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B1FB0" w14:textId="77777777" w:rsidR="008F01D1" w:rsidRDefault="008F01D1" w:rsidP="003F223A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4DCB59EF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D460C1B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34B18F6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3097534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1CE20B95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E315BF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C5F6D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9C31C8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2EBA2C" w14:textId="77777777" w:rsidR="008F01D1" w:rsidRDefault="008F01D1" w:rsidP="008F01D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F87A99" w14:textId="77777777" w:rsidR="00066D8D" w:rsidRDefault="00066D8D" w:rsidP="00066D8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4884044B" w14:textId="77777777" w:rsidR="00066D8D" w:rsidRDefault="00066D8D" w:rsidP="00066D8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BA57A61" w14:textId="28820A3D" w:rsidR="00066D8D" w:rsidRDefault="00066D8D" w:rsidP="00066D8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6549980" w14:textId="674346DB" w:rsidR="00066D8D" w:rsidRDefault="00066D8D" w:rsidP="00066D8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14:paraId="7834458A" w14:textId="77777777" w:rsidR="008F01D1" w:rsidRDefault="008F01D1" w:rsidP="008F01D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85CAC9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A3F7A" w14:textId="4F91C772" w:rsidR="008F01D1" w:rsidRDefault="008F01D1" w:rsidP="006501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75021BDC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283402" w14:textId="77777777" w:rsidR="008F01D1" w:rsidRDefault="008F01D1" w:rsidP="00CB56B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602AC9" w14:textId="77777777" w:rsidR="008F01D1" w:rsidRPr="005468AD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4F5636BD" w14:textId="69C80832" w:rsidR="008F01D1" w:rsidRPr="005468AD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0307B">
        <w:rPr>
          <w:rFonts w:ascii="Times New Roman" w:hAnsi="Times New Roman"/>
          <w:b/>
          <w:sz w:val="24"/>
          <w:szCs w:val="24"/>
        </w:rPr>
        <w:t>ЧЕЛОВЕК, ОБЩЕСТВО, КУЛЬТУРА</w:t>
      </w: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97EC2B5" w14:textId="77777777"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6310F4" w14:textId="77777777" w:rsidR="007B5F60" w:rsidRDefault="007B5F60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006F9F" w14:textId="470173D1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4728FB">
        <w:rPr>
          <w:rFonts w:ascii="Times New Roman" w:eastAsia="Times New Roman" w:hAnsi="Times New Roman"/>
          <w:sz w:val="24"/>
          <w:szCs w:val="24"/>
          <w:lang w:eastAsia="ru-RU"/>
        </w:rPr>
        <w:t>54.03.01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EC706BE" w14:textId="79942ABB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CB56BE">
        <w:rPr>
          <w:rFonts w:ascii="Times New Roman" w:eastAsia="Times New Roman" w:hAnsi="Times New Roman"/>
          <w:sz w:val="24"/>
          <w:szCs w:val="24"/>
          <w:lang w:eastAsia="ru-RU"/>
        </w:rPr>
        <w:t>подготовки: Графический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дизайн</w:t>
      </w:r>
    </w:p>
    <w:p w14:paraId="145A9B04" w14:textId="789E3F68" w:rsidR="008F01D1" w:rsidRDefault="00786E32" w:rsidP="0081778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</w:t>
      </w:r>
    </w:p>
    <w:p w14:paraId="72F9A2D2" w14:textId="660A4E6C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40307B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DE83F3B" w14:textId="269D3A8E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DC20C4" w14:textId="2FE1EE79" w:rsidR="00650173" w:rsidRDefault="00650173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C014B3" w14:textId="77777777" w:rsidR="00650173" w:rsidRDefault="00650173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8E25E0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4FD5EB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CE8684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0B503E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122FA5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BA8D9A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D743C9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502CA4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0605C5" w14:textId="77777777" w:rsidR="00650173" w:rsidRDefault="00650173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C7818" w14:textId="77777777"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50828D5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45132D60" w14:textId="66B643FF" w:rsidR="008F01D1" w:rsidRDefault="008F01D1" w:rsidP="00D47A6D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7B5F60">
        <w:rPr>
          <w:rFonts w:ascii="Times New Roman" w:eastAsia="Times New Roman" w:hAnsi="Times New Roman"/>
          <w:sz w:val="24"/>
          <w:szCs w:val="24"/>
          <w:lang w:eastAsia="ru-RU"/>
        </w:rPr>
        <w:t>Человек, общество, культура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BC085FC" w14:textId="77777777" w:rsidR="008F01D1" w:rsidRDefault="008F01D1" w:rsidP="00175488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 54.03.01 Дизайн, утвержденного приказом Министерства науки и высшего образования РФ  от 13.08.2020 г.  № 1015;</w:t>
      </w:r>
    </w:p>
    <w:p w14:paraId="73E0BA4F" w14:textId="77777777" w:rsidR="008F01D1" w:rsidRDefault="008F01D1" w:rsidP="00175488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«Графический дизайнер», утвержденного приказом Министерства труда и социальной защиты РФ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40н;</w:t>
      </w:r>
    </w:p>
    <w:p w14:paraId="0F585785" w14:textId="77777777" w:rsidR="008F01D1" w:rsidRDefault="008F01D1" w:rsidP="00175488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от 25.02.2021 г., протокол  № 6.</w:t>
      </w:r>
    </w:p>
    <w:p w14:paraId="795B6BAB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33E7DC0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F6B07B0" w14:textId="77777777" w:rsidR="007B5F60" w:rsidRDefault="007B5F60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F3D5E7A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705E7AF5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5098"/>
        <w:gridCol w:w="4536"/>
      </w:tblGrid>
      <w:tr w:rsidR="008F01D1" w14:paraId="40955FB7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06F5" w14:textId="77777777" w:rsidR="008F01D1" w:rsidRDefault="008F01D1" w:rsidP="007B5F60">
            <w:pPr>
              <w:tabs>
                <w:tab w:val="left" w:pos="1123"/>
              </w:tabs>
              <w:spacing w:after="0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BE1" w14:textId="77777777" w:rsidR="008F01D1" w:rsidRDefault="008F01D1" w:rsidP="007B5F60">
            <w:pPr>
              <w:tabs>
                <w:tab w:val="left" w:pos="1123"/>
              </w:tabs>
              <w:spacing w:after="0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8F01D1" w14:paraId="343EB773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B550" w14:textId="307AD984" w:rsidR="008F01D1" w:rsidRDefault="00650173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Шляхов М</w:t>
            </w:r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ихаил Юрьевич, к. </w:t>
            </w:r>
            <w:proofErr w:type="spellStart"/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</w:t>
            </w:r>
            <w:proofErr w:type="spellEnd"/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A2FE" w14:textId="1163E7D6" w:rsidR="008F01D1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65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стории России и вспомогательных исторических дисциплин</w:t>
            </w:r>
          </w:p>
        </w:tc>
      </w:tr>
      <w:tr w:rsidR="007B5F60" w14:paraId="5124754F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80CA" w14:textId="317685AB" w:rsidR="007B5F60" w:rsidRDefault="007B5F60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Шмелева Наталья Владимировна, к.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7FF9" w14:textId="61082C39" w:rsidR="007B5F60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Философии и общественных наук</w:t>
            </w:r>
          </w:p>
        </w:tc>
      </w:tr>
      <w:tr w:rsidR="0014466B" w14:paraId="3723C5E6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410" w14:textId="3176D1FC" w:rsidR="0014466B" w:rsidRDefault="007B5F60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Бабаева Анастасия Валентиновна. к. филос. н.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091F" w14:textId="6BD7ED30" w:rsidR="0014466B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3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Философии и общественных наук</w:t>
            </w:r>
          </w:p>
        </w:tc>
      </w:tr>
      <w:tr w:rsidR="007B5F60" w14:paraId="67E3F56D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701" w14:textId="263F8A3A" w:rsidR="007B5F60" w:rsidRDefault="007B5F60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Комышкова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Анна Дмитриевна, </w:t>
            </w:r>
            <w:r w:rsidRPr="007B5F60">
              <w:rPr>
                <w:rFonts w:ascii="Times New Roman" w:eastAsia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7B5F60">
              <w:rPr>
                <w:rFonts w:ascii="Times New Roman" w:eastAsia="Times New Roman" w:hAnsi="Times New Roman"/>
                <w:sz w:val="24"/>
                <w:szCs w:val="24"/>
              </w:rPr>
              <w:t>филол.н</w:t>
            </w:r>
            <w:proofErr w:type="spellEnd"/>
            <w:r w:rsidRPr="007B5F60"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C37" w14:textId="59CA8CC1" w:rsidR="007B5F60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B5F60" w:rsidRP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усского языка и культуры речи</w:t>
            </w:r>
          </w:p>
        </w:tc>
      </w:tr>
      <w:tr w:rsidR="007B5F60" w14:paraId="40A9212F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F514" w14:textId="0C64392C" w:rsidR="007B5F60" w:rsidRDefault="007B5F60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Михайлов Михаил Сергеевич,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к.пед.н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F4EE" w14:textId="2DEB122E" w:rsidR="007B5F60" w:rsidRPr="007B5F60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B5F60" w:rsidRP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сеобщей истории, классических дисциплин и права</w:t>
            </w:r>
          </w:p>
        </w:tc>
      </w:tr>
      <w:tr w:rsidR="0014466B" w14:paraId="03A9E50E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803" w14:textId="68273200" w:rsidR="0014466B" w:rsidRDefault="00650173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Картавых </w:t>
            </w:r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Марина Анатольевна, </w:t>
            </w:r>
            <w:proofErr w:type="spellStart"/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д.пед.н</w:t>
            </w:r>
            <w:proofErr w:type="spellEnd"/>
            <w:r w:rsidR="007B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профессор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A4AA" w14:textId="76304A3D" w:rsidR="0014466B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65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изиологии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65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безопасности жизнедеятельности человека</w:t>
            </w:r>
          </w:p>
        </w:tc>
      </w:tr>
      <w:tr w:rsidR="00E90B5B" w14:paraId="62B726C0" w14:textId="77777777" w:rsidTr="007B5F6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D85F" w14:textId="6DA5B0C1" w:rsidR="00E90B5B" w:rsidRDefault="007B5F60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Кочнева Елена Михайловна,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к.психол.н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доцент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9F83" w14:textId="359D0EFB" w:rsidR="00E90B5B" w:rsidRDefault="00D93019" w:rsidP="00D93019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Практической психологии</w:t>
            </w:r>
          </w:p>
        </w:tc>
      </w:tr>
    </w:tbl>
    <w:p w14:paraId="2DBC852A" w14:textId="77777777" w:rsidR="008F01D1" w:rsidRDefault="008F01D1" w:rsidP="008F01D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54A242" w14:textId="50E19771" w:rsidR="00E86C9F" w:rsidRDefault="00E86C9F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C7FC00" w14:textId="4FAE054E" w:rsidR="00066D8D" w:rsidRDefault="00066D8D" w:rsidP="00066D8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1E0D5E">
        <w:rPr>
          <w:rFonts w:ascii="Times New Roman" w:eastAsia="Times New Roman" w:hAnsi="Times New Roman"/>
          <w:sz w:val="24"/>
          <w:szCs w:val="24"/>
          <w:lang w:eastAsia="ru-RU"/>
        </w:rPr>
        <w:t>средового и графического дизайна</w:t>
      </w:r>
    </w:p>
    <w:p w14:paraId="751B6E9A" w14:textId="4D3F4718" w:rsidR="00066D8D" w:rsidRDefault="00066D8D" w:rsidP="00066D8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1E0D5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E0D5E">
        <w:rPr>
          <w:rFonts w:ascii="Times New Roman" w:eastAsia="Times New Roman" w:hAnsi="Times New Roman"/>
          <w:sz w:val="24"/>
          <w:szCs w:val="24"/>
          <w:lang w:eastAsia="ru-RU"/>
        </w:rPr>
        <w:t>12.02.2021)</w:t>
      </w:r>
    </w:p>
    <w:p w14:paraId="59DB60F8" w14:textId="77777777" w:rsidR="00E86C9F" w:rsidRDefault="00E86C9F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EF3CA9" w14:textId="77777777" w:rsidR="00CB56BE" w:rsidRDefault="00CB56BE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94D803" w14:textId="77777777" w:rsidR="007B5F60" w:rsidRDefault="007B5F60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0B1566" w14:textId="4698A9EC" w:rsidR="007B5F60" w:rsidRDefault="007B5F6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08372676" w14:textId="772914AD" w:rsidR="007D680A" w:rsidRPr="007D680A" w:rsidRDefault="007D680A" w:rsidP="007D680A">
      <w:pPr>
        <w:spacing w:after="0" w:line="48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68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46CB204F" w14:textId="77777777" w:rsidR="007D680A" w:rsidRPr="007D680A" w:rsidRDefault="007D680A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r w:rsidRPr="007D680A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7D680A">
        <w:rPr>
          <w:rFonts w:ascii="Times New Roman" w:eastAsia="Times New Roman" w:hAnsi="Times New Roman"/>
          <w:sz w:val="24"/>
          <w:szCs w:val="24"/>
          <w:lang w:eastAsia="ru-RU"/>
        </w:rPr>
        <w:instrText>TOC \o 1-2 \h \z \u</w:instrText>
      </w:r>
      <w:r w:rsidRPr="007D680A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20500615" w:history="1">
        <w:r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 Назначение образовательного  модуля</w:t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instrText xml:space="preserve"> PAGEREF _Toc20500615 \h </w:instrText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4</w:t>
        </w:r>
        <w:r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79A34D50" w14:textId="5C1D263E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16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 Характеристика образовательного  модуля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4</w:t>
        </w:r>
      </w:hyperlink>
    </w:p>
    <w:p w14:paraId="08D9F55F" w14:textId="08E41D8F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17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 Структура образовательного  модуля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</w:hyperlink>
      <w:r w:rsidR="00FD3663">
        <w:rPr>
          <w:rFonts w:ascii="Times New Roman" w:eastAsia="Times New Roman" w:hAnsi="Times New Roman"/>
          <w:noProof/>
          <w:sz w:val="24"/>
          <w:szCs w:val="24"/>
          <w:lang w:eastAsia="ru-RU"/>
        </w:rPr>
        <w:t>10</w:t>
      </w:r>
    </w:p>
    <w:p w14:paraId="2CA6E201" w14:textId="6ED69AA1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18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4. Методические указания для обучающихся по освоению модуля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11</w:t>
        </w:r>
      </w:hyperlink>
    </w:p>
    <w:p w14:paraId="19390573" w14:textId="11DE15F4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19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5. Программы дисциплин образовательного  модуля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12</w:t>
        </w:r>
      </w:hyperlink>
    </w:p>
    <w:p w14:paraId="3B92D263" w14:textId="78302EA7" w:rsidR="007D680A" w:rsidRPr="007D680A" w:rsidRDefault="00786E32" w:rsidP="00650173">
      <w:pPr>
        <w:tabs>
          <w:tab w:val="right" w:leader="dot" w:pos="9629"/>
        </w:tabs>
        <w:spacing w:after="0" w:line="360" w:lineRule="auto"/>
        <w:ind w:left="284"/>
        <w:rPr>
          <w:rFonts w:eastAsia="Times New Roman"/>
          <w:noProof/>
          <w:lang w:eastAsia="ru-RU"/>
        </w:rPr>
      </w:pPr>
      <w:hyperlink w:anchor="_Toc20500620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5.1. Программа дисциплины </w:t>
        </w:r>
      </w:hyperlink>
      <w:hyperlink w:anchor="_Toc20500621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«</w:t>
        </w:r>
        <w:r w:rsidR="0065017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История</w:t>
        </w:r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»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12</w:t>
        </w:r>
      </w:hyperlink>
    </w:p>
    <w:p w14:paraId="0A9DEFFE" w14:textId="15FCEE79" w:rsidR="007D680A" w:rsidRPr="007D680A" w:rsidRDefault="00786E32" w:rsidP="00650173">
      <w:pPr>
        <w:tabs>
          <w:tab w:val="right" w:leader="dot" w:pos="9629"/>
        </w:tabs>
        <w:spacing w:after="0" w:line="360" w:lineRule="auto"/>
        <w:ind w:left="284"/>
        <w:rPr>
          <w:rFonts w:eastAsia="Times New Roman"/>
          <w:noProof/>
          <w:lang w:eastAsia="ru-RU"/>
        </w:rPr>
      </w:pPr>
      <w:hyperlink w:anchor="_Toc20500622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5.2. Программа дисциплины </w:t>
        </w:r>
      </w:hyperlink>
      <w:hyperlink w:anchor="_Toc20500623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«</w:t>
        </w:r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Культурология (учебное событие)</w:t>
        </w:r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»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1</w:t>
        </w:r>
      </w:hyperlink>
      <w:r w:rsidR="00FD3663">
        <w:rPr>
          <w:rFonts w:ascii="Times New Roman" w:eastAsia="Times New Roman" w:hAnsi="Times New Roman"/>
          <w:noProof/>
          <w:sz w:val="24"/>
          <w:szCs w:val="24"/>
          <w:lang w:eastAsia="ru-RU"/>
        </w:rPr>
        <w:t>6</w:t>
      </w:r>
    </w:p>
    <w:p w14:paraId="680C9673" w14:textId="54721C25" w:rsidR="007D680A" w:rsidRPr="007D680A" w:rsidRDefault="00786E32" w:rsidP="00650173">
      <w:pPr>
        <w:tabs>
          <w:tab w:val="right" w:leader="dot" w:pos="9629"/>
        </w:tabs>
        <w:spacing w:after="0" w:line="360" w:lineRule="auto"/>
        <w:ind w:left="284"/>
        <w:rPr>
          <w:rFonts w:eastAsia="Times New Roman"/>
          <w:noProof/>
          <w:lang w:eastAsia="ru-RU"/>
        </w:rPr>
      </w:pPr>
      <w:hyperlink w:anchor="_Toc20500624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5.3. Программа дисциплины </w:t>
        </w:r>
      </w:hyperlink>
      <w:hyperlink w:anchor="_Toc20500625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«</w:t>
        </w:r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Социальное проектирование (учебное событие)»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2</w:t>
        </w:r>
      </w:hyperlink>
      <w:r w:rsidR="00FD3663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</w:p>
    <w:p w14:paraId="45F495F0" w14:textId="3D8DA764" w:rsidR="007D680A" w:rsidRDefault="00786E32" w:rsidP="00650173">
      <w:pPr>
        <w:tabs>
          <w:tab w:val="right" w:leader="dot" w:pos="962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w:anchor="_Toc20500626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5.4. Программа дисциплины </w:t>
        </w:r>
      </w:hyperlink>
      <w:hyperlink w:anchor="_Toc20500627" w:history="1"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«Русский язык и культура речи»</w:t>
        </w:r>
        <w:r w:rsidR="007D680A" w:rsidRPr="007D680A">
          <w:rPr>
            <w:rFonts w:ascii="Times New Roman" w:eastAsia="Times New Roman" w:hAnsi="Times New Roman"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webHidden/>
            <w:sz w:val="24"/>
            <w:szCs w:val="24"/>
            <w:lang w:eastAsia="ru-RU"/>
          </w:rPr>
          <w:t>2</w:t>
        </w:r>
      </w:hyperlink>
      <w:r w:rsidR="00351FB3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2F36CF17" w14:textId="4739DE4A" w:rsidR="00650173" w:rsidRPr="007D680A" w:rsidRDefault="00786E32" w:rsidP="00650173">
      <w:pPr>
        <w:tabs>
          <w:tab w:val="right" w:leader="dot" w:pos="9629"/>
        </w:tabs>
        <w:spacing w:after="0" w:line="360" w:lineRule="auto"/>
        <w:ind w:left="284"/>
        <w:rPr>
          <w:rFonts w:eastAsia="Times New Roman"/>
          <w:noProof/>
          <w:lang w:eastAsia="ru-RU"/>
        </w:rPr>
      </w:pPr>
      <w:hyperlink w:anchor="_Toc20500622" w:history="1"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5.</w:t>
        </w:r>
        <w:r w:rsidR="0065017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5</w:t>
        </w:r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. Программа дисциплины </w:t>
        </w:r>
      </w:hyperlink>
      <w:hyperlink w:anchor="_Toc20500623" w:history="1"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«</w:t>
        </w:r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Правоведение</w:t>
        </w:r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»</w:t>
        </w:r>
        <w:r w:rsidR="00650173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3</w:t>
        </w:r>
      </w:hyperlink>
      <w:r w:rsidR="00FD3663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</w:p>
    <w:p w14:paraId="64B37CDF" w14:textId="5CC7B341" w:rsidR="00650173" w:rsidRPr="007D680A" w:rsidRDefault="00786E32" w:rsidP="00650173">
      <w:pPr>
        <w:tabs>
          <w:tab w:val="right" w:leader="dot" w:pos="9629"/>
        </w:tabs>
        <w:spacing w:after="0" w:line="360" w:lineRule="auto"/>
        <w:ind w:left="284"/>
        <w:rPr>
          <w:rFonts w:eastAsia="Times New Roman"/>
          <w:noProof/>
          <w:lang w:eastAsia="ru-RU"/>
        </w:rPr>
      </w:pPr>
      <w:hyperlink w:anchor="_Toc20500624" w:history="1"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5.</w:t>
        </w:r>
        <w:r w:rsidR="0065017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6</w:t>
        </w:r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. Программа дисциплины </w:t>
        </w:r>
      </w:hyperlink>
      <w:hyperlink w:anchor="_Toc20500625" w:history="1"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«</w:t>
        </w:r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Безопасность жизнедеятельности»</w:t>
        </w:r>
        <w:r w:rsidR="00650173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3</w:t>
        </w:r>
      </w:hyperlink>
      <w:r w:rsidR="00351FB3">
        <w:rPr>
          <w:rFonts w:ascii="Times New Roman" w:eastAsia="Times New Roman" w:hAnsi="Times New Roman"/>
          <w:noProof/>
          <w:sz w:val="24"/>
          <w:szCs w:val="24"/>
          <w:lang w:eastAsia="ru-RU"/>
        </w:rPr>
        <w:t>5</w:t>
      </w:r>
    </w:p>
    <w:p w14:paraId="0D3C1A9F" w14:textId="55C76044" w:rsidR="00650173" w:rsidRPr="007D680A" w:rsidRDefault="00786E32" w:rsidP="00650173">
      <w:pPr>
        <w:tabs>
          <w:tab w:val="right" w:leader="dot" w:pos="962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w:anchor="_Toc20500626" w:history="1"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5.</w:t>
        </w:r>
        <w:r w:rsidR="0065017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7</w:t>
        </w:r>
        <w:r w:rsidR="00650173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 xml:space="preserve">. Программа дисциплины </w:t>
        </w:r>
      </w:hyperlink>
      <w:hyperlink w:anchor="_Toc20500627" w:history="1">
        <w:r w:rsidR="00650173">
          <w:rPr>
            <w:rFonts w:ascii="Times New Roman" w:eastAsia="Times New Roman" w:hAnsi="Times New Roman"/>
            <w:sz w:val="24"/>
            <w:szCs w:val="24"/>
            <w:lang w:eastAsia="ru-RU"/>
          </w:rPr>
          <w:t>«Психология»</w:t>
        </w:r>
        <w:r w:rsidR="00650173" w:rsidRPr="007D680A">
          <w:rPr>
            <w:rFonts w:ascii="Times New Roman" w:eastAsia="Times New Roman" w:hAnsi="Times New Roman"/>
            <w:webHidden/>
            <w:sz w:val="24"/>
            <w:szCs w:val="24"/>
            <w:lang w:eastAsia="ru-RU"/>
          </w:rPr>
          <w:tab/>
        </w:r>
      </w:hyperlink>
      <w:r w:rsidR="00351FB3"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14:paraId="6740EC89" w14:textId="6074A31B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30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6. Программа практики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4</w:t>
        </w:r>
      </w:hyperlink>
      <w:r w:rsidR="00351FB3">
        <w:rPr>
          <w:rFonts w:ascii="Times New Roman" w:eastAsia="Times New Roman" w:hAnsi="Times New Roman"/>
          <w:noProof/>
          <w:sz w:val="24"/>
          <w:szCs w:val="24"/>
          <w:lang w:eastAsia="ru-RU"/>
        </w:rPr>
        <w:t>4</w:t>
      </w:r>
    </w:p>
    <w:p w14:paraId="40BF43F9" w14:textId="3175F037" w:rsidR="007D680A" w:rsidRPr="007D680A" w:rsidRDefault="00786E32" w:rsidP="00650173">
      <w:pPr>
        <w:tabs>
          <w:tab w:val="right" w:leader="dot" w:pos="9629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20500631" w:history="1">
        <w:r w:rsidR="007D680A" w:rsidRPr="007D680A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7. Программа итоговой аттестации по модулю</w:t>
        </w:r>
        <w:r w:rsidR="007D680A" w:rsidRPr="007D680A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="00875D75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>4</w:t>
        </w:r>
      </w:hyperlink>
      <w:r w:rsidR="00351FB3">
        <w:rPr>
          <w:rFonts w:ascii="Times New Roman" w:eastAsia="Times New Roman" w:hAnsi="Times New Roman"/>
          <w:noProof/>
          <w:sz w:val="24"/>
          <w:szCs w:val="24"/>
          <w:lang w:eastAsia="ru-RU"/>
        </w:rPr>
        <w:t>4</w:t>
      </w:r>
    </w:p>
    <w:p w14:paraId="049F7922" w14:textId="77777777" w:rsidR="007D680A" w:rsidRPr="007D680A" w:rsidRDefault="007D680A" w:rsidP="007D680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D680A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284D07BC" w14:textId="13267406" w:rsidR="00A66390" w:rsidRPr="00A66390" w:rsidRDefault="007D680A" w:rsidP="0040307B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680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931ADAB" w14:textId="5A2329A6" w:rsidR="007A7794" w:rsidRDefault="007A7794" w:rsidP="009C3E62">
      <w:pPr>
        <w:pStyle w:val="1"/>
        <w:numPr>
          <w:ilvl w:val="0"/>
          <w:numId w:val="30"/>
        </w:numPr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0" w:name="_Toc17973333"/>
      <w:r w:rsidRPr="009D4F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НАЗНАЧЕНИЕ МОДУЛЯ</w:t>
      </w:r>
      <w:bookmarkEnd w:id="0"/>
    </w:p>
    <w:p w14:paraId="214B204F" w14:textId="77777777" w:rsidR="009C3E62" w:rsidRPr="009C3E62" w:rsidRDefault="009C3E62" w:rsidP="009C3E62">
      <w:pPr>
        <w:spacing w:after="0"/>
        <w:ind w:left="360"/>
        <w:rPr>
          <w:lang w:eastAsia="ru-RU"/>
        </w:rPr>
      </w:pPr>
    </w:p>
    <w:p w14:paraId="01E071AF" w14:textId="77777777" w:rsidR="007A7794" w:rsidRPr="004D7766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4D77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. </w:t>
      </w:r>
    </w:p>
    <w:p w14:paraId="1A760418" w14:textId="55BE1674" w:rsidR="007A7794" w:rsidRPr="004D7766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«Психология»; 2) «История», «Социальное проектирование», «</w:t>
      </w:r>
      <w:r w:rsidR="00655B11">
        <w:rPr>
          <w:rFonts w:ascii="Times New Roman" w:hAnsi="Times New Roman"/>
          <w:sz w:val="24"/>
          <w:szCs w:val="24"/>
        </w:rPr>
        <w:t>Правоведение</w:t>
      </w:r>
      <w:r w:rsidRPr="004D7766">
        <w:rPr>
          <w:rFonts w:ascii="Times New Roman" w:hAnsi="Times New Roman"/>
          <w:sz w:val="24"/>
          <w:szCs w:val="24"/>
        </w:rPr>
        <w:t>»; 3) «Культурология</w:t>
      </w:r>
      <w:r w:rsidR="009C3E62">
        <w:rPr>
          <w:rFonts w:ascii="Times New Roman" w:hAnsi="Times New Roman"/>
          <w:sz w:val="24"/>
          <w:szCs w:val="24"/>
        </w:rPr>
        <w:t xml:space="preserve"> (учебное событие)»</w:t>
      </w:r>
      <w:r w:rsidRPr="004D7766">
        <w:rPr>
          <w:rFonts w:ascii="Times New Roman" w:hAnsi="Times New Roman"/>
          <w:sz w:val="24"/>
          <w:szCs w:val="24"/>
        </w:rPr>
        <w:t>, «Русский язык и культура речи».</w:t>
      </w:r>
    </w:p>
    <w:p w14:paraId="3C87C511" w14:textId="18B5FDF0" w:rsidR="007A7794" w:rsidRPr="004D7766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3F9FFE6F" w14:textId="69F36799" w:rsidR="007A7794" w:rsidRPr="004D7766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предназначен для студентов 1 курс</w:t>
      </w:r>
      <w:r w:rsidR="00DE20F7">
        <w:rPr>
          <w:rFonts w:ascii="Times New Roman" w:hAnsi="Times New Roman"/>
          <w:sz w:val="24"/>
          <w:szCs w:val="24"/>
        </w:rPr>
        <w:t>а</w:t>
      </w:r>
      <w:r w:rsidRPr="004D77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7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4D7766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 и правовых знаний</w:t>
      </w:r>
      <w:r w:rsidR="00786E32">
        <w:rPr>
          <w:rFonts w:ascii="Times New Roman" w:hAnsi="Times New Roman"/>
          <w:sz w:val="24"/>
          <w:szCs w:val="24"/>
        </w:rPr>
        <w:t>.</w:t>
      </w:r>
    </w:p>
    <w:p w14:paraId="77F0B952" w14:textId="77777777" w:rsidR="007A7794" w:rsidRPr="004D7766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69026630" w14:textId="77777777" w:rsidR="007A7794" w:rsidRPr="00DB597C" w:rsidRDefault="007A7794" w:rsidP="009C3E62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C1732C1" w14:textId="3B778A06" w:rsidR="007A7794" w:rsidRDefault="007A7794" w:rsidP="009C3E62">
      <w:pPr>
        <w:pStyle w:val="1"/>
        <w:numPr>
          <w:ilvl w:val="0"/>
          <w:numId w:val="30"/>
        </w:numPr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" w:name="_Toc17973334"/>
      <w:r w:rsidRPr="009D4F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ХАРАКТЕРИСТИКА МОДУЛЯ</w:t>
      </w:r>
      <w:bookmarkEnd w:id="1"/>
    </w:p>
    <w:p w14:paraId="18DB9889" w14:textId="77777777" w:rsidR="009C3E62" w:rsidRPr="009C3E62" w:rsidRDefault="009C3E62" w:rsidP="009C3E62">
      <w:pPr>
        <w:spacing w:after="0"/>
        <w:ind w:left="360"/>
        <w:rPr>
          <w:lang w:eastAsia="ru-RU"/>
        </w:rPr>
      </w:pPr>
    </w:p>
    <w:p w14:paraId="4102DE7F" w14:textId="77777777" w:rsidR="007A7794" w:rsidRPr="00DB597C" w:rsidRDefault="007A7794" w:rsidP="009C3E6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261E7373" w14:textId="77777777" w:rsidR="007A7794" w:rsidRPr="004D7766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7766">
        <w:rPr>
          <w:rFonts w:ascii="Times New Roman" w:hAnsi="Times New Roman"/>
          <w:b/>
          <w:sz w:val="24"/>
          <w:szCs w:val="24"/>
        </w:rPr>
        <w:t>целью</w:t>
      </w:r>
      <w:r w:rsidRPr="004D7766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793FB6ED" w14:textId="77777777" w:rsidR="007A7794" w:rsidRPr="004D7766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7766">
        <w:rPr>
          <w:rFonts w:ascii="Times New Roman" w:hAnsi="Times New Roman"/>
          <w:b/>
          <w:sz w:val="24"/>
          <w:szCs w:val="24"/>
        </w:rPr>
        <w:t>задачи</w:t>
      </w:r>
      <w:r w:rsidRPr="004D7766">
        <w:rPr>
          <w:rFonts w:ascii="Times New Roman" w:hAnsi="Times New Roman"/>
          <w:sz w:val="24"/>
          <w:szCs w:val="24"/>
        </w:rPr>
        <w:t>:</w:t>
      </w:r>
    </w:p>
    <w:p w14:paraId="1C598C20" w14:textId="77777777" w:rsidR="007A7794" w:rsidRPr="004D7766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32615C00" w14:textId="77777777" w:rsidR="007A7794" w:rsidRPr="004D7766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5C134490" w14:textId="77777777" w:rsidR="007A7794" w:rsidRPr="00A57BFC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6A3A3CF9" w14:textId="77777777" w:rsidR="007A7794" w:rsidRPr="00A57BFC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5742158A" w14:textId="77777777" w:rsidR="007A7794" w:rsidRPr="004D7766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6A430E4C" w14:textId="77777777" w:rsidR="00DE20F7" w:rsidRDefault="00DE20F7" w:rsidP="009C3E6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DB86F3" w14:textId="77777777" w:rsidR="007A7794" w:rsidRDefault="007A7794" w:rsidP="009C3E6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02D50FA4" w14:textId="77777777" w:rsidR="007A7794" w:rsidRPr="0075267A" w:rsidRDefault="007A7794" w:rsidP="009C3E6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2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 </w:t>
      </w:r>
      <w:r w:rsidRPr="0075267A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388AA539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>УК.1.3. Владеет навыками научного поиска и практической̆ работы с информационными источниками; методами принятия решений</w:t>
      </w:r>
    </w:p>
    <w:p w14:paraId="39F156F8" w14:textId="77777777" w:rsidR="007A7794" w:rsidRPr="0075267A" w:rsidRDefault="007A7794" w:rsidP="009C3E6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A24B12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b/>
          <w:sz w:val="24"/>
          <w:szCs w:val="24"/>
        </w:rPr>
        <w:t>УК-2</w:t>
      </w:r>
      <w:r w:rsidRPr="0075267A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3F26EFB8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</w:r>
    </w:p>
    <w:p w14:paraId="4D59EED6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E2C65DB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b/>
          <w:sz w:val="24"/>
          <w:szCs w:val="24"/>
        </w:rPr>
        <w:t>УК-3</w:t>
      </w:r>
      <w:r w:rsidRPr="0075267A"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14:paraId="584C3B6E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УК.3.1. Знает типологию и факторы формирования команд, способы социального </w:t>
      </w:r>
      <w:proofErr w:type="spellStart"/>
      <w:r w:rsidRPr="0075267A">
        <w:rPr>
          <w:rFonts w:ascii="Times New Roman" w:hAnsi="Times New Roman"/>
          <w:sz w:val="24"/>
          <w:szCs w:val="24"/>
        </w:rPr>
        <w:t>взаимодействия</w:t>
      </w:r>
      <w:proofErr w:type="spellEnd"/>
      <w:r w:rsidRPr="0075267A">
        <w:rPr>
          <w:rFonts w:ascii="Times New Roman" w:hAnsi="Times New Roman"/>
          <w:sz w:val="24"/>
          <w:szCs w:val="24"/>
        </w:rPr>
        <w:t>.</w:t>
      </w:r>
    </w:p>
    <w:p w14:paraId="7F90BFA0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УК.3.2. Умеет </w:t>
      </w:r>
      <w:proofErr w:type="spellStart"/>
      <w:r w:rsidRPr="0075267A">
        <w:rPr>
          <w:rFonts w:ascii="Times New Roman" w:hAnsi="Times New Roman"/>
          <w:sz w:val="24"/>
          <w:szCs w:val="24"/>
        </w:rPr>
        <w:t>действовать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</w:r>
    </w:p>
    <w:p w14:paraId="6F146711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УК.3.3. Владеет навыками распределения </w:t>
      </w:r>
      <w:proofErr w:type="spellStart"/>
      <w:r w:rsidRPr="0075267A">
        <w:rPr>
          <w:rFonts w:ascii="Times New Roman" w:hAnsi="Times New Roman"/>
          <w:sz w:val="24"/>
          <w:szCs w:val="24"/>
        </w:rPr>
        <w:t>ролеи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в условиях командного </w:t>
      </w:r>
      <w:proofErr w:type="spellStart"/>
      <w:r w:rsidRPr="0075267A">
        <w:rPr>
          <w:rFonts w:ascii="Times New Roman" w:hAnsi="Times New Roman"/>
          <w:sz w:val="24"/>
          <w:szCs w:val="24"/>
        </w:rPr>
        <w:t>взаимодействия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; методами оценки своих </w:t>
      </w:r>
      <w:proofErr w:type="spellStart"/>
      <w:r w:rsidRPr="0075267A">
        <w:rPr>
          <w:rFonts w:ascii="Times New Roman" w:hAnsi="Times New Roman"/>
          <w:sz w:val="24"/>
          <w:szCs w:val="24"/>
        </w:rPr>
        <w:t>действии</w:t>
      </w:r>
      <w:proofErr w:type="spellEnd"/>
      <w:r w:rsidRPr="0075267A">
        <w:rPr>
          <w:rFonts w:ascii="Times New Roman" w:hAnsi="Times New Roman"/>
          <w:sz w:val="24"/>
          <w:szCs w:val="24"/>
        </w:rPr>
        <w:t>̆, планирования и управления временем.</w:t>
      </w:r>
    </w:p>
    <w:p w14:paraId="7CC2E072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297D8F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b/>
          <w:sz w:val="24"/>
          <w:szCs w:val="24"/>
        </w:rPr>
        <w:t>УК-4.</w:t>
      </w:r>
      <w:r w:rsidRPr="0075267A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75267A">
        <w:rPr>
          <w:rFonts w:ascii="Times New Roman" w:hAnsi="Times New Roman"/>
          <w:sz w:val="24"/>
          <w:szCs w:val="24"/>
        </w:rPr>
        <w:t>ых</w:t>
      </w:r>
      <w:proofErr w:type="spellEnd"/>
      <w:r w:rsidRPr="0075267A">
        <w:rPr>
          <w:rFonts w:ascii="Times New Roman" w:hAnsi="Times New Roman"/>
          <w:sz w:val="24"/>
          <w:szCs w:val="24"/>
        </w:rPr>
        <w:t>) языке(ах)</w:t>
      </w:r>
    </w:p>
    <w:p w14:paraId="61C2B26F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УК.4.1. Знает принципы построения устного и письменного высказывания на государственном и иностранном языках; требования к </w:t>
      </w:r>
      <w:proofErr w:type="spellStart"/>
      <w:r w:rsidRPr="0075267A">
        <w:rPr>
          <w:rFonts w:ascii="Times New Roman" w:hAnsi="Times New Roman"/>
          <w:sz w:val="24"/>
          <w:szCs w:val="24"/>
        </w:rPr>
        <w:t>деловои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75267A">
        <w:rPr>
          <w:rFonts w:ascii="Times New Roman" w:hAnsi="Times New Roman"/>
          <w:sz w:val="24"/>
          <w:szCs w:val="24"/>
        </w:rPr>
        <w:t>устнои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и </w:t>
      </w:r>
      <w:proofErr w:type="spellStart"/>
      <w:r w:rsidRPr="0075267A">
        <w:rPr>
          <w:rFonts w:ascii="Times New Roman" w:hAnsi="Times New Roman"/>
          <w:sz w:val="24"/>
          <w:szCs w:val="24"/>
        </w:rPr>
        <w:t>письменнои</w:t>
      </w:r>
      <w:proofErr w:type="spellEnd"/>
      <w:r w:rsidRPr="0075267A">
        <w:rPr>
          <w:rFonts w:ascii="Times New Roman" w:hAnsi="Times New Roman"/>
          <w:sz w:val="24"/>
          <w:szCs w:val="24"/>
        </w:rPr>
        <w:t>̆ коммуникации.</w:t>
      </w:r>
    </w:p>
    <w:p w14:paraId="05444437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>УК.4.2. Умеет применять на практике устную и письменную деловую коммуникацию.</w:t>
      </w:r>
    </w:p>
    <w:p w14:paraId="26F99712" w14:textId="42F41ABB" w:rsidR="007A7794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УК.4.3. Владеет </w:t>
      </w:r>
      <w:proofErr w:type="spellStart"/>
      <w:r w:rsidRPr="0075267A">
        <w:rPr>
          <w:rFonts w:ascii="Times New Roman" w:hAnsi="Times New Roman"/>
          <w:sz w:val="24"/>
          <w:szCs w:val="24"/>
        </w:rPr>
        <w:t>методикои</w:t>
      </w:r>
      <w:proofErr w:type="spellEnd"/>
      <w:r w:rsidRPr="0075267A">
        <w:rPr>
          <w:rFonts w:ascii="Times New Roman" w:hAnsi="Times New Roman"/>
          <w:sz w:val="24"/>
          <w:szCs w:val="24"/>
        </w:rPr>
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 w14:paraId="28F18531" w14:textId="77777777" w:rsidR="00C6153C" w:rsidRDefault="00C6153C" w:rsidP="00C615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AE6DCB1" w14:textId="10DAF986" w:rsidR="00C6153C" w:rsidRDefault="00C6153C" w:rsidP="00C615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153C">
        <w:rPr>
          <w:rFonts w:ascii="Times New Roman" w:hAnsi="Times New Roman"/>
          <w:b/>
          <w:sz w:val="24"/>
          <w:szCs w:val="24"/>
        </w:rPr>
        <w:t>УК-5.</w:t>
      </w:r>
      <w:r w:rsidRPr="00C615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6153C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C6153C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кон-текстах </w:t>
      </w:r>
    </w:p>
    <w:p w14:paraId="03564BF8" w14:textId="516C1823" w:rsidR="00C6153C" w:rsidRPr="00C6153C" w:rsidRDefault="00C6153C" w:rsidP="00C615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153C">
        <w:rPr>
          <w:rFonts w:ascii="Times New Roman" w:hAnsi="Times New Roman"/>
          <w:sz w:val="24"/>
          <w:szCs w:val="24"/>
        </w:rPr>
        <w:t>УК.5.1. Знает основные категории философии, законы исторического развития, основы межкультурной коммуникации.</w:t>
      </w:r>
    </w:p>
    <w:p w14:paraId="29B2408A" w14:textId="6A49282A" w:rsidR="00C6153C" w:rsidRPr="0075267A" w:rsidRDefault="00C6153C" w:rsidP="00C615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153C">
        <w:rPr>
          <w:rFonts w:ascii="Times New Roman" w:hAnsi="Times New Roman"/>
          <w:sz w:val="24"/>
          <w:szCs w:val="24"/>
        </w:rPr>
        <w:t>УК.5.2. Умеет вести коммуникацию в мире культурного многообразия и демонстрировать взаимопонимание между обучающимися – представителями различных культур с соблюдением этических и межкультурных норм.</w:t>
      </w:r>
    </w:p>
    <w:p w14:paraId="50256401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7A6BBB" w14:textId="77777777" w:rsidR="007A7794" w:rsidRPr="0075267A" w:rsidRDefault="007A7794" w:rsidP="009C3E62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b/>
          <w:sz w:val="24"/>
          <w:szCs w:val="24"/>
        </w:rPr>
        <w:t>УК-6</w:t>
      </w:r>
      <w:r w:rsidRPr="0075267A"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0483B7F5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lastRenderedPageBreak/>
        <w:t xml:space="preserve">УК.6.2. Умеет демонстрировать умение самоконтроля и рефлексии, позволяющие самостоятельно корректировать обучение по </w:t>
      </w:r>
      <w:proofErr w:type="spellStart"/>
      <w:r w:rsidRPr="0075267A">
        <w:rPr>
          <w:rFonts w:ascii="Times New Roman" w:hAnsi="Times New Roman"/>
          <w:sz w:val="24"/>
          <w:szCs w:val="24"/>
        </w:rPr>
        <w:t>выбраннои</w:t>
      </w:r>
      <w:proofErr w:type="spellEnd"/>
      <w:r w:rsidRPr="0075267A">
        <w:rPr>
          <w:rFonts w:ascii="Times New Roman" w:hAnsi="Times New Roman"/>
          <w:sz w:val="24"/>
          <w:szCs w:val="24"/>
        </w:rPr>
        <w:t>̆ траектории.</w:t>
      </w:r>
    </w:p>
    <w:p w14:paraId="4C34EF5F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УК.6.3. Владеет способами управления </w:t>
      </w:r>
      <w:proofErr w:type="spellStart"/>
      <w:r w:rsidRPr="0075267A">
        <w:rPr>
          <w:rFonts w:ascii="Times New Roman" w:hAnsi="Times New Roman"/>
          <w:sz w:val="24"/>
          <w:szCs w:val="24"/>
        </w:rPr>
        <w:t>своеи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75267A">
        <w:rPr>
          <w:rFonts w:ascii="Times New Roman" w:hAnsi="Times New Roman"/>
          <w:sz w:val="24"/>
          <w:szCs w:val="24"/>
        </w:rPr>
        <w:t>познавательнои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деятельностью и удовлетворения образовательных интересов и </w:t>
      </w:r>
      <w:proofErr w:type="spellStart"/>
      <w:r w:rsidRPr="0075267A">
        <w:rPr>
          <w:rFonts w:ascii="Times New Roman" w:hAnsi="Times New Roman"/>
          <w:sz w:val="24"/>
          <w:szCs w:val="24"/>
        </w:rPr>
        <w:t>потребностеи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̆.  </w:t>
      </w:r>
    </w:p>
    <w:p w14:paraId="25CFE049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DC2304" w14:textId="77777777" w:rsidR="007A7794" w:rsidRPr="0075267A" w:rsidRDefault="007A7794" w:rsidP="009C3E6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267A">
        <w:rPr>
          <w:rFonts w:ascii="Times New Roman" w:eastAsia="Times New Roman" w:hAnsi="Times New Roman"/>
          <w:b/>
          <w:sz w:val="24"/>
          <w:szCs w:val="24"/>
          <w:lang w:eastAsia="ru-RU"/>
        </w:rPr>
        <w:t>УК-8.</w:t>
      </w:r>
      <w:r w:rsidRPr="0075267A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создавать и поддерживать безопасные условия жизнедеятельности, в том числе при возникновении чрезвычайных ситуаций</w:t>
      </w:r>
    </w:p>
    <w:p w14:paraId="423829C5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УК.8.1. Знает причины, признаки и последствия </w:t>
      </w:r>
      <w:proofErr w:type="spellStart"/>
      <w:r w:rsidRPr="0075267A">
        <w:rPr>
          <w:rFonts w:ascii="Times New Roman" w:hAnsi="Times New Roman"/>
          <w:sz w:val="24"/>
          <w:szCs w:val="24"/>
        </w:rPr>
        <w:t>опасностеи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̆, способы защиты от </w:t>
      </w:r>
      <w:proofErr w:type="spellStart"/>
      <w:r w:rsidRPr="0075267A">
        <w:rPr>
          <w:rFonts w:ascii="Times New Roman" w:hAnsi="Times New Roman"/>
          <w:sz w:val="24"/>
          <w:szCs w:val="24"/>
        </w:rPr>
        <w:t>чрезвычайных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 ситуаций; основы безопасности жизнедеятельности, телефоны служб спасения.</w:t>
      </w:r>
    </w:p>
    <w:p w14:paraId="7FA731D2" w14:textId="77777777" w:rsidR="007A7794" w:rsidRPr="0075267A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УК.8.2. Умеет выявлять признаки, причины и условия возникновения </w:t>
      </w:r>
      <w:proofErr w:type="spellStart"/>
      <w:r w:rsidRPr="0075267A">
        <w:rPr>
          <w:rFonts w:ascii="Times New Roman" w:hAnsi="Times New Roman"/>
          <w:sz w:val="24"/>
          <w:szCs w:val="24"/>
        </w:rPr>
        <w:t>чрезвычайных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 ситуаций; оценивать вероятность возникновения </w:t>
      </w:r>
      <w:proofErr w:type="spellStart"/>
      <w:r w:rsidRPr="0075267A">
        <w:rPr>
          <w:rFonts w:ascii="Times New Roman" w:hAnsi="Times New Roman"/>
          <w:sz w:val="24"/>
          <w:szCs w:val="24"/>
        </w:rPr>
        <w:t>потенциальнои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̆ опасности для обучающегося и принимать меры по ее предупреждению в условиях образовательного учреждения; оказывать первую помощь в </w:t>
      </w:r>
      <w:proofErr w:type="spellStart"/>
      <w:r w:rsidRPr="0075267A">
        <w:rPr>
          <w:rFonts w:ascii="Times New Roman" w:hAnsi="Times New Roman"/>
          <w:sz w:val="24"/>
          <w:szCs w:val="24"/>
        </w:rPr>
        <w:t>чрезвычайных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 ситуациях.</w:t>
      </w:r>
    </w:p>
    <w:p w14:paraId="4C2F3B87" w14:textId="77777777" w:rsidR="007A7794" w:rsidRDefault="007A7794" w:rsidP="009C3E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УК.8.3. Владеет методами прогнозирования возникновения опасных или </w:t>
      </w:r>
      <w:proofErr w:type="spellStart"/>
      <w:r w:rsidRPr="0075267A">
        <w:rPr>
          <w:rFonts w:ascii="Times New Roman" w:hAnsi="Times New Roman"/>
          <w:sz w:val="24"/>
          <w:szCs w:val="24"/>
        </w:rPr>
        <w:t>чрезвычайных</w:t>
      </w:r>
      <w:proofErr w:type="spellEnd"/>
      <w:r w:rsidRPr="0075267A">
        <w:rPr>
          <w:rFonts w:ascii="Times New Roman" w:hAnsi="Times New Roman"/>
          <w:sz w:val="24"/>
          <w:szCs w:val="24"/>
        </w:rPr>
        <w:t xml:space="preserve"> ситуаций; навыками</w:t>
      </w:r>
      <w:r w:rsidRPr="008872A5">
        <w:rPr>
          <w:rFonts w:ascii="Times New Roman" w:hAnsi="Times New Roman"/>
          <w:sz w:val="24"/>
          <w:szCs w:val="24"/>
        </w:rPr>
        <w:t xml:space="preserve"> поддержания безопасных условий жизнедеятельности.</w:t>
      </w:r>
    </w:p>
    <w:p w14:paraId="5ADECBC0" w14:textId="77777777" w:rsidR="009C3E62" w:rsidRPr="008872A5" w:rsidRDefault="009C3E62" w:rsidP="00581C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ECBED6" w14:textId="5E6EE830" w:rsidR="007A7794" w:rsidRDefault="009C3E62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3E62">
        <w:rPr>
          <w:rFonts w:ascii="Times New Roman" w:eastAsia="Times New Roman" w:hAnsi="Times New Roman"/>
          <w:b/>
          <w:sz w:val="24"/>
          <w:szCs w:val="24"/>
          <w:lang w:eastAsia="ru-RU"/>
        </w:rPr>
        <w:t>УК-9.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3E62">
        <w:rPr>
          <w:rFonts w:ascii="Times New Roman" w:eastAsia="Times New Roman" w:hAnsi="Times New Roman"/>
          <w:sz w:val="24"/>
          <w:szCs w:val="24"/>
          <w:lang w:eastAsia="ru-RU"/>
        </w:rPr>
        <w:t>Способен использовать базовые дефектологические знания в социальной и профессиональной сферах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7169BF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УК.9.1. Знает понятия инклюзивной компетентности, ее компоненты и структуру; понимает особенности применения базовых дефектологических знаний в социальной и профессиональной сферах.</w:t>
      </w:r>
    </w:p>
    <w:p w14:paraId="2750ECE2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УК-9.2. Умеет проявлять терпимость к лицам с возможностями здоровья в социальной и профессиональной сферах.</w:t>
      </w:r>
    </w:p>
    <w:p w14:paraId="17CB9C3F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УК-9.3. Владеет способами взаимодействия с людьми с инвалидностью и ограниченными возможностями здоровья в социальной и профессиональной сферах.</w:t>
      </w:r>
    </w:p>
    <w:p w14:paraId="23A5F085" w14:textId="77777777" w:rsid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664B98" w14:textId="5E901CF7" w:rsidR="009C3E62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b/>
          <w:sz w:val="24"/>
          <w:szCs w:val="24"/>
          <w:lang w:eastAsia="ru-RU"/>
        </w:rPr>
        <w:t>УК-11.</w:t>
      </w: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формировать нетерпимое отношение к коррупционному поведению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5CE11A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УК-11.1. Знает действующие правовые нормы, обеспечивающие борьбу с коррупцией в различных областях жизнедеятельности; способы профилактики коррупции и формирования нетерпимого отношения к ней.</w:t>
      </w:r>
    </w:p>
    <w:p w14:paraId="4292D483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УК-11.2. Умеет предупреждать коррупционные риски в профессиональной деятельности; исключать вмешательство в свою профессиональную деятельность в случаях склонения к коррупционным правонарушениям.</w:t>
      </w:r>
    </w:p>
    <w:p w14:paraId="206B6B76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C68">
        <w:rPr>
          <w:rFonts w:ascii="Times New Roman" w:eastAsia="Times New Roman" w:hAnsi="Times New Roman"/>
          <w:sz w:val="24"/>
          <w:szCs w:val="24"/>
          <w:lang w:eastAsia="ru-RU"/>
        </w:rPr>
        <w:t>УК-11.3. Владеет способами взаимодействия в обществе на основе нетерпимого отношения к коррупции.</w:t>
      </w:r>
    </w:p>
    <w:p w14:paraId="3008D996" w14:textId="77777777" w:rsidR="00581C68" w:rsidRPr="00581C68" w:rsidRDefault="00581C68" w:rsidP="00581C6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77"/>
        <w:gridCol w:w="1827"/>
        <w:gridCol w:w="2261"/>
        <w:gridCol w:w="2292"/>
      </w:tblGrid>
      <w:tr w:rsidR="007A7794" w:rsidRPr="00DB597C" w14:paraId="1DF5E7C8" w14:textId="77777777" w:rsidTr="008E3C54">
        <w:tc>
          <w:tcPr>
            <w:tcW w:w="813" w:type="dxa"/>
            <w:shd w:val="clear" w:color="auto" w:fill="auto"/>
          </w:tcPr>
          <w:p w14:paraId="2661E2D2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14:paraId="14476C48" w14:textId="77777777" w:rsidR="007A7794" w:rsidRDefault="007A7794" w:rsidP="008E3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311BF68" w14:textId="77777777" w:rsidR="007A7794" w:rsidRPr="00DB597C" w:rsidRDefault="007A7794" w:rsidP="008E3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14:paraId="2AE8A391" w14:textId="77777777" w:rsidR="007A7794" w:rsidRDefault="007A7794" w:rsidP="008E3C5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39D7C0A7" w14:textId="77777777" w:rsidR="007A7794" w:rsidRPr="00DB597C" w:rsidRDefault="007A7794" w:rsidP="008E3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14:paraId="25068B61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14:paraId="071DD15F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A7794" w:rsidRPr="00DB597C" w14:paraId="7068D369" w14:textId="77777777" w:rsidTr="008E3C54">
        <w:tc>
          <w:tcPr>
            <w:tcW w:w="813" w:type="dxa"/>
            <w:shd w:val="clear" w:color="auto" w:fill="auto"/>
          </w:tcPr>
          <w:p w14:paraId="7DC994F5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14:paraId="396468C6" w14:textId="77777777" w:rsidR="007A7794" w:rsidRPr="00DB597C" w:rsidRDefault="007A7794" w:rsidP="008E3C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осуществлять поиск, </w:t>
            </w:r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27" w:type="dxa"/>
            <w:shd w:val="clear" w:color="auto" w:fill="auto"/>
          </w:tcPr>
          <w:p w14:paraId="5C1451D0" w14:textId="77777777" w:rsidR="007A7794" w:rsidRPr="0056289C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lastRenderedPageBreak/>
              <w:t>УК-1.3</w:t>
            </w:r>
          </w:p>
          <w:p w14:paraId="196BA7D5" w14:textId="77777777" w:rsidR="007A7794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14:paraId="56A3BAC3" w14:textId="77777777" w:rsidR="004C48B0" w:rsidRDefault="004C48B0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12938942" w14:textId="36E9D94E" w:rsidR="004C48B0" w:rsidRPr="0056289C" w:rsidRDefault="004C48B0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УК-5.2</w:t>
            </w:r>
          </w:p>
        </w:tc>
        <w:tc>
          <w:tcPr>
            <w:tcW w:w="2261" w:type="dxa"/>
          </w:tcPr>
          <w:p w14:paraId="410563A5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Интерактивная лекция; частично-поисковый</w:t>
            </w:r>
          </w:p>
        </w:tc>
        <w:tc>
          <w:tcPr>
            <w:tcW w:w="2292" w:type="dxa"/>
          </w:tcPr>
          <w:p w14:paraId="06CC9367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713F7D74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2BBCBD55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02B838D4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Анализ текста</w:t>
            </w:r>
          </w:p>
        </w:tc>
      </w:tr>
      <w:tr w:rsidR="007A7794" w:rsidRPr="00DB597C" w14:paraId="66124562" w14:textId="77777777" w:rsidTr="008E3C54">
        <w:tc>
          <w:tcPr>
            <w:tcW w:w="813" w:type="dxa"/>
            <w:shd w:val="clear" w:color="auto" w:fill="auto"/>
          </w:tcPr>
          <w:p w14:paraId="00835E68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377" w:type="dxa"/>
            <w:shd w:val="clear" w:color="auto" w:fill="auto"/>
          </w:tcPr>
          <w:p w14:paraId="4AC97E8B" w14:textId="77777777" w:rsidR="007A7794" w:rsidRPr="00DB597C" w:rsidRDefault="007A7794" w:rsidP="008E3C5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14:paraId="2F086E45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14:paraId="240C9A34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14:paraId="12848CEB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14:paraId="00BD6895" w14:textId="77777777" w:rsidR="007A7794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14:paraId="0EFF34A5" w14:textId="77777777" w:rsidR="00BE3E6C" w:rsidRDefault="00BE3E6C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УК-11.1</w:t>
            </w:r>
          </w:p>
          <w:p w14:paraId="045368C4" w14:textId="4FF3E49A" w:rsidR="00BE3E6C" w:rsidRDefault="00BE3E6C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УК-11.2</w:t>
            </w:r>
          </w:p>
          <w:p w14:paraId="021EC68D" w14:textId="29551CCC" w:rsidR="00BE3E6C" w:rsidRPr="008F421B" w:rsidRDefault="00BE3E6C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УК-11.3</w:t>
            </w:r>
          </w:p>
        </w:tc>
        <w:tc>
          <w:tcPr>
            <w:tcW w:w="2261" w:type="dxa"/>
          </w:tcPr>
          <w:p w14:paraId="71B3C505" w14:textId="77777777" w:rsidR="007A7794" w:rsidRPr="00BC4BE3" w:rsidRDefault="007A7794" w:rsidP="008E3C5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14:paraId="189A3AB2" w14:textId="77777777" w:rsidR="007A7794" w:rsidRPr="00BC4BE3" w:rsidRDefault="007A7794" w:rsidP="008E3C5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6FCA7C07" w14:textId="77777777" w:rsidR="007A7794" w:rsidRPr="00BC4BE3" w:rsidRDefault="007A7794" w:rsidP="008E3C5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14:paraId="46050FAE" w14:textId="77777777" w:rsidR="007A7794" w:rsidRPr="00FB34AD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  <w:p w14:paraId="4B3758DB" w14:textId="77777777" w:rsidR="007A7794" w:rsidRPr="00FB34AD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2558B0D0" w14:textId="77777777" w:rsidR="007A7794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5683DA93" w14:textId="77777777" w:rsidR="007A7794" w:rsidRPr="00F855E1" w:rsidRDefault="007A7794" w:rsidP="008E3C54">
            <w:pPr>
              <w:pStyle w:val="23"/>
              <w:spacing w:after="0" w:line="240" w:lineRule="auto"/>
              <w:ind w:left="0"/>
              <w:jc w:val="center"/>
            </w:pPr>
            <w:r w:rsidRPr="00F855E1">
              <w:t>анализ нормативно-правовых актов</w:t>
            </w:r>
          </w:p>
          <w:p w14:paraId="1B653064" w14:textId="77777777" w:rsidR="007A7794" w:rsidRPr="00F855E1" w:rsidRDefault="007A7794" w:rsidP="008E3C54">
            <w:pPr>
              <w:pStyle w:val="23"/>
              <w:spacing w:after="0" w:line="240" w:lineRule="auto"/>
              <w:ind w:left="0"/>
              <w:jc w:val="center"/>
            </w:pPr>
            <w:r w:rsidRPr="00F855E1">
              <w:t>кейс-задание</w:t>
            </w:r>
          </w:p>
          <w:p w14:paraId="13FE30E4" w14:textId="77777777" w:rsidR="007A7794" w:rsidRPr="00F855E1" w:rsidRDefault="007A7794" w:rsidP="008E3C54">
            <w:pPr>
              <w:pStyle w:val="23"/>
              <w:spacing w:after="0" w:line="240" w:lineRule="auto"/>
              <w:ind w:left="0"/>
              <w:jc w:val="center"/>
            </w:pPr>
            <w:r w:rsidRPr="00F855E1">
              <w:t>устный ответ</w:t>
            </w:r>
          </w:p>
          <w:p w14:paraId="19A65606" w14:textId="77777777" w:rsidR="007A7794" w:rsidRPr="00F855E1" w:rsidRDefault="007A7794" w:rsidP="008E3C54">
            <w:pPr>
              <w:pStyle w:val="23"/>
              <w:spacing w:after="0" w:line="240" w:lineRule="auto"/>
              <w:ind w:left="0"/>
              <w:jc w:val="center"/>
            </w:pPr>
            <w:r w:rsidRPr="00F855E1">
              <w:t>тестирование</w:t>
            </w:r>
          </w:p>
          <w:p w14:paraId="1D3EEAB1" w14:textId="77777777" w:rsidR="007A7794" w:rsidRPr="00F855E1" w:rsidRDefault="007A7794" w:rsidP="008E3C54">
            <w:pPr>
              <w:pStyle w:val="23"/>
              <w:spacing w:after="0" w:line="240" w:lineRule="auto"/>
              <w:ind w:left="0"/>
              <w:jc w:val="center"/>
            </w:pPr>
            <w:r w:rsidRPr="00F855E1">
              <w:t>эссе (реферат)</w:t>
            </w:r>
          </w:p>
          <w:p w14:paraId="11BE38DC" w14:textId="77777777" w:rsidR="007A7794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997F802" w14:textId="77777777" w:rsidR="007A7794" w:rsidRPr="00FB34AD" w:rsidRDefault="007A7794" w:rsidP="008E3C54">
            <w:pPr>
              <w:pStyle w:val="23"/>
              <w:spacing w:after="0" w:line="240" w:lineRule="auto"/>
              <w:ind w:left="0"/>
              <w:jc w:val="center"/>
            </w:pPr>
          </w:p>
        </w:tc>
      </w:tr>
      <w:tr w:rsidR="007A7794" w:rsidRPr="00DB597C" w14:paraId="47DB3AF1" w14:textId="77777777" w:rsidTr="008E3C54">
        <w:tc>
          <w:tcPr>
            <w:tcW w:w="813" w:type="dxa"/>
            <w:shd w:val="clear" w:color="auto" w:fill="auto"/>
          </w:tcPr>
          <w:p w14:paraId="65FCA694" w14:textId="77777777" w:rsidR="007A7794" w:rsidRPr="0056289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6289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14:paraId="3AF0A085" w14:textId="77777777" w:rsidR="007A7794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  <w:p w14:paraId="288F5DC6" w14:textId="77777777" w:rsidR="00581C68" w:rsidRPr="0056289C" w:rsidRDefault="00581C68" w:rsidP="008E3C54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14:paraId="1F0D3EE3" w14:textId="77777777" w:rsidR="007A7794" w:rsidRPr="0056289C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5A3248A7" w14:textId="77777777" w:rsidR="007A7794" w:rsidRPr="0056289C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561A25BA" w14:textId="77777777" w:rsidR="007A7794" w:rsidRPr="0056289C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89C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61" w:type="dxa"/>
          </w:tcPr>
          <w:p w14:paraId="44264276" w14:textId="77777777" w:rsidR="007A7794" w:rsidRPr="0056289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14:paraId="0AD0864E" w14:textId="77777777" w:rsidR="007A7794" w:rsidRPr="0056289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7CBD2537" w14:textId="77777777" w:rsidR="007A7794" w:rsidRPr="0056289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7F49A8BC" w14:textId="77777777" w:rsidR="007A7794" w:rsidRPr="0056289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7A7794" w:rsidRPr="00DB597C" w14:paraId="30368F6E" w14:textId="77777777" w:rsidTr="008E3C54">
        <w:tc>
          <w:tcPr>
            <w:tcW w:w="813" w:type="dxa"/>
            <w:shd w:val="clear" w:color="auto" w:fill="auto"/>
          </w:tcPr>
          <w:p w14:paraId="40711920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14:paraId="4DDDB7D7" w14:textId="77777777" w:rsidR="007A7794" w:rsidRPr="00DB597C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обследование организаций, выявлять информационные потребности </w:t>
            </w:r>
            <w:proofErr w:type="spellStart"/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пользователеи</w:t>
            </w:r>
            <w:proofErr w:type="spellEnd"/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̆, формировать </w:t>
            </w:r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требования к </w:t>
            </w:r>
            <w:proofErr w:type="spellStart"/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информационнои</w:t>
            </w:r>
            <w:proofErr w:type="spellEnd"/>
            <w:r w:rsidRPr="00656E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̆ системе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управля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своим временем, выстраива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и реализовыва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траекторию саморазвития на основе принципов образования в течение всей жизни</w:t>
            </w:r>
          </w:p>
        </w:tc>
        <w:tc>
          <w:tcPr>
            <w:tcW w:w="1827" w:type="dxa"/>
            <w:shd w:val="clear" w:color="auto" w:fill="auto"/>
          </w:tcPr>
          <w:p w14:paraId="4DE29D6E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УК-6.2</w:t>
            </w:r>
          </w:p>
          <w:p w14:paraId="09BE5523" w14:textId="77777777" w:rsidR="007A7794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УК-6.3</w:t>
            </w:r>
          </w:p>
          <w:p w14:paraId="4D8FA025" w14:textId="19FF95EB" w:rsidR="00CC4821" w:rsidRDefault="00CC4821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 w14:paraId="0ED0A319" w14:textId="7CEC0105" w:rsidR="00CC4821" w:rsidRDefault="00CC4821" w:rsidP="00CC482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УК-9.2</w:t>
            </w:r>
          </w:p>
          <w:p w14:paraId="2FC47ED8" w14:textId="4562D271" w:rsidR="00CC4821" w:rsidRDefault="00CC4821" w:rsidP="00CC482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УК-9.3</w:t>
            </w:r>
          </w:p>
          <w:p w14:paraId="2AAFA7C8" w14:textId="77777777" w:rsidR="00CC4821" w:rsidRDefault="00CC4821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77D372" w14:textId="3C4AD067" w:rsidR="007A7794" w:rsidRPr="00DB597C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14:paraId="4DF7A876" w14:textId="77777777" w:rsidR="007A7794" w:rsidRPr="00DB597C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</w:p>
        </w:tc>
        <w:tc>
          <w:tcPr>
            <w:tcW w:w="2292" w:type="dxa"/>
          </w:tcPr>
          <w:p w14:paraId="31068DDC" w14:textId="77777777" w:rsidR="007A7794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37D0657" w14:textId="77777777" w:rsidR="007A7794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4E691424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7A7794" w:rsidRPr="00DB597C" w14:paraId="3D17A410" w14:textId="77777777" w:rsidTr="008E3C54">
        <w:tc>
          <w:tcPr>
            <w:tcW w:w="813" w:type="dxa"/>
            <w:shd w:val="clear" w:color="auto" w:fill="auto"/>
          </w:tcPr>
          <w:p w14:paraId="38294D72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ОР.5</w:t>
            </w:r>
          </w:p>
        </w:tc>
        <w:tc>
          <w:tcPr>
            <w:tcW w:w="2377" w:type="dxa"/>
            <w:shd w:val="clear" w:color="auto" w:fill="auto"/>
          </w:tcPr>
          <w:p w14:paraId="238CEA21" w14:textId="77777777" w:rsidR="007A7794" w:rsidRPr="00DB597C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14:paraId="6FFEB40D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194E3C2E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69676216" w14:textId="77777777" w:rsidR="007A7794" w:rsidRPr="008F421B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61" w:type="dxa"/>
          </w:tcPr>
          <w:p w14:paraId="3E2ADABB" w14:textId="77777777" w:rsidR="007A7794" w:rsidRPr="00DC73C4" w:rsidRDefault="007A779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92" w:type="dxa"/>
          </w:tcPr>
          <w:p w14:paraId="0D1611A0" w14:textId="77777777" w:rsidR="007A7794" w:rsidRDefault="007A7794" w:rsidP="008E3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2AEEADD" w14:textId="77777777" w:rsidR="007A7794" w:rsidRPr="008E6A2F" w:rsidRDefault="007A7794" w:rsidP="008E3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2B74DB8E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4EFDCC9C" w14:textId="77777777" w:rsidR="007A7794" w:rsidRPr="00DB597C" w:rsidRDefault="007A7794" w:rsidP="007A779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9F4B7E" w14:textId="77777777" w:rsidR="007A7794" w:rsidRPr="00DB597C" w:rsidRDefault="007A7794" w:rsidP="00581C6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F202445" w14:textId="28E1FF8F" w:rsidR="007A7794" w:rsidRPr="00DB597C" w:rsidRDefault="007A7794" w:rsidP="00581C68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н., доцент, зав. кафедрой физиологии и безопасности жизнедеятельности человека</w:t>
      </w:r>
      <w:r w:rsidR="007738DA" w:rsidRPr="007738DA">
        <w:rPr>
          <w:rFonts w:ascii="Times New Roman" w:eastAsia="Times New Roman" w:hAnsi="Times New Roman"/>
          <w:sz w:val="24"/>
          <w:lang w:eastAsia="ru-RU"/>
        </w:rPr>
        <w:t xml:space="preserve"> НГПУ им. </w:t>
      </w:r>
      <w:proofErr w:type="spellStart"/>
      <w:r w:rsidR="007738DA" w:rsidRPr="007738DA">
        <w:rPr>
          <w:rFonts w:ascii="Times New Roman" w:eastAsia="Times New Roman" w:hAnsi="Times New Roman"/>
          <w:sz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</w:t>
      </w:r>
    </w:p>
    <w:p w14:paraId="3F1C62E1" w14:textId="77777777" w:rsidR="007A7794" w:rsidRPr="00F12FC0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i/>
          <w:sz w:val="24"/>
          <w:szCs w:val="24"/>
        </w:rPr>
      </w:pPr>
      <w:r w:rsidRPr="00F12FC0">
        <w:rPr>
          <w:rFonts w:ascii="Times New Roman" w:hAnsi="Times New Roman"/>
          <w:i/>
          <w:sz w:val="24"/>
          <w:szCs w:val="24"/>
        </w:rPr>
        <w:t>Преподаватели:</w:t>
      </w:r>
    </w:p>
    <w:p w14:paraId="3F0A164C" w14:textId="587D16F8" w:rsidR="007A7794" w:rsidRPr="00483266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483266">
        <w:rPr>
          <w:rFonts w:ascii="Times New Roman" w:hAnsi="Times New Roman"/>
          <w:sz w:val="24"/>
          <w:szCs w:val="24"/>
        </w:rPr>
        <w:t>истор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</w:t>
      </w:r>
      <w:r w:rsidR="007738DA">
        <w:rPr>
          <w:rFonts w:ascii="Times New Roman" w:hAnsi="Times New Roman"/>
          <w:sz w:val="24"/>
          <w:szCs w:val="24"/>
        </w:rPr>
        <w:t xml:space="preserve"> 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83266">
        <w:rPr>
          <w:rFonts w:ascii="Times New Roman" w:hAnsi="Times New Roman"/>
          <w:sz w:val="24"/>
          <w:szCs w:val="24"/>
        </w:rPr>
        <w:t>.</w:t>
      </w:r>
    </w:p>
    <w:p w14:paraId="0106432C" w14:textId="4CAEB608" w:rsidR="007A7794" w:rsidRPr="00483266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483266">
        <w:rPr>
          <w:rFonts w:ascii="Times New Roman" w:hAnsi="Times New Roman"/>
          <w:sz w:val="24"/>
          <w:szCs w:val="24"/>
        </w:rPr>
        <w:t>филол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философии и общественных наук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84B8F20" w14:textId="5CB3F099" w:rsidR="007A7794" w:rsidRPr="008F421B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Бабаева Анастасия Валентиновна, к. филос. н., </w:t>
      </w:r>
      <w:r>
        <w:rPr>
          <w:rFonts w:ascii="Times New Roman" w:hAnsi="Times New Roman"/>
          <w:sz w:val="24"/>
          <w:szCs w:val="24"/>
        </w:rPr>
        <w:t>доцент, зав. кафедрой ф</w:t>
      </w:r>
      <w:r w:rsidRPr="008F421B">
        <w:rPr>
          <w:rFonts w:ascii="Times New Roman" w:hAnsi="Times New Roman"/>
          <w:sz w:val="24"/>
          <w:szCs w:val="24"/>
        </w:rPr>
        <w:t>илософии и общественных наук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35BEBBE8" w14:textId="1FB64843" w:rsidR="007A7794" w:rsidRPr="00483266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3266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483266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483266">
        <w:rPr>
          <w:rFonts w:ascii="Times New Roman" w:hAnsi="Times New Roman"/>
          <w:sz w:val="24"/>
          <w:szCs w:val="24"/>
        </w:rPr>
        <w:t>филол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 русского языка и культуры речи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713B8D31" w14:textId="6A91CFD1" w:rsidR="007A7794" w:rsidRPr="00483266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Картавых Марина Анатольевна, д. </w:t>
      </w:r>
      <w:proofErr w:type="spellStart"/>
      <w:r w:rsidRPr="00483266">
        <w:rPr>
          <w:rFonts w:ascii="Times New Roman" w:hAnsi="Times New Roman"/>
          <w:sz w:val="24"/>
          <w:szCs w:val="24"/>
        </w:rPr>
        <w:t>пед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14A48FCF" w14:textId="3F77E241" w:rsidR="007A7794" w:rsidRPr="00483266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Михайлов Михаил Сергеевич, к. </w:t>
      </w:r>
      <w:proofErr w:type="spellStart"/>
      <w:r w:rsidRPr="00483266">
        <w:rPr>
          <w:rFonts w:ascii="Times New Roman" w:hAnsi="Times New Roman"/>
          <w:sz w:val="24"/>
          <w:szCs w:val="24"/>
        </w:rPr>
        <w:t>пед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</w:t>
      </w:r>
      <w:r w:rsidR="007738DA">
        <w:rPr>
          <w:rFonts w:ascii="Times New Roman" w:hAnsi="Times New Roman"/>
          <w:sz w:val="24"/>
          <w:szCs w:val="24"/>
        </w:rPr>
        <w:t xml:space="preserve"> </w:t>
      </w:r>
      <w:r w:rsidR="007738DA" w:rsidRPr="007738DA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2DA72F" w14:textId="6CFC50B2" w:rsidR="007A7794" w:rsidRDefault="007A7794" w:rsidP="005817AF">
      <w:pPr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Кочнева Елена Михайлова, </w:t>
      </w:r>
      <w:proofErr w:type="spellStart"/>
      <w:r w:rsidRPr="008F421B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8F421B">
        <w:rPr>
          <w:rFonts w:ascii="Times New Roman" w:hAnsi="Times New Roman"/>
          <w:sz w:val="24"/>
          <w:szCs w:val="24"/>
        </w:rPr>
        <w:t>., доцент</w:t>
      </w:r>
      <w:r>
        <w:rPr>
          <w:rFonts w:ascii="Times New Roman" w:hAnsi="Times New Roman"/>
          <w:sz w:val="24"/>
          <w:szCs w:val="24"/>
        </w:rPr>
        <w:t>, доцент кафедры кл</w:t>
      </w:r>
      <w:r w:rsidRPr="008F421B">
        <w:rPr>
          <w:rFonts w:ascii="Times New Roman" w:hAnsi="Times New Roman"/>
          <w:sz w:val="24"/>
          <w:szCs w:val="24"/>
        </w:rPr>
        <w:t>ассической и практической психологии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5A736547" w14:textId="24401D56" w:rsidR="007A7794" w:rsidRPr="008F421B" w:rsidRDefault="007A7794" w:rsidP="005817AF">
      <w:pPr>
        <w:tabs>
          <w:tab w:val="left" w:pos="3098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75267A">
        <w:rPr>
          <w:rFonts w:ascii="Times New Roman" w:hAnsi="Times New Roman"/>
          <w:sz w:val="24"/>
          <w:szCs w:val="24"/>
        </w:rPr>
        <w:t xml:space="preserve">Иванова Ирина Анатольевна, </w:t>
      </w:r>
      <w:proofErr w:type="spellStart"/>
      <w:r w:rsidRPr="0075267A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75267A">
        <w:rPr>
          <w:rFonts w:ascii="Times New Roman" w:hAnsi="Times New Roman"/>
          <w:sz w:val="24"/>
          <w:szCs w:val="24"/>
        </w:rPr>
        <w:t>., доцент, доцент кафедры практической психологии</w:t>
      </w:r>
      <w:r w:rsidR="007738DA" w:rsidRPr="007738DA">
        <w:rPr>
          <w:rFonts w:ascii="Times New Roman" w:hAnsi="Times New Roman"/>
          <w:sz w:val="24"/>
          <w:szCs w:val="24"/>
        </w:rPr>
        <w:t xml:space="preserve"> НГПУ им. </w:t>
      </w:r>
      <w:proofErr w:type="spellStart"/>
      <w:r w:rsidR="007738DA" w:rsidRPr="007738DA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75267A">
        <w:rPr>
          <w:rFonts w:ascii="Times New Roman" w:hAnsi="Times New Roman"/>
          <w:sz w:val="24"/>
          <w:szCs w:val="24"/>
        </w:rPr>
        <w:t>.</w:t>
      </w:r>
    </w:p>
    <w:p w14:paraId="02E4F1D1" w14:textId="77777777" w:rsidR="007A7794" w:rsidRDefault="007A7794" w:rsidP="00581C6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1D97CC" w14:textId="77777777" w:rsidR="007A7794" w:rsidRPr="00DB597C" w:rsidRDefault="007A7794" w:rsidP="00581C6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E5541C8" w14:textId="052E8E23" w:rsidR="007A7794" w:rsidRPr="008F421B" w:rsidRDefault="007A7794" w:rsidP="00581C68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F421B">
        <w:rPr>
          <w:rFonts w:ascii="Times New Roman" w:eastAsia="Times New Roman" w:hAnsi="Times New Roman"/>
          <w:sz w:val="24"/>
          <w:lang w:eastAsia="ru-RU"/>
        </w:rPr>
        <w:t xml:space="preserve">Модуль «Человек, общество, культура» включен в структуру </w:t>
      </w:r>
      <w:proofErr w:type="gramStart"/>
      <w:r w:rsidRPr="008F421B">
        <w:rPr>
          <w:rFonts w:ascii="Times New Roman" w:eastAsia="Times New Roman" w:hAnsi="Times New Roman"/>
          <w:sz w:val="24"/>
          <w:lang w:eastAsia="ru-RU"/>
        </w:rPr>
        <w:t>универсального</w:t>
      </w:r>
      <w:proofErr w:type="gramEnd"/>
      <w:r w:rsidRPr="008F421B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Pr="008F421B">
        <w:rPr>
          <w:rFonts w:ascii="Times New Roman" w:eastAsia="Times New Roman" w:hAnsi="Times New Roman"/>
          <w:sz w:val="24"/>
          <w:lang w:eastAsia="ru-RU"/>
        </w:rPr>
        <w:t>бакалавриата</w:t>
      </w:r>
      <w:proofErr w:type="spellEnd"/>
      <w:r w:rsidRPr="008F421B">
        <w:rPr>
          <w:rFonts w:ascii="Times New Roman" w:eastAsia="Times New Roman" w:hAnsi="Times New Roman"/>
          <w:sz w:val="24"/>
          <w:lang w:eastAsia="ru-RU"/>
        </w:rPr>
        <w:t xml:space="preserve"> и является обязательным в системе бакалаврской подготовки по направлению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81C68">
        <w:rPr>
          <w:rFonts w:ascii="Times New Roman" w:eastAsia="Times New Roman" w:hAnsi="Times New Roman"/>
          <w:sz w:val="24"/>
          <w:lang w:eastAsia="ru-RU"/>
        </w:rPr>
        <w:t>54</w:t>
      </w:r>
      <w:r w:rsidRPr="005A1FD4">
        <w:rPr>
          <w:rFonts w:ascii="Times New Roman" w:eastAsia="Times New Roman" w:hAnsi="Times New Roman"/>
          <w:sz w:val="24"/>
          <w:lang w:eastAsia="ru-RU"/>
        </w:rPr>
        <w:t>.03.0</w:t>
      </w:r>
      <w:r w:rsidR="00581C68">
        <w:rPr>
          <w:rFonts w:ascii="Times New Roman" w:eastAsia="Times New Roman" w:hAnsi="Times New Roman"/>
          <w:sz w:val="24"/>
          <w:lang w:eastAsia="ru-RU"/>
        </w:rPr>
        <w:t>1</w:t>
      </w:r>
      <w:r w:rsidRPr="005A1FD4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81C68">
        <w:rPr>
          <w:rFonts w:ascii="Times New Roman" w:eastAsia="Times New Roman" w:hAnsi="Times New Roman"/>
          <w:sz w:val="24"/>
          <w:lang w:eastAsia="ru-RU"/>
        </w:rPr>
        <w:t>Дизайн</w:t>
      </w:r>
      <w:r>
        <w:rPr>
          <w:rFonts w:ascii="Times New Roman" w:eastAsia="Times New Roman" w:hAnsi="Times New Roman"/>
          <w:sz w:val="24"/>
          <w:lang w:eastAsia="ru-RU"/>
        </w:rPr>
        <w:t>, п</w:t>
      </w:r>
      <w:r w:rsidRPr="005A1FD4">
        <w:rPr>
          <w:rFonts w:ascii="Times New Roman" w:eastAsia="Times New Roman" w:hAnsi="Times New Roman"/>
          <w:sz w:val="24"/>
          <w:lang w:eastAsia="ru-RU"/>
        </w:rPr>
        <w:t>рофиль:  «</w:t>
      </w:r>
      <w:r w:rsidR="00581C68">
        <w:rPr>
          <w:rFonts w:ascii="Times New Roman" w:eastAsia="Times New Roman" w:hAnsi="Times New Roman"/>
          <w:sz w:val="24"/>
          <w:lang w:eastAsia="ru-RU"/>
        </w:rPr>
        <w:t>Графический дизайн</w:t>
      </w:r>
      <w:r w:rsidRPr="005A1FD4">
        <w:rPr>
          <w:rFonts w:ascii="Times New Roman" w:eastAsia="Times New Roman" w:hAnsi="Times New Roman"/>
          <w:sz w:val="24"/>
          <w:lang w:eastAsia="ru-RU"/>
        </w:rPr>
        <w:t>»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14:paraId="14EF9683" w14:textId="77777777" w:rsidR="007A7794" w:rsidRDefault="007A7794" w:rsidP="007A779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p w14:paraId="466DD4CA" w14:textId="77777777" w:rsidR="007A7794" w:rsidRDefault="007A7794" w:rsidP="007A779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7A7794" w:rsidRPr="00DB597C" w14:paraId="1215D799" w14:textId="77777777" w:rsidTr="008E3C5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921DF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555B4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A7794" w:rsidRPr="00DB597C" w14:paraId="7903227F" w14:textId="77777777" w:rsidTr="008E3C5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CD023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9BA75" w14:textId="5DBC4A82" w:rsidR="007A7794" w:rsidRPr="00DB597C" w:rsidRDefault="00581C68" w:rsidP="00581C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</w:t>
            </w:r>
            <w:r w:rsidR="007A7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A7794" w:rsidRPr="00DB597C" w14:paraId="649307FC" w14:textId="77777777" w:rsidTr="008E3C5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F560E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50A8F" w14:textId="06877FF9" w:rsidR="007A7794" w:rsidRPr="00DB597C" w:rsidRDefault="00786E32" w:rsidP="00503A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7794" w:rsidRPr="00DB597C" w14:paraId="6E51DE42" w14:textId="77777777" w:rsidTr="008E3C5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627EF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6F06A" w14:textId="54D09B07" w:rsidR="007A7794" w:rsidRPr="00DB597C" w:rsidRDefault="00786E32" w:rsidP="00503A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7794" w:rsidRPr="00DB597C" w14:paraId="0BC23AF7" w14:textId="77777777" w:rsidTr="008E3C5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87C51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61076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7794" w:rsidRPr="00DB597C" w14:paraId="621CFEA3" w14:textId="77777777" w:rsidTr="008E3C5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CBCC5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29D65" w14:textId="77777777" w:rsidR="007A7794" w:rsidRPr="00DB597C" w:rsidRDefault="007A7794" w:rsidP="008E3C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D618FFB" w14:textId="77777777" w:rsidR="007A7794" w:rsidRDefault="007A7794" w:rsidP="007A779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DD3EB6" w14:textId="77777777" w:rsidR="007A7794" w:rsidRPr="00DB597C" w:rsidRDefault="007A7794" w:rsidP="007A779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BBC49A" w14:textId="000374AE" w:rsidR="009F2FBC" w:rsidRDefault="009F2FBC" w:rsidP="007A779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A43C7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6D7C6D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D584A6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7ECA02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7F166F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8816D2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CB520C" w14:textId="77777777" w:rsidR="009F2FBC" w:rsidRP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9FE78B" w14:textId="65179F7A" w:rsidR="009F2FBC" w:rsidRDefault="009F2FBC" w:rsidP="009F2FBC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4DF4BE" w14:textId="1EC8D961" w:rsidR="009F2FBC" w:rsidRDefault="009F2FBC" w:rsidP="009F2FB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4820DA" w14:textId="77777777" w:rsidR="007A7794" w:rsidRPr="009F2FBC" w:rsidRDefault="007A7794" w:rsidP="009F2FBC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7A7794" w:rsidRPr="009F2FBC" w:rsidSect="008E3C54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A7224C8" w14:textId="77777777" w:rsidR="007A7794" w:rsidRPr="009D4F6E" w:rsidRDefault="007A7794" w:rsidP="007A7794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" w:name="_Toc17973335"/>
      <w:r w:rsidRPr="009D4F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3. СТРУКТУРА МОДУЛЯ</w:t>
      </w:r>
      <w:bookmarkEnd w:id="2"/>
    </w:p>
    <w:p w14:paraId="47F9E885" w14:textId="77777777" w:rsidR="007A7794" w:rsidRPr="00DB597C" w:rsidRDefault="007A7794" w:rsidP="007A7794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ЧЕЛОВЕК. ОБЩЕСТВО. КУЛЬТУРА»</w:t>
      </w:r>
    </w:p>
    <w:p w14:paraId="595A0451" w14:textId="77777777" w:rsidR="007A7794" w:rsidRPr="00DB597C" w:rsidRDefault="007A7794" w:rsidP="007A7794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754"/>
        <w:gridCol w:w="815"/>
        <w:gridCol w:w="1531"/>
        <w:gridCol w:w="1419"/>
        <w:gridCol w:w="1277"/>
        <w:gridCol w:w="1135"/>
        <w:gridCol w:w="141"/>
        <w:gridCol w:w="994"/>
        <w:gridCol w:w="1275"/>
        <w:gridCol w:w="1636"/>
      </w:tblGrid>
      <w:tr w:rsidR="007A7794" w:rsidRPr="00DB597C" w14:paraId="52491C6E" w14:textId="77777777" w:rsidTr="00D73F6A">
        <w:trPr>
          <w:trHeight w:val="302"/>
        </w:trPr>
        <w:tc>
          <w:tcPr>
            <w:tcW w:w="1809" w:type="dxa"/>
            <w:vMerge w:val="restart"/>
            <w:shd w:val="clear" w:color="auto" w:fill="auto"/>
          </w:tcPr>
          <w:p w14:paraId="6D6474A2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54" w:type="dxa"/>
            <w:vMerge w:val="restart"/>
            <w:shd w:val="clear" w:color="auto" w:fill="auto"/>
          </w:tcPr>
          <w:p w14:paraId="41DB698E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  <w:shd w:val="clear" w:color="auto" w:fill="auto"/>
          </w:tcPr>
          <w:p w14:paraId="196D4C6C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</w:tcPr>
          <w:p w14:paraId="11198AE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F368B6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404D3F3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843F635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A7794" w:rsidRPr="00DB597C" w14:paraId="32DCF98F" w14:textId="77777777" w:rsidTr="00D73F6A">
        <w:tc>
          <w:tcPr>
            <w:tcW w:w="1809" w:type="dxa"/>
            <w:vMerge/>
            <w:shd w:val="clear" w:color="auto" w:fill="auto"/>
            <w:vAlign w:val="center"/>
          </w:tcPr>
          <w:p w14:paraId="59D4853F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vMerge/>
            <w:shd w:val="clear" w:color="auto" w:fill="auto"/>
            <w:vAlign w:val="center"/>
          </w:tcPr>
          <w:p w14:paraId="4908A132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  <w:shd w:val="clear" w:color="auto" w:fill="auto"/>
          </w:tcPr>
          <w:p w14:paraId="6B1CD6C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C6955EE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14:paraId="00127530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5F26713A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gridSpan w:val="2"/>
            <w:vMerge/>
            <w:shd w:val="clear" w:color="auto" w:fill="auto"/>
            <w:vAlign w:val="center"/>
          </w:tcPr>
          <w:p w14:paraId="60D2A027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B56D6B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D788041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A7794" w:rsidRPr="00DB597C" w14:paraId="632EAADE" w14:textId="77777777" w:rsidTr="00D73F6A">
        <w:tc>
          <w:tcPr>
            <w:tcW w:w="1809" w:type="dxa"/>
            <w:vMerge/>
            <w:shd w:val="clear" w:color="auto" w:fill="auto"/>
            <w:vAlign w:val="center"/>
          </w:tcPr>
          <w:p w14:paraId="625EA269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vMerge/>
            <w:shd w:val="clear" w:color="auto" w:fill="auto"/>
            <w:vAlign w:val="center"/>
          </w:tcPr>
          <w:p w14:paraId="63899093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shd w:val="clear" w:color="auto" w:fill="auto"/>
          </w:tcPr>
          <w:p w14:paraId="2F7C4FF7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14:paraId="4F14742C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shd w:val="clear" w:color="auto" w:fill="auto"/>
          </w:tcPr>
          <w:p w14:paraId="5EB993B9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06514F3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  <w:shd w:val="clear" w:color="auto" w:fill="auto"/>
          </w:tcPr>
          <w:p w14:paraId="10E1619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316A3B0C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  <w:vAlign w:val="center"/>
          </w:tcPr>
          <w:p w14:paraId="5367F6A0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66D4BF7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A081587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A7794" w:rsidRPr="00DB597C" w14:paraId="7CF86763" w14:textId="77777777" w:rsidTr="00D73F6A">
        <w:tc>
          <w:tcPr>
            <w:tcW w:w="14786" w:type="dxa"/>
            <w:gridSpan w:val="11"/>
            <w:shd w:val="clear" w:color="auto" w:fill="auto"/>
            <w:vAlign w:val="center"/>
          </w:tcPr>
          <w:p w14:paraId="105DE3CA" w14:textId="77777777" w:rsidR="007A7794" w:rsidRPr="00DB597C" w:rsidRDefault="007A7794" w:rsidP="007A7794">
            <w:pPr>
              <w:numPr>
                <w:ilvl w:val="0"/>
                <w:numId w:val="14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7A7794" w:rsidRPr="00DB597C" w14:paraId="160FA8AB" w14:textId="77777777" w:rsidTr="00D73F6A">
        <w:tc>
          <w:tcPr>
            <w:tcW w:w="1809" w:type="dxa"/>
            <w:shd w:val="clear" w:color="auto" w:fill="auto"/>
            <w:vAlign w:val="center"/>
          </w:tcPr>
          <w:p w14:paraId="60A34B35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73890F09" w14:textId="77777777" w:rsidR="007A7794" w:rsidRPr="00DB597C" w:rsidRDefault="007A7794" w:rsidP="008E3C5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C12C3DA" w14:textId="77777777" w:rsidR="007A7794" w:rsidRPr="008E6A2F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6F07E81" w14:textId="7AE3F8BA" w:rsidR="007A7794" w:rsidRPr="00503A91" w:rsidRDefault="00503A91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331DB86" w14:textId="77777777" w:rsidR="007A7794" w:rsidRPr="008E6A2F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ABF9A84" w14:textId="77777777" w:rsidR="007A7794" w:rsidRPr="008E6A2F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979718" w14:textId="2FB5EB2C" w:rsidR="007A7794" w:rsidRPr="008E6A2F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98C1EBA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83A973" w14:textId="45DB264F" w:rsidR="007A7794" w:rsidRPr="00DB597C" w:rsidRDefault="00FB4EC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9087F7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7A7794" w:rsidRPr="00DB597C" w14:paraId="3C74822F" w14:textId="77777777" w:rsidTr="00D73F6A">
        <w:tc>
          <w:tcPr>
            <w:tcW w:w="1809" w:type="dxa"/>
            <w:shd w:val="clear" w:color="auto" w:fill="auto"/>
            <w:vAlign w:val="center"/>
          </w:tcPr>
          <w:p w14:paraId="71C65BD2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61BD6DDD" w14:textId="77777777" w:rsidR="007A7794" w:rsidRDefault="007A7794" w:rsidP="008E3C5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Культурология (учебное событие)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B2CAAC0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B9F5E11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BE8959A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4C03692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FA622B" w14:textId="7C1EE812" w:rsidR="007A7794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</w:t>
            </w:r>
            <w:r w:rsidR="007A7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C94F15F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FCBD20" w14:textId="5D8EE635" w:rsidR="007A7794" w:rsidRDefault="00FB4EC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F058E0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14:paraId="098E8AEE" w14:textId="0995B9AF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A7794" w:rsidRPr="00DB597C" w14:paraId="217508C4" w14:textId="77777777" w:rsidTr="00D73F6A">
        <w:tc>
          <w:tcPr>
            <w:tcW w:w="1809" w:type="dxa"/>
            <w:shd w:val="clear" w:color="auto" w:fill="auto"/>
            <w:vAlign w:val="center"/>
          </w:tcPr>
          <w:p w14:paraId="5CB327FA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60119908" w14:textId="77777777" w:rsidR="007A7794" w:rsidRDefault="007A7794" w:rsidP="00503A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Социальное проектирование 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E28A15F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7C38EB5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4467D63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F450B51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CFFFC9" w14:textId="6E28D6E2" w:rsidR="007A7794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94A84C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094333" w14:textId="1BC88575" w:rsidR="007A7794" w:rsidRDefault="00FB4EC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C63E254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14:paraId="7EEE9272" w14:textId="12920BD8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A7794" w:rsidRPr="00DB597C" w14:paraId="4F12AF4D" w14:textId="77777777" w:rsidTr="00D73F6A">
        <w:tc>
          <w:tcPr>
            <w:tcW w:w="1809" w:type="dxa"/>
            <w:shd w:val="clear" w:color="auto" w:fill="auto"/>
            <w:vAlign w:val="center"/>
          </w:tcPr>
          <w:p w14:paraId="21DE09A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К.М.01.04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E259D04" w14:textId="77777777" w:rsidR="007A7794" w:rsidRPr="00DB597C" w:rsidRDefault="007A7794" w:rsidP="00503A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4058F9F" w14:textId="459ADADC" w:rsidR="007A7794" w:rsidRPr="00DB597C" w:rsidRDefault="00AE2DFE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463B98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0D23A8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C1D1561" w14:textId="596A8455" w:rsidR="007A7794" w:rsidRPr="00DB597C" w:rsidRDefault="00503A91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CA0221" w14:textId="393BE678" w:rsidR="007A7794" w:rsidRPr="008E6A2F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AC0884C" w14:textId="37EB4A08" w:rsidR="007A7794" w:rsidRPr="00DB597C" w:rsidRDefault="00FB4EC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39C36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7D0386A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14:paraId="0E0ACACC" w14:textId="68DFB5FF" w:rsidR="00E055DF" w:rsidRPr="00DB597C" w:rsidRDefault="00E055DF" w:rsidP="00E055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503A91" w:rsidRPr="00DB597C" w14:paraId="1A8DE259" w14:textId="77777777" w:rsidTr="00D73F6A">
        <w:tc>
          <w:tcPr>
            <w:tcW w:w="1809" w:type="dxa"/>
            <w:shd w:val="clear" w:color="auto" w:fill="auto"/>
            <w:vAlign w:val="center"/>
          </w:tcPr>
          <w:p w14:paraId="2D4ACE91" w14:textId="20A86C15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29E364AC" w14:textId="6417176D" w:rsidR="00503A91" w:rsidRPr="003631BF" w:rsidRDefault="00503A91" w:rsidP="00503A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Правоведение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399E5B7" w14:textId="21700DE4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20E5F0C" w14:textId="62D19E1F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C61005D" w14:textId="1EABF13E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057C1AF" w14:textId="4552932B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AE1E82" w14:textId="4BCD0A9C" w:rsidR="00503A91" w:rsidRDefault="00D73F6A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FD52318" w14:textId="5D3DC5F4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AFF63B" w14:textId="1BAE81ED" w:rsidR="00503A91" w:rsidRDefault="00FB4ECA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F863436" w14:textId="21207CEC" w:rsidR="00503A91" w:rsidRDefault="00503A91" w:rsidP="00503A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A7794" w:rsidRPr="00DB597C" w14:paraId="2BBF77D9" w14:textId="77777777" w:rsidTr="00D73F6A">
        <w:tc>
          <w:tcPr>
            <w:tcW w:w="1809" w:type="dxa"/>
            <w:shd w:val="clear" w:color="auto" w:fill="auto"/>
            <w:vAlign w:val="center"/>
          </w:tcPr>
          <w:p w14:paraId="1ADC09D9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06727A64" w14:textId="77777777" w:rsidR="007A7794" w:rsidRDefault="007A7794" w:rsidP="00503A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0CDF66A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873212B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3CC2E62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B1C558C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0A9D91" w14:textId="3058D561" w:rsidR="007A7794" w:rsidRPr="008E6A2F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74BCF58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5E2CA0" w14:textId="7877EA60" w:rsidR="007A7794" w:rsidRPr="00DB597C" w:rsidRDefault="00FB4EC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1E2BECF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14:paraId="42BEC605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ОР.5</w:t>
            </w:r>
          </w:p>
        </w:tc>
      </w:tr>
      <w:tr w:rsidR="007A7794" w:rsidRPr="00DB597C" w14:paraId="7953B62E" w14:textId="77777777" w:rsidTr="00D73F6A">
        <w:tc>
          <w:tcPr>
            <w:tcW w:w="1809" w:type="dxa"/>
            <w:shd w:val="clear" w:color="auto" w:fill="auto"/>
            <w:vAlign w:val="center"/>
          </w:tcPr>
          <w:p w14:paraId="2D0D74D8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К.М.01.07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784851E4" w14:textId="77777777" w:rsidR="007A7794" w:rsidRDefault="007A7794" w:rsidP="008E3C5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97A865A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C80DB2D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66514D5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EDCEDCB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9B6A59" w14:textId="77034F7C" w:rsidR="007A7794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14BBDDC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BF7F7B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9EF616" w14:textId="77777777" w:rsidR="007A7794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7A7794" w:rsidRPr="00DB597C" w14:paraId="237271DA" w14:textId="77777777" w:rsidTr="00D73F6A">
        <w:tc>
          <w:tcPr>
            <w:tcW w:w="14786" w:type="dxa"/>
            <w:gridSpan w:val="11"/>
            <w:shd w:val="clear" w:color="auto" w:fill="auto"/>
            <w:vAlign w:val="center"/>
          </w:tcPr>
          <w:p w14:paraId="16284F2F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7A7794" w:rsidRPr="00DB597C" w14:paraId="2439EEAB" w14:textId="77777777" w:rsidTr="00D73F6A">
        <w:tc>
          <w:tcPr>
            <w:tcW w:w="1809" w:type="dxa"/>
            <w:shd w:val="clear" w:color="auto" w:fill="auto"/>
            <w:vAlign w:val="center"/>
          </w:tcPr>
          <w:p w14:paraId="78867F60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5AD17524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087DC3E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718FB28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468160E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822FFD5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BD8C09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7FB20032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BE7094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6F1C5B1" w14:textId="77777777" w:rsidR="007A7794" w:rsidRPr="00DB597C" w:rsidRDefault="007A779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794" w:rsidRPr="00DB597C" w14:paraId="7522CFBF" w14:textId="77777777" w:rsidTr="00D73F6A">
        <w:tc>
          <w:tcPr>
            <w:tcW w:w="14786" w:type="dxa"/>
            <w:gridSpan w:val="11"/>
            <w:shd w:val="clear" w:color="auto" w:fill="auto"/>
            <w:vAlign w:val="center"/>
          </w:tcPr>
          <w:p w14:paraId="5D85E804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7A7794" w:rsidRPr="00DB597C" w14:paraId="1DFB8A48" w14:textId="77777777" w:rsidTr="00D73F6A">
        <w:tc>
          <w:tcPr>
            <w:tcW w:w="1809" w:type="dxa"/>
            <w:shd w:val="clear" w:color="auto" w:fill="auto"/>
            <w:vAlign w:val="center"/>
          </w:tcPr>
          <w:p w14:paraId="5388BA9C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3F6BE5FD" w14:textId="77777777" w:rsidR="007A7794" w:rsidRPr="00DB597C" w:rsidRDefault="007A7794" w:rsidP="008E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962E34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1B6798E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0621719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E1D041B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335A79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0F22A58F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360B02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17511E13" w14:textId="77777777" w:rsidR="007A7794" w:rsidRPr="00DB597C" w:rsidRDefault="007A779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794" w:rsidRPr="00DB597C" w14:paraId="28CFEB28" w14:textId="77777777" w:rsidTr="00D73F6A">
        <w:tc>
          <w:tcPr>
            <w:tcW w:w="14786" w:type="dxa"/>
            <w:gridSpan w:val="11"/>
            <w:shd w:val="clear" w:color="auto" w:fill="auto"/>
            <w:vAlign w:val="center"/>
          </w:tcPr>
          <w:p w14:paraId="55F4BBA7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7A7794" w:rsidRPr="00DB597C" w14:paraId="0D1B101F" w14:textId="77777777" w:rsidTr="00D73F6A">
        <w:tc>
          <w:tcPr>
            <w:tcW w:w="1809" w:type="dxa"/>
            <w:shd w:val="clear" w:color="auto" w:fill="auto"/>
            <w:vAlign w:val="center"/>
          </w:tcPr>
          <w:p w14:paraId="4B7D302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К.М.01.09(К)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1CAE159A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«Человек. Общество. Культура»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D7F73F5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D9074FD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9E4F8D6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02AE503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A07192" w14:textId="75BF9D47" w:rsidR="007A7794" w:rsidRPr="00DB597C" w:rsidRDefault="00D73F6A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E319A78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FFE2C8" w14:textId="4049B34D" w:rsidR="007A7794" w:rsidRPr="00DB597C" w:rsidRDefault="00DE20F7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6ABEFCC" w14:textId="77777777" w:rsidR="007A7794" w:rsidRPr="00DB597C" w:rsidRDefault="007A779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 – ОР.5</w:t>
            </w:r>
          </w:p>
        </w:tc>
      </w:tr>
    </w:tbl>
    <w:p w14:paraId="61C8CF5E" w14:textId="77777777" w:rsidR="00FB4ECA" w:rsidRDefault="00FB4ECA" w:rsidP="007A77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C82CA7" w14:textId="77777777" w:rsidR="00FB4ECA" w:rsidRDefault="00FB4ECA" w:rsidP="007A77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65E4E6" w14:textId="77777777" w:rsidR="00FB4ECA" w:rsidRDefault="00FB4ECA" w:rsidP="007A77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0B2A7C" w14:textId="77777777" w:rsidR="00FB4ECA" w:rsidRDefault="00FB4ECA" w:rsidP="007A77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69DCA5" w14:textId="77777777" w:rsidR="00FB4ECA" w:rsidRDefault="00FB4ECA" w:rsidP="007A77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B4ECA" w:rsidSect="008E3C54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6140E648" w14:textId="62B63667" w:rsidR="009F2FBC" w:rsidRDefault="007739ED" w:rsidP="007739ED">
      <w:pPr>
        <w:pStyle w:val="1"/>
        <w:spacing w:before="0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3" w:name="_Toc17973336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</w:t>
      </w:r>
      <w:r w:rsidR="009F2FBC" w:rsidRPr="009D4F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МЕТОДИЧЕСКИЕ УКАЗАНИЯ ДЛЯ ОБУЧАЮЩИХСЯ ПО ОСВОЕНИЮ МОДУЛЯ</w:t>
      </w:r>
      <w:bookmarkEnd w:id="3"/>
    </w:p>
    <w:p w14:paraId="6450EE28" w14:textId="77777777" w:rsidR="009F2FBC" w:rsidRPr="009F2FBC" w:rsidRDefault="009F2FBC" w:rsidP="009F2FBC">
      <w:pPr>
        <w:spacing w:after="0"/>
        <w:ind w:left="360"/>
        <w:rPr>
          <w:lang w:eastAsia="ru-RU"/>
        </w:rPr>
      </w:pPr>
    </w:p>
    <w:p w14:paraId="11CF5451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14:paraId="59E25A13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рекомендуется предварительная подготовка к занятиям. </w:t>
      </w:r>
    </w:p>
    <w:p w14:paraId="5BA68303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что позволит обучающимся систематизировать изученный материал и в конечном итоге оценить свою подготовку:</w:t>
      </w:r>
    </w:p>
    <w:p w14:paraId="1DFCEA73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анкета, автобиография – содержит краткую информацию об обучающихся, о цели и задачах изучения дисциплины;</w:t>
      </w:r>
    </w:p>
    <w:p w14:paraId="0ABB07E3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</w:r>
    </w:p>
    <w:p w14:paraId="442A353B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рабочие материалы – содержат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</w:r>
    </w:p>
    <w:p w14:paraId="2248E0E4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 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</w:r>
    </w:p>
    <w:p w14:paraId="60E8571A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портфолио определяются преподавателем совместно с обучающимися, но могут быть предложены самим преподавателем. </w:t>
      </w:r>
    </w:p>
    <w:p w14:paraId="4C627D33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Групповая форма работы обучающихся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14:paraId="7969F7EC" w14:textId="77777777" w:rsidR="009F2FBC" w:rsidRPr="00A200E0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к изучению дисциплины используется составленные в УМК учебно-тематический план, тематика практических работ и темы для самостоятельной работы обучающихся.</w:t>
      </w:r>
    </w:p>
    <w:p w14:paraId="7159163D" w14:textId="77777777" w:rsidR="009F2FBC" w:rsidRDefault="009F2FBC" w:rsidP="009F2FBC">
      <w:pPr>
        <w:spacing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1B70598" w14:textId="77777777" w:rsidR="009F2FBC" w:rsidRPr="009D4F6E" w:rsidRDefault="009F2FBC" w:rsidP="009F2FB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4" w:name="_Toc17973337"/>
      <w:r w:rsidRPr="009D4F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 ПРОГРАММЫ ДИСЦИПЛИН МОДУЛЯ</w:t>
      </w:r>
      <w:bookmarkEnd w:id="4"/>
    </w:p>
    <w:p w14:paraId="655E4D31" w14:textId="77777777" w:rsidR="009F2FBC" w:rsidRPr="009F2FBC" w:rsidRDefault="009F2FBC" w:rsidP="009F2FBC">
      <w:pPr>
        <w:pStyle w:val="2"/>
        <w:jc w:val="center"/>
        <w:rPr>
          <w:b/>
          <w:u w:val="none"/>
        </w:rPr>
      </w:pPr>
      <w:bookmarkStart w:id="5" w:name="_Toc17973338"/>
      <w:r w:rsidRPr="009F2FBC">
        <w:rPr>
          <w:b/>
          <w:u w:val="none"/>
        </w:rPr>
        <w:t>5.1. ПРОГРАММА ДИСЦИПЛИНЫ</w:t>
      </w:r>
      <w:bookmarkEnd w:id="5"/>
    </w:p>
    <w:p w14:paraId="6DC43AC0" w14:textId="77777777" w:rsidR="009F2FBC" w:rsidRPr="009F2FBC" w:rsidRDefault="009F2FBC" w:rsidP="009F2FBC">
      <w:pPr>
        <w:pStyle w:val="2"/>
        <w:spacing w:after="240"/>
        <w:jc w:val="center"/>
        <w:rPr>
          <w:b/>
          <w:u w:val="none"/>
        </w:rPr>
      </w:pPr>
      <w:bookmarkStart w:id="6" w:name="_Toc17973339"/>
      <w:r w:rsidRPr="009F2FBC">
        <w:rPr>
          <w:b/>
          <w:u w:val="none"/>
        </w:rPr>
        <w:t>«ИСТОРИЯ»</w:t>
      </w:r>
      <w:bookmarkEnd w:id="6"/>
    </w:p>
    <w:p w14:paraId="1C0EC273" w14:textId="77777777" w:rsidR="009F2FBC" w:rsidRPr="00DB597C" w:rsidRDefault="009F2FBC" w:rsidP="009F2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D46826D" w14:textId="77777777" w:rsidR="009F2FBC" w:rsidRPr="00DB553D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«История» является предметом гуманитарного цикла, формирующим общее представление студентов о роли личности в истории, основных этапах истории России и ее включенности во всемирно-исторический контекст, методах исторического познания и развитии исторического знания в исторической ретроспективе.</w:t>
      </w:r>
    </w:p>
    <w:p w14:paraId="150688D6" w14:textId="77777777" w:rsidR="009F2FBC" w:rsidRPr="00DB553D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направлена на повышение общей культуры личности и развитие исторических представлений учащихся. Все это обуславливает необходимость изучения данной дисциплины будущими педагогами. Системные исторические знания помогут будущим педагогам понимать взаимосвязь социальных и исторических процессов, их влияние на развитие системы образования, а также будут способствовать формированию гражданской позиции. </w:t>
      </w:r>
    </w:p>
    <w:p w14:paraId="36BC2953" w14:textId="77777777" w:rsidR="009F2FBC" w:rsidRDefault="009F2FBC" w:rsidP="009F2FBC">
      <w:pPr>
        <w:spacing w:after="0" w:line="240" w:lineRule="auto"/>
        <w:ind w:right="17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14:paraId="331C3B2B" w14:textId="77777777" w:rsidR="009F2FBC" w:rsidRPr="00DB553D" w:rsidRDefault="009F2FBC" w:rsidP="009F2FBC">
      <w:pPr>
        <w:spacing w:after="0" w:line="240" w:lineRule="auto"/>
        <w:ind w:right="17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8A15BD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B70E388" w14:textId="77777777" w:rsidR="009F2FB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процессе.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</w:t>
      </w:r>
    </w:p>
    <w:p w14:paraId="5D16A122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D5933A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07DE21A" w14:textId="77777777" w:rsidR="009F2FBC" w:rsidRPr="00DB553D" w:rsidRDefault="009F2FBC" w:rsidP="009F2F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системы знаний о важнейших и основных событиях отечественной истории посредством анализа конкретно исторического материала, характеристики источников и исследований историков.</w:t>
      </w:r>
    </w:p>
    <w:p w14:paraId="6857C49A" w14:textId="77777777" w:rsidR="009F2FBC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4A72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A1E3AE4" w14:textId="77777777" w:rsidR="009F2FBC" w:rsidRPr="00DB553D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дать пони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мание основных закономерностей </w:t>
      </w: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и особенностей исторического процесса, основных этапов и содержания отечественной истории;  </w:t>
      </w:r>
    </w:p>
    <w:p w14:paraId="44C5E25E" w14:textId="77777777" w:rsidR="009F2FBC" w:rsidRPr="00DB553D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развивать навыки самостоятельной работы студентов с источниками, умения работать с научной литературой, вести дискуссии и аргументировать свою точку зрения</w:t>
      </w:r>
    </w:p>
    <w:p w14:paraId="768A0A0F" w14:textId="77777777" w:rsidR="009F2FBC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основные общекультурные компетенции, направленные на овладение культурой мышления, способностью логически мыслить, анализировать, обобщать и оценивать важнейшие исторические события и процессы.</w:t>
      </w:r>
    </w:p>
    <w:p w14:paraId="48307E40" w14:textId="77777777" w:rsidR="009F2FBC" w:rsidRPr="00DB553D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B0E074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10"/>
        <w:gridCol w:w="1301"/>
        <w:gridCol w:w="2551"/>
        <w:gridCol w:w="1105"/>
        <w:gridCol w:w="1560"/>
      </w:tblGrid>
      <w:tr w:rsidR="009F2FBC" w:rsidRPr="00F652E0" w14:paraId="22AF2A7E" w14:textId="77777777" w:rsidTr="007739ED">
        <w:trPr>
          <w:trHeight w:val="38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977C" w14:textId="77777777" w:rsidR="009F2FBC" w:rsidRPr="00F652E0" w:rsidRDefault="009F2FBC" w:rsidP="008E3C54">
            <w:pPr>
              <w:spacing w:line="240" w:lineRule="auto"/>
              <w:jc w:val="center"/>
              <w:rPr>
                <w:rFonts w:ascii="Times New Roman CYR" w:hAnsi="Times New Roman CYR" w:cs="Times New Roman CYR"/>
              </w:rPr>
            </w:pPr>
            <w:bookmarkStart w:id="7" w:name="_Hlk17621408"/>
            <w:r w:rsidRPr="00F652E0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459E" w14:textId="77777777" w:rsidR="009F2FBC" w:rsidRPr="00F652E0" w:rsidRDefault="009F2FBC" w:rsidP="008E3C54">
            <w:pPr>
              <w:suppressAutoHyphens/>
              <w:spacing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652E0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8282" w14:textId="77777777" w:rsidR="009F2FBC" w:rsidRPr="00F652E0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F652E0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9356" w14:textId="77777777" w:rsidR="009F2FBC" w:rsidRPr="00F652E0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</w:rPr>
            </w:pPr>
            <w:r w:rsidRPr="00F652E0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2297A" w14:textId="77777777" w:rsidR="009F2FBC" w:rsidRPr="00F652E0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F652E0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4E01FD" w14:textId="77777777" w:rsidR="009F2FBC" w:rsidRPr="00F652E0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F652E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F2FBC" w:rsidRPr="00F652E0" w14:paraId="06CDB8F3" w14:textId="77777777" w:rsidTr="007739ED">
        <w:trPr>
          <w:trHeight w:val="3109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DE69C" w14:textId="77777777" w:rsidR="009F2FBC" w:rsidRPr="00F652E0" w:rsidRDefault="009F2FBC" w:rsidP="008E3C54">
            <w:pPr>
              <w:spacing w:line="240" w:lineRule="auto"/>
              <w:jc w:val="both"/>
              <w:rPr>
                <w:rFonts w:ascii="Times New Roman CYR" w:hAnsi="Times New Roman CYR" w:cs="Times New Roman CYR"/>
                <w:i/>
              </w:rPr>
            </w:pPr>
            <w:r w:rsidRPr="00F652E0">
              <w:rPr>
                <w:rFonts w:ascii="Times New Roman CYR" w:hAnsi="Times New Roman CYR" w:cs="Times New Roman CYR"/>
                <w:i/>
              </w:rPr>
              <w:lastRenderedPageBreak/>
              <w:t>ОР.1</w:t>
            </w:r>
          </w:p>
          <w:p w14:paraId="0B84C96A" w14:textId="77777777" w:rsidR="009F2FBC" w:rsidRPr="00F652E0" w:rsidRDefault="009F2FBC" w:rsidP="008E3C54">
            <w:pPr>
              <w:spacing w:line="240" w:lineRule="auto"/>
              <w:jc w:val="both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F99B7" w14:textId="77777777" w:rsidR="009F2FBC" w:rsidRPr="007738DA" w:rsidRDefault="009F2FBC" w:rsidP="008E3C54">
            <w:pPr>
              <w:pStyle w:val="afa"/>
              <w:tabs>
                <w:tab w:val="left" w:pos="284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738DA">
              <w:rPr>
                <w:rFonts w:ascii="Times New Roman CYR" w:hAnsi="Times New Roman CYR" w:cs="Times New Roman CYR"/>
                <w:sz w:val="24"/>
                <w:szCs w:val="24"/>
              </w:rPr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A96B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  <w:r w:rsidRPr="007738DA">
              <w:rPr>
                <w:rFonts w:ascii="Times New Roman CYR" w:hAnsi="Times New Roman CYR" w:cs="Times New Roman CYR"/>
                <w:i/>
                <w:sz w:val="24"/>
                <w:szCs w:val="24"/>
              </w:rPr>
              <w:t>ОР.1-1-1</w:t>
            </w:r>
          </w:p>
          <w:p w14:paraId="5BF84098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</w:p>
          <w:p w14:paraId="5DD2DD76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</w:p>
          <w:p w14:paraId="7D86D453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</w:p>
          <w:p w14:paraId="388C79E6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</w:p>
          <w:p w14:paraId="3601C45B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AC53" w14:textId="71C5ACF1" w:rsidR="009F2FBC" w:rsidRPr="007738DA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знания об основных этапах и закономерности исторического развития для формирования рационального научного мировоззрения </w:t>
            </w:r>
          </w:p>
          <w:p w14:paraId="529DE11D" w14:textId="77777777" w:rsidR="009F2FBC" w:rsidRPr="007738DA" w:rsidRDefault="009F2FBC" w:rsidP="008E3C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20435" w14:textId="77777777" w:rsidR="009F2FBC" w:rsidRPr="000735D8" w:rsidRDefault="009F2FBC" w:rsidP="008E3C54">
            <w:pPr>
              <w:pStyle w:val="23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</w:rPr>
            </w:pPr>
            <w:r w:rsidRPr="000735D8">
              <w:rPr>
                <w:bCs/>
              </w:rPr>
              <w:t>УК.1.3.</w:t>
            </w:r>
            <w:r w:rsidRPr="000735D8"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CF82398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Кейс</w:t>
            </w:r>
          </w:p>
          <w:p w14:paraId="667A5CDA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Тест</w:t>
            </w:r>
          </w:p>
          <w:p w14:paraId="7F4900D7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Анализ текста</w:t>
            </w:r>
          </w:p>
          <w:p w14:paraId="2EB23CA8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 xml:space="preserve">Эссе </w:t>
            </w:r>
          </w:p>
        </w:tc>
      </w:tr>
      <w:tr w:rsidR="009F2FBC" w:rsidRPr="00F652E0" w14:paraId="1C9B16D0" w14:textId="77777777" w:rsidTr="007739ED">
        <w:trPr>
          <w:trHeight w:val="699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F36F" w14:textId="77777777" w:rsidR="009F2FBC" w:rsidRPr="00F652E0" w:rsidRDefault="009F2FBC" w:rsidP="008E3C54">
            <w:pPr>
              <w:spacing w:line="240" w:lineRule="auto"/>
              <w:jc w:val="both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3A2CB" w14:textId="77777777" w:rsidR="009F2FBC" w:rsidRPr="007738DA" w:rsidRDefault="009F2FBC" w:rsidP="008E3C54">
            <w:pPr>
              <w:pStyle w:val="afa"/>
              <w:tabs>
                <w:tab w:val="left" w:pos="284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2BCD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  <w:r w:rsidRPr="007738DA">
              <w:rPr>
                <w:rFonts w:ascii="Times New Roman CYR" w:hAnsi="Times New Roman CYR" w:cs="Times New Roman CYR"/>
                <w:i/>
                <w:sz w:val="24"/>
                <w:szCs w:val="24"/>
              </w:rPr>
              <w:t>ОР.1-1-2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1A16" w14:textId="77777777" w:rsidR="009F2FBC" w:rsidRPr="007738DA" w:rsidRDefault="009F2FBC" w:rsidP="008E3C54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738DA">
              <w:rPr>
                <w:rFonts w:ascii="Times New Roman CYR" w:hAnsi="Times New Roman CYR" w:cs="Times New Roman CYR"/>
                <w:sz w:val="24"/>
                <w:szCs w:val="24"/>
              </w:rPr>
              <w:t>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F83D3" w14:textId="77777777" w:rsidR="009F2FBC" w:rsidRPr="000735D8" w:rsidRDefault="009F2FBC" w:rsidP="008E3C54">
            <w:pPr>
              <w:pStyle w:val="23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</w:rPr>
            </w:pPr>
            <w:r w:rsidRPr="000735D8">
              <w:rPr>
                <w:bCs/>
              </w:rPr>
              <w:t>УК.1.3.</w:t>
            </w:r>
            <w:r w:rsidRPr="000735D8"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9111A94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Кейс</w:t>
            </w:r>
          </w:p>
          <w:p w14:paraId="2035934F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Анализ текста</w:t>
            </w:r>
          </w:p>
          <w:p w14:paraId="4260F4C6" w14:textId="77777777" w:rsidR="009F2FBC" w:rsidRPr="007738DA" w:rsidRDefault="009F2FBC" w:rsidP="008E3C54">
            <w:pPr>
              <w:pStyle w:val="23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</w:rPr>
            </w:pPr>
            <w:r w:rsidRPr="007738DA">
              <w:rPr>
                <w:rFonts w:ascii="Times New Roman CYR" w:hAnsi="Times New Roman CYR" w:cs="Times New Roman CYR"/>
              </w:rPr>
              <w:t>Эссе</w:t>
            </w:r>
          </w:p>
        </w:tc>
      </w:tr>
      <w:bookmarkEnd w:id="7"/>
    </w:tbl>
    <w:p w14:paraId="04C6FCF6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E32336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4CAB127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0"/>
        <w:gridCol w:w="992"/>
        <w:gridCol w:w="992"/>
        <w:gridCol w:w="1276"/>
        <w:gridCol w:w="1276"/>
        <w:gridCol w:w="1267"/>
      </w:tblGrid>
      <w:tr w:rsidR="009F2FBC" w14:paraId="11D2905D" w14:textId="77777777" w:rsidTr="007739ED">
        <w:trPr>
          <w:trHeight w:val="300"/>
        </w:trPr>
        <w:tc>
          <w:tcPr>
            <w:tcW w:w="3820" w:type="dxa"/>
            <w:vMerge w:val="restart"/>
          </w:tcPr>
          <w:p w14:paraId="6EFAD32C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260" w:type="dxa"/>
            <w:gridSpan w:val="3"/>
          </w:tcPr>
          <w:p w14:paraId="27842D0E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14:paraId="14C1457C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267" w:type="dxa"/>
            <w:vMerge w:val="restart"/>
          </w:tcPr>
          <w:p w14:paraId="55935FE4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9F2FBC" w14:paraId="7CDE29BB" w14:textId="77777777" w:rsidTr="007739ED">
        <w:trPr>
          <w:trHeight w:val="300"/>
        </w:trPr>
        <w:tc>
          <w:tcPr>
            <w:tcW w:w="3820" w:type="dxa"/>
            <w:vMerge/>
          </w:tcPr>
          <w:p w14:paraId="55F8EDCA" w14:textId="77777777" w:rsidR="009F2FBC" w:rsidRDefault="009F2FBC" w:rsidP="008E3C54">
            <w:pPr>
              <w:spacing w:line="240" w:lineRule="auto"/>
              <w:jc w:val="center"/>
            </w:pPr>
          </w:p>
        </w:tc>
        <w:tc>
          <w:tcPr>
            <w:tcW w:w="1984" w:type="dxa"/>
            <w:gridSpan w:val="2"/>
          </w:tcPr>
          <w:p w14:paraId="49C74C74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14:paraId="7DCCD175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 xml:space="preserve">Контактная СР ( в </w:t>
            </w:r>
            <w:proofErr w:type="spellStart"/>
            <w:r>
              <w:rPr>
                <w:rStyle w:val="font11"/>
              </w:rPr>
              <w:t>т.ч</w:t>
            </w:r>
            <w:proofErr w:type="spellEnd"/>
            <w:r>
              <w:rPr>
                <w:rStyle w:val="font11"/>
              </w:rPr>
              <w:t>. в ЭИОС)</w:t>
            </w:r>
          </w:p>
        </w:tc>
        <w:tc>
          <w:tcPr>
            <w:tcW w:w="1276" w:type="dxa"/>
            <w:vMerge/>
          </w:tcPr>
          <w:p w14:paraId="358C751C" w14:textId="77777777" w:rsidR="009F2FBC" w:rsidRDefault="009F2FBC" w:rsidP="008E3C54">
            <w:pPr>
              <w:spacing w:line="240" w:lineRule="auto"/>
              <w:jc w:val="center"/>
            </w:pPr>
          </w:p>
        </w:tc>
        <w:tc>
          <w:tcPr>
            <w:tcW w:w="1267" w:type="dxa"/>
            <w:vMerge/>
          </w:tcPr>
          <w:p w14:paraId="68757388" w14:textId="77777777" w:rsidR="009F2FBC" w:rsidRDefault="009F2FBC" w:rsidP="008E3C54">
            <w:pPr>
              <w:spacing w:line="240" w:lineRule="auto"/>
              <w:jc w:val="center"/>
            </w:pPr>
          </w:p>
        </w:tc>
      </w:tr>
      <w:tr w:rsidR="009F2FBC" w14:paraId="25A3E254" w14:textId="77777777" w:rsidTr="007739ED">
        <w:trPr>
          <w:trHeight w:val="300"/>
        </w:trPr>
        <w:tc>
          <w:tcPr>
            <w:tcW w:w="3820" w:type="dxa"/>
            <w:vMerge/>
          </w:tcPr>
          <w:p w14:paraId="71F3D867" w14:textId="77777777" w:rsidR="009F2FBC" w:rsidRDefault="009F2FBC" w:rsidP="008E3C54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14:paraId="32C1CFCB" w14:textId="77777777" w:rsidR="009F2FBC" w:rsidRDefault="009F2FBC" w:rsidP="008E3C54">
            <w:pPr>
              <w:pStyle w:val="leftspacing0"/>
              <w:jc w:val="center"/>
            </w:pPr>
            <w:r>
              <w:rPr>
                <w:rStyle w:val="font11"/>
              </w:rPr>
              <w:t>Лекции</w:t>
            </w:r>
          </w:p>
        </w:tc>
        <w:tc>
          <w:tcPr>
            <w:tcW w:w="992" w:type="dxa"/>
          </w:tcPr>
          <w:p w14:paraId="504D79A2" w14:textId="25DD04BF" w:rsidR="009F2FBC" w:rsidRDefault="00C23CE8" w:rsidP="008E3C54">
            <w:pPr>
              <w:pStyle w:val="leftspacing0"/>
              <w:jc w:val="center"/>
            </w:pPr>
            <w:proofErr w:type="spellStart"/>
            <w:r>
              <w:rPr>
                <w:rStyle w:val="font11"/>
              </w:rPr>
              <w:t>Практич</w:t>
            </w:r>
            <w:proofErr w:type="spellEnd"/>
            <w:r>
              <w:rPr>
                <w:rStyle w:val="font11"/>
              </w:rPr>
              <w:t xml:space="preserve"> занятия</w:t>
            </w:r>
          </w:p>
        </w:tc>
        <w:tc>
          <w:tcPr>
            <w:tcW w:w="1276" w:type="dxa"/>
            <w:vMerge/>
          </w:tcPr>
          <w:p w14:paraId="4740225A" w14:textId="77777777" w:rsidR="009F2FBC" w:rsidRDefault="009F2FBC" w:rsidP="008E3C54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</w:tcPr>
          <w:p w14:paraId="0272C31F" w14:textId="77777777" w:rsidR="009F2FBC" w:rsidRDefault="009F2FBC" w:rsidP="008E3C54">
            <w:pPr>
              <w:spacing w:line="240" w:lineRule="auto"/>
              <w:jc w:val="center"/>
            </w:pPr>
          </w:p>
        </w:tc>
        <w:tc>
          <w:tcPr>
            <w:tcW w:w="1267" w:type="dxa"/>
            <w:vMerge/>
          </w:tcPr>
          <w:p w14:paraId="07B4295F" w14:textId="77777777" w:rsidR="009F2FBC" w:rsidRDefault="009F2FBC" w:rsidP="008E3C54">
            <w:pPr>
              <w:spacing w:line="240" w:lineRule="auto"/>
              <w:jc w:val="center"/>
            </w:pPr>
          </w:p>
        </w:tc>
      </w:tr>
      <w:tr w:rsidR="009F2FBC" w14:paraId="65676D22" w14:textId="77777777" w:rsidTr="007739ED">
        <w:trPr>
          <w:trHeight w:val="500"/>
        </w:trPr>
        <w:tc>
          <w:tcPr>
            <w:tcW w:w="3820" w:type="dxa"/>
          </w:tcPr>
          <w:p w14:paraId="1B2E7F8F" w14:textId="77777777" w:rsidR="009F2FBC" w:rsidRDefault="009F2FBC" w:rsidP="008E3C54">
            <w:pPr>
              <w:pStyle w:val="leftspacing0"/>
            </w:pPr>
            <w:r>
              <w:rPr>
                <w:rStyle w:val="font11bold"/>
              </w:rPr>
              <w:t>Модуль 1. Теория и методология исторической науки</w:t>
            </w:r>
          </w:p>
        </w:tc>
        <w:tc>
          <w:tcPr>
            <w:tcW w:w="992" w:type="dxa"/>
          </w:tcPr>
          <w:p w14:paraId="61E04D6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</w:t>
            </w:r>
          </w:p>
        </w:tc>
        <w:tc>
          <w:tcPr>
            <w:tcW w:w="992" w:type="dxa"/>
          </w:tcPr>
          <w:p w14:paraId="75055BD0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2</w:t>
            </w:r>
          </w:p>
        </w:tc>
        <w:tc>
          <w:tcPr>
            <w:tcW w:w="1276" w:type="dxa"/>
          </w:tcPr>
          <w:p w14:paraId="69A02D5A" w14:textId="77777777" w:rsidR="009F2FBC" w:rsidRDefault="009F2FBC" w:rsidP="000735D8">
            <w:pPr>
              <w:pStyle w:val="leftspacing0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40F8BA0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7</w:t>
            </w:r>
          </w:p>
        </w:tc>
        <w:tc>
          <w:tcPr>
            <w:tcW w:w="1267" w:type="dxa"/>
          </w:tcPr>
          <w:p w14:paraId="21055A57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10</w:t>
            </w:r>
          </w:p>
        </w:tc>
      </w:tr>
      <w:tr w:rsidR="009F2FBC" w14:paraId="5E9C3520" w14:textId="77777777" w:rsidTr="007739ED">
        <w:trPr>
          <w:trHeight w:val="500"/>
        </w:trPr>
        <w:tc>
          <w:tcPr>
            <w:tcW w:w="3820" w:type="dxa"/>
          </w:tcPr>
          <w:p w14:paraId="4BD28DAA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1.1. Теория и методология исторической науки</w:t>
            </w:r>
          </w:p>
        </w:tc>
        <w:tc>
          <w:tcPr>
            <w:tcW w:w="992" w:type="dxa"/>
          </w:tcPr>
          <w:p w14:paraId="67918434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5489A9B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40419240" w14:textId="77777777" w:rsidR="009F2FBC" w:rsidRDefault="009F2FBC" w:rsidP="000735D8">
            <w:pPr>
              <w:pStyle w:val="leftspacing0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2E946BE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7</w:t>
            </w:r>
          </w:p>
        </w:tc>
        <w:tc>
          <w:tcPr>
            <w:tcW w:w="1267" w:type="dxa"/>
          </w:tcPr>
          <w:p w14:paraId="0EFB6D4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10</w:t>
            </w:r>
          </w:p>
        </w:tc>
      </w:tr>
      <w:tr w:rsidR="009F2FBC" w14:paraId="60A5F265" w14:textId="77777777" w:rsidTr="007739ED">
        <w:trPr>
          <w:trHeight w:val="500"/>
        </w:trPr>
        <w:tc>
          <w:tcPr>
            <w:tcW w:w="3820" w:type="dxa"/>
          </w:tcPr>
          <w:p w14:paraId="29AF01E4" w14:textId="77777777" w:rsidR="009F2FBC" w:rsidRDefault="009F2FBC" w:rsidP="008E3C54">
            <w:pPr>
              <w:pStyle w:val="leftspacing0"/>
            </w:pPr>
            <w:r>
              <w:rPr>
                <w:rStyle w:val="font11bold"/>
              </w:rPr>
              <w:t>Модуль 2. История России</w:t>
            </w:r>
          </w:p>
        </w:tc>
        <w:tc>
          <w:tcPr>
            <w:tcW w:w="992" w:type="dxa"/>
          </w:tcPr>
          <w:p w14:paraId="39E84592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8</w:t>
            </w:r>
          </w:p>
        </w:tc>
        <w:tc>
          <w:tcPr>
            <w:tcW w:w="992" w:type="dxa"/>
          </w:tcPr>
          <w:p w14:paraId="1EC1BF4B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18</w:t>
            </w:r>
          </w:p>
        </w:tc>
        <w:tc>
          <w:tcPr>
            <w:tcW w:w="1276" w:type="dxa"/>
          </w:tcPr>
          <w:p w14:paraId="09D45E24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14</w:t>
            </w:r>
          </w:p>
        </w:tc>
        <w:tc>
          <w:tcPr>
            <w:tcW w:w="1276" w:type="dxa"/>
          </w:tcPr>
          <w:p w14:paraId="332C3FE7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68</w:t>
            </w:r>
          </w:p>
        </w:tc>
        <w:tc>
          <w:tcPr>
            <w:tcW w:w="1267" w:type="dxa"/>
          </w:tcPr>
          <w:p w14:paraId="439C5CE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108</w:t>
            </w:r>
          </w:p>
        </w:tc>
      </w:tr>
      <w:tr w:rsidR="009F2FBC" w14:paraId="2DF15063" w14:textId="77777777" w:rsidTr="007739ED">
        <w:trPr>
          <w:trHeight w:val="500"/>
        </w:trPr>
        <w:tc>
          <w:tcPr>
            <w:tcW w:w="3820" w:type="dxa"/>
          </w:tcPr>
          <w:p w14:paraId="59510806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2.1.  Основные этапы развития феодальных отношений. Создание и развитие государства Киевской Руси.</w:t>
            </w:r>
          </w:p>
        </w:tc>
        <w:tc>
          <w:tcPr>
            <w:tcW w:w="992" w:type="dxa"/>
          </w:tcPr>
          <w:p w14:paraId="14ADA74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992" w:type="dxa"/>
          </w:tcPr>
          <w:p w14:paraId="64F6DAC8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6D3406E4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7FF949AB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7</w:t>
            </w:r>
          </w:p>
        </w:tc>
        <w:tc>
          <w:tcPr>
            <w:tcW w:w="1267" w:type="dxa"/>
          </w:tcPr>
          <w:p w14:paraId="198C143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13</w:t>
            </w:r>
          </w:p>
        </w:tc>
      </w:tr>
      <w:tr w:rsidR="009F2FBC" w14:paraId="5DE00862" w14:textId="77777777" w:rsidTr="007739ED">
        <w:trPr>
          <w:trHeight w:val="500"/>
        </w:trPr>
        <w:tc>
          <w:tcPr>
            <w:tcW w:w="3820" w:type="dxa"/>
          </w:tcPr>
          <w:p w14:paraId="1DA5B2D8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2.2. Социально-политические изменения в русских землях в XIII – XV века</w:t>
            </w:r>
          </w:p>
        </w:tc>
        <w:tc>
          <w:tcPr>
            <w:tcW w:w="992" w:type="dxa"/>
          </w:tcPr>
          <w:p w14:paraId="78CAC9E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992" w:type="dxa"/>
          </w:tcPr>
          <w:p w14:paraId="16AFAC8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6C7AB78B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3AE03D0B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8</w:t>
            </w:r>
          </w:p>
        </w:tc>
        <w:tc>
          <w:tcPr>
            <w:tcW w:w="1267" w:type="dxa"/>
          </w:tcPr>
          <w:p w14:paraId="4792980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13</w:t>
            </w:r>
          </w:p>
        </w:tc>
      </w:tr>
      <w:tr w:rsidR="009F2FBC" w14:paraId="7AD8704B" w14:textId="77777777" w:rsidTr="007739ED">
        <w:trPr>
          <w:trHeight w:val="500"/>
        </w:trPr>
        <w:tc>
          <w:tcPr>
            <w:tcW w:w="3820" w:type="dxa"/>
          </w:tcPr>
          <w:p w14:paraId="76AE7363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2.3.  Специфика развития Российского государства во второй половине XV-XVII веков</w:t>
            </w:r>
          </w:p>
        </w:tc>
        <w:tc>
          <w:tcPr>
            <w:tcW w:w="992" w:type="dxa"/>
          </w:tcPr>
          <w:p w14:paraId="1D8D8A5D" w14:textId="77777777" w:rsidR="009F2FBC" w:rsidRDefault="009F2FBC" w:rsidP="000735D8">
            <w:pPr>
              <w:pStyle w:val="leftspacing0"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5A01CCC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14:paraId="1218E015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5F59428B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9</w:t>
            </w:r>
          </w:p>
        </w:tc>
        <w:tc>
          <w:tcPr>
            <w:tcW w:w="1267" w:type="dxa"/>
          </w:tcPr>
          <w:p w14:paraId="7E5AC22F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14</w:t>
            </w:r>
          </w:p>
        </w:tc>
      </w:tr>
      <w:tr w:rsidR="009F2FBC" w14:paraId="6BA9E5D2" w14:textId="77777777" w:rsidTr="007739ED">
        <w:trPr>
          <w:trHeight w:val="500"/>
        </w:trPr>
        <w:tc>
          <w:tcPr>
            <w:tcW w:w="3820" w:type="dxa"/>
          </w:tcPr>
          <w:p w14:paraId="5C58EAC0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 xml:space="preserve">2.4. Становление Российской империи в XVIII веке. </w:t>
            </w:r>
          </w:p>
        </w:tc>
        <w:tc>
          <w:tcPr>
            <w:tcW w:w="992" w:type="dxa"/>
          </w:tcPr>
          <w:p w14:paraId="5A32AB2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64DDDEF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2EBFD970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11057582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9</w:t>
            </w:r>
          </w:p>
        </w:tc>
        <w:tc>
          <w:tcPr>
            <w:tcW w:w="1267" w:type="dxa"/>
          </w:tcPr>
          <w:p w14:paraId="1979AB3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14</w:t>
            </w:r>
          </w:p>
        </w:tc>
      </w:tr>
      <w:tr w:rsidR="009F2FBC" w14:paraId="1AA76309" w14:textId="77777777" w:rsidTr="007739ED">
        <w:trPr>
          <w:trHeight w:val="500"/>
        </w:trPr>
        <w:tc>
          <w:tcPr>
            <w:tcW w:w="3820" w:type="dxa"/>
          </w:tcPr>
          <w:p w14:paraId="6FE293C2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2.5.  Российская империя в первой половине XIX века.</w:t>
            </w:r>
          </w:p>
        </w:tc>
        <w:tc>
          <w:tcPr>
            <w:tcW w:w="992" w:type="dxa"/>
          </w:tcPr>
          <w:p w14:paraId="624B7E0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052E927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14:paraId="66B56A05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58B121A6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10</w:t>
            </w:r>
          </w:p>
        </w:tc>
        <w:tc>
          <w:tcPr>
            <w:tcW w:w="1267" w:type="dxa"/>
          </w:tcPr>
          <w:p w14:paraId="1E64C35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16</w:t>
            </w:r>
          </w:p>
        </w:tc>
      </w:tr>
      <w:tr w:rsidR="009F2FBC" w14:paraId="2FEC7BD1" w14:textId="77777777" w:rsidTr="007739ED">
        <w:trPr>
          <w:trHeight w:val="500"/>
        </w:trPr>
        <w:tc>
          <w:tcPr>
            <w:tcW w:w="3820" w:type="dxa"/>
          </w:tcPr>
          <w:p w14:paraId="228F161B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 xml:space="preserve">2.6. .Российская империя во второй половине XIX века. </w:t>
            </w:r>
          </w:p>
        </w:tc>
        <w:tc>
          <w:tcPr>
            <w:tcW w:w="992" w:type="dxa"/>
          </w:tcPr>
          <w:p w14:paraId="664FC85F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-</w:t>
            </w:r>
          </w:p>
        </w:tc>
        <w:tc>
          <w:tcPr>
            <w:tcW w:w="992" w:type="dxa"/>
          </w:tcPr>
          <w:p w14:paraId="1DC6D80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14:paraId="705B480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78E65408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7</w:t>
            </w:r>
          </w:p>
        </w:tc>
        <w:tc>
          <w:tcPr>
            <w:tcW w:w="1267" w:type="dxa"/>
          </w:tcPr>
          <w:p w14:paraId="3732B8E8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12</w:t>
            </w:r>
          </w:p>
        </w:tc>
      </w:tr>
      <w:tr w:rsidR="009F2FBC" w14:paraId="4E61C18A" w14:textId="77777777" w:rsidTr="007739ED">
        <w:trPr>
          <w:trHeight w:val="500"/>
        </w:trPr>
        <w:tc>
          <w:tcPr>
            <w:tcW w:w="3820" w:type="dxa"/>
          </w:tcPr>
          <w:p w14:paraId="1E56CB1B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lastRenderedPageBreak/>
              <w:t>2.7. Возникновение СССР</w:t>
            </w:r>
          </w:p>
        </w:tc>
        <w:tc>
          <w:tcPr>
            <w:tcW w:w="992" w:type="dxa"/>
          </w:tcPr>
          <w:p w14:paraId="02BA9DE8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4C48919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1707270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0872079A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8</w:t>
            </w:r>
          </w:p>
        </w:tc>
        <w:tc>
          <w:tcPr>
            <w:tcW w:w="1267" w:type="dxa"/>
          </w:tcPr>
          <w:p w14:paraId="199A4550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12</w:t>
            </w:r>
          </w:p>
        </w:tc>
      </w:tr>
      <w:tr w:rsidR="009F2FBC" w14:paraId="51AEA3BA" w14:textId="77777777" w:rsidTr="007739ED">
        <w:trPr>
          <w:trHeight w:val="500"/>
        </w:trPr>
        <w:tc>
          <w:tcPr>
            <w:tcW w:w="3820" w:type="dxa"/>
          </w:tcPr>
          <w:p w14:paraId="174A9CCF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2.8. СССР на пути системной трансформации.</w:t>
            </w:r>
          </w:p>
        </w:tc>
        <w:tc>
          <w:tcPr>
            <w:tcW w:w="992" w:type="dxa"/>
          </w:tcPr>
          <w:p w14:paraId="246E643A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3A07D34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5941D65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4DC979C3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10</w:t>
            </w:r>
          </w:p>
        </w:tc>
        <w:tc>
          <w:tcPr>
            <w:tcW w:w="1267" w:type="dxa"/>
          </w:tcPr>
          <w:p w14:paraId="45510EB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14</w:t>
            </w:r>
          </w:p>
        </w:tc>
      </w:tr>
      <w:tr w:rsidR="009F2FBC" w14:paraId="1415C9DA" w14:textId="77777777" w:rsidTr="007739ED">
        <w:trPr>
          <w:trHeight w:val="500"/>
        </w:trPr>
        <w:tc>
          <w:tcPr>
            <w:tcW w:w="3820" w:type="dxa"/>
          </w:tcPr>
          <w:p w14:paraId="33CBEC37" w14:textId="77777777" w:rsidR="009F2FBC" w:rsidRDefault="009F2FBC" w:rsidP="008E3C54">
            <w:pPr>
              <w:pStyle w:val="leftspacing0"/>
            </w:pPr>
            <w:r>
              <w:rPr>
                <w:rStyle w:val="font11bold"/>
              </w:rPr>
              <w:t>Модуль 3. Всеобщая история</w:t>
            </w:r>
          </w:p>
        </w:tc>
        <w:tc>
          <w:tcPr>
            <w:tcW w:w="992" w:type="dxa"/>
          </w:tcPr>
          <w:p w14:paraId="3131C50F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3</w:t>
            </w:r>
          </w:p>
        </w:tc>
        <w:tc>
          <w:tcPr>
            <w:tcW w:w="992" w:type="dxa"/>
          </w:tcPr>
          <w:p w14:paraId="5D61AA70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14:paraId="06D46A4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14:paraId="1DFEB6C2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15</w:t>
            </w:r>
          </w:p>
        </w:tc>
        <w:tc>
          <w:tcPr>
            <w:tcW w:w="1267" w:type="dxa"/>
          </w:tcPr>
          <w:p w14:paraId="4FB5FF73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26</w:t>
            </w:r>
          </w:p>
        </w:tc>
      </w:tr>
      <w:tr w:rsidR="009F2FBC" w14:paraId="40C670AE" w14:textId="77777777" w:rsidTr="007739ED">
        <w:trPr>
          <w:trHeight w:val="500"/>
        </w:trPr>
        <w:tc>
          <w:tcPr>
            <w:tcW w:w="3820" w:type="dxa"/>
          </w:tcPr>
          <w:p w14:paraId="22ED7954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3.1. Основные закономерности и этапы развития всеобщей истории</w:t>
            </w:r>
          </w:p>
        </w:tc>
        <w:tc>
          <w:tcPr>
            <w:tcW w:w="992" w:type="dxa"/>
          </w:tcPr>
          <w:p w14:paraId="0B5449C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3B9F5553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6A99188F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0E5003C3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6</w:t>
            </w:r>
          </w:p>
        </w:tc>
        <w:tc>
          <w:tcPr>
            <w:tcW w:w="1267" w:type="dxa"/>
          </w:tcPr>
          <w:p w14:paraId="2EAD1334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9</w:t>
            </w:r>
          </w:p>
        </w:tc>
      </w:tr>
      <w:tr w:rsidR="009F2FBC" w14:paraId="434A5370" w14:textId="77777777" w:rsidTr="007739ED">
        <w:trPr>
          <w:trHeight w:val="500"/>
        </w:trPr>
        <w:tc>
          <w:tcPr>
            <w:tcW w:w="3820" w:type="dxa"/>
          </w:tcPr>
          <w:p w14:paraId="17DDA54B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 xml:space="preserve">3.2. Роль России во всемирно-историческом процессе </w:t>
            </w:r>
          </w:p>
        </w:tc>
        <w:tc>
          <w:tcPr>
            <w:tcW w:w="992" w:type="dxa"/>
          </w:tcPr>
          <w:p w14:paraId="2D1AFF2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7FBBF50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68B4EB28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14:paraId="7FAE4C0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5</w:t>
            </w:r>
          </w:p>
        </w:tc>
        <w:tc>
          <w:tcPr>
            <w:tcW w:w="1267" w:type="dxa"/>
          </w:tcPr>
          <w:p w14:paraId="5CA8657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8</w:t>
            </w:r>
          </w:p>
        </w:tc>
      </w:tr>
      <w:tr w:rsidR="009F2FBC" w14:paraId="457C9332" w14:textId="77777777" w:rsidTr="007739ED">
        <w:trPr>
          <w:trHeight w:val="500"/>
        </w:trPr>
        <w:tc>
          <w:tcPr>
            <w:tcW w:w="3820" w:type="dxa"/>
          </w:tcPr>
          <w:p w14:paraId="156FC02A" w14:textId="77777777" w:rsidR="009F2FBC" w:rsidRDefault="009F2FBC" w:rsidP="008E3C54">
            <w:pPr>
              <w:pStyle w:val="leftspacing0"/>
            </w:pPr>
            <w:r>
              <w:rPr>
                <w:rStyle w:val="font11"/>
              </w:rPr>
              <w:t>3.3. Россия в современном постиндустриальном мире</w:t>
            </w:r>
          </w:p>
        </w:tc>
        <w:tc>
          <w:tcPr>
            <w:tcW w:w="992" w:type="dxa"/>
          </w:tcPr>
          <w:p w14:paraId="7B2BC1E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14:paraId="58B9BE8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68CF79E4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14:paraId="7A83FDC9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4</w:t>
            </w:r>
          </w:p>
        </w:tc>
        <w:tc>
          <w:tcPr>
            <w:tcW w:w="1267" w:type="dxa"/>
          </w:tcPr>
          <w:p w14:paraId="34ABFFA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"/>
              </w:rPr>
              <w:t>9</w:t>
            </w:r>
          </w:p>
        </w:tc>
      </w:tr>
      <w:tr w:rsidR="009F2FBC" w14:paraId="69AE603E" w14:textId="77777777" w:rsidTr="007739ED">
        <w:trPr>
          <w:trHeight w:val="300"/>
        </w:trPr>
        <w:tc>
          <w:tcPr>
            <w:tcW w:w="3820" w:type="dxa"/>
          </w:tcPr>
          <w:p w14:paraId="5727CEF6" w14:textId="77777777" w:rsidR="009F2FBC" w:rsidRDefault="009F2FBC" w:rsidP="008E3C54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14:paraId="2D3B9F7D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12</w:t>
            </w:r>
          </w:p>
        </w:tc>
        <w:tc>
          <w:tcPr>
            <w:tcW w:w="992" w:type="dxa"/>
          </w:tcPr>
          <w:p w14:paraId="63625C5E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24</w:t>
            </w:r>
          </w:p>
        </w:tc>
        <w:tc>
          <w:tcPr>
            <w:tcW w:w="1276" w:type="dxa"/>
          </w:tcPr>
          <w:p w14:paraId="4F7E79CF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18</w:t>
            </w:r>
          </w:p>
        </w:tc>
        <w:tc>
          <w:tcPr>
            <w:tcW w:w="1276" w:type="dxa"/>
          </w:tcPr>
          <w:p w14:paraId="4213D71C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90</w:t>
            </w:r>
          </w:p>
        </w:tc>
        <w:tc>
          <w:tcPr>
            <w:tcW w:w="1267" w:type="dxa"/>
          </w:tcPr>
          <w:p w14:paraId="0E303001" w14:textId="77777777" w:rsidR="009F2FBC" w:rsidRDefault="009F2FBC" w:rsidP="000735D8">
            <w:pPr>
              <w:pStyle w:val="leftspacing0"/>
              <w:jc w:val="center"/>
            </w:pPr>
            <w:r>
              <w:rPr>
                <w:rStyle w:val="font11bold"/>
              </w:rPr>
              <w:t>144</w:t>
            </w:r>
          </w:p>
        </w:tc>
      </w:tr>
    </w:tbl>
    <w:p w14:paraId="61AF081B" w14:textId="77777777" w:rsidR="009F2FB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D6EEFE" w14:textId="77777777" w:rsidR="009F2FB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A9B516D" w14:textId="77777777" w:rsidR="009F2FBC" w:rsidRPr="00B82624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14:paraId="138FA38F" w14:textId="77777777" w:rsidR="009F2FBC" w:rsidRPr="00DB597C" w:rsidRDefault="009F2FBC" w:rsidP="009F2F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825A14" w14:textId="77777777" w:rsidR="009F2FBC" w:rsidRPr="00DB597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872"/>
        <w:gridCol w:w="1134"/>
        <w:gridCol w:w="1389"/>
        <w:gridCol w:w="1134"/>
        <w:gridCol w:w="849"/>
        <w:gridCol w:w="992"/>
      </w:tblGrid>
      <w:tr w:rsidR="009F2FBC" w:rsidRPr="00B82624" w14:paraId="6176FCE1" w14:textId="77777777" w:rsidTr="007739ED">
        <w:tc>
          <w:tcPr>
            <w:tcW w:w="540" w:type="dxa"/>
            <w:vMerge w:val="restart"/>
            <w:shd w:val="clear" w:color="auto" w:fill="auto"/>
          </w:tcPr>
          <w:p w14:paraId="0BC65C6E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53D48D0D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C340231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244DCC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6D79DDA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48CFBE4A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4C3EDBB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B83F86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DD3640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F2FBC" w:rsidRPr="00B82624" w14:paraId="02D04363" w14:textId="77777777" w:rsidTr="007739ED">
        <w:tc>
          <w:tcPr>
            <w:tcW w:w="540" w:type="dxa"/>
            <w:vMerge/>
            <w:shd w:val="clear" w:color="auto" w:fill="auto"/>
          </w:tcPr>
          <w:p w14:paraId="2CD03674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4AC5DD80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shd w:val="clear" w:color="auto" w:fill="auto"/>
          </w:tcPr>
          <w:p w14:paraId="23CF5DC7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4D72C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673A4F08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2F6CBF5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0FB5EFB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shd w:val="clear" w:color="auto" w:fill="auto"/>
          </w:tcPr>
          <w:p w14:paraId="16778905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F2FBC" w:rsidRPr="00B82624" w14:paraId="74086961" w14:textId="77777777" w:rsidTr="007739ED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14:paraId="0AB5D3C8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7C8A5694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872" w:type="dxa"/>
            <w:shd w:val="clear" w:color="auto" w:fill="auto"/>
          </w:tcPr>
          <w:p w14:paraId="62286211" w14:textId="77777777" w:rsidR="009F2FBC" w:rsidRPr="00B82624" w:rsidRDefault="009F2FBC" w:rsidP="008E3C54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134" w:type="dxa"/>
            <w:shd w:val="clear" w:color="auto" w:fill="auto"/>
          </w:tcPr>
          <w:p w14:paraId="42470FE6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3B39CFB5" w14:textId="77777777" w:rsidR="009F2FBC" w:rsidRPr="00B82624" w:rsidRDefault="009F2FBC" w:rsidP="008E3C54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33E234D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811C6AB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2CFF4831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88150D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9F2FBC" w:rsidRPr="00B82624" w14:paraId="2BDF1D72" w14:textId="77777777" w:rsidTr="007739ED">
        <w:trPr>
          <w:trHeight w:val="913"/>
        </w:trPr>
        <w:tc>
          <w:tcPr>
            <w:tcW w:w="540" w:type="dxa"/>
            <w:vMerge/>
            <w:shd w:val="clear" w:color="auto" w:fill="auto"/>
          </w:tcPr>
          <w:p w14:paraId="01BF9D70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2F077415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4BFD0B6B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134" w:type="dxa"/>
            <w:shd w:val="clear" w:color="auto" w:fill="auto"/>
          </w:tcPr>
          <w:p w14:paraId="45ABE4C8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89" w:type="dxa"/>
            <w:shd w:val="clear" w:color="auto" w:fill="auto"/>
          </w:tcPr>
          <w:p w14:paraId="6E74AF7C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D7D184B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1319AC9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B000C27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9F2FBC" w:rsidRPr="00B82624" w14:paraId="72CDE596" w14:textId="77777777" w:rsidTr="007739ED">
        <w:trPr>
          <w:trHeight w:val="581"/>
        </w:trPr>
        <w:tc>
          <w:tcPr>
            <w:tcW w:w="540" w:type="dxa"/>
            <w:vMerge/>
            <w:shd w:val="clear" w:color="auto" w:fill="auto"/>
          </w:tcPr>
          <w:p w14:paraId="297959C2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2F753BEC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3F889B69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 тестирование</w:t>
            </w:r>
          </w:p>
        </w:tc>
        <w:tc>
          <w:tcPr>
            <w:tcW w:w="1134" w:type="dxa"/>
            <w:shd w:val="clear" w:color="auto" w:fill="auto"/>
          </w:tcPr>
          <w:p w14:paraId="76BEDA57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9" w:type="dxa"/>
            <w:shd w:val="clear" w:color="auto" w:fill="auto"/>
          </w:tcPr>
          <w:p w14:paraId="12CB3B9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19B9A643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022C17BC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0972E08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F2FBC" w:rsidRPr="00B82624" w14:paraId="20603B07" w14:textId="77777777" w:rsidTr="007739ED">
        <w:trPr>
          <w:trHeight w:val="509"/>
        </w:trPr>
        <w:tc>
          <w:tcPr>
            <w:tcW w:w="540" w:type="dxa"/>
            <w:vMerge/>
            <w:shd w:val="clear" w:color="auto" w:fill="auto"/>
          </w:tcPr>
          <w:p w14:paraId="5FEDA600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3B06273D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761C35C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134" w:type="dxa"/>
            <w:shd w:val="clear" w:color="auto" w:fill="auto"/>
          </w:tcPr>
          <w:p w14:paraId="3349408F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9" w:type="dxa"/>
            <w:shd w:val="clear" w:color="auto" w:fill="auto"/>
          </w:tcPr>
          <w:p w14:paraId="1C3E7941" w14:textId="77777777" w:rsidR="009F2FBC" w:rsidRPr="00B82624" w:rsidRDefault="009F2FBC" w:rsidP="008E3C54">
            <w:pPr>
              <w:tabs>
                <w:tab w:val="left" w:pos="510"/>
                <w:tab w:val="center" w:pos="61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3-4</w:t>
            </w:r>
          </w:p>
        </w:tc>
        <w:tc>
          <w:tcPr>
            <w:tcW w:w="1134" w:type="dxa"/>
            <w:shd w:val="clear" w:color="auto" w:fill="auto"/>
          </w:tcPr>
          <w:p w14:paraId="23BE7B25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5D870DA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124EB3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F2FBC" w:rsidRPr="00B82624" w14:paraId="07F02BA7" w14:textId="77777777" w:rsidTr="007739ED">
        <w:trPr>
          <w:trHeight w:val="460"/>
        </w:trPr>
        <w:tc>
          <w:tcPr>
            <w:tcW w:w="540" w:type="dxa"/>
            <w:vMerge w:val="restart"/>
            <w:shd w:val="clear" w:color="auto" w:fill="auto"/>
          </w:tcPr>
          <w:p w14:paraId="26C54F2A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7A7ACD01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-1-2</w:t>
            </w:r>
          </w:p>
        </w:tc>
        <w:tc>
          <w:tcPr>
            <w:tcW w:w="1872" w:type="dxa"/>
            <w:shd w:val="clear" w:color="auto" w:fill="auto"/>
          </w:tcPr>
          <w:p w14:paraId="54179BE5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134" w:type="dxa"/>
            <w:shd w:val="clear" w:color="auto" w:fill="auto"/>
          </w:tcPr>
          <w:p w14:paraId="28C475D6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текста </w:t>
            </w:r>
          </w:p>
        </w:tc>
        <w:tc>
          <w:tcPr>
            <w:tcW w:w="1389" w:type="dxa"/>
            <w:shd w:val="clear" w:color="auto" w:fill="auto"/>
          </w:tcPr>
          <w:p w14:paraId="13E95DD3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7AC11B4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5D40526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7A60A92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F2FBC" w:rsidRPr="00B82624" w14:paraId="2ED46075" w14:textId="77777777" w:rsidTr="007739ED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23C76A61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3448D45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6907FEC6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134" w:type="dxa"/>
            <w:shd w:val="clear" w:color="auto" w:fill="auto"/>
          </w:tcPr>
          <w:p w14:paraId="72C5EFF5" w14:textId="77777777" w:rsidR="009F2FBC" w:rsidRPr="00B82624" w:rsidRDefault="009F2FBC" w:rsidP="008E3C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2E9377C6" w14:textId="77777777" w:rsidR="009F2FBC" w:rsidRPr="00B82624" w:rsidRDefault="009F2FBC" w:rsidP="008E3C54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6A66C4D0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3995042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2BA8AEA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140D267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F2FBC" w:rsidRPr="00B82624" w14:paraId="04761146" w14:textId="77777777" w:rsidTr="007739ED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2485345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25357F54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10627E91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134" w:type="dxa"/>
            <w:shd w:val="clear" w:color="auto" w:fill="auto"/>
          </w:tcPr>
          <w:p w14:paraId="2D9E2F9F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89" w:type="dxa"/>
            <w:shd w:val="clear" w:color="auto" w:fill="auto"/>
          </w:tcPr>
          <w:p w14:paraId="2895A5AA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1001441D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1B9EC419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4D5ADB7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F2FBC" w:rsidRPr="00B82624" w14:paraId="5563AC7F" w14:textId="77777777" w:rsidTr="007739ED">
        <w:trPr>
          <w:trHeight w:val="460"/>
        </w:trPr>
        <w:tc>
          <w:tcPr>
            <w:tcW w:w="540" w:type="dxa"/>
            <w:shd w:val="clear" w:color="auto" w:fill="auto"/>
          </w:tcPr>
          <w:p w14:paraId="408166B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3F4E1FC2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33252A2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3CEB106" w14:textId="77777777" w:rsidR="009F2FBC" w:rsidRPr="00B82624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89" w:type="dxa"/>
            <w:shd w:val="clear" w:color="auto" w:fill="auto"/>
          </w:tcPr>
          <w:p w14:paraId="1B69F605" w14:textId="77777777" w:rsidR="009F2FBC" w:rsidRPr="00D81CA9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B0FD231" w14:textId="77777777" w:rsidR="009F2FBC" w:rsidRPr="00D81CA9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8FF7A5E" w14:textId="77777777" w:rsidR="009F2FBC" w:rsidRPr="00D81CA9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C063673" w14:textId="77777777" w:rsidR="009F2FBC" w:rsidRPr="00D81CA9" w:rsidRDefault="009F2FBC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9F2FBC" w:rsidRPr="000577AD" w14:paraId="5655781E" w14:textId="77777777" w:rsidTr="007739ED">
        <w:tc>
          <w:tcPr>
            <w:tcW w:w="540" w:type="dxa"/>
            <w:shd w:val="clear" w:color="auto" w:fill="auto"/>
          </w:tcPr>
          <w:p w14:paraId="6BDD725B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2978EE51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shd w:val="clear" w:color="auto" w:fill="auto"/>
          </w:tcPr>
          <w:p w14:paraId="1F5B6A93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14:paraId="11145861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548F45F2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77B4469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6EFC2E68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5B8D49CF" w14:textId="77777777" w:rsidR="009F2FBC" w:rsidRPr="000577AD" w:rsidRDefault="009F2FBC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0768427B" w14:textId="77777777" w:rsidR="009F2FBC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EE02A6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0E8556C" w14:textId="77777777" w:rsidR="009F2FBC" w:rsidRPr="00B82624" w:rsidRDefault="009F2FBC" w:rsidP="009F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</w:t>
      </w: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C21F624" w14:textId="77777777" w:rsidR="009F2FBC" w:rsidRPr="00B82624" w:rsidRDefault="009F2FBC" w:rsidP="009F2FBC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Матюхин, А.В. История России: учебник / А.В. Матюхин, Ю.А. Давыдова, Р.Е. 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Азизбаева</w:t>
      </w:r>
      <w:proofErr w:type="spellEnd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ред. А.В. Матюхина. - 2-е изд., стер. - Москва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 «Синергия», 2017. - 337 с.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(Университетская серия).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978-5-4257-0273-9; То же URL:</w:t>
      </w:r>
      <w:hyperlink r:id="rId11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http://biblioclub.ru/index.php?page=book&amp;id=455427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DEC77C0" w14:textId="77777777" w:rsidR="009F2FBC" w:rsidRPr="00B82624" w:rsidRDefault="009F2FBC" w:rsidP="009F2FBC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Щукин, Д.В. История России 1991-1999 </w:t>
      </w:r>
      <w:proofErr w:type="spellStart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 / Д.В. Щукин ; Министерство образования и науки Российской Федерации, Елецкий государственный университет им. И.А. Бунина. - Елец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И.А. Бунина, 2016. - 236 с.: табл., ил.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.: с. 186 - ISBN 978-5-94809-862-3, То же [Электронный ресурс].-URL: </w:t>
      </w:r>
      <w:hyperlink r:id="rId12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http://biblioclub.ru/index.php?page=book&amp;id=498251</w:t>
        </w:r>
      </w:hyperlink>
    </w:p>
    <w:p w14:paraId="53BAF530" w14:textId="77777777" w:rsidR="009F2FBC" w:rsidRPr="00B82624" w:rsidRDefault="009F2FBC" w:rsidP="009F2FBC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Кузнецов, И.Н. История: учебник для бакалавров / И.Н. Кузнецов. - 3-е изд.,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- Москва: Издательско-торговая корпорация «Дашков и К°», 2017. - 576 с. - (Учебные издания для бакалавров).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978-5-394-02800-7; То же [Электронный ресурс].- URL: </w:t>
      </w:r>
      <w:hyperlink r:id="rId13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http://biblioclub.ru/index.php?page=book&amp;id=450757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65D169E" w14:textId="77777777" w:rsidR="009F2FBC" w:rsidRPr="00B82624" w:rsidRDefault="009F2FBC" w:rsidP="009F2FBC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C397F9D" w14:textId="77777777" w:rsidR="009F2FBC" w:rsidRPr="00B82624" w:rsidRDefault="009F2FBC" w:rsidP="009F2FBC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i/>
          <w:sz w:val="24"/>
          <w:szCs w:val="24"/>
          <w:lang w:eastAsia="ru-RU"/>
        </w:rPr>
        <w:t>7.2 Дополнительная литература:</w:t>
      </w:r>
    </w:p>
    <w:p w14:paraId="44E1B088" w14:textId="77777777" w:rsidR="009F2FBC" w:rsidRPr="00B82624" w:rsidRDefault="009F2FBC" w:rsidP="009F2FB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История России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учебник / ред. Г.Б. Поляк. - 3-е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Юнити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-Дана, 2015. - 687 с.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ил. - (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Cogito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ergo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sum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). - ISBN 978-5-238-01639-9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</w:t>
      </w:r>
      <w:hyperlink r:id="rId14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http://biblioclub.ru/index.php?page=book&amp;id=115299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213E2D0C" w14:textId="77777777" w:rsidR="009F2FBC" w:rsidRPr="00B82624" w:rsidRDefault="009F2FBC" w:rsidP="009F2FB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Кузнецов, И.Н. История государства и права России: учебное пособие / И.Н. Кузнецов. - Москва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Издательско-торговая корпорация «Дашков и К°», 2016. - 696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978-5-394-02265-4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15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http://biblioclub.ru/index.php?page=book&amp;id=453030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6952DE74" w14:textId="77777777" w:rsidR="009F2FBC" w:rsidRPr="00B82624" w:rsidRDefault="009F2FBC" w:rsidP="009F2FB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Сахаров, А.Н. История России с древнейших времен до начала XXI века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А.Н. Сахаров. - Москва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Директ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-Медиа, 2014. - Ч. 3. Раздел VII–VIII. - 584 с. - ISBN 978-5-4458-6320-5; То же [Электронный ресурс]. - URL: </w:t>
      </w:r>
      <w:hyperlink r:id="rId16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http://biblioclub.ru/index.php?page=book&amp;id=227412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2B2CF1B7" w14:textId="77777777" w:rsidR="009F2FBC" w:rsidRPr="00B82624" w:rsidRDefault="009F2FBC" w:rsidP="009F2FB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Тимошина, Т.М. Экономическая история России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Т.М. Тимошина ; ред. М.Н.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Чепурин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- 16-е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Юстицинформ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, 2011. - 424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978-5-7205-1085-5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17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http://biblioclub.ru/index.php?page=book&amp;id=120687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79148828" w14:textId="45CB2B5F" w:rsidR="009F2FBC" w:rsidRPr="00B82624" w:rsidRDefault="009F2FBC" w:rsidP="009F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3B854FA" w14:textId="77777777" w:rsidR="009F2FBC" w:rsidRPr="00B82624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71A0CAC4" w14:textId="77777777" w:rsidR="009F2FBC" w:rsidRPr="00B82624" w:rsidRDefault="009F2FBC" w:rsidP="009F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08FBA23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8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64E4B125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346CCFE1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14:paraId="4D6FB2BE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14:paraId="51291237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http://rikonti-khalsivar.narod.ru/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исторической литературы</w:t>
      </w:r>
    </w:p>
    <w:p w14:paraId="2FACB71A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– раздел «История»</w:t>
      </w:r>
    </w:p>
    <w:p w14:paraId="0FF9223C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http://historyevent.ru/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«Хроники»: история в датах</w:t>
      </w:r>
    </w:p>
    <w:p w14:paraId="63A31DB4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http://historiwars.narod.ru/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«История войн» - материалы по истории войн</w:t>
      </w:r>
    </w:p>
    <w:p w14:paraId="03B76E4B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ind w:righ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http://rulers.narod.ru/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история в лицах: личности, династии, карты и схемы</w:t>
      </w:r>
    </w:p>
    <w:p w14:paraId="2F0ED5F0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http://www.hist.msu.ru/ER/Etext/index.html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истфака МГУ</w:t>
      </w:r>
    </w:p>
    <w:p w14:paraId="673235D9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14:paraId="0C48A19F" w14:textId="77777777" w:rsidR="009F2FBC" w:rsidRPr="00B82624" w:rsidRDefault="00786E32" w:rsidP="009F2F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9F2FBC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http://www.libelli.ru/library/tema/scient.htm</w:t>
        </w:r>
      </w:hyperlink>
      <w:r w:rsidR="009F2FBC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научная библиотека электронных книг и статей «Нестор»</w:t>
      </w:r>
    </w:p>
    <w:p w14:paraId="4936A814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50DADF3B" w14:textId="77777777" w:rsidR="009F2FBC" w:rsidRPr="00B82624" w:rsidRDefault="009F2FBC" w:rsidP="009F2F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7B2BDB6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24E2CF" w14:textId="77777777" w:rsidR="009F2FBC" w:rsidRPr="00B82624" w:rsidRDefault="009F2FBC" w:rsidP="008E3C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51DE40E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6C2EA84" w14:textId="77777777" w:rsidR="009F2FBC" w:rsidRPr="00B82624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«История»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</w:t>
      </w:r>
    </w:p>
    <w:p w14:paraId="3EABA657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A193005" w14:textId="77777777" w:rsidR="009F2FBC" w:rsidRPr="00B82624" w:rsidRDefault="009F2FBC" w:rsidP="009F2F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сетевое взаимодействие с помощью разнообразных сетевых ресурсов, например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1354168C" w14:textId="77777777" w:rsidR="009F2FBC" w:rsidRPr="00B82624" w:rsidRDefault="009F2FBC" w:rsidP="009F2F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конференц-связи.</w:t>
      </w:r>
    </w:p>
    <w:p w14:paraId="1BF1AD76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21984EFA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14:paraId="6B1A8EC1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14:paraId="74E37C52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56253985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6D1C7429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Научная электронная библиотека</w:t>
      </w:r>
    </w:p>
    <w:p w14:paraId="77A148B8" w14:textId="77777777" w:rsidR="009F2FBC" w:rsidRPr="00B82624" w:rsidRDefault="009F2FBC" w:rsidP="009F2F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35BB14DE" w14:textId="5B871675" w:rsidR="009F2FBC" w:rsidRDefault="009F2FBC" w:rsidP="008E3C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687569DB" w14:textId="77777777" w:rsidR="007739ED" w:rsidRDefault="007739ED" w:rsidP="008E3C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B6AF137" w14:textId="77777777" w:rsidR="007739ED" w:rsidRDefault="007739ED" w:rsidP="008E3C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E4FD027" w14:textId="77777777" w:rsidR="008E3C54" w:rsidRPr="00DE25AA" w:rsidRDefault="008E3C54" w:rsidP="008E3C54">
      <w:pPr>
        <w:pStyle w:val="2"/>
        <w:jc w:val="center"/>
        <w:rPr>
          <w:b/>
          <w:u w:val="none"/>
        </w:rPr>
      </w:pPr>
      <w:bookmarkStart w:id="8" w:name="_Toc17973340"/>
      <w:r w:rsidRPr="00DE25AA">
        <w:rPr>
          <w:b/>
          <w:u w:val="none"/>
        </w:rPr>
        <w:t>5.2. ПРОГРАММА ДИСЦИПЛИНЫ</w:t>
      </w:r>
      <w:bookmarkEnd w:id="8"/>
    </w:p>
    <w:p w14:paraId="46F12B74" w14:textId="77777777" w:rsidR="008E3C54" w:rsidRPr="00DE25AA" w:rsidRDefault="008E3C54" w:rsidP="008E3C54">
      <w:pPr>
        <w:pStyle w:val="2"/>
        <w:jc w:val="center"/>
        <w:rPr>
          <w:b/>
          <w:u w:val="none"/>
        </w:rPr>
      </w:pPr>
      <w:bookmarkStart w:id="9" w:name="_Toc17973341"/>
      <w:r w:rsidRPr="00DE25AA">
        <w:rPr>
          <w:b/>
          <w:u w:val="none"/>
        </w:rPr>
        <w:t>«КУЛЬТУРОЛОГИЯ (УЧЕБНОЕ СОБЫТИЕ)»</w:t>
      </w:r>
      <w:bookmarkEnd w:id="9"/>
    </w:p>
    <w:p w14:paraId="19974793" w14:textId="77777777" w:rsidR="00DE25AA" w:rsidRDefault="00DE25AA" w:rsidP="008E3C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1CDF54" w14:textId="77777777" w:rsidR="008E3C54" w:rsidRPr="00DB597C" w:rsidRDefault="008E3C54" w:rsidP="008E3C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7B0595B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«Культурология»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14:paraId="5360C89B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14:paraId="42FCC643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обозначенной цели в ходе преподавания курса «Культурология» необходимо решить ряд задач:</w:t>
      </w:r>
    </w:p>
    <w:p w14:paraId="764EDE04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14:paraId="4AA82BF3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дать общие сведения о творчестве крупнейших мастеров;</w:t>
      </w:r>
    </w:p>
    <w:p w14:paraId="30AAE3B8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познакомить студентов с выдающимися достижениями человечества в области мировой художественной культуры.</w:t>
      </w:r>
    </w:p>
    <w:p w14:paraId="26EEC68A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Результатом освоения курса «Культурология»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14:paraId="3143548E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14:paraId="7F0F9CCE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Отдельное внимание уделяется искусству XX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14:paraId="14FF8725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охватывает периоды развития культуры и искусства от первобытности до современности.</w:t>
      </w:r>
    </w:p>
    <w:p w14:paraId="29F0571B" w14:textId="77777777" w:rsidR="008E3C54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4A7749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7CEE225" w14:textId="2B44C6C0" w:rsidR="008E3C54" w:rsidRPr="00873A16" w:rsidRDefault="008E3C54" w:rsidP="008E3C54">
      <w:pPr>
        <w:pStyle w:val="af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Модуль, к которому относится дисциплина «Культурология</w:t>
      </w:r>
      <w:r w:rsidR="008C24A3">
        <w:rPr>
          <w:rFonts w:ascii="Times New Roman" w:hAnsi="Times New Roman"/>
          <w:sz w:val="24"/>
          <w:szCs w:val="24"/>
        </w:rPr>
        <w:t xml:space="preserve"> (учебное событие)»</w:t>
      </w:r>
      <w:r w:rsidRPr="00873A16">
        <w:rPr>
          <w:rFonts w:ascii="Times New Roman" w:hAnsi="Times New Roman"/>
          <w:sz w:val="24"/>
          <w:szCs w:val="24"/>
        </w:rPr>
        <w:t xml:space="preserve">, «Человек, общество, культура». Данная дисциплина связана со всеми дисциплинами модуля. </w:t>
      </w:r>
    </w:p>
    <w:p w14:paraId="16C668E1" w14:textId="77777777" w:rsidR="008E3C54" w:rsidRPr="00873A16" w:rsidRDefault="008E3C54" w:rsidP="008E3C54">
      <w:pPr>
        <w:pStyle w:val="af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Спецификой изучения курса «Культурология»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14:paraId="54B2457F" w14:textId="77777777" w:rsidR="008E3C54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20F719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9B44B61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77287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14:paraId="24BCA527" w14:textId="77777777" w:rsidR="008E3C54" w:rsidRPr="00D77287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41885A2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освоение многообразия и национальной самобытности культур различных народов мира;</w:t>
      </w:r>
    </w:p>
    <w:p w14:paraId="6BCB8818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ознакомление с основными понятиями (искусство, художественный образ, символ);</w:t>
      </w:r>
    </w:p>
    <w:p w14:paraId="7A30DE73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осветить особенности развития искусства в теоретическом и историческом аспектах;</w:t>
      </w:r>
    </w:p>
    <w:p w14:paraId="3FD2EAF9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развитие умений оценивать, сопоставлять и классифицировать феномены культуры и искусства;</w:t>
      </w:r>
    </w:p>
    <w:p w14:paraId="198D1C6A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формирование представлений о стилях и направлениях в искусстве;</w:t>
      </w:r>
    </w:p>
    <w:p w14:paraId="5587CCB3" w14:textId="77777777" w:rsidR="008E3C54" w:rsidRPr="00873A16" w:rsidRDefault="008E3C54" w:rsidP="008E3C54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осознание роли и места человека в культуре.</w:t>
      </w:r>
    </w:p>
    <w:p w14:paraId="55C4BFB9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FC0E18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944"/>
        <w:gridCol w:w="1184"/>
        <w:gridCol w:w="1982"/>
        <w:gridCol w:w="1052"/>
        <w:gridCol w:w="1745"/>
      </w:tblGrid>
      <w:tr w:rsidR="008E3C54" w:rsidRPr="00DB597C" w14:paraId="00D7873C" w14:textId="77777777" w:rsidTr="006D57D0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5B285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E5F47" w14:textId="77777777" w:rsidR="008E3C54" w:rsidRPr="00D77287" w:rsidRDefault="008E3C54" w:rsidP="008E3C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DACC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B79D6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FDC34A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B39985E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7279D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E3C54" w:rsidRPr="00DB597C" w14:paraId="38408A00" w14:textId="77777777" w:rsidTr="006D57D0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6BAA10" w14:textId="77777777" w:rsidR="008E3C54" w:rsidRPr="006D57D0" w:rsidRDefault="008E3C54" w:rsidP="008E3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681A88" w14:textId="77777777" w:rsidR="008E3C54" w:rsidRPr="006D57D0" w:rsidRDefault="008E3C54" w:rsidP="008E3C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E95DE" w14:textId="77777777" w:rsidR="008E3C54" w:rsidRPr="006D57D0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57D0">
              <w:rPr>
                <w:rFonts w:ascii="Times New Roman" w:eastAsia="Times New Roman" w:hAnsi="Times New Roman"/>
                <w:lang w:eastAsia="ru-RU"/>
              </w:rPr>
              <w:t>ОР.3.2.1</w:t>
            </w:r>
          </w:p>
          <w:p w14:paraId="5C5843E8" w14:textId="77777777" w:rsidR="008E3C54" w:rsidRPr="006D57D0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20874" w14:textId="77777777" w:rsidR="008E3C54" w:rsidRPr="006D57D0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57D0">
              <w:rPr>
                <w:rFonts w:ascii="Times New Roman" w:eastAsia="Times New Roman" w:hAnsi="Times New Roman"/>
                <w:lang w:eastAsia="ru-RU"/>
              </w:rPr>
              <w:t>Анализирует культурные разнообразия  в сфере своей профессиональной деятельности для решения поставленных задач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4AB86" w14:textId="77777777" w:rsidR="0094184D" w:rsidRDefault="0094184D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УК-5.1</w:t>
            </w:r>
          </w:p>
          <w:p w14:paraId="081D9D02" w14:textId="1F44D3BD" w:rsidR="00A226B7" w:rsidRPr="00227C80" w:rsidRDefault="00A226B7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УК-5.2</w:t>
            </w:r>
          </w:p>
        </w:tc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D1184" w14:textId="77777777" w:rsidR="008E3C54" w:rsidRPr="007F1BCB" w:rsidRDefault="008E3C54" w:rsidP="008E3C5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BCB">
              <w:rPr>
                <w:rFonts w:ascii="Times New Roman" w:hAnsi="Times New Roman"/>
                <w:sz w:val="24"/>
                <w:szCs w:val="24"/>
              </w:rPr>
              <w:t>Кейс-задания,</w:t>
            </w:r>
          </w:p>
          <w:p w14:paraId="3D35F335" w14:textId="77777777" w:rsidR="008E3C54" w:rsidRPr="007F1BCB" w:rsidRDefault="008E3C5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1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59C014A4" w14:textId="1B6D53F8" w:rsidR="008E3C54" w:rsidRDefault="008E3C54" w:rsidP="008E3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1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38E4AFFF" w14:textId="6979C428" w:rsidR="008E3C54" w:rsidRPr="007F1BCB" w:rsidRDefault="007738DA" w:rsidP="007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38DA"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</w:tc>
      </w:tr>
    </w:tbl>
    <w:p w14:paraId="3B3A31C7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946474" w14:textId="3F1918CE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1DE82B7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34"/>
        <w:gridCol w:w="846"/>
        <w:gridCol w:w="898"/>
        <w:gridCol w:w="1350"/>
        <w:gridCol w:w="1227"/>
        <w:gridCol w:w="1022"/>
      </w:tblGrid>
      <w:tr w:rsidR="008E3C54" w:rsidRPr="00873A16" w14:paraId="23096904" w14:textId="77777777" w:rsidTr="00C23CE8">
        <w:trPr>
          <w:trHeight w:val="203"/>
        </w:trPr>
        <w:tc>
          <w:tcPr>
            <w:tcW w:w="4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4998BF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75B14E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1FAF9C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A0EF4E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Всего часов по дисциплине</w:t>
            </w:r>
          </w:p>
        </w:tc>
      </w:tr>
      <w:tr w:rsidR="008E3C54" w:rsidRPr="00873A16" w14:paraId="0996D6B5" w14:textId="77777777" w:rsidTr="00C23CE8">
        <w:trPr>
          <w:trHeight w:val="533"/>
        </w:trPr>
        <w:tc>
          <w:tcPr>
            <w:tcW w:w="4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E84A9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0428CD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Аудиторная</w:t>
            </w:r>
          </w:p>
          <w:p w14:paraId="359E1F68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27B7F2" w14:textId="77777777" w:rsidR="008E3C54" w:rsidRPr="00D77287" w:rsidRDefault="008E3C5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 xml:space="preserve">Контактная СР (в </w:t>
            </w:r>
            <w:proofErr w:type="spellStart"/>
            <w:r w:rsidRPr="00D7728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D7728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C86641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 ЭИОС)</w:t>
            </w: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078CF4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B72F1A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3C54" w:rsidRPr="00873A16" w14:paraId="53A2DECD" w14:textId="77777777" w:rsidTr="00C23CE8">
        <w:trPr>
          <w:trHeight w:val="1"/>
        </w:trPr>
        <w:tc>
          <w:tcPr>
            <w:tcW w:w="4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B7A48F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30F4BD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29DAFD" w14:textId="40E8968A" w:rsidR="008E3C54" w:rsidRPr="00D77287" w:rsidRDefault="00C23CE8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3CE8">
              <w:rPr>
                <w:rFonts w:ascii="Times New Roman" w:hAnsi="Times New Roman"/>
                <w:sz w:val="20"/>
                <w:szCs w:val="20"/>
              </w:rPr>
              <w:t>Практич</w:t>
            </w:r>
            <w:proofErr w:type="spellEnd"/>
            <w:r w:rsidRPr="00C23CE8">
              <w:rPr>
                <w:rFonts w:ascii="Times New Roman" w:hAnsi="Times New Roman"/>
                <w:sz w:val="20"/>
                <w:szCs w:val="20"/>
              </w:rPr>
              <w:t xml:space="preserve"> занятия</w:t>
            </w: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C2FE23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9C89F0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649487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3C54" w:rsidRPr="00873A16" w14:paraId="475C6313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4A3D8F" w14:textId="77777777" w:rsidR="008E3C54" w:rsidRPr="00D77287" w:rsidRDefault="008E3C54" w:rsidP="008E3C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/>
              </w:rPr>
              <w:t>Раздел 1. Культурология в системе гуманитарных знаний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285DAE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9EC80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6CC36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923BB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098C6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23</w:t>
            </w:r>
          </w:p>
        </w:tc>
      </w:tr>
      <w:tr w:rsidR="008E3C54" w:rsidRPr="00873A16" w14:paraId="3C82DF88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519BF4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Понятие и происхождение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D8C77D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69FD2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22570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7088EB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418B1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8E3C54" w:rsidRPr="00873A16" w14:paraId="532332A8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C631E3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Культурология как наука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747DE5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0EAF6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6AF95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EDA94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82B9EB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</w:tr>
      <w:tr w:rsidR="008E3C54" w:rsidRPr="00873A16" w14:paraId="6266BC52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5B300D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Изучение культурной динамики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F0E1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DD022A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A8F5B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E7ACB2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D9177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5</w:t>
            </w:r>
          </w:p>
        </w:tc>
      </w:tr>
      <w:tr w:rsidR="008E3C54" w:rsidRPr="00873A16" w14:paraId="5F1686F2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53928C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Культурологические школы и концепции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29C8E6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0CD055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A1303D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C4421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285376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9</w:t>
            </w:r>
          </w:p>
        </w:tc>
      </w:tr>
      <w:tr w:rsidR="008E3C54" w:rsidRPr="00873A16" w14:paraId="03D6D375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43CAC7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2. Культура и общество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C71E7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E8A3E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E4CB9B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63C85D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0A3D1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20</w:t>
            </w:r>
          </w:p>
        </w:tc>
      </w:tr>
      <w:tr w:rsidR="008E3C54" w:rsidRPr="00873A16" w14:paraId="55529A2D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7AEE24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Типология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0ED595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24B4A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3370DE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7DB45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7C303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8E3C54" w:rsidRPr="00873A16" w14:paraId="329F9DCB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F19546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Особенности межкультурных взаимодействий в современном мире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F891F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04B46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88CC8B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1BF27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32D198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8E3C54" w:rsidRPr="00873A16" w14:paraId="2D7FB961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754BF7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77287">
              <w:rPr>
                <w:rFonts w:ascii="Times New Roman" w:hAnsi="Times New Roman"/>
              </w:rPr>
              <w:t>Мультикультурализм</w:t>
            </w:r>
            <w:proofErr w:type="spellEnd"/>
            <w:r w:rsidRPr="00D77287">
              <w:rPr>
                <w:rFonts w:ascii="Times New Roman" w:hAnsi="Times New Roman"/>
              </w:rPr>
              <w:t xml:space="preserve"> как явление современной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F006B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3D847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0FFD6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7A5F52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A7980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8E3C54" w:rsidRPr="00873A16" w14:paraId="3E5D1D42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F795AF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Культурные институты общества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360D1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A07C1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C4CD8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0C973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12128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5</w:t>
            </w:r>
          </w:p>
        </w:tc>
      </w:tr>
      <w:tr w:rsidR="008E3C54" w:rsidRPr="00873A16" w14:paraId="2CFDC8DE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383583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3. Образный мир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698F7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B1E73A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0086D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41E029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4180FA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18</w:t>
            </w:r>
          </w:p>
        </w:tc>
      </w:tr>
      <w:tr w:rsidR="008E3C54" w:rsidRPr="00873A16" w14:paraId="45483244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0FC285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Воображение как основа творческой деятельности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A621F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70C1D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C8294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E50F3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84A8AF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8E3C54" w:rsidRPr="00873A16" w14:paraId="733ED762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BD3BBB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Исторические особенности развития культуры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A97DC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4A22AB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20AD86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ADB863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87651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14</w:t>
            </w:r>
          </w:p>
        </w:tc>
      </w:tr>
      <w:tr w:rsidR="008E3C54" w:rsidRPr="00873A16" w14:paraId="6D43E678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D9C03D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4. Культура и человек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B0C4E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7E4BC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2DC8D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7DC441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DED2A5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11</w:t>
            </w:r>
          </w:p>
        </w:tc>
      </w:tr>
      <w:tr w:rsidR="008E3C54" w:rsidRPr="00873A16" w14:paraId="41D8F7B5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D8453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Культурная антропология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FA526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36E7C5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66419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EE18B7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36F16E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8E3C54" w:rsidRPr="00873A16" w14:paraId="384D80C5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A3A010" w14:textId="77777777" w:rsidR="008E3C54" w:rsidRPr="00D77287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Коммуникативная культура личности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406054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C3A2D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10AB03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7D63B0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66295C" w14:textId="77777777" w:rsidR="008E3C54" w:rsidRPr="00D77287" w:rsidRDefault="008E3C54" w:rsidP="008E3C54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8E3C54" w:rsidRPr="00873A16" w14:paraId="6FB97B97" w14:textId="77777777" w:rsidTr="00C23CE8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51D0F3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9A36A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8EE8A2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7F6180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CC2C63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CFB758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72</w:t>
            </w:r>
          </w:p>
        </w:tc>
      </w:tr>
    </w:tbl>
    <w:p w14:paraId="39C73AC7" w14:textId="77777777" w:rsidR="008E3C54" w:rsidRPr="00DE25AA" w:rsidRDefault="008E3C54" w:rsidP="008E3C5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B26C5ED" w14:textId="77777777" w:rsidR="008E3C54" w:rsidRPr="00DE25AA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983E294" w14:textId="77777777" w:rsidR="008E3C54" w:rsidRPr="00DE25AA" w:rsidRDefault="008E3C54" w:rsidP="008E3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 xml:space="preserve">Применение технологии </w:t>
      </w:r>
      <w:r w:rsidRPr="00DE25AA">
        <w:rPr>
          <w:rFonts w:ascii="Times New Roman" w:hAnsi="Times New Roman"/>
          <w:b/>
          <w:sz w:val="24"/>
          <w:szCs w:val="24"/>
        </w:rPr>
        <w:t>проблемного обучения</w:t>
      </w:r>
      <w:r w:rsidRPr="00DE25AA">
        <w:rPr>
          <w:rFonts w:ascii="Times New Roman" w:hAnsi="Times New Roman"/>
          <w:sz w:val="24"/>
          <w:szCs w:val="24"/>
        </w:rPr>
        <w:t xml:space="preserve"> и </w:t>
      </w:r>
      <w:r w:rsidRPr="00DE25AA">
        <w:rPr>
          <w:rFonts w:ascii="Times New Roman" w:hAnsi="Times New Roman"/>
          <w:b/>
          <w:sz w:val="24"/>
          <w:szCs w:val="24"/>
        </w:rPr>
        <w:t>интерактивных технологии</w:t>
      </w:r>
      <w:r w:rsidRPr="00DE25AA">
        <w:rPr>
          <w:rFonts w:ascii="Times New Roman" w:hAnsi="Times New Roman"/>
          <w:sz w:val="24"/>
          <w:szCs w:val="24"/>
        </w:rPr>
        <w:t xml:space="preserve">. Спецификой преподавания «Культурология» является дополнение базового курса социокультурными практикумами в виде посещений музеев, театров и филармонии. </w:t>
      </w:r>
    </w:p>
    <w:p w14:paraId="2397F433" w14:textId="77777777" w:rsidR="008E3C54" w:rsidRPr="00DE25AA" w:rsidRDefault="008E3C54" w:rsidP="008E3C54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ab/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14:paraId="1780175B" w14:textId="59CD4163" w:rsidR="008E3C54" w:rsidRPr="00DE25AA" w:rsidRDefault="008E3C54" w:rsidP="008E3C54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>По раздела</w:t>
      </w:r>
      <w:r w:rsidR="007738DA">
        <w:rPr>
          <w:rFonts w:ascii="Times New Roman" w:hAnsi="Times New Roman"/>
          <w:sz w:val="24"/>
          <w:szCs w:val="24"/>
        </w:rPr>
        <w:t>м</w:t>
      </w:r>
      <w:r w:rsidRPr="00DE25AA">
        <w:rPr>
          <w:rFonts w:ascii="Times New Roman" w:hAnsi="Times New Roman"/>
          <w:sz w:val="24"/>
          <w:szCs w:val="24"/>
        </w:rPr>
        <w:t xml:space="preserve"> 2-4 используются дидактические видео материалы (электронный носитель). </w:t>
      </w:r>
    </w:p>
    <w:p w14:paraId="280CB4D5" w14:textId="708B9509" w:rsidR="008E3C54" w:rsidRPr="00DE25AA" w:rsidRDefault="008E3C54" w:rsidP="008E3C54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 xml:space="preserve">В занятия по темам изучения культурной динамики, культурологических концепций и типологии культуры рекомендуется включить дискуссии на расширение представлений о культуре и искусстве. </w:t>
      </w:r>
    </w:p>
    <w:p w14:paraId="0A8220C1" w14:textId="77777777" w:rsidR="008E3C54" w:rsidRPr="00DE25AA" w:rsidRDefault="008E3C54" w:rsidP="008E3C54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 xml:space="preserve"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14:paraId="3D2F49A1" w14:textId="77777777" w:rsidR="008E3C54" w:rsidRPr="00DE25AA" w:rsidRDefault="008E3C54" w:rsidP="008E3C54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5AA">
        <w:rPr>
          <w:rFonts w:ascii="Times New Roman" w:hAnsi="Times New Roman"/>
          <w:sz w:val="24"/>
          <w:szCs w:val="24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14:paraId="5A288432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F6462C8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224"/>
        <w:gridCol w:w="1936"/>
        <w:gridCol w:w="1698"/>
        <w:gridCol w:w="1698"/>
        <w:gridCol w:w="1135"/>
        <w:gridCol w:w="854"/>
        <w:gridCol w:w="817"/>
      </w:tblGrid>
      <w:tr w:rsidR="008E3C54" w:rsidRPr="00DB597C" w14:paraId="157FFBFD" w14:textId="77777777" w:rsidTr="008E3C54">
        <w:trPr>
          <w:trHeight w:val="33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92E6CB9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0DB56B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5BD43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36A82B0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24817D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88734C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CBC111C" w14:textId="77777777" w:rsidR="008E3C54" w:rsidRPr="00C978C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94B99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05D9C3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E3C54" w:rsidRPr="00DB597C" w14:paraId="09C9507B" w14:textId="77777777" w:rsidTr="008E3C5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F2CCD5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902DD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98F3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B72C0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6E0CBC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B721A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84EED7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CB8C11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E3C54" w:rsidRPr="00083FBB" w14:paraId="74388E6C" w14:textId="77777777" w:rsidTr="008E3C54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212C2B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A82AEA" w14:textId="77777777" w:rsidR="008E3C54" w:rsidRPr="00227C80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27C80">
              <w:rPr>
                <w:rFonts w:ascii="Times New Roman" w:eastAsia="Times New Roman" w:hAnsi="Times New Roman"/>
                <w:lang w:eastAsia="ru-RU"/>
              </w:rPr>
              <w:t>ОР.3.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227C80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58831CD0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F52E2E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Интерактивная лекция, </w:t>
            </w:r>
            <w:r w:rsidRPr="00083FBB">
              <w:rPr>
                <w:rFonts w:ascii="Times New Roman" w:hAnsi="Times New Roman"/>
                <w:shd w:val="clear" w:color="auto" w:fill="FFFFFF"/>
              </w:rPr>
              <w:t xml:space="preserve">Контент-анализ выступлений </w:t>
            </w:r>
            <w:proofErr w:type="spellStart"/>
            <w:r w:rsidRPr="00083FBB">
              <w:rPr>
                <w:rFonts w:ascii="Times New Roman" w:hAnsi="Times New Roman"/>
                <w:shd w:val="clear" w:color="auto" w:fill="FFFFFF"/>
              </w:rPr>
              <w:t>одногруппников</w:t>
            </w:r>
            <w:proofErr w:type="spell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973A7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69872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331E4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BDE7FF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79F854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8E3C54" w:rsidRPr="00083FBB" w14:paraId="0C1427EA" w14:textId="77777777" w:rsidTr="008E3C54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BCB241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0F4C8B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F83DAB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2CCC6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680F4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DCCE2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C9D571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0E13A3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E3C54" w:rsidRPr="00083FBB" w14:paraId="311B428E" w14:textId="77777777" w:rsidTr="008E3C54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4BEB5C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9120D6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A56152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36DBE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5DB86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3AB26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69BA3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1A32C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8E3C54" w:rsidRPr="00083FBB" w14:paraId="664DAB90" w14:textId="77777777" w:rsidTr="008E3C54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50CE3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5C4F5B" w14:textId="590C9BBC" w:rsidR="008E3C54" w:rsidRPr="00D77287" w:rsidRDefault="006D57D0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7D0">
              <w:rPr>
                <w:rFonts w:ascii="Times New Roman" w:eastAsia="Times New Roman" w:hAnsi="Times New Roman"/>
                <w:lang w:eastAsia="ru-RU"/>
              </w:rPr>
              <w:t>ОР.3.2.1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5D4FA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62577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8380B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AFAE7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6841F6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B77699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8E3C54" w:rsidRPr="00083FBB" w14:paraId="77EC90C2" w14:textId="77777777" w:rsidTr="008E3C54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BBA74D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0E15B4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38755" w14:textId="77777777" w:rsidR="008E3C54" w:rsidRPr="00083FBB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BCC22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2D865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45C54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A6E0D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0CD8F9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E3C54" w:rsidRPr="00083FBB" w14:paraId="252E526E" w14:textId="77777777" w:rsidTr="008E3C54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7A6D8B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C94C21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A77A3" w14:textId="77777777" w:rsidR="008E3C54" w:rsidRPr="00083FBB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Интерактивная 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4C868D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29D00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DDD14E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B38209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909844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E3C54" w:rsidRPr="00083FBB" w14:paraId="44FEF550" w14:textId="77777777" w:rsidTr="008E3C54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D04D3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EFBB3" w14:textId="77777777" w:rsidR="008E3C54" w:rsidRPr="00D77287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AF558" w14:textId="77777777" w:rsidR="008E3C54" w:rsidRPr="00083FBB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2F95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1BCB"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4B702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D7BE0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162A65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6565CB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E3C54" w:rsidRPr="00083FBB" w14:paraId="5BA0E693" w14:textId="77777777" w:rsidTr="008E3C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15CC5E" w14:textId="77777777" w:rsidR="008E3C54" w:rsidRPr="00DB597C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4DDE81" w14:textId="15A5C296" w:rsidR="008E3C54" w:rsidRPr="00DB597C" w:rsidRDefault="006D57D0" w:rsidP="006D5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C80">
              <w:rPr>
                <w:rFonts w:ascii="Times New Roman" w:eastAsia="Times New Roman" w:hAnsi="Times New Roman"/>
                <w:lang w:eastAsia="ru-RU"/>
              </w:rPr>
              <w:t>ОР.3.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227C8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DE915" w14:textId="77777777" w:rsidR="008E3C54" w:rsidRPr="00083FBB" w:rsidRDefault="008E3C54" w:rsidP="008E3C54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C3ABE3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5F49C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5FA03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7509CC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05C69A" w14:textId="77777777" w:rsidR="008E3C54" w:rsidRPr="00083FB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E3C54" w:rsidRPr="000577AD" w14:paraId="11756C2C" w14:textId="77777777" w:rsidTr="008E3C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BA6D12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F712F1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EABBA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EC1EF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AC9C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4E51D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4680E5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CBB898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7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0C39C5D" w14:textId="77777777" w:rsidR="008E3C54" w:rsidRPr="00DB597C" w:rsidRDefault="008E3C54" w:rsidP="00EE5072">
      <w:pPr>
        <w:spacing w:after="0" w:line="26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528775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8236E05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E25A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240797A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1. 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Директ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-Медиа, 2015. - 960 с. -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>. в кн. - ISBN 978-5-4475-2558-3; То же [Электронный ресурс]. - URL: http://biblioclub.ru/index.php?page=book&amp;id=363009.</w:t>
      </w:r>
    </w:p>
    <w:p w14:paraId="3E8117FC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, Т.Г. Культурология: учебник / Т.Г.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, А.П.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Садохин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. - 3-е изд.,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. и доп. - Москва: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>-Дана, 2015. - 687 с. - (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Cogito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ergo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sum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). -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>. в кн. - ISBN 978-5-238-01058-8; То же [Электронный ресурс]. - URL: http://biblioclub.ru/index.php?page=book&amp;id=115383.</w:t>
      </w:r>
    </w:p>
    <w:p w14:paraId="7981F024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3. Гуревич, П.С. Культурология: учебник / П.С. Гуревич. - Москва: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 xml:space="preserve">-Дана, 2015. - 327 с.: ил. - (Учебники профессора П.С. Гуревича). - 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>. в кн. - ISBN 978-5-238-01289-6; То же [Электронный ресурс]. - URL: http://biblioclub.ru/index.php?page=book&amp;id=115380.</w:t>
      </w:r>
    </w:p>
    <w:p w14:paraId="08E68DDE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0FDD29A2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E25A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292F73B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25A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, А.Я. Культурология для культурологов: учебное пособие / А.Я.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proofErr w:type="gramStart"/>
      <w:r w:rsidRPr="00DE25A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DE25AA">
        <w:rPr>
          <w:rFonts w:ascii="Times New Roman" w:hAnsi="Times New Roman" w:cs="Times New Roman"/>
          <w:sz w:val="24"/>
          <w:szCs w:val="24"/>
        </w:rPr>
        <w:t xml:space="preserve"> науч. ред. И.В. Малыгина, О.И.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Горяинова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; Научная ассоциация исследователей культуры. - 3-е изд.,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. и доп. - Москва : Согласие, 2015. - 672 с.: табл. -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>. в кн. - ISBN 978-5-906709-30-1; То же [Электронный ресурс]. - URL: http://biblioclub.ru/index.php?page=book&amp;id=430111.</w:t>
      </w:r>
    </w:p>
    <w:p w14:paraId="4B2361EF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E25AA">
        <w:rPr>
          <w:rFonts w:ascii="Times New Roman" w:hAnsi="Times New Roman" w:cs="Times New Roman"/>
          <w:sz w:val="24"/>
          <w:szCs w:val="24"/>
        </w:rPr>
        <w:t xml:space="preserve">2. </w:t>
      </w:r>
      <w:r w:rsidRPr="00DE25AA">
        <w:rPr>
          <w:rFonts w:ascii="Times New Roman" w:hAnsi="Times New Roman" w:cs="Times New Roman"/>
          <w:bCs/>
          <w:iCs/>
          <w:sz w:val="24"/>
          <w:szCs w:val="24"/>
        </w:rPr>
        <w:t>Культура и мир: сборник статей / ред. С.Н. Иконникова, Е.П. Борзова. - Санкт-Петербург: Издательство «</w:t>
      </w:r>
      <w:proofErr w:type="spellStart"/>
      <w:r w:rsidRPr="00DE25AA">
        <w:rPr>
          <w:rFonts w:ascii="Times New Roman" w:hAnsi="Times New Roman" w:cs="Times New Roman"/>
          <w:bCs/>
          <w:iCs/>
          <w:sz w:val="24"/>
          <w:szCs w:val="24"/>
        </w:rPr>
        <w:t>СПбКО</w:t>
      </w:r>
      <w:proofErr w:type="spellEnd"/>
      <w:r w:rsidRPr="00DE25AA">
        <w:rPr>
          <w:rFonts w:ascii="Times New Roman" w:hAnsi="Times New Roman" w:cs="Times New Roman"/>
          <w:bCs/>
          <w:iCs/>
          <w:sz w:val="24"/>
          <w:szCs w:val="24"/>
        </w:rPr>
        <w:t>», 2009. - 472 с. - ISBN 978-5-903983-02-5; То же [Электронный ресурс]. - URL: http://biblioclub.ru/index.php?page=book&amp;id=209854.</w:t>
      </w:r>
    </w:p>
    <w:p w14:paraId="2770DCF3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25AA">
        <w:rPr>
          <w:rFonts w:ascii="Times New Roman" w:hAnsi="Times New Roman" w:cs="Times New Roman"/>
          <w:sz w:val="24"/>
          <w:szCs w:val="24"/>
        </w:rPr>
        <w:t xml:space="preserve">3. Культурология: история мировой культуры: учебник / Ф.О.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Айсина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>, И.А. Андреева, Н.О. Воскресенская и др.</w:t>
      </w:r>
      <w:proofErr w:type="gramStart"/>
      <w:r w:rsidRPr="00DE25A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DE25AA">
        <w:rPr>
          <w:rFonts w:ascii="Times New Roman" w:hAnsi="Times New Roman" w:cs="Times New Roman"/>
          <w:sz w:val="24"/>
          <w:szCs w:val="24"/>
        </w:rPr>
        <w:t xml:space="preserve"> ред. А.Н. Маркова. - 2-е изд., стер. - Москва</w:t>
      </w:r>
      <w:proofErr w:type="gramStart"/>
      <w:r w:rsidRPr="00DE25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2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-Дана, 2015. - </w:t>
      </w:r>
      <w:r w:rsidRPr="00DE25AA">
        <w:rPr>
          <w:rFonts w:ascii="Times New Roman" w:hAnsi="Times New Roman" w:cs="Times New Roman"/>
          <w:sz w:val="24"/>
          <w:szCs w:val="24"/>
        </w:rPr>
        <w:lastRenderedPageBreak/>
        <w:t>598 с.: ил. - (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>. в кн. - ISBN 978-5-238-01377-0; То же [Электронный ресурс]. - URL: http://biblioclub.ru/index.php?page=book&amp;id=115385.</w:t>
      </w:r>
    </w:p>
    <w:p w14:paraId="2FD928ED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25AA">
        <w:rPr>
          <w:rFonts w:ascii="Times New Roman" w:hAnsi="Times New Roman" w:cs="Times New Roman"/>
          <w:sz w:val="24"/>
          <w:szCs w:val="24"/>
        </w:rPr>
        <w:t>4. Есин, А.Б. Литературоведение. Культурология: избранные труды: учебное пособие / А.Б. Есин. - 4-е изд., стер. - Москва: Издательство «Флинта», 2017. - 352 с. - ISBN 978-5-89349-454-9; То же [Электронный ресурс]. - URL: http://biblioclub.ru/index.php?page=book&amp;id=94678.</w:t>
      </w:r>
    </w:p>
    <w:p w14:paraId="3903CCFC" w14:textId="77777777" w:rsidR="008E3C54" w:rsidRPr="00DE25AA" w:rsidRDefault="008E3C54" w:rsidP="00EE5072">
      <w:pPr>
        <w:pStyle w:val="af3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25AA">
        <w:rPr>
          <w:rFonts w:ascii="Times New Roman" w:hAnsi="Times New Roman" w:cs="Times New Roman"/>
          <w:sz w:val="24"/>
          <w:szCs w:val="24"/>
        </w:rPr>
        <w:t xml:space="preserve">5. Лукаш, А.В. Практикум для студентов по дисциплине «Культурология»: учебное пособие / А.В. Лукаш. - Москва; Берлин: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 xml:space="preserve">-Медиа, 2016. - 185 с. - </w:t>
      </w:r>
      <w:proofErr w:type="spellStart"/>
      <w:r w:rsidRPr="00DE25A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E25AA">
        <w:rPr>
          <w:rFonts w:ascii="Times New Roman" w:hAnsi="Times New Roman" w:cs="Times New Roman"/>
          <w:sz w:val="24"/>
          <w:szCs w:val="24"/>
        </w:rPr>
        <w:t>. в кн. - ISBN 978-5-4475-8658-4; То же [Электронный ресурс]. - URL: http://biblioclub.ru/index.php?page=book&amp;id=447438.</w:t>
      </w:r>
    </w:p>
    <w:p w14:paraId="61DBC4EC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71E88B8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96FE5C3" w14:textId="77777777" w:rsidR="008E3C54" w:rsidRPr="00DE25AA" w:rsidRDefault="008E3C54" w:rsidP="00EE5072">
      <w:pPr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культурология: Учебно-метод. комплекс /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14:paraId="54CE71C2" w14:textId="77777777" w:rsidR="008E3C54" w:rsidRPr="00DE25AA" w:rsidRDefault="008E3C54" w:rsidP="00EE5072">
      <w:pPr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14:paraId="0EEF0C80" w14:textId="77777777" w:rsidR="008E3C54" w:rsidRPr="00DE25AA" w:rsidRDefault="008E3C54" w:rsidP="00EE5072">
      <w:pPr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.: с. 65-67 - ISBN 978-5-8149-2521-3; То же [Электронный ресурс]. - URL: http://biblioclub.ru/index.php?page=book&amp;id=493330 </w:t>
      </w:r>
    </w:p>
    <w:p w14:paraId="03BF48FF" w14:textId="77777777" w:rsidR="008E3C54" w:rsidRPr="00DE25AA" w:rsidRDefault="008E3C54" w:rsidP="00EE5072">
      <w:pPr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Усова, М.Т. История зарубежного искусства: учебное пособие / М.Т. Усова</w:t>
      </w:r>
      <w:proofErr w:type="gram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Новосибирский государственный технический университет. - Новосибирск: НГТУ, 2012. - 72 с. - ISBN 978-5-7782-1945-8; То же [Электронный ресурс]. - URL: http://biblioclub.ru/index.php?page=book&amp;id=228859 </w:t>
      </w:r>
    </w:p>
    <w:p w14:paraId="5C5FFE7B" w14:textId="77777777" w:rsidR="008E3C54" w:rsidRPr="00DE25AA" w:rsidRDefault="008E3C54" w:rsidP="00EE5072">
      <w:pPr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left="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Пивоев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.- М.: Акад. Проект, 2008.- 564 с</w:t>
      </w:r>
      <w:proofErr w:type="gram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(</w:t>
      </w:r>
      <w:proofErr w:type="spellStart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DE25A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14:paraId="69B29617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334CF4B" w14:textId="77777777" w:rsidR="008E3C54" w:rsidRPr="00DE25AA" w:rsidRDefault="008E3C54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01290B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>«Художественный журнал» //</w:t>
      </w:r>
      <w:r w:rsidRPr="00DE25AA">
        <w:rPr>
          <w:rFonts w:ascii="Times New Roman" w:hAnsi="Times New Roman"/>
          <w:sz w:val="24"/>
          <w:szCs w:val="24"/>
        </w:rPr>
        <w:t xml:space="preserve"> </w:t>
      </w:r>
      <w:hyperlink r:id="rId30" w:history="1">
        <w:r w:rsidRPr="00DE25AA">
          <w:rPr>
            <w:rStyle w:val="a5"/>
            <w:sz w:val="24"/>
            <w:szCs w:val="24"/>
          </w:rPr>
          <w:t>http://moscowartmagazine.com/</w:t>
        </w:r>
      </w:hyperlink>
    </w:p>
    <w:p w14:paraId="739058B2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Журнал «Искусство» // </w:t>
      </w:r>
      <w:hyperlink r:id="rId31" w:history="1">
        <w:r w:rsidRPr="00DE25AA">
          <w:rPr>
            <w:rStyle w:val="a5"/>
            <w:sz w:val="24"/>
            <w:szCs w:val="24"/>
          </w:rPr>
          <w:t>http://iskusstvo-info.ru/</w:t>
        </w:r>
      </w:hyperlink>
    </w:p>
    <w:p w14:paraId="03A7A35F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Электронный журнал «Культура культуры» // </w:t>
      </w:r>
      <w:hyperlink r:id="rId32" w:history="1">
        <w:r w:rsidRPr="00DE25AA">
          <w:rPr>
            <w:rStyle w:val="a5"/>
            <w:sz w:val="24"/>
            <w:szCs w:val="24"/>
          </w:rPr>
          <w:t>http://cult-cult.ru/</w:t>
        </w:r>
      </w:hyperlink>
    </w:p>
    <w:p w14:paraId="51332CFB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>Сетевое общество «Российская культурология» //</w:t>
      </w:r>
      <w:r w:rsidRPr="00DE25AA">
        <w:rPr>
          <w:rFonts w:ascii="Times New Roman" w:hAnsi="Times New Roman"/>
          <w:sz w:val="24"/>
          <w:szCs w:val="24"/>
        </w:rPr>
        <w:t xml:space="preserve"> </w:t>
      </w:r>
      <w:hyperlink r:id="rId33" w:history="1">
        <w:r w:rsidRPr="00DE25AA">
          <w:rPr>
            <w:rStyle w:val="a5"/>
            <w:sz w:val="24"/>
            <w:szCs w:val="24"/>
          </w:rPr>
          <w:t>http://culturalnet.ru/</w:t>
        </w:r>
      </w:hyperlink>
    </w:p>
    <w:p w14:paraId="33517F3D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Античность как геном европейской и российской культуры // </w:t>
      </w:r>
      <w:hyperlink r:id="rId34" w:history="1">
        <w:r w:rsidRPr="00DE25AA">
          <w:rPr>
            <w:rStyle w:val="a5"/>
            <w:sz w:val="24"/>
            <w:szCs w:val="24"/>
          </w:rPr>
          <w:t>http://biblioclub.ru/index.php?page=book_red&amp;id=428000</w:t>
        </w:r>
      </w:hyperlink>
    </w:p>
    <w:p w14:paraId="588B09C5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E25AA">
        <w:rPr>
          <w:rFonts w:ascii="Times New Roman" w:hAnsi="Times New Roman"/>
          <w:bCs/>
          <w:sz w:val="24"/>
          <w:szCs w:val="24"/>
        </w:rPr>
        <w:t>Варнеке</w:t>
      </w:r>
      <w:proofErr w:type="spellEnd"/>
      <w:r w:rsidRPr="00DE25AA">
        <w:rPr>
          <w:rFonts w:ascii="Times New Roman" w:hAnsi="Times New Roman"/>
          <w:bCs/>
          <w:sz w:val="24"/>
          <w:szCs w:val="24"/>
        </w:rPr>
        <w:t xml:space="preserve"> Б. В. История античного театра // </w:t>
      </w:r>
      <w:hyperlink r:id="rId35" w:history="1">
        <w:r w:rsidRPr="00DE25AA">
          <w:rPr>
            <w:rStyle w:val="a5"/>
            <w:sz w:val="24"/>
            <w:szCs w:val="24"/>
          </w:rPr>
          <w:t>http://biblioclub.ru/index.php?page=book_red&amp;id=30422</w:t>
        </w:r>
      </w:hyperlink>
    </w:p>
    <w:p w14:paraId="6902B6C3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Искусство и искусствоведение: теория и опыт. Жанр - форма - направление. Сборник научных трудов. </w:t>
      </w:r>
      <w:proofErr w:type="spellStart"/>
      <w:r w:rsidRPr="00DE25AA">
        <w:rPr>
          <w:rFonts w:ascii="Times New Roman" w:hAnsi="Times New Roman"/>
          <w:bCs/>
          <w:sz w:val="24"/>
          <w:szCs w:val="24"/>
        </w:rPr>
        <w:t>Вып</w:t>
      </w:r>
      <w:proofErr w:type="spellEnd"/>
      <w:r w:rsidRPr="00DE25AA">
        <w:rPr>
          <w:rFonts w:ascii="Times New Roman" w:hAnsi="Times New Roman"/>
          <w:bCs/>
          <w:sz w:val="24"/>
          <w:szCs w:val="24"/>
        </w:rPr>
        <w:t xml:space="preserve">. 7 // </w:t>
      </w:r>
      <w:hyperlink r:id="rId36" w:history="1">
        <w:r w:rsidRPr="00DE25AA">
          <w:rPr>
            <w:rStyle w:val="a5"/>
            <w:sz w:val="24"/>
            <w:szCs w:val="24"/>
          </w:rPr>
          <w:t>http://biblioclub.ru/index.php?page=book_red&amp;id=131245</w:t>
        </w:r>
      </w:hyperlink>
    </w:p>
    <w:p w14:paraId="282A3BC5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История культуры повседневности: учебное пособие // </w:t>
      </w:r>
      <w:hyperlink r:id="rId37" w:history="1">
        <w:r w:rsidRPr="00DE25AA">
          <w:rPr>
            <w:rStyle w:val="a5"/>
            <w:sz w:val="24"/>
            <w:szCs w:val="24"/>
          </w:rPr>
          <w:t>http://biblioclub.ru/index.php?page=book_red&amp;id=443581</w:t>
        </w:r>
      </w:hyperlink>
    </w:p>
    <w:p w14:paraId="7743C1BD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Кавтарадзе С. Анатомия архитектуры. Семь книг о логике, форме и смысле: научное издание // </w:t>
      </w:r>
      <w:hyperlink r:id="rId38" w:history="1">
        <w:r w:rsidRPr="00DE25AA">
          <w:rPr>
            <w:rStyle w:val="a5"/>
            <w:sz w:val="24"/>
            <w:szCs w:val="24"/>
          </w:rPr>
          <w:t>http://biblioclub.ru/index.php?page=book_red&amp;id=440030</w:t>
        </w:r>
      </w:hyperlink>
    </w:p>
    <w:p w14:paraId="7D6C734E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E25AA">
        <w:rPr>
          <w:rFonts w:ascii="Times New Roman" w:hAnsi="Times New Roman"/>
          <w:bCs/>
          <w:sz w:val="24"/>
          <w:szCs w:val="24"/>
        </w:rPr>
        <w:lastRenderedPageBreak/>
        <w:t>Ортега</w:t>
      </w:r>
      <w:proofErr w:type="spellEnd"/>
      <w:r w:rsidRPr="00DE25AA">
        <w:rPr>
          <w:rFonts w:ascii="Times New Roman" w:hAnsi="Times New Roman"/>
          <w:bCs/>
          <w:sz w:val="24"/>
          <w:szCs w:val="24"/>
        </w:rPr>
        <w:t>-и-</w:t>
      </w:r>
      <w:proofErr w:type="spellStart"/>
      <w:r w:rsidRPr="00DE25AA">
        <w:rPr>
          <w:rFonts w:ascii="Times New Roman" w:hAnsi="Times New Roman"/>
          <w:bCs/>
          <w:sz w:val="24"/>
          <w:szCs w:val="24"/>
        </w:rPr>
        <w:t>Гассет</w:t>
      </w:r>
      <w:proofErr w:type="spellEnd"/>
      <w:r w:rsidRPr="00DE25AA">
        <w:rPr>
          <w:rFonts w:ascii="Times New Roman" w:hAnsi="Times New Roman"/>
          <w:bCs/>
          <w:sz w:val="24"/>
          <w:szCs w:val="24"/>
        </w:rPr>
        <w:t xml:space="preserve"> Х. Дегуманизация искусства (Фрагменты) // </w:t>
      </w:r>
      <w:hyperlink r:id="rId39" w:history="1">
        <w:r w:rsidRPr="00DE25AA">
          <w:rPr>
            <w:rStyle w:val="a5"/>
            <w:sz w:val="24"/>
            <w:szCs w:val="24"/>
          </w:rPr>
          <w:t>http://biblioclub.ru/index.php?page=book_red&amp;id=36145</w:t>
        </w:r>
      </w:hyperlink>
    </w:p>
    <w:p w14:paraId="44907D15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Тэн И. А. Чтения об искусстве. Пять курсов лекций, читанных в школе изящных искусств в Париже // </w:t>
      </w:r>
      <w:hyperlink r:id="rId40" w:history="1">
        <w:r w:rsidRPr="00DE25AA">
          <w:rPr>
            <w:rStyle w:val="a5"/>
            <w:sz w:val="24"/>
            <w:szCs w:val="24"/>
          </w:rPr>
          <w:t>http://biblioclub.ru/index.php?page=book_red&amp;id=72683</w:t>
        </w:r>
      </w:hyperlink>
    </w:p>
    <w:p w14:paraId="761B714E" w14:textId="77777777" w:rsidR="008E3C54" w:rsidRPr="00DE25AA" w:rsidRDefault="008E3C54" w:rsidP="00EE5072">
      <w:pPr>
        <w:numPr>
          <w:ilvl w:val="0"/>
          <w:numId w:val="7"/>
        </w:numPr>
        <w:autoSpaceDE w:val="0"/>
        <w:autoSpaceDN w:val="0"/>
        <w:adjustRightInd w:val="0"/>
        <w:spacing w:after="0" w:line="266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 xml:space="preserve">Хайдеггер М. Исток художественного творения // </w:t>
      </w:r>
      <w:hyperlink r:id="rId41" w:history="1">
        <w:r w:rsidRPr="00DE25AA">
          <w:rPr>
            <w:rStyle w:val="a5"/>
            <w:sz w:val="24"/>
            <w:szCs w:val="24"/>
          </w:rPr>
          <w:t>http://biblioclub.ru/index.php?page=book_red&amp;id=36211</w:t>
        </w:r>
      </w:hyperlink>
    </w:p>
    <w:p w14:paraId="15D6C602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76FA30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E68FDDF" w14:textId="77777777" w:rsidR="008E3C54" w:rsidRPr="00DE25AA" w:rsidRDefault="008E3C54" w:rsidP="00EE5072">
      <w:pPr>
        <w:spacing w:after="0" w:line="266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CE0265C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2C62CD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7D721F8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33F1C96" w14:textId="77777777" w:rsidR="008E3C54" w:rsidRPr="00DE25AA" w:rsidRDefault="008E3C54" w:rsidP="00EE5072">
      <w:pPr>
        <w:spacing w:after="0" w:line="26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25AA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773852C6" w14:textId="77777777" w:rsidR="008E3C54" w:rsidRPr="00DE25AA" w:rsidRDefault="008E3C54" w:rsidP="00EE5072">
      <w:pPr>
        <w:autoSpaceDE w:val="0"/>
        <w:autoSpaceDN w:val="0"/>
        <w:adjustRightInd w:val="0"/>
        <w:spacing w:after="0" w:line="266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25A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3ED5B0" w14:textId="77777777" w:rsidR="00EE5072" w:rsidRPr="00EE5072" w:rsidRDefault="00EE5072" w:rsidP="00EE5072">
      <w:pPr>
        <w:autoSpaceDE w:val="0"/>
        <w:autoSpaceDN w:val="0"/>
        <w:adjustRightInd w:val="0"/>
        <w:spacing w:after="0" w:line="26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www.biblioclub.ru</w:t>
      </w: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14:paraId="0C98A0C6" w14:textId="77777777" w:rsidR="00EE5072" w:rsidRPr="00EE5072" w:rsidRDefault="00EE5072" w:rsidP="00EE5072">
      <w:pPr>
        <w:autoSpaceDE w:val="0"/>
        <w:autoSpaceDN w:val="0"/>
        <w:adjustRightInd w:val="0"/>
        <w:spacing w:after="0" w:line="26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www.elibrary.ru</w:t>
      </w: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14:paraId="3B6069B8" w14:textId="37651560" w:rsidR="008E3C54" w:rsidRPr="00DE25AA" w:rsidRDefault="00EE5072" w:rsidP="00EE5072">
      <w:pPr>
        <w:autoSpaceDE w:val="0"/>
        <w:autoSpaceDN w:val="0"/>
        <w:adjustRightInd w:val="0"/>
        <w:spacing w:after="0" w:line="26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2A4DEEE8" w14:textId="77777777" w:rsidR="00DE25AA" w:rsidRDefault="00DE25AA" w:rsidP="008E3C54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CC49A85" w14:textId="77777777" w:rsidR="008E3C54" w:rsidRPr="00EE5072" w:rsidRDefault="008E3C54" w:rsidP="008E3C54">
      <w:pPr>
        <w:pStyle w:val="2"/>
        <w:jc w:val="center"/>
        <w:rPr>
          <w:b/>
          <w:u w:val="none"/>
        </w:rPr>
      </w:pPr>
      <w:bookmarkStart w:id="10" w:name="_Toc17973342"/>
      <w:r w:rsidRPr="00EE5072">
        <w:rPr>
          <w:b/>
          <w:u w:val="none"/>
        </w:rPr>
        <w:t>5.3. ПРОГРАММА ДИСЦИПЛИНЫ</w:t>
      </w:r>
      <w:bookmarkEnd w:id="10"/>
    </w:p>
    <w:p w14:paraId="1D68E8FD" w14:textId="77777777" w:rsidR="008E3C54" w:rsidRPr="00EE5072" w:rsidRDefault="008E3C54" w:rsidP="008E3C54">
      <w:pPr>
        <w:pStyle w:val="2"/>
        <w:jc w:val="center"/>
        <w:rPr>
          <w:b/>
          <w:u w:val="none"/>
        </w:rPr>
      </w:pPr>
      <w:bookmarkStart w:id="11" w:name="_Toc17973343"/>
      <w:r w:rsidRPr="00EE5072">
        <w:rPr>
          <w:b/>
          <w:u w:val="none"/>
        </w:rPr>
        <w:t>«СОЦИАЛЬНОЕ ПРОЕКТИРОВАНИЕ»</w:t>
      </w:r>
      <w:bookmarkEnd w:id="11"/>
    </w:p>
    <w:p w14:paraId="2625F791" w14:textId="77777777" w:rsidR="00DE25AA" w:rsidRPr="00DE25AA" w:rsidRDefault="00DE25AA" w:rsidP="00EE5072">
      <w:pPr>
        <w:spacing w:after="0"/>
        <w:rPr>
          <w:lang w:eastAsia="ru-RU"/>
        </w:rPr>
      </w:pPr>
    </w:p>
    <w:p w14:paraId="5CBEF15F" w14:textId="77777777" w:rsidR="008E3C54" w:rsidRDefault="008E3C54" w:rsidP="008E3C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«Социальное проектирование» нацелена познакомить студентов с теорией и практикой анализа различных социальных феноменов и процессов. Актуальность курса обусловлена необходимостью формирования у студентов навыков научно-исследовательской деятельности. Эффективным инструментом в этом является проектная технология, которая в данном случае трактуется со стороны формы как метод организации образовательного процесса, так и в сущностном отношении – методологическим принципом работы с информацией для проведения социально-прогностического исследования. Данный курс является </w:t>
      </w:r>
      <w:proofErr w:type="spellStart"/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практикоориентированным</w:t>
      </w:r>
      <w:proofErr w:type="spellEnd"/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способствует развитию у студентов умений применять философские, социологические и исторические знания в анализе протекания, развития и модернизации социокультурных процессов. Курс построен таким образом,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исследований. </w:t>
      </w:r>
    </w:p>
    <w:p w14:paraId="10574E23" w14:textId="77777777" w:rsidR="00EE5072" w:rsidRDefault="00EE5072" w:rsidP="008E3C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43EC3F2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6EFED1D" w14:textId="77777777" w:rsidR="008E3C54" w:rsidRDefault="008E3C54" w:rsidP="008E3C54">
      <w:pPr>
        <w:spacing w:after="0" w:line="240" w:lineRule="auto"/>
        <w:ind w:right="201"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Дисциплина «Социальное проектирование» относится к модулю «Человек, общество, культура» и является дисциплиной по выбору студента. Содержательно и методологически данная дисциплина связана с курсами «История» и «Культурология», а также «Философия» (модуль «Основы научных знаний») конкретизируя и углубляя их, а в определенной степени и интегрируя знания означенных курсов в единый аппарат анализа социальной действительности</w:t>
      </w:r>
    </w:p>
    <w:p w14:paraId="0D682EFB" w14:textId="77777777" w:rsidR="008E3C54" w:rsidRPr="003A7B8B" w:rsidRDefault="008E3C54" w:rsidP="008E3C54">
      <w:pPr>
        <w:spacing w:after="0" w:line="240" w:lineRule="auto"/>
        <w:ind w:right="201" w:firstLine="709"/>
        <w:jc w:val="both"/>
        <w:rPr>
          <w:rFonts w:ascii="Times New Roman" w:hAnsi="Times New Roman"/>
          <w:sz w:val="24"/>
          <w:szCs w:val="24"/>
        </w:rPr>
      </w:pPr>
    </w:p>
    <w:p w14:paraId="70DF048F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6BED6B0" w14:textId="77777777" w:rsidR="008E3C54" w:rsidRPr="003A7B8B" w:rsidRDefault="008E3C54" w:rsidP="008E3C54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B8B">
        <w:rPr>
          <w:rFonts w:ascii="Times New Roman" w:hAnsi="Times New Roman" w:cs="Times New Roman"/>
          <w:i/>
          <w:iCs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A7B8B">
        <w:rPr>
          <w:rFonts w:ascii="Times New Roman" w:hAnsi="Times New Roman" w:cs="Times New Roman"/>
          <w:spacing w:val="3"/>
          <w:sz w:val="24"/>
          <w:szCs w:val="24"/>
        </w:rPr>
        <w:t xml:space="preserve">- </w:t>
      </w:r>
      <w:r w:rsidRPr="003A7B8B">
        <w:rPr>
          <w:rFonts w:ascii="Times New Roman" w:hAnsi="Times New Roman" w:cs="Times New Roman"/>
          <w:sz w:val="24"/>
          <w:szCs w:val="24"/>
        </w:rPr>
        <w:t xml:space="preserve">создать условия овладения студентами знаний в области возникновения, развития и функционирования социальных объектов и процессов, а также   методологических принципов анализа социальной действительности с использованием </w:t>
      </w:r>
      <w:r w:rsidRPr="003A7B8B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из политической, экономической, культурной и иных сфер общественной деятельности для сознания проектов и проведения социальных исследований. </w:t>
      </w:r>
    </w:p>
    <w:p w14:paraId="523EF7C7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A7B8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54B45EF7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7B8B">
        <w:rPr>
          <w:rFonts w:ascii="Times New Roman" w:hAnsi="Times New Roman"/>
          <w:iCs/>
          <w:sz w:val="24"/>
          <w:szCs w:val="24"/>
        </w:rPr>
        <w:t>- сформировать представления об обществе как системе, анализ которой целесообразнее осуществлять посредствам системного подхода;</w:t>
      </w:r>
    </w:p>
    <w:p w14:paraId="26AC031F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7B8B">
        <w:rPr>
          <w:rFonts w:ascii="Times New Roman" w:hAnsi="Times New Roman"/>
          <w:iCs/>
          <w:sz w:val="24"/>
          <w:szCs w:val="24"/>
        </w:rPr>
        <w:t xml:space="preserve">- познакомить студентов с ключевыми методами социологического анализа; </w:t>
      </w:r>
    </w:p>
    <w:p w14:paraId="30008A7D" w14:textId="77777777" w:rsidR="008E3C54" w:rsidRPr="003A7B8B" w:rsidRDefault="008E3C54" w:rsidP="008E3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-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общества;</w:t>
      </w:r>
    </w:p>
    <w:p w14:paraId="1FCDA92A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- создать условия для демонстрации умений проводить мониторинг состояния социальных объектов и исследовать механизмы их развития; </w:t>
      </w:r>
    </w:p>
    <w:p w14:paraId="2FDF7C3D" w14:textId="77777777" w:rsidR="008E3C54" w:rsidRPr="003A7B8B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- содействовать формированию способностей к инновационному,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моделей.</w:t>
      </w:r>
    </w:p>
    <w:p w14:paraId="2BADEAAE" w14:textId="3A4E0A6F" w:rsidR="008E3C54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EF31578" w14:textId="77777777" w:rsidR="000735D8" w:rsidRPr="00DB597C" w:rsidRDefault="000735D8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3"/>
        <w:gridCol w:w="2517"/>
        <w:gridCol w:w="1167"/>
        <w:gridCol w:w="2627"/>
        <w:gridCol w:w="1060"/>
        <w:gridCol w:w="1531"/>
      </w:tblGrid>
      <w:tr w:rsidR="008E3C54" w:rsidRPr="003A78EE" w14:paraId="713FD6EE" w14:textId="77777777" w:rsidTr="000735D8">
        <w:trPr>
          <w:trHeight w:val="385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0E9BB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8095" w14:textId="77777777" w:rsidR="008E3C54" w:rsidRPr="003A7B8B" w:rsidRDefault="008E3C54" w:rsidP="008E3C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878D9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0D075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9F81D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121041B0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4A58D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E3C54" w:rsidRPr="003A78EE" w14:paraId="2CAAF335" w14:textId="77777777" w:rsidTr="000735D8">
        <w:trPr>
          <w:trHeight w:val="385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557F4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C1044" w14:textId="77777777" w:rsidR="008E3C54" w:rsidRPr="003A7B8B" w:rsidRDefault="008E3C54" w:rsidP="008E3C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2C44A2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8FEBC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139B5" w14:textId="77777777" w:rsidR="008E3C54" w:rsidRPr="002C44A2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знает виды способы социального </w:t>
            </w:r>
            <w:proofErr w:type="spellStart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взаимодействия</w:t>
            </w:r>
            <w:proofErr w:type="spellEnd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; владеет навыками распределения </w:t>
            </w:r>
            <w:proofErr w:type="spellStart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ролеи</w:t>
            </w:r>
            <w:proofErr w:type="spellEnd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̆ в условиях командного </w:t>
            </w:r>
            <w:proofErr w:type="spellStart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взаимодействия</w:t>
            </w:r>
            <w:proofErr w:type="spellEnd"/>
            <w:r w:rsidRPr="002C44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представителей различных этнических культур; определять цели и работать в направлении личностного, образовательного и профессионального роста.</w:t>
            </w:r>
          </w:p>
          <w:p w14:paraId="691F8C33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26A3F" w14:textId="77777777" w:rsidR="008E3C54" w:rsidRPr="002C44A2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УК-3.1</w:t>
            </w:r>
          </w:p>
          <w:p w14:paraId="46C2FE67" w14:textId="77777777" w:rsidR="008E3C54" w:rsidRPr="002C44A2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УК-3.2</w:t>
            </w:r>
          </w:p>
          <w:p w14:paraId="41A697A6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УК-3.3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49A2A" w14:textId="77777777" w:rsidR="008E3C54" w:rsidRPr="002C44A2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46B1573" w14:textId="77777777" w:rsidR="008E3C54" w:rsidRPr="002C44A2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2C44A2">
              <w:rPr>
                <w:rFonts w:ascii="Times New Roman" w:hAnsi="Times New Roman"/>
                <w:sz w:val="24"/>
                <w:szCs w:val="24"/>
              </w:rPr>
              <w:t>кспертная оценка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B22AE99" w14:textId="77777777" w:rsidR="008E3C54" w:rsidRPr="002C44A2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C910AE8" w14:textId="77777777" w:rsidR="008E3C54" w:rsidRPr="002C44A2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устный ответ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35C52A1" w14:textId="32A83B5C" w:rsidR="008E3C54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7AFA054C" w14:textId="77777777" w:rsidR="000735D8" w:rsidRPr="002C44A2" w:rsidRDefault="000735D8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B958E0" w14:textId="77777777" w:rsidR="000735D8" w:rsidRPr="000735D8" w:rsidRDefault="000735D8" w:rsidP="00073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735D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Контрольная работа,</w:t>
            </w:r>
          </w:p>
          <w:p w14:paraId="47DAB6FD" w14:textId="6A934790" w:rsidR="008E3C54" w:rsidRPr="003A7B8B" w:rsidRDefault="000735D8" w:rsidP="00073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735D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тестирование, доклад с презентацией</w:t>
            </w:r>
          </w:p>
        </w:tc>
      </w:tr>
    </w:tbl>
    <w:p w14:paraId="4D7AE060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FEAB2C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DF9B132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637"/>
        <w:gridCol w:w="849"/>
        <w:gridCol w:w="1071"/>
        <w:gridCol w:w="1187"/>
        <w:gridCol w:w="1231"/>
        <w:gridCol w:w="1026"/>
      </w:tblGrid>
      <w:tr w:rsidR="008E3C54" w:rsidRPr="00A57BFC" w14:paraId="69609B3D" w14:textId="77777777" w:rsidTr="00C23CE8">
        <w:trPr>
          <w:trHeight w:val="203"/>
        </w:trPr>
        <w:tc>
          <w:tcPr>
            <w:tcW w:w="45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0F888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59A2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628A93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F02FA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8E3C54" w:rsidRPr="00A57BFC" w14:paraId="1D802E23" w14:textId="77777777" w:rsidTr="00C23CE8">
        <w:trPr>
          <w:trHeight w:val="533"/>
        </w:trPr>
        <w:tc>
          <w:tcPr>
            <w:tcW w:w="45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A306C3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574BE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C7E48" w14:textId="77777777" w:rsidR="008E3C54" w:rsidRPr="0071648F" w:rsidRDefault="008E3C54" w:rsidP="008E3C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71648F">
              <w:rPr>
                <w:rFonts w:ascii="Times New Roman" w:hAnsi="Times New Roman"/>
              </w:rPr>
              <w:t>т.ч</w:t>
            </w:r>
            <w:proofErr w:type="spellEnd"/>
            <w:r w:rsidRPr="0071648F">
              <w:rPr>
                <w:rFonts w:ascii="Times New Roman" w:hAnsi="Times New Roman"/>
              </w:rPr>
              <w:t xml:space="preserve">. </w:t>
            </w:r>
          </w:p>
          <w:p w14:paraId="0B95614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CC2BC4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BF0DC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3C54" w:rsidRPr="00A57BFC" w14:paraId="30BC29A3" w14:textId="77777777" w:rsidTr="00C23CE8">
        <w:trPr>
          <w:trHeight w:val="1"/>
        </w:trPr>
        <w:tc>
          <w:tcPr>
            <w:tcW w:w="45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6B9F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872D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Лекции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9D06F" w14:textId="63D3B845" w:rsidR="008E3C54" w:rsidRPr="0071648F" w:rsidRDefault="00C23CE8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23CE8">
              <w:rPr>
                <w:rFonts w:ascii="Times New Roman" w:hAnsi="Times New Roman"/>
              </w:rPr>
              <w:t>Практич</w:t>
            </w:r>
            <w:proofErr w:type="spellEnd"/>
            <w:r w:rsidRPr="00C23CE8">
              <w:rPr>
                <w:rFonts w:ascii="Times New Roman" w:hAnsi="Times New Roman"/>
              </w:rPr>
              <w:t xml:space="preserve"> занятия</w:t>
            </w: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E0C9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6B82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3973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3C54" w:rsidRPr="00A57BFC" w14:paraId="6FF63C19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62F34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577AD">
              <w:rPr>
                <w:rFonts w:ascii="Times New Roman" w:hAnsi="Times New Roman"/>
                <w:b/>
                <w:bCs/>
              </w:rPr>
              <w:t>Раздел 1. Общество как объект социологического анализа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DA15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2D94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6306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B3DA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8000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26</w:t>
            </w:r>
          </w:p>
        </w:tc>
      </w:tr>
      <w:tr w:rsidR="008E3C54" w:rsidRPr="00A57BFC" w14:paraId="4D0D974A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C7B5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1.1. Общество как система. Основополагающие принципы анализа социальных явлений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3FCE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9733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6149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1D31B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C874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7F10A760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C11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lastRenderedPageBreak/>
              <w:t>Тема 1.2. Структурная организация общества. Элементы социальной 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91C3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D59A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5416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B995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64E8E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</w:tr>
      <w:tr w:rsidR="008E3C54" w:rsidRPr="00A57BFC" w14:paraId="714FEE44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20F9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  <w:bCs/>
              </w:rPr>
              <w:t>Тема 1.3. Российское общество: основные тенденции развития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C646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5844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FCFE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8FC9B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FBF0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5C1B342B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4A389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  <w:bCs/>
              </w:rPr>
              <w:t>Раздел 2. Методика и методология социологического анализа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289E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203B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478F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06EA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1998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20</w:t>
            </w:r>
          </w:p>
        </w:tc>
      </w:tr>
      <w:tr w:rsidR="008E3C54" w:rsidRPr="00A57BFC" w14:paraId="736FACC0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D3FF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2.1. Методы сбора социологических данных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AF71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5EE7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A458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99D3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10CA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56769F6A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2E2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2.2. Методы обработки социологических данных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F218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6263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3D9B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489B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3176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429BFB38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E983A" w14:textId="77777777" w:rsidR="008E3C54" w:rsidRPr="000577AD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77AD">
              <w:rPr>
                <w:rFonts w:ascii="Times New Roman" w:hAnsi="Times New Roman"/>
                <w:b/>
              </w:rPr>
              <w:t>Раздел 3. Социальная инженерия как особый уровень социологической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2A01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3927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643A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E63DE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9FB5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26</w:t>
            </w:r>
          </w:p>
        </w:tc>
      </w:tr>
      <w:tr w:rsidR="008E3C54" w:rsidRPr="00A57BFC" w14:paraId="55917548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1592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  <w:bCs/>
              </w:rPr>
              <w:t xml:space="preserve">Тема 3.1. </w:t>
            </w:r>
            <w:r w:rsidRPr="0071648F">
              <w:rPr>
                <w:rFonts w:ascii="Times New Roman" w:hAnsi="Times New Roman"/>
              </w:rPr>
              <w:t>Типология социальных проектов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703B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7552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BB8A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7AA9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77CF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</w:tr>
      <w:tr w:rsidR="008E3C54" w:rsidRPr="00A57BFC" w14:paraId="01F40BBB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D206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t>Тема 3.2. Методика социального проектирования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1C43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0A0C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4103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ECA6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687C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6AFD7D11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2B30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Тема 3.3. Социальная экспертиза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A6F2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62B2E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36B7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F63D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6093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3B84D89C" w14:textId="77777777" w:rsidTr="00C23CE8">
        <w:trPr>
          <w:trHeight w:val="1"/>
        </w:trPr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3E47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FB93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1379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F6A9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7D8C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4023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72</w:t>
            </w:r>
          </w:p>
        </w:tc>
      </w:tr>
    </w:tbl>
    <w:p w14:paraId="7276A519" w14:textId="77777777" w:rsidR="008E3C54" w:rsidRPr="00DB597C" w:rsidRDefault="008E3C54" w:rsidP="008E3C5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CA89469" w14:textId="77777777" w:rsidR="008E3C54" w:rsidRPr="000201B6" w:rsidRDefault="008E3C54" w:rsidP="008E3C54">
      <w:pPr>
        <w:pStyle w:val="af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01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Методы обучения </w:t>
      </w:r>
    </w:p>
    <w:p w14:paraId="7A52625F" w14:textId="77777777" w:rsidR="008E3C54" w:rsidRPr="003A7B8B" w:rsidRDefault="008E3C54" w:rsidP="008E3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Применение технологии </w:t>
      </w:r>
      <w:r w:rsidRPr="003A7B8B">
        <w:rPr>
          <w:rFonts w:ascii="Times New Roman" w:hAnsi="Times New Roman"/>
          <w:b/>
          <w:sz w:val="24"/>
          <w:szCs w:val="24"/>
        </w:rPr>
        <w:t>проблемного обучения</w:t>
      </w:r>
      <w:r w:rsidRPr="003A7B8B">
        <w:rPr>
          <w:rFonts w:ascii="Times New Roman" w:hAnsi="Times New Roman"/>
          <w:sz w:val="24"/>
          <w:szCs w:val="24"/>
        </w:rPr>
        <w:t xml:space="preserve"> и </w:t>
      </w:r>
      <w:r w:rsidRPr="003A7B8B">
        <w:rPr>
          <w:rFonts w:ascii="Times New Roman" w:hAnsi="Times New Roman"/>
          <w:b/>
          <w:sz w:val="24"/>
          <w:szCs w:val="24"/>
        </w:rPr>
        <w:t>интерактивных технологии</w:t>
      </w:r>
      <w:r w:rsidRPr="003A7B8B">
        <w:rPr>
          <w:rFonts w:ascii="Times New Roman" w:hAnsi="Times New Roman"/>
          <w:sz w:val="24"/>
          <w:szCs w:val="24"/>
        </w:rPr>
        <w:t>. Спецификой преподава</w:t>
      </w:r>
      <w:r>
        <w:rPr>
          <w:rFonts w:ascii="Times New Roman" w:hAnsi="Times New Roman"/>
          <w:sz w:val="24"/>
          <w:szCs w:val="24"/>
        </w:rPr>
        <w:t>ния «Социальное проектирование»</w:t>
      </w:r>
      <w:r w:rsidRPr="003A7B8B">
        <w:rPr>
          <w:rFonts w:ascii="Times New Roman" w:hAnsi="Times New Roman"/>
          <w:sz w:val="24"/>
          <w:szCs w:val="24"/>
        </w:rPr>
        <w:t xml:space="preserve"> является изучение методологии проектной деятельности и овладение методикой разработки проектов различного содержания и направленности. </w:t>
      </w:r>
    </w:p>
    <w:p w14:paraId="4594DBBC" w14:textId="77777777" w:rsidR="008E3C54" w:rsidRPr="003A7B8B" w:rsidRDefault="008E3C54" w:rsidP="00FD36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ab/>
        <w:t xml:space="preserve">Рекомендуется использовать элементы проблемного изложения лекционного материала, так как основной иллюстративный материал привлекается из содержания других учебных курсов и социокультурных практик; кроме того означенная логика позволяет развить критическое мышление, что является необходимым для проведения объективного научного исследования. </w:t>
      </w:r>
    </w:p>
    <w:p w14:paraId="7ABE93A2" w14:textId="3DB3432F" w:rsidR="008E3C54" w:rsidRPr="003A7B8B" w:rsidRDefault="008E3C54" w:rsidP="00FD36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В занятия по темам «Общество как система», «Российское общество: основные тенденции развития» рекомендуется включить дискуссии, направленные на осознание сложности анализируемых явлений,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социума.</w:t>
      </w:r>
    </w:p>
    <w:p w14:paraId="7C32B3F8" w14:textId="77777777" w:rsidR="008E3C54" w:rsidRPr="003A7B8B" w:rsidRDefault="008E3C54" w:rsidP="00FD36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В рамках раздела 3 рекомендуется проведение деловых игр, цель проведения – развитие коммуникативных навыков и умений </w:t>
      </w:r>
      <w:proofErr w:type="spellStart"/>
      <w:r w:rsidRPr="003A7B8B">
        <w:rPr>
          <w:rFonts w:ascii="Times New Roman" w:hAnsi="Times New Roman"/>
          <w:sz w:val="24"/>
          <w:szCs w:val="24"/>
        </w:rPr>
        <w:t>экспертировать</w:t>
      </w:r>
      <w:proofErr w:type="spellEnd"/>
      <w:r w:rsidRPr="003A7B8B">
        <w:rPr>
          <w:rFonts w:ascii="Times New Roman" w:hAnsi="Times New Roman"/>
          <w:sz w:val="24"/>
          <w:szCs w:val="24"/>
        </w:rPr>
        <w:t xml:space="preserve"> готовые проекты. В рамках 2 и 3 разделов желательно использовать метод кейсов, дающий возможность оттачивать умения применять полученные теоретические знания на практике при решении конкретных задач.</w:t>
      </w:r>
    </w:p>
    <w:p w14:paraId="402F36B1" w14:textId="4E15294F" w:rsidR="008E3C54" w:rsidRPr="003A7B8B" w:rsidRDefault="008E3C54" w:rsidP="00FD36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Написание</w:t>
      </w:r>
      <w:r w:rsidRPr="003A7B8B">
        <w:rPr>
          <w:rFonts w:ascii="Times New Roman" w:hAnsi="Times New Roman"/>
          <w:b/>
          <w:sz w:val="24"/>
          <w:szCs w:val="24"/>
        </w:rPr>
        <w:t xml:space="preserve"> эссе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7B8B">
        <w:rPr>
          <w:rFonts w:ascii="Times New Roman" w:hAnsi="Times New Roman"/>
          <w:sz w:val="24"/>
          <w:szCs w:val="24"/>
        </w:rPr>
        <w:t>по теме «Социальное проектирование как механизм разработки и внедрения социальных инноваций» представляет собой самостоятельное исследование на основе работы с аналитической, статистической, публицистической литературой с целью обозначения ключевых проблем заявленной темы и предложением оригинальных путей решения проблемы.</w:t>
      </w:r>
    </w:p>
    <w:p w14:paraId="6E51F90B" w14:textId="77777777" w:rsidR="008E3C54" w:rsidRPr="00DC7570" w:rsidRDefault="008E3C54" w:rsidP="00FD36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Итоговые занятия по разделу 3 рекомендуется провести в интерактивной форме защиты разработанных студентами проектов (как групповых, так и индивидуальных), основанных на локальных проведенных самостоятельно социологических исследований, по результатам которых в обязательном порядке предоставляется помимо всего прочего аналитическая записка. Итогом защиты проектов является выставление экспертных оценок. </w:t>
      </w:r>
    </w:p>
    <w:p w14:paraId="59CC058B" w14:textId="77777777" w:rsidR="008E3C54" w:rsidRPr="00DB597C" w:rsidRDefault="008E3C54" w:rsidP="00FD3663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FD8ABA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7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38"/>
        <w:gridCol w:w="1169"/>
        <w:gridCol w:w="2335"/>
        <w:gridCol w:w="2193"/>
        <w:gridCol w:w="1069"/>
        <w:gridCol w:w="975"/>
        <w:gridCol w:w="872"/>
        <w:gridCol w:w="954"/>
      </w:tblGrid>
      <w:tr w:rsidR="008E3C54" w:rsidRPr="00A57BFC" w14:paraId="10E91F98" w14:textId="77777777" w:rsidTr="008E3C54">
        <w:trPr>
          <w:trHeight w:val="6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3BFC44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D8E4C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D9E1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Виды учебной деятельности</w:t>
            </w:r>
          </w:p>
          <w:p w14:paraId="2837365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обучающегося</w:t>
            </w:r>
          </w:p>
        </w:tc>
        <w:tc>
          <w:tcPr>
            <w:tcW w:w="2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2D95B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5074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Балл за конкретное задание</w:t>
            </w:r>
          </w:p>
          <w:p w14:paraId="4B846C4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(</w:t>
            </w:r>
            <w:r w:rsidRPr="0071648F">
              <w:rPr>
                <w:rFonts w:ascii="Times New Roman" w:hAnsi="Times New Roman"/>
                <w:lang w:val="en-US"/>
              </w:rPr>
              <w:t>min</w:t>
            </w:r>
            <w:r w:rsidRPr="0071648F">
              <w:rPr>
                <w:rFonts w:ascii="Times New Roman" w:hAnsi="Times New Roman"/>
              </w:rPr>
              <w:t>-</w:t>
            </w:r>
            <w:r w:rsidRPr="0071648F">
              <w:rPr>
                <w:rFonts w:ascii="Times New Roman" w:hAnsi="Times New Roman"/>
                <w:lang w:val="en-US"/>
              </w:rPr>
              <w:t>max</w:t>
            </w:r>
            <w:r w:rsidRPr="0071648F">
              <w:rPr>
                <w:rFonts w:ascii="Times New Roman" w:hAnsi="Times New Roman"/>
              </w:rPr>
              <w:t>)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9EE6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7CAC4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Баллы</w:t>
            </w:r>
          </w:p>
        </w:tc>
      </w:tr>
      <w:tr w:rsidR="008E3C54" w:rsidRPr="00A57BFC" w14:paraId="61364F68" w14:textId="77777777" w:rsidTr="008E3C54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6DC5E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F591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A679B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766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B559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00A93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129F7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7D627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Максимальный</w:t>
            </w:r>
          </w:p>
        </w:tc>
      </w:tr>
      <w:tr w:rsidR="008E3C54" w:rsidRPr="00A57BFC" w14:paraId="785FF791" w14:textId="77777777" w:rsidTr="008E3C54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1381F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22FA52" w14:textId="77777777" w:rsidR="008E3C54" w:rsidRPr="003A7B8B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9D569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лекция</w:t>
            </w:r>
            <w:r w:rsidRPr="00D7082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CEAC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C44A2">
              <w:rPr>
                <w:rFonts w:ascii="Times New Roman" w:hAnsi="Times New Roman"/>
                <w:sz w:val="24"/>
                <w:szCs w:val="24"/>
              </w:rPr>
              <w:t>ерминологический диктант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7684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6-10</w:t>
            </w:r>
          </w:p>
          <w:p w14:paraId="6D29188D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FDD78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00355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0BF26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18C3AE99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A969D1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4D3F6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55EE1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5B42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2C44A2">
              <w:rPr>
                <w:rFonts w:ascii="Times New Roman" w:hAnsi="Times New Roman"/>
                <w:sz w:val="24"/>
                <w:szCs w:val="24"/>
              </w:rPr>
              <w:t>кспертная оценка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2C4063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>6</w:t>
            </w:r>
          </w:p>
          <w:p w14:paraId="35AEED1B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B082B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05078E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FF9352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8E3C54" w:rsidRPr="00A57BFC" w14:paraId="084CDCD3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DD616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DACDC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61A13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Проектная деятельность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31442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CFB26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3-5</w:t>
            </w:r>
          </w:p>
          <w:p w14:paraId="101BAC1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676B5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24AAA2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B3017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8E3C54" w:rsidRPr="00A57BFC" w14:paraId="4584B3C5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C037E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2DB46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E5CDD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лекция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D399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63AC2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8D81A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2173D0E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08E133B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3669A7B4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177A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8797B5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3DF62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D8A44" w14:textId="77777777" w:rsidR="008E3C54" w:rsidRPr="002C44A2" w:rsidRDefault="008E3C54" w:rsidP="008E3C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291E407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C3FD9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  <w:p w14:paraId="6D4A0BCC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37224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2EB19D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60820A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10</w:t>
            </w:r>
          </w:p>
        </w:tc>
      </w:tr>
      <w:tr w:rsidR="008E3C54" w:rsidRPr="00A57BFC" w14:paraId="4BEC8220" w14:textId="77777777" w:rsidTr="008E3C54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5377B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245A5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3BB7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1E891E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EE8C4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  <w:p w14:paraId="1DB468C5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3FE92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E9F8EF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FFD71F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E3C54" w:rsidRPr="00A57BFC" w14:paraId="66036B50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48D280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C06047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A4D39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15DD9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естирование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A150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5035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4EB024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4C85F79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E3C54" w:rsidRPr="00A57BFC" w14:paraId="5FA939A6" w14:textId="77777777" w:rsidTr="008E3C54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8CB6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02B7A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0A0DD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лекция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82B4E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 с презентацией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23430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>6</w:t>
            </w:r>
          </w:p>
          <w:p w14:paraId="68190228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4A7E0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591310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3D5316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8E3C54" w:rsidRPr="00A57BFC" w14:paraId="4630A88D" w14:textId="77777777" w:rsidTr="008E3C54">
        <w:trPr>
          <w:trHeight w:val="300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57A28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C3D1B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  <w:r w:rsidRPr="002C4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0EFEC" w14:textId="77777777" w:rsidR="008E3C54" w:rsidRPr="0071648F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лекция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13D00" w14:textId="77777777" w:rsidR="008E3C54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E040A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3- </w:t>
            </w:r>
            <w:r>
              <w:rPr>
                <w:rFonts w:ascii="Times New Roman" w:hAnsi="Times New Roman"/>
              </w:rPr>
              <w:t>6</w:t>
            </w:r>
          </w:p>
          <w:p w14:paraId="26FDC1B6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D20EE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E5450B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969721" w14:textId="77777777" w:rsidR="008E3C54" w:rsidRPr="00D7082E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8E3C54" w:rsidRPr="001E1E38" w14:paraId="1B0AB7DE" w14:textId="77777777" w:rsidTr="008E3C54">
        <w:trPr>
          <w:trHeight w:val="175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F01B6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B190CF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D5267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1E38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1F2743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21A45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6963E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5EA5D0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1E38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0BD583" w14:textId="77777777" w:rsidR="008E3C54" w:rsidRPr="001E1E38" w:rsidRDefault="008E3C54" w:rsidP="008E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1E38">
              <w:rPr>
                <w:rFonts w:ascii="Times New Roman" w:hAnsi="Times New Roman"/>
                <w:b/>
              </w:rPr>
              <w:t>100</w:t>
            </w:r>
          </w:p>
        </w:tc>
      </w:tr>
    </w:tbl>
    <w:p w14:paraId="053C78C0" w14:textId="77777777" w:rsidR="008E3C54" w:rsidRPr="00DB597C" w:rsidRDefault="008E3C54" w:rsidP="008E3C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F11199" w14:textId="77777777" w:rsidR="008E3C54" w:rsidRPr="00DB597C" w:rsidRDefault="008E3C54" w:rsidP="008E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A3D0F18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14:paraId="4378F6F1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, Г.И. Методология и методы социологического исследования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Г.И.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, Е.М. Черняк, А.А.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Щегорцов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2017. - 256 с.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(Учебные издания для бакалавров).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.: с. 212-214 - ISBN 978-5-394-02248-7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http://biblioclub.ru/index.php?page=book&amp;id=452578</w:t>
      </w:r>
    </w:p>
    <w:p w14:paraId="12A6529F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Павленок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, П.Д. Социология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П.Д.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Павленок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, Л.И. Савинов, Г.Т. Журавлев. - 3-е изд. - Москва : Издательско-торговая корпорация «Дашков и К°», 2016. - 734 с.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978-5-394-01971-5 ; То же [Электронный ресурс]. - URL: </w:t>
      </w:r>
      <w:hyperlink r:id="rId42" w:history="1">
        <w:r w:rsidRPr="0071648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http://biblioclub.ru/index.php?page=book&amp;id=453055</w:t>
        </w:r>
      </w:hyperlink>
    </w:p>
    <w:p w14:paraId="11BC53CA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Л.З. Социология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Л.З.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РФ, Казанский национальный исследовательский технологический университет. - Казань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КНИТУ, 2018. - 192 с.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978-5-7882-2348-3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http://biblioclub.ru/index.php?page=book&amp;id=500695</w:t>
      </w:r>
    </w:p>
    <w:p w14:paraId="00E71E70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D876F0D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Арон, И.С. Социальное проектирование как технология формирования социально-личностных компетенций студентов вуза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И.С. Арон ; Поволжский государственный технологический университет. - Йошкар-Ола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- 108 с.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в кн. - ISBN 978-5-8158-1630-5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http://biblioclub.ru/index.php?page=book&amp;id=459455</w:t>
      </w:r>
    </w:p>
    <w:p w14:paraId="0FBC20B1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Т.Н. Социология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Т.Н.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Л.В. Анникова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«Педагогики, психологии и социологии». - Ставрополь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Ставропольский государственный аграрный университет, </w:t>
      </w: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2015. - 106 с.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табл., ил.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; То же [Электронный ресурс]. - URL: </w:t>
      </w:r>
      <w:hyperlink r:id="rId43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http://biblioclub.ru/index.php?page=book&amp;id=438658</w:t>
        </w:r>
      </w:hyperlink>
    </w:p>
    <w:p w14:paraId="3F3ED282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Д.Ю. Социология. Практикум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Д.Ю.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ЮНИТИ-ДАНА: Закон и право, 2016. - 153 с. - ISBN 978-5-238-02851-4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http://biblioclub.ru/index.php?page=book&amp;id=446591</w:t>
      </w:r>
    </w:p>
    <w:p w14:paraId="681EA582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И.Д. Социология социальной сферы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И.Д.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Н.Н. Зыкова ; Поволжский государственный технологический университет. - Йошкар-Ола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2016. - 188 с. : табл.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:с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179 - ISBN 978-5-8158-1598-8 ; То же [Электронный ресурс]. - URL: </w:t>
      </w:r>
      <w:hyperlink r:id="rId44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http://biblioclub.ru/index.php?page=book&amp;id=459520</w:t>
        </w:r>
      </w:hyperlink>
    </w:p>
    <w:p w14:paraId="7AC055B9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Ю.В. Технологии социальной работы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Ю.В.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Поволжский государственный технологический университет. - Йошкар-Ола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2017. - 184 с.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174-175 - ISBN 978-5-8158-1846-0 ; То же [Электронный ресурс]. - URL: http://biblioclub.ru/index.php?page=book&amp;id=476517</w:t>
      </w:r>
    </w:p>
    <w:p w14:paraId="3FA590D2" w14:textId="77777777" w:rsidR="008E3C54" w:rsidRPr="0071648F" w:rsidRDefault="008E3C54" w:rsidP="008E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DB19072" w14:textId="77777777" w:rsidR="008E3C54" w:rsidRPr="0071648F" w:rsidRDefault="008E3C54" w:rsidP="008E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FFF3C2F" w14:textId="77777777" w:rsidR="008E3C54" w:rsidRPr="0071648F" w:rsidRDefault="008E3C54" w:rsidP="008E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DB49796" w14:textId="77777777" w:rsidR="008E3C54" w:rsidRPr="0071648F" w:rsidRDefault="008E3C54" w:rsidP="00FD3663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Воржецов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А.Г.,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Гатина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Л. И. Социальное проектирование: учебное пособие. – Казань: КГТУ, 2007. </w:t>
      </w:r>
    </w:p>
    <w:p w14:paraId="44283E64" w14:textId="77777777" w:rsidR="008E3C54" w:rsidRPr="0071648F" w:rsidRDefault="008E3C54" w:rsidP="00FD3663">
      <w:pPr>
        <w:widowControl w:val="0"/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Кондратьев Н. Д. Большие циклы конъюнктуры и теория предвидения/ Н. Д. Кондратьев. – М., 2002. </w:t>
      </w:r>
    </w:p>
    <w:p w14:paraId="56EE678E" w14:textId="77777777" w:rsidR="008E3C54" w:rsidRPr="0071648F" w:rsidRDefault="008E3C54" w:rsidP="00FD3663">
      <w:pPr>
        <w:widowControl w:val="0"/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Б. Н. Россия-2050: стратегия инновационного прорыва / Б. Н.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, Ю. В.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Яковец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М., 2005. </w:t>
      </w:r>
    </w:p>
    <w:p w14:paraId="13079BA3" w14:textId="77777777" w:rsidR="008E3C54" w:rsidRPr="0071648F" w:rsidRDefault="008E3C54" w:rsidP="00FD3663">
      <w:pPr>
        <w:widowControl w:val="0"/>
        <w:numPr>
          <w:ilvl w:val="0"/>
          <w:numId w:val="10"/>
        </w:numPr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Курбатов В. И. Социальное проектирование / В. И. Курбатов, О. В. Курбатова. – Ростов н/Д, 2001</w:t>
      </w:r>
    </w:p>
    <w:p w14:paraId="25EA8905" w14:textId="77777777" w:rsidR="008E3C54" w:rsidRPr="0071648F" w:rsidRDefault="008E3C54" w:rsidP="00FD3663">
      <w:pPr>
        <w:widowControl w:val="0"/>
        <w:numPr>
          <w:ilvl w:val="0"/>
          <w:numId w:val="10"/>
        </w:numPr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Луков В.А. Социальное проектирование. – М.: Флинта, 2006.</w:t>
      </w:r>
    </w:p>
    <w:p w14:paraId="31973F43" w14:textId="77777777" w:rsidR="008E3C54" w:rsidRPr="0071648F" w:rsidRDefault="008E3C54" w:rsidP="00FD3663">
      <w:pPr>
        <w:widowControl w:val="0"/>
        <w:numPr>
          <w:ilvl w:val="0"/>
          <w:numId w:val="10"/>
        </w:numPr>
        <w:shd w:val="clear" w:color="auto" w:fill="FFFFFF"/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Марача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В.Г., Розин В.М. Социальное проектирование в эпоху культурных трансформаций: [монография]. – М.: ИФ, 2008.</w:t>
      </w:r>
    </w:p>
    <w:p w14:paraId="1262BAE5" w14:textId="77777777" w:rsidR="008E3C54" w:rsidRPr="0071648F" w:rsidRDefault="008E3C54" w:rsidP="00FD3663">
      <w:pPr>
        <w:widowControl w:val="0"/>
        <w:numPr>
          <w:ilvl w:val="0"/>
          <w:numId w:val="10"/>
        </w:numPr>
        <w:shd w:val="clear" w:color="auto" w:fill="FFFFFF"/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Ю. М. Модели социальных процессов / Ю. М.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– М., 2001.</w:t>
      </w:r>
    </w:p>
    <w:p w14:paraId="70A89697" w14:textId="77777777" w:rsidR="008E3C54" w:rsidRPr="0071648F" w:rsidRDefault="008E3C54" w:rsidP="00FD3663">
      <w:pPr>
        <w:widowControl w:val="0"/>
        <w:numPr>
          <w:ilvl w:val="0"/>
          <w:numId w:val="10"/>
        </w:numPr>
        <w:shd w:val="clear" w:color="auto" w:fill="FFFFFF"/>
        <w:tabs>
          <w:tab w:val="left" w:pos="-180"/>
          <w:tab w:val="left" w:pos="540"/>
          <w:tab w:val="left" w:pos="1134"/>
          <w:tab w:val="left" w:pos="18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Самбуров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Э. А. Система социального действия / Э. А.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Самбуров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– Иркутск, 2001.</w:t>
      </w:r>
    </w:p>
    <w:p w14:paraId="0EA60FED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3BDAE53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ED5549B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Волков Ю.Е. Социология. – М., 2016  </w:t>
      </w:r>
      <w:hyperlink r:id="rId45" w:history="1">
        <w:r w:rsidRPr="0071648F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http://biblioclub.ru/index.php?page=book_view_red&amp;book_id=453517</w:t>
        </w:r>
      </w:hyperlink>
    </w:p>
    <w:p w14:paraId="091BAFD4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Зеленков М.Ю. Социология: курс лекций. – М.: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46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http://biblioclub.ru/index.php?page=book_red&amp;id=426681&amp;sr=1</w:t>
        </w:r>
      </w:hyperlink>
    </w:p>
    <w:p w14:paraId="063512B0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Павленок</w:t>
      </w:r>
      <w:proofErr w:type="spellEnd"/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П. Д. , Савинов Л. И. , Журавлев Г. Т. Социология: учебное пособие. – М.: Дашков и К, 2016</w:t>
      </w:r>
      <w:hyperlink r:id="rId47" w:history="1">
        <w:r w:rsidRPr="0071648F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http://biblioclub.ru/index.php?page=book_view_red&amp;book_id=453055</w:t>
        </w:r>
      </w:hyperlink>
    </w:p>
    <w:p w14:paraId="3D1AA608" w14:textId="77777777" w:rsidR="008E3C54" w:rsidRPr="0071648F" w:rsidRDefault="008E3C54" w:rsidP="00FD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Социология. - М.: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48" w:history="1">
        <w:r w:rsidRPr="0071648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http://biblioclub.ru/index.php?page=publisher_red&amp;pub_id=2438</w:t>
        </w:r>
      </w:hyperlink>
    </w:p>
    <w:p w14:paraId="42604E4F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A8F888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45325FE" w14:textId="77777777" w:rsidR="008E3C54" w:rsidRPr="0071648F" w:rsidRDefault="008E3C54" w:rsidP="00FD36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4E537AD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8959660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DB6D95C" w14:textId="77777777" w:rsidR="008E3C54" w:rsidRPr="0071648F" w:rsidRDefault="008E3C54" w:rsidP="00FD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ABD7B41" w14:textId="77777777" w:rsidR="008E3C54" w:rsidRPr="0071648F" w:rsidRDefault="008E3C54" w:rsidP="00FD36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Для организации учебного процесса по курсу необходимы:</w:t>
      </w:r>
    </w:p>
    <w:p w14:paraId="522E6ED6" w14:textId="77777777" w:rsidR="008E3C54" w:rsidRPr="0071648F" w:rsidRDefault="008E3C54" w:rsidP="00FD366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сборники нормативно-правовых законодательных актов и документов;</w:t>
      </w:r>
    </w:p>
    <w:p w14:paraId="5A5EFC41" w14:textId="77777777" w:rsidR="008E3C54" w:rsidRPr="0071648F" w:rsidRDefault="008E3C54" w:rsidP="00FD366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учебные и методические пособия: учебники, учебно-методические и справочные пособия, энциклопедии;</w:t>
      </w:r>
    </w:p>
    <w:p w14:paraId="090034C4" w14:textId="77777777" w:rsidR="008E3C54" w:rsidRPr="0071648F" w:rsidRDefault="008E3C54" w:rsidP="00FD366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сопровождения образовательного процесса: мультимедийное оборудование.</w:t>
      </w:r>
    </w:p>
    <w:p w14:paraId="67F4ECF0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9.2.</w:t>
      </w: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A3293B2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http://sofist.socpol.ru/  СОФИСТ – система организации фактографической информации по социологической тематике. Проект осуществляется при                поддержке фонда Форда с 2000 г. </w:t>
      </w:r>
    </w:p>
    <w:p w14:paraId="4158EBB4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http://www.gks.ru/ - Федеральная служба Государственной статистики РФ.</w:t>
      </w:r>
    </w:p>
    <w:p w14:paraId="0B5742A4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http://www.levada.ru/ - «ЛЕВАДА-ЦЕНТР». Аналитический центр Юрия                 Левады. </w:t>
      </w:r>
    </w:p>
    <w:p w14:paraId="2DA456C9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http://wciom.ru/ - Всероссийский центр исследования общественного мнения. </w:t>
      </w:r>
    </w:p>
    <w:p w14:paraId="14A22242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http://www.fom.ru. – Фонд Общественное Мнение. </w:t>
      </w:r>
    </w:p>
    <w:p w14:paraId="2B08EB29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http://www.isras.ru. – Учреждение Российской академии наук Институт                 социологии РАН. </w:t>
      </w:r>
    </w:p>
    <w:p w14:paraId="10324BAE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7.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http://www.sociology.ru. Центр социологического образования.</w:t>
      </w:r>
    </w:p>
    <w:p w14:paraId="748E0622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http://voluntary.ru.  – Национальная социологическая энциклопедия. </w:t>
      </w:r>
    </w:p>
    <w:p w14:paraId="078E41D6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9.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http://journal.socio.msu.ru. – «Социология» - журнал Российской  социологической ассоциации. </w:t>
      </w:r>
    </w:p>
    <w:p w14:paraId="77806F67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10.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http://www.biblioclub.ruУниверситетская библиотека</w:t>
      </w:r>
    </w:p>
    <w:p w14:paraId="153EB942" w14:textId="005D536F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11.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http://school-collection.edu.ru/ Федеральное хранилище «Единая коллекция</w:t>
      </w:r>
      <w:r w:rsid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цифровых образовательных   ресурсов».</w:t>
      </w:r>
    </w:p>
    <w:p w14:paraId="2255CFC0" w14:textId="77777777" w:rsidR="008E3C54" w:rsidRPr="0071648F" w:rsidRDefault="008E3C54" w:rsidP="00FD36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http://www.edu.ru/ Федеральный портал «Российское образование»</w:t>
      </w:r>
    </w:p>
    <w:p w14:paraId="4955504A" w14:textId="77777777" w:rsidR="000735D8" w:rsidRDefault="000735D8" w:rsidP="00FD36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2" w:name="_Toc17973344"/>
    </w:p>
    <w:p w14:paraId="6BBF6275" w14:textId="4E951BB8" w:rsidR="00EE5072" w:rsidRPr="00EE5072" w:rsidRDefault="00EE5072" w:rsidP="00FD36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  <w:bookmarkEnd w:id="12"/>
    </w:p>
    <w:p w14:paraId="28311E23" w14:textId="77777777" w:rsidR="00EE5072" w:rsidRPr="00EE5072" w:rsidRDefault="00EE5072" w:rsidP="00EE5072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3" w:name="_Toc17973345"/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«РУССКИЙ ЯЗЫК И КУЛЬТУРА РЕЧИ»</w:t>
      </w:r>
      <w:bookmarkEnd w:id="13"/>
    </w:p>
    <w:p w14:paraId="41290147" w14:textId="77777777" w:rsidR="00EE5072" w:rsidRDefault="00EE5072" w:rsidP="00EE507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5DF376" w14:textId="77777777" w:rsidR="00EE5072" w:rsidRPr="00EE5072" w:rsidRDefault="00EE5072" w:rsidP="00EE507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51F266" w14:textId="77777777" w:rsidR="00EE5072" w:rsidRPr="00EE5072" w:rsidRDefault="00EE5072" w:rsidP="00EE507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культуры речи необходимо для профессионала любой специальности и особую значимость имеет для педагога. Речевая культура выпускника педагогического направления должна быть основана на знании структуры и системы языка, но включает не только овладение нормами современного русского литературного языка в его стилевых разновидностях. Особую важность имеет сформированная коммуникативная компетенция, которая выражается в умении эффективно (а значит, ясно, точно, красиво, убедительно, толерантно и в соответствии с этикетом) строить общение в профессиональной сфере.</w:t>
      </w:r>
    </w:p>
    <w:p w14:paraId="2CCD08B3" w14:textId="77777777" w:rsidR="00EE5072" w:rsidRDefault="00EE5072" w:rsidP="00EE507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компетентность педагога определяет и возможность трансляции речевой и коммуникативной культуры учащимся, а также формированию у них толерантности и навыков поведение в изменяющейся поликультурной среде. </w:t>
      </w:r>
    </w:p>
    <w:p w14:paraId="5D22DAA1" w14:textId="77777777" w:rsidR="00EE5072" w:rsidRPr="00EE5072" w:rsidRDefault="00EE5072" w:rsidP="00EE507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D3861B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DCC93CC" w14:textId="77777777" w:rsid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Дисциплина является базовой в модуле «Человек, общество, культура».</w:t>
      </w:r>
    </w:p>
    <w:p w14:paraId="1D2A4A87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4ED8B9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7DCDBFE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EE50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сформировать у студентов </w:t>
      </w: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способность к эффективной коммуникации в устной и письменной формах в соответствии с нормами русского литературного языка, с задачами общения, а также с требованиями этики межличностного и межкультурного взаимодействия.</w:t>
      </w:r>
    </w:p>
    <w:p w14:paraId="7EF06E3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14:paraId="68C251F5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актуализировать знания студентов о системе и структуре современного русского языка, а также о нормах современного русского литературного языка на всех уровнях: фонетическом, лексическом, грамматическом, а также о нормах орфографии и стилистики;</w:t>
      </w:r>
    </w:p>
    <w:p w14:paraId="01CF1394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способность самостоятельно строить устный монолог в соответствии с такими требованиями речевой культуры, как точность, ясность, понятность, информативность;</w:t>
      </w:r>
    </w:p>
    <w:p w14:paraId="002EB3A4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iCs/>
          <w:sz w:val="24"/>
          <w:szCs w:val="24"/>
          <w:lang w:eastAsia="ru-RU"/>
        </w:rPr>
        <w:t>- познакомить с понятиями этика и этикет в общении, явлениями речевой агрессии и речевой толерантности и сформировать умение вести конструктивный диалог в разных сферах речевого общения.</w:t>
      </w:r>
    </w:p>
    <w:p w14:paraId="1AAE47C4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03E29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F19AEB9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5072">
        <w:rPr>
          <w:rFonts w:ascii="Times New Roman" w:hAnsi="Times New Roman"/>
          <w:sz w:val="24"/>
          <w:szCs w:val="24"/>
        </w:rPr>
        <w:t xml:space="preserve">УК-4.1 Знает принципы построения устного и письменного высказывания на государственном и иностранном языках; требования к </w:t>
      </w:r>
      <w:proofErr w:type="spellStart"/>
      <w:r w:rsidRPr="00EE5072">
        <w:rPr>
          <w:rFonts w:ascii="Times New Roman" w:hAnsi="Times New Roman"/>
          <w:sz w:val="24"/>
          <w:szCs w:val="24"/>
        </w:rPr>
        <w:t>деловои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EE5072">
        <w:rPr>
          <w:rFonts w:ascii="Times New Roman" w:hAnsi="Times New Roman"/>
          <w:sz w:val="24"/>
          <w:szCs w:val="24"/>
        </w:rPr>
        <w:t>устнои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̆ и </w:t>
      </w:r>
      <w:proofErr w:type="spellStart"/>
      <w:r w:rsidRPr="00EE5072">
        <w:rPr>
          <w:rFonts w:ascii="Times New Roman" w:hAnsi="Times New Roman"/>
          <w:sz w:val="24"/>
          <w:szCs w:val="24"/>
        </w:rPr>
        <w:t>письменнои</w:t>
      </w:r>
      <w:proofErr w:type="spellEnd"/>
      <w:r w:rsidRPr="00EE5072">
        <w:rPr>
          <w:rFonts w:ascii="Times New Roman" w:hAnsi="Times New Roman"/>
          <w:sz w:val="24"/>
          <w:szCs w:val="24"/>
        </w:rPr>
        <w:t>̆ коммуникации.</w:t>
      </w:r>
    </w:p>
    <w:p w14:paraId="2750DB8E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5072">
        <w:rPr>
          <w:rFonts w:ascii="Times New Roman" w:hAnsi="Times New Roman"/>
          <w:sz w:val="24"/>
          <w:szCs w:val="24"/>
        </w:rPr>
        <w:t xml:space="preserve">УК-4.2 Умеет применять на практике устную и письменную деловую коммуникацию </w:t>
      </w:r>
    </w:p>
    <w:p w14:paraId="6403A316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5072">
        <w:rPr>
          <w:rFonts w:ascii="Times New Roman" w:hAnsi="Times New Roman"/>
          <w:sz w:val="24"/>
          <w:szCs w:val="24"/>
        </w:rPr>
        <w:t xml:space="preserve">УК-4.3 Владеет </w:t>
      </w:r>
      <w:proofErr w:type="spellStart"/>
      <w:r w:rsidRPr="00EE5072">
        <w:rPr>
          <w:rFonts w:ascii="Times New Roman" w:hAnsi="Times New Roman"/>
          <w:sz w:val="24"/>
          <w:szCs w:val="24"/>
        </w:rPr>
        <w:t>методикои</w:t>
      </w:r>
      <w:proofErr w:type="spellEnd"/>
      <w:r w:rsidRPr="00EE5072">
        <w:rPr>
          <w:rFonts w:ascii="Times New Roman" w:hAnsi="Times New Roman"/>
          <w:sz w:val="24"/>
          <w:szCs w:val="24"/>
        </w:rPr>
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 w14:paraId="7A946E49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3"/>
        <w:gridCol w:w="2417"/>
        <w:gridCol w:w="1515"/>
        <w:gridCol w:w="2364"/>
        <w:gridCol w:w="1075"/>
        <w:gridCol w:w="1531"/>
      </w:tblGrid>
      <w:tr w:rsidR="00EE5072" w:rsidRPr="00EE5072" w14:paraId="6C5BC56D" w14:textId="77777777" w:rsidTr="00EE5072">
        <w:trPr>
          <w:trHeight w:val="385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7EAE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C11B6" w14:textId="77777777" w:rsidR="00EE5072" w:rsidRPr="00EE5072" w:rsidRDefault="00EE5072" w:rsidP="00EE5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052E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83A7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7879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14:paraId="32E9E46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C2BD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E5072" w:rsidRPr="00EE5072" w14:paraId="7F8DBD1A" w14:textId="77777777" w:rsidTr="00EE5072">
        <w:trPr>
          <w:trHeight w:val="2938"/>
        </w:trPr>
        <w:tc>
          <w:tcPr>
            <w:tcW w:w="9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7B1E86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ОР-3</w:t>
            </w:r>
          </w:p>
        </w:tc>
        <w:tc>
          <w:tcPr>
            <w:tcW w:w="2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F2C756E" w14:textId="77777777" w:rsidR="00EE5072" w:rsidRPr="00EE5072" w:rsidRDefault="00EE5072" w:rsidP="00EE507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Демонстрирует способность осуществлять деловую коммуникацию в устной и письменной формах на государственном языке Российской Федерации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A1CC8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ОР-3-4-1</w:t>
            </w:r>
          </w:p>
          <w:p w14:paraId="653079D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BFE1D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Cs/>
                <w:lang w:eastAsia="ru-RU"/>
              </w:rPr>
              <w:t>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F46A9D3" w14:textId="77777777" w:rsidR="00EE5072" w:rsidRPr="00EE5072" w:rsidRDefault="00EE5072" w:rsidP="00EE507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E5072">
              <w:rPr>
                <w:rFonts w:ascii="Times New Roman" w:hAnsi="Times New Roman"/>
              </w:rPr>
              <w:t>УК-4.1</w:t>
            </w:r>
          </w:p>
          <w:p w14:paraId="64EDE58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58A8E9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</w:p>
        </w:tc>
      </w:tr>
      <w:tr w:rsidR="00EE5072" w:rsidRPr="00EE5072" w14:paraId="4632F43C" w14:textId="77777777" w:rsidTr="00EE5072">
        <w:trPr>
          <w:trHeight w:val="2994"/>
        </w:trPr>
        <w:tc>
          <w:tcPr>
            <w:tcW w:w="9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B9C84C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E9DD91F" w14:textId="77777777" w:rsidR="00EE5072" w:rsidRPr="00EE5072" w:rsidRDefault="00EE5072" w:rsidP="00EE5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9F619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ОР-3-4-2</w:t>
            </w:r>
          </w:p>
          <w:p w14:paraId="256FA3D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ED3B9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Cs/>
                <w:lang w:eastAsia="ru-RU"/>
              </w:rPr>
              <w:t>Студент способен  самостоятельно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614949C" w14:textId="77777777" w:rsidR="00EE5072" w:rsidRPr="00EE5072" w:rsidRDefault="00EE5072" w:rsidP="00EE507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E5072">
              <w:rPr>
                <w:rFonts w:ascii="Times New Roman" w:hAnsi="Times New Roman"/>
              </w:rPr>
              <w:t>УК-4.2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E95DC5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  <w:tr w:rsidR="00EE5072" w:rsidRPr="00EE5072" w14:paraId="3F821905" w14:textId="77777777" w:rsidTr="00EE5072">
        <w:trPr>
          <w:trHeight w:val="3121"/>
        </w:trPr>
        <w:tc>
          <w:tcPr>
            <w:tcW w:w="9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07A9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BAFB2" w14:textId="77777777" w:rsidR="00EE5072" w:rsidRPr="00EE5072" w:rsidRDefault="00EE5072" w:rsidP="00EE5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02C6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ОР-3-4-3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39B04" w14:textId="77777777" w:rsidR="00EE5072" w:rsidRPr="00EE5072" w:rsidRDefault="00EE5072" w:rsidP="00EE5072">
            <w:pPr>
              <w:spacing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Cs/>
                <w:lang w:eastAsia="ru-RU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EEC7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072">
              <w:rPr>
                <w:rFonts w:ascii="Times New Roman" w:hAnsi="Times New Roman"/>
              </w:rPr>
              <w:t>УК-4.3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2E04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lang w:eastAsia="ru-RU"/>
              </w:rPr>
              <w:t>Кейс-задание</w:t>
            </w:r>
          </w:p>
        </w:tc>
      </w:tr>
    </w:tbl>
    <w:p w14:paraId="7D06B4F2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58A9D8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E50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57875B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E50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320"/>
        <w:gridCol w:w="1007"/>
        <w:gridCol w:w="1230"/>
        <w:gridCol w:w="1197"/>
        <w:gridCol w:w="1004"/>
        <w:gridCol w:w="876"/>
      </w:tblGrid>
      <w:tr w:rsidR="00EE5072" w:rsidRPr="00EE5072" w14:paraId="19539C8B" w14:textId="77777777" w:rsidTr="00C23CE8">
        <w:trPr>
          <w:trHeight w:val="203"/>
        </w:trPr>
        <w:tc>
          <w:tcPr>
            <w:tcW w:w="42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49F5A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61FCA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259B1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BB525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EE5072" w:rsidRPr="00EE5072" w14:paraId="0FEF5B96" w14:textId="77777777" w:rsidTr="00C23CE8">
        <w:trPr>
          <w:trHeight w:val="533"/>
        </w:trPr>
        <w:tc>
          <w:tcPr>
            <w:tcW w:w="42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A94368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8BCE7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7D65DA" w14:textId="77777777" w:rsidR="00EE5072" w:rsidRPr="00EE5072" w:rsidRDefault="00EE5072" w:rsidP="00EE507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 xml:space="preserve">Контактная СР (в </w:t>
            </w:r>
            <w:proofErr w:type="spellStart"/>
            <w:r w:rsidRPr="00EE5072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EE5072">
              <w:rPr>
                <w:rFonts w:ascii="Times New Roman" w:eastAsia="Times New Roman" w:hAnsi="Times New Roman"/>
              </w:rPr>
              <w:t xml:space="preserve">. </w:t>
            </w:r>
          </w:p>
          <w:p w14:paraId="46B9514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в ЭИОС)</w:t>
            </w:r>
          </w:p>
        </w:tc>
        <w:tc>
          <w:tcPr>
            <w:tcW w:w="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7119DE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FA2F24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E5072" w:rsidRPr="00EE5072" w14:paraId="7B841C5E" w14:textId="77777777" w:rsidTr="00C23CE8">
        <w:trPr>
          <w:trHeight w:val="1"/>
        </w:trPr>
        <w:tc>
          <w:tcPr>
            <w:tcW w:w="42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99455C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06B94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5072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FED77F" w14:textId="43F25907" w:rsidR="00EE5072" w:rsidRPr="00EE5072" w:rsidRDefault="00C23CE8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23CE8">
              <w:rPr>
                <w:rFonts w:ascii="Times New Roman" w:eastAsia="Times New Roman" w:hAnsi="Times New Roman"/>
                <w:lang w:eastAsia="ru-RU"/>
              </w:rPr>
              <w:t>Практич</w:t>
            </w:r>
            <w:proofErr w:type="spellEnd"/>
            <w:r w:rsidRPr="00C23CE8">
              <w:rPr>
                <w:rFonts w:ascii="Times New Roman" w:eastAsia="Times New Roman" w:hAnsi="Times New Roman"/>
                <w:lang w:eastAsia="ru-RU"/>
              </w:rPr>
              <w:t xml:space="preserve"> занятия</w:t>
            </w: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9E02E4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E1EA47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E56C9B" w14:textId="77777777" w:rsidR="00EE5072" w:rsidRPr="00EE5072" w:rsidRDefault="00EE5072" w:rsidP="00EE5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E5072" w:rsidRPr="00EE5072" w14:paraId="269CFB91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414CD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Система и структура современного русского литературного языка.  Нормативный компонент речевой культуры.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2DB65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B8E01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7A1DA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CFC80A" w14:textId="4E9D4816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39E898" w14:textId="22AED035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EE5072" w:rsidRPr="00EE5072" w14:paraId="4EC5F3B0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6BB65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Русский язык как система и структура. Понятие литературного языка и литературной нормы. 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3E876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CB6E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61C93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71CC4D" w14:textId="48D1FC29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B78714" w14:textId="203BF070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E5072" w:rsidRPr="00EE5072" w14:paraId="2D132285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22969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1.2 Фонетический уровень современного русского литературного языка. Произносительные нормы.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F79E5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81F24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39627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84529D" w14:textId="7971EE31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623EE2" w14:textId="78F14511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EE5072" w:rsidRPr="00EE5072" w14:paraId="3DB86753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20078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 Графика и орфография современного русского литературного языка. Нормы правописания.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EB81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7A0F1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A1EE6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43A15D" w14:textId="7E8B5B0A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922C3F" w14:textId="4E6809E1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EE5072" w:rsidRPr="00EE5072" w14:paraId="0F7B65CA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609E1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1.4 Лексика современного русского литературного языка. Лексические нормы.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9CAD8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B99BC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99568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98D528" w14:textId="38631F62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3612C9" w14:textId="7AF8D126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EE5072" w:rsidRPr="00EE5072" w14:paraId="22B1B75E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FCB5C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Грамматика современного русского литературного языка Грамматические нормы.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D63A0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7D1B3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8A3D2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5842F9" w14:textId="6D4116A6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0E53CD" w14:textId="64ADCFC0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E5072" w:rsidRPr="00EE5072" w14:paraId="631C80F7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D4471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1.6 Функциональные стили современного русского литературного языка Стилистические нормы.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85B8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9C34E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A5E96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F8787F" w14:textId="524AC349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339D0A" w14:textId="7B652021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E5072" w:rsidRPr="00EE5072" w14:paraId="273D0458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8C792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Коммуникативный компонент речевой культуры.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104C1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45064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0E6A1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0808AF" w14:textId="6752BD59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41FABD" w14:textId="7EA366A7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EE5072" w:rsidRPr="00EE5072" w14:paraId="09E21548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DC7C1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2.1 Коммуникативные свойства речи: точность, ясность, понятность.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9122D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F2A3F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8A13D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285E18" w14:textId="7D4B4A7A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AEBEF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EE5072" w:rsidRPr="00EE5072" w14:paraId="0470DCA6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571A1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 Богатство речи: использование ресурсов русского языка в коммуникативных и эстетических целях.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FA66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EFF8B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26486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B42D72" w14:textId="00047613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4057B1" w14:textId="37EEF00D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EE5072" w:rsidRPr="00EE5072" w14:paraId="25570D98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CD7A6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Тема 2.3 Устная монологическая речь: этапы подготовки и реализации.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DCF6A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EEC0E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6C2BB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D63A11" w14:textId="15FCEA5D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7E5A32" w14:textId="04D9C360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E5072" w:rsidRPr="00EE5072" w14:paraId="1D1C2597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B137D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2.4 Техника речи: основные компоненты.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71E3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0F4D9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21893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9A6651" w14:textId="47B0740C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53F649" w14:textId="09491154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E5072" w:rsidRPr="00EE5072" w14:paraId="03756F31" w14:textId="77777777" w:rsidTr="00C23CE8">
        <w:trPr>
          <w:trHeight w:val="448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DAC7E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3. Этический компонент речевой культуры.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32DB2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0E4DE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CF253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D41682" w14:textId="419A4128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7068E8" w14:textId="451A1C2D" w:rsidR="00EE5072" w:rsidRPr="00EE5072" w:rsidRDefault="00AE2DFE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E5072" w:rsidRPr="00EE5072" w14:paraId="5DFDDAA5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37554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Тема 3.1 Этика и этикет в общении.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CFAAF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DF5AB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A8F2A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71E362" w14:textId="20A20EBF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2D03F6" w14:textId="73492903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E5072" w:rsidRPr="00EE5072" w14:paraId="2CAF6B5C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B9C37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Тема 3.2 Понятие речевой агрессии и техники противостояния ей.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8C3F5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66AC5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EF821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5E946E" w14:textId="54F7A987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712544" w14:textId="0B1F59E1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EE5072" w:rsidRPr="00EE5072" w14:paraId="5EBB4D6B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6711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Тема 3.3 Понятие речевой толерантности.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1DD3A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4C918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77607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BCF4E6" w14:textId="06D368B7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0BE775" w14:textId="615D9249" w:rsidR="00EE5072" w:rsidRPr="00EE5072" w:rsidRDefault="00870BC0" w:rsidP="00EE50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5909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bookmarkStart w:id="14" w:name="_GoBack"/>
            <w:bookmarkEnd w:id="14"/>
          </w:p>
        </w:tc>
      </w:tr>
      <w:tr w:rsidR="00EE5072" w:rsidRPr="00EE5072" w14:paraId="7B3E3A6A" w14:textId="77777777" w:rsidTr="00C23CE8">
        <w:trPr>
          <w:trHeight w:val="1"/>
        </w:trPr>
        <w:tc>
          <w:tcPr>
            <w:tcW w:w="4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5DA8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CA8D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6CE8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FDB2E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C57261" w14:textId="67F47AA8" w:rsidR="00EE5072" w:rsidRPr="00EE5072" w:rsidRDefault="00AE2DFE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C1D611" w14:textId="5F096E1C" w:rsidR="00EE5072" w:rsidRPr="00EE5072" w:rsidRDefault="00AE2DFE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1D53F875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96F7566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курса строится на поисковом и эвристическом методах обучения. Аудиторные занятия проходят в форме семинаров, круглых столов, практикумов, презентаций. Работа в ЭИОС включает знакомство с медиа материалами курса, решение тестовых задач. </w:t>
      </w:r>
    </w:p>
    <w:p w14:paraId="03F79C2E" w14:textId="77777777" w:rsidR="00EE5072" w:rsidRPr="00EE5072" w:rsidRDefault="00EE5072" w:rsidP="00EE5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2F472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0"/>
        <w:gridCol w:w="1321"/>
        <w:gridCol w:w="1839"/>
        <w:gridCol w:w="1452"/>
        <w:gridCol w:w="1277"/>
        <w:gridCol w:w="1134"/>
        <w:gridCol w:w="1029"/>
        <w:gridCol w:w="1205"/>
      </w:tblGrid>
      <w:tr w:rsidR="00EE5072" w:rsidRPr="00EE5072" w14:paraId="4F45BAC5" w14:textId="77777777" w:rsidTr="00EE507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9CAB1F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19123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B98A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F7BF0A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CBC9B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5B71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74E9A4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E507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E507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10E8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17132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E5072" w:rsidRPr="00EE5072" w14:paraId="20733096" w14:textId="77777777" w:rsidTr="00EE507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AF2F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851B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48F3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7C6E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A5E75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A94F5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54DEA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EE425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5072" w:rsidRPr="00EE5072" w14:paraId="1DF8F8E1" w14:textId="77777777" w:rsidTr="00EE507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BBA7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C53A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ОР.3-4-1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0DB3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D5DE3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B922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3447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C5DEE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04DF5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5072" w:rsidRPr="00EE5072" w14:paraId="282BC772" w14:textId="77777777" w:rsidTr="00EE507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0954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B677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ОР.3-4-2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DDDC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реализация публичного выступления на заданную тему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2246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BB96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51F9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29453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50F74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5072" w:rsidRPr="00EE5072" w14:paraId="580DF7CD" w14:textId="77777777" w:rsidTr="00EE507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F3A0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201A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ОР.3-4-3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7093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2A364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07EA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7D67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AB483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FDDCD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5072" w:rsidRPr="00EE5072" w14:paraId="403F4499" w14:textId="77777777" w:rsidTr="00EE507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E8493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CAED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DC90B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80302" w14:textId="03028852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857B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99E83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6E4C9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7C0E5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E5072" w:rsidRPr="00EE5072" w14:paraId="21D64262" w14:textId="77777777" w:rsidTr="00EE507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77A5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E71B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D663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6A1D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CBEB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CDF6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82338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FE963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3BD6120" w14:textId="77777777" w:rsidR="00EE5072" w:rsidRPr="00EE5072" w:rsidRDefault="00EE5072" w:rsidP="00EE50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43D2F5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C00BBAC" w14:textId="77777777" w:rsidR="00EE5072" w:rsidRPr="00EE5072" w:rsidRDefault="00EE5072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E50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32C97F2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Р.К. Русский язык и культура речи: учебник / Р.К.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В.М.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Шаклеин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- 4-е изд., стереотип. - Москва: Издательство «Флинта», 2016. - 607 с.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.: с. 548-552 - ISBN 978-5-9765-1004-3; То же [Электронный ресурс]. - URL: </w:t>
      </w:r>
      <w:hyperlink r:id="rId49" w:history="1">
        <w:r w:rsidRPr="00EE507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http://biblioclub.ru/index.php?page=book&amp;id=83539</w:t>
        </w:r>
      </w:hyperlink>
    </w:p>
    <w:p w14:paraId="00CDDCF5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-Медиа, 2014. - Кн. 2. Иллюстрированный учебник. - 451 с. - ISBN 978-5-4458-8099-8; То же [Электронный ресурс]. - URL: http://biblioclub.ru/index.php?page=book&amp;id=231842</w:t>
      </w:r>
    </w:p>
    <w:p w14:paraId="74A265C3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-Медиа, 2014. - Кн. 1. Иллюстрированный учебник. - 490 с. - ISBN 978-5-4458-8098-1; То же [Электронный ресурс]. - URL: http://biblioclub.ru/index.php?page=book&amp;id=231841</w:t>
      </w:r>
    </w:p>
    <w:p w14:paraId="1526E3FA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4. Русский язык и культура речи: учебное пособие / М.В. Невежина, Е.В.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Шарохина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Е.Б. Михайлова и др. - Москва: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. в кн. - ISBN 5-238-</w:t>
      </w: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00860-0; То же [Электронный ресурс]. - URL: http://biblioclub.ru/index.php?page=book&amp;id=117759</w:t>
      </w:r>
    </w:p>
    <w:p w14:paraId="1004AFAF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ED49974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D0FB88D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426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Акимова, Н.В. Русский язык и культура речи в интерактивных упражнениях: теория и практика: учебно-методическое пособие / Н.В. Акимова, Ю.А. Бессонова. - Москва: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- 128 с.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.: с. 126 - ISBN 978-5-4475-5822-2; То же [Электронный ресурс]. - URL: </w:t>
      </w:r>
      <w:hyperlink r:id="rId50" w:history="1">
        <w:r w:rsidRPr="00EE507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http://biblioclub.ru/index.php?page=book&amp;id=363677</w:t>
        </w:r>
      </w:hyperlink>
    </w:p>
    <w:p w14:paraId="3F27E904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426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Н.С. Современный русский язык: Лексикология. Фразеология. Лексикография. Контрольно-тренировочные задания: учебное пособие / Н.С.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Болотнов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- 3-е изд. стереотип. - Москва: Издательство «Флинта», 2016. - 222 с. - ISBN 978-5-9765-0739-5; То же [Электронный ресурс]. - URL: http://biblioclub.ru/index.php?page=book&amp;id=83070 </w:t>
      </w:r>
    </w:p>
    <w:p w14:paraId="79231897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В.А.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Салимовский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- 6-е изд., стер. - Москва: Издательство «Флинта», 2016. - 464 с.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978-5-9765-0256-7; То же [Электронный ресурс]. - URL: </w:t>
      </w:r>
      <w:hyperlink r:id="rId51" w:history="1">
        <w:r w:rsidRPr="00EE507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http://biblioclub.ru/index.php?page=book&amp;id=83211</w:t>
        </w:r>
      </w:hyperlink>
    </w:p>
    <w:p w14:paraId="52734666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Костромина, Е.А. Русский язык и культура речи: учебное пособие / Е.А. Костромина, Ю.В.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Барковская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-Медиа, 2014. - 156 с.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978-5-4475-3085-3; То же [Электронный ресурс]. - URL: http://biblioclub.ru/index.php?page=book&amp;id=272559</w:t>
      </w:r>
    </w:p>
    <w:p w14:paraId="2B60A67A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Кожина, М.Н. Стилистика русского языка: учебник / М.Н. Кожина, Л.Р.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Дускаева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35DF4D9E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Лыткина, О.И. Практическая стилистика русского языка: учебное пособие / О.И. Лыткина, Л.В. Селезнева, Е.Ю. Скороходова. - 4-е изд., стер. - Москва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- 209 с. - ISBN 978-5-9765-0821-7; То же [Электронный ресурс]. - URL: </w:t>
      </w:r>
      <w:hyperlink r:id="rId52" w:history="1">
        <w:r w:rsidRPr="00EE507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http://biblioclub.ru/index.php?page=book&amp;id=69158</w:t>
        </w:r>
      </w:hyperlink>
    </w:p>
    <w:p w14:paraId="52B1822F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, Л.Б. Орфография и пунктуация русского языка: три способа писать без ошибок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Л.Б.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. - 2-е изд., стер. - Москва: Издательство «Флинта», 2016. - 176 с. - ISBN 978-5-9765-2363-0; То же [Электронный ресурс]. - URL: http://biblioclub.ru/index.php?page=book&amp;id=463893 </w:t>
      </w:r>
    </w:p>
    <w:p w14:paraId="7EDC3277" w14:textId="77777777" w:rsidR="00EE5072" w:rsidRPr="00EE5072" w:rsidRDefault="00EE5072" w:rsidP="00FD3663">
      <w:pPr>
        <w:numPr>
          <w:ilvl w:val="0"/>
          <w:numId w:val="5"/>
        </w:numPr>
        <w:tabs>
          <w:tab w:val="clear" w:pos="643"/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, Л.Г. Русский язык и культура речи: практикум / Л.Г.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, М.И. Шигаева. - Йошкар-Ола: ПГТУ, 2014. - 124 с.</w:t>
      </w:r>
      <w:proofErr w:type="gram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sz w:val="24"/>
          <w:szCs w:val="24"/>
          <w:lang w:eastAsia="ru-RU"/>
        </w:rPr>
        <w:t>. в кн.; То же [Электронный ресурс]. - URL: http://biblioclub.ru/index.php?page=book&amp;id=277054</w:t>
      </w:r>
    </w:p>
    <w:p w14:paraId="608906ED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3DB8A24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84F4AF7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Бакланова, И.И. Тематические тесты и диктанты по русской орфографии и пунктуации</w:t>
      </w:r>
      <w:proofErr w:type="gram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И.И. Бакланова ; отв. ред. М.Ю. </w:t>
      </w:r>
      <w:proofErr w:type="spell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Федосюк</w:t>
      </w:r>
      <w:proofErr w:type="spell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- 113 с. - ISBN 978-5-9765-0924-5</w:t>
      </w:r>
      <w:proofErr w:type="gram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53" w:history="1">
        <w:r w:rsidRPr="00EE5072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http://biblioclub.ru/index.php?page=book&amp;id=69097</w:t>
        </w:r>
      </w:hyperlink>
    </w:p>
    <w:p w14:paraId="34FBAEF0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Ю.Р. Практикум по культуре русской устной и письменной речи (нормативный аспект русского языка): учебное пособие / Ю.Р. </w:t>
      </w:r>
      <w:proofErr w:type="spell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proofErr w:type="gram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2016. - 243 с. - </w:t>
      </w:r>
      <w:proofErr w:type="spellStart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E507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http://biblioclub.ru/index.php?page=book&amp;id=459203 </w:t>
      </w:r>
    </w:p>
    <w:p w14:paraId="3672F26C" w14:textId="77777777" w:rsidR="00EE5072" w:rsidRPr="00EE5072" w:rsidRDefault="00EE5072" w:rsidP="00FD366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2CAECC7" w14:textId="77777777" w:rsidR="00EE5072" w:rsidRPr="00EE5072" w:rsidRDefault="00EE5072" w:rsidP="00EE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DEA7C6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E5072">
        <w:rPr>
          <w:rFonts w:ascii="Times New Roman" w:hAnsi="Times New Roman"/>
          <w:bCs/>
          <w:sz w:val="24"/>
          <w:szCs w:val="24"/>
        </w:rPr>
        <w:t>Комышкова</w:t>
      </w:r>
      <w:proofErr w:type="spellEnd"/>
      <w:r w:rsidRPr="00EE5072">
        <w:rPr>
          <w:rFonts w:ascii="Times New Roman" w:hAnsi="Times New Roman"/>
          <w:bCs/>
          <w:sz w:val="24"/>
          <w:szCs w:val="24"/>
        </w:rPr>
        <w:t xml:space="preserve"> А.Д. Курс в ЭИОС «Русский язык и культура речи» </w:t>
      </w:r>
      <w:r w:rsidRPr="00EE5072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EE5072">
        <w:rPr>
          <w:rFonts w:ascii="Times New Roman" w:hAnsi="Times New Roman"/>
          <w:bCs/>
          <w:sz w:val="24"/>
          <w:szCs w:val="24"/>
        </w:rPr>
        <w:t>:</w:t>
      </w:r>
      <w:r w:rsidRPr="00EE5072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54" w:history="1">
        <w:r w:rsidRPr="00EE5072">
          <w:rPr>
            <w:rFonts w:ascii="Times New Roman" w:hAnsi="Times New Roman"/>
            <w:color w:val="0000FF"/>
            <w:sz w:val="24"/>
            <w:szCs w:val="24"/>
            <w:u w:val="single"/>
          </w:rPr>
          <w:t>https://edu.mininuniver.ru/course/view.php?id=49</w:t>
        </w:r>
      </w:hyperlink>
    </w:p>
    <w:p w14:paraId="57B4AF20" w14:textId="77777777" w:rsidR="00EE5072" w:rsidRPr="00EE5072" w:rsidRDefault="00786E32" w:rsidP="00FD3663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5" w:history="1"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49AF41C1" w14:textId="77777777" w:rsidR="00EE5072" w:rsidRPr="00EE5072" w:rsidRDefault="00786E32" w:rsidP="00FD3663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6" w:history="1"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gramota</w:t>
        </w:r>
        <w:proofErr w:type="spellEnd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637A6EDD" w14:textId="77777777" w:rsidR="00EE5072" w:rsidRPr="00EE5072" w:rsidRDefault="00786E32" w:rsidP="00FD3663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7" w:history="1"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EE5072" w:rsidRPr="00EE5072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6AFC07B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C22711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0619A9A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B750792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B04F2C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DDA0A73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0CFB1D9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предполагает наличие учебной аудитории, оборудованной ПК (система </w:t>
      </w:r>
      <w:proofErr w:type="spellStart"/>
      <w:r w:rsidRPr="00EE507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WindowsVista</w:t>
      </w:r>
      <w:proofErr w:type="spellEnd"/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10, пакет программ </w:t>
      </w:r>
      <w:proofErr w:type="spellStart"/>
      <w:r w:rsidRPr="00EE507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медиа-проектором, звуковыми колонками и экраном. </w:t>
      </w:r>
    </w:p>
    <w:p w14:paraId="0D2F845A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F1FDB47" w14:textId="72F52212" w:rsidR="00FB4ECA" w:rsidRPr="00FB4ECA" w:rsidRDefault="00EE5072" w:rsidP="00FD3663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07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включает такие информационные технологии, как: воспроизведение аудио- и видеозаписей, презентаций.</w:t>
      </w:r>
    </w:p>
    <w:p w14:paraId="4D974C22" w14:textId="18330A10" w:rsidR="00EE5072" w:rsidRPr="00EE5072" w:rsidRDefault="00EE5072" w:rsidP="00EE5072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" w:name="_Toc17973348"/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  <w:bookmarkEnd w:id="15"/>
    </w:p>
    <w:p w14:paraId="4050A378" w14:textId="23855A41" w:rsidR="00EE5072" w:rsidRPr="00EE5072" w:rsidRDefault="00EE5072" w:rsidP="00EE5072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" w:name="_Toc17973349"/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ПРАВОВЕДЕНИЕ</w:t>
      </w:r>
      <w:r w:rsidRPr="00EE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bookmarkEnd w:id="16"/>
    </w:p>
    <w:p w14:paraId="7915B43E" w14:textId="77777777" w:rsid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09C1ABE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14:paraId="2FBAD74C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специалистов. </w:t>
      </w:r>
    </w:p>
    <w:p w14:paraId="2DE24438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деятельности. </w:t>
      </w:r>
    </w:p>
    <w:p w14:paraId="5C5FE85E" w14:textId="77777777" w:rsid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правоприменению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 в будущей профессиональной деятельности.</w:t>
      </w:r>
    </w:p>
    <w:p w14:paraId="4DE440FC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66237B0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60FF3719" w14:textId="77777777" w:rsidR="00EE5072" w:rsidRDefault="00EE5072" w:rsidP="00EE50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Федерации.</w:t>
      </w:r>
    </w:p>
    <w:p w14:paraId="489DE76D" w14:textId="77777777" w:rsidR="00EE5072" w:rsidRPr="00EE5072" w:rsidRDefault="00EE5072" w:rsidP="00EE50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F1A3F5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sz w:val="24"/>
          <w:szCs w:val="24"/>
          <w:lang w:eastAsia="ru-RU"/>
        </w:rPr>
        <w:t>3. Цели и задачи</w:t>
      </w:r>
    </w:p>
    <w:p w14:paraId="062BBABC" w14:textId="6CC2E1C7" w:rsidR="00EE5072" w:rsidRPr="00EE5072" w:rsidRDefault="00EE5072" w:rsidP="00EE5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Целью изучения дисциплины «</w:t>
      </w:r>
      <w:r>
        <w:rPr>
          <w:rFonts w:ascii="Times New Roman" w:hAnsi="Times New Roman"/>
          <w:sz w:val="24"/>
          <w:szCs w:val="24"/>
          <w:lang w:eastAsia="ru-RU"/>
        </w:rPr>
        <w:t>Правоведение</w:t>
      </w:r>
      <w:r w:rsidRPr="00EE5072">
        <w:rPr>
          <w:rFonts w:ascii="Times New Roman" w:hAnsi="Times New Roman"/>
          <w:sz w:val="24"/>
          <w:szCs w:val="24"/>
          <w:lang w:eastAsia="ru-RU"/>
        </w:rPr>
        <w:t>» является формирование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деятельности, создание условий для формирования у студентов умений толкования и применения правовых норм.</w:t>
      </w:r>
    </w:p>
    <w:p w14:paraId="56A771C6" w14:textId="77777777" w:rsidR="00EE5072" w:rsidRPr="00EE5072" w:rsidRDefault="00EE5072" w:rsidP="00EE5072">
      <w:pPr>
        <w:tabs>
          <w:tab w:val="num" w:pos="-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Достижение цели, обусловило постановку следующих </w:t>
      </w:r>
      <w:r w:rsidRPr="00EE5072">
        <w:rPr>
          <w:rFonts w:ascii="Times New Roman" w:hAnsi="Times New Roman"/>
          <w:b/>
          <w:sz w:val="24"/>
          <w:szCs w:val="24"/>
          <w:lang w:eastAsia="ru-RU"/>
        </w:rPr>
        <w:t>задач изучения курса:</w:t>
      </w:r>
    </w:p>
    <w:p w14:paraId="70C48A99" w14:textId="77777777" w:rsidR="00EE5072" w:rsidRPr="00EE5072" w:rsidRDefault="00EE5072" w:rsidP="00662F6D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достижение всестороннего понимания студентами природы и сущности основных юридических понятий и статуса субъектов правоотношений, а также их конкретного законодательного оформления;</w:t>
      </w:r>
    </w:p>
    <w:p w14:paraId="3F060F56" w14:textId="77777777" w:rsidR="00EE5072" w:rsidRPr="00EE5072" w:rsidRDefault="00EE5072" w:rsidP="00662F6D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формирование представления о понятийном аппарате важнейших правовых институтов, регулирующих сферу профессиональной деятельности</w:t>
      </w:r>
    </w:p>
    <w:p w14:paraId="6687248A" w14:textId="77777777" w:rsidR="00EE5072" w:rsidRPr="00EE5072" w:rsidRDefault="00EE5072" w:rsidP="00662F6D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lastRenderedPageBreak/>
        <w:t>формирование умений анализировать и давать правовое толкование нормативно-правовым актам;</w:t>
      </w:r>
    </w:p>
    <w:p w14:paraId="6991BB37" w14:textId="77777777" w:rsidR="00EE5072" w:rsidRDefault="00EE5072" w:rsidP="00662F6D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 и правовой культуры будущих специалистов.</w:t>
      </w:r>
    </w:p>
    <w:p w14:paraId="6CC41F4E" w14:textId="77777777" w:rsidR="00EE5072" w:rsidRPr="00EE5072" w:rsidRDefault="00EE5072" w:rsidP="00EE507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6C81B34" w14:textId="77777777" w:rsidR="00EE5072" w:rsidRPr="00EE5072" w:rsidRDefault="00EE5072" w:rsidP="00EE50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EE5072" w:rsidRPr="00EE5072" w14:paraId="3E1B45B8" w14:textId="77777777" w:rsidTr="00EE5072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54CA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7404" w14:textId="77777777" w:rsidR="00EE5072" w:rsidRPr="00EE5072" w:rsidRDefault="00EE5072" w:rsidP="00EE50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4DC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3283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F93F9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7CC5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5072" w:rsidRPr="00EE5072" w14:paraId="108750E1" w14:textId="77777777" w:rsidTr="00EE5072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6781" w14:textId="77777777" w:rsidR="00EE5072" w:rsidRPr="00EE5072" w:rsidRDefault="00EE5072" w:rsidP="00EE50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C55E" w14:textId="77777777" w:rsidR="00EE5072" w:rsidRDefault="00EE5072" w:rsidP="00EE507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EE5072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55E59A87" w14:textId="77777777" w:rsidR="00662F6D" w:rsidRPr="00EE5072" w:rsidRDefault="00662F6D" w:rsidP="00EE507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FEA3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ОР.2-6-1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AC00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14E59" w14:textId="77777777" w:rsidR="00EE5072" w:rsidRPr="00EE5072" w:rsidRDefault="00EE5072" w:rsidP="00073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УК.2.1.</w:t>
            </w:r>
          </w:p>
          <w:p w14:paraId="4888509E" w14:textId="38E234A5" w:rsidR="00EE5072" w:rsidRDefault="00BE3E6C" w:rsidP="00073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УК.11.1</w:t>
            </w:r>
          </w:p>
          <w:p w14:paraId="3DD28758" w14:textId="0DCE092F" w:rsidR="00BE3E6C" w:rsidRDefault="00B6100D" w:rsidP="00073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00D">
              <w:rPr>
                <w:rFonts w:ascii="Times New Roman" w:hAnsi="Times New Roman"/>
                <w:sz w:val="24"/>
                <w:szCs w:val="24"/>
                <w:lang w:eastAsia="ru-RU"/>
              </w:rPr>
              <w:t>УК.11.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30898C86" w14:textId="768CC5C5" w:rsidR="00EE5072" w:rsidRPr="00EE5072" w:rsidRDefault="00B6100D" w:rsidP="00073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00D">
              <w:rPr>
                <w:rFonts w:ascii="Times New Roman" w:hAnsi="Times New Roman"/>
                <w:sz w:val="24"/>
                <w:szCs w:val="24"/>
                <w:lang w:eastAsia="ru-RU"/>
              </w:rPr>
              <w:t>УК.11.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27E0C354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2E67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практическое  задание</w:t>
            </w:r>
          </w:p>
          <w:p w14:paraId="72AB0ACB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  <w:p w14:paraId="26CA04CF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  <w:p w14:paraId="2F2744CE" w14:textId="77777777" w:rsidR="00EE5072" w:rsidRPr="00EE5072" w:rsidRDefault="00EE5072" w:rsidP="00EE50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</w:tbl>
    <w:p w14:paraId="182353F2" w14:textId="509F0CDD" w:rsidR="00FD3663" w:rsidRDefault="00FD3663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368A80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16C2444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5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1039"/>
        <w:gridCol w:w="1168"/>
        <w:gridCol w:w="1203"/>
        <w:gridCol w:w="1031"/>
      </w:tblGrid>
      <w:tr w:rsidR="00EE5072" w:rsidRPr="00EE5072" w14:paraId="46AA3067" w14:textId="77777777" w:rsidTr="00662F6D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847C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5851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086B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6E25B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5072" w:rsidRPr="00EE5072" w14:paraId="236218DF" w14:textId="77777777" w:rsidTr="00C23CE8">
        <w:trPr>
          <w:trHeight w:val="533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FC579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7759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0627E0" w14:textId="77777777" w:rsidR="00EE5072" w:rsidRPr="00EE5072" w:rsidRDefault="00EE5072" w:rsidP="00EE507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4347AF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D3CBA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F88DA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072" w:rsidRPr="00EE5072" w14:paraId="78BCDE5C" w14:textId="77777777" w:rsidTr="00C23CE8">
        <w:trPr>
          <w:trHeight w:val="1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0D84A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47F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2B65" w14:textId="30C1D749" w:rsidR="00EE5072" w:rsidRPr="00EE5072" w:rsidRDefault="00C23CE8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3CE8">
              <w:rPr>
                <w:rFonts w:ascii="Times New Roman" w:hAnsi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C23C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198FC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6C679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90260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072" w:rsidRPr="00EE5072" w14:paraId="322E8D57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B663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Механизм правового регулирования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BEF2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3132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52658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0DEC3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2CFE8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E5072" w:rsidRPr="00EE5072" w14:paraId="406B8154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110D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Тема 1.1 Право: понятие, нормы, отрасли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F872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FEF5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DD4A6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7BFFA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0B5FE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3CFEEEC9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D4DE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18CD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45DA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38E7B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1F405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F3F4B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52AF1D46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B6F9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57E4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B268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A167E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1CBDF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B1C3B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2FB6BE58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2EAB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Правовое регулирование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216C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012D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C0112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5E1A6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2774C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E5072" w:rsidRPr="00EE5072" w14:paraId="135F9379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1129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 xml:space="preserve">Тема 2.1 Конституционные и административно-правовые основы </w:t>
            </w:r>
            <w:r w:rsidRPr="00EE5072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2A51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4175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A0DA4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E3602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ECFAD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48099118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9578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lastRenderedPageBreak/>
              <w:t>Тема 2.2. Гражданско-правовые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0D12D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5AF7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188B3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A2B9D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C051A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2DD9EFB6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0113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Тема 2.3. Трудовые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27B5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1E60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12BAA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8FEBF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5C454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E5072" w:rsidRPr="00EE5072" w14:paraId="6D022CCA" w14:textId="77777777" w:rsidTr="00C23CE8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DE0D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6D1F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216B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CD915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4CA46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4C8E7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E582BF4" w14:textId="77777777" w:rsidR="00FD3663" w:rsidRDefault="00FD3663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77D3F1E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AEB0D94" w14:textId="77777777" w:rsidR="00EE5072" w:rsidRPr="00EE5072" w:rsidRDefault="00EE5072" w:rsidP="00EE507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проектов.</w:t>
      </w:r>
    </w:p>
    <w:p w14:paraId="0652375E" w14:textId="77777777" w:rsid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674E2FF" w14:textId="77777777" w:rsidR="00EE5072" w:rsidRP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95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7"/>
        <w:gridCol w:w="1523"/>
        <w:gridCol w:w="2009"/>
        <w:gridCol w:w="1513"/>
        <w:gridCol w:w="1272"/>
        <w:gridCol w:w="965"/>
        <w:gridCol w:w="939"/>
        <w:gridCol w:w="850"/>
      </w:tblGrid>
      <w:tr w:rsidR="00EE5072" w:rsidRPr="00EE5072" w14:paraId="502D70D9" w14:textId="77777777" w:rsidTr="00662F6D">
        <w:trPr>
          <w:trHeight w:val="60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9CD12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FB77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EB10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5D9BD4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FD41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8669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144D92B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EE5072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5072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C1B7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C5893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E5072" w:rsidRPr="00EE5072" w14:paraId="17382E5B" w14:textId="77777777" w:rsidTr="00662F6D">
        <w:trPr>
          <w:trHeight w:val="300"/>
        </w:trPr>
        <w:tc>
          <w:tcPr>
            <w:tcW w:w="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F1051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1EB50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D2785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1C96B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8FF3D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49A42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C9E9A5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B92BBB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5072" w:rsidRPr="00EE5072" w14:paraId="6768A55F" w14:textId="77777777" w:rsidTr="00662F6D">
        <w:trPr>
          <w:trHeight w:val="300"/>
        </w:trPr>
        <w:tc>
          <w:tcPr>
            <w:tcW w:w="45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6157087D" w14:textId="77777777" w:rsidR="00EE5072" w:rsidRPr="00EE5072" w:rsidRDefault="00EE5072" w:rsidP="00EE507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62ED7C6C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CB3358" w14:textId="77777777" w:rsidR="00EE5072" w:rsidRPr="00EE5072" w:rsidRDefault="00EE5072" w:rsidP="00EE50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5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7D975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233B9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B30EE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4F0949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2401E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E5072" w:rsidRPr="00EE5072" w14:paraId="46D3A6AB" w14:textId="77777777" w:rsidTr="00662F6D">
        <w:trPr>
          <w:trHeight w:val="1264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9D13CA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90D03E7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5B6E63" w14:textId="77777777" w:rsidR="00EE5072" w:rsidRPr="00EE5072" w:rsidRDefault="00EE5072" w:rsidP="00EE50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A6B204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082C6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9D3DDF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5B598C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718E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5072" w:rsidRPr="00EE5072" w14:paraId="04026CE2" w14:textId="77777777" w:rsidTr="00662F6D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ADC9E9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27B6AD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97EC2F" w14:textId="77777777" w:rsidR="00EE5072" w:rsidRPr="00EE5072" w:rsidRDefault="00EE5072" w:rsidP="00EE50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4C78AE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BE682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2-5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AD875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2CF34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7E0E9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5072" w:rsidRPr="00EE5072" w14:paraId="0F1BA080" w14:textId="77777777" w:rsidTr="00662F6D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C17CC27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7FFDAE4" w14:textId="77777777" w:rsidR="00EE5072" w:rsidRPr="00EE5072" w:rsidRDefault="00EE5072" w:rsidP="00EE5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7D5E3A" w14:textId="77777777" w:rsidR="00EE5072" w:rsidRPr="00EE5072" w:rsidRDefault="00EE5072" w:rsidP="00EE50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94CB83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501E6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AB500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28F022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9123EA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0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E5072" w:rsidRPr="00EE5072" w14:paraId="195992D2" w14:textId="77777777" w:rsidTr="00662F6D">
        <w:trPr>
          <w:trHeight w:val="300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E915D5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F7633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A64931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529B3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197296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4DA3A7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8C4298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E37DB0" w14:textId="77777777" w:rsidR="00EE5072" w:rsidRPr="00EE5072" w:rsidRDefault="00EE5072" w:rsidP="00EE5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1178066" w14:textId="77777777" w:rsidR="00EE5072" w:rsidRDefault="00EE5072" w:rsidP="00EE50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623984" w14:textId="77777777" w:rsidR="00EE5072" w:rsidRPr="00EE5072" w:rsidRDefault="00EE5072" w:rsidP="00662F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F452B68" w14:textId="77777777" w:rsidR="00EE5072" w:rsidRPr="00EE5072" w:rsidRDefault="00EE5072" w:rsidP="00662F6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E5072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B9F264D" w14:textId="77777777" w:rsidR="00EE5072" w:rsidRPr="00EE5072" w:rsidRDefault="00EE5072" w:rsidP="00662F6D">
      <w:pPr>
        <w:numPr>
          <w:ilvl w:val="0"/>
          <w:numId w:val="21"/>
        </w:numPr>
        <w:tabs>
          <w:tab w:val="num" w:pos="-1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072">
        <w:rPr>
          <w:rFonts w:ascii="Times New Roman" w:hAnsi="Times New Roman"/>
          <w:sz w:val="24"/>
          <w:szCs w:val="24"/>
        </w:rPr>
        <w:t>Правоведение : учебное пособие / под общ</w:t>
      </w:r>
      <w:proofErr w:type="gramStart"/>
      <w:r w:rsidRPr="00EE5072">
        <w:rPr>
          <w:rFonts w:ascii="Times New Roman" w:hAnsi="Times New Roman"/>
          <w:sz w:val="24"/>
          <w:szCs w:val="24"/>
        </w:rPr>
        <w:t>.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5072">
        <w:rPr>
          <w:rFonts w:ascii="Times New Roman" w:hAnsi="Times New Roman"/>
          <w:sz w:val="24"/>
          <w:szCs w:val="24"/>
        </w:rPr>
        <w:t>р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ед. Н.Н. Косаренко. - 4-е изд., стер. - Москва: Издательство «Флинта», 2016. - 358 с. - (Экономика и право). - ISBN 978-5-89349-929-2; То же [Электронный ресурс]. - URL: </w:t>
      </w:r>
      <w:hyperlink r:id="rId58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http://biblioclub.ru/index.php?page=book&amp;id=83215</w:t>
        </w:r>
      </w:hyperlink>
    </w:p>
    <w:p w14:paraId="438D12A4" w14:textId="77777777" w:rsidR="00EE5072" w:rsidRPr="00EE5072" w:rsidRDefault="00EE5072" w:rsidP="00662F6D">
      <w:pPr>
        <w:numPr>
          <w:ilvl w:val="0"/>
          <w:numId w:val="21"/>
        </w:numPr>
        <w:tabs>
          <w:tab w:val="num" w:pos="-1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072">
        <w:rPr>
          <w:rFonts w:ascii="Times New Roman" w:hAnsi="Times New Roman"/>
          <w:color w:val="000000"/>
          <w:sz w:val="24"/>
          <w:szCs w:val="24"/>
        </w:rPr>
        <w:t xml:space="preserve">Правоведение: учебник / С.В. </w:t>
      </w:r>
      <w:proofErr w:type="spellStart"/>
      <w:r w:rsidRPr="00EE5072">
        <w:rPr>
          <w:rFonts w:ascii="Times New Roman" w:hAnsi="Times New Roman"/>
          <w:color w:val="000000"/>
          <w:sz w:val="24"/>
          <w:szCs w:val="24"/>
        </w:rPr>
        <w:t>Барабанова</w:t>
      </w:r>
      <w:proofErr w:type="spellEnd"/>
      <w:r w:rsidRPr="00EE5072">
        <w:rPr>
          <w:rFonts w:ascii="Times New Roman" w:hAnsi="Times New Roman"/>
          <w:color w:val="000000"/>
          <w:sz w:val="24"/>
          <w:szCs w:val="24"/>
        </w:rPr>
        <w:t xml:space="preserve">, Ю.Н. Богданова, С.Б. Верещак и др.; под ред. С.В. </w:t>
      </w:r>
      <w:proofErr w:type="spellStart"/>
      <w:r w:rsidRPr="00EE5072">
        <w:rPr>
          <w:rFonts w:ascii="Times New Roman" w:hAnsi="Times New Roman"/>
          <w:color w:val="000000"/>
          <w:sz w:val="24"/>
          <w:szCs w:val="24"/>
        </w:rPr>
        <w:t>Барабановой</w:t>
      </w:r>
      <w:proofErr w:type="spellEnd"/>
      <w:r w:rsidRPr="00EE5072">
        <w:rPr>
          <w:rFonts w:ascii="Times New Roman" w:hAnsi="Times New Roman"/>
          <w:color w:val="000000"/>
          <w:sz w:val="24"/>
          <w:szCs w:val="24"/>
        </w:rPr>
        <w:t xml:space="preserve">. - Москва: Прометей, 2018. - 390 с. - ISBN 978-5-907003-67-5; То же [Электронный ресурс]. - URL: </w:t>
      </w:r>
      <w:hyperlink r:id="rId59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http://biblioclub.ru/index.php?page=book&amp;id=495777</w:t>
        </w:r>
      </w:hyperlink>
    </w:p>
    <w:p w14:paraId="16110009" w14:textId="77777777" w:rsidR="00EE5072" w:rsidRPr="00EE5072" w:rsidRDefault="00EE5072" w:rsidP="00662F6D">
      <w:pPr>
        <w:numPr>
          <w:ilvl w:val="0"/>
          <w:numId w:val="21"/>
        </w:numPr>
        <w:tabs>
          <w:tab w:val="num" w:pos="-1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E5072">
        <w:rPr>
          <w:rFonts w:ascii="Times New Roman" w:hAnsi="Times New Roman"/>
          <w:sz w:val="24"/>
          <w:szCs w:val="24"/>
        </w:rPr>
        <w:t>Рузакова</w:t>
      </w:r>
      <w:proofErr w:type="spellEnd"/>
      <w:r w:rsidRPr="00EE5072">
        <w:rPr>
          <w:rFonts w:ascii="Times New Roman" w:hAnsi="Times New Roman"/>
          <w:sz w:val="24"/>
          <w:szCs w:val="24"/>
        </w:rPr>
        <w:t>, О.А. Правоведение: учебник / О.А. </w:t>
      </w:r>
      <w:proofErr w:type="spellStart"/>
      <w:r w:rsidRPr="00EE5072">
        <w:rPr>
          <w:rFonts w:ascii="Times New Roman" w:hAnsi="Times New Roman"/>
          <w:sz w:val="24"/>
          <w:szCs w:val="24"/>
        </w:rPr>
        <w:t>Рузакова</w:t>
      </w:r>
      <w:proofErr w:type="spellEnd"/>
      <w:r w:rsidRPr="00EE5072">
        <w:rPr>
          <w:rFonts w:ascii="Times New Roman" w:hAnsi="Times New Roman"/>
          <w:sz w:val="24"/>
          <w:szCs w:val="24"/>
        </w:rPr>
        <w:t>, А.Б. </w:t>
      </w:r>
      <w:proofErr w:type="spellStart"/>
      <w:r w:rsidRPr="00EE5072">
        <w:rPr>
          <w:rFonts w:ascii="Times New Roman" w:hAnsi="Times New Roman"/>
          <w:sz w:val="24"/>
          <w:szCs w:val="24"/>
        </w:rPr>
        <w:t>Рузаков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. - 3-е изд., стер. - Москва: Университет «Синергия», 2018. - 208 с.: ил. - (Легкий учебник). - </w:t>
      </w:r>
      <w:proofErr w:type="spellStart"/>
      <w:r w:rsidRPr="00EE50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. в кн. - ISBN 978-5-4257-0343-9; То же [Электронный ресурс]. - URL: </w:t>
      </w:r>
      <w:hyperlink r:id="rId60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http://biblioclub.ru/index.php?page=book&amp;id=490826</w:t>
        </w:r>
      </w:hyperlink>
    </w:p>
    <w:p w14:paraId="1DA57B69" w14:textId="77777777" w:rsidR="00EE5072" w:rsidRDefault="00EE5072" w:rsidP="00662F6D">
      <w:pPr>
        <w:tabs>
          <w:tab w:val="num" w:pos="0"/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</w:p>
    <w:p w14:paraId="253B26AC" w14:textId="77777777" w:rsidR="00EE5072" w:rsidRPr="00EE5072" w:rsidRDefault="00EE5072" w:rsidP="00662F6D">
      <w:pPr>
        <w:tabs>
          <w:tab w:val="num" w:pos="0"/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EE5072">
        <w:rPr>
          <w:rFonts w:ascii="Times New Roman" w:hAnsi="Times New Roman"/>
          <w:i/>
          <w:color w:val="000000"/>
          <w:sz w:val="24"/>
          <w:szCs w:val="24"/>
        </w:rPr>
        <w:lastRenderedPageBreak/>
        <w:t>7.2. Дополнительная литература</w:t>
      </w:r>
    </w:p>
    <w:p w14:paraId="6947604F" w14:textId="77777777" w:rsidR="00EE5072" w:rsidRPr="00EE5072" w:rsidRDefault="00EE5072" w:rsidP="00662F6D">
      <w:pPr>
        <w:numPr>
          <w:ilvl w:val="0"/>
          <w:numId w:val="22"/>
        </w:numPr>
        <w:tabs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EE5072">
        <w:rPr>
          <w:rFonts w:ascii="Times New Roman" w:hAnsi="Times New Roman"/>
          <w:sz w:val="24"/>
          <w:szCs w:val="24"/>
        </w:rPr>
        <w:t>Балаян</w:t>
      </w:r>
      <w:proofErr w:type="spellEnd"/>
      <w:r w:rsidRPr="00EE5072">
        <w:rPr>
          <w:rFonts w:ascii="Times New Roman" w:hAnsi="Times New Roman"/>
          <w:sz w:val="24"/>
          <w:szCs w:val="24"/>
        </w:rPr>
        <w:t>, Э.Ю. Основы государства и права. Учебное пособие для студентов дневной и заочной форм обучения неюридических специальностей / Э.Ю. </w:t>
      </w:r>
      <w:proofErr w:type="spellStart"/>
      <w:r w:rsidRPr="00EE5072">
        <w:rPr>
          <w:rFonts w:ascii="Times New Roman" w:hAnsi="Times New Roman"/>
          <w:sz w:val="24"/>
          <w:szCs w:val="24"/>
        </w:rPr>
        <w:t>Балаян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. - Кемерово: Кемеровский государственный университет, 2012. - 184 с. - ISBN 978-5-8353-1244-3; То же [Электронный ресурс]. - URL: </w:t>
      </w:r>
      <w:hyperlink r:id="rId61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http://biblioclub.ru/index.php?page=book&amp;id=232212</w:t>
        </w:r>
      </w:hyperlink>
      <w:r w:rsidRPr="00EE5072">
        <w:rPr>
          <w:rFonts w:ascii="Times New Roman" w:hAnsi="Times New Roman"/>
          <w:sz w:val="24"/>
          <w:szCs w:val="24"/>
        </w:rPr>
        <w:t xml:space="preserve"> </w:t>
      </w:r>
    </w:p>
    <w:p w14:paraId="7246B001" w14:textId="77777777" w:rsidR="00EE5072" w:rsidRPr="00EE5072" w:rsidRDefault="00EE5072" w:rsidP="00662F6D">
      <w:pPr>
        <w:numPr>
          <w:ilvl w:val="0"/>
          <w:numId w:val="22"/>
        </w:numPr>
        <w:tabs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Малахов, В.П. Философия права: Идеи и предположения</w:t>
      </w:r>
      <w:proofErr w:type="gram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учебное пособие / В.П. Малахов. - Москва</w:t>
      </w:r>
      <w:proofErr w:type="gram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-Дана, 2012. - 392 с. - (</w:t>
      </w:r>
      <w:proofErr w:type="spell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 w:rsidRPr="00EE507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). - ISBN 978-5-238-01427-2; То же [Электронный ресурс]. - URL: </w:t>
      </w:r>
      <w:hyperlink r:id="rId62" w:history="1">
        <w:r w:rsidRPr="00EE5072">
          <w:rPr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http://biblioclub.ru/index.php?page=book&amp;id=117904</w:t>
        </w:r>
      </w:hyperlink>
    </w:p>
    <w:p w14:paraId="1CDB197E" w14:textId="77777777" w:rsidR="00EE5072" w:rsidRPr="00EE5072" w:rsidRDefault="00EE5072" w:rsidP="00662F6D">
      <w:pPr>
        <w:numPr>
          <w:ilvl w:val="0"/>
          <w:numId w:val="22"/>
        </w:numPr>
        <w:tabs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072">
        <w:rPr>
          <w:rFonts w:ascii="Times New Roman" w:hAnsi="Times New Roman"/>
          <w:sz w:val="24"/>
          <w:szCs w:val="24"/>
        </w:rPr>
        <w:t>Мухаев</w:t>
      </w:r>
      <w:proofErr w:type="spellEnd"/>
      <w:r w:rsidRPr="00EE5072">
        <w:rPr>
          <w:rFonts w:ascii="Times New Roman" w:hAnsi="Times New Roman"/>
          <w:sz w:val="24"/>
          <w:szCs w:val="24"/>
        </w:rPr>
        <w:t>, Р.Т. Правоведение: учебник / Р.Т. </w:t>
      </w:r>
      <w:proofErr w:type="spellStart"/>
      <w:r w:rsidRPr="00EE5072">
        <w:rPr>
          <w:rFonts w:ascii="Times New Roman" w:hAnsi="Times New Roman"/>
          <w:sz w:val="24"/>
          <w:szCs w:val="24"/>
        </w:rPr>
        <w:t>Мухаев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 w:rsidRPr="00EE507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EE5072">
        <w:rPr>
          <w:rFonts w:ascii="Times New Roman" w:hAnsi="Times New Roman"/>
          <w:sz w:val="24"/>
          <w:szCs w:val="24"/>
        </w:rPr>
        <w:t>Юнити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-Дана, 2015. - 431 с. - </w:t>
      </w:r>
      <w:proofErr w:type="spellStart"/>
      <w:r w:rsidRPr="00EE50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E5072">
        <w:rPr>
          <w:rFonts w:ascii="Times New Roman" w:hAnsi="Times New Roman"/>
          <w:sz w:val="24"/>
          <w:szCs w:val="24"/>
        </w:rPr>
        <w:t>. в кн. - ISBN 978-5-238-02199-7</w:t>
      </w:r>
      <w:proofErr w:type="gramStart"/>
      <w:r w:rsidRPr="00EE50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3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http://biblioclub.ru/index.php?page=book&amp;id=119461</w:t>
        </w:r>
      </w:hyperlink>
    </w:p>
    <w:p w14:paraId="1C6DA575" w14:textId="77777777" w:rsidR="00EE5072" w:rsidRPr="00EE5072" w:rsidRDefault="00EE5072" w:rsidP="00662F6D">
      <w:pPr>
        <w:numPr>
          <w:ilvl w:val="0"/>
          <w:numId w:val="2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5072">
        <w:rPr>
          <w:rFonts w:ascii="Times New Roman" w:hAnsi="Times New Roman"/>
          <w:sz w:val="24"/>
          <w:szCs w:val="24"/>
        </w:rPr>
        <w:t>Солопова, Н.С. Правоведение: учебное пособие / Н.С. Солопова</w:t>
      </w:r>
      <w:proofErr w:type="gramStart"/>
      <w:r w:rsidRPr="00EE50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EE5072">
        <w:rPr>
          <w:rFonts w:ascii="Times New Roman" w:hAnsi="Times New Roman"/>
          <w:sz w:val="24"/>
          <w:szCs w:val="24"/>
        </w:rPr>
        <w:t>УрГАХУ</w:t>
      </w:r>
      <w:proofErr w:type="spellEnd"/>
      <w:r w:rsidRPr="00EE5072">
        <w:rPr>
          <w:rFonts w:ascii="Times New Roman" w:hAnsi="Times New Roman"/>
          <w:sz w:val="24"/>
          <w:szCs w:val="24"/>
        </w:rPr>
        <w:t>). - Екатеринбург</w:t>
      </w:r>
      <w:proofErr w:type="gramStart"/>
      <w:r w:rsidRPr="00EE507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072">
        <w:rPr>
          <w:rFonts w:ascii="Times New Roman" w:hAnsi="Times New Roman"/>
          <w:sz w:val="24"/>
          <w:szCs w:val="24"/>
        </w:rPr>
        <w:t>Архитектон</w:t>
      </w:r>
      <w:proofErr w:type="spellEnd"/>
      <w:r w:rsidRPr="00EE5072">
        <w:rPr>
          <w:rFonts w:ascii="Times New Roman" w:hAnsi="Times New Roman"/>
          <w:sz w:val="24"/>
          <w:szCs w:val="24"/>
        </w:rPr>
        <w:t xml:space="preserve">, 2016. - 150 с. - </w:t>
      </w:r>
      <w:proofErr w:type="spellStart"/>
      <w:r w:rsidRPr="00EE50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E5072">
        <w:rPr>
          <w:rFonts w:ascii="Times New Roman" w:hAnsi="Times New Roman"/>
          <w:sz w:val="24"/>
          <w:szCs w:val="24"/>
        </w:rPr>
        <w:t>. в кн. - ISBN 978-5-7408-0174-2</w:t>
      </w:r>
      <w:proofErr w:type="gramStart"/>
      <w:r w:rsidRPr="00EE507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E5072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4" w:history="1">
        <w:r w:rsidRPr="00EE5072">
          <w:rPr>
            <w:color w:val="0000FF"/>
            <w:sz w:val="24"/>
            <w:szCs w:val="24"/>
            <w:u w:val="single"/>
          </w:rPr>
          <w:t>http://biblioclub.ru/index.php?page=book&amp;id=455475</w:t>
        </w:r>
      </w:hyperlink>
    </w:p>
    <w:p w14:paraId="35713333" w14:textId="77777777" w:rsidR="00EE5072" w:rsidRPr="00EE5072" w:rsidRDefault="00EE5072" w:rsidP="00662F6D">
      <w:pPr>
        <w:tabs>
          <w:tab w:val="left" w:pos="1134"/>
        </w:tabs>
        <w:spacing w:after="0" w:line="240" w:lineRule="auto"/>
        <w:ind w:firstLine="709"/>
        <w:jc w:val="both"/>
      </w:pPr>
    </w:p>
    <w:p w14:paraId="52C6001F" w14:textId="77777777" w:rsidR="00EE5072" w:rsidRPr="00EE5072" w:rsidRDefault="00EE5072" w:rsidP="00662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5072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0FF81E0" w14:textId="5B42E33E" w:rsidR="00EE5072" w:rsidRPr="00EE5072" w:rsidRDefault="00EE5072" w:rsidP="00662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Текущая самостоятельная работа по дисциплине «</w:t>
      </w:r>
      <w:r w:rsidR="000551C2">
        <w:rPr>
          <w:rFonts w:ascii="Times New Roman" w:hAnsi="Times New Roman"/>
          <w:sz w:val="24"/>
          <w:szCs w:val="24"/>
          <w:lang w:eastAsia="ru-RU"/>
        </w:rPr>
        <w:t>Правоведение</w:t>
      </w:r>
      <w:r w:rsidRPr="00EE5072">
        <w:rPr>
          <w:rFonts w:ascii="Times New Roman" w:hAnsi="Times New Roman"/>
          <w:sz w:val="24"/>
          <w:szCs w:val="24"/>
          <w:lang w:eastAsia="ru-RU"/>
        </w:rPr>
        <w:t>», направлена на углубление и закрепление знаний студента, на развитие практических умений. 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35263555" w14:textId="77777777" w:rsidR="00EE5072" w:rsidRPr="00EE5072" w:rsidRDefault="00EE5072" w:rsidP="00662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15D8D83F" w14:textId="77777777" w:rsidR="00EE5072" w:rsidRPr="00EE5072" w:rsidRDefault="00EE5072" w:rsidP="00662F6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407"/>
      </w:tblGrid>
      <w:tr w:rsidR="00EE5072" w:rsidRPr="00EE5072" w14:paraId="2FAF639D" w14:textId="77777777" w:rsidTr="00662F6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E9C" w14:textId="77777777" w:rsidR="00EE5072" w:rsidRPr="00EE5072" w:rsidRDefault="00786E3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5" w:history="1">
              <w:r w:rsidR="00EE5072" w:rsidRPr="00EE5072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www.edu.ru</w:t>
              </w:r>
            </w:hyperlink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A994" w14:textId="77777777" w:rsidR="00EE5072" w:rsidRPr="00EE5072" w:rsidRDefault="00EE507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Российское образование – Федеральный портал</w:t>
            </w:r>
          </w:p>
        </w:tc>
      </w:tr>
      <w:tr w:rsidR="00EE5072" w:rsidRPr="00EE5072" w14:paraId="0D6EDA60" w14:textId="77777777" w:rsidTr="00662F6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577F" w14:textId="77777777" w:rsidR="00EE5072" w:rsidRPr="00EE5072" w:rsidRDefault="00786E3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6" w:history="1">
              <w:r w:rsidR="00EE5072" w:rsidRPr="00EE5072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www.consultant.ru</w:t>
              </w:r>
            </w:hyperlink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9EB2" w14:textId="77777777" w:rsidR="00EE5072" w:rsidRPr="00EE5072" w:rsidRDefault="00EE507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  <w:tr w:rsidR="00EE5072" w:rsidRPr="00EE5072" w14:paraId="1E4BD121" w14:textId="77777777" w:rsidTr="00662F6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41D4" w14:textId="77777777" w:rsidR="00EE5072" w:rsidRPr="00EE5072" w:rsidRDefault="00786E3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7" w:history="1">
              <w:r w:rsidR="00EE5072" w:rsidRPr="00EE5072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www.garant.ru</w:t>
              </w:r>
            </w:hyperlink>
            <w:r w:rsidR="00EE5072" w:rsidRPr="00EE5072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619F" w14:textId="77777777" w:rsidR="00EE5072" w:rsidRPr="00EE5072" w:rsidRDefault="00EE5072" w:rsidP="00EE5072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5072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</w:tbl>
    <w:p w14:paraId="707C2104" w14:textId="77777777" w:rsidR="00EE5072" w:rsidRDefault="00EE5072" w:rsidP="00EE5072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DA29396" w14:textId="77777777" w:rsidR="00EE5072" w:rsidRPr="00EE5072" w:rsidRDefault="00EE507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104DA77" w14:textId="77777777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E5072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50B874B" w14:textId="77777777" w:rsidR="00EE5072" w:rsidRDefault="00EE507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3DD7DA" w14:textId="77777777" w:rsidR="00EE5072" w:rsidRPr="00EE5072" w:rsidRDefault="00EE507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98EB11E" w14:textId="77777777" w:rsidR="00EE5072" w:rsidRPr="00EE5072" w:rsidRDefault="00EE507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22DAD89" w14:textId="20D2B962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0551C2">
        <w:rPr>
          <w:rFonts w:ascii="Times New Roman" w:hAnsi="Times New Roman"/>
          <w:sz w:val="24"/>
          <w:szCs w:val="24"/>
          <w:lang w:eastAsia="ru-RU"/>
        </w:rPr>
        <w:t>Правоведение</w:t>
      </w:r>
      <w:r w:rsidRPr="00EE5072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2D6707E2" w14:textId="77777777" w:rsidR="00EE5072" w:rsidRPr="00EE5072" w:rsidRDefault="00EE507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E5072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4A63BE6" w14:textId="77777777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lastRenderedPageBreak/>
        <w:t>Программное обеспечение:</w:t>
      </w:r>
    </w:p>
    <w:p w14:paraId="5854CC62" w14:textId="77777777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СПС «Консультант+», «Гарант», </w:t>
      </w:r>
    </w:p>
    <w:p w14:paraId="48319FAC" w14:textId="77777777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32C75BAF" w14:textId="77777777" w:rsidR="00EE5072" w:rsidRPr="00EE5072" w:rsidRDefault="00EE5072" w:rsidP="00662F6D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</w:t>
      </w:r>
      <w:proofErr w:type="spellStart"/>
      <w:proofErr w:type="gramStart"/>
      <w:r w:rsidRPr="00EE5072"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 w:rsidRPr="00EE5072">
        <w:rPr>
          <w:rFonts w:ascii="Times New Roman" w:hAnsi="Times New Roman"/>
          <w:sz w:val="24"/>
          <w:szCs w:val="24"/>
          <w:lang w:eastAsia="ru-RU"/>
        </w:rPr>
        <w:t>айт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]. –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EE5072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EE5072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 w:rsidRPr="00EE5072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5150604" w14:textId="77777777" w:rsidR="00EE5072" w:rsidRPr="00EE5072" w:rsidRDefault="00EE5072" w:rsidP="00662F6D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]. </w:t>
      </w:r>
      <w:proofErr w:type="gramStart"/>
      <w:r w:rsidRPr="00EE5072">
        <w:rPr>
          <w:rFonts w:ascii="Times New Roman" w:hAnsi="Times New Roman"/>
          <w:sz w:val="24"/>
          <w:szCs w:val="24"/>
          <w:lang w:eastAsia="ru-RU"/>
        </w:rPr>
        <w:t>–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Э</w:t>
      </w:r>
      <w:proofErr w:type="gramEnd"/>
      <w:r w:rsidRPr="00EE5072">
        <w:rPr>
          <w:rFonts w:ascii="Times New Roman" w:hAnsi="Times New Roman"/>
          <w:sz w:val="24"/>
          <w:szCs w:val="24"/>
          <w:lang w:eastAsia="ru-RU"/>
        </w:rPr>
        <w:t>лектрон.дан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 w:rsidRPr="00EE5072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2949F32" w14:textId="77777777" w:rsidR="00EE5072" w:rsidRPr="00EE5072" w:rsidRDefault="00EE5072" w:rsidP="00662F6D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] /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Федер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. Служба охраны Рос. Федерации. –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EE5072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EE5072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.– [М.], 2005 – 2019. – Режим доступа: </w:t>
      </w:r>
      <w:r w:rsidRPr="00EE5072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AAC0F8B" w14:textId="77777777" w:rsidR="00EE5072" w:rsidRPr="00EE5072" w:rsidRDefault="00EE5072" w:rsidP="00662F6D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– </w:t>
      </w:r>
      <w:proofErr w:type="spellStart"/>
      <w:r w:rsidRPr="00EE5072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EE5072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EE5072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EE5072">
        <w:rPr>
          <w:rFonts w:ascii="Times New Roman" w:hAnsi="Times New Roman"/>
          <w:sz w:val="24"/>
          <w:szCs w:val="24"/>
          <w:lang w:eastAsia="ru-RU"/>
        </w:rPr>
        <w:t xml:space="preserve">.– [М.], 2019. – Режим доступа: </w:t>
      </w:r>
      <w:r w:rsidRPr="00EE5072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5DCFAD3" w14:textId="77777777" w:rsidR="00EE5072" w:rsidRPr="00EE5072" w:rsidRDefault="00EE5072" w:rsidP="00662F6D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2019. – Режим доступа: </w:t>
      </w:r>
      <w:r w:rsidRPr="00EE5072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E5072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98F3464" w14:textId="77777777" w:rsidR="00EE5072" w:rsidRPr="00EE5072" w:rsidRDefault="00EE5072" w:rsidP="00662F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E5072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50E628B8" w14:textId="77777777" w:rsidR="00FB4ECA" w:rsidRPr="00FB4ECA" w:rsidRDefault="00FB4ECA" w:rsidP="00FB4ECA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26B9DC" w14:textId="6F40B088" w:rsidR="00662F6D" w:rsidRPr="00662F6D" w:rsidRDefault="00662F6D" w:rsidP="00662F6D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7" w:name="_Toc17973346"/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  <w:bookmarkEnd w:id="17"/>
    </w:p>
    <w:p w14:paraId="05B50903" w14:textId="77777777" w:rsidR="00662F6D" w:rsidRPr="00662F6D" w:rsidRDefault="00662F6D" w:rsidP="00662F6D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8" w:name="_Toc17973347"/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«БЕЗОПАСНОСТЬ ЖИЗНЕДЕЯТЕЛЬНОСТИ»</w:t>
      </w:r>
      <w:bookmarkEnd w:id="18"/>
    </w:p>
    <w:p w14:paraId="13600723" w14:textId="77777777" w:rsid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2774A3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DB23BB3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конце XX века человечество пришло к осознанию глобальных проблем, вызванных собственной жизнедеятельностью. Актуальность курса «Безопасность жизнедеятельности» в системе высшего образования определяется усилением внимания к проблемам обеспечения безопасности в повседневной жизни, в том числе охрану жизни и здоровья обучающихся в условиях образовательного процесса (для укрупненной группы «Образование и педагогика») и работающих в условиях производственной сферы (для всех направлений подготовки), а также обеспечение безопасной жизнедеятельности людей в условиях чрезвычайных ситуациях. </w:t>
      </w:r>
    </w:p>
    <w:p w14:paraId="79A91B7D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По мнению В.В. Сапронова, «без научных, мировоззренческих основ современных проблем жизнедеятельности, преобразующих окружающую среду и создающих небывалые угрозы жизни на Земле» не возможно их разрешение. В этой связи, как указывает профессор Л.А. Муравей, важнейшее значение приобретают вопросы безопасного взаимодействия человека со средой его обитания, которое окажется способным обеспечить их совместное устойчивое развитие (</w:t>
      </w:r>
      <w:proofErr w:type="spellStart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коэволюцию</w:t>
      </w:r>
      <w:proofErr w:type="spellEnd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Устойчивое развитие при этом рассматривается как принципиально новая </w:t>
      </w:r>
      <w:proofErr w:type="spellStart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социоприродная</w:t>
      </w:r>
      <w:proofErr w:type="spellEnd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 развития, новый способ взаимодействия общества и природы, предполагающий формирование совершенно иных средств, механизмов и технологий обеспечения безопасности жизнедеятельности.</w:t>
      </w:r>
    </w:p>
    <w:p w14:paraId="679085F7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устойчивого развития предполагает систему по обеспечению безопасности. Безопасность жизнедеятельности рассматривается как состояние защищенности жизненно важных интересов личности, общества и государства.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человека, когда нагрузка на среду не превышает ее способности к восстановлению.</w:t>
      </w:r>
    </w:p>
    <w:p w14:paraId="2E7042CD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настоящее время безопасность жизнедеятельности представляет собой систему регулирования и управления, позволяющую формировать безопасную образовательную и производственную среду, прогнозировать, не допускать, а в случае возникновения, ликвидировать развитие чрезвычайной ситуации, оказывать первую помощь пострадавшим. </w:t>
      </w:r>
    </w:p>
    <w:p w14:paraId="23BF85CC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57C95FD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792CB34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«Безопасность жизнедеятельности» относится к базовой части программы и является обязательной для освоения обучающимися вне зависимости от направления и профиля подготовки.</w:t>
      </w:r>
    </w:p>
    <w:p w14:paraId="758A3785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280DAE8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45ADE35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создание условий для освоения обучающимися способности </w:t>
      </w:r>
      <w:r w:rsidRPr="00662F6D">
        <w:rPr>
          <w:rFonts w:ascii="Times New Roman" w:eastAsia="Times New Roman" w:hAnsi="Times New Roman"/>
          <w:sz w:val="24"/>
          <w:szCs w:val="24"/>
          <w:lang w:eastAsia="ru-RU"/>
        </w:rPr>
        <w:t>создавать и поддерживать безопасные условия жизнедеятельности, в том числе при возникновении чрезвычайных ситуаций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D0B6E9F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дисциплины:</w:t>
      </w:r>
    </w:p>
    <w:p w14:paraId="5A9F9BA8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формирование знаний о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классификации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источниках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природного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социального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техногенного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происхождения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последствия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опасностей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38236A54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развитие умений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поддерживать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безопасные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жизнедеятельности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выявлять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оценивать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вероятность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потенциальной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принимать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меры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ее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предупреждению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1B2DA61" w14:textId="77777777" w:rsid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Освоение навыков применения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прогнозирования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или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навыками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применению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основных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защиты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2F6D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DEFCB89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570881E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922A850" w14:textId="77777777" w:rsidR="00662F6D" w:rsidRPr="00662F6D" w:rsidRDefault="00662F6D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F6D">
        <w:rPr>
          <w:rFonts w:ascii="Times New Roman" w:hAnsi="Times New Roman"/>
          <w:sz w:val="24"/>
          <w:szCs w:val="24"/>
        </w:rPr>
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</w:r>
    </w:p>
    <w:p w14:paraId="519FCE7E" w14:textId="77777777" w:rsidR="00662F6D" w:rsidRPr="00662F6D" w:rsidRDefault="00662F6D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F6D">
        <w:rPr>
          <w:rFonts w:ascii="Times New Roman" w:hAnsi="Times New Roman"/>
          <w:sz w:val="24"/>
          <w:szCs w:val="24"/>
        </w:rPr>
        <w:t xml:space="preserve">УК.2.2. Умеет анализировать альтернативные варианты </w:t>
      </w:r>
      <w:proofErr w:type="gramStart"/>
      <w:r w:rsidRPr="00662F6D">
        <w:rPr>
          <w:rFonts w:ascii="Times New Roman" w:hAnsi="Times New Roman"/>
          <w:sz w:val="24"/>
          <w:szCs w:val="24"/>
        </w:rPr>
        <w:t>решении</w:t>
      </w:r>
      <w:proofErr w:type="gramEnd"/>
      <w:r w:rsidRPr="00662F6D">
        <w:rPr>
          <w:rFonts w:ascii="Times New Roman" w:hAnsi="Times New Roman"/>
          <w:sz w:val="24"/>
          <w:szCs w:val="24"/>
        </w:rPr>
        <w:t>̆ для достижения намеченных результатов; разрабатывать  план, определять целевые этапы и основные направления работ.</w:t>
      </w:r>
    </w:p>
    <w:p w14:paraId="7AC191E9" w14:textId="77777777" w:rsidR="00662F6D" w:rsidRPr="00662F6D" w:rsidRDefault="00662F6D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F6D">
        <w:rPr>
          <w:rFonts w:ascii="Times New Roman" w:hAnsi="Times New Roman"/>
          <w:sz w:val="24"/>
          <w:szCs w:val="24"/>
        </w:rPr>
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</w:r>
    </w:p>
    <w:p w14:paraId="6F078530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3"/>
        <w:gridCol w:w="2417"/>
        <w:gridCol w:w="1515"/>
        <w:gridCol w:w="1908"/>
        <w:gridCol w:w="1531"/>
        <w:gridCol w:w="1531"/>
      </w:tblGrid>
      <w:tr w:rsidR="00662F6D" w:rsidRPr="00662F6D" w14:paraId="1D864272" w14:textId="77777777" w:rsidTr="00662F6D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D71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5BC4B" w14:textId="77777777" w:rsidR="00662F6D" w:rsidRPr="00662F6D" w:rsidRDefault="00662F6D" w:rsidP="00662F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56C0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D254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BD03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EEF830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2947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62F6D" w:rsidRPr="00662F6D" w14:paraId="01C92E3E" w14:textId="77777777" w:rsidTr="00863BA6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FBF25" w14:textId="77777777" w:rsidR="00662F6D" w:rsidRPr="00863BA6" w:rsidRDefault="00662F6D" w:rsidP="00662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4BCF7" w14:textId="77777777" w:rsidR="00662F6D" w:rsidRPr="00863BA6" w:rsidRDefault="00662F6D" w:rsidP="00662F6D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863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2375B" w14:textId="77777777" w:rsidR="00662F6D" w:rsidRPr="00863BA6" w:rsidRDefault="00662F6D" w:rsidP="00662F6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ОР.5-5-1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27FFE" w14:textId="77777777" w:rsidR="00662F6D" w:rsidRPr="00863BA6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863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4F643" w14:textId="77777777" w:rsidR="00662F6D" w:rsidRPr="00863BA6" w:rsidRDefault="00662F6D" w:rsidP="00662F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52782AA7" w14:textId="77777777" w:rsidR="00662F6D" w:rsidRPr="00863BA6" w:rsidRDefault="00662F6D" w:rsidP="00662F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670918FD" w14:textId="77777777" w:rsidR="00662F6D" w:rsidRPr="00863BA6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14:paraId="63109752" w14:textId="346C3E67" w:rsidR="00662F6D" w:rsidRPr="00863BA6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A16D5" w14:textId="77777777" w:rsidR="00662F6D" w:rsidRPr="00863BA6" w:rsidRDefault="00662F6D" w:rsidP="0066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 практической работе, тест, эссе, SWOT-анализ, проект отчеты о практической работе</w:t>
            </w:r>
          </w:p>
          <w:p w14:paraId="629AAE63" w14:textId="77777777" w:rsidR="00662F6D" w:rsidRPr="00863BA6" w:rsidRDefault="00662F6D" w:rsidP="0066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lastRenderedPageBreak/>
              <w:t>Работа на семинаре</w:t>
            </w:r>
          </w:p>
          <w:p w14:paraId="6320F0F7" w14:textId="77777777" w:rsidR="00662F6D" w:rsidRPr="00863BA6" w:rsidRDefault="00662F6D" w:rsidP="00662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BA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1DFFB354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8F56D6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62F6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7033EDD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62F6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9" w:type="pct"/>
        <w:tblInd w:w="-3" w:type="dxa"/>
        <w:tblLayout w:type="fixed"/>
        <w:tblLook w:val="00A0" w:firstRow="1" w:lastRow="0" w:firstColumn="1" w:lastColumn="0" w:noHBand="0" w:noVBand="0"/>
      </w:tblPr>
      <w:tblGrid>
        <w:gridCol w:w="4498"/>
        <w:gridCol w:w="854"/>
        <w:gridCol w:w="1173"/>
        <w:gridCol w:w="1099"/>
        <w:gridCol w:w="1239"/>
        <w:gridCol w:w="891"/>
      </w:tblGrid>
      <w:tr w:rsidR="00662F6D" w:rsidRPr="00662F6D" w14:paraId="4AB8DB87" w14:textId="77777777" w:rsidTr="00C23CE8">
        <w:trPr>
          <w:trHeight w:val="203"/>
        </w:trPr>
        <w:tc>
          <w:tcPr>
            <w:tcW w:w="4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F662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E8CA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7D72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85311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62F6D" w:rsidRPr="00662F6D" w14:paraId="266C46E9" w14:textId="77777777" w:rsidTr="00C23CE8">
        <w:trPr>
          <w:trHeight w:val="533"/>
        </w:trPr>
        <w:tc>
          <w:tcPr>
            <w:tcW w:w="4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AAF46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2EA1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CC6AFF" w14:textId="77777777" w:rsidR="00662F6D" w:rsidRPr="00662F6D" w:rsidRDefault="00662F6D" w:rsidP="00662F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662F6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62F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9319A4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8169D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8853E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F6D" w:rsidRPr="00662F6D" w14:paraId="30DD1E9A" w14:textId="77777777" w:rsidTr="00C23CE8">
        <w:trPr>
          <w:trHeight w:val="1"/>
        </w:trPr>
        <w:tc>
          <w:tcPr>
            <w:tcW w:w="4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912A4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CE7A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0F0B3" w14:textId="66DF0E5C" w:rsidR="00662F6D" w:rsidRPr="00662F6D" w:rsidRDefault="00C23CE8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3CE8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C23CE8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EF1D9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0DE30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88E70" w14:textId="77777777" w:rsidR="00662F6D" w:rsidRPr="00662F6D" w:rsidRDefault="00662F6D" w:rsidP="00662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F6D" w:rsidRPr="00662F6D" w14:paraId="0FD7C217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D17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безопасности жизнедеятельности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F7BB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9681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AAB03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38005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7287FD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662F6D" w:rsidRPr="00662F6D" w14:paraId="2EA50F15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DA34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Обеспечение безопасности производственной среды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DBA1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9531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852C1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F931B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F51EA2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662F6D" w:rsidRPr="00662F6D" w14:paraId="112C6A35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0777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2.1. Гигиенические требования к производственной среде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4CE9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6BBC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BE358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18687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6C70B4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2F6D" w:rsidRPr="00662F6D" w14:paraId="27C6412C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32B4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Тема 2.2. Опасные и вредные производственные факторы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0FDB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2401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82117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E5E5C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AC65B3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62F6D" w:rsidRPr="00662F6D" w14:paraId="6E8B0F75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EF0D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ABA0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0836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2ECC5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629E4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5F77FD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662F6D" w:rsidRPr="00662F6D" w14:paraId="0948A1CF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CE09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3.1. Обеспечение безопасности жизнедеятельности в чрезвычайных ситуациях природного характера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08F5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6F26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AF8EA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FF652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D902AD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62F6D" w:rsidRPr="00662F6D" w14:paraId="1C0AAC37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4388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3.2. Обеспечение безопасности жизнедеятельности в чрезвычайных ситуациях техногенного характера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93A9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A228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4C57C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CF93D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670A80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62F6D" w:rsidRPr="00662F6D" w14:paraId="6068E29E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D7A0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3.3. Обеспечение безопасности жизнедеятельности в чрезвычайных ситуациях социального характера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FDD7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F5C5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A768F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2143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7E1E9A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62F6D" w:rsidRPr="00662F6D" w14:paraId="3A9912D3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ABE2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3.4. Гражданская оборона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E00E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5D89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71F80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4638E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02E85C" w14:textId="77777777" w:rsidR="00662F6D" w:rsidRPr="00662F6D" w:rsidRDefault="00662F6D" w:rsidP="006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62F6D" w:rsidRPr="00662F6D" w14:paraId="01016E54" w14:textId="77777777" w:rsidTr="00C23CE8">
        <w:trPr>
          <w:trHeight w:val="1"/>
        </w:trPr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3F6C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001A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00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BCD86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C7CC0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EA065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2EF24DA1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098ED69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Проблемное изложение, частично-поисковый, исследовательский, практический</w:t>
      </w:r>
    </w:p>
    <w:p w14:paraId="25D8A4E8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3B2C9E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009"/>
        <w:gridCol w:w="22"/>
        <w:gridCol w:w="2072"/>
        <w:gridCol w:w="1560"/>
        <w:gridCol w:w="1134"/>
        <w:gridCol w:w="850"/>
        <w:gridCol w:w="709"/>
        <w:gridCol w:w="684"/>
      </w:tblGrid>
      <w:tr w:rsidR="00662F6D" w:rsidRPr="00662F6D" w14:paraId="578B0F49" w14:textId="77777777" w:rsidTr="00662F6D">
        <w:tc>
          <w:tcPr>
            <w:tcW w:w="541" w:type="dxa"/>
            <w:vMerge w:val="restart"/>
          </w:tcPr>
          <w:p w14:paraId="102B5A7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09" w:type="dxa"/>
            <w:vMerge w:val="restart"/>
          </w:tcPr>
          <w:p w14:paraId="6A39634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094" w:type="dxa"/>
            <w:gridSpan w:val="2"/>
            <w:vMerge w:val="restart"/>
          </w:tcPr>
          <w:p w14:paraId="36A17E4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C7755A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14:paraId="391D769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14:paraId="3A5AEB4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D01B32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62F6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62F6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</w:tcPr>
          <w:p w14:paraId="5542B24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93" w:type="dxa"/>
            <w:gridSpan w:val="2"/>
          </w:tcPr>
          <w:p w14:paraId="7ABD9F0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62F6D" w:rsidRPr="00662F6D" w14:paraId="7C2665E1" w14:textId="77777777" w:rsidTr="00662F6D">
        <w:tc>
          <w:tcPr>
            <w:tcW w:w="541" w:type="dxa"/>
            <w:vMerge/>
          </w:tcPr>
          <w:p w14:paraId="0CD6367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10F44FF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vMerge/>
          </w:tcPr>
          <w:p w14:paraId="07AD982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9B37BB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9F04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08A47C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3F0B80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4" w:type="dxa"/>
          </w:tcPr>
          <w:p w14:paraId="74D0750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62F6D" w:rsidRPr="00662F6D" w14:paraId="62BA5621" w14:textId="77777777" w:rsidTr="00662F6D">
        <w:tc>
          <w:tcPr>
            <w:tcW w:w="541" w:type="dxa"/>
            <w:vMerge w:val="restart"/>
          </w:tcPr>
          <w:p w14:paraId="681F6EE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9" w:type="dxa"/>
            <w:vMerge w:val="restart"/>
          </w:tcPr>
          <w:p w14:paraId="18EFACF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ОР.5-3-1 </w:t>
            </w:r>
          </w:p>
          <w:p w14:paraId="3DCAD63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29890A6C" w14:textId="77777777" w:rsidR="00662F6D" w:rsidRPr="00662F6D" w:rsidRDefault="00662F6D" w:rsidP="00662F6D">
            <w:pPr>
              <w:numPr>
                <w:ilvl w:val="0"/>
                <w:numId w:val="20"/>
              </w:numPr>
              <w:tabs>
                <w:tab w:val="left" w:pos="819"/>
              </w:tabs>
              <w:spacing w:after="0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60" w:type="dxa"/>
          </w:tcPr>
          <w:p w14:paraId="0961902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Отчет о практической работе</w:t>
            </w:r>
          </w:p>
          <w:p w14:paraId="7EE4D80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3F670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850" w:type="dxa"/>
          </w:tcPr>
          <w:p w14:paraId="1760F25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D3D587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14:paraId="357849F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62F6D" w:rsidRPr="00662F6D" w14:paraId="664C7807" w14:textId="77777777" w:rsidTr="00662F6D">
        <w:tc>
          <w:tcPr>
            <w:tcW w:w="541" w:type="dxa"/>
            <w:vMerge/>
          </w:tcPr>
          <w:p w14:paraId="2187222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583711A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53AD36CB" w14:textId="77777777" w:rsidR="00662F6D" w:rsidRPr="00662F6D" w:rsidRDefault="00662F6D" w:rsidP="00662F6D">
            <w:pPr>
              <w:numPr>
                <w:ilvl w:val="0"/>
                <w:numId w:val="20"/>
              </w:numPr>
              <w:tabs>
                <w:tab w:val="left" w:pos="819"/>
              </w:tabs>
              <w:spacing w:after="0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Решение контекстных и кейс задач</w:t>
            </w:r>
          </w:p>
          <w:p w14:paraId="371BDEA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ind w:left="3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390BB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14:paraId="7E82AE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Кейс - задача</w:t>
            </w:r>
          </w:p>
        </w:tc>
        <w:tc>
          <w:tcPr>
            <w:tcW w:w="1134" w:type="dxa"/>
          </w:tcPr>
          <w:p w14:paraId="767B302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850" w:type="dxa"/>
          </w:tcPr>
          <w:p w14:paraId="6EF2EFF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8EC4E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1C9A4B6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62F6D" w:rsidRPr="00662F6D" w14:paraId="51ACF43A" w14:textId="77777777" w:rsidTr="00662F6D">
        <w:trPr>
          <w:trHeight w:val="563"/>
        </w:trPr>
        <w:tc>
          <w:tcPr>
            <w:tcW w:w="541" w:type="dxa"/>
            <w:vMerge/>
          </w:tcPr>
          <w:p w14:paraId="1EA57FC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4E24E4D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786AFDBD" w14:textId="77777777" w:rsidR="00662F6D" w:rsidRPr="00662F6D" w:rsidRDefault="00662F6D" w:rsidP="00662F6D">
            <w:pPr>
              <w:numPr>
                <w:ilvl w:val="0"/>
                <w:numId w:val="20"/>
              </w:numPr>
              <w:tabs>
                <w:tab w:val="left" w:pos="819"/>
              </w:tabs>
              <w:spacing w:after="0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3B95375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ind w:left="3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679E6C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6D97C4D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850" w:type="dxa"/>
          </w:tcPr>
          <w:p w14:paraId="7266ACA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7F9EF4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7A5CB58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62F6D" w:rsidRPr="00662F6D" w14:paraId="1217B3F2" w14:textId="77777777" w:rsidTr="00662F6D">
        <w:tc>
          <w:tcPr>
            <w:tcW w:w="541" w:type="dxa"/>
            <w:vMerge/>
          </w:tcPr>
          <w:p w14:paraId="73223C6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0373DB0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0EA6DB4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4) Выполнение лабораторных работ</w:t>
            </w:r>
          </w:p>
        </w:tc>
        <w:tc>
          <w:tcPr>
            <w:tcW w:w="1560" w:type="dxa"/>
          </w:tcPr>
          <w:p w14:paraId="3237526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Отчет о лабораторной работе</w:t>
            </w:r>
          </w:p>
          <w:p w14:paraId="0F609C2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522A4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850" w:type="dxa"/>
          </w:tcPr>
          <w:p w14:paraId="532CB78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58A097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4B9AF0E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62F6D" w:rsidRPr="00662F6D" w14:paraId="258CE13B" w14:textId="77777777" w:rsidTr="00662F6D">
        <w:tc>
          <w:tcPr>
            <w:tcW w:w="541" w:type="dxa"/>
            <w:vMerge/>
          </w:tcPr>
          <w:p w14:paraId="325EF3F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7FC285F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649A9E9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5) Написание эссе</w:t>
            </w:r>
          </w:p>
        </w:tc>
        <w:tc>
          <w:tcPr>
            <w:tcW w:w="1560" w:type="dxa"/>
          </w:tcPr>
          <w:p w14:paraId="1AC2C78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 xml:space="preserve">Эссе </w:t>
            </w:r>
          </w:p>
        </w:tc>
        <w:tc>
          <w:tcPr>
            <w:tcW w:w="1134" w:type="dxa"/>
          </w:tcPr>
          <w:p w14:paraId="3D6D09C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14:paraId="1B1D675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2136AF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4DFAB20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62F6D" w:rsidRPr="00662F6D" w14:paraId="6C9EB95D" w14:textId="77777777" w:rsidTr="00662F6D">
        <w:tc>
          <w:tcPr>
            <w:tcW w:w="541" w:type="dxa"/>
            <w:vMerge/>
          </w:tcPr>
          <w:p w14:paraId="28A965B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05B093D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6224A84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 xml:space="preserve">6) Проведение </w:t>
            </w:r>
            <w:r w:rsidRPr="00662F6D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662F6D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560" w:type="dxa"/>
          </w:tcPr>
          <w:p w14:paraId="33595BD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662F6D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</w:tc>
        <w:tc>
          <w:tcPr>
            <w:tcW w:w="1134" w:type="dxa"/>
          </w:tcPr>
          <w:p w14:paraId="062597C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850" w:type="dxa"/>
          </w:tcPr>
          <w:p w14:paraId="6B3CA87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1181B7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14:paraId="64E2D1F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662F6D" w:rsidRPr="00662F6D" w14:paraId="3F992A05" w14:textId="77777777" w:rsidTr="00662F6D">
        <w:trPr>
          <w:trHeight w:val="645"/>
        </w:trPr>
        <w:tc>
          <w:tcPr>
            <w:tcW w:w="541" w:type="dxa"/>
            <w:vMerge/>
          </w:tcPr>
          <w:p w14:paraId="203A188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6FCCA51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18E7968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7) Разработка проекта</w:t>
            </w:r>
          </w:p>
        </w:tc>
        <w:tc>
          <w:tcPr>
            <w:tcW w:w="1560" w:type="dxa"/>
          </w:tcPr>
          <w:p w14:paraId="078704C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134" w:type="dxa"/>
          </w:tcPr>
          <w:p w14:paraId="61CEF53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14:paraId="5BA1742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BF0DE3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4289E81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662F6D" w:rsidRPr="00662F6D" w14:paraId="196CE3A4" w14:textId="77777777" w:rsidTr="00662F6D">
        <w:tc>
          <w:tcPr>
            <w:tcW w:w="541" w:type="dxa"/>
          </w:tcPr>
          <w:p w14:paraId="71EDEB1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gridSpan w:val="2"/>
          </w:tcPr>
          <w:p w14:paraId="4F60B31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</w:tcPr>
          <w:p w14:paraId="4BC2414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4E4FA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14:paraId="355288D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A59865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7837B5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2A1F9A3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662F6D" w:rsidRPr="00662F6D" w14:paraId="45E11711" w14:textId="77777777" w:rsidTr="00662F6D">
        <w:tc>
          <w:tcPr>
            <w:tcW w:w="541" w:type="dxa"/>
          </w:tcPr>
          <w:p w14:paraId="0165B70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14:paraId="362ABCE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209E3A2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14:paraId="71297A4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44D1A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E2BE82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257717D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84" w:type="dxa"/>
          </w:tcPr>
          <w:p w14:paraId="64DB232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673EB6F9" w14:textId="77777777" w:rsidR="00662F6D" w:rsidRPr="00662F6D" w:rsidRDefault="00662F6D" w:rsidP="00662F6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2F6D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BFE5974" w14:textId="77777777" w:rsidR="00662F6D" w:rsidRPr="00662F6D" w:rsidRDefault="00662F6D" w:rsidP="00863B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14:paraId="17BA9FAB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1.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учебник / под ред. Е.И.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Холостовой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, О.Г. Прохоровой. - Москва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 К°», 2017. - 453 с.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табл., ил. - (Учебные издания для бакалавров). -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в кн. - ISBN 978-5-394-02026-1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68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http://biblioclub.ru/index.php?page=book&amp;id=450720</w:t>
        </w:r>
      </w:hyperlink>
      <w:r w:rsidRPr="00662F6D">
        <w:rPr>
          <w:rFonts w:ascii="Arial" w:hAnsi="Arial" w:cs="Arial"/>
          <w:color w:val="454545"/>
          <w:sz w:val="23"/>
          <w:szCs w:val="23"/>
        </w:rPr>
        <w:t>.</w:t>
      </w:r>
    </w:p>
    <w:p w14:paraId="6D8C2594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2.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учебник / Э.А. 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Арустамов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, А.Е. 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Волощенко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 xml:space="preserve">, Н.В. Косолапова, Н.А. Прокопенко ; под ред. Э.А.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Арустамова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 xml:space="preserve">. - 21-е изд.,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и доп. - Москва : Издательско-торговая корпорация «Дашков и К°», 2018. - 446 с.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ил. - (Учебные издания для бакалавров). -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в кн. - ISBN 978-5-394-02972-1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69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http://biblioclub.ru/index.php?page=book&amp;id=496098</w:t>
        </w:r>
      </w:hyperlink>
    </w:p>
    <w:p w14:paraId="348AA364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3. Сергеев, В.С.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/ В.С. Сергеев. - Москва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Владос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, 2018. - 481 с.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табл. - (Учебник для вузов (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бакалавриат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 xml:space="preserve">)). -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в кн. - ISBN 978-5-906992-88-8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0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http://biblioclub.ru/index.php?page=book&amp;id=486156</w:t>
        </w:r>
      </w:hyperlink>
    </w:p>
    <w:p w14:paraId="45AAFA49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4. Горбунова, Л.Н.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/ Л.Н. Горбунова, Н.С. Батов ; Министерство образования и науки Российской Федерации, Сибирский Федеральный университет. - Красноярск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СФУ, 2017. - 546 с.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.: с. 510-511. - ISBN 978-5-7638-3581-6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1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http://biblioclub.ru/index.php?page=book&amp;id=497194</w:t>
        </w:r>
      </w:hyperlink>
    </w:p>
    <w:p w14:paraId="4B509CE2" w14:textId="77777777" w:rsidR="00662F6D" w:rsidRPr="00662F6D" w:rsidRDefault="00662F6D" w:rsidP="00863B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14:paraId="6E9F6630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1. Екимова, И.А.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/ И.А. Екимова ;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Эль Контент, 2012. - 192 с.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табл., схем. - ISBN 978-5-4332-0031-9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2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http://biblioclub.ru/index.php?page=book&amp;id=208696</w:t>
        </w:r>
      </w:hyperlink>
    </w:p>
    <w:p w14:paraId="74202257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>2. Маслова, Л.Ф.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/ Л.Ф. Маслова ; ФГБОУ ВПО «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Ставоропольский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государственный аграрный университет». - Ставрополь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Ставропольский государственный аграрный университет, 2014. - 87 с. -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в кн.; То же [Электронный ресурс]. - URL: </w:t>
      </w:r>
      <w:hyperlink r:id="rId73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http://biblioclub.ru/index.php?page=book&amp;id=277462</w:t>
        </w:r>
      </w:hyperlink>
    </w:p>
    <w:p w14:paraId="0FD25AD2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lastRenderedPageBreak/>
        <w:t>3.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/ ред. Л.А. Муравей. - 2-е изд.,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 xml:space="preserve">. и доп. - Москва :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-Дана, 2015. - 431 с. - ISBN 5-238-00352-8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4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http://biblioclub.ru/index.php?page=book&amp;id=119542</w:t>
        </w:r>
      </w:hyperlink>
    </w:p>
    <w:p w14:paraId="13F2DD78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- Москва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Берлин :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-Медиа, 2015. - Ч. 1. - 380 с. : ил., табл. - ISBN 978-5-4475-3694-7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5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http://biblioclub.ru/index.php?page=book&amp;id=271548</w:t>
        </w:r>
      </w:hyperlink>
    </w:p>
    <w:p w14:paraId="6726FA64" w14:textId="77777777" w:rsidR="00662F6D" w:rsidRPr="00662F6D" w:rsidRDefault="00662F6D" w:rsidP="00863BA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62F6D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. - Москва; Берлин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662F6D">
        <w:rPr>
          <w:rFonts w:ascii="Times New Roman" w:hAnsi="Times New Roman"/>
          <w:bCs/>
          <w:iCs/>
          <w:sz w:val="24"/>
          <w:szCs w:val="24"/>
        </w:rPr>
        <w:t>-Медиа, 2015. - Ч. 2. - 404 с. : ил</w:t>
      </w:r>
      <w:proofErr w:type="gramStart"/>
      <w:r w:rsidRPr="00662F6D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662F6D">
        <w:rPr>
          <w:rFonts w:ascii="Times New Roman" w:hAnsi="Times New Roman"/>
          <w:bCs/>
          <w:iCs/>
          <w:sz w:val="24"/>
          <w:szCs w:val="24"/>
        </w:rPr>
        <w:t>табл. - ISBN 978-5-4475-3695-4; То же [Электронный ресурс]. - URL: </w:t>
      </w:r>
      <w:hyperlink r:id="rId76" w:history="1">
        <w:r w:rsidRPr="00662F6D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http://biblioclub.ru/index.php?page=book&amp;id=271483</w:t>
        </w:r>
      </w:hyperlink>
    </w:p>
    <w:p w14:paraId="5D60B833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876F9E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0D1DA3E" w14:textId="77777777" w:rsidR="00662F6D" w:rsidRPr="00662F6D" w:rsidRDefault="00786E3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7" w:history="1">
        <w:r w:rsidR="00662F6D" w:rsidRPr="00662F6D">
          <w:rPr>
            <w:rFonts w:ascii="Times New Roman" w:eastAsia="Times New Roman" w:hAnsi="Times New Roman"/>
            <w:sz w:val="24"/>
            <w:szCs w:val="24"/>
            <w:lang w:eastAsia="ru-RU"/>
          </w:rPr>
          <w:t>http://www.mchs.gov.ru/</w:t>
        </w:r>
      </w:hyperlink>
    </w:p>
    <w:p w14:paraId="0DAE27D6" w14:textId="77777777" w:rsidR="00662F6D" w:rsidRPr="00662F6D" w:rsidRDefault="00786E3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8" w:history="1">
        <w:r w:rsidR="00662F6D" w:rsidRPr="00662F6D">
          <w:rPr>
            <w:rFonts w:ascii="Times New Roman" w:eastAsia="Times New Roman" w:hAnsi="Times New Roman"/>
            <w:sz w:val="24"/>
            <w:szCs w:val="24"/>
            <w:lang w:eastAsia="ru-RU"/>
          </w:rPr>
          <w:t>http://www.culture.mchs.gov.ru/</w:t>
        </w:r>
      </w:hyperlink>
    </w:p>
    <w:p w14:paraId="6D3AEFC4" w14:textId="77777777" w:rsidR="00662F6D" w:rsidRPr="00662F6D" w:rsidRDefault="00786E32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9" w:history="1">
        <w:r w:rsidR="00662F6D" w:rsidRPr="00662F6D">
          <w:rPr>
            <w:rFonts w:ascii="Times New Roman" w:eastAsia="Times New Roman" w:hAnsi="Times New Roman"/>
            <w:sz w:val="24"/>
            <w:szCs w:val="24"/>
            <w:lang w:eastAsia="ru-RU"/>
          </w:rPr>
          <w:t>http://ohranatruda.ru</w:t>
        </w:r>
      </w:hyperlink>
    </w:p>
    <w:p w14:paraId="090D324C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A4F41AF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D97B9A2" w14:textId="77777777" w:rsid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средств представлен в Приложении 1.</w:t>
      </w:r>
    </w:p>
    <w:p w14:paraId="44463C0A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B93446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14:paraId="4C1732A7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0FF069D" w14:textId="77777777" w:rsidR="00662F6D" w:rsidRPr="00662F6D" w:rsidRDefault="00662F6D" w:rsidP="00662F6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ресурсами; </w:t>
      </w:r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лабораторные установки: "Защита от теплового излучения", "Звукоизоляция и звукопоглощение", "Защита от СВЧ-излучения". "Пожарная сигнализация", "Освещенность и качество освещения", люксметры, </w:t>
      </w:r>
      <w:proofErr w:type="spellStart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термогигрометр</w:t>
      </w:r>
      <w:proofErr w:type="spellEnd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>шумомер</w:t>
      </w:r>
      <w:proofErr w:type="spellEnd"/>
      <w:r w:rsidRPr="00662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дозиметр. </w:t>
      </w:r>
    </w:p>
    <w:p w14:paraId="42AD75A0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38644A2" w14:textId="77777777" w:rsidR="00662F6D" w:rsidRPr="00662F6D" w:rsidRDefault="00662F6D" w:rsidP="0066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F6D">
        <w:rPr>
          <w:rFonts w:ascii="Times New Roman" w:hAnsi="Times New Roman"/>
          <w:sz w:val="24"/>
          <w:szCs w:val="24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662F6D">
        <w:rPr>
          <w:rFonts w:ascii="Times New Roman" w:hAnsi="Times New Roman"/>
          <w:sz w:val="24"/>
          <w:szCs w:val="24"/>
        </w:rPr>
        <w:t>Microsoft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sz w:val="24"/>
          <w:szCs w:val="24"/>
        </w:rPr>
        <w:t>Word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2F6D">
        <w:rPr>
          <w:rFonts w:ascii="Times New Roman" w:hAnsi="Times New Roman"/>
          <w:sz w:val="24"/>
          <w:szCs w:val="24"/>
        </w:rPr>
        <w:t>Power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sz w:val="24"/>
          <w:szCs w:val="24"/>
        </w:rPr>
        <w:t>Point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2F6D">
        <w:rPr>
          <w:rFonts w:ascii="Times New Roman" w:hAnsi="Times New Roman"/>
          <w:sz w:val="24"/>
          <w:szCs w:val="24"/>
        </w:rPr>
        <w:t>Microsoft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sz w:val="24"/>
          <w:szCs w:val="24"/>
        </w:rPr>
        <w:t>Internet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F6D">
        <w:rPr>
          <w:rFonts w:ascii="Times New Roman" w:hAnsi="Times New Roman"/>
          <w:sz w:val="24"/>
          <w:szCs w:val="24"/>
        </w:rPr>
        <w:t>Explorer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662F6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62F6D">
        <w:rPr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662F6D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662F6D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662F6D">
        <w:rPr>
          <w:rFonts w:ascii="Times New Roman" w:hAnsi="Times New Roman"/>
          <w:sz w:val="24"/>
          <w:szCs w:val="24"/>
        </w:rPr>
        <w:t>Google</w:t>
      </w:r>
      <w:proofErr w:type="spellEnd"/>
      <w:r w:rsidRPr="00662F6D">
        <w:rPr>
          <w:rFonts w:ascii="Times New Roman" w:hAnsi="Times New Roman"/>
          <w:sz w:val="24"/>
          <w:szCs w:val="24"/>
        </w:rPr>
        <w:t>-сервисов.</w:t>
      </w:r>
    </w:p>
    <w:p w14:paraId="2103B599" w14:textId="77777777" w:rsidR="00662F6D" w:rsidRDefault="00662F6D" w:rsidP="00662F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9AFC98" w14:textId="77777777" w:rsidR="00FD3663" w:rsidRPr="00662F6D" w:rsidRDefault="00FD3663" w:rsidP="00662F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B616C23" w14:textId="77777777" w:rsidR="00662F6D" w:rsidRPr="00662F6D" w:rsidRDefault="00662F6D" w:rsidP="00662F6D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9" w:name="_Toc17973350"/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5.7. ПРОГРАММА ДИСЦИПЛИНЫ</w:t>
      </w:r>
      <w:bookmarkEnd w:id="19"/>
    </w:p>
    <w:p w14:paraId="337E3190" w14:textId="77777777" w:rsidR="00662F6D" w:rsidRPr="00662F6D" w:rsidRDefault="00662F6D" w:rsidP="00662F6D">
      <w:pPr>
        <w:keepNext/>
        <w:keepLines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0" w:name="_Toc17973351"/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«ПСИХОЛОГИЯ»</w:t>
      </w:r>
      <w:bookmarkEnd w:id="20"/>
    </w:p>
    <w:p w14:paraId="76FC1AF8" w14:textId="77777777" w:rsidR="00662F6D" w:rsidRDefault="00662F6D" w:rsidP="00662F6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4039A8" w14:textId="77777777" w:rsidR="00662F6D" w:rsidRPr="00662F6D" w:rsidRDefault="00662F6D" w:rsidP="00662F6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9F09B6D" w14:textId="77777777" w:rsidR="00662F6D" w:rsidRPr="00662F6D" w:rsidRDefault="00662F6D" w:rsidP="00662F6D">
      <w:pPr>
        <w:spacing w:after="0"/>
        <w:ind w:firstLine="709"/>
        <w:jc w:val="both"/>
        <w:rPr>
          <w:rFonts w:ascii="Times New Roman" w:hAnsi="Times New Roman"/>
          <w:sz w:val="20"/>
          <w:szCs w:val="24"/>
        </w:rPr>
      </w:pPr>
      <w:r w:rsidRPr="00662F6D">
        <w:rPr>
          <w:rFonts w:ascii="Times New Roman" w:hAnsi="Times New Roman"/>
          <w:sz w:val="24"/>
          <w:szCs w:val="24"/>
        </w:rPr>
        <w:t xml:space="preserve">Дисциплина «Психология» входит в состав модуля «Человек, общество, культура» и  является базовым курсом, закладывающим основы психологического знания, необходимого в профессиональной подготовке бакалавра по направлению </w:t>
      </w:r>
      <w:r w:rsidRPr="00662F6D">
        <w:rPr>
          <w:rFonts w:ascii="Times New Roman" w:eastAsia="Times New Roman" w:hAnsi="Times New Roman"/>
          <w:sz w:val="24"/>
          <w:szCs w:val="24"/>
          <w:lang w:eastAsia="ru-RU"/>
        </w:rPr>
        <w:t>09.03.03 «Прикладная информатика»</w:t>
      </w:r>
      <w:r w:rsidRPr="00662F6D">
        <w:rPr>
          <w:rFonts w:ascii="Times New Roman" w:hAnsi="Times New Roman"/>
          <w:sz w:val="24"/>
          <w:szCs w:val="24"/>
        </w:rPr>
        <w:t xml:space="preserve">. </w:t>
      </w:r>
      <w:r w:rsidRPr="00662F6D">
        <w:rPr>
          <w:rFonts w:ascii="Times New Roman" w:hAnsi="Times New Roman"/>
          <w:color w:val="000000"/>
          <w:sz w:val="24"/>
          <w:szCs w:val="29"/>
        </w:rPr>
        <w:t xml:space="preserve">В содержании материала представлена взаимосвязь теоретического и практического аспектов обучения, </w:t>
      </w:r>
      <w:proofErr w:type="spellStart"/>
      <w:r w:rsidRPr="00662F6D">
        <w:rPr>
          <w:rFonts w:ascii="Times New Roman" w:hAnsi="Times New Roman"/>
          <w:color w:val="000000"/>
          <w:sz w:val="24"/>
          <w:szCs w:val="29"/>
        </w:rPr>
        <w:t>междисциплинарность</w:t>
      </w:r>
      <w:proofErr w:type="spellEnd"/>
      <w:r w:rsidRPr="00662F6D">
        <w:rPr>
          <w:rFonts w:ascii="Times New Roman" w:hAnsi="Times New Roman"/>
          <w:color w:val="000000"/>
          <w:sz w:val="24"/>
          <w:szCs w:val="29"/>
        </w:rPr>
        <w:t xml:space="preserve">, проявляющаяся в ориентации на интеграцию знаний в сфере </w:t>
      </w:r>
      <w:proofErr w:type="spellStart"/>
      <w:r w:rsidRPr="00662F6D">
        <w:rPr>
          <w:rFonts w:ascii="Times New Roman" w:hAnsi="Times New Roman"/>
          <w:color w:val="000000"/>
          <w:sz w:val="24"/>
          <w:szCs w:val="29"/>
        </w:rPr>
        <w:t>человекознания</w:t>
      </w:r>
      <w:proofErr w:type="spellEnd"/>
      <w:r w:rsidRPr="00662F6D">
        <w:rPr>
          <w:rFonts w:ascii="Times New Roman" w:hAnsi="Times New Roman"/>
          <w:color w:val="000000"/>
          <w:sz w:val="24"/>
          <w:szCs w:val="29"/>
        </w:rPr>
        <w:t xml:space="preserve"> (психология,  философия), а также опора на </w:t>
      </w:r>
      <w:r w:rsidRPr="00662F6D">
        <w:rPr>
          <w:rFonts w:ascii="Times New Roman" w:hAnsi="Times New Roman"/>
          <w:color w:val="000000"/>
          <w:sz w:val="24"/>
          <w:szCs w:val="29"/>
        </w:rPr>
        <w:lastRenderedPageBreak/>
        <w:t>развитие самостоятельности студентов в использовании разных подходов, направлений психологической науки. </w:t>
      </w:r>
    </w:p>
    <w:p w14:paraId="082F8486" w14:textId="77777777" w:rsid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8783AE" w14:textId="77777777" w:rsidR="00662F6D" w:rsidRPr="00662F6D" w:rsidRDefault="00662F6D" w:rsidP="00662F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FD3974F" w14:textId="77777777" w:rsidR="00662F6D" w:rsidRPr="00662F6D" w:rsidRDefault="00662F6D" w:rsidP="00662F6D">
      <w:pPr>
        <w:tabs>
          <w:tab w:val="left" w:pos="-1080"/>
        </w:tabs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62F6D">
        <w:rPr>
          <w:rFonts w:ascii="Times New Roman" w:hAnsi="Times New Roman"/>
          <w:color w:val="000000"/>
          <w:sz w:val="24"/>
          <w:szCs w:val="24"/>
        </w:rPr>
        <w:t>Требования к предварительной подготовке обучающегося:</w:t>
      </w:r>
      <w:r w:rsidRPr="00662F6D">
        <w:rPr>
          <w:rFonts w:ascii="Times New Roman" w:hAnsi="Times New Roman"/>
          <w:sz w:val="24"/>
          <w:szCs w:val="24"/>
        </w:rPr>
        <w:t xml:space="preserve"> «Безопасность жизнедеятельности»</w:t>
      </w:r>
    </w:p>
    <w:p w14:paraId="43607728" w14:textId="13F31EBA" w:rsidR="00662F6D" w:rsidRPr="00662F6D" w:rsidRDefault="00662F6D" w:rsidP="00662F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36"/>
          <w:szCs w:val="24"/>
          <w:lang w:eastAsia="ru-RU"/>
        </w:rPr>
      </w:pPr>
      <w:r w:rsidRPr="00662F6D">
        <w:rPr>
          <w:rFonts w:ascii="Times New Roman" w:hAnsi="Times New Roman"/>
          <w:color w:val="000000"/>
          <w:sz w:val="24"/>
          <w:szCs w:val="19"/>
        </w:rPr>
        <w:t>Дисциплины и практики, для которых освоение данной дисциплины необходимо как предшествующее:</w:t>
      </w:r>
      <w:r w:rsidRPr="00662F6D">
        <w:rPr>
          <w:rFonts w:ascii="Times New Roman" w:hAnsi="Times New Roman"/>
          <w:b/>
          <w:color w:val="000000"/>
          <w:sz w:val="24"/>
          <w:szCs w:val="19"/>
        </w:rPr>
        <w:t xml:space="preserve"> </w:t>
      </w:r>
      <w:r w:rsidRPr="00662F6D">
        <w:rPr>
          <w:rFonts w:ascii="Times New Roman" w:hAnsi="Times New Roman"/>
          <w:color w:val="000000"/>
          <w:sz w:val="24"/>
          <w:szCs w:val="19"/>
        </w:rPr>
        <w:t xml:space="preserve"> «Философия».</w:t>
      </w:r>
    </w:p>
    <w:p w14:paraId="21FBD03D" w14:textId="77777777" w:rsid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C821FB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6CC7BF8" w14:textId="77777777" w:rsidR="00662F6D" w:rsidRPr="00662F6D" w:rsidRDefault="00662F6D" w:rsidP="00662F6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дисциплины:</w:t>
      </w:r>
    </w:p>
    <w:p w14:paraId="0DBC8E25" w14:textId="77777777" w:rsidR="00662F6D" w:rsidRPr="00662F6D" w:rsidRDefault="00662F6D" w:rsidP="00662F6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у студентов системы знаний о психических процессах, о закономерностях поведения и общения человека в социуме, о закономерностях </w:t>
      </w:r>
      <w:proofErr w:type="spellStart"/>
      <w:r w:rsidRPr="00662F6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социалного</w:t>
      </w:r>
      <w:proofErr w:type="spellEnd"/>
      <w:r w:rsidRPr="00662F6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развития личности; </w:t>
      </w:r>
    </w:p>
    <w:p w14:paraId="15A5EBFF" w14:textId="77777777" w:rsidR="00662F6D" w:rsidRPr="00662F6D" w:rsidRDefault="00662F6D" w:rsidP="00662F6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color w:val="000000"/>
          <w:sz w:val="24"/>
          <w:szCs w:val="28"/>
        </w:rPr>
      </w:pPr>
      <w:r w:rsidRPr="00662F6D">
        <w:rPr>
          <w:rFonts w:ascii="Times New Roman" w:hAnsi="Times New Roman"/>
          <w:sz w:val="24"/>
          <w:szCs w:val="28"/>
        </w:rPr>
        <w:t>выработка у студентов практических умений и навыков для решения профессиональных и жизненных проблем на основе психологических знаний</w:t>
      </w:r>
      <w:r w:rsidRPr="00662F6D">
        <w:rPr>
          <w:rFonts w:ascii="Times New Roman" w:hAnsi="Times New Roman"/>
          <w:color w:val="000000"/>
          <w:sz w:val="24"/>
          <w:szCs w:val="28"/>
        </w:rPr>
        <w:t xml:space="preserve">; </w:t>
      </w:r>
    </w:p>
    <w:p w14:paraId="195B6537" w14:textId="77777777" w:rsidR="00662F6D" w:rsidRPr="00662F6D" w:rsidRDefault="00662F6D" w:rsidP="00662F6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color w:val="000000"/>
          <w:sz w:val="24"/>
          <w:szCs w:val="28"/>
        </w:rPr>
      </w:pPr>
      <w:r w:rsidRPr="00662F6D">
        <w:rPr>
          <w:rFonts w:ascii="Times New Roman" w:hAnsi="Times New Roman"/>
          <w:bCs/>
          <w:iCs/>
          <w:sz w:val="24"/>
          <w:szCs w:val="28"/>
        </w:rPr>
        <w:t xml:space="preserve">формирование у студентов стремления к постоянному </w:t>
      </w:r>
      <w:proofErr w:type="spellStart"/>
      <w:r w:rsidRPr="00662F6D">
        <w:rPr>
          <w:rFonts w:ascii="Times New Roman" w:hAnsi="Times New Roman"/>
          <w:bCs/>
          <w:iCs/>
          <w:sz w:val="24"/>
          <w:szCs w:val="28"/>
        </w:rPr>
        <w:t>професииональному</w:t>
      </w:r>
      <w:proofErr w:type="spellEnd"/>
      <w:r w:rsidRPr="00662F6D">
        <w:rPr>
          <w:rFonts w:ascii="Times New Roman" w:hAnsi="Times New Roman"/>
          <w:bCs/>
          <w:iCs/>
          <w:sz w:val="24"/>
          <w:szCs w:val="28"/>
        </w:rPr>
        <w:t xml:space="preserve"> развитию и самоопределению.</w:t>
      </w:r>
    </w:p>
    <w:p w14:paraId="62469EB5" w14:textId="77777777" w:rsidR="00662F6D" w:rsidRPr="00662F6D" w:rsidRDefault="00662F6D" w:rsidP="00662F6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A437AA4" w14:textId="77777777" w:rsidR="00662F6D" w:rsidRPr="00662F6D" w:rsidRDefault="00662F6D" w:rsidP="00662F6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sz w:val="24"/>
          <w:szCs w:val="28"/>
          <w:u w:val="single"/>
        </w:rPr>
      </w:pPr>
      <w:r w:rsidRPr="00662F6D">
        <w:rPr>
          <w:rFonts w:ascii="Times New Roman" w:hAnsi="Times New Roman"/>
          <w:sz w:val="24"/>
          <w:szCs w:val="28"/>
        </w:rPr>
        <w:t>Расширение научно – понятийных представлений в области психологии развития, психологии личности и межличностных отношений.</w:t>
      </w:r>
    </w:p>
    <w:p w14:paraId="19C4CD35" w14:textId="77777777" w:rsidR="00662F6D" w:rsidRPr="00662F6D" w:rsidRDefault="00662F6D" w:rsidP="00662F6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sz w:val="24"/>
          <w:szCs w:val="28"/>
        </w:rPr>
      </w:pPr>
      <w:r w:rsidRPr="00662F6D">
        <w:rPr>
          <w:rFonts w:ascii="Times New Roman" w:hAnsi="Times New Roman"/>
          <w:sz w:val="24"/>
          <w:szCs w:val="28"/>
        </w:rPr>
        <w:t>Формирование профессиональных  умений  в определении особенностей становления личности в процессе обучения и воспитания.</w:t>
      </w:r>
    </w:p>
    <w:p w14:paraId="2E0125C0" w14:textId="77777777" w:rsidR="00662F6D" w:rsidRPr="00662F6D" w:rsidRDefault="00662F6D" w:rsidP="00662F6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sz w:val="24"/>
          <w:szCs w:val="28"/>
        </w:rPr>
      </w:pPr>
      <w:r w:rsidRPr="00662F6D">
        <w:rPr>
          <w:rFonts w:ascii="Times New Roman" w:hAnsi="Times New Roman"/>
          <w:sz w:val="24"/>
          <w:szCs w:val="28"/>
        </w:rPr>
        <w:t>Развитие умения использовать знания по психологии в решении   теоретических и профессиональных задач,  практических ситуаций и оценке развития своей личности и индивидуальности;</w:t>
      </w:r>
    </w:p>
    <w:p w14:paraId="7D11F2C4" w14:textId="77777777" w:rsidR="00662F6D" w:rsidRPr="00662F6D" w:rsidRDefault="00662F6D" w:rsidP="00662F6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sz w:val="24"/>
          <w:szCs w:val="28"/>
        </w:rPr>
      </w:pPr>
      <w:r w:rsidRPr="00662F6D">
        <w:rPr>
          <w:rFonts w:ascii="Times New Roman" w:hAnsi="Times New Roman"/>
          <w:sz w:val="24"/>
          <w:szCs w:val="28"/>
        </w:rPr>
        <w:t>Формирование потребности в самореализации в профессиональной деятельности и социуме; в личностном росте и развитии.</w:t>
      </w:r>
    </w:p>
    <w:p w14:paraId="15C3EC3C" w14:textId="77777777" w:rsid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9B3600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3"/>
        <w:gridCol w:w="2416"/>
        <w:gridCol w:w="1515"/>
        <w:gridCol w:w="2380"/>
        <w:gridCol w:w="1060"/>
        <w:gridCol w:w="1531"/>
      </w:tblGrid>
      <w:tr w:rsidR="00662F6D" w:rsidRPr="00662F6D" w14:paraId="6F159B3B" w14:textId="77777777" w:rsidTr="000735D8">
        <w:trPr>
          <w:trHeight w:val="385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36DF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DD5DA" w14:textId="77777777" w:rsidR="00662F6D" w:rsidRPr="00662F6D" w:rsidRDefault="00662F6D" w:rsidP="00662F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1C61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A300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1998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77AB4B7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7B37B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62F6D" w:rsidRPr="00662F6D" w14:paraId="6FD941B9" w14:textId="77777777" w:rsidTr="000735D8">
        <w:trPr>
          <w:trHeight w:val="331"/>
        </w:trPr>
        <w:tc>
          <w:tcPr>
            <w:tcW w:w="93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52649B2" w14:textId="77777777" w:rsidR="00662F6D" w:rsidRPr="00662F6D" w:rsidRDefault="00662F6D" w:rsidP="00662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8E60D9B" w14:textId="77777777" w:rsidR="00662F6D" w:rsidRPr="00662F6D" w:rsidRDefault="00662F6D" w:rsidP="00662F6D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обследование организаций, выявлять информационные потребности </w:t>
            </w:r>
            <w:proofErr w:type="spellStart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пользователеи</w:t>
            </w:r>
            <w:proofErr w:type="spellEnd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̆, формировать требования к </w:t>
            </w:r>
            <w:proofErr w:type="spellStart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информационнои</w:t>
            </w:r>
            <w:proofErr w:type="spellEnd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̆ системе,</w:t>
            </w:r>
            <w:r w:rsidRPr="00662F6D">
              <w:rPr>
                <w:rFonts w:ascii="Times New Roman" w:hAnsi="Times New Roman"/>
                <w:sz w:val="24"/>
                <w:szCs w:val="24"/>
              </w:rPr>
              <w:t xml:space="preserve"> управляя </w:t>
            </w:r>
            <w:r w:rsidRPr="00662F6D">
              <w:rPr>
                <w:rFonts w:ascii="Times New Roman" w:hAnsi="Times New Roman"/>
                <w:sz w:val="24"/>
                <w:szCs w:val="24"/>
              </w:rPr>
              <w:lastRenderedPageBreak/>
              <w:t>своим временем, выстраивая и реализовывая траекторию саморазвития на основе принципов образования в течение всей жизни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4A1E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ОР.4.7.4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4671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402CB" w14:textId="77777777" w:rsidR="00662F6D" w:rsidRPr="00662F6D" w:rsidRDefault="00662F6D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УК-6.2</w:t>
            </w:r>
          </w:p>
          <w:p w14:paraId="04FC285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4A8E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Доклад с презентацией</w:t>
            </w:r>
          </w:p>
          <w:p w14:paraId="3FEFDC0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2F6D" w:rsidRPr="00662F6D" w14:paraId="6C9FEE89" w14:textId="77777777" w:rsidTr="000735D8">
        <w:trPr>
          <w:trHeight w:val="331"/>
        </w:trPr>
        <w:tc>
          <w:tcPr>
            <w:tcW w:w="931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CBB4B1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6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83CBF58" w14:textId="77777777" w:rsidR="00662F6D" w:rsidRPr="00662F6D" w:rsidRDefault="00662F6D" w:rsidP="00662F6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574E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ОР.4.7.5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284E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Владеет умением рационального распределения временных и информационных ресурсов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17A98" w14:textId="77777777" w:rsidR="00662F6D" w:rsidRPr="00662F6D" w:rsidRDefault="00662F6D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УК-6.3</w:t>
            </w:r>
          </w:p>
          <w:p w14:paraId="1D98E98B" w14:textId="77777777" w:rsidR="00662F6D" w:rsidRPr="00662F6D" w:rsidRDefault="00662F6D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4488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</w:tr>
      <w:tr w:rsidR="00662F6D" w:rsidRPr="00662F6D" w14:paraId="04647D46" w14:textId="77777777" w:rsidTr="000735D8">
        <w:trPr>
          <w:trHeight w:val="331"/>
        </w:trPr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EE92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2EF28" w14:textId="77777777" w:rsidR="00662F6D" w:rsidRPr="00662F6D" w:rsidRDefault="00662F6D" w:rsidP="00662F6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DACA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ОР.4.7.6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50AFC" w14:textId="197099E8" w:rsidR="00662F6D" w:rsidRPr="00662F6D" w:rsidRDefault="00BE3E6C" w:rsidP="00BE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Владеет навыком использования базовые дефектологические знания в профессиональной сфере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54BB8" w14:textId="77777777" w:rsidR="00662F6D" w:rsidRDefault="00BE3E6C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УК-9.1</w:t>
            </w:r>
          </w:p>
          <w:p w14:paraId="48700E24" w14:textId="01383424" w:rsidR="00BE3E6C" w:rsidRDefault="00BE3E6C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УК-9.2</w:t>
            </w:r>
          </w:p>
          <w:p w14:paraId="2F83459B" w14:textId="429296FA" w:rsidR="00BE3E6C" w:rsidRPr="00662F6D" w:rsidRDefault="00BE3E6C" w:rsidP="00662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УК-9.3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12200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lang w:eastAsia="ru-RU"/>
              </w:rPr>
              <w:t>Диагностическое задание</w:t>
            </w:r>
          </w:p>
        </w:tc>
      </w:tr>
    </w:tbl>
    <w:p w14:paraId="1E26A526" w14:textId="77777777" w:rsidR="00662F6D" w:rsidRPr="00662F6D" w:rsidRDefault="00662F6D" w:rsidP="00662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9A578E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B1DB7A0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4"/>
        <w:gridCol w:w="854"/>
        <w:gridCol w:w="1035"/>
        <w:gridCol w:w="1237"/>
        <w:gridCol w:w="1239"/>
        <w:gridCol w:w="856"/>
      </w:tblGrid>
      <w:tr w:rsidR="00662F6D" w:rsidRPr="00662F6D" w14:paraId="5A61584F" w14:textId="77777777" w:rsidTr="00C23CE8">
        <w:trPr>
          <w:trHeight w:val="203"/>
        </w:trPr>
        <w:tc>
          <w:tcPr>
            <w:tcW w:w="4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1A7B8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27E9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BFC47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E1FAD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62F6D" w:rsidRPr="00662F6D" w14:paraId="3F5293D6" w14:textId="77777777" w:rsidTr="00C23CE8">
        <w:trPr>
          <w:trHeight w:val="533"/>
        </w:trPr>
        <w:tc>
          <w:tcPr>
            <w:tcW w:w="4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85A3B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7901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F4A3A" w14:textId="77777777" w:rsidR="00662F6D" w:rsidRPr="00662F6D" w:rsidRDefault="00662F6D" w:rsidP="00662F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421F495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4C95B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199AC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2F6D" w:rsidRPr="00662F6D" w14:paraId="7DA3F699" w14:textId="77777777" w:rsidTr="00C23CE8">
        <w:trPr>
          <w:trHeight w:val="1"/>
        </w:trPr>
        <w:tc>
          <w:tcPr>
            <w:tcW w:w="4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E5BA5" w14:textId="77777777" w:rsidR="00662F6D" w:rsidRPr="00662F6D" w:rsidRDefault="00662F6D" w:rsidP="00662F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EC02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E71A3" w14:textId="5D2FE876" w:rsidR="00662F6D" w:rsidRPr="00662F6D" w:rsidRDefault="00C23CE8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23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C23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A290B" w14:textId="77777777" w:rsidR="00662F6D" w:rsidRPr="00662F6D" w:rsidRDefault="00662F6D" w:rsidP="00662F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58FFB" w14:textId="77777777" w:rsidR="00662F6D" w:rsidRPr="00662F6D" w:rsidRDefault="00662F6D" w:rsidP="00662F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190FC" w14:textId="77777777" w:rsidR="00662F6D" w:rsidRPr="00662F6D" w:rsidRDefault="00662F6D" w:rsidP="00662F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2F6D" w:rsidRPr="00662F6D" w14:paraId="24184BB8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850BC" w14:textId="77777777" w:rsidR="00662F6D" w:rsidRPr="00662F6D" w:rsidRDefault="00662F6D" w:rsidP="00662F6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  <w:sz w:val="24"/>
                <w:szCs w:val="19"/>
              </w:rPr>
              <w:t>Раздел 1. Введение в психологию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DE73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C9F5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19D5C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BE35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DD16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27</w:t>
            </w:r>
          </w:p>
        </w:tc>
      </w:tr>
      <w:tr w:rsidR="00662F6D" w:rsidRPr="00662F6D" w14:paraId="6C544D12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D94C1" w14:textId="77777777" w:rsidR="00662F6D" w:rsidRPr="00662F6D" w:rsidRDefault="00662F6D" w:rsidP="00662F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1.1. Психология как наука. Психика как предмет познания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91D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6F9B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76FF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F72A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E70A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5</w:t>
            </w:r>
          </w:p>
        </w:tc>
      </w:tr>
      <w:tr w:rsidR="00662F6D" w:rsidRPr="00662F6D" w14:paraId="2015E4AA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D914A" w14:textId="77777777" w:rsidR="00662F6D" w:rsidRPr="00662F6D" w:rsidRDefault="00662F6D" w:rsidP="00662F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1.2. Человек как индивид, субъект деятельности, личность, индивидуальность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BB77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B677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D227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FE7B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9A2C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5</w:t>
            </w:r>
          </w:p>
        </w:tc>
      </w:tr>
      <w:tr w:rsidR="00662F6D" w:rsidRPr="00662F6D" w14:paraId="78039B32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20EBA" w14:textId="77777777" w:rsidR="00662F6D" w:rsidRPr="00662F6D" w:rsidRDefault="00662F6D" w:rsidP="00662F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1.3. Познавательные психические процессы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B953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7454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A9D4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05B7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2110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6</w:t>
            </w:r>
          </w:p>
        </w:tc>
      </w:tr>
      <w:tr w:rsidR="00662F6D" w:rsidRPr="00662F6D" w14:paraId="58470C2F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5B7B6" w14:textId="77777777" w:rsidR="00662F6D" w:rsidRPr="00662F6D" w:rsidRDefault="00662F6D" w:rsidP="00662F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Тема 1.4. Основные свойства личности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5A65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B670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BF79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7603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2BC1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5</w:t>
            </w:r>
          </w:p>
        </w:tc>
      </w:tr>
      <w:tr w:rsidR="00662F6D" w:rsidRPr="00662F6D" w14:paraId="4CC5063B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B3FA4" w14:textId="77777777" w:rsidR="00662F6D" w:rsidRPr="00662F6D" w:rsidRDefault="00662F6D" w:rsidP="00662F6D">
            <w:pPr>
              <w:keepNext/>
              <w:keepLines/>
              <w:shd w:val="clear" w:color="auto" w:fill="FFFFFF"/>
              <w:spacing w:after="0" w:line="240" w:lineRule="auto"/>
              <w:contextualSpacing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2F6D">
              <w:rPr>
                <w:rFonts w:ascii="Times New Roman" w:eastAsia="Times New Roman" w:hAnsi="Times New Roman"/>
                <w:sz w:val="24"/>
                <w:szCs w:val="24"/>
              </w:rPr>
              <w:t>Тема 1.5.</w:t>
            </w:r>
            <w:r w:rsidRPr="00662F6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 Общение и его роль в развитии личности и межличностных отношениях людей. </w:t>
            </w:r>
            <w:r w:rsidRPr="00662F6D">
              <w:rPr>
                <w:rFonts w:ascii="Times New Roman" w:eastAsia="Times New Roman" w:hAnsi="Times New Roman"/>
                <w:sz w:val="24"/>
                <w:szCs w:val="24"/>
              </w:rPr>
              <w:t>Конфликт в межличностном взаимодействии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544E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03E7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8FCB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4268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7542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2F6D">
              <w:rPr>
                <w:rFonts w:ascii="Times New Roman" w:hAnsi="Times New Roman"/>
              </w:rPr>
              <w:t>6</w:t>
            </w:r>
          </w:p>
        </w:tc>
      </w:tr>
      <w:tr w:rsidR="00662F6D" w:rsidRPr="00662F6D" w14:paraId="58DD62DF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F501" w14:textId="77777777" w:rsidR="00662F6D" w:rsidRPr="00662F6D" w:rsidRDefault="00662F6D" w:rsidP="00662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  <w:sz w:val="24"/>
                <w:szCs w:val="19"/>
              </w:rPr>
              <w:t xml:space="preserve">Раздел 2. </w:t>
            </w:r>
            <w:r w:rsidRPr="00662F6D">
              <w:rPr>
                <w:rFonts w:ascii="Times New Roman" w:hAnsi="Times New Roman"/>
                <w:b/>
                <w:szCs w:val="19"/>
              </w:rPr>
              <w:t>Основные концепции психического развития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FEC9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47D2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122C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FB9D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9DBA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2F6D">
              <w:rPr>
                <w:rFonts w:ascii="Times New Roman" w:hAnsi="Times New Roman"/>
                <w:b/>
              </w:rPr>
              <w:t>45</w:t>
            </w:r>
          </w:p>
        </w:tc>
      </w:tr>
      <w:tr w:rsidR="00662F6D" w:rsidRPr="00662F6D" w14:paraId="14506750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6FBD9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2.1. Проблема источника и движущих сил психического развития. Подходы к психическому развитию.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890D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88BB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15245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F887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3819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2F6D" w:rsidRPr="00662F6D" w14:paraId="49BE79DE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82487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2.2.  Психоаналитические теории развития личности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E3F4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EB14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2ED5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9186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AC90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2F6D" w:rsidRPr="00662F6D" w14:paraId="7E785FF1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60434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2.3. Культурно-историческая теория </w:t>
            </w:r>
            <w:proofErr w:type="spellStart"/>
            <w:r w:rsidRPr="00662F6D">
              <w:rPr>
                <w:rFonts w:ascii="Times New Roman" w:hAnsi="Times New Roman"/>
                <w:sz w:val="24"/>
                <w:szCs w:val="24"/>
              </w:rPr>
              <w:t>Л.С.Выготского</w:t>
            </w:r>
            <w:proofErr w:type="spellEnd"/>
            <w:r w:rsidRPr="00662F6D">
              <w:rPr>
                <w:rFonts w:ascii="Times New Roman" w:hAnsi="Times New Roman"/>
                <w:sz w:val="24"/>
                <w:szCs w:val="24"/>
              </w:rPr>
              <w:t xml:space="preserve">. Проблема соотношения обучения и развития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C0E7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3C15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C5BA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5E37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47AC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2F6D" w:rsidRPr="00662F6D" w14:paraId="4661DD64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58D6B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Тема 2.4. Периодизация </w:t>
            </w:r>
            <w:proofErr w:type="spellStart"/>
            <w:r w:rsidRPr="00662F6D">
              <w:rPr>
                <w:rFonts w:ascii="Times New Roman" w:hAnsi="Times New Roman"/>
                <w:sz w:val="24"/>
                <w:szCs w:val="24"/>
              </w:rPr>
              <w:t>Д.Б.Эльконина</w:t>
            </w:r>
            <w:proofErr w:type="spellEnd"/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F3F3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9699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39CD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3E02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B3D7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2F6D" w:rsidRPr="00662F6D" w14:paraId="7F902483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71308" w14:textId="77777777" w:rsidR="00662F6D" w:rsidRPr="00662F6D" w:rsidRDefault="00662F6D" w:rsidP="00662F6D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2.5. Кризисы развития.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1DB3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4C25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0AEA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9A3F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456B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2F6D" w:rsidRPr="00662F6D" w14:paraId="467583BA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5BAF6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2.6. Эпоха раннего детства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2557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6B2B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2FE8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C72E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05E7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2F6D" w:rsidRPr="00662F6D" w14:paraId="6E8E956A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B57C1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Тема 2.7. Эпоха детства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2512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FBD9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9898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DA5B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ABDEC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2F6D" w:rsidRPr="00662F6D" w14:paraId="30E4E475" w14:textId="77777777" w:rsidTr="00C23CE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6FFE3" w14:textId="77777777" w:rsidR="00662F6D" w:rsidRPr="00662F6D" w:rsidRDefault="00662F6D" w:rsidP="00662F6D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Тема 2.8. Эпоха </w:t>
            </w:r>
            <w:proofErr w:type="spellStart"/>
            <w:r w:rsidRPr="00662F6D">
              <w:rPr>
                <w:rFonts w:ascii="Times New Roman" w:hAnsi="Times New Roman"/>
                <w:sz w:val="24"/>
                <w:szCs w:val="24"/>
              </w:rPr>
              <w:t>подростничества</w:t>
            </w:r>
            <w:proofErr w:type="spellEnd"/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3956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6BC6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763C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AF23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B728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2F6D" w:rsidRPr="00662F6D" w14:paraId="080490A3" w14:textId="77777777" w:rsidTr="00C23CE8">
        <w:trPr>
          <w:trHeight w:val="254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D2050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D85A9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D941D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17EFC9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69DED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577DF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22D82F9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706686C" w14:textId="77777777" w:rsidR="00662F6D" w:rsidRPr="00662F6D" w:rsidRDefault="00662F6D" w:rsidP="00662F6D">
      <w:pPr>
        <w:spacing w:after="0"/>
        <w:ind w:firstLine="709"/>
        <w:contextualSpacing/>
        <w:rPr>
          <w:rFonts w:ascii="Times New Roman" w:hAnsi="Times New Roman"/>
          <w:sz w:val="24"/>
        </w:rPr>
      </w:pPr>
      <w:r w:rsidRPr="00662F6D">
        <w:rPr>
          <w:rFonts w:ascii="Times New Roman" w:hAnsi="Times New Roman"/>
          <w:sz w:val="24"/>
        </w:rPr>
        <w:t>Традиционные (лекция, семинар, практическое занятие)</w:t>
      </w:r>
    </w:p>
    <w:p w14:paraId="6BE0A22A" w14:textId="77777777" w:rsidR="00662F6D" w:rsidRPr="00662F6D" w:rsidRDefault="00662F6D" w:rsidP="00662F6D">
      <w:pPr>
        <w:spacing w:after="0"/>
        <w:ind w:firstLine="709"/>
        <w:contextualSpacing/>
        <w:jc w:val="both"/>
        <w:rPr>
          <w:rFonts w:ascii="Times New Roman" w:hAnsi="Times New Roman"/>
          <w:iCs/>
          <w:spacing w:val="-1"/>
          <w:sz w:val="24"/>
        </w:rPr>
      </w:pPr>
      <w:r w:rsidRPr="00662F6D">
        <w:rPr>
          <w:rFonts w:ascii="Times New Roman" w:hAnsi="Times New Roman"/>
          <w:sz w:val="24"/>
        </w:rPr>
        <w:t xml:space="preserve">На лекционных и практических занятиях используются </w:t>
      </w:r>
      <w:r w:rsidRPr="00662F6D">
        <w:rPr>
          <w:rFonts w:ascii="Times New Roman" w:hAnsi="Times New Roman"/>
          <w:iCs/>
          <w:spacing w:val="-1"/>
          <w:sz w:val="24"/>
        </w:rPr>
        <w:t>активные и интерактивные методы обучения, среди которых:</w:t>
      </w:r>
    </w:p>
    <w:p w14:paraId="23BA2889" w14:textId="77777777" w:rsidR="00662F6D" w:rsidRPr="00662F6D" w:rsidRDefault="00662F6D" w:rsidP="00662F6D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 w:rsidRPr="00662F6D">
        <w:rPr>
          <w:rFonts w:ascii="Times New Roman" w:hAnsi="Times New Roman"/>
          <w:iCs/>
          <w:spacing w:val="-1"/>
          <w:sz w:val="24"/>
        </w:rPr>
        <w:t xml:space="preserve">- </w:t>
      </w:r>
      <w:r w:rsidRPr="00662F6D">
        <w:rPr>
          <w:rFonts w:ascii="Times New Roman" w:hAnsi="Times New Roman"/>
          <w:sz w:val="24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37B1CC3D" w14:textId="77777777" w:rsidR="00662F6D" w:rsidRPr="00662F6D" w:rsidRDefault="00662F6D" w:rsidP="00662F6D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 w:rsidRPr="00662F6D">
        <w:rPr>
          <w:rFonts w:ascii="Times New Roman" w:hAnsi="Times New Roman"/>
          <w:sz w:val="24"/>
        </w:rPr>
        <w:t>- интерактивные технологии (организация групповых дискуссий; работа по подгруппам);</w:t>
      </w:r>
    </w:p>
    <w:p w14:paraId="3AF50A0A" w14:textId="77777777" w:rsidR="00662F6D" w:rsidRPr="00662F6D" w:rsidRDefault="00662F6D" w:rsidP="00662F6D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 w:rsidRPr="00662F6D">
        <w:rPr>
          <w:rFonts w:ascii="Times New Roman" w:hAnsi="Times New Roman"/>
          <w:sz w:val="24"/>
        </w:rPr>
        <w:t>- информационно-коммуникативные технологии (занятия с использованием мультимедийных презентаций);</w:t>
      </w:r>
    </w:p>
    <w:p w14:paraId="658EFF37" w14:textId="77777777" w:rsidR="00662F6D" w:rsidRPr="00662F6D" w:rsidRDefault="00662F6D" w:rsidP="00662F6D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 w:rsidRPr="00662F6D">
        <w:rPr>
          <w:rFonts w:ascii="Times New Roman" w:hAnsi="Times New Roman"/>
          <w:sz w:val="24"/>
        </w:rPr>
        <w:t>- активные технологии (выполнение творческих заданий).</w:t>
      </w:r>
    </w:p>
    <w:p w14:paraId="70EE7A3E" w14:textId="77777777" w:rsidR="00662F6D" w:rsidRDefault="00662F6D" w:rsidP="00662F6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E1DC2A" w14:textId="77777777" w:rsidR="00662F6D" w:rsidRPr="00662F6D" w:rsidRDefault="00662F6D" w:rsidP="00662F6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8C8026A" w14:textId="77777777" w:rsidR="00662F6D" w:rsidRPr="00662F6D" w:rsidRDefault="00662F6D" w:rsidP="00662F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62F6D">
        <w:rPr>
          <w:rFonts w:ascii="Times New Roman" w:hAnsi="Times New Roman"/>
          <w:bCs/>
          <w:i/>
          <w:sz w:val="24"/>
          <w:szCs w:val="24"/>
        </w:rPr>
        <w:t>6.1. Рейтинг-план по дисциплине «Психология»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4"/>
        <w:gridCol w:w="1461"/>
        <w:gridCol w:w="2682"/>
        <w:gridCol w:w="1313"/>
        <w:gridCol w:w="1460"/>
        <w:gridCol w:w="876"/>
        <w:gridCol w:w="753"/>
        <w:gridCol w:w="816"/>
      </w:tblGrid>
      <w:tr w:rsidR="00662F6D" w:rsidRPr="00662F6D" w14:paraId="0174E3E4" w14:textId="77777777" w:rsidTr="000735D8">
        <w:trPr>
          <w:trHeight w:val="600"/>
        </w:trPr>
        <w:tc>
          <w:tcPr>
            <w:tcW w:w="48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C11571B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75BE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EB15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F066EC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D4EB7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5AE56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51FE68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62F6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62F6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BACC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FF8B5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62F6D" w:rsidRPr="00662F6D" w14:paraId="22A21D9E" w14:textId="77777777" w:rsidTr="000735D8">
        <w:trPr>
          <w:trHeight w:val="300"/>
        </w:trPr>
        <w:tc>
          <w:tcPr>
            <w:tcW w:w="48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754C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C43E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6437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7830A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F8ED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7F14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00E22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EFC69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62F6D" w:rsidRPr="00662F6D" w14:paraId="7901B168" w14:textId="77777777" w:rsidTr="000735D8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0DF2A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09E63" w14:textId="77777777" w:rsidR="00662F6D" w:rsidRPr="00662F6D" w:rsidRDefault="00662F6D" w:rsidP="00662F6D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ОР.4.7.6</w:t>
            </w:r>
          </w:p>
          <w:p w14:paraId="6BA91F64" w14:textId="77777777" w:rsidR="00662F6D" w:rsidRPr="00662F6D" w:rsidRDefault="00662F6D" w:rsidP="00662F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640F4" w14:textId="77777777" w:rsidR="00662F6D" w:rsidRPr="00662F6D" w:rsidRDefault="00662F6D" w:rsidP="00662F6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выбор  методов для проведения диагностики, осуществление диагностической процедуры  с описанием и обоснованием результатов;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96B3C6" w14:textId="77777777" w:rsidR="00662F6D" w:rsidRPr="00662F6D" w:rsidRDefault="00662F6D" w:rsidP="00662F6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 xml:space="preserve">Диагностическое задание </w:t>
            </w:r>
          </w:p>
          <w:p w14:paraId="507B725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D80E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6-15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6812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B54BE0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2C8546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62F6D" w:rsidRPr="00662F6D" w14:paraId="29F0C3E5" w14:textId="77777777" w:rsidTr="000735D8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FE0F6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8A5AF" w14:textId="77777777" w:rsidR="00662F6D" w:rsidRPr="00662F6D" w:rsidRDefault="00662F6D" w:rsidP="00662F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ОР.4.7.4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9150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Представление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94B8C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3F9B2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3F1894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9EB0F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F8E83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2F6D" w:rsidRPr="00662F6D" w14:paraId="39AE84C2" w14:textId="77777777" w:rsidTr="000735D8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7FA17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620C4A" w14:textId="77777777" w:rsidR="00662F6D" w:rsidRPr="00662F6D" w:rsidRDefault="00662F6D" w:rsidP="00662F6D">
            <w:pPr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eastAsia="Times New Roman" w:hAnsi="Times New Roman"/>
                <w:sz w:val="24"/>
                <w:lang w:eastAsia="ru-RU"/>
              </w:rPr>
              <w:t>ОР.4.7.5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E34BF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выполнение проверочных тестов по изучаемым темам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A5044" w14:textId="77777777" w:rsidR="00662F6D" w:rsidRPr="00662F6D" w:rsidRDefault="00662F6D" w:rsidP="00662F6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6021D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16-30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C025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E22AA8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8B364A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6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62F6D" w:rsidRPr="00662F6D" w14:paraId="46DB5084" w14:textId="77777777" w:rsidTr="000735D8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7D213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32DAB" w14:textId="77777777" w:rsidR="00662F6D" w:rsidRPr="00662F6D" w:rsidRDefault="00662F6D" w:rsidP="00662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BE23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35EA9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632FDE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03383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34F697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E4DC11" w14:textId="77777777" w:rsidR="00662F6D" w:rsidRPr="00662F6D" w:rsidRDefault="00662F6D" w:rsidP="00662F6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6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8B7A020" w14:textId="77777777" w:rsidR="00FD3663" w:rsidRDefault="00FD3663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ACB7B6" w14:textId="77777777" w:rsidR="00662F6D" w:rsidRPr="00662F6D" w:rsidRDefault="00662F6D" w:rsidP="00662F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B10A034" w14:textId="77777777" w:rsidR="00662F6D" w:rsidRPr="00662F6D" w:rsidRDefault="00662F6D" w:rsidP="00662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62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62F6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7DEB1A0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35D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735D8">
        <w:rPr>
          <w:rFonts w:ascii="Times New Roman" w:hAnsi="Times New Roman"/>
          <w:sz w:val="23"/>
          <w:szCs w:val="23"/>
        </w:rPr>
        <w:t>Караванова</w:t>
      </w:r>
      <w:proofErr w:type="spellEnd"/>
      <w:r w:rsidRPr="000735D8">
        <w:rPr>
          <w:rFonts w:ascii="Times New Roman" w:hAnsi="Times New Roman"/>
          <w:sz w:val="23"/>
          <w:szCs w:val="23"/>
        </w:rPr>
        <w:t>, Л.Ж. Психология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учебное пособие / Л.Ж. </w:t>
      </w:r>
      <w:proofErr w:type="spellStart"/>
      <w:r w:rsidRPr="000735D8">
        <w:rPr>
          <w:rFonts w:ascii="Times New Roman" w:hAnsi="Times New Roman"/>
          <w:sz w:val="23"/>
          <w:szCs w:val="23"/>
        </w:rPr>
        <w:t>Караванова</w:t>
      </w:r>
      <w:proofErr w:type="spellEnd"/>
      <w:r w:rsidRPr="000735D8">
        <w:rPr>
          <w:rFonts w:ascii="Times New Roman" w:hAnsi="Times New Roman"/>
          <w:sz w:val="23"/>
          <w:szCs w:val="23"/>
        </w:rPr>
        <w:t>. - Москва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Издательско-торговая корпорация «Дашков и К°», 2017. - 264 с.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табл., ил. - (Учебные издания для бакалавров). - ISBN 978-5-394-02247-0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80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http://biblioclub.ru/index.php?page=book&amp;id=452573</w:t>
        </w:r>
      </w:hyperlink>
      <w:r w:rsidRPr="000735D8">
        <w:rPr>
          <w:rFonts w:ascii="Times New Roman" w:hAnsi="Times New Roman"/>
          <w:sz w:val="24"/>
          <w:szCs w:val="24"/>
        </w:rPr>
        <w:t xml:space="preserve"> </w:t>
      </w:r>
    </w:p>
    <w:p w14:paraId="55510C95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35D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0735D8">
        <w:rPr>
          <w:rFonts w:ascii="Times New Roman" w:hAnsi="Times New Roman"/>
          <w:sz w:val="24"/>
          <w:szCs w:val="24"/>
        </w:rPr>
        <w:t>Ступницкий</w:t>
      </w:r>
      <w:proofErr w:type="spellEnd"/>
      <w:r w:rsidRPr="000735D8">
        <w:rPr>
          <w:rFonts w:ascii="Times New Roman" w:hAnsi="Times New Roman"/>
          <w:sz w:val="24"/>
          <w:szCs w:val="24"/>
        </w:rPr>
        <w:t>, В.П. Психология</w:t>
      </w:r>
      <w:proofErr w:type="gramStart"/>
      <w:r w:rsidRPr="000735D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735D8">
        <w:rPr>
          <w:rFonts w:ascii="Times New Roman" w:hAnsi="Times New Roman"/>
          <w:sz w:val="24"/>
          <w:szCs w:val="24"/>
        </w:rPr>
        <w:t xml:space="preserve"> учебник / В.П. </w:t>
      </w:r>
      <w:proofErr w:type="spellStart"/>
      <w:r w:rsidRPr="000735D8">
        <w:rPr>
          <w:rFonts w:ascii="Times New Roman" w:hAnsi="Times New Roman"/>
          <w:sz w:val="24"/>
          <w:szCs w:val="24"/>
        </w:rPr>
        <w:t>Ступницкий</w:t>
      </w:r>
      <w:proofErr w:type="spellEnd"/>
      <w:r w:rsidRPr="000735D8">
        <w:rPr>
          <w:rFonts w:ascii="Times New Roman" w:hAnsi="Times New Roman"/>
          <w:sz w:val="24"/>
          <w:szCs w:val="24"/>
        </w:rPr>
        <w:t>, О.И. Щербакова, В.Е. Степанов. - Москва</w:t>
      </w:r>
      <w:proofErr w:type="gramStart"/>
      <w:r w:rsidRPr="000735D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735D8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- 519 с.</w:t>
      </w:r>
      <w:proofErr w:type="gramStart"/>
      <w:r w:rsidRPr="000735D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735D8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0735D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35D8">
        <w:rPr>
          <w:rFonts w:ascii="Times New Roman" w:hAnsi="Times New Roman"/>
          <w:sz w:val="24"/>
          <w:szCs w:val="24"/>
        </w:rPr>
        <w:t>. в кн. - ISBN 978-5-394-02063-6</w:t>
      </w:r>
      <w:proofErr w:type="gramStart"/>
      <w:r w:rsidRPr="000735D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735D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1" w:history="1">
        <w:r w:rsidRPr="000735D8">
          <w:rPr>
            <w:rFonts w:ascii="Times New Roman" w:hAnsi="Times New Roman"/>
            <w:sz w:val="24"/>
            <w:szCs w:val="24"/>
            <w:u w:val="single"/>
          </w:rPr>
          <w:t>http://biblioclub.ru/index.php?page=book&amp;id=453939</w:t>
        </w:r>
      </w:hyperlink>
    </w:p>
    <w:p w14:paraId="215C9895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856478B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35D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103A146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3"/>
          <w:szCs w:val="23"/>
        </w:rPr>
      </w:pPr>
      <w:r w:rsidRPr="000735D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0735D8">
        <w:rPr>
          <w:rFonts w:ascii="Arial" w:hAnsi="Arial" w:cs="Arial"/>
          <w:sz w:val="23"/>
          <w:szCs w:val="23"/>
        </w:rPr>
        <w:t xml:space="preserve"> </w:t>
      </w:r>
      <w:r w:rsidRPr="000735D8">
        <w:rPr>
          <w:rFonts w:ascii="Times New Roman" w:hAnsi="Times New Roman"/>
          <w:sz w:val="23"/>
          <w:szCs w:val="23"/>
        </w:rPr>
        <w:t>Гуревич, П.С. Психология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учебник / П.С. Гуревич. - Москва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0735D8">
        <w:rPr>
          <w:rFonts w:ascii="Times New Roman" w:hAnsi="Times New Roman"/>
          <w:sz w:val="23"/>
          <w:szCs w:val="23"/>
        </w:rPr>
        <w:t>Юнити</w:t>
      </w:r>
      <w:proofErr w:type="spellEnd"/>
      <w:r w:rsidRPr="000735D8">
        <w:rPr>
          <w:rFonts w:ascii="Times New Roman" w:hAnsi="Times New Roman"/>
          <w:sz w:val="23"/>
          <w:szCs w:val="23"/>
        </w:rPr>
        <w:t xml:space="preserve">-Дана, 2015. - 319 с. - (Учебники профессора П.С. Гуревича). - </w:t>
      </w:r>
      <w:proofErr w:type="spellStart"/>
      <w:r w:rsidRPr="000735D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0735D8">
        <w:rPr>
          <w:rFonts w:ascii="Times New Roman" w:hAnsi="Times New Roman"/>
          <w:sz w:val="23"/>
          <w:szCs w:val="23"/>
        </w:rPr>
        <w:t>. в кн. - ISBN 5-238-00905-4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82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http://biblioclub.ru/index.php?page=book&amp;id=118130</w:t>
        </w:r>
      </w:hyperlink>
      <w:r w:rsidRPr="000735D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234EC4FC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0735D8">
        <w:rPr>
          <w:rFonts w:ascii="Arial" w:hAnsi="Arial" w:cs="Arial"/>
          <w:sz w:val="23"/>
          <w:szCs w:val="23"/>
        </w:rPr>
        <w:t xml:space="preserve">2. </w:t>
      </w:r>
      <w:proofErr w:type="spellStart"/>
      <w:r w:rsidRPr="000735D8">
        <w:rPr>
          <w:rFonts w:ascii="Times New Roman" w:hAnsi="Times New Roman"/>
          <w:sz w:val="23"/>
          <w:szCs w:val="23"/>
        </w:rPr>
        <w:t>Смольникова</w:t>
      </w:r>
      <w:proofErr w:type="spellEnd"/>
      <w:r w:rsidRPr="000735D8">
        <w:rPr>
          <w:rFonts w:ascii="Times New Roman" w:hAnsi="Times New Roman"/>
          <w:sz w:val="23"/>
          <w:szCs w:val="23"/>
        </w:rPr>
        <w:t>, Л.В. Психология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учебное пособие / Л.В. </w:t>
      </w:r>
      <w:proofErr w:type="spellStart"/>
      <w:r w:rsidRPr="000735D8">
        <w:rPr>
          <w:rFonts w:ascii="Times New Roman" w:hAnsi="Times New Roman"/>
          <w:sz w:val="23"/>
          <w:szCs w:val="23"/>
        </w:rPr>
        <w:t>Смольникова</w:t>
      </w:r>
      <w:proofErr w:type="spellEnd"/>
      <w:r w:rsidRPr="000735D8">
        <w:rPr>
          <w:rFonts w:ascii="Times New Roman" w:hAnsi="Times New Roman"/>
          <w:sz w:val="23"/>
          <w:szCs w:val="23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ТУСУР, 2016. - 337 с.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ил. - </w:t>
      </w:r>
      <w:proofErr w:type="spellStart"/>
      <w:r w:rsidRPr="000735D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0735D8">
        <w:rPr>
          <w:rFonts w:ascii="Times New Roman" w:hAnsi="Times New Roman"/>
          <w:sz w:val="23"/>
          <w:szCs w:val="23"/>
        </w:rPr>
        <w:t>. в кн. ; То же [Электронный ресурс]. - URL: </w:t>
      </w:r>
      <w:hyperlink r:id="rId83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http://biblioclub.ru/index.php?page=book&amp;id=480964</w:t>
        </w:r>
      </w:hyperlink>
    </w:p>
    <w:p w14:paraId="1FE7C71F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3"/>
          <w:szCs w:val="23"/>
        </w:rPr>
      </w:pPr>
      <w:r w:rsidRPr="000735D8">
        <w:rPr>
          <w:rFonts w:ascii="Times New Roman" w:hAnsi="Times New Roman"/>
        </w:rPr>
        <w:t xml:space="preserve">3. </w:t>
      </w:r>
      <w:r w:rsidRPr="000735D8">
        <w:rPr>
          <w:rFonts w:ascii="Times New Roman" w:hAnsi="Times New Roman"/>
          <w:sz w:val="23"/>
          <w:szCs w:val="23"/>
        </w:rPr>
        <w:t>Станиславская, И.Г. Психология: основные отрасли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учебное пособие / И.Г. Станиславская, И.Г. Малкина-Пых ; Национальный государственный университет физической культуры, спорта и здоровья им. П.Ф. Лесгафта, Санкт-Петербург. - Москва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Человек, 2014. - 324 с.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табл. - </w:t>
      </w:r>
      <w:proofErr w:type="spellStart"/>
      <w:r w:rsidRPr="000735D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0735D8">
        <w:rPr>
          <w:rFonts w:ascii="Times New Roman" w:hAnsi="Times New Roman"/>
          <w:sz w:val="23"/>
          <w:szCs w:val="23"/>
        </w:rPr>
        <w:t>. в кн. - ISBN 978-5-906131-27-0 ; То же [Электронный ресурс]. - URL: </w:t>
      </w:r>
      <w:hyperlink r:id="rId84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http://biblioclub.ru/index.php?page=book&amp;id=461438</w:t>
        </w:r>
      </w:hyperlink>
      <w:r w:rsidRPr="000735D8">
        <w:rPr>
          <w:rFonts w:ascii="Arial" w:hAnsi="Arial" w:cs="Arial"/>
          <w:sz w:val="23"/>
          <w:szCs w:val="23"/>
        </w:rPr>
        <w:t> </w:t>
      </w:r>
    </w:p>
    <w:p w14:paraId="19CEC65B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0735D8">
        <w:rPr>
          <w:rFonts w:ascii="Arial" w:hAnsi="Arial" w:cs="Arial"/>
          <w:sz w:val="23"/>
          <w:szCs w:val="23"/>
        </w:rPr>
        <w:t xml:space="preserve">4. </w:t>
      </w:r>
      <w:r w:rsidRPr="000735D8">
        <w:rPr>
          <w:rFonts w:ascii="Times New Roman" w:hAnsi="Times New Roman"/>
          <w:sz w:val="23"/>
          <w:szCs w:val="23"/>
        </w:rPr>
        <w:t>Семечкин, Н.И. Социальная психология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учебник / Н.И. Семечкин. - Москва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0735D8">
        <w:rPr>
          <w:rFonts w:ascii="Times New Roman" w:hAnsi="Times New Roman"/>
          <w:sz w:val="23"/>
          <w:szCs w:val="23"/>
        </w:rPr>
        <w:t>Директ</w:t>
      </w:r>
      <w:proofErr w:type="spellEnd"/>
      <w:r w:rsidRPr="000735D8">
        <w:rPr>
          <w:rFonts w:ascii="Times New Roman" w:hAnsi="Times New Roman"/>
          <w:sz w:val="23"/>
          <w:szCs w:val="23"/>
        </w:rPr>
        <w:t xml:space="preserve">-Медиа, 2014. - Ч. 1. - 504 с. - </w:t>
      </w:r>
      <w:proofErr w:type="spellStart"/>
      <w:r w:rsidRPr="000735D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0735D8">
        <w:rPr>
          <w:rFonts w:ascii="Times New Roman" w:hAnsi="Times New Roman"/>
          <w:sz w:val="23"/>
          <w:szCs w:val="23"/>
        </w:rPr>
        <w:t>. в кн. - ISBN 978-5-4458-9535-0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85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http://biblioclub.ru/index.php?page=book&amp;id=298206</w:t>
        </w:r>
      </w:hyperlink>
    </w:p>
    <w:p w14:paraId="2C9C5F96" w14:textId="77777777" w:rsidR="00662F6D" w:rsidRPr="000735D8" w:rsidRDefault="00662F6D" w:rsidP="0086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35D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60BBEC2" w14:textId="77777777" w:rsidR="00662F6D" w:rsidRPr="000735D8" w:rsidRDefault="00662F6D" w:rsidP="00863BA6">
      <w:pPr>
        <w:ind w:firstLine="709"/>
        <w:contextualSpacing/>
        <w:jc w:val="both"/>
        <w:rPr>
          <w:rFonts w:ascii="Times New Roman" w:hAnsi="Times New Roman"/>
          <w:sz w:val="24"/>
          <w:shd w:val="clear" w:color="auto" w:fill="FFFFFF"/>
          <w:lang w:eastAsia="x-none"/>
        </w:rPr>
      </w:pPr>
      <w:r w:rsidRPr="000735D8">
        <w:rPr>
          <w:rFonts w:ascii="Times New Roman" w:hAnsi="Times New Roman"/>
          <w:sz w:val="24"/>
          <w:shd w:val="clear" w:color="auto" w:fill="FFFFFF"/>
          <w:lang w:eastAsia="x-none"/>
        </w:rPr>
        <w:t xml:space="preserve">1. </w:t>
      </w:r>
      <w:proofErr w:type="spellStart"/>
      <w:r w:rsidRPr="000735D8">
        <w:rPr>
          <w:rFonts w:ascii="Times New Roman" w:hAnsi="Times New Roman"/>
          <w:sz w:val="23"/>
          <w:szCs w:val="23"/>
        </w:rPr>
        <w:t>Исхакова</w:t>
      </w:r>
      <w:proofErr w:type="spellEnd"/>
      <w:r w:rsidRPr="000735D8">
        <w:rPr>
          <w:rFonts w:ascii="Times New Roman" w:hAnsi="Times New Roman"/>
          <w:sz w:val="23"/>
          <w:szCs w:val="23"/>
        </w:rPr>
        <w:t>, Ф.С. Психология и педагогика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учебное пособие / Ф.С. </w:t>
      </w:r>
      <w:proofErr w:type="spellStart"/>
      <w:r w:rsidRPr="000735D8">
        <w:rPr>
          <w:rFonts w:ascii="Times New Roman" w:hAnsi="Times New Roman"/>
          <w:sz w:val="23"/>
          <w:szCs w:val="23"/>
        </w:rPr>
        <w:t>Исхакова</w:t>
      </w:r>
      <w:proofErr w:type="spellEnd"/>
      <w:r w:rsidRPr="000735D8">
        <w:rPr>
          <w:rFonts w:ascii="Times New Roman" w:hAnsi="Times New Roman"/>
          <w:sz w:val="23"/>
          <w:szCs w:val="23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Уфимский государственный университет экономики и сервиса, 2015. - 136 с.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табл., схем. - </w:t>
      </w:r>
      <w:proofErr w:type="spellStart"/>
      <w:r w:rsidRPr="000735D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0735D8">
        <w:rPr>
          <w:rFonts w:ascii="Times New Roman" w:hAnsi="Times New Roman"/>
          <w:sz w:val="23"/>
          <w:szCs w:val="23"/>
        </w:rPr>
        <w:t>. в кн. - ISBN 978-5-88469-686-0</w:t>
      </w:r>
      <w:proofErr w:type="gramStart"/>
      <w:r w:rsidRPr="000735D8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0735D8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86" w:history="1">
        <w:r w:rsidRPr="000735D8">
          <w:rPr>
            <w:rFonts w:ascii="Times New Roman" w:hAnsi="Times New Roman"/>
            <w:sz w:val="23"/>
            <w:szCs w:val="23"/>
            <w:u w:val="single"/>
          </w:rPr>
          <w:t>http://biblioclub.ru/index.php?page=book&amp;id=445130</w:t>
        </w:r>
      </w:hyperlink>
      <w:r w:rsidRPr="000735D8">
        <w:rPr>
          <w:rFonts w:ascii="Arial" w:hAnsi="Arial" w:cs="Arial"/>
          <w:sz w:val="23"/>
          <w:szCs w:val="23"/>
        </w:rPr>
        <w:t> </w:t>
      </w:r>
    </w:p>
    <w:p w14:paraId="0BA1D3F9" w14:textId="77777777" w:rsidR="00662F6D" w:rsidRPr="000735D8" w:rsidRDefault="00662F6D" w:rsidP="00863BA6">
      <w:pPr>
        <w:ind w:firstLine="709"/>
        <w:contextualSpacing/>
        <w:jc w:val="both"/>
        <w:rPr>
          <w:rFonts w:ascii="Times New Roman" w:hAnsi="Times New Roman"/>
          <w:sz w:val="24"/>
          <w:lang w:eastAsia="x-none"/>
        </w:rPr>
      </w:pPr>
      <w:r w:rsidRPr="000735D8">
        <w:rPr>
          <w:rFonts w:ascii="Times New Roman" w:hAnsi="Times New Roman"/>
          <w:sz w:val="24"/>
          <w:lang w:eastAsia="x-none"/>
        </w:rPr>
        <w:t xml:space="preserve">2. </w:t>
      </w:r>
      <w:r w:rsidRPr="000735D8">
        <w:rPr>
          <w:rFonts w:ascii="Times New Roman" w:hAnsi="Times New Roman"/>
          <w:sz w:val="24"/>
          <w:lang w:val="x-none" w:eastAsia="x-none"/>
        </w:rPr>
        <w:t>Сорокоумова</w:t>
      </w:r>
      <w:r w:rsidRPr="000735D8">
        <w:rPr>
          <w:rFonts w:ascii="Times New Roman" w:hAnsi="Times New Roman"/>
          <w:bCs/>
          <w:iCs/>
          <w:sz w:val="24"/>
          <w:lang w:val="x-none" w:eastAsia="x-none"/>
        </w:rPr>
        <w:t xml:space="preserve"> Е.А.</w:t>
      </w:r>
      <w:r w:rsidRPr="000735D8">
        <w:rPr>
          <w:rFonts w:ascii="Times New Roman" w:hAnsi="Times New Roman"/>
          <w:bCs/>
          <w:iCs/>
          <w:sz w:val="24"/>
          <w:lang w:eastAsia="x-none"/>
        </w:rPr>
        <w:t xml:space="preserve"> </w:t>
      </w:r>
      <w:r w:rsidRPr="000735D8">
        <w:rPr>
          <w:rFonts w:ascii="Times New Roman" w:hAnsi="Times New Roman"/>
          <w:bCs/>
          <w:iCs/>
          <w:sz w:val="24"/>
          <w:lang w:val="x-none" w:eastAsia="x-none"/>
        </w:rPr>
        <w:t>Возрастная психология: Краткий курс</w:t>
      </w:r>
      <w:r w:rsidRPr="000735D8">
        <w:rPr>
          <w:rFonts w:ascii="Times New Roman" w:hAnsi="Times New Roman"/>
          <w:bCs/>
          <w:iCs/>
          <w:sz w:val="24"/>
          <w:lang w:eastAsia="x-none"/>
        </w:rPr>
        <w:t xml:space="preserve">.- </w:t>
      </w:r>
      <w:r w:rsidRPr="000735D8">
        <w:rPr>
          <w:rFonts w:ascii="Times New Roman" w:hAnsi="Times New Roman"/>
          <w:bCs/>
          <w:iCs/>
          <w:sz w:val="24"/>
          <w:lang w:val="x-none" w:eastAsia="x-none"/>
        </w:rPr>
        <w:t>Москва: Питер, 2008</w:t>
      </w:r>
      <w:r w:rsidRPr="000735D8">
        <w:rPr>
          <w:rFonts w:ascii="Times New Roman" w:hAnsi="Times New Roman"/>
          <w:bCs/>
          <w:iCs/>
          <w:sz w:val="24"/>
          <w:lang w:eastAsia="x-none"/>
        </w:rPr>
        <w:t>.</w:t>
      </w:r>
    </w:p>
    <w:p w14:paraId="18ED0381" w14:textId="77777777" w:rsidR="00662F6D" w:rsidRPr="000735D8" w:rsidRDefault="00662F6D" w:rsidP="00662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</w:rPr>
      </w:pPr>
    </w:p>
    <w:p w14:paraId="5A4DB379" w14:textId="77777777" w:rsidR="00662F6D" w:rsidRPr="000735D8" w:rsidRDefault="00662F6D" w:rsidP="00662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</w:rPr>
      </w:pPr>
      <w:r w:rsidRPr="000735D8">
        <w:rPr>
          <w:rFonts w:ascii="Times New Roman" w:hAnsi="Times New Roman"/>
          <w:bCs/>
          <w:i/>
          <w:iCs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27"/>
      </w:tblGrid>
      <w:tr w:rsidR="00662F6D" w:rsidRPr="000735D8" w14:paraId="56350175" w14:textId="77777777" w:rsidTr="00662F6D">
        <w:trPr>
          <w:jc w:val="center"/>
        </w:trPr>
        <w:tc>
          <w:tcPr>
            <w:tcW w:w="2943" w:type="dxa"/>
          </w:tcPr>
          <w:p w14:paraId="71EB15C0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0735D8">
              <w:rPr>
                <w:rFonts w:ascii="Times New Roman" w:hAnsi="Times New Roman"/>
                <w:sz w:val="24"/>
                <w:lang w:val="en-US"/>
              </w:rPr>
              <w:t>www.biblioclub.ru</w:t>
            </w:r>
          </w:p>
        </w:tc>
        <w:tc>
          <w:tcPr>
            <w:tcW w:w="6627" w:type="dxa"/>
          </w:tcPr>
          <w:p w14:paraId="62AE5D0F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35D8">
              <w:rPr>
                <w:rFonts w:ascii="Times New Roman" w:hAnsi="Times New Roman"/>
                <w:sz w:val="24"/>
              </w:rPr>
              <w:t>ЭБС «Университетская библиотека онлайн»</w:t>
            </w:r>
          </w:p>
        </w:tc>
      </w:tr>
      <w:tr w:rsidR="00662F6D" w:rsidRPr="000735D8" w14:paraId="2CFFCB66" w14:textId="77777777" w:rsidTr="00662F6D">
        <w:trPr>
          <w:jc w:val="center"/>
        </w:trPr>
        <w:tc>
          <w:tcPr>
            <w:tcW w:w="2943" w:type="dxa"/>
          </w:tcPr>
          <w:p w14:paraId="4A85CCC1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0735D8">
              <w:rPr>
                <w:rFonts w:ascii="Times New Roman" w:hAnsi="Times New Roman"/>
                <w:sz w:val="24"/>
                <w:lang w:val="en-US"/>
              </w:rPr>
              <w:t>www.elibrary.ru</w:t>
            </w:r>
          </w:p>
        </w:tc>
        <w:tc>
          <w:tcPr>
            <w:tcW w:w="6627" w:type="dxa"/>
          </w:tcPr>
          <w:p w14:paraId="0A0CED7F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35D8">
              <w:rPr>
                <w:rFonts w:ascii="Times New Roman" w:hAnsi="Times New Roman"/>
                <w:sz w:val="24"/>
              </w:rPr>
              <w:t>Научная электронная библиотека</w:t>
            </w:r>
          </w:p>
        </w:tc>
      </w:tr>
      <w:tr w:rsidR="00662F6D" w:rsidRPr="000735D8" w14:paraId="190381E1" w14:textId="77777777" w:rsidTr="00662F6D">
        <w:trPr>
          <w:jc w:val="center"/>
        </w:trPr>
        <w:tc>
          <w:tcPr>
            <w:tcW w:w="2943" w:type="dxa"/>
          </w:tcPr>
          <w:p w14:paraId="6C2ACC9D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0735D8">
              <w:rPr>
                <w:rFonts w:ascii="Times New Roman" w:hAnsi="Times New Roman"/>
                <w:sz w:val="24"/>
                <w:lang w:val="en-US"/>
              </w:rPr>
              <w:t>www.ebiblioteka.ru</w:t>
            </w:r>
          </w:p>
        </w:tc>
        <w:tc>
          <w:tcPr>
            <w:tcW w:w="6627" w:type="dxa"/>
          </w:tcPr>
          <w:p w14:paraId="40F88498" w14:textId="77777777" w:rsidR="00662F6D" w:rsidRPr="000735D8" w:rsidRDefault="00662F6D" w:rsidP="00662F6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35D8">
              <w:rPr>
                <w:rFonts w:ascii="Times New Roman" w:hAnsi="Times New Roman"/>
                <w:sz w:val="24"/>
              </w:rPr>
              <w:t xml:space="preserve">Универсальные базы данных изданий </w:t>
            </w:r>
          </w:p>
        </w:tc>
      </w:tr>
    </w:tbl>
    <w:p w14:paraId="44533D2E" w14:textId="77777777" w:rsidR="00662F6D" w:rsidRPr="000735D8" w:rsidRDefault="00662F6D" w:rsidP="00662F6D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1" w:name="_Toc17973354"/>
      <w:r w:rsidRPr="000735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ПРАКТИКИ</w:t>
      </w:r>
      <w:bookmarkEnd w:id="21"/>
    </w:p>
    <w:p w14:paraId="485EF842" w14:textId="77777777" w:rsidR="00662F6D" w:rsidRPr="000735D8" w:rsidRDefault="00662F6D" w:rsidP="00662F6D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3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Не предусмотрена</w:t>
      </w:r>
    </w:p>
    <w:p w14:paraId="7E66E10D" w14:textId="77777777" w:rsidR="00662F6D" w:rsidRPr="000735D8" w:rsidRDefault="00662F6D" w:rsidP="00662F6D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2" w:name="_Toc17973355"/>
      <w:r w:rsidRPr="000735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  <w:bookmarkEnd w:id="22"/>
    </w:p>
    <w:p w14:paraId="4BD4B133" w14:textId="77777777" w:rsidR="00662F6D" w:rsidRPr="000735D8" w:rsidRDefault="00662F6D" w:rsidP="00662F6D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</w:p>
    <w:p w14:paraId="399EC692" w14:textId="77777777" w:rsidR="00662F6D" w:rsidRPr="000735D8" w:rsidRDefault="00662F6D" w:rsidP="00662F6D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0735D8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1B34AF1A" w14:textId="77777777" w:rsidR="00662F6D" w:rsidRPr="000735D8" w:rsidRDefault="00662F6D" w:rsidP="00662F6D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735D8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4F2E26AD" w14:textId="77777777" w:rsidR="00662F6D" w:rsidRPr="000735D8" w:rsidRDefault="00662F6D" w:rsidP="00662F6D">
      <w:pPr>
        <w:tabs>
          <w:tab w:val="left" w:pos="1320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0735D8">
        <w:rPr>
          <w:rFonts w:ascii="Times New Roman" w:hAnsi="Times New Roman"/>
          <w:sz w:val="24"/>
          <w:szCs w:val="24"/>
          <w:lang w:val="en-US"/>
        </w:rPr>
        <w:t>R</w:t>
      </w:r>
      <w:r w:rsidRPr="000735D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0735D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735D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88E9776" w14:textId="77777777" w:rsidR="00662F6D" w:rsidRPr="000735D8" w:rsidRDefault="00662F6D" w:rsidP="00662F6D">
      <w:pPr>
        <w:spacing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0735D8">
        <w:rPr>
          <w:rFonts w:ascii="Times New Roman" w:hAnsi="Times New Roman"/>
          <w:sz w:val="24"/>
          <w:szCs w:val="24"/>
          <w:lang w:val="en-US"/>
        </w:rPr>
        <w:t>R</w:t>
      </w:r>
      <w:r w:rsidRPr="000735D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0735D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735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735D8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0735D8">
        <w:rPr>
          <w:rFonts w:ascii="Times New Roman" w:hAnsi="Times New Roman"/>
          <w:sz w:val="24"/>
          <w:szCs w:val="24"/>
        </w:rPr>
        <w:t xml:space="preserve"> балл студента </w:t>
      </w:r>
      <w:r w:rsidRPr="000735D8">
        <w:rPr>
          <w:rFonts w:ascii="Times New Roman" w:hAnsi="Times New Roman"/>
          <w:sz w:val="24"/>
          <w:szCs w:val="24"/>
          <w:lang w:val="en-US"/>
        </w:rPr>
        <w:t>j</w:t>
      </w:r>
      <w:r w:rsidRPr="000735D8">
        <w:rPr>
          <w:rFonts w:ascii="Times New Roman" w:hAnsi="Times New Roman"/>
          <w:sz w:val="24"/>
          <w:szCs w:val="24"/>
        </w:rPr>
        <w:t xml:space="preserve"> по модулю;</w:t>
      </w:r>
      <w:r w:rsidRPr="000735D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15550D3" w14:textId="77777777" w:rsidR="00662F6D" w:rsidRPr="000735D8" w:rsidRDefault="00786E32" w:rsidP="00662F6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10A8904" w14:textId="77777777" w:rsidR="00662F6D" w:rsidRPr="000735D8" w:rsidRDefault="00786E32" w:rsidP="00662F6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14:paraId="1C373A8B" w14:textId="77777777" w:rsidR="00662F6D" w:rsidRPr="000735D8" w:rsidRDefault="00786E32" w:rsidP="00662F6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DCDA30B" w14:textId="77777777" w:rsidR="00662F6D" w:rsidRPr="000735D8" w:rsidRDefault="00786E32" w:rsidP="00662F6D">
      <w:pPr>
        <w:spacing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62F6D" w:rsidRPr="000735D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4F4877B" w14:textId="77777777" w:rsidR="00662F6D" w:rsidRPr="000735D8" w:rsidRDefault="00662F6D" w:rsidP="00662F6D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  <w:r w:rsidRPr="000735D8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42E02F05" w14:textId="4D282A56" w:rsidR="00F67169" w:rsidRPr="000735D8" w:rsidRDefault="00F67169" w:rsidP="00662F6D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67169" w:rsidRPr="000735D8" w:rsidSect="008C24A3">
      <w:footerReference w:type="default" r:id="rId87"/>
      <w:footerReference w:type="first" r:id="rId88"/>
      <w:pgSz w:w="11905" w:h="16837"/>
      <w:pgMar w:top="1133" w:right="1133" w:bottom="1133" w:left="1133" w:header="720" w:footer="720" w:gutter="0"/>
      <w:pgNumType w:start="1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769CA" w14:textId="77777777" w:rsidR="00786E32" w:rsidRDefault="00786E32" w:rsidP="00DC0BD7">
      <w:pPr>
        <w:spacing w:after="0" w:line="240" w:lineRule="auto"/>
      </w:pPr>
      <w:r>
        <w:separator/>
      </w:r>
    </w:p>
  </w:endnote>
  <w:endnote w:type="continuationSeparator" w:id="0">
    <w:p w14:paraId="68E4FCB8" w14:textId="77777777" w:rsidR="00786E32" w:rsidRDefault="00786E32" w:rsidP="00DC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charset w:val="00"/>
    <w:family w:val="auto"/>
    <w:pitch w:val="variable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ont299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14:paraId="0A2CDB6A" w14:textId="2F72085D" w:rsidR="00786E32" w:rsidRDefault="00786E3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DFE">
          <w:rPr>
            <w:noProof/>
          </w:rPr>
          <w:t>10</w:t>
        </w:r>
        <w:r>
          <w:fldChar w:fldCharType="end"/>
        </w:r>
      </w:p>
    </w:sdtContent>
  </w:sdt>
  <w:p w14:paraId="75EA171E" w14:textId="77777777" w:rsidR="00786E32" w:rsidRDefault="00786E3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B1D0A" w14:textId="77777777" w:rsidR="00786E32" w:rsidRDefault="00786E32">
    <w:pPr>
      <w:pStyle w:val="ab"/>
      <w:jc w:val="right"/>
    </w:pPr>
  </w:p>
  <w:p w14:paraId="7A35BEE1" w14:textId="77777777" w:rsidR="00786E32" w:rsidRDefault="00786E3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40279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D1783B5" w14:textId="2DD7039A" w:rsidR="00786E32" w:rsidRPr="009C3E62" w:rsidRDefault="00786E32">
        <w:pPr>
          <w:pStyle w:val="ab"/>
          <w:jc w:val="right"/>
          <w:rPr>
            <w:rFonts w:ascii="Times New Roman" w:hAnsi="Times New Roman"/>
          </w:rPr>
        </w:pPr>
        <w:r w:rsidRPr="009C3E62">
          <w:rPr>
            <w:rFonts w:ascii="Times New Roman" w:hAnsi="Times New Roman"/>
          </w:rPr>
          <w:fldChar w:fldCharType="begin"/>
        </w:r>
        <w:r w:rsidRPr="009C3E62">
          <w:rPr>
            <w:rFonts w:ascii="Times New Roman" w:hAnsi="Times New Roman"/>
          </w:rPr>
          <w:instrText>PAGE   \* MERGEFORMAT</w:instrText>
        </w:r>
        <w:r w:rsidRPr="009C3E62">
          <w:rPr>
            <w:rFonts w:ascii="Times New Roman" w:hAnsi="Times New Roman"/>
          </w:rPr>
          <w:fldChar w:fldCharType="separate"/>
        </w:r>
        <w:r w:rsidR="00590953">
          <w:rPr>
            <w:rFonts w:ascii="Times New Roman" w:hAnsi="Times New Roman"/>
            <w:noProof/>
          </w:rPr>
          <w:t>44</w:t>
        </w:r>
        <w:r w:rsidRPr="009C3E62">
          <w:rPr>
            <w:rFonts w:ascii="Times New Roman" w:hAnsi="Times New Roman"/>
          </w:rPr>
          <w:fldChar w:fldCharType="end"/>
        </w:r>
      </w:p>
    </w:sdtContent>
  </w:sdt>
  <w:p w14:paraId="0D078D35" w14:textId="77777777" w:rsidR="00786E32" w:rsidRDefault="00786E32" w:rsidP="009F2FBC">
    <w:pPr>
      <w:spacing w:after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781463"/>
      <w:docPartObj>
        <w:docPartGallery w:val="Page Numbers (Bottom of Page)"/>
        <w:docPartUnique/>
      </w:docPartObj>
    </w:sdtPr>
    <w:sdtContent>
      <w:p w14:paraId="5EAD3A0B" w14:textId="3B088AC7" w:rsidR="00786E32" w:rsidRDefault="00786E32">
        <w:pPr>
          <w:pStyle w:val="ab"/>
          <w:jc w:val="right"/>
        </w:pPr>
        <w:r>
          <w:t>11</w:t>
        </w:r>
      </w:p>
    </w:sdtContent>
  </w:sdt>
  <w:p w14:paraId="63DCDF98" w14:textId="77777777" w:rsidR="00786E32" w:rsidRDefault="00786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59490" w14:textId="77777777" w:rsidR="00786E32" w:rsidRDefault="00786E32" w:rsidP="00DC0BD7">
      <w:pPr>
        <w:spacing w:after="0" w:line="240" w:lineRule="auto"/>
      </w:pPr>
      <w:r>
        <w:separator/>
      </w:r>
    </w:p>
  </w:footnote>
  <w:footnote w:type="continuationSeparator" w:id="0">
    <w:p w14:paraId="3391AC78" w14:textId="77777777" w:rsidR="00786E32" w:rsidRDefault="00786E32" w:rsidP="00DC0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82"/>
        </w:tabs>
        <w:ind w:left="6882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602"/>
        </w:tabs>
        <w:ind w:left="760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322"/>
        </w:tabs>
        <w:ind w:left="832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9042"/>
        </w:tabs>
        <w:ind w:left="904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762"/>
        </w:tabs>
        <w:ind w:left="976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82"/>
        </w:tabs>
        <w:ind w:left="1048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202"/>
        </w:tabs>
        <w:ind w:left="1120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922"/>
        </w:tabs>
        <w:ind w:left="1192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642"/>
        </w:tabs>
        <w:ind w:left="12642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E4348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016639"/>
    <w:multiLevelType w:val="hybridMultilevel"/>
    <w:tmpl w:val="7F58E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83F11"/>
    <w:multiLevelType w:val="hybridMultilevel"/>
    <w:tmpl w:val="50DC8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8">
    <w:nsid w:val="15EC3709"/>
    <w:multiLevelType w:val="multilevel"/>
    <w:tmpl w:val="7510677C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1DAB5671"/>
    <w:multiLevelType w:val="hybridMultilevel"/>
    <w:tmpl w:val="AEB4CD9E"/>
    <w:lvl w:ilvl="0" w:tplc="6D56E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A007C2"/>
    <w:multiLevelType w:val="hybridMultilevel"/>
    <w:tmpl w:val="D810703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>
    <w:nsid w:val="2321534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DA664AC"/>
    <w:multiLevelType w:val="hybridMultilevel"/>
    <w:tmpl w:val="B916FC1A"/>
    <w:lvl w:ilvl="0" w:tplc="77427B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B33C68"/>
    <w:multiLevelType w:val="hybridMultilevel"/>
    <w:tmpl w:val="50C8974E"/>
    <w:lvl w:ilvl="0" w:tplc="B582D06C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451D0E"/>
    <w:multiLevelType w:val="hybridMultilevel"/>
    <w:tmpl w:val="D7C07ED2"/>
    <w:lvl w:ilvl="0" w:tplc="C450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DB699B"/>
    <w:multiLevelType w:val="hybridMultilevel"/>
    <w:tmpl w:val="76727A1A"/>
    <w:lvl w:ilvl="0" w:tplc="22046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7366C8"/>
    <w:multiLevelType w:val="hybridMultilevel"/>
    <w:tmpl w:val="552AB81A"/>
    <w:lvl w:ilvl="0" w:tplc="F6E2D882">
      <w:start w:val="1"/>
      <w:numFmt w:val="bullet"/>
      <w:pStyle w:val="a0"/>
      <w:lvlText w:val=""/>
      <w:lvlJc w:val="left"/>
      <w:pPr>
        <w:tabs>
          <w:tab w:val="num" w:pos="890"/>
        </w:tabs>
        <w:ind w:left="284" w:hanging="114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A72E1C"/>
    <w:multiLevelType w:val="hybridMultilevel"/>
    <w:tmpl w:val="A608294C"/>
    <w:lvl w:ilvl="0" w:tplc="BB309A36">
      <w:start w:val="1"/>
      <w:numFmt w:val="decimal"/>
      <w:suff w:val="space"/>
      <w:lvlText w:val="%1)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8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07061F"/>
    <w:multiLevelType w:val="hybridMultilevel"/>
    <w:tmpl w:val="5AB0AE12"/>
    <w:lvl w:ilvl="0" w:tplc="92C2B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763BA"/>
    <w:multiLevelType w:val="hybridMultilevel"/>
    <w:tmpl w:val="4948E12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290D9B"/>
    <w:multiLevelType w:val="hybridMultilevel"/>
    <w:tmpl w:val="5AFE3FD6"/>
    <w:lvl w:ilvl="0" w:tplc="19064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EE551D"/>
    <w:multiLevelType w:val="hybridMultilevel"/>
    <w:tmpl w:val="F89C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90706"/>
    <w:multiLevelType w:val="multilevel"/>
    <w:tmpl w:val="849A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AA7DD4"/>
    <w:multiLevelType w:val="hybridMultilevel"/>
    <w:tmpl w:val="0088B5AA"/>
    <w:lvl w:ilvl="0" w:tplc="840C2E70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DE1A63"/>
    <w:multiLevelType w:val="hybridMultilevel"/>
    <w:tmpl w:val="0EC29672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C76E84"/>
    <w:multiLevelType w:val="hybridMultilevel"/>
    <w:tmpl w:val="039CF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AEA2AB4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E567CC0"/>
    <w:multiLevelType w:val="hybridMultilevel"/>
    <w:tmpl w:val="8D5C7B64"/>
    <w:lvl w:ilvl="0" w:tplc="4D68E2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26"/>
  </w:num>
  <w:num w:numId="12">
    <w:abstractNumId w:val="25"/>
  </w:num>
  <w:num w:numId="13">
    <w:abstractNumId w:val="13"/>
  </w:num>
  <w:num w:numId="14">
    <w:abstractNumId w:val="2"/>
  </w:num>
  <w:num w:numId="15">
    <w:abstractNumId w:val="24"/>
  </w:num>
  <w:num w:numId="16">
    <w:abstractNumId w:val="1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1"/>
  </w:num>
  <w:num w:numId="27">
    <w:abstractNumId w:val="12"/>
  </w:num>
  <w:num w:numId="28">
    <w:abstractNumId w:val="23"/>
  </w:num>
  <w:num w:numId="29">
    <w:abstractNumId w:val="15"/>
  </w:num>
  <w:num w:numId="3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1"/>
    <w:rsid w:val="00002B8C"/>
    <w:rsid w:val="000551C2"/>
    <w:rsid w:val="00063733"/>
    <w:rsid w:val="000654CF"/>
    <w:rsid w:val="00066D8D"/>
    <w:rsid w:val="000735D8"/>
    <w:rsid w:val="00085212"/>
    <w:rsid w:val="00087619"/>
    <w:rsid w:val="00087802"/>
    <w:rsid w:val="00096A3D"/>
    <w:rsid w:val="000B02DF"/>
    <w:rsid w:val="000B0BF2"/>
    <w:rsid w:val="000B4430"/>
    <w:rsid w:val="000B5223"/>
    <w:rsid w:val="000C0EE5"/>
    <w:rsid w:val="00117CFD"/>
    <w:rsid w:val="0012553D"/>
    <w:rsid w:val="00130479"/>
    <w:rsid w:val="0014466B"/>
    <w:rsid w:val="00147E97"/>
    <w:rsid w:val="00170598"/>
    <w:rsid w:val="00175488"/>
    <w:rsid w:val="001910FE"/>
    <w:rsid w:val="001A0045"/>
    <w:rsid w:val="001A1FC1"/>
    <w:rsid w:val="001B2887"/>
    <w:rsid w:val="001B3269"/>
    <w:rsid w:val="001B63A0"/>
    <w:rsid w:val="001E0D5E"/>
    <w:rsid w:val="001E2286"/>
    <w:rsid w:val="00201909"/>
    <w:rsid w:val="0021542B"/>
    <w:rsid w:val="002567E2"/>
    <w:rsid w:val="00256DC7"/>
    <w:rsid w:val="002576FF"/>
    <w:rsid w:val="00262CE5"/>
    <w:rsid w:val="00273301"/>
    <w:rsid w:val="00290D49"/>
    <w:rsid w:val="002C0992"/>
    <w:rsid w:val="002C0DB6"/>
    <w:rsid w:val="002C6E77"/>
    <w:rsid w:val="002D3B7E"/>
    <w:rsid w:val="002E0974"/>
    <w:rsid w:val="002E4F2E"/>
    <w:rsid w:val="002E541A"/>
    <w:rsid w:val="002F7A56"/>
    <w:rsid w:val="00307A53"/>
    <w:rsid w:val="003111CB"/>
    <w:rsid w:val="0031243C"/>
    <w:rsid w:val="00323DB6"/>
    <w:rsid w:val="00337F95"/>
    <w:rsid w:val="00347A6F"/>
    <w:rsid w:val="00351FB3"/>
    <w:rsid w:val="0036219B"/>
    <w:rsid w:val="00371B9A"/>
    <w:rsid w:val="00396D6A"/>
    <w:rsid w:val="003C268E"/>
    <w:rsid w:val="003C4F71"/>
    <w:rsid w:val="003C6258"/>
    <w:rsid w:val="003C653C"/>
    <w:rsid w:val="003E7F2E"/>
    <w:rsid w:val="003F223A"/>
    <w:rsid w:val="0040307B"/>
    <w:rsid w:val="00403D23"/>
    <w:rsid w:val="00421E7C"/>
    <w:rsid w:val="00423B5F"/>
    <w:rsid w:val="0042426A"/>
    <w:rsid w:val="00436D08"/>
    <w:rsid w:val="0044157F"/>
    <w:rsid w:val="0045143F"/>
    <w:rsid w:val="0045402C"/>
    <w:rsid w:val="00454D6F"/>
    <w:rsid w:val="00463DB7"/>
    <w:rsid w:val="004728FB"/>
    <w:rsid w:val="00477016"/>
    <w:rsid w:val="00491AED"/>
    <w:rsid w:val="00495444"/>
    <w:rsid w:val="004C0634"/>
    <w:rsid w:val="004C48B0"/>
    <w:rsid w:val="004C7A67"/>
    <w:rsid w:val="004E4F9C"/>
    <w:rsid w:val="004F111A"/>
    <w:rsid w:val="00503A91"/>
    <w:rsid w:val="005246F5"/>
    <w:rsid w:val="005468AD"/>
    <w:rsid w:val="00571C56"/>
    <w:rsid w:val="005754BD"/>
    <w:rsid w:val="005817AF"/>
    <w:rsid w:val="00581C68"/>
    <w:rsid w:val="00590953"/>
    <w:rsid w:val="00603974"/>
    <w:rsid w:val="00613D17"/>
    <w:rsid w:val="00630B13"/>
    <w:rsid w:val="00650173"/>
    <w:rsid w:val="006519C6"/>
    <w:rsid w:val="00655B11"/>
    <w:rsid w:val="00662F6D"/>
    <w:rsid w:val="0069102B"/>
    <w:rsid w:val="006B1494"/>
    <w:rsid w:val="006D57D0"/>
    <w:rsid w:val="006D5F9E"/>
    <w:rsid w:val="006E6739"/>
    <w:rsid w:val="00706617"/>
    <w:rsid w:val="0072412F"/>
    <w:rsid w:val="00725666"/>
    <w:rsid w:val="00735222"/>
    <w:rsid w:val="007541C8"/>
    <w:rsid w:val="00754B57"/>
    <w:rsid w:val="007738DA"/>
    <w:rsid w:val="007739ED"/>
    <w:rsid w:val="00786E32"/>
    <w:rsid w:val="007966E8"/>
    <w:rsid w:val="00797A89"/>
    <w:rsid w:val="007A5D03"/>
    <w:rsid w:val="007A7794"/>
    <w:rsid w:val="007B1272"/>
    <w:rsid w:val="007B4123"/>
    <w:rsid w:val="007B5F60"/>
    <w:rsid w:val="007D680A"/>
    <w:rsid w:val="007E49B2"/>
    <w:rsid w:val="0081778F"/>
    <w:rsid w:val="00830A24"/>
    <w:rsid w:val="008332C8"/>
    <w:rsid w:val="00863BA6"/>
    <w:rsid w:val="00870BC0"/>
    <w:rsid w:val="00875D75"/>
    <w:rsid w:val="0089170C"/>
    <w:rsid w:val="008C24A3"/>
    <w:rsid w:val="008C6825"/>
    <w:rsid w:val="008C7BD1"/>
    <w:rsid w:val="008D798B"/>
    <w:rsid w:val="008E3C54"/>
    <w:rsid w:val="008F01D1"/>
    <w:rsid w:val="00900190"/>
    <w:rsid w:val="0091064E"/>
    <w:rsid w:val="00927B3D"/>
    <w:rsid w:val="0094184D"/>
    <w:rsid w:val="009421E4"/>
    <w:rsid w:val="00952C02"/>
    <w:rsid w:val="009539EE"/>
    <w:rsid w:val="009B0AA1"/>
    <w:rsid w:val="009B66BB"/>
    <w:rsid w:val="009C3E62"/>
    <w:rsid w:val="009C6FE4"/>
    <w:rsid w:val="009D728D"/>
    <w:rsid w:val="009E0F89"/>
    <w:rsid w:val="009F2FBC"/>
    <w:rsid w:val="00A00BD3"/>
    <w:rsid w:val="00A13ACA"/>
    <w:rsid w:val="00A17A20"/>
    <w:rsid w:val="00A21E24"/>
    <w:rsid w:val="00A226B7"/>
    <w:rsid w:val="00A27879"/>
    <w:rsid w:val="00A30119"/>
    <w:rsid w:val="00A43B99"/>
    <w:rsid w:val="00A542E0"/>
    <w:rsid w:val="00A66390"/>
    <w:rsid w:val="00A91138"/>
    <w:rsid w:val="00A93770"/>
    <w:rsid w:val="00A94189"/>
    <w:rsid w:val="00A97997"/>
    <w:rsid w:val="00AD3294"/>
    <w:rsid w:val="00AE2DFE"/>
    <w:rsid w:val="00B52864"/>
    <w:rsid w:val="00B6083C"/>
    <w:rsid w:val="00B6100D"/>
    <w:rsid w:val="00B80993"/>
    <w:rsid w:val="00BA0285"/>
    <w:rsid w:val="00BA3366"/>
    <w:rsid w:val="00BB0464"/>
    <w:rsid w:val="00BE3E6C"/>
    <w:rsid w:val="00BF404B"/>
    <w:rsid w:val="00C13EC9"/>
    <w:rsid w:val="00C23CE8"/>
    <w:rsid w:val="00C512C5"/>
    <w:rsid w:val="00C532A1"/>
    <w:rsid w:val="00C6153C"/>
    <w:rsid w:val="00C6675B"/>
    <w:rsid w:val="00C81399"/>
    <w:rsid w:val="00C914D8"/>
    <w:rsid w:val="00CA02A6"/>
    <w:rsid w:val="00CA49DF"/>
    <w:rsid w:val="00CB2167"/>
    <w:rsid w:val="00CB56BE"/>
    <w:rsid w:val="00CC4821"/>
    <w:rsid w:val="00CF602A"/>
    <w:rsid w:val="00D07E1A"/>
    <w:rsid w:val="00D130DD"/>
    <w:rsid w:val="00D2695A"/>
    <w:rsid w:val="00D47A6D"/>
    <w:rsid w:val="00D535BC"/>
    <w:rsid w:val="00D56ABF"/>
    <w:rsid w:val="00D57700"/>
    <w:rsid w:val="00D57C19"/>
    <w:rsid w:val="00D624AA"/>
    <w:rsid w:val="00D670B2"/>
    <w:rsid w:val="00D71F62"/>
    <w:rsid w:val="00D73F6A"/>
    <w:rsid w:val="00D81835"/>
    <w:rsid w:val="00D93019"/>
    <w:rsid w:val="00D9373A"/>
    <w:rsid w:val="00DA24BC"/>
    <w:rsid w:val="00DB69EF"/>
    <w:rsid w:val="00DC0BD7"/>
    <w:rsid w:val="00DE20F7"/>
    <w:rsid w:val="00DE25AA"/>
    <w:rsid w:val="00E01E56"/>
    <w:rsid w:val="00E055DF"/>
    <w:rsid w:val="00E249FD"/>
    <w:rsid w:val="00E26461"/>
    <w:rsid w:val="00E27CB8"/>
    <w:rsid w:val="00E30B5D"/>
    <w:rsid w:val="00E40F93"/>
    <w:rsid w:val="00E43FB9"/>
    <w:rsid w:val="00E67C84"/>
    <w:rsid w:val="00E86C9F"/>
    <w:rsid w:val="00E90B5B"/>
    <w:rsid w:val="00E92EDF"/>
    <w:rsid w:val="00EC68E0"/>
    <w:rsid w:val="00ED1C2D"/>
    <w:rsid w:val="00EE129E"/>
    <w:rsid w:val="00EE5072"/>
    <w:rsid w:val="00F329E7"/>
    <w:rsid w:val="00F44AB8"/>
    <w:rsid w:val="00F564E8"/>
    <w:rsid w:val="00F603BB"/>
    <w:rsid w:val="00F67169"/>
    <w:rsid w:val="00FA613E"/>
    <w:rsid w:val="00FB4ECA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0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D57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1446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1"/>
    <w:next w:val="a1"/>
    <w:link w:val="30"/>
    <w:qFormat/>
    <w:rsid w:val="001446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1446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75D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5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Текст примечания Знак"/>
    <w:basedOn w:val="a2"/>
    <w:link w:val="a7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7">
    <w:name w:val="annotation text"/>
    <w:basedOn w:val="a1"/>
    <w:link w:val="a6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8">
    <w:name w:val="Верхний колонтитул Знак"/>
    <w:basedOn w:val="a2"/>
    <w:link w:val="a9"/>
    <w:uiPriority w:val="99"/>
    <w:rsid w:val="008F01D1"/>
    <w:rPr>
      <w:rFonts w:ascii="Calibri" w:eastAsia="Calibri" w:hAnsi="Calibri" w:cs="Times New Roman"/>
    </w:rPr>
  </w:style>
  <w:style w:type="paragraph" w:styleId="a9">
    <w:name w:val="header"/>
    <w:basedOn w:val="a1"/>
    <w:link w:val="a8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b"/>
    <w:uiPriority w:val="99"/>
    <w:rsid w:val="008F01D1"/>
    <w:rPr>
      <w:rFonts w:ascii="Calibri" w:eastAsia="Calibri" w:hAnsi="Calibri" w:cs="Times New Roman"/>
    </w:rPr>
  </w:style>
  <w:style w:type="paragraph" w:styleId="ab">
    <w:name w:val="footer"/>
    <w:basedOn w:val="a1"/>
    <w:link w:val="aa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Основной текст Знак"/>
    <w:basedOn w:val="a2"/>
    <w:link w:val="ad"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1"/>
    <w:link w:val="ac"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Тема примечания Знак"/>
    <w:basedOn w:val="a6"/>
    <w:link w:val="af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annotation subject"/>
    <w:basedOn w:val="a7"/>
    <w:next w:val="a7"/>
    <w:link w:val="ae"/>
    <w:uiPriority w:val="99"/>
    <w:semiHidden/>
    <w:unhideWhenUsed/>
    <w:rsid w:val="008F01D1"/>
    <w:rPr>
      <w:b/>
      <w:bCs/>
    </w:rPr>
  </w:style>
  <w:style w:type="character" w:customStyle="1" w:styleId="af0">
    <w:name w:val="Текст выноски Знак"/>
    <w:basedOn w:val="a2"/>
    <w:link w:val="af1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1"/>
    <w:link w:val="af0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link w:val="af3"/>
    <w:uiPriority w:val="34"/>
    <w:locked/>
    <w:rsid w:val="008F01D1"/>
  </w:style>
  <w:style w:type="paragraph" w:styleId="af3">
    <w:name w:val="List Paragraph"/>
    <w:basedOn w:val="a1"/>
    <w:link w:val="af2"/>
    <w:uiPriority w:val="34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2"/>
    <w:rsid w:val="008F01D1"/>
  </w:style>
  <w:style w:type="table" w:customStyle="1" w:styleId="11">
    <w:name w:val="Сетка таблицы1"/>
    <w:basedOn w:val="a3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rsid w:val="001446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2"/>
    <w:link w:val="3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14466B"/>
  </w:style>
  <w:style w:type="paragraph" w:styleId="af4">
    <w:name w:val="Body Text Indent"/>
    <w:basedOn w:val="a1"/>
    <w:link w:val="af5"/>
    <w:rsid w:val="0014466B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2"/>
    <w:link w:val="af4"/>
    <w:rsid w:val="001446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1"/>
    <w:link w:val="22"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6">
    <w:name w:val="Title"/>
    <w:basedOn w:val="a1"/>
    <w:link w:val="af7"/>
    <w:qFormat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8">
    <w:name w:val="Заголовок Знак"/>
    <w:basedOn w:val="a2"/>
    <w:rsid w:val="0014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1">
    <w:name w:val="Body Text Indent 3"/>
    <w:basedOn w:val="a1"/>
    <w:link w:val="32"/>
    <w:rsid w:val="0014466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14466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1446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3"/>
    <w:uiPriority w:val="59"/>
    <w:rsid w:val="00144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qFormat/>
    <w:rsid w:val="001446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b">
    <w:name w:val="Normal (Web)"/>
    <w:basedOn w:val="a1"/>
    <w:uiPriority w:val="99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lle">
    <w:name w:val="spelle"/>
    <w:basedOn w:val="a2"/>
    <w:rsid w:val="0014466B"/>
  </w:style>
  <w:style w:type="character" w:customStyle="1" w:styleId="grame">
    <w:name w:val="grame"/>
    <w:basedOn w:val="a2"/>
    <w:rsid w:val="0014466B"/>
  </w:style>
  <w:style w:type="character" w:styleId="afc">
    <w:name w:val="Strong"/>
    <w:uiPriority w:val="99"/>
    <w:qFormat/>
    <w:rsid w:val="0014466B"/>
    <w:rPr>
      <w:b/>
      <w:bCs/>
    </w:rPr>
  </w:style>
  <w:style w:type="paragraph" w:customStyle="1" w:styleId="13">
    <w:name w:val="Знак1 Знак Знак Знак Знак Знак Знак Знак Знак Знак"/>
    <w:basedOn w:val="a1"/>
    <w:rsid w:val="0014466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Обычный1"/>
    <w:rsid w:val="0014466B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7">
    <w:name w:val="Название Знак"/>
    <w:link w:val="af6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10">
    <w:name w:val="Сетка таблицы11"/>
    <w:basedOn w:val="a3"/>
    <w:next w:val="af9"/>
    <w:uiPriority w:val="59"/>
    <w:rsid w:val="0014466B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44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Нормальный"/>
    <w:rsid w:val="001446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western">
    <w:name w:val="western"/>
    <w:basedOn w:val="a1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Обычный2"/>
    <w:rsid w:val="0014466B"/>
    <w:pPr>
      <w:spacing w:after="200" w:line="276" w:lineRule="auto"/>
    </w:pPr>
    <w:rPr>
      <w:rFonts w:ascii="Calibri" w:eastAsia="Calibri" w:hAnsi="Calibri" w:cs="Calibri"/>
      <w:color w:val="000000"/>
      <w:szCs w:val="20"/>
      <w:lang w:eastAsia="ru-RU"/>
    </w:rPr>
  </w:style>
  <w:style w:type="paragraph" w:customStyle="1" w:styleId="a">
    <w:name w:val="нумерованный содержание"/>
    <w:basedOn w:val="a1"/>
    <w:rsid w:val="0014466B"/>
    <w:pPr>
      <w:numPr>
        <w:numId w:val="2"/>
      </w:numPr>
      <w:spacing w:after="0" w:line="240" w:lineRule="auto"/>
    </w:pPr>
    <w:rPr>
      <w:rFonts w:ascii="Times New Roman" w:hAnsi="Times New Roman"/>
      <w:sz w:val="24"/>
    </w:rPr>
  </w:style>
  <w:style w:type="paragraph" w:styleId="afe">
    <w:name w:val="Subtitle"/>
    <w:basedOn w:val="a1"/>
    <w:next w:val="a1"/>
    <w:link w:val="aff"/>
    <w:qFormat/>
    <w:rsid w:val="0014466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f">
    <w:name w:val="Подзаголовок Знак"/>
    <w:basedOn w:val="a2"/>
    <w:link w:val="afe"/>
    <w:rsid w:val="0014466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1"/>
    <w:rsid w:val="0014466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ru-RU"/>
    </w:rPr>
  </w:style>
  <w:style w:type="paragraph" w:customStyle="1" w:styleId="15">
    <w:name w:val="Заголовок оглавления1"/>
    <w:basedOn w:val="1"/>
    <w:next w:val="a1"/>
    <w:uiPriority w:val="39"/>
    <w:unhideWhenUsed/>
    <w:qFormat/>
    <w:rsid w:val="0014466B"/>
    <w:pPr>
      <w:outlineLvl w:val="9"/>
    </w:pPr>
  </w:style>
  <w:style w:type="paragraph" w:styleId="16">
    <w:name w:val="toc 1"/>
    <w:basedOn w:val="a1"/>
    <w:next w:val="a1"/>
    <w:autoRedefine/>
    <w:uiPriority w:val="39"/>
    <w:unhideWhenUsed/>
    <w:rsid w:val="0014466B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uiPriority w:val="39"/>
    <w:unhideWhenUsed/>
    <w:rsid w:val="0014466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8">
    <w:name w:val="p38"/>
    <w:basedOn w:val="a1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7D680A"/>
  </w:style>
  <w:style w:type="character" w:styleId="aff0">
    <w:name w:val="footnote reference"/>
    <w:semiHidden/>
    <w:unhideWhenUsed/>
    <w:rsid w:val="007D680A"/>
    <w:rPr>
      <w:vertAlign w:val="superscript"/>
    </w:rPr>
  </w:style>
  <w:style w:type="character" w:customStyle="1" w:styleId="font11">
    <w:name w:val="font11"/>
    <w:rsid w:val="007D680A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7D680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bold">
    <w:name w:val="font12bold"/>
    <w:rsid w:val="007D68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7D680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7D680A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7D680A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7D680A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7D680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7D680A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1"/>
    <w:rsid w:val="007D68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">
    <w:name w:val="left_spacing01"/>
    <w:basedOn w:val="a1"/>
    <w:rsid w:val="007D680A"/>
    <w:pPr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1">
    <w:name w:val="left_spacing1"/>
    <w:basedOn w:val="a1"/>
    <w:rsid w:val="007D680A"/>
    <w:pPr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2">
    <w:name w:val="left_spacing2"/>
    <w:basedOn w:val="a1"/>
    <w:rsid w:val="007D680A"/>
    <w:pPr>
      <w:spacing w:after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indent">
    <w:name w:val="left_spacing0_indent"/>
    <w:basedOn w:val="a1"/>
    <w:rsid w:val="007D680A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1"/>
    <w:rsid w:val="007D680A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1indent">
    <w:name w:val="left_spacing1_indent"/>
    <w:basedOn w:val="a1"/>
    <w:rsid w:val="007D680A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0">
    <w:name w:val="right_spacing0"/>
    <w:basedOn w:val="a1"/>
    <w:rsid w:val="007D680A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01">
    <w:name w:val="right_spacing01"/>
    <w:basedOn w:val="a1"/>
    <w:rsid w:val="007D680A"/>
    <w:pPr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1">
    <w:name w:val="right_spacing1"/>
    <w:basedOn w:val="a1"/>
    <w:rsid w:val="007D680A"/>
    <w:pPr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2">
    <w:name w:val="right_spacing2"/>
    <w:basedOn w:val="a1"/>
    <w:rsid w:val="007D680A"/>
    <w:pPr>
      <w:spacing w:after="0" w:line="48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1"/>
    <w:rsid w:val="007D680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1"/>
    <w:rsid w:val="007D680A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1">
    <w:name w:val="center_spacing1"/>
    <w:basedOn w:val="a1"/>
    <w:rsid w:val="007D680A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2">
    <w:name w:val="center_spacing2"/>
    <w:basedOn w:val="a1"/>
    <w:rsid w:val="007D680A"/>
    <w:pPr>
      <w:spacing w:after="0" w:line="48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">
    <w:name w:val="justify_spacing0"/>
    <w:basedOn w:val="a1"/>
    <w:rsid w:val="007D680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1"/>
    <w:rsid w:val="007D680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1">
    <w:name w:val="justify_spacing1"/>
    <w:basedOn w:val="a1"/>
    <w:rsid w:val="007D680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2">
    <w:name w:val="justify_spacing2"/>
    <w:basedOn w:val="a1"/>
    <w:rsid w:val="007D680A"/>
    <w:pPr>
      <w:spacing w:after="0" w:line="48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middle">
    <w:name w:val="justify_spacing0_middle"/>
    <w:basedOn w:val="a1"/>
    <w:rsid w:val="007D680A"/>
    <w:pPr>
      <w:spacing w:after="0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1"/>
    <w:rsid w:val="007D680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Hide">
    <w:name w:val="TableHide"/>
    <w:uiPriority w:val="99"/>
    <w:rsid w:val="007D680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7D680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ParagraphStyle">
    <w:name w:val="Paragraph Style"/>
    <w:uiPriority w:val="99"/>
    <w:rsid w:val="007D68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f1">
    <w:name w:val="Plain Text"/>
    <w:basedOn w:val="a1"/>
    <w:link w:val="aff2"/>
    <w:uiPriority w:val="99"/>
    <w:semiHidden/>
    <w:unhideWhenUsed/>
    <w:rsid w:val="007D680A"/>
    <w:pPr>
      <w:spacing w:after="0" w:line="240" w:lineRule="auto"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aff2">
    <w:name w:val="Текст Знак"/>
    <w:basedOn w:val="a2"/>
    <w:link w:val="aff1"/>
    <w:uiPriority w:val="99"/>
    <w:semiHidden/>
    <w:rsid w:val="007D68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571C56"/>
    <w:rPr>
      <w:color w:val="605E5C"/>
      <w:shd w:val="clear" w:color="auto" w:fill="E1DFDD"/>
    </w:rPr>
  </w:style>
  <w:style w:type="numbering" w:customStyle="1" w:styleId="33">
    <w:name w:val="Нет списка3"/>
    <w:next w:val="a4"/>
    <w:uiPriority w:val="99"/>
    <w:semiHidden/>
    <w:unhideWhenUsed/>
    <w:rsid w:val="00E86C9F"/>
  </w:style>
  <w:style w:type="table" w:customStyle="1" w:styleId="120">
    <w:name w:val="Сетка таблицы12"/>
    <w:basedOn w:val="a3"/>
    <w:next w:val="af9"/>
    <w:uiPriority w:val="59"/>
    <w:rsid w:val="00E86C9F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6C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0">
    <w:name w:val="перечисления"/>
    <w:basedOn w:val="a1"/>
    <w:rsid w:val="00E86C9F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1"/>
    <w:rsid w:val="00E86C9F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3">
    <w:name w:val="п"/>
    <w:basedOn w:val="a1"/>
    <w:rsid w:val="00E86C9F"/>
    <w:pPr>
      <w:overflowPunct w:val="0"/>
      <w:autoSpaceDE w:val="0"/>
      <w:autoSpaceDN w:val="0"/>
      <w:adjustRightInd w:val="0"/>
      <w:spacing w:after="0" w:line="240" w:lineRule="auto"/>
      <w:ind w:firstLine="397"/>
      <w:jc w:val="both"/>
      <w:textAlignment w:val="baseline"/>
    </w:pPr>
    <w:rPr>
      <w:rFonts w:ascii="TimesET" w:eastAsia="Times New Roman" w:hAnsi="TimesET"/>
      <w:sz w:val="18"/>
      <w:szCs w:val="20"/>
      <w:lang w:eastAsia="ru-RU"/>
    </w:rPr>
  </w:style>
  <w:style w:type="character" w:customStyle="1" w:styleId="FontStyle339">
    <w:name w:val="Font Style339"/>
    <w:uiPriority w:val="99"/>
    <w:rsid w:val="00E86C9F"/>
    <w:rPr>
      <w:rFonts w:ascii="Microsoft Sans Serif" w:hAnsi="Microsoft Sans Serif" w:cs="Microsoft Sans Serif" w:hint="default"/>
      <w:sz w:val="16"/>
      <w:szCs w:val="16"/>
    </w:rPr>
  </w:style>
  <w:style w:type="numbering" w:customStyle="1" w:styleId="41">
    <w:name w:val="Нет списка4"/>
    <w:next w:val="a4"/>
    <w:uiPriority w:val="99"/>
    <w:semiHidden/>
    <w:unhideWhenUsed/>
    <w:rsid w:val="00650173"/>
  </w:style>
  <w:style w:type="character" w:styleId="aff4">
    <w:name w:val="annotation reference"/>
    <w:basedOn w:val="a2"/>
    <w:uiPriority w:val="99"/>
    <w:semiHidden/>
    <w:unhideWhenUsed/>
    <w:rsid w:val="00650173"/>
    <w:rPr>
      <w:sz w:val="16"/>
      <w:szCs w:val="16"/>
    </w:rPr>
  </w:style>
  <w:style w:type="character" w:customStyle="1" w:styleId="50">
    <w:name w:val="Заголовок 5 Знак"/>
    <w:basedOn w:val="a2"/>
    <w:link w:val="5"/>
    <w:uiPriority w:val="9"/>
    <w:semiHidden/>
    <w:rsid w:val="00875D75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f5">
    <w:name w:val="Emphasis"/>
    <w:basedOn w:val="a2"/>
    <w:uiPriority w:val="20"/>
    <w:qFormat/>
    <w:rsid w:val="007A7794"/>
    <w:rPr>
      <w:i/>
      <w:iCs/>
    </w:rPr>
  </w:style>
  <w:style w:type="table" w:customStyle="1" w:styleId="18">
    <w:name w:val="Сетка таблицы светлая1"/>
    <w:basedOn w:val="a3"/>
    <w:uiPriority w:val="40"/>
    <w:rsid w:val="007A779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TOC Heading"/>
    <w:basedOn w:val="1"/>
    <w:next w:val="a1"/>
    <w:uiPriority w:val="39"/>
    <w:semiHidden/>
    <w:unhideWhenUsed/>
    <w:qFormat/>
    <w:rsid w:val="007A7794"/>
    <w:pPr>
      <w:outlineLvl w:val="9"/>
    </w:pPr>
    <w:rPr>
      <w:lang w:eastAsia="ru-RU"/>
    </w:rPr>
  </w:style>
  <w:style w:type="paragraph" w:customStyle="1" w:styleId="28">
    <w:name w:val="Абзац списка2"/>
    <w:basedOn w:val="a1"/>
    <w:uiPriority w:val="99"/>
    <w:rsid w:val="007A7794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D57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1446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1"/>
    <w:next w:val="a1"/>
    <w:link w:val="30"/>
    <w:qFormat/>
    <w:rsid w:val="001446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1446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75D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5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Текст примечания Знак"/>
    <w:basedOn w:val="a2"/>
    <w:link w:val="a7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7">
    <w:name w:val="annotation text"/>
    <w:basedOn w:val="a1"/>
    <w:link w:val="a6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8">
    <w:name w:val="Верхний колонтитул Знак"/>
    <w:basedOn w:val="a2"/>
    <w:link w:val="a9"/>
    <w:uiPriority w:val="99"/>
    <w:rsid w:val="008F01D1"/>
    <w:rPr>
      <w:rFonts w:ascii="Calibri" w:eastAsia="Calibri" w:hAnsi="Calibri" w:cs="Times New Roman"/>
    </w:rPr>
  </w:style>
  <w:style w:type="paragraph" w:styleId="a9">
    <w:name w:val="header"/>
    <w:basedOn w:val="a1"/>
    <w:link w:val="a8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b"/>
    <w:uiPriority w:val="99"/>
    <w:rsid w:val="008F01D1"/>
    <w:rPr>
      <w:rFonts w:ascii="Calibri" w:eastAsia="Calibri" w:hAnsi="Calibri" w:cs="Times New Roman"/>
    </w:rPr>
  </w:style>
  <w:style w:type="paragraph" w:styleId="ab">
    <w:name w:val="footer"/>
    <w:basedOn w:val="a1"/>
    <w:link w:val="aa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Основной текст Знак"/>
    <w:basedOn w:val="a2"/>
    <w:link w:val="ad"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1"/>
    <w:link w:val="ac"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Тема примечания Знак"/>
    <w:basedOn w:val="a6"/>
    <w:link w:val="af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annotation subject"/>
    <w:basedOn w:val="a7"/>
    <w:next w:val="a7"/>
    <w:link w:val="ae"/>
    <w:uiPriority w:val="99"/>
    <w:semiHidden/>
    <w:unhideWhenUsed/>
    <w:rsid w:val="008F01D1"/>
    <w:rPr>
      <w:b/>
      <w:bCs/>
    </w:rPr>
  </w:style>
  <w:style w:type="character" w:customStyle="1" w:styleId="af0">
    <w:name w:val="Текст выноски Знак"/>
    <w:basedOn w:val="a2"/>
    <w:link w:val="af1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1"/>
    <w:link w:val="af0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link w:val="af3"/>
    <w:uiPriority w:val="34"/>
    <w:locked/>
    <w:rsid w:val="008F01D1"/>
  </w:style>
  <w:style w:type="paragraph" w:styleId="af3">
    <w:name w:val="List Paragraph"/>
    <w:basedOn w:val="a1"/>
    <w:link w:val="af2"/>
    <w:uiPriority w:val="34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2"/>
    <w:rsid w:val="008F01D1"/>
  </w:style>
  <w:style w:type="table" w:customStyle="1" w:styleId="11">
    <w:name w:val="Сетка таблицы1"/>
    <w:basedOn w:val="a3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rsid w:val="001446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2"/>
    <w:link w:val="3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14466B"/>
  </w:style>
  <w:style w:type="paragraph" w:styleId="af4">
    <w:name w:val="Body Text Indent"/>
    <w:basedOn w:val="a1"/>
    <w:link w:val="af5"/>
    <w:rsid w:val="0014466B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2"/>
    <w:link w:val="af4"/>
    <w:rsid w:val="001446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1"/>
    <w:link w:val="22"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6">
    <w:name w:val="Title"/>
    <w:basedOn w:val="a1"/>
    <w:link w:val="af7"/>
    <w:qFormat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8">
    <w:name w:val="Заголовок Знак"/>
    <w:basedOn w:val="a2"/>
    <w:rsid w:val="0014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1">
    <w:name w:val="Body Text Indent 3"/>
    <w:basedOn w:val="a1"/>
    <w:link w:val="32"/>
    <w:rsid w:val="0014466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14466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1446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3"/>
    <w:uiPriority w:val="59"/>
    <w:rsid w:val="00144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qFormat/>
    <w:rsid w:val="001446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b">
    <w:name w:val="Normal (Web)"/>
    <w:basedOn w:val="a1"/>
    <w:uiPriority w:val="99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lle">
    <w:name w:val="spelle"/>
    <w:basedOn w:val="a2"/>
    <w:rsid w:val="0014466B"/>
  </w:style>
  <w:style w:type="character" w:customStyle="1" w:styleId="grame">
    <w:name w:val="grame"/>
    <w:basedOn w:val="a2"/>
    <w:rsid w:val="0014466B"/>
  </w:style>
  <w:style w:type="character" w:styleId="afc">
    <w:name w:val="Strong"/>
    <w:uiPriority w:val="99"/>
    <w:qFormat/>
    <w:rsid w:val="0014466B"/>
    <w:rPr>
      <w:b/>
      <w:bCs/>
    </w:rPr>
  </w:style>
  <w:style w:type="paragraph" w:customStyle="1" w:styleId="13">
    <w:name w:val="Знак1 Знак Знак Знак Знак Знак Знак Знак Знак Знак"/>
    <w:basedOn w:val="a1"/>
    <w:rsid w:val="0014466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Обычный1"/>
    <w:rsid w:val="0014466B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7">
    <w:name w:val="Название Знак"/>
    <w:link w:val="af6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10">
    <w:name w:val="Сетка таблицы11"/>
    <w:basedOn w:val="a3"/>
    <w:next w:val="af9"/>
    <w:uiPriority w:val="59"/>
    <w:rsid w:val="0014466B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44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Нормальный"/>
    <w:rsid w:val="001446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western">
    <w:name w:val="western"/>
    <w:basedOn w:val="a1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Обычный2"/>
    <w:rsid w:val="0014466B"/>
    <w:pPr>
      <w:spacing w:after="200" w:line="276" w:lineRule="auto"/>
    </w:pPr>
    <w:rPr>
      <w:rFonts w:ascii="Calibri" w:eastAsia="Calibri" w:hAnsi="Calibri" w:cs="Calibri"/>
      <w:color w:val="000000"/>
      <w:szCs w:val="20"/>
      <w:lang w:eastAsia="ru-RU"/>
    </w:rPr>
  </w:style>
  <w:style w:type="paragraph" w:customStyle="1" w:styleId="a">
    <w:name w:val="нумерованный содержание"/>
    <w:basedOn w:val="a1"/>
    <w:rsid w:val="0014466B"/>
    <w:pPr>
      <w:numPr>
        <w:numId w:val="2"/>
      </w:numPr>
      <w:spacing w:after="0" w:line="240" w:lineRule="auto"/>
    </w:pPr>
    <w:rPr>
      <w:rFonts w:ascii="Times New Roman" w:hAnsi="Times New Roman"/>
      <w:sz w:val="24"/>
    </w:rPr>
  </w:style>
  <w:style w:type="paragraph" w:styleId="afe">
    <w:name w:val="Subtitle"/>
    <w:basedOn w:val="a1"/>
    <w:next w:val="a1"/>
    <w:link w:val="aff"/>
    <w:qFormat/>
    <w:rsid w:val="0014466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f">
    <w:name w:val="Подзаголовок Знак"/>
    <w:basedOn w:val="a2"/>
    <w:link w:val="afe"/>
    <w:rsid w:val="0014466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1"/>
    <w:rsid w:val="0014466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ru-RU"/>
    </w:rPr>
  </w:style>
  <w:style w:type="paragraph" w:customStyle="1" w:styleId="15">
    <w:name w:val="Заголовок оглавления1"/>
    <w:basedOn w:val="1"/>
    <w:next w:val="a1"/>
    <w:uiPriority w:val="39"/>
    <w:unhideWhenUsed/>
    <w:qFormat/>
    <w:rsid w:val="0014466B"/>
    <w:pPr>
      <w:outlineLvl w:val="9"/>
    </w:pPr>
  </w:style>
  <w:style w:type="paragraph" w:styleId="16">
    <w:name w:val="toc 1"/>
    <w:basedOn w:val="a1"/>
    <w:next w:val="a1"/>
    <w:autoRedefine/>
    <w:uiPriority w:val="39"/>
    <w:unhideWhenUsed/>
    <w:rsid w:val="0014466B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uiPriority w:val="39"/>
    <w:unhideWhenUsed/>
    <w:rsid w:val="0014466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8">
    <w:name w:val="p38"/>
    <w:basedOn w:val="a1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7D680A"/>
  </w:style>
  <w:style w:type="character" w:styleId="aff0">
    <w:name w:val="footnote reference"/>
    <w:semiHidden/>
    <w:unhideWhenUsed/>
    <w:rsid w:val="007D680A"/>
    <w:rPr>
      <w:vertAlign w:val="superscript"/>
    </w:rPr>
  </w:style>
  <w:style w:type="character" w:customStyle="1" w:styleId="font11">
    <w:name w:val="font11"/>
    <w:rsid w:val="007D680A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7D680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bold">
    <w:name w:val="font12bold"/>
    <w:rsid w:val="007D68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7D680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7D680A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7D680A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7D680A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7D680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7D680A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1"/>
    <w:rsid w:val="007D68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">
    <w:name w:val="left_spacing01"/>
    <w:basedOn w:val="a1"/>
    <w:rsid w:val="007D680A"/>
    <w:pPr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1">
    <w:name w:val="left_spacing1"/>
    <w:basedOn w:val="a1"/>
    <w:rsid w:val="007D680A"/>
    <w:pPr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2">
    <w:name w:val="left_spacing2"/>
    <w:basedOn w:val="a1"/>
    <w:rsid w:val="007D680A"/>
    <w:pPr>
      <w:spacing w:after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indent">
    <w:name w:val="left_spacing0_indent"/>
    <w:basedOn w:val="a1"/>
    <w:rsid w:val="007D680A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1"/>
    <w:rsid w:val="007D680A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1indent">
    <w:name w:val="left_spacing1_indent"/>
    <w:basedOn w:val="a1"/>
    <w:rsid w:val="007D680A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0">
    <w:name w:val="right_spacing0"/>
    <w:basedOn w:val="a1"/>
    <w:rsid w:val="007D680A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01">
    <w:name w:val="right_spacing01"/>
    <w:basedOn w:val="a1"/>
    <w:rsid w:val="007D680A"/>
    <w:pPr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1">
    <w:name w:val="right_spacing1"/>
    <w:basedOn w:val="a1"/>
    <w:rsid w:val="007D680A"/>
    <w:pPr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spacing2">
    <w:name w:val="right_spacing2"/>
    <w:basedOn w:val="a1"/>
    <w:rsid w:val="007D680A"/>
    <w:pPr>
      <w:spacing w:after="0" w:line="48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1"/>
    <w:rsid w:val="007D680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1"/>
    <w:rsid w:val="007D680A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1">
    <w:name w:val="center_spacing1"/>
    <w:basedOn w:val="a1"/>
    <w:rsid w:val="007D680A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2">
    <w:name w:val="center_spacing2"/>
    <w:basedOn w:val="a1"/>
    <w:rsid w:val="007D680A"/>
    <w:pPr>
      <w:spacing w:after="0" w:line="48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">
    <w:name w:val="justify_spacing0"/>
    <w:basedOn w:val="a1"/>
    <w:rsid w:val="007D680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1"/>
    <w:rsid w:val="007D680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1">
    <w:name w:val="justify_spacing1"/>
    <w:basedOn w:val="a1"/>
    <w:rsid w:val="007D680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2">
    <w:name w:val="justify_spacing2"/>
    <w:basedOn w:val="a1"/>
    <w:rsid w:val="007D680A"/>
    <w:pPr>
      <w:spacing w:after="0" w:line="48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middle">
    <w:name w:val="justify_spacing0_middle"/>
    <w:basedOn w:val="a1"/>
    <w:rsid w:val="007D680A"/>
    <w:pPr>
      <w:spacing w:after="0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1"/>
    <w:rsid w:val="007D680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Hide">
    <w:name w:val="TableHide"/>
    <w:uiPriority w:val="99"/>
    <w:rsid w:val="007D680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7D680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ParagraphStyle">
    <w:name w:val="Paragraph Style"/>
    <w:uiPriority w:val="99"/>
    <w:rsid w:val="007D68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f1">
    <w:name w:val="Plain Text"/>
    <w:basedOn w:val="a1"/>
    <w:link w:val="aff2"/>
    <w:uiPriority w:val="99"/>
    <w:semiHidden/>
    <w:unhideWhenUsed/>
    <w:rsid w:val="007D680A"/>
    <w:pPr>
      <w:spacing w:after="0" w:line="240" w:lineRule="auto"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aff2">
    <w:name w:val="Текст Знак"/>
    <w:basedOn w:val="a2"/>
    <w:link w:val="aff1"/>
    <w:uiPriority w:val="99"/>
    <w:semiHidden/>
    <w:rsid w:val="007D68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571C56"/>
    <w:rPr>
      <w:color w:val="605E5C"/>
      <w:shd w:val="clear" w:color="auto" w:fill="E1DFDD"/>
    </w:rPr>
  </w:style>
  <w:style w:type="numbering" w:customStyle="1" w:styleId="33">
    <w:name w:val="Нет списка3"/>
    <w:next w:val="a4"/>
    <w:uiPriority w:val="99"/>
    <w:semiHidden/>
    <w:unhideWhenUsed/>
    <w:rsid w:val="00E86C9F"/>
  </w:style>
  <w:style w:type="table" w:customStyle="1" w:styleId="120">
    <w:name w:val="Сетка таблицы12"/>
    <w:basedOn w:val="a3"/>
    <w:next w:val="af9"/>
    <w:uiPriority w:val="59"/>
    <w:rsid w:val="00E86C9F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6C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0">
    <w:name w:val="перечисления"/>
    <w:basedOn w:val="a1"/>
    <w:rsid w:val="00E86C9F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1"/>
    <w:rsid w:val="00E86C9F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3">
    <w:name w:val="п"/>
    <w:basedOn w:val="a1"/>
    <w:rsid w:val="00E86C9F"/>
    <w:pPr>
      <w:overflowPunct w:val="0"/>
      <w:autoSpaceDE w:val="0"/>
      <w:autoSpaceDN w:val="0"/>
      <w:adjustRightInd w:val="0"/>
      <w:spacing w:after="0" w:line="240" w:lineRule="auto"/>
      <w:ind w:firstLine="397"/>
      <w:jc w:val="both"/>
      <w:textAlignment w:val="baseline"/>
    </w:pPr>
    <w:rPr>
      <w:rFonts w:ascii="TimesET" w:eastAsia="Times New Roman" w:hAnsi="TimesET"/>
      <w:sz w:val="18"/>
      <w:szCs w:val="20"/>
      <w:lang w:eastAsia="ru-RU"/>
    </w:rPr>
  </w:style>
  <w:style w:type="character" w:customStyle="1" w:styleId="FontStyle339">
    <w:name w:val="Font Style339"/>
    <w:uiPriority w:val="99"/>
    <w:rsid w:val="00E86C9F"/>
    <w:rPr>
      <w:rFonts w:ascii="Microsoft Sans Serif" w:hAnsi="Microsoft Sans Serif" w:cs="Microsoft Sans Serif" w:hint="default"/>
      <w:sz w:val="16"/>
      <w:szCs w:val="16"/>
    </w:rPr>
  </w:style>
  <w:style w:type="numbering" w:customStyle="1" w:styleId="41">
    <w:name w:val="Нет списка4"/>
    <w:next w:val="a4"/>
    <w:uiPriority w:val="99"/>
    <w:semiHidden/>
    <w:unhideWhenUsed/>
    <w:rsid w:val="00650173"/>
  </w:style>
  <w:style w:type="character" w:styleId="aff4">
    <w:name w:val="annotation reference"/>
    <w:basedOn w:val="a2"/>
    <w:uiPriority w:val="99"/>
    <w:semiHidden/>
    <w:unhideWhenUsed/>
    <w:rsid w:val="00650173"/>
    <w:rPr>
      <w:sz w:val="16"/>
      <w:szCs w:val="16"/>
    </w:rPr>
  </w:style>
  <w:style w:type="character" w:customStyle="1" w:styleId="50">
    <w:name w:val="Заголовок 5 Знак"/>
    <w:basedOn w:val="a2"/>
    <w:link w:val="5"/>
    <w:uiPriority w:val="9"/>
    <w:semiHidden/>
    <w:rsid w:val="00875D75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f5">
    <w:name w:val="Emphasis"/>
    <w:basedOn w:val="a2"/>
    <w:uiPriority w:val="20"/>
    <w:qFormat/>
    <w:rsid w:val="007A7794"/>
    <w:rPr>
      <w:i/>
      <w:iCs/>
    </w:rPr>
  </w:style>
  <w:style w:type="table" w:customStyle="1" w:styleId="18">
    <w:name w:val="Сетка таблицы светлая1"/>
    <w:basedOn w:val="a3"/>
    <w:uiPriority w:val="40"/>
    <w:rsid w:val="007A779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TOC Heading"/>
    <w:basedOn w:val="1"/>
    <w:next w:val="a1"/>
    <w:uiPriority w:val="39"/>
    <w:semiHidden/>
    <w:unhideWhenUsed/>
    <w:qFormat/>
    <w:rsid w:val="007A7794"/>
    <w:pPr>
      <w:outlineLvl w:val="9"/>
    </w:pPr>
    <w:rPr>
      <w:lang w:eastAsia="ru-RU"/>
    </w:rPr>
  </w:style>
  <w:style w:type="paragraph" w:customStyle="1" w:styleId="28">
    <w:name w:val="Абзац списка2"/>
    <w:basedOn w:val="a1"/>
    <w:uiPriority w:val="99"/>
    <w:rsid w:val="007A7794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0757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rulers.narod.ru/" TargetMode="External"/><Relationship Id="rId39" Type="http://schemas.openxmlformats.org/officeDocument/2006/relationships/hyperlink" Target="http://biblioclub.ru/index.php?page=book_red&amp;id=36145" TargetMode="Externa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://biblioclub.ru/index.php?page=book_red&amp;id=428000" TargetMode="External"/><Relationship Id="rId42" Type="http://schemas.openxmlformats.org/officeDocument/2006/relationships/hyperlink" Target="http://biblioclub.ru/index.php?page=book&amp;id=453055" TargetMode="External"/><Relationship Id="rId47" Type="http://schemas.openxmlformats.org/officeDocument/2006/relationships/hyperlink" Target="http://biblioclub.ru/index.php?page=book_view_red&amp;book_id=453055" TargetMode="External"/><Relationship Id="rId50" Type="http://schemas.openxmlformats.org/officeDocument/2006/relationships/hyperlink" Target="http://biblioclub.ru/index.php?page=book&amp;id=363677" TargetMode="External"/><Relationship Id="rId55" Type="http://schemas.openxmlformats.org/officeDocument/2006/relationships/hyperlink" Target="http://www.slovari.ru" TargetMode="External"/><Relationship Id="rId63" Type="http://schemas.openxmlformats.org/officeDocument/2006/relationships/hyperlink" Target="http://biblioclub.ru/index.php?page=book&amp;id=119461" TargetMode="External"/><Relationship Id="rId68" Type="http://schemas.openxmlformats.org/officeDocument/2006/relationships/hyperlink" Target="http://biblioclub.ru/index.php?page=book&amp;id=450720" TargetMode="External"/><Relationship Id="rId76" Type="http://schemas.openxmlformats.org/officeDocument/2006/relationships/hyperlink" Target="http://biblioclub.ru/index.php?page=book&amp;id=271483" TargetMode="External"/><Relationship Id="rId84" Type="http://schemas.openxmlformats.org/officeDocument/2006/relationships/hyperlink" Target="http://biblioclub.ru/index.php?page=book&amp;id=461438" TargetMode="External"/><Relationship Id="rId89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biblioclub.ru/index.php?page=book&amp;id=4971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27412" TargetMode="External"/><Relationship Id="rId29" Type="http://schemas.openxmlformats.org/officeDocument/2006/relationships/hyperlink" Target="http://www.libelli.ru/library/tema/scient.htm" TargetMode="External"/><Relationship Id="rId11" Type="http://schemas.openxmlformats.org/officeDocument/2006/relationships/hyperlink" Target="http://biblioclub.ru/index.php?page=book&amp;id=455427" TargetMode="External"/><Relationship Id="rId24" Type="http://schemas.openxmlformats.org/officeDocument/2006/relationships/hyperlink" Target="http://historyevent.ru/" TargetMode="External"/><Relationship Id="rId32" Type="http://schemas.openxmlformats.org/officeDocument/2006/relationships/hyperlink" Target="http://cult-cult.ru/" TargetMode="External"/><Relationship Id="rId37" Type="http://schemas.openxmlformats.org/officeDocument/2006/relationships/hyperlink" Target="http://biblioclub.ru/index.php?page=book_red&amp;id=443581" TargetMode="External"/><Relationship Id="rId40" Type="http://schemas.openxmlformats.org/officeDocument/2006/relationships/hyperlink" Target="http://biblioclub.ru/index.php?page=book_red&amp;id=72683" TargetMode="External"/><Relationship Id="rId45" Type="http://schemas.openxmlformats.org/officeDocument/2006/relationships/hyperlink" Target="http://biblioclub.ru/index.php?page=book_view_red&amp;book_id=453517" TargetMode="External"/><Relationship Id="rId53" Type="http://schemas.openxmlformats.org/officeDocument/2006/relationships/hyperlink" Target="http://biblioclub.ru/index.php?page=book&amp;id=69097" TargetMode="External"/><Relationship Id="rId58" Type="http://schemas.openxmlformats.org/officeDocument/2006/relationships/hyperlink" Target="http://biblioclub.ru/index.php?page=book&amp;id=83215" TargetMode="External"/><Relationship Id="rId66" Type="http://schemas.openxmlformats.org/officeDocument/2006/relationships/hyperlink" Target="http://www.consultant.ru/" TargetMode="External"/><Relationship Id="rId74" Type="http://schemas.openxmlformats.org/officeDocument/2006/relationships/hyperlink" Target="http://biblioclub.ru/index.php?page=book&amp;id=119542" TargetMode="External"/><Relationship Id="rId79" Type="http://schemas.openxmlformats.org/officeDocument/2006/relationships/hyperlink" Target="http://ohranatruda.ru" TargetMode="External"/><Relationship Id="rId87" Type="http://schemas.openxmlformats.org/officeDocument/2006/relationships/footer" Target="footer3.xm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232212" TargetMode="External"/><Relationship Id="rId82" Type="http://schemas.openxmlformats.org/officeDocument/2006/relationships/hyperlink" Target="http://biblioclub.ru/index.php?page=book&amp;id=11813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www.elibrary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115299" TargetMode="External"/><Relationship Id="rId22" Type="http://schemas.openxmlformats.org/officeDocument/2006/relationships/hyperlink" Target="http://rikonti-khalsivar.narod.ru/" TargetMode="External"/><Relationship Id="rId27" Type="http://schemas.openxmlformats.org/officeDocument/2006/relationships/hyperlink" Target="http://www.hist.msu.ru/ER/Etext/index.html" TargetMode="External"/><Relationship Id="rId30" Type="http://schemas.openxmlformats.org/officeDocument/2006/relationships/hyperlink" Target="http://moscowartmagazine.com/" TargetMode="External"/><Relationship Id="rId35" Type="http://schemas.openxmlformats.org/officeDocument/2006/relationships/hyperlink" Target="http://biblioclub.ru/index.php?page=book_red&amp;id=30422" TargetMode="External"/><Relationship Id="rId43" Type="http://schemas.openxmlformats.org/officeDocument/2006/relationships/hyperlink" Target="http://biblioclub.ru/index.php?page=book&amp;id=438658" TargetMode="External"/><Relationship Id="rId48" Type="http://schemas.openxmlformats.org/officeDocument/2006/relationships/hyperlink" Target="http://biblioclub.ru/index.php?page=publisher_red&amp;pub_id=2438" TargetMode="External"/><Relationship Id="rId56" Type="http://schemas.openxmlformats.org/officeDocument/2006/relationships/hyperlink" Target="http://www.gramota.ru" TargetMode="External"/><Relationship Id="rId64" Type="http://schemas.openxmlformats.org/officeDocument/2006/relationships/hyperlink" Target="http://biblioclub.ru/index.php?page=book&amp;id=455475" TargetMode="External"/><Relationship Id="rId69" Type="http://schemas.openxmlformats.org/officeDocument/2006/relationships/hyperlink" Target="http://biblioclub.ru/index.php?page=book&amp;id=496098" TargetMode="External"/><Relationship Id="rId77" Type="http://schemas.openxmlformats.org/officeDocument/2006/relationships/hyperlink" Target="http://www.mchs.gov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83211" TargetMode="External"/><Relationship Id="rId72" Type="http://schemas.openxmlformats.org/officeDocument/2006/relationships/hyperlink" Target="http://biblioclub.ru/index.php?page=book&amp;id=208696" TargetMode="External"/><Relationship Id="rId80" Type="http://schemas.openxmlformats.org/officeDocument/2006/relationships/hyperlink" Target="http://biblioclub.ru/index.php?page=book&amp;id=452573" TargetMode="External"/><Relationship Id="rId85" Type="http://schemas.openxmlformats.org/officeDocument/2006/relationships/hyperlink" Target="http://biblioclub.ru/index.php?page=book&amp;id=298206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8251" TargetMode="External"/><Relationship Id="rId17" Type="http://schemas.openxmlformats.org/officeDocument/2006/relationships/hyperlink" Target="http://biblioclub.ru/index.php?page=book&amp;id=120687" TargetMode="External"/><Relationship Id="rId25" Type="http://schemas.openxmlformats.org/officeDocument/2006/relationships/hyperlink" Target="http://historiwars.narod.ru/" TargetMode="External"/><Relationship Id="rId33" Type="http://schemas.openxmlformats.org/officeDocument/2006/relationships/hyperlink" Target="http://culturalnet.ru/" TargetMode="External"/><Relationship Id="rId38" Type="http://schemas.openxmlformats.org/officeDocument/2006/relationships/hyperlink" Target="http://biblioclub.ru/index.php?page=book_red&amp;id=440030" TargetMode="External"/><Relationship Id="rId46" Type="http://schemas.openxmlformats.org/officeDocument/2006/relationships/hyperlink" Target="http://biblioclub.ru/index.php?page=book_red&amp;id=426681&amp;sr=1" TargetMode="External"/><Relationship Id="rId59" Type="http://schemas.openxmlformats.org/officeDocument/2006/relationships/hyperlink" Target="http://biblioclub.ru/index.php?page=book&amp;id=495777" TargetMode="External"/><Relationship Id="rId67" Type="http://schemas.openxmlformats.org/officeDocument/2006/relationships/hyperlink" Target="http://www.garant.ru" TargetMode="External"/><Relationship Id="rId20" Type="http://schemas.openxmlformats.org/officeDocument/2006/relationships/hyperlink" Target="http://www.ebiblioteka.ru" TargetMode="External"/><Relationship Id="rId41" Type="http://schemas.openxmlformats.org/officeDocument/2006/relationships/hyperlink" Target="http://biblioclub.ru/index.php?page=book_red&amp;id=36211" TargetMode="External"/><Relationship Id="rId54" Type="http://schemas.openxmlformats.org/officeDocument/2006/relationships/hyperlink" Target="https://edu.mininuniver.ru/course/view.php?id=49" TargetMode="External"/><Relationship Id="rId62" Type="http://schemas.openxmlformats.org/officeDocument/2006/relationships/hyperlink" Target="http://biblioclub.ru/index.php?page=book&amp;id=117904" TargetMode="External"/><Relationship Id="rId70" Type="http://schemas.openxmlformats.org/officeDocument/2006/relationships/hyperlink" Target="http://biblioclub.ru/index.php?page=book&amp;id=486156" TargetMode="External"/><Relationship Id="rId75" Type="http://schemas.openxmlformats.org/officeDocument/2006/relationships/hyperlink" Target="http://biblioclub.ru/index.php?page=book&amp;id=271548" TargetMode="External"/><Relationship Id="rId83" Type="http://schemas.openxmlformats.org/officeDocument/2006/relationships/hyperlink" Target="http://biblioclub.ru/index.php?page=book&amp;id=480964" TargetMode="External"/><Relationship Id="rId88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3030" TargetMode="External"/><Relationship Id="rId23" Type="http://schemas.openxmlformats.org/officeDocument/2006/relationships/hyperlink" Target="http://www.alleng.ru/edu/hist1.htm" TargetMode="External"/><Relationship Id="rId28" Type="http://schemas.openxmlformats.org/officeDocument/2006/relationships/hyperlink" Target="http://www.hist.msu.ru/ER/sources.htm" TargetMode="External"/><Relationship Id="rId36" Type="http://schemas.openxmlformats.org/officeDocument/2006/relationships/hyperlink" Target="http://biblioclub.ru/index.php?page=book_red&amp;id=131245" TargetMode="External"/><Relationship Id="rId49" Type="http://schemas.openxmlformats.org/officeDocument/2006/relationships/hyperlink" Target="http://biblioclub.ru/index.php?page=book&amp;id=83539" TargetMode="External"/><Relationship Id="rId57" Type="http://schemas.openxmlformats.org/officeDocument/2006/relationships/hyperlink" Target="http://www.edu.ru" TargetMode="External"/><Relationship Id="rId10" Type="http://schemas.openxmlformats.org/officeDocument/2006/relationships/footer" Target="footer2.xml"/><Relationship Id="rId31" Type="http://schemas.openxmlformats.org/officeDocument/2006/relationships/hyperlink" Target="http://iskusstvo-info.ru/" TargetMode="External"/><Relationship Id="rId44" Type="http://schemas.openxmlformats.org/officeDocument/2006/relationships/hyperlink" Target="http://biblioclub.ru/index.php?page=book&amp;id=459520" TargetMode="External"/><Relationship Id="rId52" Type="http://schemas.openxmlformats.org/officeDocument/2006/relationships/hyperlink" Target="http://biblioclub.ru/index.php?page=book&amp;id=69158" TargetMode="External"/><Relationship Id="rId60" Type="http://schemas.openxmlformats.org/officeDocument/2006/relationships/hyperlink" Target="http://biblioclub.ru/index.php?page=book&amp;id=490826" TargetMode="External"/><Relationship Id="rId65" Type="http://schemas.openxmlformats.org/officeDocument/2006/relationships/hyperlink" Target="http://www.edu.ru/" TargetMode="External"/><Relationship Id="rId73" Type="http://schemas.openxmlformats.org/officeDocument/2006/relationships/hyperlink" Target="http://biblioclub.ru/index.php?page=book&amp;id=277462" TargetMode="External"/><Relationship Id="rId78" Type="http://schemas.openxmlformats.org/officeDocument/2006/relationships/hyperlink" Target="http://www.culture.mchs.gov.ru/" TargetMode="External"/><Relationship Id="rId81" Type="http://schemas.openxmlformats.org/officeDocument/2006/relationships/hyperlink" Target="http://biblioclub.ru/index.php?page=book&amp;id=453939" TargetMode="External"/><Relationship Id="rId86" Type="http://schemas.openxmlformats.org/officeDocument/2006/relationships/hyperlink" Target="http://biblioclub.ru/index.php?page=book&amp;id=445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7676-FEF2-4EF0-AA1A-EC5530C4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44</Pages>
  <Words>14867</Words>
  <Characters>84748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Анастасия</cp:lastModifiedBy>
  <cp:revision>5</cp:revision>
  <dcterms:created xsi:type="dcterms:W3CDTF">2021-09-25T15:40:00Z</dcterms:created>
  <dcterms:modified xsi:type="dcterms:W3CDTF">2021-11-11T21:01:00Z</dcterms:modified>
</cp:coreProperties>
</file>