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972" w:rsidRPr="00A27972" w:rsidRDefault="00A27972" w:rsidP="00A2797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МИН</w:t>
      </w:r>
      <w:r w:rsidR="005E7DB7">
        <w:rPr>
          <w:rFonts w:ascii="Times New Roman" w:eastAsia="Times New Roman" w:hAnsi="Times New Roman"/>
          <w:sz w:val="24"/>
          <w:szCs w:val="24"/>
          <w:lang w:eastAsia="ru-RU"/>
        </w:rPr>
        <w:t>ПРОСВЕЩЕНИЯ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РОССИИ</w:t>
      </w:r>
    </w:p>
    <w:p w:rsidR="00A27972" w:rsidRPr="00A27972" w:rsidRDefault="00A27972" w:rsidP="00A2797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A27972" w:rsidRPr="00A27972" w:rsidRDefault="00A27972" w:rsidP="00A2797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A27972" w:rsidRPr="00A27972" w:rsidRDefault="00A27972" w:rsidP="00A2797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A27972" w:rsidRPr="00A27972" w:rsidRDefault="00A27972" w:rsidP="00A2797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имени </w:t>
      </w:r>
      <w:proofErr w:type="spellStart"/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Козьмы</w:t>
      </w:r>
      <w:proofErr w:type="spellEnd"/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Минина»</w:t>
      </w:r>
    </w:p>
    <w:p w:rsidR="00A27972" w:rsidRPr="00A27972" w:rsidRDefault="00A27972" w:rsidP="00A2797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27972" w:rsidRPr="00A27972" w:rsidRDefault="00A27972" w:rsidP="00A2797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27972" w:rsidRPr="00A27972" w:rsidRDefault="00A27972" w:rsidP="00A2797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27972" w:rsidRPr="00A27972" w:rsidRDefault="00A27972" w:rsidP="00A27972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85F8A" w:rsidRDefault="00B85F8A" w:rsidP="00B85F8A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УТВЕРЖДЕНО </w:t>
      </w:r>
    </w:p>
    <w:p w:rsidR="00B85F8A" w:rsidRDefault="00B85F8A" w:rsidP="00B85F8A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:rsidR="00B85F8A" w:rsidRDefault="00B85F8A" w:rsidP="00B85F8A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№_6_______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B85F8A" w:rsidRDefault="00B85F8A" w:rsidP="00B85F8A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«25»  февраля__2021 г.</w:t>
      </w:r>
    </w:p>
    <w:p w:rsidR="00A27972" w:rsidRPr="00A27972" w:rsidRDefault="00A27972" w:rsidP="00A27972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:rsidR="00A27972" w:rsidRDefault="00A27972" w:rsidP="00A2797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4EDA" w:rsidRDefault="00284EDA" w:rsidP="00A2797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4EDA" w:rsidRPr="00A27972" w:rsidRDefault="00284EDA" w:rsidP="00A2797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27972" w:rsidRPr="00A27972" w:rsidRDefault="00A27972" w:rsidP="00A2797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27972" w:rsidRPr="00A27972" w:rsidRDefault="00A27972" w:rsidP="00A27972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дисциплины</w:t>
      </w:r>
    </w:p>
    <w:p w:rsidR="00A27972" w:rsidRPr="00193857" w:rsidRDefault="00A27972" w:rsidP="00193857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A2797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193857" w:rsidRPr="00CF731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Стратегии личностно-профессионального развития</w:t>
      </w:r>
      <w:r w:rsidRPr="00A2797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A27972" w:rsidRPr="00A27972" w:rsidRDefault="00A27972" w:rsidP="00A2797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460BD" w:rsidRPr="00DB597C" w:rsidRDefault="003460BD" w:rsidP="003460BD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 w:rsidR="00CF7318">
        <w:rPr>
          <w:rFonts w:ascii="Times New Roman" w:eastAsia="Times New Roman" w:hAnsi="Times New Roman"/>
          <w:sz w:val="24"/>
          <w:szCs w:val="24"/>
          <w:lang w:eastAsia="ru-RU"/>
        </w:rPr>
        <w:t xml:space="preserve">правление подготовки: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54.03.01 Дизайн</w:t>
      </w:r>
    </w:p>
    <w:p w:rsidR="003460BD" w:rsidRPr="00DB597C" w:rsidRDefault="00CF7318" w:rsidP="003460BD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Профиль подготовки: </w:t>
      </w:r>
      <w:r w:rsidR="003460BD">
        <w:rPr>
          <w:rFonts w:ascii="Times New Roman" w:eastAsia="Times New Roman" w:hAnsi="Times New Roman"/>
          <w:sz w:val="24"/>
          <w:szCs w:val="24"/>
          <w:lang w:eastAsia="ru-RU"/>
        </w:rPr>
        <w:t>Графический дизайн</w:t>
      </w:r>
    </w:p>
    <w:p w:rsidR="003460BD" w:rsidRPr="00DB597C" w:rsidRDefault="003460BD" w:rsidP="003460BD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 w:rsidR="00744990">
        <w:rPr>
          <w:rFonts w:ascii="Times New Roman" w:eastAsia="Times New Roman" w:hAnsi="Times New Roman"/>
          <w:sz w:val="24"/>
          <w:szCs w:val="24"/>
          <w:lang w:eastAsia="ru-RU"/>
        </w:rPr>
        <w:t>очно-заочная</w:t>
      </w:r>
    </w:p>
    <w:p w:rsidR="003460BD" w:rsidRPr="00DB597C" w:rsidRDefault="003460BD" w:rsidP="003460BD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–  </w:t>
      </w:r>
      <w:r w:rsidRPr="00BA65E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</w:t>
      </w:r>
      <w:r w:rsidR="005A085B" w:rsidRPr="005A085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27972" w:rsidRPr="00A27972" w:rsidRDefault="00A27972" w:rsidP="00A2797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264"/>
        <w:gridCol w:w="2170"/>
      </w:tblGrid>
      <w:tr w:rsidR="00A27972" w:rsidRPr="00A27972" w:rsidTr="00A27972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7972" w:rsidRPr="00A27972" w:rsidRDefault="00A27972" w:rsidP="00A2797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дисциплины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7972" w:rsidRPr="00A27972" w:rsidRDefault="00A27972" w:rsidP="00A2797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</w:t>
            </w:r>
          </w:p>
        </w:tc>
      </w:tr>
      <w:tr w:rsidR="00A27972" w:rsidRPr="00A27972" w:rsidTr="00A27972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7972" w:rsidRPr="00A27972" w:rsidRDefault="00A27972" w:rsidP="00A2797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7972" w:rsidRPr="00A27972" w:rsidRDefault="003460BD" w:rsidP="00A2797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A27972" w:rsidRPr="00A27972" w:rsidTr="00A27972">
        <w:trPr>
          <w:trHeight w:hRule="exact" w:val="355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7972" w:rsidRPr="00A27972" w:rsidRDefault="00A27972" w:rsidP="00A2797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работа: 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7972" w:rsidRPr="00A27972" w:rsidRDefault="00744990" w:rsidP="00A2797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A27972" w:rsidRPr="00A27972" w:rsidTr="00A27972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7972" w:rsidRPr="00A27972" w:rsidRDefault="00A27972" w:rsidP="00A27972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аудиторная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7972" w:rsidRPr="00A27972" w:rsidRDefault="00744990" w:rsidP="00A2797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A27972" w:rsidRPr="00A27972" w:rsidTr="00A27972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7972" w:rsidRPr="00A27972" w:rsidRDefault="00A27972" w:rsidP="00A27972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</w:t>
            </w:r>
            <w:proofErr w:type="gramEnd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7972" w:rsidRPr="00A27972" w:rsidRDefault="00744990" w:rsidP="00A2797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A27972" w:rsidRPr="00A27972" w:rsidTr="00A27972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7972" w:rsidRPr="00A27972" w:rsidRDefault="00A27972" w:rsidP="00A2797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7972" w:rsidRPr="00A27972" w:rsidRDefault="00744990" w:rsidP="00A2797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</w:tr>
      <w:tr w:rsidR="00A27972" w:rsidRPr="00A27972" w:rsidTr="00A27972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27972" w:rsidRPr="00A27972" w:rsidRDefault="00A27972" w:rsidP="00A2797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7972" w:rsidRPr="00A27972" w:rsidRDefault="003460BD" w:rsidP="00A2797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</w:tr>
    </w:tbl>
    <w:p w:rsidR="00A27972" w:rsidRPr="00A27972" w:rsidRDefault="00A27972" w:rsidP="00A2797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E19DF" w:rsidRDefault="001E19DF" w:rsidP="00A2797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E19DF" w:rsidRDefault="001E19DF" w:rsidP="00A2797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F7318" w:rsidRDefault="00CF7318" w:rsidP="00A2797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F7318" w:rsidRDefault="00CF7318" w:rsidP="00A2797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F7318" w:rsidRDefault="00CF7318" w:rsidP="00A2797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F7318" w:rsidRDefault="00CF7318" w:rsidP="00A2797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F7318" w:rsidRDefault="00CF7318" w:rsidP="00A2797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F7318" w:rsidRDefault="00CF7318" w:rsidP="00A2797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27972" w:rsidRPr="00A27972" w:rsidRDefault="00A27972" w:rsidP="00A2797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A27972" w:rsidRPr="00A27972" w:rsidRDefault="00BD5166" w:rsidP="00A2797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3460BD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="00A27972"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B63068" w:rsidRPr="00A27972" w:rsidRDefault="00A27972" w:rsidP="00B63068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="00B63068" w:rsidRPr="003024F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дисциплины «</w:t>
      </w:r>
      <w:r w:rsidR="007965F2" w:rsidRPr="007965F2">
        <w:rPr>
          <w:rFonts w:ascii="Times New Roman" w:eastAsia="Times New Roman" w:hAnsi="Times New Roman"/>
          <w:bCs/>
          <w:sz w:val="24"/>
          <w:szCs w:val="24"/>
          <w:lang w:eastAsia="ru-RU"/>
        </w:rPr>
        <w:t>Стратегии личностно-профессионального развития</w:t>
      </w:r>
      <w:r w:rsidR="00B63068" w:rsidRPr="003024FB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B63068"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разработана на основе:</w:t>
      </w:r>
    </w:p>
    <w:p w:rsidR="00B63068" w:rsidRPr="00FD166F" w:rsidRDefault="00B63068" w:rsidP="007965F2">
      <w:pPr>
        <w:numPr>
          <w:ilvl w:val="0"/>
          <w:numId w:val="37"/>
        </w:numPr>
        <w:tabs>
          <w:tab w:val="left" w:pos="284"/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166F"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 54.03.01 Дизайн, утв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ержденного приказом Министерства науки и высшего образования РФ  </w:t>
      </w:r>
      <w:r w:rsidRPr="00FD166F">
        <w:rPr>
          <w:rFonts w:ascii="Times New Roman" w:eastAsia="Times New Roman" w:hAnsi="Times New Roman"/>
          <w:sz w:val="24"/>
          <w:szCs w:val="24"/>
          <w:lang w:eastAsia="ru-RU"/>
        </w:rPr>
        <w:t>от 13.08.2020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г. </w:t>
      </w:r>
      <w:r w:rsidRPr="00FD166F">
        <w:rPr>
          <w:rFonts w:ascii="Times New Roman" w:eastAsia="Times New Roman" w:hAnsi="Times New Roman"/>
          <w:sz w:val="24"/>
          <w:szCs w:val="24"/>
          <w:lang w:eastAsia="ru-RU"/>
        </w:rPr>
        <w:t>№ 1015;</w:t>
      </w:r>
    </w:p>
    <w:p w:rsidR="00B63068" w:rsidRPr="00B85F8A" w:rsidRDefault="00B63068" w:rsidP="00B85F8A">
      <w:pPr>
        <w:numPr>
          <w:ilvl w:val="0"/>
          <w:numId w:val="37"/>
        </w:numPr>
        <w:tabs>
          <w:tab w:val="left" w:pos="284"/>
          <w:tab w:val="left" w:pos="1134"/>
        </w:tabs>
        <w:spacing w:before="120" w:after="12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Профессионального стандарта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«Графический дизайнер»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, утв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ержденного приказом Министерства труда и социальной защиты РФ </w:t>
      </w:r>
      <w:r w:rsidRPr="00FD166F">
        <w:rPr>
          <w:rFonts w:ascii="Times New Roman" w:eastAsia="Times New Roman" w:hAnsi="Times New Roman"/>
          <w:sz w:val="24"/>
          <w:szCs w:val="24"/>
          <w:lang w:eastAsia="ru-RU"/>
        </w:rPr>
        <w:t>от «17» января 2017г. № 40н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="00B85F8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85F8A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Профессионального стандарта «Специалист по техническим процессам художественной деятельности», утвержденного приказом Министерства труда и социальной защиты РФ от «8» сентября 2014 г. № 611н;</w:t>
      </w:r>
    </w:p>
    <w:p w:rsidR="00B63068" w:rsidRPr="00FA0B2C" w:rsidRDefault="00B63068" w:rsidP="00B63068">
      <w:pPr>
        <w:numPr>
          <w:ilvl w:val="0"/>
          <w:numId w:val="37"/>
        </w:numPr>
        <w:tabs>
          <w:tab w:val="left" w:pos="1134"/>
        </w:tabs>
        <w:spacing w:before="120" w:after="120"/>
        <w:ind w:left="0" w:firstLine="709"/>
        <w:jc w:val="both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FA0B2C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 54.03.01 Дизайн, профиль «Графический дизайн», утвержденного Ученым советом НГПУ им. К. Минина от «25» февраля 2021 г., протокол  № 6.</w:t>
      </w:r>
    </w:p>
    <w:p w:rsidR="00A27972" w:rsidRPr="001548E4" w:rsidRDefault="00A27972" w:rsidP="00B63068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17"/>
          <w:szCs w:val="17"/>
          <w:lang w:eastAsia="ru-RU"/>
        </w:rPr>
      </w:pPr>
    </w:p>
    <w:p w:rsidR="00A27972" w:rsidRPr="00A27972" w:rsidRDefault="00A27972" w:rsidP="00A27972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A27972" w:rsidRDefault="00A27972" w:rsidP="00A27972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1548E4" w:rsidRPr="00A27972" w:rsidRDefault="001548E4" w:rsidP="00A27972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A27972" w:rsidRPr="00A27972" w:rsidRDefault="00A27972" w:rsidP="00A27972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A27972" w:rsidRPr="00A27972" w:rsidRDefault="00A27972" w:rsidP="00A27972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A27972">
        <w:rPr>
          <w:rFonts w:ascii="Times New Roman" w:eastAsia="Times New Roman" w:hAnsi="Times New Roman"/>
          <w:sz w:val="24"/>
          <w:lang w:eastAsia="ru-RU"/>
        </w:rPr>
        <w:t>Программу составил</w:t>
      </w:r>
      <w:r w:rsidR="000D2428">
        <w:rPr>
          <w:rFonts w:ascii="Times New Roman" w:eastAsia="Times New Roman" w:hAnsi="Times New Roman"/>
          <w:sz w:val="24"/>
          <w:lang w:eastAsia="ru-RU"/>
        </w:rPr>
        <w:t>а: Кулагина А.А.</w:t>
      </w:r>
      <w:r w:rsidR="00284EDA">
        <w:rPr>
          <w:rFonts w:ascii="Times New Roman" w:eastAsia="Times New Roman" w:hAnsi="Times New Roman"/>
          <w:sz w:val="24"/>
          <w:lang w:eastAsia="ru-RU"/>
        </w:rPr>
        <w:t>, доцент кафедры средового и графического дизайна НГПУ им. К. Минина</w:t>
      </w:r>
    </w:p>
    <w:p w:rsidR="00A27972" w:rsidRPr="00A27972" w:rsidRDefault="00A27972" w:rsidP="00A27972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A27972" w:rsidRPr="00A27972" w:rsidRDefault="00A27972" w:rsidP="00A2797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27972" w:rsidRPr="00A27972" w:rsidRDefault="00A27972" w:rsidP="00A2797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27972" w:rsidRPr="00A27972" w:rsidRDefault="00A27972" w:rsidP="00A2797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2428" w:rsidRPr="00DB597C" w:rsidRDefault="000D2428" w:rsidP="000D242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Одобрена</w:t>
      </w:r>
      <w:proofErr w:type="gram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на заседании выпускающей кафедры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средового и графического дизайна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(протокол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12.02.20201 г.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A27972" w:rsidRPr="00A27972" w:rsidRDefault="00A27972" w:rsidP="00A2797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27972" w:rsidRPr="00A27972" w:rsidRDefault="00A27972" w:rsidP="00A2797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27972" w:rsidRPr="00A27972" w:rsidRDefault="00A27972" w:rsidP="00A2797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27972" w:rsidRPr="00A27972" w:rsidRDefault="00A27972" w:rsidP="00A2797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27972" w:rsidRPr="00A27972" w:rsidRDefault="00A27972" w:rsidP="00A2797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27972" w:rsidRPr="00A27972" w:rsidRDefault="00A27972" w:rsidP="00A27972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A27972" w:rsidRPr="00A27972" w:rsidRDefault="00A27972" w:rsidP="001548E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1. Цели и задачи</w:t>
      </w:r>
    </w:p>
    <w:p w:rsidR="006945E2" w:rsidRPr="006945E2" w:rsidRDefault="006945E2" w:rsidP="001548E4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F7318">
        <w:rPr>
          <w:rFonts w:ascii="Times New Roman" w:hAnsi="Times New Roman"/>
          <w:i/>
          <w:sz w:val="24"/>
          <w:szCs w:val="24"/>
        </w:rPr>
        <w:t xml:space="preserve">Цель </w:t>
      </w:r>
      <w:r w:rsidR="00CF7318" w:rsidRPr="00CF7318">
        <w:rPr>
          <w:rFonts w:ascii="Times New Roman" w:hAnsi="Times New Roman"/>
          <w:i/>
          <w:sz w:val="24"/>
          <w:szCs w:val="24"/>
        </w:rPr>
        <w:t>дисциплины</w:t>
      </w:r>
      <w:r w:rsidR="001548E4">
        <w:rPr>
          <w:rFonts w:ascii="Times New Roman" w:hAnsi="Times New Roman"/>
          <w:i/>
          <w:sz w:val="24"/>
          <w:szCs w:val="24"/>
        </w:rPr>
        <w:t>:</w:t>
      </w:r>
      <w:r w:rsidR="00CF7318" w:rsidRPr="00CF7318">
        <w:rPr>
          <w:rFonts w:ascii="Times New Roman" w:hAnsi="Times New Roman"/>
          <w:i/>
          <w:sz w:val="24"/>
          <w:szCs w:val="24"/>
        </w:rPr>
        <w:t xml:space="preserve"> </w:t>
      </w:r>
      <w:r w:rsidRPr="006945E2">
        <w:rPr>
          <w:rFonts w:ascii="Times New Roman" w:hAnsi="Times New Roman"/>
          <w:sz w:val="24"/>
          <w:szCs w:val="24"/>
        </w:rPr>
        <w:t>организация психолого-педагогического сопровождения по проектированию индивидуальных образовательных траекторий студентов, проведение мониторинга и экспертизы этого процесса и результатов проектной деятельности обучающихся.</w:t>
      </w:r>
    </w:p>
    <w:p w:rsidR="00A27972" w:rsidRDefault="00A27972" w:rsidP="001548E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6945E2" w:rsidRPr="006945E2" w:rsidRDefault="006945E2" w:rsidP="001548E4">
      <w:pPr>
        <w:pStyle w:val="a4"/>
        <w:numPr>
          <w:ilvl w:val="0"/>
          <w:numId w:val="42"/>
        </w:numPr>
        <w:tabs>
          <w:tab w:val="left" w:pos="709"/>
          <w:tab w:val="left" w:pos="851"/>
        </w:tabs>
        <w:spacing w:after="0" w:line="276" w:lineRule="auto"/>
        <w:ind w:left="0" w:firstLine="927"/>
        <w:jc w:val="both"/>
        <w:rPr>
          <w:rFonts w:ascii="Times New Roman" w:hAnsi="Times New Roman"/>
          <w:sz w:val="24"/>
          <w:szCs w:val="24"/>
        </w:rPr>
      </w:pPr>
      <w:r w:rsidRPr="006945E2">
        <w:rPr>
          <w:rFonts w:ascii="Times New Roman" w:hAnsi="Times New Roman"/>
          <w:sz w:val="24"/>
          <w:szCs w:val="24"/>
        </w:rPr>
        <w:t xml:space="preserve">определение и реализация приоритетности собственной деятельности и способов ее совершенствования на основе самооценки; </w:t>
      </w:r>
    </w:p>
    <w:p w:rsidR="006945E2" w:rsidRPr="006945E2" w:rsidRDefault="006945E2" w:rsidP="001548E4">
      <w:pPr>
        <w:pStyle w:val="a4"/>
        <w:numPr>
          <w:ilvl w:val="0"/>
          <w:numId w:val="42"/>
        </w:numPr>
        <w:tabs>
          <w:tab w:val="left" w:pos="709"/>
          <w:tab w:val="left" w:pos="851"/>
        </w:tabs>
        <w:spacing w:after="0" w:line="276" w:lineRule="auto"/>
        <w:ind w:left="0" w:firstLine="927"/>
        <w:jc w:val="both"/>
        <w:rPr>
          <w:rFonts w:ascii="Times New Roman" w:hAnsi="Times New Roman"/>
          <w:sz w:val="24"/>
          <w:szCs w:val="24"/>
        </w:rPr>
      </w:pPr>
      <w:r w:rsidRPr="006945E2">
        <w:rPr>
          <w:rFonts w:ascii="Times New Roman" w:hAnsi="Times New Roman"/>
          <w:sz w:val="24"/>
          <w:szCs w:val="24"/>
        </w:rPr>
        <w:t>создание проекта персонального учебного плана, обеспечивающего индивидуальную образовательную траекторию в обучении профессии;</w:t>
      </w:r>
    </w:p>
    <w:p w:rsidR="006945E2" w:rsidRPr="006945E2" w:rsidRDefault="006945E2" w:rsidP="001548E4">
      <w:pPr>
        <w:pStyle w:val="a4"/>
        <w:numPr>
          <w:ilvl w:val="0"/>
          <w:numId w:val="42"/>
        </w:numPr>
        <w:tabs>
          <w:tab w:val="left" w:pos="709"/>
          <w:tab w:val="left" w:pos="851"/>
        </w:tabs>
        <w:spacing w:after="0" w:line="276" w:lineRule="auto"/>
        <w:ind w:left="0" w:firstLine="927"/>
        <w:jc w:val="both"/>
        <w:rPr>
          <w:rFonts w:ascii="Times New Roman" w:hAnsi="Times New Roman"/>
          <w:sz w:val="24"/>
          <w:szCs w:val="24"/>
        </w:rPr>
      </w:pPr>
      <w:r w:rsidRPr="006945E2">
        <w:rPr>
          <w:rFonts w:ascii="Times New Roman" w:hAnsi="Times New Roman"/>
          <w:sz w:val="24"/>
          <w:szCs w:val="24"/>
        </w:rPr>
        <w:t xml:space="preserve">формирование умения организовать и руководить работой команды, вырабатывая командную стратегию для достижения поставленной цели. </w:t>
      </w:r>
    </w:p>
    <w:p w:rsidR="00A27972" w:rsidRPr="00A27972" w:rsidRDefault="00A27972" w:rsidP="001548E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A27972" w:rsidRPr="00A27972" w:rsidRDefault="00A27972" w:rsidP="001548E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:rsidR="00A27972" w:rsidRPr="00A27972" w:rsidRDefault="00A27972" w:rsidP="001548E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 w:rsidR="00CF731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CF7318" w:rsidRPr="00CF7318">
        <w:rPr>
          <w:rFonts w:ascii="Times New Roman" w:eastAsia="Times New Roman" w:hAnsi="Times New Roman"/>
          <w:bCs/>
          <w:sz w:val="24"/>
          <w:szCs w:val="24"/>
          <w:lang w:eastAsia="ru-RU"/>
        </w:rPr>
        <w:t>ФТД.В.01</w:t>
      </w:r>
    </w:p>
    <w:p w:rsidR="00A27972" w:rsidRPr="00A27972" w:rsidRDefault="00A27972" w:rsidP="001548E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 w:rsidR="009D7E5D" w:rsidRPr="009D7E5D" w:rsidRDefault="009D7E5D" w:rsidP="001548E4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A65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Дисциплины, на которых базируется данная дисциплина, относятся к модулю: </w:t>
      </w:r>
      <w:proofErr w:type="gramStart"/>
      <w:r w:rsidRPr="007A654B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CD543D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Человек, общество, культура</w:t>
      </w:r>
      <w:r w:rsidRPr="007A654B">
        <w:rPr>
          <w:rFonts w:ascii="Times New Roman" w:eastAsia="Times New Roman" w:hAnsi="Times New Roman"/>
          <w:bCs/>
          <w:sz w:val="24"/>
          <w:szCs w:val="24"/>
          <w:lang w:eastAsia="ru-RU"/>
        </w:rPr>
        <w:t>» (дисциплин</w:t>
      </w:r>
      <w:r w:rsidR="001548E4">
        <w:rPr>
          <w:rFonts w:ascii="Times New Roman" w:eastAsia="Times New Roman" w:hAnsi="Times New Roman"/>
          <w:bCs/>
          <w:sz w:val="24"/>
          <w:szCs w:val="24"/>
          <w:lang w:eastAsia="ru-RU"/>
        </w:rPr>
        <w:t>ы:</w:t>
      </w:r>
      <w:proofErr w:type="gramEnd"/>
      <w:r w:rsidRPr="007A65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Pr="007A654B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="006945E2" w:rsidRPr="006945E2">
        <w:rPr>
          <w:rFonts w:ascii="Times New Roman" w:hAnsi="Times New Roman"/>
          <w:color w:val="000000"/>
          <w:sz w:val="24"/>
          <w:szCs w:val="24"/>
        </w:rPr>
        <w:t>Русский язык и культура речи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», «</w:t>
      </w:r>
      <w:r w:rsidR="006945E2" w:rsidRPr="006945E2">
        <w:rPr>
          <w:rFonts w:ascii="Times New Roman" w:eastAsia="Times New Roman" w:hAnsi="Times New Roman"/>
          <w:bCs/>
          <w:sz w:val="24"/>
          <w:szCs w:val="24"/>
          <w:lang w:eastAsia="ru-RU"/>
        </w:rPr>
        <w:t>Социальное проектирование (учебное событие)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6945E2">
        <w:rPr>
          <w:rFonts w:ascii="Times New Roman" w:eastAsia="Times New Roman" w:hAnsi="Times New Roman"/>
          <w:bCs/>
          <w:sz w:val="24"/>
          <w:szCs w:val="24"/>
          <w:lang w:eastAsia="ru-RU"/>
        </w:rPr>
        <w:t>, «</w:t>
      </w:r>
      <w:r w:rsidR="006945E2" w:rsidRPr="006945E2">
        <w:rPr>
          <w:rFonts w:ascii="Times New Roman" w:eastAsia="Times New Roman" w:hAnsi="Times New Roman"/>
          <w:bCs/>
          <w:sz w:val="24"/>
          <w:szCs w:val="24"/>
          <w:lang w:eastAsia="ru-RU"/>
        </w:rPr>
        <w:t>Правоведение</w:t>
      </w:r>
      <w:r w:rsidR="006945E2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="006945E2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proofErr w:type="gramEnd"/>
    </w:p>
    <w:p w:rsidR="00A27972" w:rsidRPr="00A27972" w:rsidRDefault="00A27972" w:rsidP="001548E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27972" w:rsidRPr="00A27972" w:rsidRDefault="00A27972" w:rsidP="001548E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2.2. Дисциплины и практики, для которых освоение данной дисциплины необходимо как предшествующее:</w:t>
      </w:r>
    </w:p>
    <w:p w:rsidR="00636858" w:rsidRPr="00636858" w:rsidRDefault="00636858" w:rsidP="001548E4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="001548E4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="006945E2" w:rsidRPr="006945E2">
        <w:rPr>
          <w:rFonts w:ascii="Times New Roman" w:eastAsia="Times New Roman" w:hAnsi="Times New Roman"/>
          <w:bCs/>
          <w:sz w:val="24"/>
          <w:szCs w:val="24"/>
          <w:lang w:eastAsia="ru-RU"/>
        </w:rPr>
        <w:t>Основы менеджмента</w:t>
      </w:r>
      <w:r w:rsidR="001548E4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6945E2" w:rsidRPr="006945E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(модуль </w:t>
      </w:r>
      <w:r w:rsidR="003A424C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="006945E2" w:rsidRPr="006945E2">
        <w:rPr>
          <w:rFonts w:ascii="Times New Roman" w:eastAsia="Times New Roman" w:hAnsi="Times New Roman"/>
          <w:bCs/>
          <w:sz w:val="24"/>
          <w:szCs w:val="24"/>
          <w:lang w:eastAsia="ru-RU"/>
        </w:rPr>
        <w:t>Основы управленческой культуры</w:t>
      </w:r>
      <w:r w:rsidR="003A424C">
        <w:rPr>
          <w:rFonts w:ascii="Times New Roman" w:eastAsia="Times New Roman" w:hAnsi="Times New Roman"/>
          <w:bCs/>
          <w:sz w:val="24"/>
          <w:szCs w:val="24"/>
          <w:lang w:eastAsia="ru-RU"/>
        </w:rPr>
        <w:t>»)</w:t>
      </w:r>
      <w:r w:rsidR="001548E4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636858" w:rsidRPr="00636858" w:rsidRDefault="00636858" w:rsidP="001548E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="001548E4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="006945E2" w:rsidRPr="006945E2">
        <w:rPr>
          <w:rFonts w:ascii="Times New Roman" w:eastAsia="Times New Roman" w:hAnsi="Times New Roman"/>
          <w:bCs/>
          <w:sz w:val="24"/>
          <w:szCs w:val="24"/>
          <w:lang w:eastAsia="ru-RU"/>
        </w:rPr>
        <w:t>Управление проектами</w:t>
      </w:r>
      <w:r w:rsidR="001548E4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6945E2" w:rsidRPr="006945E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3A424C">
        <w:rPr>
          <w:rFonts w:ascii="Times New Roman" w:eastAsia="Times New Roman" w:hAnsi="Times New Roman"/>
          <w:bCs/>
          <w:sz w:val="24"/>
          <w:szCs w:val="24"/>
          <w:lang w:eastAsia="ru-RU"/>
        </w:rPr>
        <w:t>(модуль «</w:t>
      </w:r>
      <w:r w:rsidR="006945E2" w:rsidRPr="006945E2">
        <w:rPr>
          <w:rFonts w:ascii="Times New Roman" w:eastAsia="Times New Roman" w:hAnsi="Times New Roman"/>
          <w:bCs/>
          <w:sz w:val="24"/>
          <w:szCs w:val="24"/>
          <w:lang w:eastAsia="ru-RU"/>
        </w:rPr>
        <w:t>Основы управленческой культуры</w:t>
      </w:r>
      <w:r w:rsidR="003A424C">
        <w:rPr>
          <w:rFonts w:ascii="Times New Roman" w:eastAsia="Times New Roman" w:hAnsi="Times New Roman"/>
          <w:bCs/>
          <w:sz w:val="24"/>
          <w:szCs w:val="24"/>
          <w:lang w:eastAsia="ru-RU"/>
        </w:rPr>
        <w:t>»)</w:t>
      </w:r>
      <w:r w:rsidR="001548E4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A27972" w:rsidRPr="00A27972" w:rsidRDefault="00A27972" w:rsidP="001548E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27972" w:rsidRPr="00A27972" w:rsidRDefault="00A27972" w:rsidP="001548E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3. </w:t>
      </w:r>
      <w:proofErr w:type="gramStart"/>
      <w:r w:rsidRPr="00A279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  <w:proofErr w:type="gramEnd"/>
    </w:p>
    <w:p w:rsidR="00A27972" w:rsidRPr="00083527" w:rsidRDefault="004533A3" w:rsidP="001548E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8352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УК-6</w:t>
      </w:r>
      <w:r w:rsidR="0060000F" w:rsidRPr="0008352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-</w:t>
      </w:r>
      <w:r w:rsidR="008B2903" w:rsidRPr="0008352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Pr="00083527">
        <w:rPr>
          <w:rFonts w:ascii="Times New Roman" w:eastAsia="Times New Roman" w:hAnsi="Times New Roman"/>
          <w:bCs/>
          <w:sz w:val="24"/>
          <w:szCs w:val="24"/>
          <w:lang w:eastAsia="ru-RU"/>
        </w:rPr>
        <w:t>Способен</w:t>
      </w:r>
      <w:proofErr w:type="gramEnd"/>
      <w:r w:rsidRPr="0008352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</w:r>
      <w:r w:rsidR="006945E2" w:rsidRPr="00083527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083527" w:rsidRPr="00083527" w:rsidRDefault="00083527" w:rsidP="0008352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83527">
        <w:rPr>
          <w:rFonts w:ascii="Times New Roman" w:eastAsia="Times New Roman" w:hAnsi="Times New Roman"/>
          <w:bCs/>
          <w:sz w:val="24"/>
          <w:szCs w:val="24"/>
          <w:lang w:eastAsia="ru-RU"/>
        </w:rPr>
        <w:t>УК.6.1. Знает основные принципы самовоспитания и самообразования, исходя из требований рынка труда.</w:t>
      </w:r>
    </w:p>
    <w:p w:rsidR="00083527" w:rsidRPr="00083527" w:rsidRDefault="00083527" w:rsidP="0008352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8352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УК.6.2. Умеет демонстрировать умение самоконтроля и рефлексии, позволяющие самостоятельно корректировать </w:t>
      </w:r>
      <w:proofErr w:type="gramStart"/>
      <w:r w:rsidRPr="00083527">
        <w:rPr>
          <w:rFonts w:ascii="Times New Roman" w:eastAsia="Times New Roman" w:hAnsi="Times New Roman"/>
          <w:bCs/>
          <w:sz w:val="24"/>
          <w:szCs w:val="24"/>
          <w:lang w:eastAsia="ru-RU"/>
        </w:rPr>
        <w:t>обучение по</w:t>
      </w:r>
      <w:proofErr w:type="gramEnd"/>
      <w:r w:rsidRPr="0008352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выбранной траектории.</w:t>
      </w:r>
    </w:p>
    <w:p w:rsidR="00083527" w:rsidRPr="00083527" w:rsidRDefault="00083527" w:rsidP="0008352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83527">
        <w:rPr>
          <w:rFonts w:ascii="Times New Roman" w:eastAsia="Times New Roman" w:hAnsi="Times New Roman"/>
          <w:bCs/>
          <w:sz w:val="24"/>
          <w:szCs w:val="24"/>
          <w:lang w:eastAsia="ru-RU"/>
        </w:rPr>
        <w:t>УК.6.3. Владеет способами управления своей познавательной деятельностью и удовлетворения образовательных интересов и потребностей.</w:t>
      </w:r>
    </w:p>
    <w:p w:rsidR="008B2903" w:rsidRDefault="008B2903" w:rsidP="001548E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27972" w:rsidRPr="00A27972" w:rsidRDefault="00A27972" w:rsidP="001548E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529"/>
        <w:gridCol w:w="4273"/>
        <w:gridCol w:w="1394"/>
        <w:gridCol w:w="2374"/>
      </w:tblGrid>
      <w:tr w:rsidR="00A27972" w:rsidRPr="003E1FCD" w:rsidTr="00083527">
        <w:trPr>
          <w:trHeight w:val="385"/>
        </w:trPr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27972" w:rsidRPr="003E1FCD" w:rsidRDefault="00A27972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4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27972" w:rsidRPr="003E1FCD" w:rsidRDefault="00A27972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27972" w:rsidRPr="003E1FCD" w:rsidRDefault="00A27972" w:rsidP="000835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  <w:p w:rsidR="00A27972" w:rsidRPr="003E1FCD" w:rsidRDefault="00A27972" w:rsidP="000835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2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27972" w:rsidRPr="003E1FCD" w:rsidRDefault="00A27972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A27972" w:rsidRPr="003E1FCD" w:rsidTr="00083527">
        <w:trPr>
          <w:trHeight w:val="331"/>
        </w:trPr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7972" w:rsidRPr="003E1FCD" w:rsidRDefault="004C7071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CD">
              <w:rPr>
                <w:rFonts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4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3CF5" w:rsidRPr="003E1FCD" w:rsidRDefault="000F2930" w:rsidP="001548E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29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Демонстрирует владение приемами саморазвития и самореализации в профессиональной сфере деятельности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27972" w:rsidRDefault="006945E2" w:rsidP="000835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1FC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УК-6</w:t>
            </w:r>
            <w:r w:rsidR="00C31A1F" w:rsidRPr="003E1FC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.1</w:t>
            </w:r>
          </w:p>
          <w:p w:rsidR="00083527" w:rsidRDefault="00083527" w:rsidP="000835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УК 6.2</w:t>
            </w:r>
          </w:p>
          <w:p w:rsidR="00083527" w:rsidRPr="003E1FCD" w:rsidRDefault="00083527" w:rsidP="000835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УК 6.3</w:t>
            </w:r>
          </w:p>
          <w:p w:rsidR="005245CD" w:rsidRPr="003E1FCD" w:rsidRDefault="005245CD" w:rsidP="00083527">
            <w:pPr>
              <w:suppressAutoHyphens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27972" w:rsidRPr="003E1FCD" w:rsidRDefault="005C023B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Презентация</w:t>
            </w:r>
          </w:p>
          <w:p w:rsidR="005C023B" w:rsidRPr="003E1FCD" w:rsidRDefault="005679EB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Деловая игра</w:t>
            </w:r>
          </w:p>
          <w:p w:rsidR="005679EB" w:rsidRPr="003E1FCD" w:rsidRDefault="005679EB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Кейс-задание</w:t>
            </w:r>
          </w:p>
          <w:p w:rsidR="005679EB" w:rsidRPr="003E1FCD" w:rsidRDefault="005679EB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1F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Портфолио</w:t>
            </w:r>
          </w:p>
          <w:p w:rsidR="005C023B" w:rsidRPr="003E1FCD" w:rsidRDefault="005C023B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A27972" w:rsidRPr="00A27972" w:rsidRDefault="00A27972" w:rsidP="001548E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27972" w:rsidRPr="00A27972" w:rsidRDefault="00A27972" w:rsidP="001548E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5. </w:t>
      </w:r>
      <w:r w:rsidRPr="00A27972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A27972" w:rsidRDefault="00A27972" w:rsidP="001548E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A27972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167" w:type="pct"/>
        <w:tblLayout w:type="fixed"/>
        <w:tblLook w:val="0000" w:firstRow="0" w:lastRow="0" w:firstColumn="0" w:lastColumn="0" w:noHBand="0" w:noVBand="0"/>
      </w:tblPr>
      <w:tblGrid>
        <w:gridCol w:w="4061"/>
        <w:gridCol w:w="1161"/>
        <w:gridCol w:w="1116"/>
        <w:gridCol w:w="1206"/>
        <w:gridCol w:w="1208"/>
        <w:gridCol w:w="1138"/>
      </w:tblGrid>
      <w:tr w:rsidR="00DF17CB" w:rsidRPr="00DB597C" w:rsidTr="001548E4">
        <w:trPr>
          <w:trHeight w:val="203"/>
        </w:trPr>
        <w:tc>
          <w:tcPr>
            <w:tcW w:w="396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F17CB" w:rsidRPr="00DB597C" w:rsidRDefault="00DF17CB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402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F17CB" w:rsidRPr="00DB597C" w:rsidRDefault="00DF17CB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F17CB" w:rsidRPr="00DB597C" w:rsidRDefault="00DF17CB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F17CB" w:rsidRPr="00DB597C" w:rsidRDefault="00DF17CB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DF17CB" w:rsidRPr="00DB597C" w:rsidTr="001548E4">
        <w:trPr>
          <w:trHeight w:val="160"/>
        </w:trPr>
        <w:tc>
          <w:tcPr>
            <w:tcW w:w="396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F17CB" w:rsidRPr="00DB597C" w:rsidRDefault="00DF17CB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2224" w:type="dxa"/>
            <w:gridSpan w:val="2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DF17CB" w:rsidRPr="00DB597C" w:rsidRDefault="00DF17CB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17CB" w:rsidRDefault="00DF17CB" w:rsidP="001548E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</w:t>
            </w:r>
            <w:proofErr w:type="gram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 </w:t>
            </w:r>
          </w:p>
          <w:p w:rsidR="00DF17CB" w:rsidRPr="00DB597C" w:rsidRDefault="00DF17CB" w:rsidP="001548E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(в </w:t>
            </w:r>
            <w:proofErr w:type="spell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DF17CB" w:rsidRPr="00DB597C" w:rsidRDefault="00DF17CB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8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F17CB" w:rsidRPr="00DB597C" w:rsidRDefault="00DF17CB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F17CB" w:rsidRPr="00DB597C" w:rsidRDefault="00DF17CB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3E1FCD" w:rsidRPr="00DB597C" w:rsidTr="001548E4">
        <w:trPr>
          <w:cantSplit/>
          <w:trHeight w:val="848"/>
        </w:trPr>
        <w:tc>
          <w:tcPr>
            <w:tcW w:w="396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E1FCD" w:rsidRPr="00DB597C" w:rsidRDefault="003E1FCD" w:rsidP="001548E4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1FCD" w:rsidRPr="00DB597C" w:rsidRDefault="003E1FCD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1FCD" w:rsidRPr="00A50CE4" w:rsidRDefault="003E1FCD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  <w:r w:rsidRPr="00A50CE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Практическая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11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1FCD" w:rsidRPr="00DB597C" w:rsidRDefault="003E1FCD" w:rsidP="001548E4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E1FCD" w:rsidRPr="00DB597C" w:rsidRDefault="003E1FCD" w:rsidP="001548E4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1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E1FCD" w:rsidRPr="00DB597C" w:rsidRDefault="003E1FCD" w:rsidP="001548E4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C2137C" w:rsidRPr="00DB597C" w:rsidTr="001548E4">
        <w:trPr>
          <w:trHeight w:val="1"/>
        </w:trPr>
        <w:tc>
          <w:tcPr>
            <w:tcW w:w="966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137C" w:rsidRPr="00C2137C" w:rsidRDefault="00C2137C" w:rsidP="001548E4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37C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</w:tr>
      <w:tr w:rsidR="003E1FCD" w:rsidRPr="00DB597C" w:rsidTr="001548E4">
        <w:trPr>
          <w:trHeight w:val="1"/>
        </w:trPr>
        <w:tc>
          <w:tcPr>
            <w:tcW w:w="3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1FCD" w:rsidRPr="005810EC" w:rsidRDefault="004C02B7" w:rsidP="001548E4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76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  <w:r w:rsidR="003E1FCD" w:rsidRPr="005810EC">
              <w:rPr>
                <w:rFonts w:ascii="Times New Roman" w:hAnsi="Times New Roman"/>
                <w:b/>
                <w:sz w:val="24"/>
                <w:szCs w:val="24"/>
              </w:rPr>
              <w:t xml:space="preserve"> 1. «Стратегии личностно-профессионального развития студентов в образовательной среде вуза»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1FCD" w:rsidRPr="00DB597C" w:rsidRDefault="00660A51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-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1FCD" w:rsidRPr="008850D1" w:rsidRDefault="008850D1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50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1FCD" w:rsidRPr="005810EC" w:rsidRDefault="00A51BBB" w:rsidP="001548E4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76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1FCD" w:rsidRPr="00A51BBB" w:rsidRDefault="00A51BBB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51BB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1FCD" w:rsidRPr="005810EC" w:rsidRDefault="003E1FCD" w:rsidP="001548E4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76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10EC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</w:tr>
      <w:tr w:rsidR="003E1FCD" w:rsidRPr="00DB597C" w:rsidTr="001548E4">
        <w:trPr>
          <w:trHeight w:val="1"/>
        </w:trPr>
        <w:tc>
          <w:tcPr>
            <w:tcW w:w="3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1FCD" w:rsidRPr="005810EC" w:rsidRDefault="003E1FCD" w:rsidP="001548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810EC">
              <w:rPr>
                <w:rFonts w:ascii="Times New Roman" w:hAnsi="Times New Roman"/>
                <w:sz w:val="24"/>
                <w:szCs w:val="24"/>
              </w:rPr>
              <w:t xml:space="preserve">1.1. Структура </w:t>
            </w:r>
            <w:proofErr w:type="spellStart"/>
            <w:r w:rsidRPr="005810EC">
              <w:rPr>
                <w:rFonts w:ascii="Times New Roman" w:hAnsi="Times New Roman"/>
                <w:sz w:val="24"/>
                <w:szCs w:val="24"/>
              </w:rPr>
              <w:t>Мининского</w:t>
            </w:r>
            <w:proofErr w:type="spellEnd"/>
            <w:r w:rsidRPr="005810EC">
              <w:rPr>
                <w:rFonts w:ascii="Times New Roman" w:hAnsi="Times New Roman"/>
                <w:sz w:val="24"/>
                <w:szCs w:val="24"/>
              </w:rPr>
              <w:t xml:space="preserve"> университета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1FCD" w:rsidRPr="00DB597C" w:rsidRDefault="00660A51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-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1FCD" w:rsidRPr="00DB597C" w:rsidRDefault="003E1FCD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1FCD" w:rsidRPr="005810EC" w:rsidRDefault="00A51BBB" w:rsidP="001548E4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1FCD" w:rsidRPr="00A51BBB" w:rsidRDefault="00A51BBB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B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1FCD" w:rsidRPr="005810EC" w:rsidRDefault="003E1FCD" w:rsidP="001548E4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0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E1FCD" w:rsidRPr="00DB597C" w:rsidTr="001548E4">
        <w:trPr>
          <w:trHeight w:val="1"/>
        </w:trPr>
        <w:tc>
          <w:tcPr>
            <w:tcW w:w="3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1FCD" w:rsidRPr="005810EC" w:rsidRDefault="003E1FCD" w:rsidP="001548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810EC">
              <w:rPr>
                <w:rFonts w:ascii="Times New Roman" w:hAnsi="Times New Roman"/>
                <w:sz w:val="24"/>
                <w:szCs w:val="24"/>
              </w:rPr>
              <w:t>1.2.Организация учебного процесса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1FCD" w:rsidRPr="00DB597C" w:rsidRDefault="00660A51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-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1FCD" w:rsidRPr="00DB597C" w:rsidRDefault="003E1FCD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1FCD" w:rsidRPr="005810EC" w:rsidRDefault="00A51BBB" w:rsidP="001548E4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1FCD" w:rsidRPr="00A51BBB" w:rsidRDefault="00A51BBB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B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1FCD" w:rsidRPr="005810EC" w:rsidRDefault="003E1FCD" w:rsidP="001548E4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0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E1FCD" w:rsidRPr="00DB597C" w:rsidTr="001548E4">
        <w:trPr>
          <w:trHeight w:val="1"/>
        </w:trPr>
        <w:tc>
          <w:tcPr>
            <w:tcW w:w="3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1FCD" w:rsidRPr="005810EC" w:rsidRDefault="003E1FCD" w:rsidP="001548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810EC">
              <w:rPr>
                <w:rFonts w:ascii="Times New Roman" w:hAnsi="Times New Roman"/>
                <w:sz w:val="24"/>
                <w:szCs w:val="24"/>
              </w:rPr>
              <w:t>1.3. Введение в ОПОП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1FCD" w:rsidRPr="00DB597C" w:rsidRDefault="00660A51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-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1FCD" w:rsidRPr="00DB597C" w:rsidRDefault="003E1FCD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1FCD" w:rsidRPr="005810EC" w:rsidRDefault="00A51BBB" w:rsidP="001548E4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1FCD" w:rsidRPr="00A51BBB" w:rsidRDefault="00A51BBB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B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1FCD" w:rsidRPr="005810EC" w:rsidRDefault="003E1FCD" w:rsidP="001548E4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0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E1FCD" w:rsidRPr="00DB597C" w:rsidTr="001548E4">
        <w:trPr>
          <w:trHeight w:val="1"/>
        </w:trPr>
        <w:tc>
          <w:tcPr>
            <w:tcW w:w="3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1FCD" w:rsidRPr="005810EC" w:rsidRDefault="003E1FCD" w:rsidP="001548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810EC">
              <w:rPr>
                <w:rFonts w:ascii="Times New Roman" w:hAnsi="Times New Roman"/>
                <w:sz w:val="24"/>
                <w:szCs w:val="24"/>
              </w:rPr>
              <w:t>1.5. Индивидуальные карты развития студента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1FCD" w:rsidRPr="00DB597C" w:rsidRDefault="00660A51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-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1FCD" w:rsidRPr="00DB597C" w:rsidRDefault="003E1FCD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1FCD" w:rsidRPr="005810EC" w:rsidRDefault="00A51BBB" w:rsidP="001548E4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1FCD" w:rsidRPr="00A51BBB" w:rsidRDefault="00A51BBB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B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1FCD" w:rsidRPr="005810EC" w:rsidRDefault="003E1FCD" w:rsidP="001548E4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0E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E1FCD" w:rsidRPr="00DB597C" w:rsidTr="001548E4">
        <w:trPr>
          <w:trHeight w:val="1"/>
        </w:trPr>
        <w:tc>
          <w:tcPr>
            <w:tcW w:w="3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1FCD" w:rsidRPr="005810EC" w:rsidRDefault="003E1FCD" w:rsidP="001548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810EC">
              <w:rPr>
                <w:rFonts w:ascii="Times New Roman" w:hAnsi="Times New Roman"/>
                <w:sz w:val="24"/>
                <w:szCs w:val="24"/>
              </w:rPr>
              <w:t>1.6. Рейтинг студентов.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1FCD" w:rsidRPr="00DB597C" w:rsidRDefault="00660A51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-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1FCD" w:rsidRPr="00DB597C" w:rsidRDefault="003E1FCD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1FCD" w:rsidRPr="005810EC" w:rsidRDefault="00A51BBB" w:rsidP="001548E4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1FCD" w:rsidRPr="00A51BBB" w:rsidRDefault="00A51BBB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B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1FCD" w:rsidRPr="005810EC" w:rsidRDefault="003E1FCD" w:rsidP="001548E4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0E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E1FCD" w:rsidRPr="00DB597C" w:rsidTr="001548E4">
        <w:trPr>
          <w:trHeight w:val="1"/>
        </w:trPr>
        <w:tc>
          <w:tcPr>
            <w:tcW w:w="3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1FCD" w:rsidRPr="005810EC" w:rsidRDefault="003E1FCD" w:rsidP="001548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810EC">
              <w:rPr>
                <w:rFonts w:ascii="Times New Roman" w:hAnsi="Times New Roman"/>
                <w:sz w:val="24"/>
                <w:szCs w:val="24"/>
              </w:rPr>
              <w:t>1.8.Мониторинг удовлетворённости студентов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1FCD" w:rsidRPr="00DB597C" w:rsidRDefault="00660A51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-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1FCD" w:rsidRPr="00DB597C" w:rsidRDefault="003E1FCD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1FCD" w:rsidRPr="005810EC" w:rsidRDefault="00A51BBB" w:rsidP="001548E4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1FCD" w:rsidRPr="00A51BBB" w:rsidRDefault="00A51BBB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B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1FCD" w:rsidRPr="005810EC" w:rsidRDefault="003E1FCD" w:rsidP="001548E4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0E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E1FCD" w:rsidRPr="00DB597C" w:rsidTr="001548E4">
        <w:trPr>
          <w:trHeight w:val="1"/>
        </w:trPr>
        <w:tc>
          <w:tcPr>
            <w:tcW w:w="3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1FCD" w:rsidRPr="005810EC" w:rsidRDefault="004C02B7" w:rsidP="001548E4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76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  <w:r w:rsidR="003E1FCD" w:rsidRPr="005810EC">
              <w:rPr>
                <w:rFonts w:ascii="Times New Roman" w:hAnsi="Times New Roman"/>
                <w:b/>
                <w:sz w:val="24"/>
                <w:szCs w:val="24"/>
              </w:rPr>
              <w:t xml:space="preserve"> 2. «Введение в электронную среду вуза»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1FCD" w:rsidRPr="00DB597C" w:rsidRDefault="00660A51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-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1FCD" w:rsidRPr="00DB597C" w:rsidRDefault="003E1FCD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1FCD" w:rsidRPr="005810EC" w:rsidRDefault="00A51BBB" w:rsidP="001548E4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76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1FCD" w:rsidRPr="00A51BBB" w:rsidRDefault="00A51BBB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51BB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1FCD" w:rsidRPr="005810EC" w:rsidRDefault="003E1FCD" w:rsidP="001548E4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76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10EC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3E1FCD" w:rsidRPr="00DB597C" w:rsidTr="001548E4">
        <w:trPr>
          <w:trHeight w:val="1"/>
        </w:trPr>
        <w:tc>
          <w:tcPr>
            <w:tcW w:w="3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1FCD" w:rsidRPr="005810EC" w:rsidRDefault="003E1FCD" w:rsidP="001548E4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810EC">
              <w:rPr>
                <w:rFonts w:ascii="Times New Roman" w:hAnsi="Times New Roman"/>
                <w:sz w:val="24"/>
                <w:szCs w:val="24"/>
              </w:rPr>
              <w:t xml:space="preserve">2.1 Знакомство с ЭОС вуза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1FCD" w:rsidRPr="00DB597C" w:rsidRDefault="00660A51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-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1FCD" w:rsidRPr="00DB597C" w:rsidRDefault="003E1FCD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1FCD" w:rsidRPr="005810EC" w:rsidRDefault="00A51BBB" w:rsidP="001548E4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1FCD" w:rsidRPr="00A51BBB" w:rsidRDefault="00A51BBB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B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1FCD" w:rsidRPr="00660A51" w:rsidRDefault="003E1FCD" w:rsidP="001548E4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0A5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E1FCD" w:rsidRPr="00DB597C" w:rsidTr="001548E4">
        <w:trPr>
          <w:trHeight w:val="1"/>
        </w:trPr>
        <w:tc>
          <w:tcPr>
            <w:tcW w:w="3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1FCD" w:rsidRPr="005810EC" w:rsidRDefault="003E1FCD" w:rsidP="001548E4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810EC">
              <w:rPr>
                <w:rFonts w:ascii="Times New Roman" w:hAnsi="Times New Roman"/>
                <w:sz w:val="24"/>
                <w:szCs w:val="24"/>
              </w:rPr>
              <w:t>2.2 Сервисы ЭИОС. Электронное расписание.  Электронный журнал. Конфигуратор «личного успеха». Предметные сервисы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1FCD" w:rsidRPr="00DB597C" w:rsidRDefault="00660A51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-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1FCD" w:rsidRPr="00DB597C" w:rsidRDefault="003E1FCD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1FCD" w:rsidRPr="005810EC" w:rsidRDefault="00A51BBB" w:rsidP="001548E4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1FCD" w:rsidRPr="00A51BBB" w:rsidRDefault="00A51BBB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B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1FCD" w:rsidRPr="00660A51" w:rsidRDefault="003E1FCD" w:rsidP="001548E4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0A5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E1FCD" w:rsidRPr="00DB597C" w:rsidTr="001548E4">
        <w:trPr>
          <w:trHeight w:val="1"/>
        </w:trPr>
        <w:tc>
          <w:tcPr>
            <w:tcW w:w="3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1FCD" w:rsidRPr="005810EC" w:rsidRDefault="003E1FCD" w:rsidP="001548E4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810EC">
              <w:rPr>
                <w:rFonts w:ascii="Times New Roman" w:hAnsi="Times New Roman"/>
                <w:sz w:val="24"/>
                <w:szCs w:val="24"/>
              </w:rPr>
              <w:t>2.3. Электронное обучение</w:t>
            </w:r>
            <w:r w:rsidRPr="005810E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5810EC">
              <w:rPr>
                <w:rFonts w:ascii="Times New Roman" w:hAnsi="Times New Roman"/>
                <w:sz w:val="24"/>
                <w:szCs w:val="24"/>
              </w:rPr>
              <w:t xml:space="preserve"> Работа с учебным курсом: навигация по курсу, типы заданий, просмотр оценок и т.д.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1FCD" w:rsidRPr="00DB597C" w:rsidRDefault="00660A51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-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1FCD" w:rsidRPr="008850D1" w:rsidRDefault="008850D1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50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1FCD" w:rsidRPr="005810EC" w:rsidRDefault="00A51BBB" w:rsidP="001548E4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1FCD" w:rsidRPr="00A51BBB" w:rsidRDefault="00A51BBB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B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1FCD" w:rsidRPr="00660A51" w:rsidRDefault="003E1FCD" w:rsidP="001548E4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0A5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E1FCD" w:rsidRPr="00DB597C" w:rsidTr="001548E4">
        <w:trPr>
          <w:trHeight w:val="1"/>
        </w:trPr>
        <w:tc>
          <w:tcPr>
            <w:tcW w:w="3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1FCD" w:rsidRPr="005810EC" w:rsidRDefault="003E1FCD" w:rsidP="001548E4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810EC">
              <w:rPr>
                <w:rFonts w:ascii="Times New Roman" w:hAnsi="Times New Roman"/>
                <w:sz w:val="24"/>
                <w:szCs w:val="24"/>
              </w:rPr>
              <w:t>2.4. Электронное портфолио. Структура портфолио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1FCD" w:rsidRPr="00DB597C" w:rsidRDefault="00660A51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-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1FCD" w:rsidRPr="008850D1" w:rsidRDefault="003E1FCD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1FCD" w:rsidRPr="005810EC" w:rsidRDefault="00A51BBB" w:rsidP="001548E4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1FCD" w:rsidRPr="00A51BBB" w:rsidRDefault="00A51BBB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B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1FCD" w:rsidRPr="00660A51" w:rsidRDefault="003E1FCD" w:rsidP="001548E4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0A5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E1FCD" w:rsidRPr="00DB597C" w:rsidTr="001548E4">
        <w:trPr>
          <w:trHeight w:val="1"/>
        </w:trPr>
        <w:tc>
          <w:tcPr>
            <w:tcW w:w="3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1FCD" w:rsidRPr="005810EC" w:rsidRDefault="003E1FCD" w:rsidP="001548E4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810EC">
              <w:rPr>
                <w:rFonts w:ascii="Times New Roman" w:hAnsi="Times New Roman"/>
                <w:sz w:val="24"/>
                <w:szCs w:val="24"/>
              </w:rPr>
              <w:t xml:space="preserve">2.5. Работа по заполнению </w:t>
            </w:r>
            <w:proofErr w:type="gramStart"/>
            <w:r w:rsidRPr="005810EC">
              <w:rPr>
                <w:rFonts w:ascii="Times New Roman" w:hAnsi="Times New Roman"/>
                <w:sz w:val="24"/>
                <w:szCs w:val="24"/>
              </w:rPr>
              <w:t>электронного</w:t>
            </w:r>
            <w:proofErr w:type="gramEnd"/>
            <w:r w:rsidRPr="005810EC">
              <w:rPr>
                <w:rFonts w:ascii="Times New Roman" w:hAnsi="Times New Roman"/>
                <w:sz w:val="24"/>
                <w:szCs w:val="24"/>
              </w:rPr>
              <w:t xml:space="preserve"> портфолио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1FCD" w:rsidRPr="00DB597C" w:rsidRDefault="00660A51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-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1FCD" w:rsidRPr="008850D1" w:rsidRDefault="008850D1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50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1FCD" w:rsidRPr="005810EC" w:rsidRDefault="00A51BBB" w:rsidP="001548E4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1FCD" w:rsidRPr="00A51BBB" w:rsidRDefault="00A51BBB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B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1FCD" w:rsidRPr="00660A51" w:rsidRDefault="003E1FCD" w:rsidP="001548E4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0A5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E1FCD" w:rsidRPr="00DB597C" w:rsidTr="001548E4">
        <w:trPr>
          <w:trHeight w:val="1"/>
        </w:trPr>
        <w:tc>
          <w:tcPr>
            <w:tcW w:w="3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1FCD" w:rsidRPr="005810EC" w:rsidRDefault="003E1FCD" w:rsidP="001548E4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810EC">
              <w:rPr>
                <w:rFonts w:ascii="Times New Roman" w:hAnsi="Times New Roman"/>
                <w:sz w:val="24"/>
                <w:szCs w:val="24"/>
              </w:rPr>
              <w:t>2.6. Мониторинг удовлетворённости студентов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1FCD" w:rsidRPr="00DB597C" w:rsidRDefault="00660A51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-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1FCD" w:rsidRPr="00DB597C" w:rsidRDefault="003E1FCD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1FCD" w:rsidRPr="005810EC" w:rsidRDefault="00A51BBB" w:rsidP="001548E4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1FCD" w:rsidRPr="00A51BBB" w:rsidRDefault="00A51BBB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B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1FCD" w:rsidRPr="00660A51" w:rsidRDefault="003E1FCD" w:rsidP="001548E4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0A5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E1FCD" w:rsidRPr="00DB597C" w:rsidTr="001548E4">
        <w:trPr>
          <w:trHeight w:val="1"/>
        </w:trPr>
        <w:tc>
          <w:tcPr>
            <w:tcW w:w="3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1FCD" w:rsidRPr="005810EC" w:rsidRDefault="003E1FCD" w:rsidP="001548E4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76" w:lineRule="auto"/>
              <w:ind w:left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5810EC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1FCD" w:rsidRPr="00DB597C" w:rsidRDefault="003E1FCD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1FCD" w:rsidRPr="00DB597C" w:rsidRDefault="00D06570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1FCD" w:rsidRPr="005810EC" w:rsidRDefault="003E1FCD" w:rsidP="001548E4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76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1FCD" w:rsidRPr="00D06570" w:rsidRDefault="00D06570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0657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1FCD" w:rsidRPr="005810EC" w:rsidRDefault="003E1FCD" w:rsidP="001548E4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76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10EC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</w:tr>
      <w:tr w:rsidR="00DF17CB" w:rsidRPr="00DB597C" w:rsidTr="001548E4">
        <w:trPr>
          <w:trHeight w:val="1"/>
        </w:trPr>
        <w:tc>
          <w:tcPr>
            <w:tcW w:w="966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17CB" w:rsidRPr="00DF17CB" w:rsidRDefault="00DF17CB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F17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семестр</w:t>
            </w:r>
          </w:p>
        </w:tc>
      </w:tr>
      <w:tr w:rsidR="003E1FCD" w:rsidRPr="00DB597C" w:rsidTr="001548E4">
        <w:trPr>
          <w:trHeight w:val="1"/>
        </w:trPr>
        <w:tc>
          <w:tcPr>
            <w:tcW w:w="3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1FCD" w:rsidRPr="005810EC" w:rsidRDefault="004C02B7" w:rsidP="001548E4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76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  <w:r w:rsidR="003E1FCD" w:rsidRPr="005810EC">
              <w:rPr>
                <w:rFonts w:ascii="Times New Roman" w:hAnsi="Times New Roman"/>
                <w:b/>
                <w:sz w:val="24"/>
                <w:szCs w:val="24"/>
              </w:rPr>
              <w:t xml:space="preserve"> 3. «Введение в </w:t>
            </w:r>
            <w:proofErr w:type="spellStart"/>
            <w:r w:rsidR="003E1FCD" w:rsidRPr="005810EC">
              <w:rPr>
                <w:rFonts w:ascii="Times New Roman" w:hAnsi="Times New Roman"/>
                <w:b/>
                <w:sz w:val="24"/>
                <w:szCs w:val="24"/>
              </w:rPr>
              <w:t>социо</w:t>
            </w:r>
            <w:proofErr w:type="spellEnd"/>
            <w:r w:rsidR="003E1FCD" w:rsidRPr="005810EC">
              <w:rPr>
                <w:rFonts w:ascii="Times New Roman" w:hAnsi="Times New Roman"/>
                <w:b/>
                <w:sz w:val="24"/>
                <w:szCs w:val="24"/>
              </w:rPr>
              <w:t>-коммуникативную среду вуза»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1FCD" w:rsidRPr="00DB597C" w:rsidRDefault="00660A51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-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1FCD" w:rsidRPr="00DB597C" w:rsidRDefault="003E1FCD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1FCD" w:rsidRPr="00DB597C" w:rsidRDefault="00660A51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-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1FCD" w:rsidRPr="005810EC" w:rsidRDefault="00A51BBB" w:rsidP="001548E4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76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1FCD" w:rsidRPr="005810EC" w:rsidRDefault="003E1FCD" w:rsidP="001548E4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76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10EC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</w:tr>
      <w:tr w:rsidR="003E1FCD" w:rsidRPr="00DB597C" w:rsidTr="001548E4">
        <w:trPr>
          <w:trHeight w:val="1"/>
        </w:trPr>
        <w:tc>
          <w:tcPr>
            <w:tcW w:w="3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1FCD" w:rsidRPr="005810EC" w:rsidRDefault="003E1FCD" w:rsidP="001548E4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810EC">
              <w:rPr>
                <w:rFonts w:ascii="Times New Roman" w:hAnsi="Times New Roman"/>
                <w:iCs/>
                <w:sz w:val="24"/>
                <w:szCs w:val="24"/>
              </w:rPr>
              <w:t>3.1. Командная работа и лидерство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1FCD" w:rsidRPr="00DB597C" w:rsidRDefault="00660A51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-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1FCD" w:rsidRPr="005810EC" w:rsidRDefault="008850D1" w:rsidP="001548E4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1FCD" w:rsidRPr="008850D1" w:rsidRDefault="008850D1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50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1FCD" w:rsidRPr="00DB597C" w:rsidRDefault="00A51BBB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4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1FCD" w:rsidRPr="00660A51" w:rsidRDefault="00660A51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60A51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3E1FCD" w:rsidRPr="00DB597C" w:rsidTr="001548E4">
        <w:trPr>
          <w:trHeight w:val="1"/>
        </w:trPr>
        <w:tc>
          <w:tcPr>
            <w:tcW w:w="3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1FCD" w:rsidRPr="005810EC" w:rsidRDefault="003E1FCD" w:rsidP="001548E4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810EC">
              <w:rPr>
                <w:rFonts w:ascii="Times New Roman" w:hAnsi="Times New Roman"/>
                <w:sz w:val="24"/>
                <w:szCs w:val="24"/>
              </w:rPr>
              <w:t xml:space="preserve">3.2. Основы </w:t>
            </w:r>
            <w:proofErr w:type="gramStart"/>
            <w:r w:rsidRPr="005810EC">
              <w:rPr>
                <w:rFonts w:ascii="Times New Roman" w:hAnsi="Times New Roman"/>
                <w:sz w:val="24"/>
                <w:szCs w:val="24"/>
              </w:rPr>
              <w:t>тайм-менеджмента</w:t>
            </w:r>
            <w:proofErr w:type="gram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1FCD" w:rsidRPr="00DB597C" w:rsidRDefault="00660A51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-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1FCD" w:rsidRPr="00DB597C" w:rsidRDefault="003E1FCD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1FCD" w:rsidRPr="008850D1" w:rsidRDefault="00660A51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50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1FCD" w:rsidRPr="005810EC" w:rsidRDefault="00A51BBB" w:rsidP="001548E4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1FCD" w:rsidRPr="00660A51" w:rsidRDefault="003E1FCD" w:rsidP="001548E4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0A5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E1FCD" w:rsidRPr="00DB597C" w:rsidTr="001548E4">
        <w:trPr>
          <w:trHeight w:val="1"/>
        </w:trPr>
        <w:tc>
          <w:tcPr>
            <w:tcW w:w="3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1FCD" w:rsidRPr="005810EC" w:rsidRDefault="003E1FCD" w:rsidP="001548E4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810EC">
              <w:rPr>
                <w:rFonts w:ascii="Times New Roman" w:hAnsi="Times New Roman"/>
                <w:sz w:val="24"/>
                <w:szCs w:val="24"/>
              </w:rPr>
              <w:t xml:space="preserve">3.4. Межличностное общение. </w:t>
            </w:r>
            <w:r w:rsidRPr="005810EC">
              <w:rPr>
                <w:rFonts w:ascii="Times New Roman" w:hAnsi="Times New Roman"/>
                <w:sz w:val="24"/>
                <w:szCs w:val="24"/>
              </w:rPr>
              <w:lastRenderedPageBreak/>
              <w:t>Межкультурное взаимодействие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1FCD" w:rsidRPr="00DB597C" w:rsidRDefault="00660A51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lastRenderedPageBreak/>
              <w:t>-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1FCD" w:rsidRPr="008850D1" w:rsidRDefault="008850D1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50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1FCD" w:rsidRPr="008850D1" w:rsidRDefault="008850D1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50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1FCD" w:rsidRPr="005810EC" w:rsidRDefault="00A51BBB" w:rsidP="001548E4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1FCD" w:rsidRPr="00660A51" w:rsidRDefault="003E1FCD" w:rsidP="001548E4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0A5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E1FCD" w:rsidRPr="00DB597C" w:rsidTr="001548E4">
        <w:trPr>
          <w:trHeight w:val="1"/>
        </w:trPr>
        <w:tc>
          <w:tcPr>
            <w:tcW w:w="3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1FCD" w:rsidRPr="005810EC" w:rsidRDefault="003E1FCD" w:rsidP="001548E4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810EC">
              <w:rPr>
                <w:rFonts w:ascii="Times New Roman" w:hAnsi="Times New Roman"/>
                <w:sz w:val="24"/>
                <w:szCs w:val="24"/>
              </w:rPr>
              <w:lastRenderedPageBreak/>
              <w:t>3.5. Технологии управления конфликтами и стрессами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1FCD" w:rsidRPr="00DB597C" w:rsidRDefault="00660A51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-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1FCD" w:rsidRPr="00DB597C" w:rsidRDefault="003E1FCD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1FCD" w:rsidRPr="008850D1" w:rsidRDefault="00660A51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50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1FCD" w:rsidRPr="005810EC" w:rsidRDefault="00A51BBB" w:rsidP="001548E4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1FCD" w:rsidRPr="00660A51" w:rsidRDefault="003E1FCD" w:rsidP="001548E4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0A5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E1FCD" w:rsidRPr="00DB597C" w:rsidTr="001548E4">
        <w:trPr>
          <w:trHeight w:val="1"/>
        </w:trPr>
        <w:tc>
          <w:tcPr>
            <w:tcW w:w="3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1FCD" w:rsidRPr="005810EC" w:rsidRDefault="003E1FCD" w:rsidP="001548E4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810EC">
              <w:rPr>
                <w:rFonts w:ascii="Times New Roman" w:hAnsi="Times New Roman"/>
                <w:sz w:val="24"/>
                <w:szCs w:val="24"/>
              </w:rPr>
              <w:t>3.6. Мониторинг удовлетворённости студентов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1FCD" w:rsidRPr="00DB597C" w:rsidRDefault="00660A51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-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1FCD" w:rsidRPr="00DB597C" w:rsidRDefault="003E1FCD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1FCD" w:rsidRPr="008850D1" w:rsidRDefault="00660A51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50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1FCD" w:rsidRPr="00A51BBB" w:rsidRDefault="00A51BBB" w:rsidP="001548E4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B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1FCD" w:rsidRPr="00660A51" w:rsidRDefault="003E1FCD" w:rsidP="001548E4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0A5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E1FCD" w:rsidRPr="00DB597C" w:rsidTr="001548E4">
        <w:trPr>
          <w:trHeight w:val="1"/>
        </w:trPr>
        <w:tc>
          <w:tcPr>
            <w:tcW w:w="3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1FCD" w:rsidRPr="005810EC" w:rsidRDefault="004C02B7" w:rsidP="001548E4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76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  <w:r w:rsidR="003E1FCD" w:rsidRPr="005810EC">
              <w:rPr>
                <w:rFonts w:ascii="Times New Roman" w:hAnsi="Times New Roman"/>
                <w:b/>
                <w:sz w:val="24"/>
                <w:szCs w:val="24"/>
              </w:rPr>
              <w:t xml:space="preserve"> 4. «Введение в проектную среду вуза»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1FCD" w:rsidRPr="00DB597C" w:rsidRDefault="00660A51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-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1FCD" w:rsidRPr="00DB597C" w:rsidRDefault="003E1FCD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1FCD" w:rsidRPr="008850D1" w:rsidRDefault="00660A51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50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1FCD" w:rsidRPr="00A51BBB" w:rsidRDefault="003E1FCD" w:rsidP="001548E4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76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1FCD" w:rsidRPr="005810EC" w:rsidRDefault="003E1FCD" w:rsidP="001548E4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76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10EC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</w:tr>
      <w:tr w:rsidR="003E1FCD" w:rsidRPr="00DB597C" w:rsidTr="001548E4">
        <w:trPr>
          <w:trHeight w:val="1"/>
        </w:trPr>
        <w:tc>
          <w:tcPr>
            <w:tcW w:w="3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1FCD" w:rsidRPr="005810EC" w:rsidRDefault="003E1FCD" w:rsidP="001548E4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810EC">
              <w:rPr>
                <w:rFonts w:ascii="Times New Roman" w:hAnsi="Times New Roman"/>
                <w:sz w:val="24"/>
                <w:szCs w:val="24"/>
              </w:rPr>
              <w:t>4.1. Проектный университет: возможности студентов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1FCD" w:rsidRPr="00DB597C" w:rsidRDefault="00660A51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-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1FCD" w:rsidRPr="00DB597C" w:rsidRDefault="003E1FCD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1FCD" w:rsidRPr="008850D1" w:rsidRDefault="00660A51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50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1FCD" w:rsidRPr="00A51BBB" w:rsidRDefault="00A51BBB" w:rsidP="001548E4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B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1FCD" w:rsidRPr="005810EC" w:rsidRDefault="003E1FCD" w:rsidP="001548E4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0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E1FCD" w:rsidRPr="00DB597C" w:rsidTr="001548E4">
        <w:trPr>
          <w:trHeight w:val="1"/>
        </w:trPr>
        <w:tc>
          <w:tcPr>
            <w:tcW w:w="3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1FCD" w:rsidRPr="005810EC" w:rsidRDefault="003E1FCD" w:rsidP="001548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810EC">
              <w:rPr>
                <w:rFonts w:ascii="Times New Roman" w:hAnsi="Times New Roman"/>
                <w:sz w:val="24"/>
                <w:szCs w:val="24"/>
              </w:rPr>
              <w:t>4.2. «Вход в науку» - участие в научно-исследовательских проектах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1FCD" w:rsidRPr="00DB597C" w:rsidRDefault="00660A51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-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1FCD" w:rsidRPr="00DB597C" w:rsidRDefault="003E1FCD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1FCD" w:rsidRPr="008850D1" w:rsidRDefault="00660A51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50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1FCD" w:rsidRPr="005810EC" w:rsidRDefault="00A51BBB" w:rsidP="001548E4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1FCD" w:rsidRPr="005810EC" w:rsidRDefault="003E1FCD" w:rsidP="001548E4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0E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E1FCD" w:rsidRPr="00DB597C" w:rsidTr="001548E4">
        <w:trPr>
          <w:trHeight w:val="1"/>
        </w:trPr>
        <w:tc>
          <w:tcPr>
            <w:tcW w:w="3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1FCD" w:rsidRPr="005810EC" w:rsidRDefault="003E1FCD" w:rsidP="001548E4">
            <w:pPr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810EC">
              <w:rPr>
                <w:rFonts w:ascii="Times New Roman" w:hAnsi="Times New Roman"/>
                <w:sz w:val="24"/>
                <w:szCs w:val="24"/>
              </w:rPr>
              <w:t>4.3. Социально-образовательная инициатива – социальные проекты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1FCD" w:rsidRPr="00DB597C" w:rsidRDefault="00660A51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-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1FCD" w:rsidRPr="00DB597C" w:rsidRDefault="003E1FCD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1FCD" w:rsidRPr="008850D1" w:rsidRDefault="00660A51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50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1FCD" w:rsidRPr="005810EC" w:rsidRDefault="00A51BBB" w:rsidP="001548E4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1FCD" w:rsidRPr="005810EC" w:rsidRDefault="003E1FCD" w:rsidP="001548E4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0E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E1FCD" w:rsidRPr="00DB597C" w:rsidTr="001548E4">
        <w:trPr>
          <w:trHeight w:val="1"/>
        </w:trPr>
        <w:tc>
          <w:tcPr>
            <w:tcW w:w="3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1FCD" w:rsidRPr="005810EC" w:rsidRDefault="003E1FCD" w:rsidP="001548E4">
            <w:pPr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810EC">
              <w:rPr>
                <w:rFonts w:ascii="Times New Roman" w:hAnsi="Times New Roman"/>
                <w:sz w:val="24"/>
                <w:szCs w:val="24"/>
              </w:rPr>
              <w:t>4.4.От инновационного проекта к молодежному предпринимательству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1FCD" w:rsidRPr="00DB597C" w:rsidRDefault="00660A51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-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1FCD" w:rsidRPr="00DB597C" w:rsidRDefault="003E1FCD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1FCD" w:rsidRPr="008850D1" w:rsidRDefault="00660A51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50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1FCD" w:rsidRPr="005810EC" w:rsidRDefault="00A51BBB" w:rsidP="001548E4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1FCD" w:rsidRPr="005810EC" w:rsidRDefault="003E1FCD" w:rsidP="001548E4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0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E1FCD" w:rsidRPr="00DB597C" w:rsidTr="001548E4">
        <w:trPr>
          <w:trHeight w:val="1"/>
        </w:trPr>
        <w:tc>
          <w:tcPr>
            <w:tcW w:w="3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1FCD" w:rsidRPr="005810EC" w:rsidRDefault="003E1FCD" w:rsidP="001548E4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810EC">
              <w:rPr>
                <w:rFonts w:ascii="Times New Roman" w:hAnsi="Times New Roman"/>
                <w:sz w:val="24"/>
                <w:szCs w:val="24"/>
              </w:rPr>
              <w:t>4.5.</w:t>
            </w:r>
            <w:r w:rsidR="00660A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810EC">
              <w:rPr>
                <w:rFonts w:ascii="Times New Roman" w:hAnsi="Times New Roman"/>
                <w:sz w:val="24"/>
                <w:szCs w:val="24"/>
              </w:rPr>
              <w:t xml:space="preserve">Распределение по проектным группам 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1FCD" w:rsidRPr="00DB597C" w:rsidRDefault="00660A51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-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1FCD" w:rsidRPr="00DB597C" w:rsidRDefault="003E1FCD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1FCD" w:rsidRPr="008850D1" w:rsidRDefault="00660A51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50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1FCD" w:rsidRPr="005810EC" w:rsidRDefault="00A51BBB" w:rsidP="001548E4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1FCD" w:rsidRPr="005810EC" w:rsidRDefault="003E1FCD" w:rsidP="001548E4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0E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E1FCD" w:rsidRPr="00DB597C" w:rsidTr="001548E4">
        <w:trPr>
          <w:trHeight w:val="1"/>
        </w:trPr>
        <w:tc>
          <w:tcPr>
            <w:tcW w:w="3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1FCD" w:rsidRPr="005810EC" w:rsidRDefault="003E1FCD" w:rsidP="001548E4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810EC">
              <w:rPr>
                <w:rFonts w:ascii="Times New Roman" w:hAnsi="Times New Roman"/>
                <w:sz w:val="24"/>
                <w:szCs w:val="24"/>
              </w:rPr>
              <w:t>4.6. Мониторинг удовлетворённости студентов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1FCD" w:rsidRPr="00DB597C" w:rsidRDefault="00660A51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-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1FCD" w:rsidRPr="00DB597C" w:rsidRDefault="003E1FCD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1FCD" w:rsidRPr="008850D1" w:rsidRDefault="00660A51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50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1FCD" w:rsidRPr="005810EC" w:rsidRDefault="00A51BBB" w:rsidP="001548E4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1FCD" w:rsidRPr="005810EC" w:rsidRDefault="003E1FCD" w:rsidP="001548E4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0E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E1FCD" w:rsidRPr="00DB597C" w:rsidTr="001548E4">
        <w:trPr>
          <w:trHeight w:val="1"/>
        </w:trPr>
        <w:tc>
          <w:tcPr>
            <w:tcW w:w="3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1FCD" w:rsidRPr="005810EC" w:rsidRDefault="003E1FCD" w:rsidP="001548E4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76" w:lineRule="auto"/>
              <w:ind w:left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5810EC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1FCD" w:rsidRPr="00DB597C" w:rsidRDefault="003E1FCD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1FCD" w:rsidRPr="00DB597C" w:rsidRDefault="00D06570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1FCD" w:rsidRPr="008850D1" w:rsidRDefault="008850D1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850D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1FCD" w:rsidRPr="005810EC" w:rsidRDefault="00D06570" w:rsidP="001548E4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76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1FCD" w:rsidRPr="005810EC" w:rsidRDefault="003E1FCD" w:rsidP="001548E4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76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10EC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</w:tr>
      <w:tr w:rsidR="00660A51" w:rsidRPr="00DB597C" w:rsidTr="001548E4">
        <w:trPr>
          <w:trHeight w:val="1"/>
        </w:trPr>
        <w:tc>
          <w:tcPr>
            <w:tcW w:w="3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0A51" w:rsidRPr="005810EC" w:rsidRDefault="00660A51" w:rsidP="001548E4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76" w:lineRule="auto"/>
              <w:ind w:left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5810EC">
              <w:rPr>
                <w:rFonts w:ascii="Times New Roman" w:hAnsi="Times New Roman"/>
                <w:b/>
                <w:sz w:val="24"/>
                <w:szCs w:val="24"/>
              </w:rPr>
              <w:t>Общее количество часов: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0A51" w:rsidRPr="00DB597C" w:rsidRDefault="00660A51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0A51" w:rsidRPr="005810EC" w:rsidRDefault="00D06570" w:rsidP="001548E4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76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0A51" w:rsidRPr="00DB597C" w:rsidRDefault="00D06570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0A51" w:rsidRPr="005810EC" w:rsidRDefault="00D06570" w:rsidP="001548E4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76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0A51" w:rsidRPr="005810EC" w:rsidRDefault="00660A51" w:rsidP="001548E4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76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10EC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 w:rsidR="001548E4" w:rsidRDefault="001548E4" w:rsidP="001548E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A27972" w:rsidRPr="00A27972" w:rsidRDefault="00A27972" w:rsidP="001548E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  <w:bookmarkStart w:id="0" w:name="_GoBack"/>
      <w:bookmarkEnd w:id="0"/>
    </w:p>
    <w:p w:rsidR="00D947B2" w:rsidRDefault="00D947B2" w:rsidP="001548E4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При изучении  данной дисциплины применяются активные и интерактивные методы обучения. В качестве ведущего метода предлагаются </w:t>
      </w:r>
      <w:r w:rsidR="00A04678">
        <w:rPr>
          <w:rFonts w:ascii="Times New Roman" w:hAnsi="Times New Roman"/>
          <w:bCs/>
          <w:sz w:val="24"/>
          <w:szCs w:val="24"/>
          <w:lang w:eastAsia="ru-RU"/>
        </w:rPr>
        <w:t>практические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занятия </w:t>
      </w:r>
      <w:r w:rsidRPr="00CA02A6">
        <w:rPr>
          <w:rFonts w:ascii="Times New Roman" w:hAnsi="Times New Roman"/>
          <w:bCs/>
          <w:sz w:val="24"/>
          <w:szCs w:val="24"/>
          <w:lang w:eastAsia="ru-RU"/>
        </w:rPr>
        <w:t>в специализированной аудитории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под руководством преподавателя</w:t>
      </w:r>
      <w:r w:rsidRPr="00CA02A6">
        <w:rPr>
          <w:rFonts w:ascii="Times New Roman" w:hAnsi="Times New Roman"/>
          <w:bCs/>
          <w:sz w:val="24"/>
          <w:szCs w:val="24"/>
          <w:lang w:eastAsia="ru-RU"/>
        </w:rPr>
        <w:t>.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В качестве вспомогательных - самостоятельное выполнение домашних заданий.</w:t>
      </w:r>
    </w:p>
    <w:p w:rsidR="00A27972" w:rsidRPr="00A27972" w:rsidRDefault="00A27972" w:rsidP="001548E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27972" w:rsidRPr="00A27972" w:rsidRDefault="00A27972" w:rsidP="001548E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A27972" w:rsidRPr="00A27972" w:rsidRDefault="00A27972" w:rsidP="001548E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81" w:type="pct"/>
        <w:tblLayout w:type="fixed"/>
        <w:tblLook w:val="04A0" w:firstRow="1" w:lastRow="0" w:firstColumn="1" w:lastColumn="0" w:noHBand="0" w:noVBand="1"/>
      </w:tblPr>
      <w:tblGrid>
        <w:gridCol w:w="472"/>
        <w:gridCol w:w="1418"/>
        <w:gridCol w:w="1743"/>
        <w:gridCol w:w="1581"/>
        <w:gridCol w:w="1106"/>
        <w:gridCol w:w="1025"/>
        <w:gridCol w:w="1161"/>
        <w:gridCol w:w="1219"/>
      </w:tblGrid>
      <w:tr w:rsidR="00A04678" w:rsidRPr="005658C2" w:rsidTr="008D3B51">
        <w:trPr>
          <w:trHeight w:val="600"/>
        </w:trPr>
        <w:tc>
          <w:tcPr>
            <w:tcW w:w="4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04678" w:rsidRPr="005658C2" w:rsidRDefault="00A04678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58C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658C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5658C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3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04678" w:rsidRPr="005658C2" w:rsidRDefault="00A04678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58C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04678" w:rsidRPr="005658C2" w:rsidRDefault="00A04678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58C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A04678" w:rsidRPr="005658C2" w:rsidRDefault="00A04678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58C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54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04678" w:rsidRPr="005658C2" w:rsidRDefault="00A04678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58C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04678" w:rsidRPr="005658C2" w:rsidRDefault="00A04678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58C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A04678" w:rsidRPr="005658C2" w:rsidRDefault="00A04678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58C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5658C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5658C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658C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5658C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04678" w:rsidRPr="005658C2" w:rsidRDefault="00A04678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58C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Число заданий </w:t>
            </w:r>
          </w:p>
        </w:tc>
        <w:tc>
          <w:tcPr>
            <w:tcW w:w="232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auto"/>
            </w:tcBorders>
            <w:hideMark/>
          </w:tcPr>
          <w:p w:rsidR="00A04678" w:rsidRPr="005658C2" w:rsidRDefault="00A04678" w:rsidP="001548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58C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A04678" w:rsidRPr="005658C2" w:rsidTr="008D3B51">
        <w:trPr>
          <w:trHeight w:val="300"/>
        </w:trPr>
        <w:tc>
          <w:tcPr>
            <w:tcW w:w="4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04678" w:rsidRPr="005658C2" w:rsidRDefault="00A04678" w:rsidP="001548E4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04678" w:rsidRPr="005658C2" w:rsidRDefault="00A04678" w:rsidP="001548E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04678" w:rsidRPr="005658C2" w:rsidRDefault="00A04678" w:rsidP="001548E4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04678" w:rsidRPr="005658C2" w:rsidRDefault="00A04678" w:rsidP="001548E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04678" w:rsidRPr="005658C2" w:rsidRDefault="00A04678" w:rsidP="001548E4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04678" w:rsidRPr="005658C2" w:rsidRDefault="00A04678" w:rsidP="001548E4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2" w:space="0" w:color="000000"/>
              <w:right w:val="single" w:sz="4" w:space="0" w:color="auto"/>
            </w:tcBorders>
            <w:hideMark/>
          </w:tcPr>
          <w:p w:rsidR="00A04678" w:rsidRPr="005658C2" w:rsidRDefault="00A04678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58C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hideMark/>
          </w:tcPr>
          <w:p w:rsidR="00A04678" w:rsidRPr="005658C2" w:rsidRDefault="00A04678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58C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A04678" w:rsidRPr="005658C2" w:rsidTr="008D3B51">
        <w:trPr>
          <w:trHeight w:val="300"/>
        </w:trPr>
        <w:tc>
          <w:tcPr>
            <w:tcW w:w="949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04678" w:rsidRPr="005658C2" w:rsidRDefault="00A04678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5658C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 семестр</w:t>
            </w:r>
          </w:p>
        </w:tc>
      </w:tr>
      <w:tr w:rsidR="00A04678" w:rsidRPr="005658C2" w:rsidTr="008D3B51">
        <w:trPr>
          <w:trHeight w:val="300"/>
        </w:trPr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04678" w:rsidRPr="005658C2" w:rsidRDefault="00A04678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58C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04678" w:rsidRPr="005658C2" w:rsidRDefault="00A04678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58C2">
              <w:rPr>
                <w:rFonts w:ascii="Times New Roman" w:hAnsi="Times New Roman"/>
                <w:sz w:val="24"/>
                <w:szCs w:val="24"/>
                <w:lang w:eastAsia="ru-RU"/>
              </w:rPr>
              <w:t>ОР.1.1</w:t>
            </w:r>
          </w:p>
          <w:p w:rsidR="00A04678" w:rsidRPr="005658C2" w:rsidRDefault="00A04678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04678" w:rsidRPr="005658C2" w:rsidRDefault="00A04678" w:rsidP="001548E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58C2"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Практические работы по 1 разделу</w:t>
            </w: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04678" w:rsidRPr="005658C2" w:rsidRDefault="00A04678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658C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Презентация</w:t>
            </w:r>
          </w:p>
          <w:p w:rsidR="00A04678" w:rsidRPr="005658C2" w:rsidRDefault="00A04678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58C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Деловая игра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04678" w:rsidRPr="005658C2" w:rsidRDefault="00D24983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58C2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="00A04678" w:rsidRPr="005658C2">
              <w:rPr>
                <w:rFonts w:ascii="Times New Roman" w:hAnsi="Times New Roman"/>
                <w:sz w:val="24"/>
                <w:szCs w:val="24"/>
                <w:lang w:eastAsia="ru-RU"/>
              </w:rPr>
              <w:t>-10</w:t>
            </w:r>
          </w:p>
        </w:tc>
        <w:tc>
          <w:tcPr>
            <w:tcW w:w="1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04678" w:rsidRPr="005658C2" w:rsidRDefault="00D24983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58C2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04678" w:rsidRPr="005658C2" w:rsidRDefault="00A04678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58C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1548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04678" w:rsidRPr="005658C2" w:rsidRDefault="00A04678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58C2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A04678" w:rsidRPr="005658C2" w:rsidTr="008D3B51">
        <w:trPr>
          <w:trHeight w:val="300"/>
        </w:trPr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04678" w:rsidRPr="005658C2" w:rsidRDefault="00A04678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58C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04678" w:rsidRPr="005658C2" w:rsidRDefault="00A04678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58C2">
              <w:rPr>
                <w:rFonts w:ascii="Times New Roman" w:hAnsi="Times New Roman"/>
                <w:sz w:val="24"/>
                <w:szCs w:val="24"/>
                <w:lang w:eastAsia="ru-RU"/>
              </w:rPr>
              <w:t>ОР.1.1</w:t>
            </w:r>
          </w:p>
          <w:p w:rsidR="00A04678" w:rsidRPr="005658C2" w:rsidRDefault="00A04678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04678" w:rsidRPr="005658C2" w:rsidRDefault="00A04678" w:rsidP="001548E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58C2"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Практические работы по 2 разделу</w:t>
            </w: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04678" w:rsidRPr="005658C2" w:rsidRDefault="00A04678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658C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Презентация</w:t>
            </w:r>
          </w:p>
          <w:p w:rsidR="00A04678" w:rsidRPr="005658C2" w:rsidRDefault="00A04678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658C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Кейс-задание</w:t>
            </w:r>
          </w:p>
          <w:p w:rsidR="00A04678" w:rsidRPr="005658C2" w:rsidRDefault="00A04678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58C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Портфолио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04678" w:rsidRPr="005658C2" w:rsidRDefault="008D3B51" w:rsidP="008D3B5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  <w:r w:rsidR="00A04678" w:rsidRPr="005658C2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04678" w:rsidRPr="005658C2" w:rsidRDefault="008D3B51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04678" w:rsidRPr="005658C2" w:rsidRDefault="00A04678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58C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1548E4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04678" w:rsidRPr="005658C2" w:rsidRDefault="00A04678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58C2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A04678" w:rsidRPr="005658C2" w:rsidTr="008D3B51">
        <w:trPr>
          <w:trHeight w:val="300"/>
        </w:trPr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04678" w:rsidRPr="005658C2" w:rsidRDefault="00A04678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58C2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04678" w:rsidRPr="005658C2" w:rsidRDefault="00A04678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58C2">
              <w:rPr>
                <w:rFonts w:ascii="Times New Roman" w:hAnsi="Times New Roman"/>
                <w:sz w:val="24"/>
                <w:szCs w:val="24"/>
                <w:lang w:eastAsia="ru-RU"/>
              </w:rPr>
              <w:t>ОР.1.1.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04678" w:rsidRPr="005658C2" w:rsidRDefault="00A04678" w:rsidP="001548E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04678" w:rsidRPr="005658C2" w:rsidRDefault="00660A51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658C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Зачет: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04678" w:rsidRPr="005658C2" w:rsidRDefault="00A04678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658C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04678" w:rsidRPr="005658C2" w:rsidRDefault="00A04678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04678" w:rsidRPr="005658C2" w:rsidRDefault="00A04678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658C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04678" w:rsidRPr="005658C2" w:rsidRDefault="00A04678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658C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A04678" w:rsidRPr="005658C2" w:rsidTr="008D3B51">
        <w:trPr>
          <w:trHeight w:val="300"/>
        </w:trPr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04678" w:rsidRPr="005658C2" w:rsidRDefault="005810EC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58C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04678" w:rsidRPr="005658C2" w:rsidRDefault="00A04678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04678" w:rsidRPr="005658C2" w:rsidRDefault="00A04678" w:rsidP="001548E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658C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04678" w:rsidRPr="005658C2" w:rsidRDefault="00A04678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04678" w:rsidRPr="005658C2" w:rsidRDefault="00A04678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04678" w:rsidRPr="005658C2" w:rsidRDefault="00C31A1F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658C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04678" w:rsidRPr="005658C2" w:rsidRDefault="00A04678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658C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04678" w:rsidRPr="005658C2" w:rsidRDefault="00A04678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658C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  <w:tr w:rsidR="00A04678" w:rsidRPr="005658C2" w:rsidTr="008D3B51">
        <w:trPr>
          <w:trHeight w:val="300"/>
        </w:trPr>
        <w:tc>
          <w:tcPr>
            <w:tcW w:w="949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04678" w:rsidRPr="005658C2" w:rsidRDefault="00A04678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58C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2 семестр</w:t>
            </w:r>
          </w:p>
        </w:tc>
      </w:tr>
      <w:tr w:rsidR="008D3B51" w:rsidRPr="005658C2" w:rsidTr="008D3B51">
        <w:trPr>
          <w:trHeight w:val="300"/>
        </w:trPr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D3B51" w:rsidRPr="005658C2" w:rsidRDefault="008D3B51" w:rsidP="008D3B5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58C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D3B51" w:rsidRPr="005658C2" w:rsidRDefault="008D3B51" w:rsidP="008D3B5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58C2">
              <w:rPr>
                <w:rFonts w:ascii="Times New Roman" w:hAnsi="Times New Roman"/>
                <w:sz w:val="24"/>
                <w:szCs w:val="24"/>
                <w:lang w:eastAsia="ru-RU"/>
              </w:rPr>
              <w:t>ОР.1.1.</w:t>
            </w:r>
          </w:p>
          <w:p w:rsidR="008D3B51" w:rsidRPr="005658C2" w:rsidRDefault="008D3B51" w:rsidP="008D3B5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D3B51" w:rsidRPr="005658C2" w:rsidRDefault="008D3B51" w:rsidP="008D3B5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58C2"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Практические работы по 3 разделу</w:t>
            </w: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D3B51" w:rsidRPr="005658C2" w:rsidRDefault="008D3B51" w:rsidP="008D3B5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658C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Презентация</w:t>
            </w:r>
          </w:p>
          <w:p w:rsidR="008D3B51" w:rsidRPr="005658C2" w:rsidRDefault="008D3B51" w:rsidP="008D3B5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658C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Деловая игра</w:t>
            </w:r>
          </w:p>
          <w:p w:rsidR="008D3B51" w:rsidRPr="005658C2" w:rsidRDefault="008D3B51" w:rsidP="008D3B5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58C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Портфолио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D3B51" w:rsidRPr="005658C2" w:rsidRDefault="008D3B51" w:rsidP="008D3B5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  <w:r w:rsidRPr="005658C2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D3B51" w:rsidRPr="005658C2" w:rsidRDefault="008D3B51" w:rsidP="008D3B5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D3B51" w:rsidRPr="005658C2" w:rsidRDefault="008D3B51" w:rsidP="008D3B5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58C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D3B51" w:rsidRPr="005658C2" w:rsidRDefault="008D3B51" w:rsidP="008D3B5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58C2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5810EC" w:rsidRPr="005658C2" w:rsidTr="008D3B51">
        <w:trPr>
          <w:trHeight w:val="300"/>
        </w:trPr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810EC" w:rsidRPr="005658C2" w:rsidRDefault="005810EC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58C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810EC" w:rsidRPr="005658C2" w:rsidRDefault="005810EC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58C2">
              <w:rPr>
                <w:rFonts w:ascii="Times New Roman" w:hAnsi="Times New Roman"/>
                <w:sz w:val="24"/>
                <w:szCs w:val="24"/>
                <w:lang w:eastAsia="ru-RU"/>
              </w:rPr>
              <w:t>ОР.1.1.</w:t>
            </w:r>
          </w:p>
          <w:p w:rsidR="005810EC" w:rsidRPr="005658C2" w:rsidRDefault="005810EC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810EC" w:rsidRPr="005658C2" w:rsidRDefault="005810EC" w:rsidP="004C02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58C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Практические работы по </w:t>
            </w:r>
            <w:r w:rsidR="004C02B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5658C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разделу</w:t>
            </w: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810EC" w:rsidRPr="005658C2" w:rsidRDefault="00D24983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658C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Презентация</w:t>
            </w:r>
          </w:p>
          <w:p w:rsidR="005810EC" w:rsidRPr="005658C2" w:rsidRDefault="005810EC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58C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Портфолио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810EC" w:rsidRPr="005658C2" w:rsidRDefault="008D3B51" w:rsidP="008D3B5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  <w:r w:rsidR="005810EC" w:rsidRPr="005658C2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810EC" w:rsidRPr="005658C2" w:rsidRDefault="008D3B51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810EC" w:rsidRPr="005658C2" w:rsidRDefault="00D24983" w:rsidP="008D3B5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58C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8D3B5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810EC" w:rsidRPr="005658C2" w:rsidRDefault="008D3B51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5810EC" w:rsidRPr="005658C2" w:rsidTr="008D3B51">
        <w:trPr>
          <w:trHeight w:val="300"/>
        </w:trPr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810EC" w:rsidRPr="005658C2" w:rsidRDefault="005810EC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58C2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810EC" w:rsidRPr="005658C2" w:rsidRDefault="005810EC" w:rsidP="004C02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810EC" w:rsidRPr="005658C2" w:rsidRDefault="005810EC" w:rsidP="001548E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810EC" w:rsidRPr="005658C2" w:rsidRDefault="00660A51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58C2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Зачет: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810EC" w:rsidRPr="005658C2" w:rsidRDefault="005810EC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658C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810EC" w:rsidRPr="005658C2" w:rsidRDefault="005810EC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810EC" w:rsidRPr="005658C2" w:rsidRDefault="005810EC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658C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810EC" w:rsidRPr="005658C2" w:rsidRDefault="005810EC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658C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5810EC" w:rsidRPr="005658C2" w:rsidTr="008D3B51">
        <w:trPr>
          <w:trHeight w:val="300"/>
        </w:trPr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810EC" w:rsidRPr="005658C2" w:rsidRDefault="005810EC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58C2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810EC" w:rsidRPr="005658C2" w:rsidRDefault="005810EC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810EC" w:rsidRPr="005658C2" w:rsidRDefault="005810EC" w:rsidP="001548E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5658C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810EC" w:rsidRPr="005658C2" w:rsidRDefault="005810EC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810EC" w:rsidRPr="005658C2" w:rsidRDefault="005810EC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810EC" w:rsidRPr="005658C2" w:rsidRDefault="00C31A1F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658C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810EC" w:rsidRPr="005658C2" w:rsidRDefault="005810EC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658C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810EC" w:rsidRPr="005658C2" w:rsidRDefault="005810EC" w:rsidP="001548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658C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A27972" w:rsidRPr="00A27972" w:rsidRDefault="00A27972" w:rsidP="001548E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sz w:val="24"/>
          <w:szCs w:val="24"/>
          <w:lang w:val="en-US" w:eastAsia="ru-RU"/>
        </w:rPr>
      </w:pPr>
    </w:p>
    <w:p w:rsidR="00A27972" w:rsidRPr="00A27972" w:rsidRDefault="00A27972" w:rsidP="001548E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A27972" w:rsidRDefault="00A27972" w:rsidP="009F70CE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A2797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660A51" w:rsidRPr="00660A51" w:rsidRDefault="00660A51" w:rsidP="009F70CE">
      <w:pPr>
        <w:pStyle w:val="a4"/>
        <w:numPr>
          <w:ilvl w:val="0"/>
          <w:numId w:val="44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proofErr w:type="spellStart"/>
      <w:r w:rsidRPr="00660A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Гревцева</w:t>
      </w:r>
      <w:proofErr w:type="spellEnd"/>
      <w:r w:rsidRPr="00660A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Г.Я., М.В. </w:t>
      </w:r>
      <w:proofErr w:type="spellStart"/>
      <w:r w:rsidRPr="00660A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Циулина</w:t>
      </w:r>
      <w:proofErr w:type="spellEnd"/>
      <w:r w:rsidRPr="00660A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Современные проблемы науки и образования: учебное пособие / Челябинск, </w:t>
      </w:r>
      <w:proofErr w:type="gramStart"/>
      <w:r w:rsidRPr="00660A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И-во</w:t>
      </w:r>
      <w:proofErr w:type="gramEnd"/>
      <w:r w:rsidRPr="00660A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«Цицеро», 2015., 200 с.</w:t>
      </w:r>
    </w:p>
    <w:p w:rsidR="00660A51" w:rsidRPr="00660A51" w:rsidRDefault="00660A51" w:rsidP="009F70CE">
      <w:pPr>
        <w:pStyle w:val="a4"/>
        <w:numPr>
          <w:ilvl w:val="0"/>
          <w:numId w:val="44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proofErr w:type="gramStart"/>
      <w:r w:rsidRPr="00660A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Митина</w:t>
      </w:r>
      <w:proofErr w:type="gramEnd"/>
      <w:r w:rsidRPr="00660A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Л. М. Личностно-профессиональное развитие учителя: стратегии, ресурсы, риски. — М.; СПб</w:t>
      </w:r>
      <w:proofErr w:type="gramStart"/>
      <w:r w:rsidRPr="00660A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.: </w:t>
      </w:r>
      <w:proofErr w:type="gramEnd"/>
      <w:r w:rsidRPr="00660A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Нестор-История, 2018. — 456 с.</w:t>
      </w:r>
    </w:p>
    <w:p w:rsidR="00660A51" w:rsidRPr="00660A51" w:rsidRDefault="00660A51" w:rsidP="009F70CE">
      <w:pPr>
        <w:pStyle w:val="a4"/>
        <w:numPr>
          <w:ilvl w:val="0"/>
          <w:numId w:val="44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proofErr w:type="spellStart"/>
      <w:r w:rsidRPr="00660A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Тюмасева</w:t>
      </w:r>
      <w:proofErr w:type="spellEnd"/>
      <w:r w:rsidRPr="00660A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З.И. Экология, образовательная среда и модернизация образования. - Челябинск: ЧГПУ, 2010. 321 с.</w:t>
      </w:r>
    </w:p>
    <w:p w:rsidR="00660A51" w:rsidRPr="00660A51" w:rsidRDefault="00660A51" w:rsidP="009F70CE">
      <w:pPr>
        <w:pStyle w:val="a4"/>
        <w:numPr>
          <w:ilvl w:val="0"/>
          <w:numId w:val="44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660A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Управление проектами. Учебное пособие для студентов, обучающихся по специальности «Менеджмент организации» 7- е изд., стер. Гриф МО РФ/ И.И. </w:t>
      </w:r>
      <w:proofErr w:type="spellStart"/>
      <w:r w:rsidRPr="00660A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Мазур</w:t>
      </w:r>
      <w:proofErr w:type="spellEnd"/>
      <w:r w:rsidRPr="00660A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В.Д. Шапиро, Н.Г. </w:t>
      </w:r>
      <w:proofErr w:type="spellStart"/>
      <w:r w:rsidRPr="00660A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Ольдерогге</w:t>
      </w:r>
      <w:proofErr w:type="spellEnd"/>
      <w:r w:rsidRPr="00660A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А.В. Полковников – М.: Омега – Л, 2011 – 875 с.</w:t>
      </w:r>
    </w:p>
    <w:p w:rsidR="00660A51" w:rsidRPr="00660A51" w:rsidRDefault="00660A51" w:rsidP="009F70CE">
      <w:pPr>
        <w:pStyle w:val="a4"/>
        <w:numPr>
          <w:ilvl w:val="0"/>
          <w:numId w:val="44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660A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Цветков А.В. Управление проектами: Справочник для профессионалов / А.В. Цветков, В.Д. Шапиро и др./ м., 2010 1276 с.</w:t>
      </w:r>
    </w:p>
    <w:p w:rsidR="00660A51" w:rsidRPr="00660A51" w:rsidRDefault="00660A51" w:rsidP="009F70CE">
      <w:pPr>
        <w:pStyle w:val="a4"/>
        <w:numPr>
          <w:ilvl w:val="0"/>
          <w:numId w:val="44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660A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Шаршов И.А. Профессионально-творческое саморазвитие: методология, теория, практика. </w:t>
      </w:r>
      <w:proofErr w:type="gramStart"/>
      <w:r w:rsidRPr="00660A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–М</w:t>
      </w:r>
      <w:proofErr w:type="gramEnd"/>
      <w:r w:rsidRPr="00660A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., Тамбов, 2012</w:t>
      </w:r>
      <w:r w:rsidR="009F70C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</w:p>
    <w:p w:rsidR="00257103" w:rsidRDefault="00257103" w:rsidP="009F70CE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A27972" w:rsidRDefault="00A27972" w:rsidP="009F70CE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5658C2" w:rsidRPr="005658C2" w:rsidRDefault="005658C2" w:rsidP="009F70CE">
      <w:pPr>
        <w:pStyle w:val="a4"/>
        <w:numPr>
          <w:ilvl w:val="0"/>
          <w:numId w:val="4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5658C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Гордеева, А. Н. Правовое обеспечение интеграции науки и образования / А. Н. Гордеева, М. В. </w:t>
      </w:r>
      <w:proofErr w:type="spellStart"/>
      <w:r w:rsidRPr="005658C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Пучкова</w:t>
      </w:r>
      <w:proofErr w:type="spellEnd"/>
      <w:r w:rsidRPr="005658C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// Закон.— 2010. — №4. — С. 21-25.</w:t>
      </w:r>
    </w:p>
    <w:p w:rsidR="005658C2" w:rsidRPr="005658C2" w:rsidRDefault="005658C2" w:rsidP="009F70CE">
      <w:pPr>
        <w:pStyle w:val="a4"/>
        <w:numPr>
          <w:ilvl w:val="0"/>
          <w:numId w:val="4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proofErr w:type="spellStart"/>
      <w:r w:rsidRPr="005658C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Джанерьян</w:t>
      </w:r>
      <w:proofErr w:type="spellEnd"/>
      <w:r w:rsidRPr="005658C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С.Т. </w:t>
      </w:r>
      <w:proofErr w:type="gramStart"/>
      <w:r w:rsidRPr="005658C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Профессиональная</w:t>
      </w:r>
      <w:proofErr w:type="gramEnd"/>
      <w:r w:rsidRPr="005658C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Я-концепция: системный подход: </w:t>
      </w:r>
      <w:proofErr w:type="spellStart"/>
      <w:r w:rsidRPr="005658C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Дис</w:t>
      </w:r>
      <w:proofErr w:type="spellEnd"/>
      <w:r w:rsidRPr="005658C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… д-ра психол. наук / С.Т. </w:t>
      </w:r>
      <w:proofErr w:type="spellStart"/>
      <w:r w:rsidRPr="005658C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Дженерьян</w:t>
      </w:r>
      <w:proofErr w:type="spellEnd"/>
      <w:r w:rsidRPr="005658C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– Ростов н</w:t>
      </w:r>
      <w:proofErr w:type="gramStart"/>
      <w:r w:rsidRPr="005658C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/Д</w:t>
      </w:r>
      <w:proofErr w:type="gramEnd"/>
      <w:r w:rsidRPr="005658C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2005. – 442 с.</w:t>
      </w:r>
    </w:p>
    <w:p w:rsidR="005658C2" w:rsidRPr="005658C2" w:rsidRDefault="005658C2" w:rsidP="009F70CE">
      <w:pPr>
        <w:pStyle w:val="a4"/>
        <w:numPr>
          <w:ilvl w:val="0"/>
          <w:numId w:val="4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5658C2">
        <w:rPr>
          <w:rFonts w:ascii="Times New Roman" w:eastAsia="Times New Roman" w:hAnsi="Times New Roman"/>
          <w:sz w:val="24"/>
          <w:szCs w:val="24"/>
          <w:lang w:eastAsia="ru-RU"/>
        </w:rPr>
        <w:t>Зеер</w:t>
      </w:r>
      <w:proofErr w:type="spellEnd"/>
      <w:r w:rsidRPr="005658C2">
        <w:rPr>
          <w:rFonts w:ascii="Times New Roman" w:eastAsia="Times New Roman" w:hAnsi="Times New Roman"/>
          <w:sz w:val="24"/>
          <w:szCs w:val="24"/>
          <w:lang w:eastAsia="ru-RU"/>
        </w:rPr>
        <w:t xml:space="preserve"> Э.Ф. Психология развивающегося профессионально-образовательного пространства человека - М.: Академия, 2006. - 240 с.</w:t>
      </w:r>
    </w:p>
    <w:p w:rsidR="005658C2" w:rsidRPr="005658C2" w:rsidRDefault="005658C2" w:rsidP="009F70CE">
      <w:pPr>
        <w:pStyle w:val="a4"/>
        <w:numPr>
          <w:ilvl w:val="0"/>
          <w:numId w:val="4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proofErr w:type="spellStart"/>
      <w:r w:rsidRPr="005658C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Могилевкин</w:t>
      </w:r>
      <w:proofErr w:type="spellEnd"/>
      <w:r w:rsidRPr="005658C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Е.А. Карьерный рост: диагностика, технологии, тренинг / Е.А. </w:t>
      </w:r>
      <w:proofErr w:type="spellStart"/>
      <w:r w:rsidRPr="005658C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Могилевкин</w:t>
      </w:r>
      <w:proofErr w:type="spellEnd"/>
      <w:r w:rsidRPr="005658C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– СПб: Речь, 2007. – 336 с.</w:t>
      </w:r>
    </w:p>
    <w:p w:rsidR="005658C2" w:rsidRPr="005658C2" w:rsidRDefault="005658C2" w:rsidP="009F70CE">
      <w:pPr>
        <w:pStyle w:val="a4"/>
        <w:numPr>
          <w:ilvl w:val="0"/>
          <w:numId w:val="4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proofErr w:type="spellStart"/>
      <w:r w:rsidRPr="005658C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Реан</w:t>
      </w:r>
      <w:proofErr w:type="spellEnd"/>
      <w:r w:rsidRPr="005658C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А.А. Психология адаптации личности: анализ, теория, практика / А.А. </w:t>
      </w:r>
      <w:proofErr w:type="spellStart"/>
      <w:r w:rsidRPr="005658C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Реан</w:t>
      </w:r>
      <w:proofErr w:type="spellEnd"/>
      <w:r w:rsidRPr="005658C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А.Р. Кудашев, А.А. Баранов. – М.: </w:t>
      </w:r>
      <w:proofErr w:type="spellStart"/>
      <w:r w:rsidRPr="005658C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Прайм-Еврознак</w:t>
      </w:r>
      <w:proofErr w:type="spellEnd"/>
      <w:r w:rsidRPr="005658C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2006. – 479 с.</w:t>
      </w:r>
    </w:p>
    <w:p w:rsidR="005658C2" w:rsidRPr="005658C2" w:rsidRDefault="005658C2" w:rsidP="009F70CE">
      <w:pPr>
        <w:pStyle w:val="a4"/>
        <w:numPr>
          <w:ilvl w:val="0"/>
          <w:numId w:val="4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proofErr w:type="spellStart"/>
      <w:r w:rsidRPr="005658C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Солнышкина</w:t>
      </w:r>
      <w:proofErr w:type="spellEnd"/>
      <w:r w:rsidRPr="005658C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М.Г. Профессиональные стратегии личности: Монография / М.Г. </w:t>
      </w:r>
      <w:proofErr w:type="spellStart"/>
      <w:r w:rsidRPr="005658C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Солнышкина</w:t>
      </w:r>
      <w:proofErr w:type="spellEnd"/>
      <w:r w:rsidRPr="005658C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– М.: Маркетинг, 2006. – 119 с.</w:t>
      </w:r>
    </w:p>
    <w:p w:rsidR="004A21D0" w:rsidRPr="001716AF" w:rsidRDefault="004A21D0" w:rsidP="009F70CE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A27972" w:rsidRDefault="00A27972" w:rsidP="009F70CE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A2797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A2797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5658C2" w:rsidRPr="005658C2" w:rsidRDefault="005658C2" w:rsidP="009F70CE">
      <w:pPr>
        <w:pStyle w:val="a4"/>
        <w:numPr>
          <w:ilvl w:val="0"/>
          <w:numId w:val="47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5658C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Демченко, З.А. Научно-исследовательская деятельность студентов высших учебных заведений в России (1950–2000-е гг.): исторические </w:t>
      </w:r>
      <w:proofErr w:type="gramStart"/>
      <w:r w:rsidRPr="005658C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пред-посылки</w:t>
      </w:r>
      <w:proofErr w:type="gramEnd"/>
      <w:r w:rsidRPr="005658C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концепции, </w:t>
      </w:r>
      <w:r w:rsidRPr="005658C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>подходы: монография / З.А. Демченко; Сев. (</w:t>
      </w:r>
      <w:proofErr w:type="spellStart"/>
      <w:r w:rsidRPr="005658C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Арктич</w:t>
      </w:r>
      <w:proofErr w:type="spellEnd"/>
      <w:r w:rsidRPr="005658C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.) </w:t>
      </w:r>
      <w:proofErr w:type="spellStart"/>
      <w:r w:rsidRPr="005658C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федер</w:t>
      </w:r>
      <w:proofErr w:type="spellEnd"/>
      <w:r w:rsidRPr="005658C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ун-т им. М.В. Ломоносова. – Архангельск: ИПЦ САФУ, 2013. – 256 с.</w:t>
      </w:r>
    </w:p>
    <w:p w:rsidR="005658C2" w:rsidRPr="005658C2" w:rsidRDefault="005658C2" w:rsidP="009F70CE">
      <w:pPr>
        <w:pStyle w:val="a4"/>
        <w:numPr>
          <w:ilvl w:val="0"/>
          <w:numId w:val="47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5658C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Модернизация педагогического образования в контексте глобальной образовательной повестки: монография / </w:t>
      </w:r>
      <w:proofErr w:type="spellStart"/>
      <w:r w:rsidRPr="005658C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А.А.Федоров</w:t>
      </w:r>
      <w:proofErr w:type="spellEnd"/>
      <w:r w:rsidRPr="005658C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[и др.]; под ред. А.А. Федорова. Н. Новгород, 2015. 296 с.</w:t>
      </w:r>
    </w:p>
    <w:p w:rsidR="005658C2" w:rsidRPr="005658C2" w:rsidRDefault="005658C2" w:rsidP="009F70CE">
      <w:pPr>
        <w:pStyle w:val="a4"/>
        <w:numPr>
          <w:ilvl w:val="0"/>
          <w:numId w:val="47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proofErr w:type="spellStart"/>
      <w:r w:rsidRPr="005658C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Сыманюк</w:t>
      </w:r>
      <w:proofErr w:type="spellEnd"/>
      <w:r w:rsidRPr="005658C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Э.Э. Психологические барьеры профессионального развития личности. Практико-ориентированная монография</w:t>
      </w:r>
      <w:proofErr w:type="gramStart"/>
      <w:r w:rsidRPr="005658C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/ П</w:t>
      </w:r>
      <w:proofErr w:type="gramEnd"/>
      <w:r w:rsidRPr="005658C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од ред. Э.Ф. </w:t>
      </w:r>
      <w:proofErr w:type="spellStart"/>
      <w:r w:rsidRPr="005658C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Зеера</w:t>
      </w:r>
      <w:proofErr w:type="spellEnd"/>
      <w:r w:rsidRPr="005658C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– М.: Московский психолого-социальный институт, 2005. – 252 с.</w:t>
      </w:r>
    </w:p>
    <w:p w:rsidR="005658C2" w:rsidRDefault="005658C2" w:rsidP="001548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A27972" w:rsidRDefault="00A27972" w:rsidP="001548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9F70CE" w:rsidRDefault="00B0663D" w:rsidP="009F70CE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="00165286" w:rsidRPr="0016528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Управление проектами</w:t>
      </w:r>
      <w:proofErr w:type="gramStart"/>
      <w:r w:rsidR="00165286" w:rsidRPr="0016528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="00165286" w:rsidRPr="0016528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учебник : [16+] / под ред. Н.М. Филимоновой, Н.В. Моргуновой, Н.В. Родионовой. – Москва</w:t>
      </w:r>
      <w:proofErr w:type="gramStart"/>
      <w:r w:rsidR="00165286" w:rsidRPr="0016528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="00165286" w:rsidRPr="0016528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ИНФРА-М, 2018. – 347 с. : ил</w:t>
      </w:r>
      <w:proofErr w:type="gramStart"/>
      <w:r w:rsidR="00165286" w:rsidRPr="0016528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., </w:t>
      </w:r>
      <w:proofErr w:type="gramEnd"/>
      <w:r w:rsidR="00165286" w:rsidRPr="0016528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табл. – (Высшее образование - </w:t>
      </w:r>
      <w:proofErr w:type="spellStart"/>
      <w:r w:rsidR="00165286" w:rsidRPr="0016528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бакалавриат</w:t>
      </w:r>
      <w:proofErr w:type="spellEnd"/>
      <w:r w:rsidR="00165286" w:rsidRPr="0016528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). – Режим доступа: по подписке. – URL: https://biblioclub.ru/index.php?page=book&amp;id=611356 (дата обращения: 10.03.2021). – ISBN 978-5-16-013197-9 (</w:t>
      </w:r>
      <w:proofErr w:type="spellStart"/>
      <w:r w:rsidR="00165286" w:rsidRPr="0016528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print</w:t>
      </w:r>
      <w:proofErr w:type="spellEnd"/>
      <w:r w:rsidR="00165286" w:rsidRPr="0016528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). - ISBN 978-5-16-105962-3 (</w:t>
      </w:r>
      <w:proofErr w:type="spellStart"/>
      <w:r w:rsidR="00165286" w:rsidRPr="0016528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online</w:t>
      </w:r>
      <w:proofErr w:type="spellEnd"/>
      <w:r w:rsidR="00165286" w:rsidRPr="0016528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). – Текст</w:t>
      </w:r>
      <w:proofErr w:type="gramStart"/>
      <w:r w:rsidR="00165286" w:rsidRPr="0016528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="00165286" w:rsidRPr="0016528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электронный. </w:t>
      </w:r>
    </w:p>
    <w:p w:rsidR="00427DD2" w:rsidRPr="00427DD2" w:rsidRDefault="00B0663D" w:rsidP="009F70CE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</w:t>
      </w:r>
      <w:r w:rsidRPr="00B0663D">
        <w:rPr>
          <w:rFonts w:ascii="Times New Roman" w:eastAsia="Times New Roman" w:hAnsi="Times New Roman"/>
          <w:iCs/>
          <w:sz w:val="24"/>
          <w:szCs w:val="24"/>
          <w:lang w:eastAsia="ru-RU"/>
        </w:rPr>
        <w:t>Народные промыслы Нижегородской област</w:t>
      </w:r>
      <w:proofErr w:type="gramStart"/>
      <w:r w:rsidRPr="00B0663D">
        <w:rPr>
          <w:rFonts w:ascii="Times New Roman" w:eastAsia="Times New Roman" w:hAnsi="Times New Roman"/>
          <w:iCs/>
          <w:sz w:val="24"/>
          <w:szCs w:val="24"/>
          <w:lang w:eastAsia="ru-RU"/>
        </w:rPr>
        <w:t>и</w:t>
      </w:r>
      <w:r w:rsidRPr="00DC0C09">
        <w:rPr>
          <w:rFonts w:ascii="Times New Roman" w:hAnsi="Times New Roman"/>
          <w:sz w:val="24"/>
          <w:szCs w:val="24"/>
          <w:lang w:eastAsia="ru-RU"/>
        </w:rPr>
        <w:t>–</w:t>
      </w:r>
      <w:proofErr w:type="gramEnd"/>
      <w:r w:rsidRPr="00DC0C09">
        <w:rPr>
          <w:rFonts w:ascii="Times New Roman" w:hAnsi="Times New Roman"/>
          <w:sz w:val="24"/>
          <w:szCs w:val="24"/>
          <w:lang w:eastAsia="ru-RU"/>
        </w:rPr>
        <w:t xml:space="preserve"> Режим доступа: </w:t>
      </w:r>
      <w:r w:rsidR="00427DD2" w:rsidRPr="00427DD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http://letopisi.org/index.php/Народные_промыслы_Нижегородской_области </w:t>
      </w:r>
    </w:p>
    <w:p w:rsidR="00427DD2" w:rsidRDefault="00427DD2" w:rsidP="009F70CE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427DD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r w:rsidR="008C2A55" w:rsidRPr="008C2A5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Видеокурс Богородской О.В. «Технологии рефлексивной деятельности» URL: </w:t>
      </w:r>
      <w:hyperlink r:id="rId9" w:history="1">
        <w:r w:rsidR="008C2A55" w:rsidRPr="00DD4F22">
          <w:rPr>
            <w:rStyle w:val="af6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https://moodle.mininuniver.ru/course/view.php?id=3078&amp;section=8</w:t>
        </w:r>
      </w:hyperlink>
    </w:p>
    <w:p w:rsidR="008C2A55" w:rsidRDefault="008C2A55" w:rsidP="009F70CE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4. </w:t>
      </w:r>
      <w:r w:rsidRPr="008C2A5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Концепция Федеральной целевой программы развития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образования на 2016 -2020 годы</w:t>
      </w:r>
      <w:r w:rsidRPr="008C2A5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URL: </w:t>
      </w:r>
      <w:hyperlink r:id="rId10" w:history="1">
        <w:r w:rsidRPr="00DD4F22">
          <w:rPr>
            <w:rStyle w:val="af6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http://government.ru/media/files/mlorxfXbbCk.pdf</w:t>
        </w:r>
      </w:hyperlink>
      <w:r w:rsidRPr="008C2A5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</w:p>
    <w:p w:rsidR="00257103" w:rsidRPr="00427DD2" w:rsidRDefault="00257103" w:rsidP="009F70CE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5. </w:t>
      </w:r>
      <w:proofErr w:type="spellStart"/>
      <w:r w:rsidRPr="0025710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Фопель</w:t>
      </w:r>
      <w:proofErr w:type="spellEnd"/>
      <w:r w:rsidRPr="0025710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К. Создание команды. Психологические игры и упражнения=</w:t>
      </w:r>
      <w:proofErr w:type="spellStart"/>
      <w:r w:rsidRPr="0025710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Teamfähigwerden</w:t>
      </w:r>
      <w:proofErr w:type="spellEnd"/>
      <w:r w:rsidRPr="0025710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</w:t>
      </w:r>
      <w:proofErr w:type="spellStart"/>
      <w:r w:rsidRPr="0025710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Band</w:t>
      </w:r>
      <w:proofErr w:type="spellEnd"/>
      <w:r w:rsidRPr="0025710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1, 2. </w:t>
      </w:r>
      <w:proofErr w:type="spellStart"/>
      <w:r w:rsidRPr="0025710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SpieleundImprovisationen</w:t>
      </w:r>
      <w:proofErr w:type="spellEnd"/>
      <w:r w:rsidRPr="0025710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/ К. </w:t>
      </w:r>
      <w:proofErr w:type="spellStart"/>
      <w:r w:rsidRPr="0025710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Фопель</w:t>
      </w:r>
      <w:proofErr w:type="spellEnd"/>
      <w:r w:rsidRPr="0025710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- 2-е изд. (эл.).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- М.: Генезис, 2016. - 398 с.: ил. - ISBN 978-5-98563-429-7</w:t>
      </w:r>
      <w:r w:rsidRPr="0025710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; То же [Электронный ресурс]. - URL: http://biblioclub.ru/index.php?page=book&amp;id=455510 (04.09.2017)</w:t>
      </w:r>
    </w:p>
    <w:p w:rsidR="00B0663D" w:rsidRPr="00B0663D" w:rsidRDefault="00257103" w:rsidP="009F70CE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6</w:t>
      </w:r>
      <w:r w:rsidR="00B0663D">
        <w:rPr>
          <w:rFonts w:ascii="Times New Roman" w:hAnsi="Times New Roman"/>
          <w:bCs/>
          <w:sz w:val="24"/>
          <w:szCs w:val="24"/>
          <w:lang w:eastAsia="ru-RU"/>
        </w:rPr>
        <w:t xml:space="preserve">. </w:t>
      </w:r>
      <w:r w:rsidR="00B0663D" w:rsidRPr="00F86581">
        <w:rPr>
          <w:rFonts w:ascii="Times New Roman" w:hAnsi="Times New Roman"/>
          <w:bCs/>
          <w:sz w:val="24"/>
          <w:szCs w:val="24"/>
          <w:lang w:eastAsia="ru-RU"/>
        </w:rPr>
        <w:t xml:space="preserve">Библиотека </w:t>
      </w:r>
      <w:proofErr w:type="spellStart"/>
      <w:r w:rsidR="00B0663D" w:rsidRPr="00F86581">
        <w:rPr>
          <w:rFonts w:ascii="Times New Roman" w:hAnsi="Times New Roman"/>
          <w:bCs/>
          <w:sz w:val="24"/>
          <w:szCs w:val="24"/>
          <w:lang w:eastAsia="ru-RU"/>
        </w:rPr>
        <w:t>Мининского</w:t>
      </w:r>
      <w:proofErr w:type="spellEnd"/>
      <w:r w:rsidR="00B0663D" w:rsidRPr="00F86581">
        <w:rPr>
          <w:rFonts w:ascii="Times New Roman" w:hAnsi="Times New Roman"/>
          <w:bCs/>
          <w:sz w:val="24"/>
          <w:szCs w:val="24"/>
          <w:lang w:eastAsia="ru-RU"/>
        </w:rPr>
        <w:t xml:space="preserve"> университета [Электронный ресурс] / Открытый доступ – Режим доступа: </w:t>
      </w:r>
      <w:hyperlink r:id="rId11" w:tgtFrame="_blank" w:history="1">
        <w:r w:rsidR="00B0663D" w:rsidRPr="00B0663D">
          <w:rPr>
            <w:rStyle w:val="af6"/>
            <w:rFonts w:ascii="Times New Roman" w:hAnsi="Times New Roman"/>
            <w:sz w:val="24"/>
            <w:szCs w:val="24"/>
          </w:rPr>
          <w:t>https://www.mininuniver.ru/about/library/elektronnye-resursy-s-otkrytym-dostupom</w:t>
        </w:r>
      </w:hyperlink>
    </w:p>
    <w:p w:rsidR="00A27972" w:rsidRDefault="00257103" w:rsidP="009F70CE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7</w:t>
      </w:r>
      <w:r w:rsidR="00B0663D" w:rsidRPr="00B0663D">
        <w:rPr>
          <w:rFonts w:ascii="Times New Roman" w:hAnsi="Times New Roman"/>
          <w:bCs/>
          <w:sz w:val="24"/>
          <w:szCs w:val="24"/>
          <w:lang w:eastAsia="ru-RU"/>
        </w:rPr>
        <w:t xml:space="preserve">. Библиотека </w:t>
      </w:r>
      <w:proofErr w:type="spellStart"/>
      <w:r w:rsidR="00B0663D" w:rsidRPr="00B0663D">
        <w:rPr>
          <w:rFonts w:ascii="Times New Roman" w:hAnsi="Times New Roman"/>
          <w:bCs/>
          <w:sz w:val="24"/>
          <w:szCs w:val="24"/>
          <w:lang w:eastAsia="ru-RU"/>
        </w:rPr>
        <w:t>Мининского</w:t>
      </w:r>
      <w:proofErr w:type="spellEnd"/>
      <w:r w:rsidR="00B0663D" w:rsidRPr="00B0663D">
        <w:rPr>
          <w:rFonts w:ascii="Times New Roman" w:hAnsi="Times New Roman"/>
          <w:bCs/>
          <w:sz w:val="24"/>
          <w:szCs w:val="24"/>
          <w:lang w:eastAsia="ru-RU"/>
        </w:rPr>
        <w:t xml:space="preserve"> университета [Электронный ресурс] / Режим доступа: </w:t>
      </w:r>
      <w:hyperlink r:id="rId12" w:history="1">
        <w:r w:rsidR="00B0663D" w:rsidRPr="00B0663D">
          <w:rPr>
            <w:rStyle w:val="af6"/>
            <w:rFonts w:ascii="Times New Roman" w:hAnsi="Times New Roman"/>
            <w:sz w:val="24"/>
            <w:szCs w:val="24"/>
          </w:rPr>
          <w:t>https://www.mininuniver.ru/about/library/elektronnye-resursy</w:t>
        </w:r>
      </w:hyperlink>
    </w:p>
    <w:p w:rsidR="00257103" w:rsidRPr="00257103" w:rsidRDefault="00257103" w:rsidP="001548E4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27972" w:rsidRPr="00A27972" w:rsidRDefault="00A27972" w:rsidP="001548E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A27972" w:rsidRPr="00A27972" w:rsidRDefault="00A27972" w:rsidP="001548E4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A27972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A27972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A27972" w:rsidRPr="00A27972" w:rsidRDefault="00A27972" w:rsidP="001548E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31A1F" w:rsidRPr="00E73226" w:rsidRDefault="00A27972" w:rsidP="001548E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A27972" w:rsidRDefault="00A27972" w:rsidP="001548E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AA21F5" w:rsidRPr="00F86581" w:rsidRDefault="00AA21F5" w:rsidP="001548E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</w:pPr>
      <w:r w:rsidRPr="00F86581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 xml:space="preserve">Реализация дисциплины требует наличия специализированной аудитории. </w:t>
      </w:r>
    </w:p>
    <w:p w:rsidR="00AA21F5" w:rsidRPr="00F86581" w:rsidRDefault="00AA21F5" w:rsidP="001548E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86581">
        <w:rPr>
          <w:rFonts w:ascii="Times New Roman" w:hAnsi="Times New Roman"/>
          <w:sz w:val="24"/>
          <w:szCs w:val="24"/>
        </w:rPr>
        <w:t xml:space="preserve">Для проведения </w:t>
      </w:r>
      <w:r>
        <w:rPr>
          <w:rFonts w:ascii="Times New Roman" w:hAnsi="Times New Roman"/>
          <w:sz w:val="24"/>
          <w:szCs w:val="24"/>
        </w:rPr>
        <w:t>практических</w:t>
      </w:r>
      <w:r w:rsidR="005658C2">
        <w:rPr>
          <w:rFonts w:ascii="Times New Roman" w:hAnsi="Times New Roman"/>
          <w:sz w:val="24"/>
          <w:szCs w:val="24"/>
        </w:rPr>
        <w:t xml:space="preserve"> </w:t>
      </w:r>
      <w:r w:rsidR="008F24F3">
        <w:rPr>
          <w:rFonts w:ascii="Times New Roman" w:hAnsi="Times New Roman"/>
          <w:sz w:val="24"/>
          <w:szCs w:val="24"/>
        </w:rPr>
        <w:t xml:space="preserve">и самостоятельных </w:t>
      </w:r>
      <w:r w:rsidRPr="00F86581">
        <w:rPr>
          <w:rFonts w:ascii="Times New Roman" w:hAnsi="Times New Roman"/>
          <w:sz w:val="24"/>
          <w:szCs w:val="24"/>
        </w:rPr>
        <w:t xml:space="preserve">занятий необходима аудитория, оснащённая индивидуальными столами для работы, </w:t>
      </w:r>
      <w:r w:rsidRPr="00F86581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 xml:space="preserve">стульями, учебной доской, мультимедийным оборудованием, </w:t>
      </w:r>
      <w:r w:rsidRPr="00F86581">
        <w:rPr>
          <w:rFonts w:ascii="Times New Roman" w:hAnsi="Times New Roman"/>
          <w:sz w:val="24"/>
          <w:szCs w:val="24"/>
        </w:rPr>
        <w:t xml:space="preserve">столом для преподавателя, достаточным естественным освещением. </w:t>
      </w:r>
      <w:r w:rsidR="008F24F3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 xml:space="preserve">Средства обеспечения </w:t>
      </w:r>
      <w:r w:rsidRPr="00F86581">
        <w:rPr>
          <w:rFonts w:ascii="Times New Roman" w:hAnsi="Times New Roman"/>
          <w:sz w:val="24"/>
          <w:szCs w:val="24"/>
        </w:rPr>
        <w:t>занятий</w:t>
      </w:r>
      <w:r w:rsidRPr="00F86581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>: видеофильмы, презентации, иллюстративный материал различного формата, учебно-наглядные пособия.</w:t>
      </w:r>
    </w:p>
    <w:p w:rsidR="007D32DC" w:rsidRDefault="00A27972" w:rsidP="001548E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1A45C0" w:rsidRPr="00F86581" w:rsidRDefault="001A45C0" w:rsidP="001548E4">
      <w:pPr>
        <w:shd w:val="clear" w:color="auto" w:fill="FFFFFF"/>
        <w:spacing w:after="0"/>
        <w:ind w:firstLine="708"/>
        <w:jc w:val="both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  <w:r w:rsidRPr="00F86581">
        <w:rPr>
          <w:rFonts w:ascii="yandex-sans" w:eastAsia="Times New Roman" w:hAnsi="yandex-sans"/>
          <w:color w:val="000000"/>
          <w:sz w:val="24"/>
          <w:szCs w:val="24"/>
          <w:lang w:eastAsia="ru-RU"/>
        </w:rPr>
        <w:t>При осуществлении образовательного процесса дисциплины «</w:t>
      </w:r>
      <w:r w:rsidR="008F24F3" w:rsidRPr="008F24F3">
        <w:rPr>
          <w:rFonts w:ascii="yandex-sans" w:eastAsia="Times New Roman" w:hAnsi="yandex-sans"/>
          <w:color w:val="000000"/>
          <w:sz w:val="24"/>
          <w:szCs w:val="24"/>
          <w:lang w:eastAsia="ru-RU"/>
        </w:rPr>
        <w:t>Стратегии личностно-профессионального развития</w:t>
      </w:r>
      <w:r w:rsidRPr="00F86581"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» </w:t>
      </w:r>
      <w:proofErr w:type="gramStart"/>
      <w:r w:rsidRPr="00F86581">
        <w:rPr>
          <w:rFonts w:ascii="yandex-sans" w:eastAsia="Times New Roman" w:hAnsi="yandex-sans"/>
          <w:color w:val="000000"/>
          <w:sz w:val="24"/>
          <w:szCs w:val="24"/>
          <w:lang w:eastAsia="ru-RU"/>
        </w:rPr>
        <w:t>обучающимися</w:t>
      </w:r>
      <w:proofErr w:type="gramEnd"/>
      <w:r w:rsidRPr="00F86581"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 и профессорско-преподавательским составом используются программное обеспечение: </w:t>
      </w:r>
    </w:p>
    <w:p w:rsidR="001A45C0" w:rsidRPr="008F24F3" w:rsidRDefault="001A45C0" w:rsidP="001548E4">
      <w:pPr>
        <w:pStyle w:val="a4"/>
        <w:numPr>
          <w:ilvl w:val="0"/>
          <w:numId w:val="41"/>
        </w:numPr>
        <w:shd w:val="clear" w:color="auto" w:fill="FFFFFF"/>
        <w:tabs>
          <w:tab w:val="left" w:pos="1134"/>
        </w:tabs>
        <w:spacing w:after="0" w:line="276" w:lineRule="auto"/>
        <w:ind w:left="0" w:firstLine="709"/>
        <w:jc w:val="both"/>
        <w:rPr>
          <w:rFonts w:ascii="yandex-sans" w:eastAsia="Times New Roman" w:hAnsi="yandex-sans"/>
          <w:color w:val="000000"/>
          <w:sz w:val="24"/>
          <w:szCs w:val="24"/>
          <w:lang w:val="en-US" w:eastAsia="ru-RU"/>
        </w:rPr>
      </w:pPr>
      <w:r w:rsidRPr="00DC0C09">
        <w:rPr>
          <w:rFonts w:ascii="yandex-sans" w:eastAsia="Times New Roman" w:hAnsi="yandex-sans"/>
          <w:color w:val="000000"/>
          <w:sz w:val="24"/>
          <w:szCs w:val="24"/>
          <w:lang w:eastAsia="ru-RU"/>
        </w:rPr>
        <w:t>пакет</w:t>
      </w:r>
      <w:r w:rsidRPr="008F24F3">
        <w:rPr>
          <w:rFonts w:ascii="yandex-sans" w:eastAsia="Times New Roman" w:hAnsi="yandex-sans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8F24F3">
        <w:rPr>
          <w:rFonts w:ascii="yandex-sans" w:eastAsia="Times New Roman" w:hAnsi="yandex-sans"/>
          <w:color w:val="000000"/>
          <w:sz w:val="24"/>
          <w:szCs w:val="24"/>
          <w:lang w:val="en-US" w:eastAsia="ru-RU"/>
        </w:rPr>
        <w:t>MicrosoftOffice</w:t>
      </w:r>
      <w:proofErr w:type="spellEnd"/>
      <w:r w:rsidRPr="008F24F3">
        <w:rPr>
          <w:rFonts w:ascii="yandex-sans" w:eastAsia="Times New Roman" w:hAnsi="yandex-sans"/>
          <w:color w:val="000000"/>
          <w:sz w:val="24"/>
          <w:szCs w:val="24"/>
          <w:lang w:val="en-US" w:eastAsia="ru-RU"/>
        </w:rPr>
        <w:t xml:space="preserve"> (PowerPoint, Word), </w:t>
      </w:r>
    </w:p>
    <w:p w:rsidR="001A45C0" w:rsidRPr="00DC0C09" w:rsidRDefault="001A45C0" w:rsidP="001548E4">
      <w:pPr>
        <w:pStyle w:val="a4"/>
        <w:numPr>
          <w:ilvl w:val="0"/>
          <w:numId w:val="41"/>
        </w:numPr>
        <w:shd w:val="clear" w:color="auto" w:fill="FFFFFF"/>
        <w:tabs>
          <w:tab w:val="left" w:pos="1134"/>
        </w:tabs>
        <w:spacing w:after="0" w:line="276" w:lineRule="auto"/>
        <w:ind w:left="0" w:firstLine="709"/>
        <w:jc w:val="both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  <w:r w:rsidRPr="00DC0C09"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программное обеспечение электронного ресурса сайта moodle.mininuniver.ru, включая ЭБС, </w:t>
      </w:r>
      <w:proofErr w:type="spellStart"/>
      <w:r w:rsidRPr="00DC0C09">
        <w:rPr>
          <w:rFonts w:ascii="yandex-sans" w:eastAsia="Times New Roman" w:hAnsi="yandex-sans"/>
          <w:color w:val="000000"/>
          <w:sz w:val="24"/>
          <w:szCs w:val="24"/>
          <w:lang w:eastAsia="ru-RU"/>
        </w:rPr>
        <w:t>LMSMoodle</w:t>
      </w:r>
      <w:proofErr w:type="spellEnd"/>
      <w:r w:rsidRPr="00DC0C09"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. </w:t>
      </w:r>
    </w:p>
    <w:p w:rsidR="001A45C0" w:rsidRPr="00F86581" w:rsidRDefault="001A45C0" w:rsidP="001548E4">
      <w:pPr>
        <w:shd w:val="clear" w:color="auto" w:fill="FFFFFF"/>
        <w:spacing w:after="0"/>
        <w:ind w:firstLine="708"/>
        <w:jc w:val="both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  <w:r w:rsidRPr="00F86581"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При осуществлении образовательного процесса </w:t>
      </w:r>
      <w:proofErr w:type="gramStart"/>
      <w:r w:rsidRPr="00F86581">
        <w:rPr>
          <w:rFonts w:ascii="yandex-sans" w:eastAsia="Times New Roman" w:hAnsi="yandex-sans"/>
          <w:color w:val="000000"/>
          <w:sz w:val="24"/>
          <w:szCs w:val="24"/>
          <w:lang w:eastAsia="ru-RU"/>
        </w:rPr>
        <w:t>обучающимися</w:t>
      </w:r>
      <w:proofErr w:type="gramEnd"/>
      <w:r w:rsidRPr="00F86581"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 и профессорско-преподавательским составом используются следующие информационно</w:t>
      </w:r>
      <w:r>
        <w:rPr>
          <w:rFonts w:ascii="yandex-sans" w:eastAsia="Times New Roman" w:hAnsi="yandex-sans"/>
          <w:color w:val="000000"/>
          <w:sz w:val="24"/>
          <w:szCs w:val="24"/>
          <w:lang w:eastAsia="ru-RU"/>
        </w:rPr>
        <w:t>-</w:t>
      </w:r>
      <w:r w:rsidRPr="00F86581">
        <w:rPr>
          <w:rFonts w:ascii="yandex-sans" w:eastAsia="Times New Roman" w:hAnsi="yandex-sans"/>
          <w:color w:val="000000"/>
          <w:sz w:val="24"/>
          <w:szCs w:val="24"/>
          <w:lang w:eastAsia="ru-RU"/>
        </w:rPr>
        <w:t>справочные системы:</w:t>
      </w:r>
    </w:p>
    <w:p w:rsidR="008F24F3" w:rsidRPr="008F24F3" w:rsidRDefault="008F24F3" w:rsidP="001548E4">
      <w:pPr>
        <w:autoSpaceDE w:val="0"/>
        <w:autoSpaceDN w:val="0"/>
        <w:adjustRightInd w:val="0"/>
        <w:spacing w:after="0"/>
        <w:ind w:firstLine="709"/>
        <w:jc w:val="both"/>
        <w:rPr>
          <w:rFonts w:ascii="yandex-sans" w:eastAsia="Times New Roman" w:hAnsi="yandex-sans" w:cstheme="minorBidi"/>
          <w:color w:val="000000"/>
          <w:sz w:val="24"/>
          <w:szCs w:val="24"/>
          <w:lang w:eastAsia="ru-RU"/>
        </w:rPr>
      </w:pPr>
      <w:r>
        <w:rPr>
          <w:rFonts w:ascii="yandex-sans" w:eastAsia="Times New Roman" w:hAnsi="yandex-sans" w:cstheme="minorBidi"/>
          <w:color w:val="000000"/>
          <w:sz w:val="24"/>
          <w:szCs w:val="24"/>
          <w:lang w:eastAsia="ru-RU"/>
        </w:rPr>
        <w:t xml:space="preserve">- </w:t>
      </w:r>
      <w:r w:rsidRPr="008F24F3">
        <w:rPr>
          <w:rFonts w:ascii="yandex-sans" w:eastAsia="Times New Roman" w:hAnsi="yandex-sans" w:cstheme="minorBidi"/>
          <w:color w:val="000000"/>
          <w:sz w:val="24"/>
          <w:szCs w:val="24"/>
          <w:lang w:eastAsia="ru-RU"/>
        </w:rPr>
        <w:t>www.biblioclub.ru</w:t>
      </w:r>
      <w:r w:rsidRPr="008F24F3">
        <w:rPr>
          <w:rFonts w:ascii="yandex-sans" w:eastAsia="Times New Roman" w:hAnsi="yandex-sans" w:cstheme="minorBidi"/>
          <w:color w:val="000000"/>
          <w:sz w:val="24"/>
          <w:szCs w:val="24"/>
          <w:lang w:eastAsia="ru-RU"/>
        </w:rPr>
        <w:tab/>
        <w:t>ЭБС «Университетская библиотека онлайн»</w:t>
      </w:r>
    </w:p>
    <w:p w:rsidR="008F24F3" w:rsidRPr="008F24F3" w:rsidRDefault="008F24F3" w:rsidP="001548E4">
      <w:pPr>
        <w:autoSpaceDE w:val="0"/>
        <w:autoSpaceDN w:val="0"/>
        <w:adjustRightInd w:val="0"/>
        <w:spacing w:after="0"/>
        <w:ind w:firstLine="709"/>
        <w:jc w:val="both"/>
        <w:rPr>
          <w:rFonts w:ascii="yandex-sans" w:eastAsia="Times New Roman" w:hAnsi="yandex-sans" w:cstheme="minorBidi"/>
          <w:color w:val="000000"/>
          <w:sz w:val="24"/>
          <w:szCs w:val="24"/>
          <w:lang w:eastAsia="ru-RU"/>
        </w:rPr>
      </w:pPr>
      <w:r>
        <w:rPr>
          <w:rFonts w:ascii="yandex-sans" w:eastAsia="Times New Roman" w:hAnsi="yandex-sans" w:cstheme="minorBidi"/>
          <w:color w:val="000000"/>
          <w:sz w:val="24"/>
          <w:szCs w:val="24"/>
          <w:lang w:eastAsia="ru-RU"/>
        </w:rPr>
        <w:t xml:space="preserve">- </w:t>
      </w:r>
      <w:r w:rsidRPr="008F24F3">
        <w:rPr>
          <w:rFonts w:ascii="yandex-sans" w:eastAsia="Times New Roman" w:hAnsi="yandex-sans" w:cstheme="minorBidi"/>
          <w:color w:val="000000"/>
          <w:sz w:val="24"/>
          <w:szCs w:val="24"/>
          <w:lang w:eastAsia="ru-RU"/>
        </w:rPr>
        <w:t>www.elibrary.ru</w:t>
      </w:r>
      <w:r w:rsidRPr="008F24F3">
        <w:rPr>
          <w:rFonts w:ascii="yandex-sans" w:eastAsia="Times New Roman" w:hAnsi="yandex-sans" w:cstheme="minorBidi"/>
          <w:color w:val="000000"/>
          <w:sz w:val="24"/>
          <w:szCs w:val="24"/>
          <w:lang w:eastAsia="ru-RU"/>
        </w:rPr>
        <w:tab/>
        <w:t>Научная электронная библиотека</w:t>
      </w:r>
    </w:p>
    <w:p w:rsidR="008F24F3" w:rsidRPr="008F24F3" w:rsidRDefault="008F24F3" w:rsidP="001548E4">
      <w:pPr>
        <w:autoSpaceDE w:val="0"/>
        <w:autoSpaceDN w:val="0"/>
        <w:adjustRightInd w:val="0"/>
        <w:spacing w:after="0"/>
        <w:ind w:firstLine="709"/>
        <w:jc w:val="both"/>
        <w:rPr>
          <w:rFonts w:ascii="yandex-sans" w:eastAsia="Times New Roman" w:hAnsi="yandex-sans" w:cstheme="minorBidi"/>
          <w:color w:val="000000"/>
          <w:sz w:val="24"/>
          <w:szCs w:val="24"/>
          <w:lang w:eastAsia="ru-RU"/>
        </w:rPr>
      </w:pPr>
      <w:r>
        <w:rPr>
          <w:rFonts w:ascii="yandex-sans" w:eastAsia="Times New Roman" w:hAnsi="yandex-sans" w:cstheme="minorBidi"/>
          <w:color w:val="000000"/>
          <w:sz w:val="24"/>
          <w:szCs w:val="24"/>
          <w:lang w:eastAsia="ru-RU"/>
        </w:rPr>
        <w:t xml:space="preserve">- </w:t>
      </w:r>
      <w:r w:rsidRPr="008F24F3">
        <w:rPr>
          <w:rFonts w:ascii="yandex-sans" w:eastAsia="Times New Roman" w:hAnsi="yandex-sans" w:cstheme="minorBidi"/>
          <w:color w:val="000000"/>
          <w:sz w:val="24"/>
          <w:szCs w:val="24"/>
          <w:lang w:eastAsia="ru-RU"/>
        </w:rPr>
        <w:t>www.ebiblioteka.ru</w:t>
      </w:r>
      <w:r w:rsidRPr="008F24F3">
        <w:rPr>
          <w:rFonts w:ascii="yandex-sans" w:eastAsia="Times New Roman" w:hAnsi="yandex-sans" w:cstheme="minorBidi"/>
          <w:color w:val="000000"/>
          <w:sz w:val="24"/>
          <w:szCs w:val="24"/>
          <w:lang w:eastAsia="ru-RU"/>
        </w:rPr>
        <w:tab/>
        <w:t xml:space="preserve">Универсальные базы данных изданий </w:t>
      </w:r>
    </w:p>
    <w:p w:rsidR="008F24F3" w:rsidRPr="008F24F3" w:rsidRDefault="008F24F3" w:rsidP="001548E4">
      <w:pPr>
        <w:autoSpaceDE w:val="0"/>
        <w:autoSpaceDN w:val="0"/>
        <w:adjustRightInd w:val="0"/>
        <w:spacing w:after="0"/>
        <w:ind w:firstLine="709"/>
        <w:jc w:val="both"/>
        <w:rPr>
          <w:rFonts w:ascii="yandex-sans" w:eastAsia="Times New Roman" w:hAnsi="yandex-sans" w:cstheme="minorBidi"/>
          <w:color w:val="000000"/>
          <w:sz w:val="24"/>
          <w:szCs w:val="24"/>
          <w:lang w:eastAsia="ru-RU"/>
        </w:rPr>
      </w:pPr>
      <w:r>
        <w:rPr>
          <w:rFonts w:ascii="yandex-sans" w:eastAsia="Times New Roman" w:hAnsi="yandex-sans" w:cstheme="minorBidi"/>
          <w:color w:val="000000"/>
          <w:sz w:val="24"/>
          <w:szCs w:val="24"/>
          <w:lang w:eastAsia="ru-RU"/>
        </w:rPr>
        <w:t xml:space="preserve">- </w:t>
      </w:r>
      <w:r w:rsidRPr="008F24F3">
        <w:rPr>
          <w:rFonts w:ascii="yandex-sans" w:eastAsia="Times New Roman" w:hAnsi="yandex-sans" w:cstheme="minorBidi"/>
          <w:color w:val="000000"/>
          <w:sz w:val="24"/>
          <w:szCs w:val="24"/>
          <w:lang w:eastAsia="ru-RU"/>
        </w:rPr>
        <w:t>www.elibrary.ru</w:t>
      </w:r>
      <w:r w:rsidRPr="008F24F3">
        <w:rPr>
          <w:rFonts w:ascii="yandex-sans" w:eastAsia="Times New Roman" w:hAnsi="yandex-sans" w:cstheme="minorBidi"/>
          <w:color w:val="000000"/>
          <w:sz w:val="24"/>
          <w:szCs w:val="24"/>
          <w:lang w:eastAsia="ru-RU"/>
        </w:rPr>
        <w:tab/>
        <w:t>Научная электронная библиотека</w:t>
      </w:r>
    </w:p>
    <w:p w:rsidR="008F24F3" w:rsidRPr="008F24F3" w:rsidRDefault="008F24F3" w:rsidP="001548E4">
      <w:pPr>
        <w:autoSpaceDE w:val="0"/>
        <w:autoSpaceDN w:val="0"/>
        <w:adjustRightInd w:val="0"/>
        <w:spacing w:after="0"/>
        <w:ind w:firstLine="709"/>
        <w:jc w:val="both"/>
        <w:rPr>
          <w:rFonts w:ascii="yandex-sans" w:eastAsia="Times New Roman" w:hAnsi="yandex-sans" w:cstheme="minorBidi"/>
          <w:color w:val="000000"/>
          <w:sz w:val="24"/>
          <w:szCs w:val="24"/>
          <w:lang w:eastAsia="ru-RU"/>
        </w:rPr>
      </w:pPr>
      <w:r>
        <w:rPr>
          <w:rFonts w:ascii="yandex-sans" w:eastAsia="Times New Roman" w:hAnsi="yandex-sans" w:cstheme="minorBidi"/>
          <w:color w:val="000000"/>
          <w:sz w:val="24"/>
          <w:szCs w:val="24"/>
          <w:lang w:eastAsia="ru-RU"/>
        </w:rPr>
        <w:t xml:space="preserve">- </w:t>
      </w:r>
      <w:hyperlink r:id="rId13" w:history="1">
        <w:r w:rsidRPr="008F24F3">
          <w:rPr>
            <w:rStyle w:val="af6"/>
            <w:rFonts w:ascii="yandex-sans" w:eastAsia="Times New Roman" w:hAnsi="yandex-sans" w:cstheme="minorBidi"/>
            <w:color w:val="auto"/>
            <w:sz w:val="24"/>
            <w:szCs w:val="24"/>
            <w:u w:val="none"/>
            <w:lang w:eastAsia="ru-RU"/>
          </w:rPr>
          <w:t>www.fgosvo.ru</w:t>
        </w:r>
      </w:hyperlink>
      <w:r w:rsidRPr="008F24F3">
        <w:rPr>
          <w:rFonts w:ascii="yandex-sans" w:eastAsia="Times New Roman" w:hAnsi="yandex-sans" w:cstheme="minorBidi"/>
          <w:sz w:val="24"/>
          <w:szCs w:val="24"/>
          <w:lang w:eastAsia="ru-RU"/>
        </w:rPr>
        <w:t xml:space="preserve">" </w:t>
      </w:r>
      <w:r w:rsidRPr="008F24F3">
        <w:rPr>
          <w:rFonts w:ascii="yandex-sans" w:eastAsia="Times New Roman" w:hAnsi="yandex-sans" w:cstheme="minorBidi"/>
          <w:color w:val="000000"/>
          <w:sz w:val="24"/>
          <w:szCs w:val="24"/>
          <w:lang w:eastAsia="ru-RU"/>
        </w:rPr>
        <w:t>Портал федеральных образовательных стандартов высшего образования</w:t>
      </w:r>
    </w:p>
    <w:p w:rsidR="008F24F3" w:rsidRPr="008F24F3" w:rsidRDefault="008F24F3" w:rsidP="001548E4">
      <w:pPr>
        <w:autoSpaceDE w:val="0"/>
        <w:autoSpaceDN w:val="0"/>
        <w:adjustRightInd w:val="0"/>
        <w:spacing w:after="0"/>
        <w:ind w:firstLine="709"/>
        <w:jc w:val="both"/>
        <w:rPr>
          <w:rFonts w:ascii="yandex-sans" w:eastAsia="Times New Roman" w:hAnsi="yandex-sans" w:cstheme="minorBidi"/>
          <w:color w:val="000000"/>
          <w:sz w:val="24"/>
          <w:szCs w:val="24"/>
          <w:lang w:eastAsia="ru-RU"/>
        </w:rPr>
      </w:pPr>
      <w:r>
        <w:rPr>
          <w:rFonts w:ascii="yandex-sans" w:eastAsia="Times New Roman" w:hAnsi="yandex-sans" w:cstheme="minorBidi"/>
          <w:color w:val="000000"/>
          <w:sz w:val="24"/>
          <w:szCs w:val="24"/>
          <w:lang w:eastAsia="ru-RU"/>
        </w:rPr>
        <w:t xml:space="preserve">- </w:t>
      </w:r>
      <w:r w:rsidRPr="008F24F3">
        <w:rPr>
          <w:rFonts w:ascii="yandex-sans" w:eastAsia="Times New Roman" w:hAnsi="yandex-sans" w:cstheme="minorBidi"/>
          <w:color w:val="000000"/>
          <w:sz w:val="24"/>
          <w:szCs w:val="24"/>
          <w:lang w:eastAsia="ru-RU"/>
        </w:rPr>
        <w:t>https://www.mininuniver.ru</w:t>
      </w:r>
      <w:r w:rsidRPr="008F24F3">
        <w:rPr>
          <w:rFonts w:ascii="yandex-sans" w:eastAsia="Times New Roman" w:hAnsi="yandex-sans" w:cstheme="minorBidi"/>
          <w:color w:val="000000"/>
          <w:sz w:val="24"/>
          <w:szCs w:val="24"/>
          <w:lang w:eastAsia="ru-RU"/>
        </w:rPr>
        <w:tab/>
        <w:t xml:space="preserve">Сайт </w:t>
      </w:r>
      <w:proofErr w:type="spellStart"/>
      <w:r w:rsidRPr="008F24F3">
        <w:rPr>
          <w:rFonts w:ascii="yandex-sans" w:eastAsia="Times New Roman" w:hAnsi="yandex-sans" w:cstheme="minorBidi"/>
          <w:color w:val="000000"/>
          <w:sz w:val="24"/>
          <w:szCs w:val="24"/>
          <w:lang w:eastAsia="ru-RU"/>
        </w:rPr>
        <w:t>Мининского</w:t>
      </w:r>
      <w:proofErr w:type="spellEnd"/>
      <w:r w:rsidRPr="008F24F3">
        <w:rPr>
          <w:rFonts w:ascii="yandex-sans" w:eastAsia="Times New Roman" w:hAnsi="yandex-sans" w:cstheme="minorBidi"/>
          <w:color w:val="000000"/>
          <w:sz w:val="24"/>
          <w:szCs w:val="24"/>
          <w:lang w:eastAsia="ru-RU"/>
        </w:rPr>
        <w:t xml:space="preserve"> университета</w:t>
      </w:r>
    </w:p>
    <w:p w:rsidR="008F24F3" w:rsidRPr="008F24F3" w:rsidRDefault="008F24F3" w:rsidP="001548E4">
      <w:pPr>
        <w:autoSpaceDE w:val="0"/>
        <w:autoSpaceDN w:val="0"/>
        <w:adjustRightInd w:val="0"/>
        <w:spacing w:after="0"/>
        <w:ind w:firstLine="709"/>
        <w:jc w:val="both"/>
        <w:rPr>
          <w:rFonts w:ascii="yandex-sans" w:eastAsia="Times New Roman" w:hAnsi="yandex-sans" w:cstheme="minorBidi"/>
          <w:color w:val="000000"/>
          <w:sz w:val="24"/>
          <w:szCs w:val="24"/>
          <w:lang w:eastAsia="ru-RU"/>
        </w:rPr>
      </w:pPr>
      <w:r w:rsidRPr="008F24F3">
        <w:rPr>
          <w:rFonts w:ascii="yandex-sans" w:eastAsia="Times New Roman" w:hAnsi="yandex-sans" w:cstheme="minorBidi"/>
          <w:color w:val="000000"/>
          <w:sz w:val="24"/>
          <w:szCs w:val="24"/>
          <w:lang w:eastAsia="ru-RU"/>
        </w:rPr>
        <w:t>http://fgosvo.ru/ksumo/index</w:t>
      </w:r>
      <w:r w:rsidRPr="008F24F3">
        <w:rPr>
          <w:rFonts w:ascii="yandex-sans" w:eastAsia="Times New Roman" w:hAnsi="yandex-sans" w:cstheme="minorBidi"/>
          <w:color w:val="000000"/>
          <w:sz w:val="24"/>
          <w:szCs w:val="24"/>
          <w:lang w:eastAsia="ru-RU"/>
        </w:rPr>
        <w:tab/>
        <w:t>«Координаци</w:t>
      </w:r>
      <w:r>
        <w:rPr>
          <w:rFonts w:ascii="yandex-sans" w:eastAsia="Times New Roman" w:hAnsi="yandex-sans" w:cstheme="minorBidi"/>
          <w:color w:val="000000"/>
          <w:sz w:val="24"/>
          <w:szCs w:val="24"/>
          <w:lang w:eastAsia="ru-RU"/>
        </w:rPr>
        <w:t>онные советы и Федеральные УМО»</w:t>
      </w:r>
    </w:p>
    <w:p w:rsidR="001A45C0" w:rsidRPr="001A45C0" w:rsidRDefault="008F24F3" w:rsidP="001548E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F24F3">
        <w:rPr>
          <w:rFonts w:ascii="yandex-sans" w:eastAsia="Times New Roman" w:hAnsi="yandex-sans" w:cstheme="minorBidi"/>
          <w:color w:val="000000"/>
          <w:sz w:val="24"/>
          <w:szCs w:val="24"/>
          <w:lang w:eastAsia="ru-RU"/>
        </w:rPr>
        <w:t>https://wiki.mininuniver.ru</w:t>
      </w:r>
      <w:r w:rsidRPr="008F24F3">
        <w:rPr>
          <w:rFonts w:ascii="yandex-sans" w:eastAsia="Times New Roman" w:hAnsi="yandex-sans" w:cstheme="minorBidi"/>
          <w:color w:val="000000"/>
          <w:sz w:val="24"/>
          <w:szCs w:val="24"/>
          <w:lang w:eastAsia="ru-RU"/>
        </w:rPr>
        <w:tab/>
        <w:t xml:space="preserve">Вики сайт </w:t>
      </w:r>
      <w:proofErr w:type="spellStart"/>
      <w:r w:rsidRPr="008F24F3">
        <w:rPr>
          <w:rFonts w:ascii="yandex-sans" w:eastAsia="Times New Roman" w:hAnsi="yandex-sans" w:cstheme="minorBidi"/>
          <w:color w:val="000000"/>
          <w:sz w:val="24"/>
          <w:szCs w:val="24"/>
          <w:lang w:eastAsia="ru-RU"/>
        </w:rPr>
        <w:t>Мининского</w:t>
      </w:r>
      <w:proofErr w:type="spellEnd"/>
      <w:r w:rsidRPr="008F24F3">
        <w:rPr>
          <w:rFonts w:ascii="yandex-sans" w:eastAsia="Times New Roman" w:hAnsi="yandex-sans" w:cstheme="minorBidi"/>
          <w:color w:val="000000"/>
          <w:sz w:val="24"/>
          <w:szCs w:val="24"/>
          <w:lang w:eastAsia="ru-RU"/>
        </w:rPr>
        <w:t xml:space="preserve"> университета</w:t>
      </w:r>
    </w:p>
    <w:sectPr w:rsidR="001A45C0" w:rsidRPr="001A45C0" w:rsidSect="001548E4">
      <w:footerReference w:type="default" r:id="rId14"/>
      <w:footerReference w:type="first" r:id="rId15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1725" w:rsidRDefault="00D21725" w:rsidP="00CA7167">
      <w:pPr>
        <w:spacing w:after="0" w:line="240" w:lineRule="auto"/>
      </w:pPr>
      <w:r>
        <w:separator/>
      </w:r>
    </w:p>
  </w:endnote>
  <w:endnote w:type="continuationSeparator" w:id="0">
    <w:p w:rsidR="00D21725" w:rsidRDefault="00D21725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2427720"/>
      <w:docPartObj>
        <w:docPartGallery w:val="Page Numbers (Bottom of Page)"/>
        <w:docPartUnique/>
      </w:docPartObj>
    </w:sdtPr>
    <w:sdtEndPr/>
    <w:sdtContent>
      <w:p w:rsidR="00DF17CB" w:rsidRDefault="005658C2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50D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F17CB" w:rsidRDefault="00DF17CB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7CB" w:rsidRDefault="00DF17CB">
    <w:pPr>
      <w:pStyle w:val="ae"/>
      <w:jc w:val="right"/>
    </w:pPr>
  </w:p>
  <w:p w:rsidR="00DF17CB" w:rsidRDefault="00DF17CB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1725" w:rsidRDefault="00D21725" w:rsidP="00CA7167">
      <w:pPr>
        <w:spacing w:after="0" w:line="240" w:lineRule="auto"/>
      </w:pPr>
      <w:r>
        <w:separator/>
      </w:r>
    </w:p>
  </w:footnote>
  <w:footnote w:type="continuationSeparator" w:id="0">
    <w:p w:rsidR="00D21725" w:rsidRDefault="00D21725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6F4E9E"/>
    <w:multiLevelType w:val="hybridMultilevel"/>
    <w:tmpl w:val="EB2440C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F13B75"/>
    <w:multiLevelType w:val="hybridMultilevel"/>
    <w:tmpl w:val="795A05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F30390"/>
    <w:multiLevelType w:val="hybridMultilevel"/>
    <w:tmpl w:val="B3AA02BA"/>
    <w:lvl w:ilvl="0" w:tplc="433A832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05E1513"/>
    <w:multiLevelType w:val="hybridMultilevel"/>
    <w:tmpl w:val="512207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17350987"/>
    <w:multiLevelType w:val="hybridMultilevel"/>
    <w:tmpl w:val="2B024906"/>
    <w:lvl w:ilvl="0" w:tplc="3B5486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3861689"/>
    <w:multiLevelType w:val="hybridMultilevel"/>
    <w:tmpl w:val="D47E5C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C33183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22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4EF1974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7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62481FCE"/>
    <w:multiLevelType w:val="hybridMultilevel"/>
    <w:tmpl w:val="7D884AC4"/>
    <w:lvl w:ilvl="0" w:tplc="699603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36976FB"/>
    <w:multiLevelType w:val="hybridMultilevel"/>
    <w:tmpl w:val="9EB049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9EC4AEB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1C73FD3"/>
    <w:multiLevelType w:val="hybridMultilevel"/>
    <w:tmpl w:val="88B4CB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42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2"/>
  </w:num>
  <w:num w:numId="2">
    <w:abstractNumId w:val="40"/>
  </w:num>
  <w:num w:numId="3">
    <w:abstractNumId w:val="14"/>
  </w:num>
  <w:num w:numId="4">
    <w:abstractNumId w:val="10"/>
  </w:num>
  <w:num w:numId="5">
    <w:abstractNumId w:val="36"/>
  </w:num>
  <w:num w:numId="6">
    <w:abstractNumId w:val="42"/>
  </w:num>
  <w:num w:numId="7">
    <w:abstractNumId w:val="18"/>
  </w:num>
  <w:num w:numId="8">
    <w:abstractNumId w:val="7"/>
  </w:num>
  <w:num w:numId="9">
    <w:abstractNumId w:val="45"/>
  </w:num>
  <w:num w:numId="10">
    <w:abstractNumId w:val="28"/>
  </w:num>
  <w:num w:numId="11">
    <w:abstractNumId w:val="15"/>
  </w:num>
  <w:num w:numId="12">
    <w:abstractNumId w:val="23"/>
  </w:num>
  <w:num w:numId="13">
    <w:abstractNumId w:val="21"/>
  </w:num>
  <w:num w:numId="14">
    <w:abstractNumId w:val="41"/>
  </w:num>
  <w:num w:numId="15">
    <w:abstractNumId w:val="12"/>
  </w:num>
  <w:num w:numId="16">
    <w:abstractNumId w:val="31"/>
  </w:num>
  <w:num w:numId="17">
    <w:abstractNumId w:val="5"/>
  </w:num>
  <w:num w:numId="18">
    <w:abstractNumId w:val="22"/>
  </w:num>
  <w:num w:numId="19">
    <w:abstractNumId w:val="24"/>
  </w:num>
  <w:num w:numId="20">
    <w:abstractNumId w:val="33"/>
  </w:num>
  <w:num w:numId="21">
    <w:abstractNumId w:val="4"/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35"/>
  </w:num>
  <w:num w:numId="26">
    <w:abstractNumId w:val="17"/>
  </w:num>
  <w:num w:numId="27">
    <w:abstractNumId w:val="44"/>
  </w:num>
  <w:num w:numId="28">
    <w:abstractNumId w:val="3"/>
  </w:num>
  <w:num w:numId="29">
    <w:abstractNumId w:val="26"/>
  </w:num>
  <w:num w:numId="30">
    <w:abstractNumId w:val="38"/>
  </w:num>
  <w:num w:numId="31">
    <w:abstractNumId w:val="20"/>
  </w:num>
  <w:num w:numId="32">
    <w:abstractNumId w:val="27"/>
  </w:num>
  <w:num w:numId="33">
    <w:abstractNumId w:val="34"/>
  </w:num>
  <w:num w:numId="34">
    <w:abstractNumId w:val="1"/>
  </w:num>
  <w:num w:numId="35">
    <w:abstractNumId w:val="37"/>
  </w:num>
  <w:num w:numId="36">
    <w:abstractNumId w:val="25"/>
  </w:num>
  <w:num w:numId="3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0"/>
  </w:num>
  <w:num w:numId="39">
    <w:abstractNumId w:val="16"/>
  </w:num>
  <w:num w:numId="40">
    <w:abstractNumId w:val="29"/>
  </w:num>
  <w:num w:numId="41">
    <w:abstractNumId w:val="11"/>
  </w:num>
  <w:num w:numId="42">
    <w:abstractNumId w:val="6"/>
  </w:num>
  <w:num w:numId="43">
    <w:abstractNumId w:val="9"/>
  </w:num>
  <w:num w:numId="44">
    <w:abstractNumId w:val="39"/>
  </w:num>
  <w:num w:numId="45">
    <w:abstractNumId w:val="13"/>
  </w:num>
  <w:num w:numId="46">
    <w:abstractNumId w:val="30"/>
  </w:num>
  <w:num w:numId="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4B7"/>
    <w:rsid w:val="00006BA1"/>
    <w:rsid w:val="00010033"/>
    <w:rsid w:val="00012908"/>
    <w:rsid w:val="0001415A"/>
    <w:rsid w:val="00020B20"/>
    <w:rsid w:val="00024CDE"/>
    <w:rsid w:val="00026791"/>
    <w:rsid w:val="00035D48"/>
    <w:rsid w:val="00042F1F"/>
    <w:rsid w:val="00050CA3"/>
    <w:rsid w:val="00053032"/>
    <w:rsid w:val="00057CC4"/>
    <w:rsid w:val="00060AB0"/>
    <w:rsid w:val="000628A5"/>
    <w:rsid w:val="0007146B"/>
    <w:rsid w:val="000748D4"/>
    <w:rsid w:val="00074C40"/>
    <w:rsid w:val="00074D2C"/>
    <w:rsid w:val="00083527"/>
    <w:rsid w:val="000A2067"/>
    <w:rsid w:val="000A2B7F"/>
    <w:rsid w:val="000A7767"/>
    <w:rsid w:val="000B07DC"/>
    <w:rsid w:val="000B1D0F"/>
    <w:rsid w:val="000D2428"/>
    <w:rsid w:val="000E0B25"/>
    <w:rsid w:val="000E26C3"/>
    <w:rsid w:val="000E26E5"/>
    <w:rsid w:val="000F2930"/>
    <w:rsid w:val="000F359C"/>
    <w:rsid w:val="000F605D"/>
    <w:rsid w:val="00131D17"/>
    <w:rsid w:val="001444E1"/>
    <w:rsid w:val="0014613F"/>
    <w:rsid w:val="001548E4"/>
    <w:rsid w:val="00155EC8"/>
    <w:rsid w:val="00165286"/>
    <w:rsid w:val="001716AF"/>
    <w:rsid w:val="001841AF"/>
    <w:rsid w:val="001869AC"/>
    <w:rsid w:val="00186A21"/>
    <w:rsid w:val="001877D3"/>
    <w:rsid w:val="001900E3"/>
    <w:rsid w:val="00191B89"/>
    <w:rsid w:val="00193857"/>
    <w:rsid w:val="001A26C4"/>
    <w:rsid w:val="001A3634"/>
    <w:rsid w:val="001A45C0"/>
    <w:rsid w:val="001A7C36"/>
    <w:rsid w:val="001B2564"/>
    <w:rsid w:val="001C1E07"/>
    <w:rsid w:val="001C4F99"/>
    <w:rsid w:val="001C71B9"/>
    <w:rsid w:val="001D1781"/>
    <w:rsid w:val="001D18E7"/>
    <w:rsid w:val="001D37AF"/>
    <w:rsid w:val="001E19DF"/>
    <w:rsid w:val="001F37E8"/>
    <w:rsid w:val="0022609C"/>
    <w:rsid w:val="00242947"/>
    <w:rsid w:val="002508F5"/>
    <w:rsid w:val="00257103"/>
    <w:rsid w:val="0027327D"/>
    <w:rsid w:val="00283884"/>
    <w:rsid w:val="00284EDA"/>
    <w:rsid w:val="002861AF"/>
    <w:rsid w:val="0029039B"/>
    <w:rsid w:val="002A0B87"/>
    <w:rsid w:val="002A20F2"/>
    <w:rsid w:val="002B0124"/>
    <w:rsid w:val="002C330B"/>
    <w:rsid w:val="002C4E8B"/>
    <w:rsid w:val="002D299C"/>
    <w:rsid w:val="002F4740"/>
    <w:rsid w:val="00305D70"/>
    <w:rsid w:val="00323346"/>
    <w:rsid w:val="00323FE3"/>
    <w:rsid w:val="00324F2D"/>
    <w:rsid w:val="00330E88"/>
    <w:rsid w:val="0033145B"/>
    <w:rsid w:val="003335B7"/>
    <w:rsid w:val="00334A9D"/>
    <w:rsid w:val="00335FD8"/>
    <w:rsid w:val="003460BD"/>
    <w:rsid w:val="0035720D"/>
    <w:rsid w:val="0036521D"/>
    <w:rsid w:val="00367247"/>
    <w:rsid w:val="0039618F"/>
    <w:rsid w:val="00397F06"/>
    <w:rsid w:val="003A36FE"/>
    <w:rsid w:val="003A424C"/>
    <w:rsid w:val="003A4747"/>
    <w:rsid w:val="003C3305"/>
    <w:rsid w:val="003C53D2"/>
    <w:rsid w:val="003E1FCD"/>
    <w:rsid w:val="003E21DC"/>
    <w:rsid w:val="00401F70"/>
    <w:rsid w:val="004077A9"/>
    <w:rsid w:val="0041524A"/>
    <w:rsid w:val="00427DD2"/>
    <w:rsid w:val="004333C5"/>
    <w:rsid w:val="00437BBC"/>
    <w:rsid w:val="00442F3F"/>
    <w:rsid w:val="004438EE"/>
    <w:rsid w:val="004533A3"/>
    <w:rsid w:val="004551EE"/>
    <w:rsid w:val="004552D3"/>
    <w:rsid w:val="00463B74"/>
    <w:rsid w:val="00466097"/>
    <w:rsid w:val="00466E62"/>
    <w:rsid w:val="00471917"/>
    <w:rsid w:val="004802BD"/>
    <w:rsid w:val="0048222B"/>
    <w:rsid w:val="00487B77"/>
    <w:rsid w:val="004A21D0"/>
    <w:rsid w:val="004B1AFB"/>
    <w:rsid w:val="004B2ECB"/>
    <w:rsid w:val="004C02B7"/>
    <w:rsid w:val="004C4FF9"/>
    <w:rsid w:val="004C7071"/>
    <w:rsid w:val="004C7616"/>
    <w:rsid w:val="004D1D18"/>
    <w:rsid w:val="004D43BB"/>
    <w:rsid w:val="004D5381"/>
    <w:rsid w:val="004E13F8"/>
    <w:rsid w:val="004F6BF2"/>
    <w:rsid w:val="00503E05"/>
    <w:rsid w:val="00506D9B"/>
    <w:rsid w:val="00510D7C"/>
    <w:rsid w:val="005245CD"/>
    <w:rsid w:val="00526950"/>
    <w:rsid w:val="00547C27"/>
    <w:rsid w:val="005658C2"/>
    <w:rsid w:val="005673D0"/>
    <w:rsid w:val="005679EB"/>
    <w:rsid w:val="005810EC"/>
    <w:rsid w:val="00581A8F"/>
    <w:rsid w:val="00587D1E"/>
    <w:rsid w:val="005953C4"/>
    <w:rsid w:val="005A085B"/>
    <w:rsid w:val="005A21C3"/>
    <w:rsid w:val="005A5053"/>
    <w:rsid w:val="005B3BB9"/>
    <w:rsid w:val="005C023B"/>
    <w:rsid w:val="005C2AB8"/>
    <w:rsid w:val="005C45D8"/>
    <w:rsid w:val="005D1F37"/>
    <w:rsid w:val="005D6C3B"/>
    <w:rsid w:val="005E45F5"/>
    <w:rsid w:val="005E5A5A"/>
    <w:rsid w:val="005E6815"/>
    <w:rsid w:val="005E7DB7"/>
    <w:rsid w:val="0060000F"/>
    <w:rsid w:val="006020D2"/>
    <w:rsid w:val="0061047F"/>
    <w:rsid w:val="00626251"/>
    <w:rsid w:val="00635607"/>
    <w:rsid w:val="00636858"/>
    <w:rsid w:val="0064694A"/>
    <w:rsid w:val="00660A51"/>
    <w:rsid w:val="006618A3"/>
    <w:rsid w:val="0066701E"/>
    <w:rsid w:val="006715DA"/>
    <w:rsid w:val="00673EA3"/>
    <w:rsid w:val="00687BC6"/>
    <w:rsid w:val="006945E2"/>
    <w:rsid w:val="00695872"/>
    <w:rsid w:val="006B2447"/>
    <w:rsid w:val="006C10A5"/>
    <w:rsid w:val="006E62D8"/>
    <w:rsid w:val="006F53B0"/>
    <w:rsid w:val="007023A8"/>
    <w:rsid w:val="00702A5B"/>
    <w:rsid w:val="0072173C"/>
    <w:rsid w:val="007243BC"/>
    <w:rsid w:val="0073305F"/>
    <w:rsid w:val="007371CA"/>
    <w:rsid w:val="00737E4D"/>
    <w:rsid w:val="00743DE1"/>
    <w:rsid w:val="00744990"/>
    <w:rsid w:val="0076486C"/>
    <w:rsid w:val="00771F0D"/>
    <w:rsid w:val="00783103"/>
    <w:rsid w:val="00787BE4"/>
    <w:rsid w:val="007965F2"/>
    <w:rsid w:val="007B1F62"/>
    <w:rsid w:val="007B2BEA"/>
    <w:rsid w:val="007B503A"/>
    <w:rsid w:val="007B6CE0"/>
    <w:rsid w:val="007D06F1"/>
    <w:rsid w:val="007D32DC"/>
    <w:rsid w:val="007E56C6"/>
    <w:rsid w:val="007E7AFB"/>
    <w:rsid w:val="007F5FC4"/>
    <w:rsid w:val="008016F7"/>
    <w:rsid w:val="00805DCE"/>
    <w:rsid w:val="00807C52"/>
    <w:rsid w:val="00814502"/>
    <w:rsid w:val="008175EA"/>
    <w:rsid w:val="00833CC1"/>
    <w:rsid w:val="00834163"/>
    <w:rsid w:val="008374DF"/>
    <w:rsid w:val="00842963"/>
    <w:rsid w:val="00852B82"/>
    <w:rsid w:val="008542F1"/>
    <w:rsid w:val="00860C86"/>
    <w:rsid w:val="0086709B"/>
    <w:rsid w:val="008710D2"/>
    <w:rsid w:val="008850D1"/>
    <w:rsid w:val="00886F61"/>
    <w:rsid w:val="00887FF9"/>
    <w:rsid w:val="008915F8"/>
    <w:rsid w:val="00892674"/>
    <w:rsid w:val="008A06A1"/>
    <w:rsid w:val="008A450B"/>
    <w:rsid w:val="008B2903"/>
    <w:rsid w:val="008B496E"/>
    <w:rsid w:val="008C0096"/>
    <w:rsid w:val="008C1A5B"/>
    <w:rsid w:val="008C2A55"/>
    <w:rsid w:val="008D3B51"/>
    <w:rsid w:val="008E6097"/>
    <w:rsid w:val="008F24F3"/>
    <w:rsid w:val="008F410F"/>
    <w:rsid w:val="008F7E5D"/>
    <w:rsid w:val="00911629"/>
    <w:rsid w:val="00916A16"/>
    <w:rsid w:val="00917867"/>
    <w:rsid w:val="00920640"/>
    <w:rsid w:val="00936E11"/>
    <w:rsid w:val="0093758B"/>
    <w:rsid w:val="00951284"/>
    <w:rsid w:val="009529DA"/>
    <w:rsid w:val="009633E5"/>
    <w:rsid w:val="009661C3"/>
    <w:rsid w:val="00981269"/>
    <w:rsid w:val="009827A3"/>
    <w:rsid w:val="0098333E"/>
    <w:rsid w:val="009B1D56"/>
    <w:rsid w:val="009D1D48"/>
    <w:rsid w:val="009D78FA"/>
    <w:rsid w:val="009D7B56"/>
    <w:rsid w:val="009D7E5D"/>
    <w:rsid w:val="009E5DD0"/>
    <w:rsid w:val="009F469F"/>
    <w:rsid w:val="009F70CE"/>
    <w:rsid w:val="009F7ED5"/>
    <w:rsid w:val="00A04678"/>
    <w:rsid w:val="00A1013E"/>
    <w:rsid w:val="00A216D4"/>
    <w:rsid w:val="00A237E1"/>
    <w:rsid w:val="00A24E06"/>
    <w:rsid w:val="00A26E41"/>
    <w:rsid w:val="00A27972"/>
    <w:rsid w:val="00A31644"/>
    <w:rsid w:val="00A329B6"/>
    <w:rsid w:val="00A374C1"/>
    <w:rsid w:val="00A41ABC"/>
    <w:rsid w:val="00A41BFD"/>
    <w:rsid w:val="00A41D66"/>
    <w:rsid w:val="00A41FEF"/>
    <w:rsid w:val="00A4300C"/>
    <w:rsid w:val="00A50CE4"/>
    <w:rsid w:val="00A51BBB"/>
    <w:rsid w:val="00A572B2"/>
    <w:rsid w:val="00A66B9C"/>
    <w:rsid w:val="00A721C5"/>
    <w:rsid w:val="00A81EA5"/>
    <w:rsid w:val="00A81F9D"/>
    <w:rsid w:val="00A83061"/>
    <w:rsid w:val="00AA21F5"/>
    <w:rsid w:val="00AA3688"/>
    <w:rsid w:val="00AA64DC"/>
    <w:rsid w:val="00AA73A3"/>
    <w:rsid w:val="00AB0CCD"/>
    <w:rsid w:val="00AB1F2F"/>
    <w:rsid w:val="00AB3AAE"/>
    <w:rsid w:val="00AB7C62"/>
    <w:rsid w:val="00AE180E"/>
    <w:rsid w:val="00B0005B"/>
    <w:rsid w:val="00B051C3"/>
    <w:rsid w:val="00B0663D"/>
    <w:rsid w:val="00B30DB9"/>
    <w:rsid w:val="00B353BD"/>
    <w:rsid w:val="00B36731"/>
    <w:rsid w:val="00B45F98"/>
    <w:rsid w:val="00B51BCF"/>
    <w:rsid w:val="00B5595E"/>
    <w:rsid w:val="00B63068"/>
    <w:rsid w:val="00B664A9"/>
    <w:rsid w:val="00B8111B"/>
    <w:rsid w:val="00B85F8A"/>
    <w:rsid w:val="00B86D85"/>
    <w:rsid w:val="00BA3FCE"/>
    <w:rsid w:val="00BB135C"/>
    <w:rsid w:val="00BB1488"/>
    <w:rsid w:val="00BD5166"/>
    <w:rsid w:val="00BE1272"/>
    <w:rsid w:val="00BF3881"/>
    <w:rsid w:val="00C0239A"/>
    <w:rsid w:val="00C0249C"/>
    <w:rsid w:val="00C12476"/>
    <w:rsid w:val="00C12AB6"/>
    <w:rsid w:val="00C1734C"/>
    <w:rsid w:val="00C2137C"/>
    <w:rsid w:val="00C25B2B"/>
    <w:rsid w:val="00C27333"/>
    <w:rsid w:val="00C30650"/>
    <w:rsid w:val="00C31A1F"/>
    <w:rsid w:val="00C37043"/>
    <w:rsid w:val="00C424B7"/>
    <w:rsid w:val="00C43F69"/>
    <w:rsid w:val="00C5329F"/>
    <w:rsid w:val="00C631B0"/>
    <w:rsid w:val="00C77E3D"/>
    <w:rsid w:val="00C81E6A"/>
    <w:rsid w:val="00C821EE"/>
    <w:rsid w:val="00C8567D"/>
    <w:rsid w:val="00C86A25"/>
    <w:rsid w:val="00C943CA"/>
    <w:rsid w:val="00C963C3"/>
    <w:rsid w:val="00C97173"/>
    <w:rsid w:val="00C978C4"/>
    <w:rsid w:val="00CA7167"/>
    <w:rsid w:val="00CB5348"/>
    <w:rsid w:val="00CB54AF"/>
    <w:rsid w:val="00CC3E9E"/>
    <w:rsid w:val="00CD3425"/>
    <w:rsid w:val="00CD3E26"/>
    <w:rsid w:val="00CD543D"/>
    <w:rsid w:val="00CF676C"/>
    <w:rsid w:val="00CF69F3"/>
    <w:rsid w:val="00CF7318"/>
    <w:rsid w:val="00CF752F"/>
    <w:rsid w:val="00D06570"/>
    <w:rsid w:val="00D16D95"/>
    <w:rsid w:val="00D21725"/>
    <w:rsid w:val="00D24983"/>
    <w:rsid w:val="00D401E9"/>
    <w:rsid w:val="00D441B7"/>
    <w:rsid w:val="00D474ED"/>
    <w:rsid w:val="00D6125B"/>
    <w:rsid w:val="00D8032E"/>
    <w:rsid w:val="00D83CDC"/>
    <w:rsid w:val="00D87715"/>
    <w:rsid w:val="00D947B2"/>
    <w:rsid w:val="00D94FB8"/>
    <w:rsid w:val="00DB4F6A"/>
    <w:rsid w:val="00DB597C"/>
    <w:rsid w:val="00DB6E77"/>
    <w:rsid w:val="00DE0C70"/>
    <w:rsid w:val="00DE0EDF"/>
    <w:rsid w:val="00DF17CB"/>
    <w:rsid w:val="00E05889"/>
    <w:rsid w:val="00E06916"/>
    <w:rsid w:val="00E112E2"/>
    <w:rsid w:val="00E1504E"/>
    <w:rsid w:val="00E16DBA"/>
    <w:rsid w:val="00E222AB"/>
    <w:rsid w:val="00E24E3D"/>
    <w:rsid w:val="00E255B5"/>
    <w:rsid w:val="00E2789B"/>
    <w:rsid w:val="00E322FA"/>
    <w:rsid w:val="00E42E4D"/>
    <w:rsid w:val="00E6258F"/>
    <w:rsid w:val="00E66689"/>
    <w:rsid w:val="00E73226"/>
    <w:rsid w:val="00E73CF5"/>
    <w:rsid w:val="00E84327"/>
    <w:rsid w:val="00EA51F6"/>
    <w:rsid w:val="00EA5F64"/>
    <w:rsid w:val="00EA6A2F"/>
    <w:rsid w:val="00EA6A56"/>
    <w:rsid w:val="00EC58A8"/>
    <w:rsid w:val="00ED17CE"/>
    <w:rsid w:val="00ED73F9"/>
    <w:rsid w:val="00EE012B"/>
    <w:rsid w:val="00EE6033"/>
    <w:rsid w:val="00EF1598"/>
    <w:rsid w:val="00F00857"/>
    <w:rsid w:val="00F166CA"/>
    <w:rsid w:val="00F16F8D"/>
    <w:rsid w:val="00F22FDF"/>
    <w:rsid w:val="00F24925"/>
    <w:rsid w:val="00F31787"/>
    <w:rsid w:val="00F3497A"/>
    <w:rsid w:val="00F525D1"/>
    <w:rsid w:val="00F5501E"/>
    <w:rsid w:val="00F61F6A"/>
    <w:rsid w:val="00F64DE1"/>
    <w:rsid w:val="00F660A8"/>
    <w:rsid w:val="00F67CFB"/>
    <w:rsid w:val="00F74C29"/>
    <w:rsid w:val="00F77C11"/>
    <w:rsid w:val="00F86AFC"/>
    <w:rsid w:val="00FA339D"/>
    <w:rsid w:val="00FC1348"/>
    <w:rsid w:val="00FC2A4E"/>
    <w:rsid w:val="00FC2FF0"/>
    <w:rsid w:val="00FC358D"/>
    <w:rsid w:val="00FC4A9E"/>
    <w:rsid w:val="00FC696E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2D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21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Strong"/>
    <w:basedOn w:val="a0"/>
    <w:uiPriority w:val="22"/>
    <w:qFormat/>
    <w:rsid w:val="001716AF"/>
    <w:rPr>
      <w:b/>
      <w:bCs/>
    </w:rPr>
  </w:style>
  <w:style w:type="character" w:styleId="af6">
    <w:name w:val="Hyperlink"/>
    <w:basedOn w:val="a0"/>
    <w:uiPriority w:val="99"/>
    <w:unhideWhenUsed/>
    <w:rsid w:val="001716AF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4A21D0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2D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21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Strong"/>
    <w:basedOn w:val="a0"/>
    <w:uiPriority w:val="22"/>
    <w:qFormat/>
    <w:rsid w:val="001716AF"/>
    <w:rPr>
      <w:b/>
      <w:bCs/>
    </w:rPr>
  </w:style>
  <w:style w:type="character" w:styleId="af6">
    <w:name w:val="Hyperlink"/>
    <w:basedOn w:val="a0"/>
    <w:uiPriority w:val="99"/>
    <w:unhideWhenUsed/>
    <w:rsid w:val="001716AF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4A21D0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1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7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1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0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6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4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9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fgosvo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mininuniver.ru/about/library/elektronnye-resursy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mininuniver.ru/about/library/elektronnye-resursy-s-otkrytym-dostupom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government.ru/media/files/mlorxfXbbCk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oodle.mininuniver.ru/course/view.php?id=3078&amp;section=8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C665FE-891B-414F-8FA7-80A1CA5BF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8</Pages>
  <Words>1943</Words>
  <Characters>11078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Анастасия</cp:lastModifiedBy>
  <cp:revision>3</cp:revision>
  <cp:lastPrinted>2018-12-19T08:37:00Z</cp:lastPrinted>
  <dcterms:created xsi:type="dcterms:W3CDTF">2021-09-26T20:58:00Z</dcterms:created>
  <dcterms:modified xsi:type="dcterms:W3CDTF">2021-11-11T18:47:00Z</dcterms:modified>
</cp:coreProperties>
</file>