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МИНПРОСВЕЩЕНИЯ РОССИИ</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Федеральное государственное бюджетное образовательное учреждение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высшего образования</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 xml:space="preserve">«Нижегородский государственный педагогический университет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имени Козьмы Минина»</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left="3402" w:firstLine="1418"/>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suppressAutoHyphens w:val="true"/>
        <w:spacing w:lineRule="auto" w:line="240" w:before="0" w:after="0"/>
        <w:ind w:left="4820" w:hanging="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УТВЕРЖДЕНО </w:t>
      </w:r>
    </w:p>
    <w:p>
      <w:pPr>
        <w:pStyle w:val="Normal"/>
        <w:suppressAutoHyphens w:val="true"/>
        <w:spacing w:lineRule="auto" w:line="240" w:before="0" w:after="0"/>
        <w:ind w:left="4820" w:hanging="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Решением Ученого совета </w:t>
      </w:r>
    </w:p>
    <w:p>
      <w:pPr>
        <w:pStyle w:val="Normal"/>
        <w:spacing w:lineRule="auto" w:line="240" w:before="0" w:after="0"/>
        <w:rPr>
          <w:rFonts w:ascii="Times New Roman" w:hAnsi="Times New Roman" w:eastAsia="Times New Roman"/>
          <w:sz w:val="24"/>
          <w:szCs w:val="24"/>
          <w:u w:val="single"/>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 xml:space="preserve">Протокол № </w:t>
      </w:r>
      <w:r>
        <w:rPr>
          <w:rFonts w:eastAsia="Times New Roman" w:ascii="Times New Roman" w:hAnsi="Times New Roman"/>
          <w:sz w:val="24"/>
          <w:szCs w:val="24"/>
          <w:u w:val="single"/>
          <w:lang w:eastAsia="ru-RU"/>
        </w:rPr>
        <w:t>6</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w:t>
      </w:r>
      <w:r>
        <w:rPr>
          <w:rFonts w:eastAsia="Times New Roman" w:ascii="Times New Roman" w:hAnsi="Times New Roman"/>
          <w:sz w:val="24"/>
          <w:szCs w:val="24"/>
          <w:u w:val="single"/>
          <w:lang w:eastAsia="ru-RU"/>
        </w:rPr>
        <w:t>25</w:t>
      </w:r>
      <w:r>
        <w:rPr>
          <w:rFonts w:eastAsia="Times New Roman" w:ascii="Times New Roman" w:hAnsi="Times New Roman"/>
          <w:sz w:val="24"/>
          <w:szCs w:val="24"/>
          <w:lang w:eastAsia="ru-RU"/>
        </w:rPr>
        <w:t xml:space="preserve">»  </w:t>
      </w:r>
      <w:r>
        <w:rPr>
          <w:rFonts w:eastAsia="Times New Roman" w:ascii="Times New Roman" w:hAnsi="Times New Roman"/>
          <w:sz w:val="24"/>
          <w:szCs w:val="24"/>
          <w:u w:val="single"/>
          <w:lang w:eastAsia="ru-RU"/>
        </w:rPr>
        <w:t>февраля</w:t>
      </w:r>
      <w:r>
        <w:rPr>
          <w:rFonts w:eastAsia="Times New Roman" w:ascii="Times New Roman" w:hAnsi="Times New Roman"/>
          <w:sz w:val="24"/>
          <w:szCs w:val="24"/>
          <w:lang w:eastAsia="ru-RU"/>
        </w:rPr>
        <w:t xml:space="preserve"> 20</w:t>
      </w:r>
      <w:r>
        <w:rPr>
          <w:rFonts w:eastAsia="Times New Roman" w:ascii="Times New Roman" w:hAnsi="Times New Roman"/>
          <w:sz w:val="24"/>
          <w:szCs w:val="24"/>
          <w:u w:val="single"/>
          <w:lang w:eastAsia="ru-RU"/>
        </w:rPr>
        <w:t>21</w:t>
      </w:r>
      <w:r>
        <w:rPr>
          <w:rFonts w:eastAsia="Times New Roman" w:ascii="Times New Roman" w:hAnsi="Times New Roman"/>
          <w:sz w:val="24"/>
          <w:szCs w:val="24"/>
          <w:lang w:eastAsia="ru-RU"/>
        </w:rPr>
        <w:t xml:space="preserve"> г.</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before="0" w:after="0"/>
        <w:ind w:left="4820"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Внесены изменения</w:t>
      </w:r>
    </w:p>
    <w:p>
      <w:pPr>
        <w:pStyle w:val="Normal"/>
        <w:spacing w:before="0" w:after="0"/>
        <w:ind w:left="4820"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решением Ученого совета</w:t>
      </w:r>
    </w:p>
    <w:p>
      <w:pPr>
        <w:pStyle w:val="Normal"/>
        <w:spacing w:lineRule="auto" w:line="240" w:before="0" w:after="0"/>
        <w:ind w:left="3402" w:firstLine="1418"/>
        <w:rPr>
          <w:rFonts w:ascii="Times New Roman" w:hAnsi="Times New Roman" w:eastAsia="Times New Roman"/>
          <w:sz w:val="24"/>
          <w:szCs w:val="24"/>
          <w:u w:val="single"/>
          <w:lang w:eastAsia="ru-RU"/>
        </w:rPr>
      </w:pPr>
      <w:r>
        <w:rPr>
          <w:rFonts w:eastAsia="Times New Roman" w:ascii="Times New Roman" w:hAnsi="Times New Roman"/>
          <w:sz w:val="24"/>
          <w:szCs w:val="24"/>
          <w:lang w:eastAsia="ru-RU"/>
        </w:rPr>
        <w:t xml:space="preserve">Протокол № </w:t>
      </w:r>
      <w:r>
        <w:rPr>
          <w:rFonts w:eastAsia="Times New Roman" w:ascii="Times New Roman" w:hAnsi="Times New Roman"/>
          <w:sz w:val="24"/>
          <w:szCs w:val="24"/>
          <w:u w:val="single"/>
          <w:lang w:eastAsia="ru-RU"/>
        </w:rPr>
        <w:t>13</w:t>
      </w:r>
    </w:p>
    <w:p>
      <w:pPr>
        <w:pStyle w:val="Normal"/>
        <w:spacing w:lineRule="auto" w:line="240" w:before="0" w:after="0"/>
        <w:ind w:left="3402" w:firstLine="1418"/>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r>
        <w:rPr>
          <w:rFonts w:eastAsia="Times New Roman" w:ascii="Times New Roman" w:hAnsi="Times New Roman"/>
          <w:sz w:val="24"/>
          <w:szCs w:val="24"/>
          <w:u w:val="single"/>
          <w:lang w:eastAsia="ru-RU"/>
        </w:rPr>
        <w:t>30</w:t>
      </w:r>
      <w:r>
        <w:rPr>
          <w:rFonts w:eastAsia="Times New Roman" w:ascii="Times New Roman" w:hAnsi="Times New Roman"/>
          <w:sz w:val="24"/>
          <w:szCs w:val="24"/>
          <w:lang w:eastAsia="ru-RU"/>
        </w:rPr>
        <w:t xml:space="preserve">»  </w:t>
      </w:r>
      <w:r>
        <w:rPr>
          <w:rFonts w:eastAsia="Times New Roman" w:ascii="Times New Roman" w:hAnsi="Times New Roman"/>
          <w:sz w:val="24"/>
          <w:szCs w:val="24"/>
          <w:u w:val="single"/>
          <w:lang w:eastAsia="ru-RU"/>
        </w:rPr>
        <w:t>августа</w:t>
      </w:r>
      <w:r>
        <w:rPr>
          <w:rFonts w:eastAsia="Times New Roman" w:ascii="Times New Roman" w:hAnsi="Times New Roman"/>
          <w:sz w:val="24"/>
          <w:szCs w:val="24"/>
          <w:lang w:eastAsia="ru-RU"/>
        </w:rPr>
        <w:t xml:space="preserve"> 20</w:t>
      </w:r>
      <w:r>
        <w:rPr>
          <w:rFonts w:eastAsia="Times New Roman" w:ascii="Times New Roman" w:hAnsi="Times New Roman"/>
          <w:sz w:val="24"/>
          <w:szCs w:val="24"/>
          <w:u w:val="single"/>
          <w:lang w:eastAsia="ru-RU"/>
        </w:rPr>
        <w:t>21</w:t>
      </w:r>
      <w:r>
        <w:rPr>
          <w:rFonts w:eastAsia="Times New Roman" w:ascii="Times New Roman" w:hAnsi="Times New Roman"/>
          <w:sz w:val="24"/>
          <w:szCs w:val="24"/>
          <w:lang w:eastAsia="ru-RU"/>
        </w:rPr>
        <w:t xml:space="preserve"> г.</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программа модуля</w:t>
      </w:r>
    </w:p>
    <w:p>
      <w:pPr>
        <w:pStyle w:val="Normal"/>
        <w:spacing w:lineRule="auto" w:line="360"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w:t>
      </w:r>
      <w:r>
        <w:rPr>
          <w:rFonts w:eastAsia="Times New Roman" w:ascii="Times New Roman" w:hAnsi="Times New Roman"/>
          <w:b/>
          <w:bCs/>
          <w:sz w:val="24"/>
          <w:szCs w:val="24"/>
          <w:lang w:eastAsia="ru-RU"/>
        </w:rPr>
        <w:t>ДИФФЕРЕНЦИАЛЬНАЯ ГЕОМЕТРИЯ</w:t>
      </w:r>
      <w:r>
        <w:rPr>
          <w:rFonts w:eastAsia="Times New Roman" w:ascii="Times New Roman" w:hAnsi="Times New Roman"/>
          <w:b/>
          <w:caps/>
          <w:sz w:val="24"/>
          <w:szCs w:val="24"/>
          <w:lang w:eastAsia="ru-RU"/>
        </w:rPr>
        <w:t>»</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Направление подготовки:  44.03.05 Педагогическое образование</w:t>
      </w:r>
      <w:r>
        <w:rPr>
          <w:rFonts w:eastAsia="Times New Roman" w:ascii="Times New Roman" w:hAnsi="Times New Roman"/>
          <w:i/>
          <w:sz w:val="24"/>
          <w:szCs w:val="24"/>
          <w:lang w:eastAsia="ru-RU"/>
        </w:rPr>
        <w:tab/>
        <w:t>(</w:t>
      </w:r>
      <w:r>
        <w:rPr>
          <w:rFonts w:eastAsia="Times New Roman" w:ascii="Times New Roman" w:hAnsi="Times New Roman"/>
          <w:sz w:val="24"/>
          <w:szCs w:val="24"/>
          <w:lang w:eastAsia="ru-RU"/>
        </w:rPr>
        <w:t xml:space="preserve">с двумя профилями </w:t>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подготовки)</w:t>
      </w:r>
      <w:r>
        <w:rPr>
          <w:rFonts w:eastAsia="Times New Roman" w:ascii="Times New Roman" w:hAnsi="Times New Roman"/>
          <w:i/>
          <w:sz w:val="24"/>
          <w:szCs w:val="24"/>
          <w:lang w:eastAsia="ru-RU"/>
        </w:rPr>
        <w:tab/>
        <w:tab/>
        <w:tab/>
        <w:tab/>
        <w:tab/>
      </w:r>
    </w:p>
    <w:p>
      <w:pPr>
        <w:pStyle w:val="Normal"/>
        <w:spacing w:lineRule="auto" w:line="360" w:before="0" w:after="0"/>
        <w:rPr/>
      </w:pPr>
      <w:r>
        <w:rPr>
          <w:rFonts w:eastAsia="Times New Roman" w:ascii="Times New Roman" w:hAnsi="Times New Roman"/>
          <w:sz w:val="24"/>
          <w:szCs w:val="24"/>
          <w:lang w:eastAsia="ru-RU"/>
        </w:rPr>
        <w:t>Профиль    «Математика и Физика»</w:t>
      </w:r>
    </w:p>
    <w:p>
      <w:pPr>
        <w:pStyle w:val="Normal"/>
        <w:spacing w:lineRule="auto" w:line="360" w:before="0" w:after="0"/>
        <w:rPr>
          <w:rFonts w:ascii="Times New Roman" w:hAnsi="Times New Roman" w:eastAsia="Times New Roman"/>
          <w:i/>
          <w:i/>
          <w:sz w:val="18"/>
          <w:szCs w:val="18"/>
          <w:lang w:eastAsia="ru-RU"/>
        </w:rPr>
      </w:pPr>
      <w:r>
        <w:rPr>
          <w:rFonts w:eastAsia="Times New Roman" w:ascii="Times New Roman" w:hAnsi="Times New Roman"/>
          <w:sz w:val="24"/>
          <w:szCs w:val="24"/>
          <w:lang w:eastAsia="ru-RU"/>
        </w:rPr>
        <w:tab/>
        <w:tab/>
        <w:tab/>
        <w:tab/>
        <w:tab/>
        <w:tab/>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Форма обучения – очная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Трудоемкость модуля –  4 з.е.</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г. Нижний Новгород</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2021 год</w:t>
      </w:r>
      <w:r>
        <w:br w:type="page"/>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Программа модуля «</w:t>
      </w:r>
      <w:r>
        <w:rPr>
          <w:rFonts w:eastAsia="Times New Roman" w:ascii="Times New Roman" w:hAnsi="Times New Roman"/>
          <w:i/>
          <w:sz w:val="24"/>
          <w:szCs w:val="24"/>
          <w:lang w:eastAsia="ru-RU"/>
        </w:rPr>
        <w:t>Дифференциальная геометрия</w:t>
      </w:r>
      <w:r>
        <w:rPr>
          <w:rFonts w:eastAsia="Times New Roman" w:ascii="Times New Roman" w:hAnsi="Times New Roman"/>
          <w:sz w:val="24"/>
          <w:szCs w:val="24"/>
          <w:lang w:eastAsia="ru-RU"/>
        </w:rPr>
        <w:t>» разработана на основе:</w:t>
      </w:r>
    </w:p>
    <w:p>
      <w:pPr>
        <w:pStyle w:val="Normal"/>
        <w:numPr>
          <w:ilvl w:val="0"/>
          <w:numId w:val="1"/>
        </w:numPr>
        <w:spacing w:before="0" w:after="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приказом Министерства образования и науки Российской Федерации от 22 февраля 2018г. № 125;  </w:t>
      </w:r>
    </w:p>
    <w:p>
      <w:pPr>
        <w:pStyle w:val="ListParagraph"/>
        <w:numPr>
          <w:ilvl w:val="0"/>
          <w:numId w:val="1"/>
        </w:numPr>
        <w:spacing w:lineRule="auto" w:line="240" w:before="0" w:after="0"/>
        <w:contextualSpacing/>
        <w:jc w:val="both"/>
        <w:rPr>
          <w:rFonts w:ascii="Times New Roman" w:hAnsi="Times New Roman" w:eastAsia="Times New Roman"/>
          <w:sz w:val="24"/>
          <w:szCs w:val="24"/>
          <w:lang w:eastAsia="ru-RU"/>
        </w:rPr>
      </w:pPr>
      <w:r>
        <w:rPr>
          <w:rFonts w:ascii="Times New Roman" w:hAnsi="Times New Roman"/>
          <w:sz w:val="24"/>
          <w:szCs w:val="24"/>
        </w:rPr>
        <w:t>Профессионального стандарта Педагога (Педагогическая деятельность в сфере дошкольного, начального общего, основного общего, среднего общего образования) (воспитатель, учитель), утвержденного приказом Министерства труда и социальной защиты Российской Федерации от 18 октября 2013 г. № 544н;</w:t>
      </w:r>
    </w:p>
    <w:p>
      <w:pPr>
        <w:pStyle w:val="Normal"/>
        <w:numPr>
          <w:ilvl w:val="0"/>
          <w:numId w:val="1"/>
        </w:numPr>
        <w:spacing w:before="0" w:after="20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Учебного плана по направлению подготовки 44.03.05 «Педагогическое образование» с двумя профилями подготовки, профиль «Математика и </w:t>
      </w:r>
      <w:r>
        <w:rPr>
          <w:rFonts w:eastAsia="Times New Roman" w:ascii="Times New Roman" w:hAnsi="Times New Roman"/>
          <w:sz w:val="24"/>
          <w:szCs w:val="24"/>
          <w:lang w:eastAsia="ru-RU"/>
        </w:rPr>
        <w:t>Физика</w:t>
      </w:r>
      <w:r>
        <w:rPr>
          <w:rFonts w:eastAsia="Times New Roman" w:ascii="Times New Roman" w:hAnsi="Times New Roman"/>
          <w:sz w:val="24"/>
          <w:szCs w:val="24"/>
          <w:lang w:eastAsia="ru-RU"/>
        </w:rPr>
        <w:t>», утвержденного Ученым Советом вуза от 25.02.2021г. протокол № 6.</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t>Авторы:</w:t>
      </w:r>
    </w:p>
    <w:p>
      <w:pPr>
        <w:pStyle w:val="Normal"/>
        <w:spacing w:lineRule="auto" w:line="240" w:before="0" w:after="0"/>
        <w:rPr>
          <w:rFonts w:ascii="Times New Roman" w:hAnsi="Times New Roman" w:eastAsia="Times New Roman"/>
          <w:sz w:val="24"/>
          <w:lang w:eastAsia="ru-RU"/>
        </w:rPr>
      </w:pPr>
      <w:r>
        <w:rPr>
          <w:rFonts w:eastAsia="Times New Roman" w:ascii="Times New Roman" w:hAnsi="Times New Roman"/>
          <w:sz w:val="24"/>
          <w:lang w:eastAsia="ru-RU"/>
        </w:rPr>
      </w:r>
    </w:p>
    <w:tbl>
      <w:tblPr>
        <w:tblW w:w="9853" w:type="dxa"/>
        <w:jc w:val="left"/>
        <w:tblInd w:w="0" w:type="dxa"/>
        <w:tblBorders/>
        <w:tblCellMar>
          <w:top w:w="0" w:type="dxa"/>
          <w:left w:w="108" w:type="dxa"/>
          <w:bottom w:w="0" w:type="dxa"/>
          <w:right w:w="108" w:type="dxa"/>
        </w:tblCellMar>
        <w:tblLook w:val="04a0"/>
      </w:tblPr>
      <w:tblGrid>
        <w:gridCol w:w="5918"/>
        <w:gridCol w:w="3934"/>
      </w:tblGrid>
      <w:tr>
        <w:trPr/>
        <w:tc>
          <w:tcPr>
            <w:tcW w:w="5918" w:type="dxa"/>
            <w:tcBorders/>
            <w:shd w:fill="auto" w:val="clear"/>
          </w:tcPr>
          <w:p>
            <w:pPr>
              <w:pStyle w:val="Normal"/>
              <w:tabs>
                <w:tab w:val="left" w:pos="1123" w:leader="none"/>
              </w:tabs>
              <w:spacing w:before="0" w:after="200"/>
              <w:ind w:right="130" w:hanging="0"/>
              <w:jc w:val="center"/>
              <w:rPr>
                <w:rFonts w:ascii="Times New Roman" w:hAnsi="Times New Roman" w:eastAsia="Times New Roman"/>
                <w:i/>
                <w:i/>
                <w:sz w:val="24"/>
                <w:szCs w:val="24"/>
              </w:rPr>
            </w:pPr>
            <w:r>
              <w:rPr>
                <w:rFonts w:eastAsia="Times New Roman" w:ascii="Times New Roman" w:hAnsi="Times New Roman"/>
                <w:i/>
                <w:sz w:val="24"/>
                <w:szCs w:val="24"/>
              </w:rPr>
              <w:t>ФИО, должность</w:t>
            </w:r>
          </w:p>
        </w:tc>
        <w:tc>
          <w:tcPr>
            <w:tcW w:w="3934" w:type="dxa"/>
            <w:tcBorders/>
            <w:shd w:fill="auto" w:val="clear"/>
          </w:tcPr>
          <w:p>
            <w:pPr>
              <w:pStyle w:val="Normal"/>
              <w:tabs>
                <w:tab w:val="left" w:pos="1123" w:leader="none"/>
              </w:tabs>
              <w:spacing w:before="0" w:after="200"/>
              <w:ind w:right="130" w:hanging="0"/>
              <w:jc w:val="center"/>
              <w:rPr>
                <w:rFonts w:ascii="Times New Roman" w:hAnsi="Times New Roman" w:eastAsia="Times New Roman"/>
                <w:i/>
                <w:i/>
                <w:sz w:val="24"/>
                <w:szCs w:val="24"/>
              </w:rPr>
            </w:pPr>
            <w:r>
              <w:rPr>
                <w:rFonts w:eastAsia="Times New Roman" w:ascii="Times New Roman" w:hAnsi="Times New Roman"/>
                <w:i/>
                <w:sz w:val="24"/>
                <w:szCs w:val="24"/>
              </w:rPr>
              <w:t>кафедра</w:t>
            </w:r>
          </w:p>
        </w:tc>
      </w:tr>
      <w:tr>
        <w:trPr/>
        <w:tc>
          <w:tcPr>
            <w:tcW w:w="5918" w:type="dxa"/>
            <w:tcBorders/>
            <w:shd w:fill="auto" w:val="clear"/>
          </w:tcPr>
          <w:p>
            <w:pPr>
              <w:pStyle w:val="Normal"/>
              <w:tabs>
                <w:tab w:val="left" w:pos="1123" w:leader="none"/>
              </w:tabs>
              <w:spacing w:before="0" w:after="200"/>
              <w:ind w:right="130" w:hanging="0"/>
              <w:rPr>
                <w:rFonts w:ascii="Times New Roman" w:hAnsi="Times New Roman" w:eastAsia="Times New Roman"/>
                <w:sz w:val="24"/>
                <w:szCs w:val="24"/>
              </w:rPr>
            </w:pPr>
            <w:r>
              <w:rPr>
                <w:rFonts w:eastAsia="Times New Roman" w:ascii="Times New Roman" w:hAnsi="Times New Roman"/>
                <w:sz w:val="24"/>
                <w:szCs w:val="24"/>
              </w:rPr>
              <w:t>Казнина Ольга Васильевна, доцент, кандидат физико–математических  наук</w:t>
            </w:r>
          </w:p>
        </w:tc>
        <w:tc>
          <w:tcPr>
            <w:tcW w:w="3934" w:type="dxa"/>
            <w:tcBorders/>
            <w:shd w:fill="auto" w:val="clear"/>
          </w:tcPr>
          <w:p>
            <w:pPr>
              <w:pStyle w:val="Normal"/>
              <w:tabs>
                <w:tab w:val="left" w:pos="1123" w:leader="none"/>
              </w:tabs>
              <w:spacing w:before="0" w:after="200"/>
              <w:ind w:right="130" w:hanging="0"/>
              <w:jc w:val="both"/>
              <w:rPr>
                <w:rFonts w:ascii="Times New Roman" w:hAnsi="Times New Roman" w:eastAsia="Times New Roman"/>
                <w:sz w:val="24"/>
                <w:szCs w:val="24"/>
              </w:rPr>
            </w:pPr>
            <w:r>
              <w:rPr>
                <w:rFonts w:eastAsia="Times New Roman" w:ascii="Times New Roman" w:hAnsi="Times New Roman"/>
                <w:sz w:val="24"/>
                <w:szCs w:val="24"/>
              </w:rPr>
              <w:t>Физики, математики и физико-математического образования</w:t>
            </w:r>
          </w:p>
        </w:tc>
      </w:tr>
      <w:tr>
        <w:trPr/>
        <w:tc>
          <w:tcPr>
            <w:tcW w:w="5918" w:type="dxa"/>
            <w:tcBorders/>
            <w:shd w:fill="auto" w:val="clear"/>
          </w:tcPr>
          <w:p>
            <w:pPr>
              <w:pStyle w:val="Normal"/>
              <w:tabs>
                <w:tab w:val="left" w:pos="1123" w:leader="none"/>
              </w:tabs>
              <w:spacing w:before="0" w:after="200"/>
              <w:ind w:right="130" w:hanging="0"/>
              <w:rPr>
                <w:rFonts w:ascii="Times New Roman" w:hAnsi="Times New Roman" w:eastAsia="Times New Roman"/>
                <w:sz w:val="24"/>
                <w:szCs w:val="24"/>
              </w:rPr>
            </w:pPr>
            <w:r>
              <w:rPr>
                <w:rFonts w:eastAsia="Times New Roman" w:ascii="Times New Roman" w:hAnsi="Times New Roman"/>
                <w:sz w:val="24"/>
                <w:szCs w:val="24"/>
              </w:rPr>
              <w:t>Барбашова Галина Леонидовна, доцент, кандидат педагогических наук</w:t>
            </w:r>
          </w:p>
        </w:tc>
        <w:tc>
          <w:tcPr>
            <w:tcW w:w="3934" w:type="dxa"/>
            <w:tcBorders/>
            <w:shd w:fill="auto" w:val="clear"/>
          </w:tcPr>
          <w:p>
            <w:pPr>
              <w:pStyle w:val="Normal"/>
              <w:tabs>
                <w:tab w:val="left" w:pos="1123" w:leader="none"/>
              </w:tabs>
              <w:spacing w:before="0" w:after="200"/>
              <w:ind w:right="130" w:hanging="0"/>
              <w:jc w:val="both"/>
              <w:rPr>
                <w:rFonts w:ascii="Times New Roman" w:hAnsi="Times New Roman" w:eastAsia="Times New Roman"/>
                <w:sz w:val="24"/>
                <w:szCs w:val="24"/>
              </w:rPr>
            </w:pPr>
            <w:r>
              <w:rPr>
                <w:rFonts w:eastAsia="Times New Roman" w:ascii="Times New Roman" w:hAnsi="Times New Roman"/>
                <w:sz w:val="24"/>
                <w:szCs w:val="24"/>
              </w:rPr>
              <w:t xml:space="preserve">Физики, математики и физико-математического образования </w:t>
            </w:r>
          </w:p>
        </w:tc>
      </w:tr>
      <w:tr>
        <w:trPr/>
        <w:tc>
          <w:tcPr>
            <w:tcW w:w="5918" w:type="dxa"/>
            <w:tcBorders/>
            <w:shd w:fill="auto" w:val="clear"/>
          </w:tcPr>
          <w:p>
            <w:pPr>
              <w:pStyle w:val="Normal"/>
              <w:tabs>
                <w:tab w:val="left" w:pos="1123" w:leader="none"/>
              </w:tabs>
              <w:spacing w:before="0" w:after="200"/>
              <w:ind w:right="130" w:hanging="0"/>
              <w:jc w:val="both"/>
              <w:rPr>
                <w:rFonts w:ascii="Times New Roman" w:hAnsi="Times New Roman" w:eastAsia="Times New Roman"/>
                <w:sz w:val="24"/>
                <w:szCs w:val="24"/>
              </w:rPr>
            </w:pPr>
            <w:r>
              <w:rPr>
                <w:rFonts w:eastAsia="Times New Roman" w:ascii="Times New Roman" w:hAnsi="Times New Roman"/>
                <w:sz w:val="24"/>
                <w:szCs w:val="24"/>
              </w:rPr>
              <w:t>Платонова Любовь Евгеньевна, старший преподаватель</w:t>
            </w:r>
          </w:p>
        </w:tc>
        <w:tc>
          <w:tcPr>
            <w:tcW w:w="3934" w:type="dxa"/>
            <w:tcBorders/>
            <w:shd w:fill="auto" w:val="clear"/>
          </w:tcPr>
          <w:p>
            <w:pPr>
              <w:pStyle w:val="Normal"/>
              <w:tabs>
                <w:tab w:val="left" w:pos="1123" w:leader="none"/>
              </w:tabs>
              <w:spacing w:before="0" w:after="200"/>
              <w:ind w:right="130" w:hanging="0"/>
              <w:jc w:val="both"/>
              <w:rPr>
                <w:rFonts w:ascii="Times New Roman" w:hAnsi="Times New Roman" w:eastAsia="Times New Roman"/>
                <w:sz w:val="24"/>
                <w:szCs w:val="24"/>
              </w:rPr>
            </w:pPr>
            <w:r>
              <w:rPr>
                <w:rFonts w:eastAsia="Times New Roman" w:ascii="Times New Roman" w:hAnsi="Times New Roman"/>
                <w:sz w:val="24"/>
                <w:szCs w:val="24"/>
              </w:rPr>
              <w:t>Физики, математики и физико-математического образования</w:t>
            </w:r>
          </w:p>
        </w:tc>
      </w:tr>
    </w:tbl>
    <w:p>
      <w:pPr>
        <w:pStyle w:val="Normal"/>
        <w:shd w:val="clear" w:color="auto" w:fill="FFFFFF"/>
        <w:tabs>
          <w:tab w:val="left" w:pos="1123" w:leader="none"/>
        </w:tabs>
        <w:spacing w:lineRule="auto" w:line="240" w:before="0" w:after="0"/>
        <w:ind w:right="130" w:firstLine="72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36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Одобрена на заседании выпускающей кафедры  физики, математики и физико-математического образования ( протокол № 11 от 11. 01. 2021 г.)</w:t>
      </w:r>
    </w:p>
    <w:p>
      <w:pPr>
        <w:pStyle w:val="Normal"/>
        <w:spacing w:lineRule="auto" w:line="36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rPr/>
      </w:pPr>
      <w:r>
        <w:rPr/>
      </w:r>
    </w:p>
    <w:p>
      <w:pPr>
        <w:pStyle w:val="Normal"/>
        <w:rPr/>
      </w:pPr>
      <w:r>
        <w:rPr/>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Содержание</w:t>
      </w:r>
    </w:p>
    <w:p>
      <w:pPr>
        <w:pStyle w:val="Normal"/>
        <w:numPr>
          <w:ilvl w:val="0"/>
          <w:numId w:val="3"/>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Назначение образовательного модуля………………………………………………стр.4</w:t>
      </w:r>
    </w:p>
    <w:p>
      <w:pPr>
        <w:pStyle w:val="Normal"/>
        <w:numPr>
          <w:ilvl w:val="0"/>
          <w:numId w:val="3"/>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Характеристика образовательного модуля……………………………………………...5</w:t>
      </w:r>
    </w:p>
    <w:p>
      <w:pPr>
        <w:pStyle w:val="Normal"/>
        <w:numPr>
          <w:ilvl w:val="0"/>
          <w:numId w:val="3"/>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Структура образовательного модуля…………………………………………………….7</w:t>
      </w:r>
    </w:p>
    <w:p>
      <w:pPr>
        <w:pStyle w:val="Normal"/>
        <w:numPr>
          <w:ilvl w:val="0"/>
          <w:numId w:val="3"/>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Методические указания для обучающихся по освоению модуля……………………...8</w:t>
      </w:r>
    </w:p>
    <w:p>
      <w:pPr>
        <w:pStyle w:val="Normal"/>
        <w:numPr>
          <w:ilvl w:val="0"/>
          <w:numId w:val="3"/>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Программы дисциплин образовательного модуля………………………………………9</w:t>
      </w:r>
    </w:p>
    <w:p>
      <w:pPr>
        <w:pStyle w:val="Normal"/>
        <w:numPr>
          <w:ilvl w:val="1"/>
          <w:numId w:val="3"/>
        </w:numPr>
        <w:spacing w:lineRule="auto" w:line="360" w:before="0" w:after="0"/>
        <w:jc w:val="both"/>
        <w:rPr>
          <w:rFonts w:ascii="Times New Roman" w:hAnsi="Times New Roman" w:eastAsia="Times New Roman"/>
          <w:caps/>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Программа дисциплины «Дифференциальная геометрия»………….…………9</w:t>
      </w:r>
    </w:p>
    <w:p>
      <w:pPr>
        <w:pStyle w:val="Normal"/>
        <w:numPr>
          <w:ilvl w:val="1"/>
          <w:numId w:val="3"/>
        </w:numPr>
        <w:spacing w:lineRule="auto" w:line="360" w:before="0" w:after="0"/>
        <w:jc w:val="both"/>
        <w:rPr/>
      </w:pPr>
      <w:r>
        <w:rPr>
          <w:rFonts w:eastAsia="Times New Roman" w:ascii="Times New Roman" w:hAnsi="Times New Roman"/>
          <w:caps/>
          <w:sz w:val="24"/>
          <w:szCs w:val="24"/>
          <w:lang w:eastAsia="ru-RU"/>
        </w:rPr>
        <w:t xml:space="preserve"> </w:t>
      </w:r>
      <w:r>
        <w:rPr>
          <w:rFonts w:eastAsia="Times New Roman" w:ascii="Times New Roman" w:hAnsi="Times New Roman"/>
          <w:sz w:val="24"/>
          <w:szCs w:val="24"/>
          <w:lang w:eastAsia="ru-RU"/>
        </w:rPr>
        <w:t>Программа дисциплины «Теория вероятностей и математическая статистика»…………………………………………………………………………….15</w:t>
      </w:r>
    </w:p>
    <w:p>
      <w:pPr>
        <w:pStyle w:val="Normal"/>
        <w:numPr>
          <w:ilvl w:val="0"/>
          <w:numId w:val="3"/>
        </w:numPr>
        <w:spacing w:lineRule="auto" w:line="360" w:before="0" w:after="0"/>
        <w:contextualSpacing/>
        <w:rPr>
          <w:rFonts w:ascii="Times New Roman" w:hAnsi="Times New Roman" w:eastAsia="Times New Roman"/>
          <w:lang w:eastAsia="ru-RU"/>
        </w:rPr>
      </w:pPr>
      <w:r>
        <w:rPr>
          <w:rFonts w:eastAsia="Times New Roman" w:ascii="Times New Roman" w:hAnsi="Times New Roman"/>
          <w:sz w:val="24"/>
          <w:szCs w:val="24"/>
          <w:lang w:eastAsia="ru-RU"/>
        </w:rPr>
        <w:t>Программа практики (не предусмотрена)  …………………………………………….….</w:t>
      </w:r>
    </w:p>
    <w:p>
      <w:pPr>
        <w:pStyle w:val="Normal"/>
        <w:numPr>
          <w:ilvl w:val="0"/>
          <w:numId w:val="3"/>
        </w:numPr>
        <w:spacing w:lineRule="auto" w:line="360" w:before="0" w:after="0"/>
        <w:contextualSpacing/>
        <w:rPr>
          <w:rFonts w:ascii="Times New Roman" w:hAnsi="Times New Roman" w:eastAsia="Times New Roman"/>
          <w:lang w:eastAsia="ru-RU"/>
        </w:rPr>
      </w:pPr>
      <w:r>
        <w:rPr>
          <w:rFonts w:eastAsia="Times New Roman" w:ascii="Times New Roman" w:hAnsi="Times New Roman"/>
          <w:sz w:val="24"/>
          <w:szCs w:val="24"/>
          <w:lang w:eastAsia="ru-RU"/>
        </w:rPr>
        <w:t>Программа итоговой аттестации по модулю …………………………………………….</w:t>
      </w:r>
      <w:bookmarkStart w:id="0" w:name="_GoBack"/>
      <w:bookmarkEnd w:id="0"/>
      <w:r>
        <w:rPr>
          <w:rFonts w:eastAsia="Times New Roman" w:ascii="Times New Roman" w:hAnsi="Times New Roman"/>
          <w:sz w:val="24"/>
          <w:szCs w:val="24"/>
          <w:lang w:eastAsia="ru-RU"/>
        </w:rPr>
        <w:t>21</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r>
        <w:br w:type="page"/>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1. назначение модуля</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Модуль «Дифференциальная геометрия» является самостоятельной частью основной профессиональной образовательной программы  универсального бакалавриата по  направлению подготовки 44.03.05 Педагогическое образование (с двумя профилями подготовки). Адресную группу модуля составляют обучающиеся по указанному направлению подготовки по профилю «Математика и Экономика».</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компьютерных наук, основные этапы научно-исследовательской работы, быть готовым к формированию учебной мотивации, уметь раскрывать перед учениками становление математической и информационной составляющей окружающего мира. В этом смысле, важным методологическим основанием при проектировании модуля «Дифференциальная геометрия» выбран системный, деятельностный, личностно-ориентированный и компетентностный подходы. </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Принцип системности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учебные дисциплины, образовательные результаты, формы, технологии и  методы обучения и контроля.</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Деятельностный подход позволяет обеспечить включение студентов в деятельность,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Компетентностный подход к созданию модуля состоит в формировании у обучающихся компетенций, заложенных в ФГОС ВО по направлению подготовки «Педагогическое образование»,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p>
      <w:pPr>
        <w:pStyle w:val="Normal"/>
        <w:shd w:val="clear" w:color="auto" w:fill="FFFFFF"/>
        <w:spacing w:lineRule="auto" w:line="360" w:before="0" w:after="0"/>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r>
    </w:p>
    <w:p>
      <w:pPr>
        <w:pStyle w:val="Normal"/>
        <w:shd w:val="clear" w:color="auto" w:fill="FFFFFF"/>
        <w:spacing w:lineRule="auto" w:line="360" w:before="0" w:after="120"/>
        <w:jc w:val="center"/>
        <w:rPr>
          <w:rFonts w:ascii="Times New Roman" w:hAnsi="Times New Roman" w:eastAsia="Times New Roman"/>
          <w:b/>
          <w:b/>
          <w:sz w:val="24"/>
          <w:szCs w:val="24"/>
          <w:lang w:eastAsia="ru-RU"/>
        </w:rPr>
      </w:pPr>
      <w:r>
        <w:rPr>
          <w:rFonts w:eastAsia="Times New Roman" w:ascii="Times New Roman" w:hAnsi="Times New Roman"/>
          <w:b/>
          <w:bCs/>
          <w:sz w:val="24"/>
          <w:szCs w:val="24"/>
          <w:lang w:eastAsia="ru-RU"/>
        </w:rPr>
        <w:t xml:space="preserve">2. ХАРАКТЕРИСТИКА </w:t>
      </w:r>
      <w:r>
        <w:rPr>
          <w:rFonts w:eastAsia="Times New Roman" w:ascii="Times New Roman" w:hAnsi="Times New Roman"/>
          <w:b/>
          <w:sz w:val="24"/>
          <w:szCs w:val="24"/>
          <w:lang w:eastAsia="ru-RU"/>
        </w:rPr>
        <w:t>МОДУЛЯ</w:t>
      </w:r>
    </w:p>
    <w:p>
      <w:pPr>
        <w:pStyle w:val="Normal"/>
        <w:shd w:val="clear" w:color="auto" w:fill="FFFFFF"/>
        <w:tabs>
          <w:tab w:val="left" w:pos="1560" w:leader="none"/>
          <w:tab w:val="left" w:pos="4635" w:leader="none"/>
          <w:tab w:val="left" w:pos="6415" w:leader="underscore"/>
        </w:tabs>
        <w:spacing w:lineRule="auto" w:line="360" w:before="0" w:after="0"/>
        <w:ind w:firstLine="709"/>
        <w:contextualSpacing/>
        <w:jc w:val="both"/>
        <w:rPr>
          <w:rFonts w:ascii="Times New Roman" w:hAnsi="Times New Roman"/>
          <w:b/>
          <w:b/>
          <w:sz w:val="24"/>
          <w:szCs w:val="24"/>
        </w:rPr>
      </w:pPr>
      <w:r>
        <w:rPr>
          <w:rFonts w:ascii="Times New Roman" w:hAnsi="Times New Roman"/>
          <w:b/>
          <w:sz w:val="24"/>
          <w:szCs w:val="24"/>
        </w:rPr>
        <w:t>2.1. Образовательные цели и задачи</w:t>
      </w:r>
      <w:r>
        <w:rPr>
          <w:rFonts w:ascii="Times New Roman" w:hAnsi="Times New Roman"/>
          <w:i/>
          <w:sz w:val="24"/>
          <w:szCs w:val="24"/>
        </w:rPr>
        <w:t xml:space="preserve"> </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Модуль ставит своей </w:t>
      </w:r>
      <w:r>
        <w:rPr>
          <w:rFonts w:eastAsia="Times New Roman" w:ascii="Times New Roman" w:hAnsi="Times New Roman"/>
          <w:b/>
          <w:sz w:val="24"/>
          <w:szCs w:val="24"/>
          <w:lang w:eastAsia="ru-RU"/>
        </w:rPr>
        <w:t>целью</w:t>
      </w:r>
      <w:r>
        <w:rPr>
          <w:rFonts w:eastAsia="Times New Roman" w:ascii="Times New Roman" w:hAnsi="Times New Roman"/>
          <w:sz w:val="24"/>
          <w:szCs w:val="24"/>
          <w:lang w:eastAsia="ru-RU"/>
        </w:rPr>
        <w:t>: создать условия для освоения обучающимися комплексной интегральной системы знаний в области математических  наук, 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44.03.05 «Педагогическое образование», обеспечивающих конкурентоспособность, академическую мобильность студентов вузов педагогического профиля в условиях сетевого взаимодействия.</w:t>
      </w:r>
    </w:p>
    <w:p>
      <w:pPr>
        <w:pStyle w:val="Normal"/>
        <w:shd w:val="clear" w:color="auto" w:fill="FFFFFF"/>
        <w:tabs>
          <w:tab w:val="left" w:pos="1560" w:leader="none"/>
          <w:tab w:val="left" w:pos="4635" w:leader="none"/>
          <w:tab w:val="left" w:pos="6415" w:leader="underscore"/>
        </w:tabs>
        <w:spacing w:before="0" w:after="0"/>
        <w:ind w:firstLine="709"/>
        <w:jc w:val="both"/>
        <w:rPr>
          <w:rFonts w:ascii="Times New Roman" w:hAnsi="Times New Roman"/>
          <w:sz w:val="24"/>
          <w:szCs w:val="24"/>
        </w:rPr>
      </w:pPr>
      <w:r>
        <w:rPr>
          <w:rFonts w:ascii="Times New Roman" w:hAnsi="Times New Roman"/>
          <w:sz w:val="24"/>
          <w:szCs w:val="24"/>
        </w:rPr>
        <w:t xml:space="preserve">Для достижения поставленной цели необходимо решить следующие </w:t>
      </w:r>
      <w:r>
        <w:rPr>
          <w:rFonts w:ascii="Times New Roman" w:hAnsi="Times New Roman"/>
          <w:b/>
          <w:sz w:val="24"/>
          <w:szCs w:val="24"/>
        </w:rPr>
        <w:t>задачи</w:t>
      </w:r>
      <w:r>
        <w:rPr>
          <w:rFonts w:ascii="Times New Roman" w:hAnsi="Times New Roman"/>
          <w:sz w:val="24"/>
          <w:szCs w:val="24"/>
        </w:rPr>
        <w:t>:</w:t>
      </w:r>
    </w:p>
    <w:p>
      <w:pPr>
        <w:pStyle w:val="Normal"/>
        <w:numPr>
          <w:ilvl w:val="0"/>
          <w:numId w:val="4"/>
        </w:numPr>
        <w:tabs>
          <w:tab w:val="left" w:pos="1134" w:leader="none"/>
        </w:tabs>
        <w:spacing w:before="0" w:after="0"/>
        <w:ind w:left="0"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Создать условия для освоения обучающимися математических знаний как базы для профессионально-педагогической, учебно-исследовательской и научно-исследовательской деятельности.</w:t>
      </w:r>
    </w:p>
    <w:p>
      <w:pPr>
        <w:pStyle w:val="Normal"/>
        <w:numPr>
          <w:ilvl w:val="0"/>
          <w:numId w:val="4"/>
        </w:numPr>
        <w:tabs>
          <w:tab w:val="left" w:pos="1134" w:leader="none"/>
        </w:tabs>
        <w:spacing w:before="0" w:after="0"/>
        <w:ind w:left="0"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Обеспечить условия для формирования способности к самоорганизации и самообразованию.</w:t>
      </w:r>
    </w:p>
    <w:p>
      <w:pPr>
        <w:pStyle w:val="Normal"/>
        <w:numPr>
          <w:ilvl w:val="0"/>
          <w:numId w:val="4"/>
        </w:numPr>
        <w:tabs>
          <w:tab w:val="left" w:pos="1134" w:leader="none"/>
        </w:tabs>
        <w:spacing w:before="0" w:after="0"/>
        <w:ind w:left="0"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pPr>
        <w:pStyle w:val="Normal"/>
        <w:shd w:val="clear" w:color="auto" w:fill="FFFFFF"/>
        <w:tabs>
          <w:tab w:val="left" w:pos="1123" w:leader="none"/>
        </w:tabs>
        <w:spacing w:before="0" w:after="0"/>
        <w:ind w:right="130" w:firstLine="72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hd w:val="clear" w:color="auto" w:fill="FFFFFF"/>
        <w:tabs>
          <w:tab w:val="left" w:pos="1123" w:leader="none"/>
        </w:tabs>
        <w:spacing w:lineRule="auto" w:line="360"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2.2. Образовательные результаты (ОР) выпускника</w:t>
      </w:r>
    </w:p>
    <w:p>
      <w:pPr>
        <w:pStyle w:val="Normal"/>
        <w:spacing w:before="0" w:after="0"/>
        <w:ind w:firstLine="709"/>
        <w:rPr>
          <w:rFonts w:ascii="Times New Roman" w:hAnsi="Times New Roman"/>
          <w:sz w:val="24"/>
          <w:szCs w:val="24"/>
        </w:rPr>
      </w:pPr>
      <w:r>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p>
    <w:p>
      <w:pPr>
        <w:pStyle w:val="Normal"/>
        <w:shd w:val="clear" w:color="auto" w:fill="FFFFFF"/>
        <w:tabs>
          <w:tab w:val="left" w:pos="1123" w:leader="none"/>
        </w:tabs>
        <w:spacing w:before="0" w:after="0"/>
        <w:ind w:right="130" w:firstLine="709"/>
        <w:jc w:val="both"/>
        <w:rPr>
          <w:rFonts w:ascii="Times New Roman" w:hAnsi="Times New Roman"/>
          <w:sz w:val="24"/>
          <w:szCs w:val="24"/>
        </w:rPr>
      </w:pPr>
      <w:r>
        <w:rPr>
          <w:rFonts w:ascii="Times New Roman" w:hAnsi="Times New Roman"/>
          <w:sz w:val="24"/>
          <w:szCs w:val="24"/>
        </w:rPr>
        <w:t>УК.1.1. Выбирает источники информации, адекватные поставленным задачам и соответствующие научному мировоззрению</w:t>
      </w:r>
    </w:p>
    <w:p>
      <w:pPr>
        <w:pStyle w:val="Normal"/>
        <w:shd w:val="clear" w:color="auto" w:fill="FFFFFF"/>
        <w:tabs>
          <w:tab w:val="left" w:pos="1123" w:leader="none"/>
        </w:tabs>
        <w:spacing w:before="0" w:after="0"/>
        <w:ind w:right="130" w:firstLine="709"/>
        <w:jc w:val="both"/>
        <w:rPr>
          <w:rFonts w:ascii="Times New Roman" w:hAnsi="Times New Roman"/>
          <w:sz w:val="24"/>
          <w:szCs w:val="24"/>
        </w:rPr>
      </w:pPr>
      <w:r>
        <w:rPr>
          <w:rFonts w:ascii="Times New Roman" w:hAnsi="Times New Roman"/>
          <w:sz w:val="24"/>
          <w:szCs w:val="24"/>
        </w:rPr>
        <w:t>УК.1.2. Демонстрирует умение осуществлять поиск информации для решения поставленных задач в рамках научного мировоззрения</w:t>
      </w:r>
    </w:p>
    <w:p>
      <w:pPr>
        <w:pStyle w:val="Normal"/>
        <w:ind w:firstLine="709"/>
        <w:jc w:val="both"/>
        <w:rPr>
          <w:rFonts w:ascii="Times New Roman" w:hAnsi="Times New Roman" w:eastAsia="Times New Roman"/>
          <w:b/>
          <w:b/>
          <w:sz w:val="24"/>
          <w:szCs w:val="24"/>
          <w:lang w:eastAsia="ru-RU"/>
        </w:rPr>
      </w:pPr>
      <w:r>
        <w:rPr>
          <w:rFonts w:ascii="Times New Roman" w:hAnsi="Times New Roman"/>
          <w:sz w:val="24"/>
          <w:szCs w:val="24"/>
        </w:rPr>
        <w:t>УК.1.5. Определяет рациональные идеи для решения поставленных задач в рамках научного мировоззрения</w:t>
      </w:r>
    </w:p>
    <w:tbl>
      <w:tblPr>
        <w:tblpPr w:bottomFromText="0" w:horzAnchor="margin" w:leftFromText="180" w:rightFromText="180" w:tblpX="0" w:tblpY="178" w:topFromText="0" w:vertAnchor="text"/>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98" w:type="dxa"/>
          <w:bottom w:w="0" w:type="dxa"/>
          <w:right w:w="108" w:type="dxa"/>
        </w:tblCellMar>
        <w:tblLook w:val="04a0"/>
      </w:tblPr>
      <w:tblGrid>
        <w:gridCol w:w="870"/>
        <w:gridCol w:w="2458"/>
        <w:gridCol w:w="1700"/>
        <w:gridCol w:w="2252"/>
        <w:gridCol w:w="2357"/>
      </w:tblGrid>
      <w:tr>
        <w:trPr/>
        <w:tc>
          <w:tcPr>
            <w:tcW w:w="8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ОР</w:t>
            </w:r>
          </w:p>
        </w:tc>
        <w:tc>
          <w:tcPr>
            <w:tcW w:w="24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Содержание образовательных</w:t>
            </w:r>
          </w:p>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результатов</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ИДК</w:t>
            </w:r>
          </w:p>
          <w:p>
            <w:pPr>
              <w:pStyle w:val="Normal"/>
              <w:suppressAutoHyphens w:val="true"/>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22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Методы обучения</w:t>
            </w:r>
          </w:p>
        </w:tc>
        <w:tc>
          <w:tcPr>
            <w:tcW w:w="2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Средства оценивания  образовательных результатов</w:t>
            </w:r>
          </w:p>
        </w:tc>
      </w:tr>
      <w:tr>
        <w:trPr/>
        <w:tc>
          <w:tcPr>
            <w:tcW w:w="8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ОР.1</w:t>
            </w:r>
          </w:p>
        </w:tc>
        <w:tc>
          <w:tcPr>
            <w:tcW w:w="24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spacing w:lineRule="auto" w:line="240" w:before="0" w:after="0"/>
              <w:rPr>
                <w:rFonts w:ascii="Times New Roman" w:hAnsi="Times New Roman" w:eastAsia="Times New Roman"/>
                <w:sz w:val="24"/>
                <w:szCs w:val="24"/>
                <w:lang w:eastAsia="ru-RU"/>
              </w:rPr>
            </w:pPr>
            <w:r>
              <w:rPr>
                <w:rFonts w:ascii="Times New Roman" w:hAnsi="Times New Roman"/>
              </w:rPr>
              <w:t>Демонстрирует владение специальной профессиональной терминологией, отражающей интегральные знания из области математики.</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spacing w:lineRule="auto" w:line="240" w:before="0" w:after="0"/>
              <w:rPr>
                <w:rFonts w:ascii="Times New Roman" w:hAnsi="Times New Roman" w:eastAsia="Times New Roman"/>
                <w:sz w:val="24"/>
                <w:szCs w:val="24"/>
                <w:lang w:eastAsia="ru-RU"/>
              </w:rPr>
            </w:pPr>
            <w:r>
              <w:rPr>
                <w:rFonts w:ascii="Times New Roman" w:hAnsi="Times New Roman"/>
                <w:sz w:val="24"/>
                <w:szCs w:val="24"/>
              </w:rPr>
              <w:t>УК.1.1, УК.1.2,УК.1.5</w:t>
            </w:r>
          </w:p>
        </w:tc>
        <w:tc>
          <w:tcPr>
            <w:tcW w:w="22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 xml:space="preserve">Метод  профессионального портфолио, </w:t>
            </w:r>
          </w:p>
          <w:p>
            <w:pPr>
              <w:pStyle w:val="Normal"/>
              <w:tabs>
                <w:tab w:val="left" w:pos="160" w:leader="none"/>
                <w:tab w:val="left" w:pos="415" w:leader="none"/>
              </w:tabs>
              <w:rPr>
                <w:rFonts w:ascii="Times New Roman" w:hAnsi="Times New Roman"/>
              </w:rPr>
            </w:pPr>
            <w:r>
              <w:rPr>
                <w:rFonts w:ascii="Times New Roman" w:hAnsi="Times New Roman"/>
              </w:rPr>
              <w:t>круглые столы с использованием мультимедиа,</w:t>
            </w:r>
          </w:p>
          <w:p>
            <w:pPr>
              <w:pStyle w:val="Normal"/>
              <w:spacing w:before="0" w:after="0"/>
              <w:rPr>
                <w:rFonts w:ascii="Times New Roman" w:hAnsi="Times New Roman"/>
                <w:sz w:val="24"/>
                <w:szCs w:val="24"/>
              </w:rPr>
            </w:pPr>
            <w:r>
              <w:rPr>
                <w:rFonts w:ascii="Times New Roman" w:hAnsi="Times New Roman"/>
              </w:rPr>
              <w:t>Метод проектов (работа над УИРС)</w:t>
            </w:r>
            <w:r>
              <w:rPr>
                <w:rFonts w:ascii="Times New Roman" w:hAnsi="Times New Roman"/>
                <w:sz w:val="24"/>
                <w:szCs w:val="24"/>
              </w:rPr>
              <w:t>.</w:t>
            </w:r>
          </w:p>
        </w:tc>
        <w:tc>
          <w:tcPr>
            <w:tcW w:w="2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ascii="Times New Roman" w:hAnsi="Times New Roman" w:eastAsia="Times New Roman"/>
                <w:sz w:val="24"/>
                <w:szCs w:val="24"/>
              </w:rPr>
            </w:pPr>
            <w:r>
              <w:rPr>
                <w:rFonts w:ascii="Times New Roman" w:hAnsi="Times New Roman"/>
              </w:rPr>
              <w:t>1) Контрольная работа</w:t>
            </w:r>
          </w:p>
          <w:p>
            <w:pPr>
              <w:pStyle w:val="Normal"/>
              <w:jc w:val="both"/>
              <w:rPr>
                <w:rFonts w:ascii="Times New Roman" w:hAnsi="Times New Roman"/>
              </w:rPr>
            </w:pPr>
            <w:r>
              <w:rPr>
                <w:rFonts w:ascii="Times New Roman" w:hAnsi="Times New Roman"/>
              </w:rPr>
              <w:t>2) Защита УИРС</w:t>
            </w:r>
          </w:p>
          <w:p>
            <w:pPr>
              <w:pStyle w:val="Normal"/>
              <w:spacing w:before="0" w:after="0"/>
              <w:jc w:val="both"/>
              <w:rPr>
                <w:rFonts w:ascii="Times New Roman" w:hAnsi="Times New Roman"/>
                <w:sz w:val="24"/>
                <w:szCs w:val="24"/>
              </w:rPr>
            </w:pPr>
            <w:r>
              <w:rPr>
                <w:rFonts w:ascii="Times New Roman" w:hAnsi="Times New Roman"/>
              </w:rPr>
              <w:t xml:space="preserve"> </w:t>
            </w:r>
            <w:r>
              <w:rPr>
                <w:rFonts w:ascii="Times New Roman" w:hAnsi="Times New Roman"/>
              </w:rPr>
              <w:t>3) Тест</w:t>
            </w:r>
          </w:p>
        </w:tc>
      </w:tr>
      <w:tr>
        <w:trPr/>
        <w:tc>
          <w:tcPr>
            <w:tcW w:w="8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sz w:val="24"/>
                <w:szCs w:val="24"/>
              </w:rPr>
            </w:pPr>
            <w:r>
              <w:rPr>
                <w:rFonts w:ascii="Times New Roman" w:hAnsi="Times New Roman"/>
                <w:sz w:val="24"/>
                <w:szCs w:val="24"/>
              </w:rPr>
              <w:t>ОР.2</w:t>
            </w:r>
          </w:p>
        </w:tc>
        <w:tc>
          <w:tcPr>
            <w:tcW w:w="24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spacing w:before="0" w:after="0"/>
              <w:ind w:left="34" w:hanging="0"/>
              <w:rPr>
                <w:rFonts w:ascii="Times New Roman" w:hAnsi="Times New Roman"/>
                <w:sz w:val="24"/>
                <w:szCs w:val="24"/>
              </w:rPr>
            </w:pPr>
            <w:r>
              <w:rPr>
                <w:rFonts w:ascii="Times New Roman" w:hAnsi="Times New Roman"/>
                <w:sz w:val="24"/>
                <w:szCs w:val="24"/>
              </w:rPr>
              <w:t>Демонстрирует навыки применения основных методов исследований в области математики.</w:t>
            </w:r>
          </w:p>
        </w:tc>
        <w:tc>
          <w:tcPr>
            <w:tcW w:w="17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318" w:leader="none"/>
              </w:tabs>
              <w:spacing w:lineRule="auto" w:line="240" w:before="0" w:after="0"/>
              <w:ind w:left="34" w:hanging="0"/>
              <w:rPr>
                <w:rFonts w:ascii="Times New Roman" w:hAnsi="Times New Roman" w:eastAsia="Times New Roman"/>
                <w:sz w:val="24"/>
                <w:szCs w:val="24"/>
                <w:lang w:eastAsia="ru-RU"/>
              </w:rPr>
            </w:pPr>
            <w:r>
              <w:rPr>
                <w:rFonts w:ascii="Times New Roman" w:hAnsi="Times New Roman"/>
                <w:sz w:val="24"/>
                <w:szCs w:val="24"/>
              </w:rPr>
              <w:t>УК.1.1,  УК.1.2,УК.1.5</w:t>
            </w:r>
          </w:p>
        </w:tc>
        <w:tc>
          <w:tcPr>
            <w:tcW w:w="22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val="false"/>
              <w:spacing w:before="0" w:after="120"/>
              <w:jc w:val="both"/>
              <w:rPr>
                <w:rFonts w:ascii="Times New Roman" w:hAnsi="Times New Roman" w:eastAsia="Times New Roman"/>
                <w:sz w:val="24"/>
                <w:szCs w:val="24"/>
              </w:rPr>
            </w:pPr>
            <w:r>
              <w:rPr>
                <w:rFonts w:eastAsia="Times New Roman" w:ascii="Times New Roman" w:hAnsi="Times New Roman"/>
                <w:bCs/>
                <w:sz w:val="24"/>
                <w:szCs w:val="20"/>
              </w:rPr>
              <w:t xml:space="preserve">Методы проблемного и развивающего, </w:t>
            </w:r>
          </w:p>
          <w:p>
            <w:pPr>
              <w:pStyle w:val="Normal"/>
              <w:rPr>
                <w:rFonts w:ascii="Times New Roman" w:hAnsi="Times New Roman"/>
                <w:sz w:val="24"/>
              </w:rPr>
            </w:pPr>
            <w:r>
              <w:rPr>
                <w:rFonts w:ascii="Times New Roman" w:hAnsi="Times New Roman"/>
              </w:rPr>
              <w:t>работа с литературой,</w:t>
            </w:r>
          </w:p>
          <w:p>
            <w:pPr>
              <w:pStyle w:val="Normal"/>
              <w:spacing w:lineRule="auto" w:line="240" w:before="0" w:after="0"/>
              <w:rPr>
                <w:rFonts w:ascii="Times New Roman" w:hAnsi="Times New Roman"/>
                <w:sz w:val="24"/>
                <w:szCs w:val="24"/>
              </w:rPr>
            </w:pPr>
            <w:r>
              <w:rPr>
                <w:rFonts w:ascii="Times New Roman" w:hAnsi="Times New Roman"/>
              </w:rPr>
              <w:t>Метод проектов, (работа над УИРС).</w:t>
            </w:r>
            <w:r>
              <w:rPr>
                <w:rFonts w:ascii="Times New Roman" w:hAnsi="Times New Roman"/>
                <w:sz w:val="24"/>
                <w:szCs w:val="24"/>
              </w:rPr>
              <w:t>.</w:t>
            </w:r>
          </w:p>
        </w:tc>
        <w:tc>
          <w:tcPr>
            <w:tcW w:w="2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ascii="Times New Roman" w:hAnsi="Times New Roman" w:eastAsia="Times New Roman"/>
                <w:sz w:val="24"/>
                <w:szCs w:val="24"/>
              </w:rPr>
            </w:pPr>
            <w:r>
              <w:rPr>
                <w:rFonts w:ascii="Times New Roman" w:hAnsi="Times New Roman"/>
              </w:rPr>
              <w:t>1)Контекстная задача</w:t>
            </w:r>
          </w:p>
          <w:p>
            <w:pPr>
              <w:pStyle w:val="Normal"/>
              <w:jc w:val="both"/>
              <w:rPr>
                <w:rFonts w:ascii="Times New Roman" w:hAnsi="Times New Roman"/>
              </w:rPr>
            </w:pPr>
            <w:r>
              <w:rPr>
                <w:rFonts w:ascii="Times New Roman" w:hAnsi="Times New Roman"/>
              </w:rPr>
              <w:t>2)УИРС</w:t>
            </w:r>
          </w:p>
          <w:p>
            <w:pPr>
              <w:pStyle w:val="Normal"/>
              <w:jc w:val="both"/>
              <w:rPr>
                <w:rFonts w:ascii="Times New Roman" w:hAnsi="Times New Roman"/>
              </w:rPr>
            </w:pPr>
            <w:r>
              <w:rPr>
                <w:rFonts w:ascii="Times New Roman" w:hAnsi="Times New Roman"/>
              </w:rPr>
              <w:t xml:space="preserve">3)Разноуровневая контрольная работа </w:t>
            </w:r>
          </w:p>
          <w:p>
            <w:pPr>
              <w:pStyle w:val="Normal"/>
              <w:spacing w:before="0" w:after="0"/>
              <w:rPr>
                <w:rFonts w:ascii="Times New Roman" w:hAnsi="Times New Roman"/>
                <w:sz w:val="24"/>
                <w:szCs w:val="24"/>
              </w:rPr>
            </w:pPr>
            <w:r>
              <w:rPr>
                <w:rFonts w:ascii="Times New Roman" w:hAnsi="Times New Roman"/>
                <w:sz w:val="24"/>
                <w:szCs w:val="24"/>
              </w:rPr>
            </w:r>
          </w:p>
        </w:tc>
      </w:tr>
    </w:tbl>
    <w:p>
      <w:pPr>
        <w:pStyle w:val="Normal"/>
        <w:shd w:val="clear" w:color="auto" w:fill="FFFFFF"/>
        <w:tabs>
          <w:tab w:val="left" w:pos="1123" w:leader="none"/>
        </w:tabs>
        <w:spacing w:lineRule="auto" w:line="240" w:before="0" w:after="0"/>
        <w:ind w:right="130" w:firstLine="72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hd w:val="clear" w:color="auto" w:fill="FFFFFF"/>
        <w:tabs>
          <w:tab w:val="left" w:pos="1123" w:leader="none"/>
        </w:tabs>
        <w:spacing w:lineRule="auto" w:line="360" w:before="0" w:after="0"/>
        <w:ind w:firstLine="709"/>
        <w:rPr>
          <w:rFonts w:ascii="Times New Roman" w:hAnsi="Times New Roman" w:eastAsia="Times New Roman"/>
          <w:b/>
          <w:b/>
          <w:spacing w:val="-8"/>
          <w:sz w:val="24"/>
          <w:szCs w:val="24"/>
          <w:lang w:eastAsia="ru-RU"/>
        </w:rPr>
      </w:pPr>
      <w:r>
        <w:rPr>
          <w:rFonts w:eastAsia="Times New Roman" w:ascii="Times New Roman" w:hAnsi="Times New Roman"/>
          <w:b/>
          <w:spacing w:val="-8"/>
          <w:sz w:val="24"/>
          <w:szCs w:val="24"/>
          <w:lang w:eastAsia="ru-RU"/>
        </w:rPr>
        <w:t xml:space="preserve">2. 3. </w:t>
      </w:r>
      <w:r>
        <w:rPr>
          <w:rFonts w:eastAsia="Times New Roman" w:ascii="Times New Roman" w:hAnsi="Times New Roman"/>
          <w:b/>
          <w:sz w:val="24"/>
          <w:szCs w:val="24"/>
          <w:lang w:eastAsia="ru-RU"/>
        </w:rPr>
        <w:t>Руководитель и преподаватели модуля</w:t>
      </w:r>
    </w:p>
    <w:p>
      <w:pPr>
        <w:pStyle w:val="Normal"/>
        <w:shd w:val="clear" w:color="auto" w:fill="FFFFFF"/>
        <w:tabs>
          <w:tab w:val="left" w:pos="1123" w:leader="none"/>
        </w:tabs>
        <w:spacing w:before="0" w:after="0"/>
        <w:ind w:firstLine="709"/>
        <w:jc w:val="both"/>
        <w:rPr>
          <w:rFonts w:ascii="Times New Roman" w:hAnsi="Times New Roman" w:eastAsia="Times New Roman"/>
          <w:b/>
          <w:b/>
          <w:sz w:val="24"/>
          <w:szCs w:val="24"/>
          <w:lang w:eastAsia="ru-RU"/>
        </w:rPr>
      </w:pPr>
      <w:r>
        <w:rPr>
          <w:rFonts w:eastAsia="Times New Roman" w:ascii="Times New Roman" w:hAnsi="Times New Roman"/>
          <w:i/>
          <w:sz w:val="24"/>
          <w:szCs w:val="24"/>
          <w:lang w:eastAsia="ru-RU"/>
        </w:rPr>
        <w:t xml:space="preserve">Руководитель: </w:t>
      </w:r>
      <w:r>
        <w:rPr>
          <w:rFonts w:eastAsia="Times New Roman" w:ascii="Times New Roman" w:hAnsi="Times New Roman"/>
          <w:sz w:val="24"/>
          <w:szCs w:val="24"/>
          <w:lang w:eastAsia="ru-RU"/>
        </w:rPr>
        <w:t>Казнина Ольга Васильевна, доцент, кандидат физико–математических  наук, кафедра математики и математического образования НГПУ им. К.Минина,</w:t>
      </w:r>
    </w:p>
    <w:p>
      <w:pPr>
        <w:pStyle w:val="Normal"/>
        <w:shd w:val="clear" w:color="auto" w:fill="FFFFFF"/>
        <w:tabs>
          <w:tab w:val="left" w:pos="1123" w:leader="none"/>
        </w:tabs>
        <w:spacing w:before="0" w:after="0"/>
        <w:ind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hd w:val="clear" w:color="auto" w:fill="FFFFFF"/>
        <w:tabs>
          <w:tab w:val="left" w:pos="1123" w:leader="none"/>
        </w:tabs>
        <w:spacing w:before="0" w:after="0"/>
        <w:ind w:firstLine="709"/>
        <w:jc w:val="both"/>
        <w:rPr>
          <w:rFonts w:ascii="Times New Roman" w:hAnsi="Times New Roman" w:eastAsia="Times New Roman"/>
          <w:i/>
          <w:i/>
          <w:sz w:val="24"/>
          <w:szCs w:val="24"/>
          <w:lang w:eastAsia="ru-RU"/>
        </w:rPr>
      </w:pPr>
      <w:r>
        <w:rPr>
          <w:rFonts w:eastAsia="Times New Roman" w:ascii="Times New Roman" w:hAnsi="Times New Roman"/>
          <w:i/>
          <w:sz w:val="24"/>
          <w:szCs w:val="24"/>
          <w:lang w:eastAsia="ru-RU"/>
        </w:rPr>
        <w:t>Преподаватели:</w:t>
      </w:r>
    </w:p>
    <w:p>
      <w:pPr>
        <w:pStyle w:val="Normal"/>
        <w:shd w:val="clear" w:color="auto" w:fill="FFFFFF"/>
        <w:tabs>
          <w:tab w:val="left" w:pos="1123" w:leader="none"/>
        </w:tabs>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Барбашова Галина Леонидовна</w:t>
      </w:r>
      <w:r>
        <w:rPr>
          <w:rFonts w:eastAsia="Times New Roman" w:ascii="Times New Roman" w:hAnsi="Times New Roman"/>
          <w:b/>
          <w:sz w:val="24"/>
          <w:szCs w:val="24"/>
          <w:lang w:eastAsia="ru-RU"/>
        </w:rPr>
        <w:t xml:space="preserve">, </w:t>
      </w:r>
      <w:r>
        <w:rPr>
          <w:rFonts w:eastAsia="Times New Roman" w:ascii="Times New Roman" w:hAnsi="Times New Roman"/>
          <w:sz w:val="24"/>
          <w:szCs w:val="24"/>
          <w:lang w:eastAsia="ru-RU"/>
        </w:rPr>
        <w:t>доцент, кандидат педагогических наук,</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Платонова Любовь Евгеньевна, старший преподаватель.</w:t>
      </w:r>
    </w:p>
    <w:p>
      <w:pPr>
        <w:pStyle w:val="Normal"/>
        <w:shd w:val="clear" w:color="auto" w:fill="FFFFFF"/>
        <w:tabs>
          <w:tab w:val="left" w:pos="1123" w:leader="none"/>
        </w:tabs>
        <w:spacing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hd w:val="clear" w:color="auto" w:fill="FFFFFF"/>
        <w:tabs>
          <w:tab w:val="left" w:pos="1123" w:leader="none"/>
        </w:tabs>
        <w:spacing w:lineRule="auto" w:line="360" w:before="0" w:after="0"/>
        <w:ind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2.4. Статус образовательного модуля</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Образовательный модуль «Дифференциальная геометрия» является самостоятельной частью ОПОП универсального бакалавриата по направлению подготовки 44.03.05 Педагогическое образование (с двумя профилями подготовки), обеспечивающих фундаментальную подготовку по профилю «Математика и Экономика» и предваряет обучение по модулю «Численные методы».</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 числу компетенций, необходимых обучающимся для его изучения, относятся компетенции, освоенные при изучении модулей «Основы математики», «Классическая математика».</w:t>
      </w:r>
    </w:p>
    <w:p>
      <w:pPr>
        <w:pStyle w:val="Normal"/>
        <w:shd w:val="clear" w:color="auto" w:fill="FFFFFF"/>
        <w:tabs>
          <w:tab w:val="left" w:pos="1123" w:leader="none"/>
        </w:tabs>
        <w:spacing w:lineRule="auto" w:line="240" w:before="0" w:after="0"/>
        <w:ind w:right="130" w:hanging="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2.5. Трудоемкость модуля</w:t>
      </w:r>
    </w:p>
    <w:p>
      <w:pPr>
        <w:pStyle w:val="Normal"/>
        <w:shd w:val="clear" w:color="auto" w:fill="FFFFFF"/>
        <w:tabs>
          <w:tab w:val="left" w:pos="1123" w:leader="none"/>
        </w:tabs>
        <w:spacing w:lineRule="auto" w:line="240" w:before="0" w:after="0"/>
        <w:ind w:right="130" w:firstLine="709"/>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bl>
      <w:tblPr>
        <w:tblW w:w="5000" w:type="pct"/>
        <w:jc w:val="lef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31" w:type="dxa"/>
          <w:bottom w:w="0" w:type="dxa"/>
          <w:right w:w="40" w:type="dxa"/>
        </w:tblCellMar>
        <w:tblLook w:val="0000"/>
      </w:tblPr>
      <w:tblGrid>
        <w:gridCol w:w="7420"/>
        <w:gridCol w:w="2216"/>
      </w:tblGrid>
      <w:tr>
        <w:trPr>
          <w:trHeight w:val="410"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Трудоемкость модуля</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Час./з.е.</w:t>
            </w:r>
          </w:p>
        </w:tc>
      </w:tr>
      <w:tr>
        <w:trPr>
          <w:trHeight w:val="410"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Всего</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144/4</w:t>
            </w:r>
          </w:p>
        </w:tc>
      </w:tr>
      <w:tr>
        <w:trPr>
          <w:trHeight w:val="355"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в т.ч. контактная работа с преподавателем </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72/2</w:t>
            </w:r>
          </w:p>
        </w:tc>
      </w:tr>
      <w:tr>
        <w:trPr>
          <w:trHeight w:val="428"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в т.ч. самостоятельная работа</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72/2</w:t>
            </w:r>
          </w:p>
        </w:tc>
      </w:tr>
      <w:tr>
        <w:trPr>
          <w:trHeight w:val="352"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практика</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tc>
      </w:tr>
      <w:tr>
        <w:trPr>
          <w:trHeight w:val="352" w:hRule="exact"/>
        </w:trPr>
        <w:tc>
          <w:tcPr>
            <w:tcW w:w="74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итоговая аттестация по модулю</w:t>
            </w:r>
          </w:p>
        </w:tc>
        <w:tc>
          <w:tcPr>
            <w:tcW w:w="221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clear"/>
          </w:tcPr>
          <w:p>
            <w:pPr>
              <w:pStyle w:val="Normal"/>
              <w:shd w:val="clear" w:color="auto" w:fill="FFFFFF"/>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w:t>
            </w:r>
          </w:p>
        </w:tc>
      </w:tr>
    </w:tbl>
    <w:p>
      <w:pPr>
        <w:sectPr>
          <w:footerReference w:type="default" r:id="rId2"/>
          <w:footerReference w:type="first" r:id="rId3"/>
          <w:type w:val="nextPage"/>
          <w:pgSz w:w="11906" w:h="16838"/>
          <w:pgMar w:left="1418" w:right="851" w:header="0" w:top="1134" w:footer="709" w:bottom="1134" w:gutter="0"/>
          <w:pgNumType w:fmt="decimal"/>
          <w:formProt w:val="false"/>
          <w:titlePg/>
          <w:textDirection w:val="lrTb"/>
          <w:docGrid w:type="default" w:linePitch="360" w:charSpace="4096"/>
        </w:sectPr>
      </w:pPr>
    </w:p>
    <w:p>
      <w:pPr>
        <w:pStyle w:val="Normal"/>
        <w:shd w:val="clear" w:color="auto" w:fill="FFFFFF"/>
        <w:tabs>
          <w:tab w:val="left" w:pos="814" w:leader="none"/>
        </w:tabs>
        <w:spacing w:lineRule="auto" w:line="240" w:before="0" w:after="0"/>
        <w:ind w:left="502" w:hanging="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3. Структура модуля</w:t>
      </w:r>
    </w:p>
    <w:p>
      <w:pPr>
        <w:pStyle w:val="Normal"/>
        <w:shd w:val="clear" w:color="auto" w:fill="FFFFFF"/>
        <w:tabs>
          <w:tab w:val="left" w:pos="814" w:leader="none"/>
        </w:tabs>
        <w:spacing w:lineRule="auto" w:line="240" w:before="0" w:after="0"/>
        <w:ind w:left="502" w:hanging="0"/>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hd w:val="clear" w:color="auto" w:fill="FFFFFF"/>
        <w:tabs>
          <w:tab w:val="left" w:pos="814" w:leader="none"/>
        </w:tabs>
        <w:spacing w:lineRule="auto" w:line="240" w:before="0" w:after="0"/>
        <w:ind w:left="1069" w:hanging="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«Дифференциальная геометрия</w:t>
      </w:r>
      <w:r>
        <w:rPr>
          <w:rFonts w:eastAsia="Times New Roman" w:ascii="Times New Roman" w:hAnsi="Times New Roman"/>
          <w:b/>
          <w:sz w:val="24"/>
          <w:szCs w:val="24"/>
          <w:lang w:eastAsia="ru-RU"/>
        </w:rPr>
        <w:t xml:space="preserve"> </w:t>
      </w:r>
      <w:r>
        <w:rPr>
          <w:rFonts w:eastAsia="Times New Roman" w:ascii="Times New Roman" w:hAnsi="Times New Roman"/>
          <w:b/>
          <w:caps/>
          <w:sz w:val="24"/>
          <w:szCs w:val="24"/>
          <w:lang w:eastAsia="ru-RU"/>
        </w:rPr>
        <w:t>»</w:t>
      </w:r>
    </w:p>
    <w:p>
      <w:pPr>
        <w:pStyle w:val="Normal"/>
        <w:shd w:val="clear" w:color="auto" w:fill="FFFFFF"/>
        <w:tabs>
          <w:tab w:val="left" w:pos="814" w:leader="none"/>
        </w:tabs>
        <w:spacing w:lineRule="auto" w:line="240" w:before="0" w:after="0"/>
        <w:ind w:left="1069" w:hanging="0"/>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945"/>
        <w:gridCol w:w="4050"/>
        <w:gridCol w:w="838"/>
        <w:gridCol w:w="977"/>
        <w:gridCol w:w="1398"/>
        <w:gridCol w:w="1"/>
        <w:gridCol w:w="1256"/>
        <w:gridCol w:w="1"/>
        <w:gridCol w:w="1116"/>
        <w:gridCol w:w="2"/>
        <w:gridCol w:w="1116"/>
        <w:gridCol w:w="1"/>
        <w:gridCol w:w="1255"/>
        <w:gridCol w:w="1"/>
        <w:gridCol w:w="1610"/>
      </w:tblGrid>
      <w:tr>
        <w:trPr>
          <w:trHeight w:val="302" w:hRule="atLeast"/>
        </w:trPr>
        <w:tc>
          <w:tcPr>
            <w:tcW w:w="94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w:t>
            </w:r>
          </w:p>
        </w:tc>
        <w:tc>
          <w:tcPr>
            <w:tcW w:w="405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Дисциплина</w:t>
            </w:r>
          </w:p>
        </w:tc>
        <w:tc>
          <w:tcPr>
            <w:tcW w:w="5587"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Трудоемкость (час.)</w:t>
            </w:r>
          </w:p>
        </w:tc>
        <w:tc>
          <w:tcPr>
            <w:tcW w:w="1118"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Трудоемкость  (з.е.)</w:t>
            </w:r>
          </w:p>
        </w:tc>
        <w:tc>
          <w:tcPr>
            <w:tcW w:w="1256"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Порядок изучения</w:t>
            </w:r>
          </w:p>
        </w:tc>
        <w:tc>
          <w:tcPr>
            <w:tcW w:w="1611"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Образовательные результаты </w:t>
            </w:r>
          </w:p>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(код ОР)</w:t>
            </w:r>
          </w:p>
        </w:tc>
      </w:tr>
      <w:tr>
        <w:trPr/>
        <w:tc>
          <w:tcPr>
            <w:tcW w:w="94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405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838"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Всего</w:t>
            </w:r>
          </w:p>
        </w:tc>
        <w:tc>
          <w:tcPr>
            <w:tcW w:w="23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Контактная работа</w:t>
            </w:r>
          </w:p>
        </w:tc>
        <w:tc>
          <w:tcPr>
            <w:tcW w:w="1257"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Самостоятельная работа</w:t>
            </w:r>
          </w:p>
        </w:tc>
        <w:tc>
          <w:tcPr>
            <w:tcW w:w="1117"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Аттестация</w:t>
            </w:r>
          </w:p>
        </w:tc>
        <w:tc>
          <w:tcPr>
            <w:tcW w:w="1118"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256"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611"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r>
      <w:tr>
        <w:trPr/>
        <w:tc>
          <w:tcPr>
            <w:tcW w:w="94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405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838"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9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sz w:val="24"/>
                <w:szCs w:val="24"/>
                <w:lang w:eastAsia="ru-RU"/>
              </w:rPr>
              <w:t>Аудиторная работа</w:t>
            </w:r>
          </w:p>
        </w:tc>
        <w:tc>
          <w:tcPr>
            <w:tcW w:w="139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Контактная СР (в т.ч. </w:t>
            </w:r>
          </w:p>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в ЭИОС)</w:t>
            </w:r>
          </w:p>
        </w:tc>
        <w:tc>
          <w:tcPr>
            <w:tcW w:w="1257"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118"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left" w:pos="814"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117"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256"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61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r>
      <w:tr>
        <w:trPr/>
        <w:tc>
          <w:tcPr>
            <w:tcW w:w="14567"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numPr>
                <w:ilvl w:val="0"/>
                <w:numId w:val="2"/>
              </w:numPr>
              <w:tabs>
                <w:tab w:val="left" w:pos="600" w:leader="none"/>
              </w:tabs>
              <w:spacing w:lineRule="auto" w:line="240" w:before="0" w:after="0"/>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Дисциплины, обязательные для изучения</w:t>
            </w:r>
          </w:p>
        </w:tc>
      </w:tr>
      <w:tr>
        <w:trPr/>
        <w:tc>
          <w:tcPr>
            <w:tcW w:w="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lang w:eastAsia="ru-RU"/>
              </w:rPr>
            </w:pPr>
            <w:r>
              <w:rPr>
                <w:rFonts w:eastAsia="Times New Roman" w:ascii="Times New Roman" w:hAnsi="Times New Roman"/>
                <w:caps/>
                <w:lang w:eastAsia="ru-RU"/>
              </w:rPr>
              <w:t>КМ.10.01</w:t>
            </w:r>
          </w:p>
        </w:tc>
        <w:tc>
          <w:tcPr>
            <w:tcW w:w="40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Дифференциальная геометрия</w:t>
            </w:r>
          </w:p>
        </w:tc>
        <w:tc>
          <w:tcPr>
            <w:tcW w:w="8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72</w:t>
            </w:r>
          </w:p>
        </w:tc>
        <w:tc>
          <w:tcPr>
            <w:tcW w:w="9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39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5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11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зачет</w:t>
            </w:r>
          </w:p>
        </w:tc>
        <w:tc>
          <w:tcPr>
            <w:tcW w:w="11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w:t>
            </w:r>
          </w:p>
        </w:tc>
        <w:tc>
          <w:tcPr>
            <w:tcW w:w="125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w:t>
            </w:r>
          </w:p>
        </w:tc>
        <w:tc>
          <w:tcPr>
            <w:tcW w:w="1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rFonts w:ascii="Times New Roman" w:hAnsi="Times New Roman"/>
                <w:caps/>
              </w:rPr>
            </w:pPr>
            <w:r>
              <w:rPr>
                <w:rFonts w:ascii="Times New Roman" w:hAnsi="Times New Roman"/>
                <w:caps/>
              </w:rPr>
              <w:t>ОР.1, ор.2</w:t>
            </w:r>
          </w:p>
        </w:tc>
      </w:tr>
      <w:tr>
        <w:trPr/>
        <w:tc>
          <w:tcPr>
            <w:tcW w:w="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lang w:eastAsia="ru-RU"/>
              </w:rPr>
            </w:pPr>
            <w:r>
              <w:rPr>
                <w:rFonts w:eastAsia="Times New Roman" w:ascii="Times New Roman" w:hAnsi="Times New Roman"/>
                <w:caps/>
                <w:lang w:eastAsia="ru-RU"/>
              </w:rPr>
              <w:t>КМ.10.02</w:t>
            </w:r>
          </w:p>
        </w:tc>
        <w:tc>
          <w:tcPr>
            <w:tcW w:w="40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Теория вероятностей и математическая статистика</w:t>
            </w:r>
          </w:p>
        </w:tc>
        <w:tc>
          <w:tcPr>
            <w:tcW w:w="8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72</w:t>
            </w:r>
          </w:p>
        </w:tc>
        <w:tc>
          <w:tcPr>
            <w:tcW w:w="9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39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5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36</w:t>
            </w:r>
          </w:p>
        </w:tc>
        <w:tc>
          <w:tcPr>
            <w:tcW w:w="111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зачет</w:t>
            </w:r>
          </w:p>
        </w:tc>
        <w:tc>
          <w:tcPr>
            <w:tcW w:w="11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w:t>
            </w:r>
          </w:p>
        </w:tc>
        <w:tc>
          <w:tcPr>
            <w:tcW w:w="125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1</w:t>
            </w:r>
          </w:p>
        </w:tc>
        <w:tc>
          <w:tcPr>
            <w:tcW w:w="1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rFonts w:ascii="Times New Roman" w:hAnsi="Times New Roman"/>
                <w:caps/>
              </w:rPr>
            </w:pPr>
            <w:r>
              <w:rPr>
                <w:rFonts w:ascii="Times New Roman" w:hAnsi="Times New Roman"/>
                <w:caps/>
              </w:rPr>
              <w:t>ОР.1, ор.2</w:t>
            </w:r>
          </w:p>
        </w:tc>
      </w:tr>
      <w:tr>
        <w:trPr/>
        <w:tc>
          <w:tcPr>
            <w:tcW w:w="14567"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ind w:firstLine="317"/>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t>2. Экзамен по модулю</w:t>
            </w:r>
          </w:p>
        </w:tc>
      </w:tr>
      <w:tr>
        <w:trPr/>
        <w:tc>
          <w:tcPr>
            <w:tcW w:w="9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lang w:eastAsia="ru-RU"/>
              </w:rPr>
            </w:pPr>
            <w:r>
              <w:rPr>
                <w:rFonts w:eastAsia="Times New Roman" w:ascii="Times New Roman" w:hAnsi="Times New Roman"/>
                <w:caps/>
                <w:lang w:eastAsia="ru-RU"/>
              </w:rPr>
              <w:t>КМ.10.03(К)</w:t>
            </w:r>
          </w:p>
        </w:tc>
        <w:tc>
          <w:tcPr>
            <w:tcW w:w="40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Экзамен по модулю «Дифференциальная геометрия»</w:t>
            </w:r>
          </w:p>
        </w:tc>
        <w:tc>
          <w:tcPr>
            <w:tcW w:w="8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9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39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25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111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Экзамен</w:t>
            </w:r>
          </w:p>
        </w:tc>
        <w:tc>
          <w:tcPr>
            <w:tcW w:w="11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25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lineRule="auto" w:line="240" w:before="0" w:after="0"/>
              <w:jc w:val="center"/>
              <w:rPr>
                <w:rFonts w:ascii="Times New Roman" w:hAnsi="Times New Roman" w:eastAsia="Times New Roman"/>
                <w:caps/>
                <w:sz w:val="24"/>
                <w:szCs w:val="24"/>
                <w:lang w:eastAsia="ru-RU"/>
              </w:rPr>
            </w:pPr>
            <w:r>
              <w:rPr>
                <w:rFonts w:eastAsia="Times New Roman" w:ascii="Times New Roman" w:hAnsi="Times New Roman"/>
                <w:caps/>
                <w:sz w:val="24"/>
                <w:szCs w:val="24"/>
                <w:lang w:eastAsia="ru-RU"/>
              </w:rPr>
            </w:r>
          </w:p>
        </w:tc>
        <w:tc>
          <w:tcPr>
            <w:tcW w:w="16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tabs>
                <w:tab w:val="left" w:pos="814" w:leader="none"/>
              </w:tabs>
              <w:spacing w:before="0" w:after="200"/>
              <w:jc w:val="center"/>
              <w:rPr>
                <w:rFonts w:ascii="Times New Roman" w:hAnsi="Times New Roman" w:eastAsia="Times New Roman"/>
                <w:caps/>
                <w:sz w:val="24"/>
                <w:szCs w:val="24"/>
              </w:rPr>
            </w:pPr>
            <w:r>
              <w:rPr>
                <w:rFonts w:eastAsia="Times New Roman" w:ascii="Times New Roman" w:hAnsi="Times New Roman"/>
                <w:caps/>
                <w:sz w:val="24"/>
                <w:szCs w:val="24"/>
              </w:rPr>
            </w:r>
          </w:p>
        </w:tc>
      </w:tr>
    </w:tbl>
    <w:p>
      <w:pPr>
        <w:sectPr>
          <w:footerReference w:type="default" r:id="rId4"/>
          <w:type w:val="nextPage"/>
          <w:pgSz w:orient="landscape" w:w="16838" w:h="11906"/>
          <w:pgMar w:left="1418" w:right="851" w:header="0" w:top="1134" w:footer="709" w:bottom="1134" w:gutter="0"/>
          <w:pgNumType w:fmt="decimal"/>
          <w:formProt w:val="false"/>
          <w:textDirection w:val="lrTb"/>
          <w:docGrid w:type="default" w:linePitch="360" w:charSpace="4096"/>
        </w:sectPr>
      </w:pPr>
    </w:p>
    <w:p>
      <w:pPr>
        <w:pStyle w:val="Normal"/>
        <w:spacing w:before="0" w:after="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 xml:space="preserve">4. Методические указания для обучающихся </w:t>
      </w:r>
    </w:p>
    <w:p>
      <w:pPr>
        <w:pStyle w:val="Normal"/>
        <w:spacing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по освоению Модуля</w:t>
      </w:r>
    </w:p>
    <w:p>
      <w:pPr>
        <w:pStyle w:val="Normal"/>
        <w:spacing w:before="0" w:after="0"/>
        <w:ind w:firstLine="709"/>
        <w:jc w:val="both"/>
        <w:rPr/>
      </w:pPr>
      <w:r>
        <w:rPr>
          <w:rFonts w:eastAsia="Times New Roman" w:ascii="Times New Roman" w:hAnsi="Times New Roman"/>
          <w:sz w:val="24"/>
          <w:szCs w:val="24"/>
          <w:lang w:eastAsia="ru-RU"/>
        </w:rPr>
        <w:t xml:space="preserve">Дисциплина «Дифференциальная геометрии» относится к </w:t>
      </w:r>
      <w:r>
        <w:rPr>
          <w:rFonts w:ascii="Times New Roman" w:hAnsi="Times New Roman"/>
          <w:sz w:val="24"/>
          <w:szCs w:val="24"/>
        </w:rPr>
        <w:t>базовой части комплексного модуля «</w:t>
      </w:r>
      <w:r>
        <w:rPr>
          <w:rFonts w:ascii="Times New Roman" w:hAnsi="Times New Roman"/>
          <w:bCs/>
          <w:sz w:val="24"/>
          <w:szCs w:val="24"/>
        </w:rPr>
        <w:t>Дифференциальная геометрия</w:t>
      </w:r>
      <w:r>
        <w:rPr/>
        <w:t>».</w:t>
      </w:r>
      <w:r>
        <w:rPr>
          <w:rFonts w:eastAsia="Times New Roman" w:ascii="Times New Roman" w:hAnsi="Times New Roman"/>
          <w:sz w:val="24"/>
          <w:szCs w:val="24"/>
          <w:lang w:eastAsia="ru-RU"/>
        </w:rPr>
        <w:t xml:space="preserve"> Цель дисциплины – формирование у студентов систематизированных знаний и умений в области дифференциальной геометрии и применяемых в ней методов.</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«Дифференциальная геометрия»: планами, тематикой проведения практических занятий, рейтинг-планами, рекомендациями, требованиями и контрольными вопросами (экзаменационными, зачетными), тематикой, рекомендациями и требованиями к выполнению курсовых работ. </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Для освоения дисциплины студенты используют знания, умения, навыки, способы деятельности и установки, полученные и сформированные в ходе изучения следующих дисциплин:  «Алгебра», «Геометрия», «Математический анализ».</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При изучении дисциплины важное внимание уделяется самостоятельной работе по подготовке к семинарам, имеющим целью углубленное изучение учебной дисциплины, привитие обучающимся навыков самостоятельного поиска и анализа необходимой информации, умения активно участвовать в дискуссии, выработку навыков в практическом овладении учебными вопросами. На семинарских занятиях студент имеет возможность показать и проверить глубину освоения материала, знание категорий и умение пользоваться приобретенными знаниями для моделирования и оценки полученных результатов. 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 Эффективность подготовки к семинарским занятиям и освоения материала в целом значительно возрастает, если студент при подготовке и в ходе самого семинара, выступая с докладом, готовит и использует мультимедийные средства, демонстрируя слайды и презентации. Докладываемый материал должен иллюстрироваться не только наглядными средствами, но и примерами. </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Сформированные  при изучении дисциплины «Дифференциальная геометрия» компетенции необходимы для последующего изучения дисциплин, содержание которых  связано с углубленным изучением понятий «геометрическая фигура»,  «группа преобразований» и т.д., для использования в последующей профессиональной деятельности.</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Дисциплины, для которых данная дисциплина является предшествующей: «Численные методы и математическое моделирование», «Элементы математической логики». </w:t>
      </w:r>
    </w:p>
    <w:p>
      <w:pPr>
        <w:pStyle w:val="Normal"/>
        <w:spacing w:before="0" w:after="0"/>
        <w:ind w:firstLine="709"/>
        <w:jc w:val="both"/>
        <w:rPr/>
      </w:pPr>
      <w:r>
        <w:rPr>
          <w:rFonts w:ascii="Times New Roman" w:hAnsi="Times New Roman"/>
          <w:sz w:val="24"/>
          <w:szCs w:val="24"/>
        </w:rPr>
        <w:t>Дисциплина «Теория вероятностей и математическая статистика»  относится к базовой части комплексного модуля «</w:t>
      </w:r>
      <w:r>
        <w:rPr>
          <w:rFonts w:ascii="Times New Roman" w:hAnsi="Times New Roman"/>
          <w:bCs/>
          <w:sz w:val="24"/>
          <w:szCs w:val="24"/>
        </w:rPr>
        <w:t>Дифференциальная геометрия</w:t>
      </w:r>
      <w:r>
        <w:rPr/>
        <w:t xml:space="preserve">». </w:t>
      </w:r>
      <w:r>
        <w:rPr>
          <w:rFonts w:ascii="Times New Roman" w:hAnsi="Times New Roman"/>
          <w:sz w:val="24"/>
          <w:szCs w:val="24"/>
        </w:rPr>
        <w:t xml:space="preserve"> </w:t>
      </w:r>
      <w:r>
        <w:rPr>
          <w:rFonts w:ascii="Times New Roman" w:hAnsi="Times New Roman"/>
          <w:iCs/>
          <w:sz w:val="24"/>
          <w:szCs w:val="24"/>
        </w:rPr>
        <w:t xml:space="preserve">Цель дисциплины – </w:t>
      </w:r>
      <w:r>
        <w:rPr>
          <w:rFonts w:ascii="Times New Roman" w:hAnsi="Times New Roman"/>
          <w:sz w:val="24"/>
          <w:szCs w:val="24"/>
        </w:rPr>
        <w:t xml:space="preserve"> </w:t>
      </w:r>
      <w:r>
        <w:rPr>
          <w:rFonts w:eastAsia="Times New Roman" w:ascii="Times New Roman" w:hAnsi="Times New Roman"/>
          <w:sz w:val="24"/>
          <w:szCs w:val="24"/>
          <w:lang w:eastAsia="ru-RU"/>
        </w:rPr>
        <w:t xml:space="preserve">формирование систематизированных знаний и основных методов исследования в области теории вероятностей и математической статистики. </w:t>
      </w:r>
    </w:p>
    <w:p>
      <w:pPr>
        <w:pStyle w:val="Normal"/>
        <w:spacing w:before="0" w:after="0"/>
        <w:ind w:firstLine="709"/>
        <w:jc w:val="both"/>
        <w:rPr>
          <w:rFonts w:ascii="Times New Roman" w:hAnsi="Times New Roman" w:eastAsia="Times New Roman"/>
          <w:sz w:val="24"/>
          <w:szCs w:val="24"/>
          <w:lang w:eastAsia="ru-RU"/>
        </w:rPr>
      </w:pPr>
      <w:r>
        <w:rPr>
          <w:rFonts w:ascii="Times New Roman" w:hAnsi="Times New Roman"/>
          <w:sz w:val="24"/>
          <w:szCs w:val="24"/>
        </w:rPr>
        <w:t xml:space="preserve">Для освоения дисциплины  студенты используют знания, умения и виды деятельности, сформированные в процессе изучения дисциплин </w:t>
      </w:r>
      <w:r>
        <w:rPr>
          <w:rFonts w:eastAsia="Times New Roman" w:ascii="Times New Roman" w:hAnsi="Times New Roman"/>
          <w:sz w:val="24"/>
          <w:szCs w:val="24"/>
          <w:lang w:eastAsia="ru-RU"/>
        </w:rPr>
        <w:t xml:space="preserve">«Математический анализ», «Алгебра» и «Геометрия». </w:t>
      </w:r>
      <w:r>
        <w:rPr>
          <w:rFonts w:ascii="Times New Roman" w:hAnsi="Times New Roman"/>
          <w:sz w:val="24"/>
          <w:szCs w:val="24"/>
        </w:rPr>
        <w:t xml:space="preserve">  Сформированные  при изучении дисциплины компетенции необходимы для последующего изучения  дисциплин математического цикла,</w:t>
      </w:r>
      <w:r>
        <w:rPr>
          <w:rFonts w:eastAsia="Times New Roman" w:ascii="Times New Roman" w:hAnsi="Times New Roman"/>
          <w:sz w:val="24"/>
          <w:szCs w:val="24"/>
          <w:lang w:eastAsia="ru-RU"/>
        </w:rPr>
        <w:t xml:space="preserve"> </w:t>
      </w:r>
      <w:r>
        <w:rPr>
          <w:rFonts w:ascii="Times New Roman" w:hAnsi="Times New Roman"/>
          <w:sz w:val="24"/>
          <w:szCs w:val="24"/>
        </w:rPr>
        <w:t xml:space="preserve">для использования в последующей профессиональной деятельности. </w:t>
      </w:r>
    </w:p>
    <w:p>
      <w:pPr>
        <w:pStyle w:val="ListParagraph"/>
        <w:widowControl w:val="false"/>
        <w:numPr>
          <w:ilvl w:val="0"/>
          <w:numId w:val="11"/>
        </w:numPr>
        <w:tabs>
          <w:tab w:val="left" w:pos="1134" w:leader="none"/>
        </w:tabs>
        <w:suppressAutoHyphens w:val="true"/>
        <w:spacing w:lineRule="auto" w:line="240" w:before="0" w:after="0"/>
        <w:ind w:left="0" w:firstLine="709"/>
        <w:contextualSpacing/>
        <w:jc w:val="both"/>
        <w:textAlignment w:val="baseline"/>
        <w:rPr/>
      </w:pPr>
      <w:r>
        <w:rPr>
          <w:rFonts w:ascii="Times New Roman" w:hAnsi="Times New Roman"/>
          <w:sz w:val="24"/>
          <w:szCs w:val="24"/>
          <w:lang w:eastAsia="ar-SA"/>
        </w:rPr>
        <w:t xml:space="preserve">Для эффективной организации самостоятельной работы необходимо зарегистрироваться в системе электронного обучения НГПУ </w:t>
      </w:r>
      <w:hyperlink r:id="rId5">
        <w:r>
          <w:rPr>
            <w:rStyle w:val="ListLabel18"/>
            <w:rFonts w:ascii="Times New Roman" w:hAnsi="Times New Roman"/>
            <w:sz w:val="24"/>
            <w:szCs w:val="24"/>
            <w:lang w:eastAsia="ar-SA"/>
          </w:rPr>
          <w:t>http://moodle.mininuniver.ru</w:t>
        </w:r>
      </w:hyperlink>
      <w:r>
        <w:rPr>
          <w:rFonts w:ascii="Times New Roman" w:hAnsi="Times New Roman"/>
          <w:sz w:val="24"/>
          <w:szCs w:val="24"/>
          <w:lang w:eastAsia="ar-SA"/>
        </w:rPr>
        <w:t>. Здесь представлены все дисциплины модуля: теоретический материал, задания для практических работ, необходимые полезные ссылки, тесты и др.</w:t>
      </w:r>
    </w:p>
    <w:p>
      <w:pPr>
        <w:pStyle w:val="Normal"/>
        <w:widowControl w:val="false"/>
        <w:numPr>
          <w:ilvl w:val="0"/>
          <w:numId w:val="11"/>
        </w:numPr>
        <w:tabs>
          <w:tab w:val="left" w:pos="1134" w:leader="none"/>
        </w:tabs>
        <w:suppressAutoHyphens w:val="true"/>
        <w:spacing w:lineRule="auto" w:line="240" w:before="0" w:after="0"/>
        <w:ind w:left="0" w:firstLine="709"/>
        <w:jc w:val="both"/>
        <w:textAlignment w:val="baseline"/>
        <w:rPr>
          <w:rFonts w:ascii="Times New Roman" w:hAnsi="Times New Roman"/>
          <w:sz w:val="24"/>
          <w:szCs w:val="24"/>
          <w:lang w:eastAsia="ar-SA"/>
        </w:rPr>
      </w:pPr>
      <w:r>
        <w:rPr>
          <w:rFonts w:ascii="Times New Roman" w:hAnsi="Times New Roman"/>
          <w:sz w:val="24"/>
          <w:szCs w:val="24"/>
          <w:lang w:eastAsia="ar-SA"/>
        </w:rPr>
        <w:t>Предполагается следующий порядок изучения темы. На лекции преподаватель кроме теоретического материала, информирует студентов о том, как будет проходить практическое занятие, какую литературу (основную и дополнительную) они должны прочитать, какой материал из электронного курса проработать, что подготовить (ответить на контрольные вопросы, подготовиться к выполнению лабораторной работы, подобрать необходимые материалы для проекта и т.д.).</w:t>
      </w:r>
    </w:p>
    <w:p>
      <w:pPr>
        <w:pStyle w:val="Normal"/>
        <w:widowControl w:val="false"/>
        <w:numPr>
          <w:ilvl w:val="0"/>
          <w:numId w:val="11"/>
        </w:numPr>
        <w:tabs>
          <w:tab w:val="left" w:pos="1134" w:leader="none"/>
        </w:tabs>
        <w:suppressAutoHyphens w:val="true"/>
        <w:spacing w:lineRule="auto" w:line="240" w:before="0" w:after="0"/>
        <w:ind w:left="0" w:firstLine="709"/>
        <w:jc w:val="both"/>
        <w:textAlignment w:val="baseline"/>
        <w:rPr>
          <w:rFonts w:ascii="Times New Roman" w:hAnsi="Times New Roman"/>
          <w:sz w:val="24"/>
          <w:szCs w:val="24"/>
          <w:lang w:eastAsia="ar-SA"/>
        </w:rPr>
      </w:pPr>
      <w:r>
        <w:rPr>
          <w:rFonts w:ascii="Times New Roman" w:hAnsi="Times New Roman"/>
          <w:sz w:val="24"/>
          <w:szCs w:val="24"/>
          <w:lang w:eastAsia="ar-SA"/>
        </w:rPr>
        <w:t>Самостоятельная работа на лекции предполагает конспектирование наиболее существенных моментов темы. Опорный конспект состоит из основных теоретических положений, фактов, описания технологий, методов работы и т.д.</w:t>
      </w:r>
    </w:p>
    <w:p>
      <w:pPr>
        <w:pStyle w:val="Normal"/>
        <w:widowControl w:val="false"/>
        <w:numPr>
          <w:ilvl w:val="0"/>
          <w:numId w:val="11"/>
        </w:numPr>
        <w:tabs>
          <w:tab w:val="left" w:pos="1134" w:leader="none"/>
        </w:tabs>
        <w:suppressAutoHyphens w:val="true"/>
        <w:spacing w:lineRule="auto" w:line="240" w:before="0" w:after="0"/>
        <w:ind w:left="0" w:firstLine="709"/>
        <w:jc w:val="both"/>
        <w:textAlignment w:val="baseline"/>
        <w:rPr>
          <w:rFonts w:ascii="Times New Roman" w:hAnsi="Times New Roman"/>
          <w:sz w:val="24"/>
          <w:szCs w:val="24"/>
        </w:rPr>
      </w:pPr>
      <w:r>
        <w:rPr>
          <w:rFonts w:ascii="Times New Roman" w:hAnsi="Times New Roman"/>
          <w:sz w:val="24"/>
          <w:szCs w:val="24"/>
        </w:rPr>
        <w:t>В учебно-методическом комплексе дисциплины (ЭУМК) представлены информационные материалы по изучаемым темам. По всем заданиям представлены критерии для качественного выполнения практических работ, проектных и творческих заданий, подготовки докладов и др.</w:t>
      </w:r>
    </w:p>
    <w:p>
      <w:pPr>
        <w:pStyle w:val="Normal"/>
        <w:numPr>
          <w:ilvl w:val="0"/>
          <w:numId w:val="11"/>
        </w:numPr>
        <w:tabs>
          <w:tab w:val="left" w:pos="1134" w:leader="none"/>
        </w:tabs>
        <w:spacing w:lineRule="auto" w:line="240" w:before="0" w:after="0"/>
        <w:ind w:left="0" w:firstLine="709"/>
        <w:jc w:val="both"/>
        <w:rPr>
          <w:rFonts w:ascii="Times New Roman" w:hAnsi="Times New Roman"/>
          <w:sz w:val="24"/>
          <w:szCs w:val="24"/>
        </w:rPr>
      </w:pPr>
      <w:r>
        <w:rPr>
          <w:rFonts w:ascii="Times New Roman" w:hAnsi="Times New Roman"/>
          <w:sz w:val="24"/>
          <w:szCs w:val="24"/>
        </w:rPr>
        <w:t>Подготовленные по каждой теме вопросы/задания для самопроверки позволят осуществить текущий контроль знаний и понять, насколько успешно происходит продвижение в освоении учебной дисциплины.</w:t>
      </w:r>
    </w:p>
    <w:p>
      <w:pPr>
        <w:pStyle w:val="Normal"/>
        <w:numPr>
          <w:ilvl w:val="0"/>
          <w:numId w:val="11"/>
        </w:numPr>
        <w:tabs>
          <w:tab w:val="left" w:pos="1134" w:leader="none"/>
        </w:tabs>
        <w:spacing w:lineRule="auto" w:line="240" w:before="0" w:after="0"/>
        <w:ind w:left="0" w:firstLine="709"/>
        <w:jc w:val="both"/>
        <w:rPr>
          <w:rFonts w:ascii="Times New Roman" w:hAnsi="Times New Roman"/>
          <w:sz w:val="24"/>
          <w:szCs w:val="24"/>
        </w:rPr>
      </w:pPr>
      <w:r>
        <w:rPr>
          <w:rFonts w:ascii="Times New Roman" w:hAnsi="Times New Roman"/>
          <w:spacing w:val="4"/>
          <w:sz w:val="24"/>
          <w:szCs w:val="24"/>
        </w:rPr>
        <w:t xml:space="preserve">Следует обратить внимание на то, что некоторые темы Вы изучаете самостоятельно по рекомендуемым источникам. </w:t>
      </w:r>
      <w:r>
        <w:rPr>
          <w:rFonts w:ascii="Times New Roman" w:hAnsi="Times New Roman"/>
          <w:sz w:val="24"/>
          <w:szCs w:val="24"/>
        </w:rPr>
        <w:t xml:space="preserve">Вам будет крайне полезно обратиться к учебникам, учебным пособиям и рекомендованным электронным ресурсам при изучении каждой темы. </w:t>
      </w:r>
    </w:p>
    <w:p>
      <w:pPr>
        <w:pStyle w:val="Normal"/>
        <w:numPr>
          <w:ilvl w:val="0"/>
          <w:numId w:val="11"/>
        </w:numPr>
        <w:tabs>
          <w:tab w:val="left" w:pos="1134" w:leader="none"/>
        </w:tabs>
        <w:spacing w:lineRule="auto" w:line="240" w:before="0" w:after="0"/>
        <w:ind w:left="0" w:firstLine="709"/>
        <w:jc w:val="both"/>
        <w:rPr>
          <w:rFonts w:ascii="Times New Roman" w:hAnsi="Times New Roman"/>
          <w:sz w:val="24"/>
          <w:szCs w:val="24"/>
        </w:rPr>
      </w:pPr>
      <w:r>
        <w:rPr>
          <w:rFonts w:ascii="Times New Roman" w:hAnsi="Times New Roman"/>
          <w:sz w:val="24"/>
          <w:szCs w:val="24"/>
        </w:rPr>
        <w:t xml:space="preserve">По каждой дисциплине в ЭУМК приведен рейтинг-план дисциплины. </w:t>
      </w:r>
    </w:p>
    <w:p>
      <w:pPr>
        <w:pStyle w:val="Normal"/>
        <w:spacing w:lineRule="auto" w:line="480" w:before="0" w:after="120"/>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360" w:before="0" w:after="120"/>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5. ПРОГРАММЫ ДИСЦИПЛИН МОДУЛЯ</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5.1. ПРОГРАММА ДИСЦИПЛИНЫ</w:t>
      </w:r>
    </w:p>
    <w:p>
      <w:pPr>
        <w:pStyle w:val="Normal"/>
        <w:spacing w:lineRule="auto" w:line="360" w:before="0" w:after="0"/>
        <w:ind w:firstLine="709"/>
        <w:jc w:val="center"/>
        <w:rPr>
          <w:rFonts w:ascii="Times New Roman" w:hAnsi="Times New Roman" w:eastAsia="Times New Roman"/>
          <w:b/>
          <w:b/>
          <w:bCs/>
          <w:sz w:val="24"/>
          <w:szCs w:val="24"/>
          <w:lang w:eastAsia="ru-RU"/>
        </w:rPr>
      </w:pPr>
      <w:r>
        <w:rPr>
          <w:rFonts w:eastAsia="Times New Roman" w:cs="Times New Roman CYR" w:ascii="Times New Roman CYR" w:hAnsi="Times New Roman CYR"/>
          <w:b/>
          <w:bCs/>
          <w:sz w:val="24"/>
          <w:szCs w:val="24"/>
          <w:lang w:eastAsia="ru-RU"/>
        </w:rPr>
        <w:t>«</w:t>
      </w:r>
      <w:r>
        <w:rPr>
          <w:rFonts w:ascii="Times New Roman" w:hAnsi="Times New Roman"/>
          <w:b/>
          <w:sz w:val="24"/>
          <w:szCs w:val="24"/>
        </w:rPr>
        <w:t>Дифференциальная геометрия»</w:t>
      </w:r>
    </w:p>
    <w:p>
      <w:pPr>
        <w:pStyle w:val="Normal"/>
        <w:spacing w:lineRule="auto" w:line="240" w:before="0" w:after="0"/>
        <w:rPr>
          <w:rFonts w:ascii="Times New Roman" w:hAnsi="Times New Roman" w:eastAsia="Times New Roman"/>
          <w:lang w:eastAsia="ru-RU"/>
        </w:rPr>
      </w:pPr>
      <w:r>
        <w:rPr>
          <w:rFonts w:eastAsia="Times New Roman" w:ascii="Times New Roman" w:hAnsi="Times New Roman"/>
          <w:lang w:eastAsia="ru-RU"/>
        </w:rPr>
      </w:r>
    </w:p>
    <w:p>
      <w:pPr>
        <w:pStyle w:val="Normal"/>
        <w:numPr>
          <w:ilvl w:val="0"/>
          <w:numId w:val="6"/>
        </w:numPr>
        <w:tabs>
          <w:tab w:val="left" w:pos="720" w:leader="none"/>
        </w:tabs>
        <w:spacing w:before="0" w:after="0"/>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 xml:space="preserve">Пояснительная записка </w:t>
      </w:r>
    </w:p>
    <w:p>
      <w:pPr>
        <w:pStyle w:val="Normal"/>
        <w:spacing w:before="0" w:after="0"/>
        <w:ind w:left="-360" w:firstLine="108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Учебная программа  дисциплины «Дифференциальная геометрия» представляет собой набор  материалов, выражающих требования к содержанию, методическому сопровождению и организации учебного процесса в рамках учебной дисциплины  «Дифференциальная геометрия».</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Дисциплина входит в вариативную часть профессионального цикла. </w:t>
      </w:r>
    </w:p>
    <w:p>
      <w:pPr>
        <w:pStyle w:val="Normal"/>
        <w:spacing w:before="0" w:after="0"/>
        <w:ind w:left="-360" w:firstLine="108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«Дифференциальная геометрия»: планами, тематикой проведения практических занятий, рейтинг-планами, рекомендациями, требованиями и контрольными вопросами (экзаменационными, зачетными), тематикой, рекомендациями и требованиями к выполнению курсовых работ. </w:t>
      </w:r>
    </w:p>
    <w:p>
      <w:pPr>
        <w:pStyle w:val="Normal"/>
        <w:spacing w:before="0" w:after="0"/>
        <w:ind w:left="-360" w:firstLine="108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 xml:space="preserve">Учебная программа   дисциплины «Дифференциальная геометрия» является динамичным инструментом, корректируемым в соответствии с нормативными требованиями, практикой его реализации. </w:t>
      </w:r>
    </w:p>
    <w:p>
      <w:pPr>
        <w:pStyle w:val="Normal"/>
        <w:spacing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2. Место в структуре модуля</w:t>
      </w:r>
    </w:p>
    <w:p>
      <w:pPr>
        <w:pStyle w:val="Normal"/>
        <w:spacing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Дисциплина  относится к </w:t>
      </w:r>
      <w:r>
        <w:rPr>
          <w:rFonts w:ascii="Times New Roman" w:hAnsi="Times New Roman"/>
          <w:sz w:val="24"/>
          <w:szCs w:val="24"/>
        </w:rPr>
        <w:t xml:space="preserve"> базовой части комплексного модуля «</w:t>
      </w:r>
      <w:r>
        <w:rPr>
          <w:rFonts w:ascii="Times New Roman" w:hAnsi="Times New Roman"/>
          <w:bCs/>
          <w:sz w:val="24"/>
          <w:szCs w:val="24"/>
        </w:rPr>
        <w:t>Дифференциальная геометрия</w:t>
      </w:r>
      <w:r>
        <w:rPr/>
        <w:t>»</w:t>
      </w:r>
      <w:r>
        <w:rPr>
          <w:rFonts w:eastAsia="Times New Roman" w:ascii="Times New Roman" w:hAnsi="Times New Roman"/>
          <w:sz w:val="24"/>
          <w:szCs w:val="24"/>
          <w:lang w:eastAsia="ru-RU"/>
        </w:rPr>
        <w:t xml:space="preserve"> и изучается в  семестре. </w:t>
      </w:r>
    </w:p>
    <w:p>
      <w:pPr>
        <w:pStyle w:val="Normal"/>
        <w:spacing w:before="0" w:after="0"/>
        <w:ind w:firstLine="53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Для освоения дисциплины студенты используют знания, умения, навыки, способы деятельности и установки, полученные и сформированные в ходе изучения следующих дисциплин:  «Математика (вводный курс)», «Алгебра», «Геометрия», «Математический анализ».</w:t>
      </w:r>
    </w:p>
    <w:p>
      <w:pPr>
        <w:pStyle w:val="Normal"/>
        <w:spacing w:before="0" w:after="0"/>
        <w:ind w:firstLine="567"/>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Сформированные  при изучении дисциплины «Дифференциальная геометрия» компетенции необходимы для последующего изучения дисциплин, содержание которых  связано с углубленным изучением понятий «геометрическая фигура»,  «группа преобразований» и т.д., для использования в последующей профессиональной деятельности.</w:t>
      </w:r>
    </w:p>
    <w:p>
      <w:pPr>
        <w:pStyle w:val="Normal"/>
        <w:spacing w:before="0" w:after="0"/>
        <w:ind w:firstLine="53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Дисциплины, для которых данная дисциплина является предшествующей: «Дифференциальные уравнения», «Естественнонаучная картина мира». «Компьютерная геометрия». «Элементарная математика с точки зрения высшей».</w:t>
      </w:r>
    </w:p>
    <w:p>
      <w:pPr>
        <w:pStyle w:val="Normal"/>
        <w:spacing w:before="0" w:after="0"/>
        <w:ind w:firstLine="567"/>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3. Цели и задачи</w:t>
      </w:r>
    </w:p>
    <w:p>
      <w:pPr>
        <w:pStyle w:val="Normal"/>
        <w:spacing w:before="0" w:after="0"/>
        <w:ind w:firstLine="709"/>
        <w:jc w:val="both"/>
        <w:rPr>
          <w:rFonts w:ascii="Times New Roman" w:hAnsi="Times New Roman" w:eastAsia="Times New Roman"/>
          <w:sz w:val="28"/>
          <w:szCs w:val="28"/>
          <w:lang w:eastAsia="ru-RU"/>
        </w:rPr>
      </w:pPr>
      <w:r>
        <w:rPr>
          <w:rFonts w:eastAsia="Times New Roman" w:ascii="Times New Roman" w:hAnsi="Times New Roman"/>
          <w:i/>
          <w:iCs/>
          <w:sz w:val="24"/>
          <w:szCs w:val="24"/>
          <w:lang w:eastAsia="ru-RU"/>
        </w:rPr>
        <w:t xml:space="preserve">Цель дисциплины </w:t>
      </w:r>
      <w:r>
        <w:rPr>
          <w:rFonts w:eastAsia="Times New Roman" w:ascii="Times New Roman" w:hAnsi="Times New Roman"/>
          <w:spacing w:val="3"/>
          <w:sz w:val="24"/>
          <w:szCs w:val="24"/>
          <w:lang w:eastAsia="ru-RU"/>
        </w:rPr>
        <w:t xml:space="preserve">- </w:t>
      </w:r>
      <w:r>
        <w:rPr>
          <w:rFonts w:eastAsia="Times New Roman" w:ascii="Times New Roman" w:hAnsi="Times New Roman"/>
          <w:sz w:val="28"/>
          <w:szCs w:val="28"/>
          <w:lang w:eastAsia="ru-RU"/>
        </w:rPr>
        <w:t xml:space="preserve"> формирование у студентов систематизированных знаний и умений в области дифференциальной геометрии и применяемых в этой области методов.</w:t>
      </w:r>
    </w:p>
    <w:p>
      <w:pPr>
        <w:pStyle w:val="Normal"/>
        <w:spacing w:before="0" w:after="0"/>
        <w:ind w:firstLine="709"/>
        <w:jc w:val="both"/>
        <w:rPr>
          <w:rFonts w:ascii="Times New Roman" w:hAnsi="Times New Roman" w:eastAsia="Times New Roman"/>
          <w:i/>
          <w:i/>
          <w:iCs/>
          <w:sz w:val="24"/>
          <w:szCs w:val="24"/>
          <w:lang w:eastAsia="ru-RU"/>
        </w:rPr>
      </w:pPr>
      <w:r>
        <w:rPr>
          <w:rFonts w:eastAsia="Times New Roman" w:ascii="Times New Roman" w:hAnsi="Times New Roman"/>
          <w:i/>
          <w:iCs/>
          <w:sz w:val="24"/>
          <w:szCs w:val="24"/>
          <w:lang w:eastAsia="ru-RU"/>
        </w:rPr>
      </w:r>
    </w:p>
    <w:p>
      <w:pPr>
        <w:pStyle w:val="Normal"/>
        <w:spacing w:before="0" w:after="0"/>
        <w:ind w:firstLine="709"/>
        <w:jc w:val="both"/>
        <w:rPr>
          <w:rFonts w:ascii="Times New Roman" w:hAnsi="Times New Roman" w:eastAsia="Times New Roman"/>
          <w:i/>
          <w:i/>
          <w:iCs/>
          <w:sz w:val="24"/>
          <w:szCs w:val="24"/>
          <w:lang w:eastAsia="ru-RU"/>
        </w:rPr>
      </w:pPr>
      <w:r>
        <w:rPr>
          <w:rFonts w:eastAsia="Times New Roman" w:ascii="Times New Roman" w:hAnsi="Times New Roman"/>
          <w:i/>
          <w:iCs/>
          <w:sz w:val="24"/>
          <w:szCs w:val="24"/>
          <w:lang w:eastAsia="ru-RU"/>
        </w:rPr>
        <w:t>Задачи дисциплины:</w:t>
      </w:r>
    </w:p>
    <w:p>
      <w:pPr>
        <w:pStyle w:val="Normal"/>
        <w:numPr>
          <w:ilvl w:val="0"/>
          <w:numId w:val="5"/>
        </w:numPr>
        <w:spacing w:before="0" w:after="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освоение  студентами приёмов использования методов дифференциального и интегрального исчислений к исследованию проблем гладкой геометрии, в основном к изучению гладких кривых и поверхностей в евклидовом пространстве;</w:t>
      </w:r>
    </w:p>
    <w:p>
      <w:pPr>
        <w:pStyle w:val="Normal"/>
        <w:numPr>
          <w:ilvl w:val="0"/>
          <w:numId w:val="5"/>
        </w:numPr>
        <w:spacing w:before="0" w:after="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формирование у студентов понятия дифференцируемой кривой и дифференцируемой поверхности;</w:t>
      </w:r>
    </w:p>
    <w:p>
      <w:pPr>
        <w:pStyle w:val="Normal"/>
        <w:numPr>
          <w:ilvl w:val="0"/>
          <w:numId w:val="5"/>
        </w:numPr>
        <w:spacing w:before="0" w:after="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освоение аппарата дифференцирования вектор – функций, скалярных и векторных операций над ними;</w:t>
      </w:r>
    </w:p>
    <w:p>
      <w:pPr>
        <w:pStyle w:val="Normal"/>
        <w:numPr>
          <w:ilvl w:val="0"/>
          <w:numId w:val="5"/>
        </w:numPr>
        <w:spacing w:before="0" w:after="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формирование умения строить репер Френе кривой, вычислять кривизну и кручение кривой ;</w:t>
      </w:r>
    </w:p>
    <w:p>
      <w:pPr>
        <w:pStyle w:val="Normal"/>
        <w:numPr>
          <w:ilvl w:val="0"/>
          <w:numId w:val="5"/>
        </w:numPr>
        <w:spacing w:before="0" w:after="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формирование понятия первой и второй  фундаментальной формы поверхности и освоение их приложений, связанных с вычислением геометрических характеристик поверхности;</w:t>
      </w:r>
    </w:p>
    <w:p>
      <w:pPr>
        <w:pStyle w:val="Normal"/>
        <w:numPr>
          <w:ilvl w:val="0"/>
          <w:numId w:val="5"/>
        </w:numPr>
        <w:spacing w:before="0" w:after="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изучение теории кривизны поверхности и линий на поверхности;</w:t>
      </w:r>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4. Образовательные результаты</w:t>
      </w:r>
    </w:p>
    <w:tbl>
      <w:tblPr>
        <w:tblW w:w="5000" w:type="pct"/>
        <w:jc w:val="lef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4" w:type="dxa"/>
          <w:bottom w:w="0" w:type="dxa"/>
          <w:right w:w="108" w:type="dxa"/>
        </w:tblCellMar>
        <w:tblLook w:val="04a0"/>
      </w:tblPr>
      <w:tblGrid>
        <w:gridCol w:w="1048"/>
        <w:gridCol w:w="2959"/>
        <w:gridCol w:w="2960"/>
        <w:gridCol w:w="2387"/>
      </w:tblGrid>
      <w:tr>
        <w:trPr>
          <w:trHeight w:val="385" w:hRule="atLeast"/>
        </w:trPr>
        <w:tc>
          <w:tcPr>
            <w:tcW w:w="104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eastAsia="Times New Roman" w:cs="Calibri"/>
                <w:sz w:val="24"/>
                <w:szCs w:val="24"/>
              </w:rPr>
            </w:pPr>
            <w:r>
              <w:rPr>
                <w:rFonts w:eastAsia="Times New Roman" w:cs="Times New Roman CYR" w:ascii="Times New Roman CYR" w:hAnsi="Times New Roman CYR"/>
                <w:sz w:val="24"/>
                <w:szCs w:val="24"/>
              </w:rPr>
              <w:t>Код ОР</w:t>
            </w:r>
          </w:p>
        </w:tc>
        <w:tc>
          <w:tcPr>
            <w:tcW w:w="295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lineRule="auto" w:line="240" w:before="0" w:after="0"/>
              <w:rPr>
                <w:rFonts w:eastAsia="Times New Roman" w:cs="Calibri"/>
                <w:sz w:val="24"/>
                <w:szCs w:val="24"/>
              </w:rPr>
            </w:pPr>
            <w:r>
              <w:rPr>
                <w:rFonts w:eastAsia="Times New Roman" w:cs="Times New Roman CYR" w:ascii="Times New Roman CYR" w:hAnsi="Times New Roman CYR"/>
                <w:sz w:val="24"/>
                <w:szCs w:val="24"/>
              </w:rPr>
              <w:t>Образовательные результаты модуля</w:t>
            </w:r>
          </w:p>
        </w:tc>
        <w:tc>
          <w:tcPr>
            <w:tcW w:w="296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eastAsia="Times New Roman" w:cs="Calibri"/>
                <w:sz w:val="24"/>
                <w:szCs w:val="24"/>
              </w:rPr>
            </w:pPr>
            <w:r>
              <w:rPr>
                <w:rFonts w:eastAsia="Times New Roman" w:cs="Times New Roman CYR" w:ascii="Times New Roman CYR" w:hAnsi="Times New Roman CYR"/>
                <w:sz w:val="24"/>
                <w:szCs w:val="24"/>
              </w:rPr>
              <w:t>Образовательные результаты дисциплины</w:t>
            </w:r>
          </w:p>
        </w:tc>
        <w:tc>
          <w:tcPr>
            <w:tcW w:w="238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rPr>
                <w:rFonts w:ascii="Times New Roman CYR" w:hAnsi="Times New Roman CYR" w:eastAsia="Times New Roman" w:cs="Times New Roman CYR"/>
                <w:sz w:val="24"/>
                <w:szCs w:val="24"/>
              </w:rPr>
            </w:pPr>
            <w:r>
              <w:rPr>
                <w:rFonts w:eastAsia="Times New Roman" w:cs="Times New Roman CYR" w:ascii="Times New Roman CYR" w:hAnsi="Times New Roman CYR"/>
                <w:sz w:val="24"/>
                <w:szCs w:val="24"/>
              </w:rPr>
              <w:t>Средства оценивания образовательных</w:t>
            </w:r>
          </w:p>
          <w:p>
            <w:pPr>
              <w:pStyle w:val="Normal"/>
              <w:spacing w:lineRule="auto" w:line="240" w:before="0" w:after="0"/>
              <w:ind w:firstLine="703"/>
              <w:jc w:val="center"/>
              <w:rPr>
                <w:rFonts w:eastAsia="Times New Roman" w:cs="Calibri"/>
                <w:sz w:val="24"/>
                <w:szCs w:val="24"/>
              </w:rPr>
            </w:pPr>
            <w:r>
              <w:rPr>
                <w:rFonts w:eastAsia="Times New Roman" w:cs="Times New Roman CYR" w:ascii="Times New Roman CYR" w:hAnsi="Times New Roman CYR"/>
                <w:sz w:val="24"/>
                <w:szCs w:val="24"/>
              </w:rPr>
              <w:t>результатов</w:t>
            </w:r>
          </w:p>
        </w:tc>
      </w:tr>
      <w:tr>
        <w:trPr>
          <w:trHeight w:val="402" w:hRule="atLeast"/>
        </w:trPr>
        <w:tc>
          <w:tcPr>
            <w:tcW w:w="1048"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ind w:firstLine="703"/>
              <w:jc w:val="both"/>
              <w:rPr>
                <w:rFonts w:eastAsia="Times New Roman" w:cs="Calibri"/>
                <w:sz w:val="24"/>
                <w:szCs w:val="24"/>
              </w:rPr>
            </w:pPr>
            <w:r>
              <w:rPr>
                <w:rFonts w:eastAsia="Times New Roman" w:cs="Calibri"/>
                <w:sz w:val="24"/>
                <w:szCs w:val="24"/>
              </w:rPr>
            </w:r>
          </w:p>
          <w:p>
            <w:pPr>
              <w:pStyle w:val="Normal"/>
              <w:spacing w:lineRule="auto" w:line="240" w:before="0" w:after="0"/>
              <w:rPr>
                <w:rFonts w:eastAsia="Times New Roman" w:cs="Calibri"/>
                <w:sz w:val="24"/>
                <w:szCs w:val="24"/>
              </w:rPr>
            </w:pPr>
            <w:r>
              <w:rPr>
                <w:rFonts w:eastAsia="Times New Roman" w:cs="Calibri"/>
                <w:sz w:val="24"/>
                <w:szCs w:val="24"/>
              </w:rPr>
              <w:t>ОР-2-1</w:t>
            </w:r>
          </w:p>
        </w:tc>
        <w:tc>
          <w:tcPr>
            <w:tcW w:w="2959"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uppressAutoHyphens w:val="true"/>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Демонстрирует владение специальной профессиональной терминологией, отражающей интегральные знания из области математики.</w:t>
            </w:r>
          </w:p>
        </w:tc>
        <w:tc>
          <w:tcPr>
            <w:tcW w:w="296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Демонстрирует умение применять дифференциальное и интегральное исчисление к векторным функциям.</w:t>
            </w:r>
          </w:p>
        </w:tc>
        <w:tc>
          <w:tcPr>
            <w:tcW w:w="238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Контрольная работа,</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тестирование в ЭОС.</w:t>
            </w:r>
          </w:p>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sz w:val="24"/>
                <w:szCs w:val="24"/>
              </w:rPr>
            </w:r>
          </w:p>
        </w:tc>
      </w:tr>
      <w:tr>
        <w:trPr>
          <w:trHeight w:val="401" w:hRule="atLeast"/>
        </w:trPr>
        <w:tc>
          <w:tcPr>
            <w:tcW w:w="1048"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eastAsia="Times New Roman" w:cs="Calibri"/>
                <w:sz w:val="24"/>
                <w:szCs w:val="24"/>
              </w:rPr>
            </w:pPr>
            <w:r>
              <w:rPr>
                <w:rFonts w:eastAsia="Times New Roman" w:cs="Calibri"/>
                <w:sz w:val="24"/>
                <w:szCs w:val="24"/>
              </w:rPr>
            </w:r>
          </w:p>
        </w:tc>
        <w:tc>
          <w:tcPr>
            <w:tcW w:w="2959"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2960"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Демонстрирует умение определять класс гладкости дифференцируемых кривых и дифференцируемых поверхностей.</w:t>
            </w:r>
          </w:p>
        </w:tc>
        <w:tc>
          <w:tcPr>
            <w:tcW w:w="238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Контрольная работа,</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тестирование в ЭОС.</w:t>
            </w:r>
          </w:p>
        </w:tc>
      </w:tr>
      <w:tr>
        <w:trPr>
          <w:trHeight w:val="401" w:hRule="atLeast"/>
        </w:trPr>
        <w:tc>
          <w:tcPr>
            <w:tcW w:w="104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ind w:firstLine="703"/>
              <w:jc w:val="both"/>
              <w:rPr>
                <w:rFonts w:eastAsia="Times New Roman" w:cs="Calibri"/>
                <w:sz w:val="24"/>
                <w:szCs w:val="24"/>
              </w:rPr>
            </w:pPr>
            <w:r>
              <w:rPr>
                <w:rFonts w:eastAsia="Times New Roman" w:cs="Calibri"/>
                <w:sz w:val="24"/>
                <w:szCs w:val="24"/>
              </w:rPr>
            </w:r>
          </w:p>
        </w:tc>
        <w:tc>
          <w:tcPr>
            <w:tcW w:w="295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uppressAutoHyphens w:val="true"/>
              <w:spacing w:lineRule="auto" w:line="240" w:before="0" w:after="0"/>
              <w:ind w:firstLine="703"/>
              <w:rPr>
                <w:rFonts w:ascii="Times New Roman" w:hAnsi="Times New Roman" w:eastAsia="Times New Roman"/>
                <w:sz w:val="24"/>
                <w:szCs w:val="24"/>
              </w:rPr>
            </w:pPr>
            <w:r>
              <w:rPr>
                <w:rFonts w:eastAsia="Times New Roman" w:ascii="Times New Roman" w:hAnsi="Times New Roman"/>
                <w:sz w:val="24"/>
                <w:szCs w:val="24"/>
              </w:rPr>
            </w:r>
          </w:p>
        </w:tc>
        <w:tc>
          <w:tcPr>
            <w:tcW w:w="2960"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238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Контрольная работа, УИРС.</w:t>
            </w:r>
          </w:p>
        </w:tc>
      </w:tr>
      <w:tr>
        <w:trPr>
          <w:trHeight w:val="324" w:hRule="atLeast"/>
        </w:trPr>
        <w:tc>
          <w:tcPr>
            <w:tcW w:w="1048"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both"/>
              <w:rPr>
                <w:rFonts w:eastAsia="Times New Roman" w:cs="Calibri"/>
                <w:sz w:val="24"/>
                <w:szCs w:val="24"/>
              </w:rPr>
            </w:pPr>
            <w:r>
              <w:rPr>
                <w:rFonts w:eastAsia="Times New Roman" w:cs="Calibri"/>
                <w:sz w:val="24"/>
                <w:szCs w:val="24"/>
              </w:rPr>
              <w:t>ОР-2-2</w:t>
            </w:r>
          </w:p>
        </w:tc>
        <w:tc>
          <w:tcPr>
            <w:tcW w:w="2959"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uppressAutoHyphens w:val="true"/>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Демонстрирует навыки применения основных методов исследований в области математики.</w:t>
            </w:r>
          </w:p>
        </w:tc>
        <w:tc>
          <w:tcPr>
            <w:tcW w:w="296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eastAsia="Times New Roman" w:cs="Calibri"/>
                <w:sz w:val="24"/>
                <w:szCs w:val="24"/>
              </w:rPr>
            </w:pPr>
            <w:r>
              <w:rPr>
                <w:rFonts w:eastAsia="Times New Roman" w:ascii="Times New Roman" w:hAnsi="Times New Roman"/>
                <w:sz w:val="24"/>
                <w:szCs w:val="24"/>
              </w:rPr>
              <w:t>Демонстрирует владение техникой применения дифференциального и интегрального исчислений к исследованию гладких кривых.</w:t>
            </w:r>
          </w:p>
        </w:tc>
        <w:tc>
          <w:tcPr>
            <w:tcW w:w="2387"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Контрольная работа,</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тестирование в ЭОС.</w:t>
            </w:r>
          </w:p>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Контрольная работа,</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тестирование в ЭОС.</w:t>
            </w:r>
          </w:p>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sz w:val="24"/>
                <w:szCs w:val="24"/>
              </w:rPr>
            </w:r>
          </w:p>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sz w:val="24"/>
                <w:szCs w:val="24"/>
              </w:rPr>
            </w:r>
          </w:p>
          <w:p>
            <w:pPr>
              <w:pStyle w:val="Normal"/>
              <w:spacing w:before="0" w:after="200"/>
              <w:ind w:firstLine="703"/>
              <w:rPr>
                <w:rFonts w:ascii="Times New Roman" w:hAnsi="Times New Roman" w:eastAsia="Times New Roman"/>
                <w:sz w:val="24"/>
                <w:szCs w:val="24"/>
              </w:rPr>
            </w:pPr>
            <w:r>
              <w:rPr>
                <w:rFonts w:eastAsia="Times New Roman" w:ascii="Times New Roman" w:hAnsi="Times New Roman"/>
                <w:sz w:val="24"/>
                <w:szCs w:val="24"/>
              </w:rPr>
            </w:r>
          </w:p>
        </w:tc>
      </w:tr>
      <w:tr>
        <w:trPr>
          <w:trHeight w:val="2310" w:hRule="atLeast"/>
        </w:trPr>
        <w:tc>
          <w:tcPr>
            <w:tcW w:w="1048"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eastAsia="Times New Roman" w:cs="Calibri"/>
                <w:sz w:val="24"/>
                <w:szCs w:val="24"/>
                <w:highlight w:val="yellow"/>
              </w:rPr>
            </w:pPr>
            <w:r>
              <w:rPr>
                <w:rFonts w:eastAsia="Times New Roman" w:cs="Calibri"/>
                <w:sz w:val="24"/>
                <w:szCs w:val="24"/>
                <w:highlight w:val="yellow"/>
              </w:rPr>
            </w:r>
          </w:p>
        </w:tc>
        <w:tc>
          <w:tcPr>
            <w:tcW w:w="2959"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highlight w:val="yellow"/>
              </w:rPr>
            </w:pPr>
            <w:r>
              <w:rPr>
                <w:rFonts w:eastAsia="Times New Roman" w:ascii="Times New Roman" w:hAnsi="Times New Roman"/>
                <w:sz w:val="24"/>
                <w:szCs w:val="24"/>
                <w:highlight w:val="yellow"/>
              </w:rPr>
            </w:r>
          </w:p>
        </w:tc>
        <w:tc>
          <w:tcPr>
            <w:tcW w:w="296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both"/>
              <w:rPr>
                <w:rFonts w:eastAsia="Times New Roman" w:cs="Calibri"/>
                <w:sz w:val="24"/>
                <w:szCs w:val="24"/>
                <w:highlight w:val="yellow"/>
              </w:rPr>
            </w:pPr>
            <w:r>
              <w:rPr>
                <w:rFonts w:eastAsia="Times New Roman" w:ascii="Times New Roman" w:hAnsi="Times New Roman"/>
                <w:sz w:val="24"/>
                <w:szCs w:val="24"/>
              </w:rPr>
              <w:t>Демонстрирует владение техникой применения дифференциального и интегрального исчислений к исследованию гладких поверхностей.</w:t>
            </w:r>
          </w:p>
        </w:tc>
        <w:tc>
          <w:tcPr>
            <w:tcW w:w="2387"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r>
    </w:tbl>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360" w:before="0" w:after="0"/>
        <w:ind w:firstLine="709"/>
        <w:jc w:val="both"/>
        <w:rPr>
          <w:rFonts w:ascii="Times New Roman CYR" w:hAnsi="Times New Roman CYR" w:eastAsia="Times New Roman" w:cs="Times New Roman CYR"/>
          <w:b/>
          <w:b/>
          <w:bCs/>
          <w:sz w:val="24"/>
          <w:szCs w:val="24"/>
          <w:lang w:eastAsia="ru-RU"/>
        </w:rPr>
      </w:pPr>
      <w:r>
        <w:rPr>
          <w:rFonts w:eastAsia="Times New Roman" w:ascii="Times New Roman" w:hAnsi="Times New Roman"/>
          <w:b/>
          <w:bCs/>
          <w:sz w:val="24"/>
          <w:szCs w:val="24"/>
          <w:lang w:eastAsia="ru-RU"/>
        </w:rPr>
        <w:t xml:space="preserve">5. </w:t>
      </w:r>
      <w:r>
        <w:rPr>
          <w:rFonts w:eastAsia="Times New Roman" w:cs="Times New Roman CYR" w:ascii="Times New Roman CYR" w:hAnsi="Times New Roman CYR"/>
          <w:b/>
          <w:bCs/>
          <w:sz w:val="24"/>
          <w:szCs w:val="24"/>
          <w:lang w:eastAsia="ru-RU"/>
        </w:rPr>
        <w:t>Содержание дисциплины</w:t>
      </w:r>
    </w:p>
    <w:p>
      <w:pPr>
        <w:pStyle w:val="Normal"/>
        <w:spacing w:lineRule="auto" w:line="360" w:before="0" w:after="0"/>
        <w:ind w:firstLine="709"/>
        <w:jc w:val="both"/>
        <w:rPr>
          <w:rFonts w:ascii="Times New Roman CYR" w:hAnsi="Times New Roman CYR" w:eastAsia="Times New Roman" w:cs="Times New Roman CYR"/>
          <w:bCs/>
          <w:i/>
          <w:i/>
          <w:sz w:val="24"/>
          <w:szCs w:val="24"/>
          <w:lang w:eastAsia="ru-RU"/>
        </w:rPr>
      </w:pPr>
      <w:r>
        <w:rPr>
          <w:rFonts w:eastAsia="Times New Roman" w:ascii="Times New Roman" w:hAnsi="Times New Roman"/>
          <w:bCs/>
          <w:i/>
          <w:sz w:val="24"/>
          <w:szCs w:val="24"/>
          <w:lang w:eastAsia="ru-RU"/>
        </w:rPr>
        <w:t xml:space="preserve">5.1. </w:t>
      </w:r>
      <w:r>
        <w:rPr>
          <w:rFonts w:eastAsia="Times New Roman" w:cs="Times New Roman CYR" w:ascii="Times New Roman CYR" w:hAnsi="Times New Roman CYR"/>
          <w:bCs/>
          <w:i/>
          <w:sz w:val="24"/>
          <w:szCs w:val="24"/>
          <w:lang w:eastAsia="ru-RU"/>
        </w:rPr>
        <w:t>Тематический план</w:t>
      </w:r>
    </w:p>
    <w:tbl>
      <w:tblPr>
        <w:tblW w:w="5000" w:type="pct"/>
        <w:jc w:val="left"/>
        <w:tblInd w:w="-318" w:type="dxa"/>
        <w:tblBorders>
          <w:top w:val="single" w:sz="2" w:space="0" w:color="000000"/>
          <w:left w:val="single" w:sz="2" w:space="0" w:color="000000"/>
          <w:right w:val="single" w:sz="2" w:space="0" w:color="000000"/>
          <w:insideV w:val="single" w:sz="2" w:space="0" w:color="000000"/>
        </w:tblBorders>
        <w:tblCellMar>
          <w:top w:w="0" w:type="dxa"/>
          <w:left w:w="104" w:type="dxa"/>
          <w:bottom w:w="0" w:type="dxa"/>
          <w:right w:w="108" w:type="dxa"/>
        </w:tblCellMar>
        <w:tblLook w:val="04a0"/>
      </w:tblPr>
      <w:tblGrid>
        <w:gridCol w:w="760"/>
        <w:gridCol w:w="6"/>
        <w:gridCol w:w="4155"/>
        <w:gridCol w:w="889"/>
        <w:gridCol w:w="1265"/>
        <w:gridCol w:w="1"/>
        <w:gridCol w:w="1230"/>
        <w:gridCol w:w="1"/>
        <w:gridCol w:w="1047"/>
      </w:tblGrid>
      <w:tr>
        <w:trPr>
          <w:trHeight w:val="203" w:hRule="atLeast"/>
        </w:trPr>
        <w:tc>
          <w:tcPr>
            <w:tcW w:w="766" w:type="dxa"/>
            <w:gridSpan w:val="2"/>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 xml:space="preserve">№ </w:t>
            </w:r>
            <w:r>
              <w:rPr>
                <w:rFonts w:eastAsia="Times New Roman" w:cs="Times New Roman CYR" w:ascii="Times New Roman CYR" w:hAnsi="Times New Roman CYR"/>
                <w:sz w:val="24"/>
                <w:szCs w:val="24"/>
              </w:rPr>
              <w:t>п/п</w:t>
            </w:r>
          </w:p>
        </w:tc>
        <w:tc>
          <w:tcPr>
            <w:tcW w:w="4155"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ind w:firstLine="703"/>
              <w:jc w:val="center"/>
              <w:rPr>
                <w:rFonts w:ascii="Times New Roman CYR" w:hAnsi="Times New Roman CYR" w:eastAsia="Times New Roman" w:cs="Times New Roman CYR"/>
                <w:sz w:val="24"/>
                <w:szCs w:val="24"/>
              </w:rPr>
            </w:pPr>
            <w:r>
              <w:rPr>
                <w:rFonts w:eastAsia="Times New Roman" w:cs="Times New Roman CYR" w:ascii="Times New Roman CYR" w:hAnsi="Times New Roman CYR"/>
                <w:sz w:val="24"/>
                <w:szCs w:val="24"/>
              </w:rPr>
              <w:t>Наименование темы</w:t>
            </w:r>
          </w:p>
        </w:tc>
        <w:tc>
          <w:tcPr>
            <w:tcW w:w="215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CYR" w:hAnsi="Times New Roman CYR" w:eastAsia="Times New Roman" w:cs="Times New Roman CYR"/>
                <w:sz w:val="24"/>
                <w:szCs w:val="24"/>
              </w:rPr>
            </w:pPr>
            <w:r>
              <w:rPr>
                <w:rFonts w:eastAsia="Times New Roman" w:cs="Times New Roman CYR" w:ascii="Times New Roman CYR" w:hAnsi="Times New Roman CYR"/>
                <w:sz w:val="24"/>
                <w:szCs w:val="24"/>
              </w:rPr>
              <w:t>Контактная работа</w:t>
            </w:r>
          </w:p>
        </w:tc>
        <w:tc>
          <w:tcPr>
            <w:tcW w:w="1231" w:type="dxa"/>
            <w:gridSpan w:val="2"/>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rPr>
                <w:rFonts w:ascii="Times New Roman CYR" w:hAnsi="Times New Roman CYR" w:eastAsia="Times New Roman" w:cs="Times New Roman CYR"/>
                <w:sz w:val="24"/>
                <w:szCs w:val="24"/>
              </w:rPr>
            </w:pPr>
            <w:r>
              <w:rPr>
                <w:rFonts w:eastAsia="Times New Roman" w:cs="Times New Roman CYR" w:ascii="Times New Roman CYR" w:hAnsi="Times New Roman CYR"/>
                <w:sz w:val="24"/>
                <w:szCs w:val="24"/>
              </w:rPr>
              <w:t>Самостоя-</w:t>
            </w:r>
          </w:p>
          <w:p>
            <w:pPr>
              <w:pStyle w:val="Normal"/>
              <w:spacing w:lineRule="auto" w:line="240" w:before="0" w:after="0"/>
              <w:rPr>
                <w:rFonts w:ascii="Times New Roman CYR" w:hAnsi="Times New Roman CYR" w:eastAsia="Times New Roman" w:cs="Times New Roman CYR"/>
                <w:sz w:val="24"/>
                <w:szCs w:val="24"/>
              </w:rPr>
            </w:pPr>
            <w:r>
              <w:rPr>
                <w:rFonts w:eastAsia="Times New Roman" w:cs="Times New Roman CYR" w:ascii="Times New Roman CYR" w:hAnsi="Times New Roman CYR"/>
                <w:sz w:val="24"/>
                <w:szCs w:val="24"/>
              </w:rPr>
              <w:t>тельная работа</w:t>
            </w:r>
          </w:p>
        </w:tc>
        <w:tc>
          <w:tcPr>
            <w:tcW w:w="1048" w:type="dxa"/>
            <w:gridSpan w:val="2"/>
            <w:vMerge w:val="restart"/>
            <w:tcBorders>
              <w:top w:val="single" w:sz="2" w:space="0" w:color="000000"/>
              <w:left w:val="single" w:sz="2" w:space="0" w:color="000000"/>
              <w:right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CYR" w:hAnsi="Times New Roman CYR" w:eastAsia="Times New Roman" w:cs="Times New Roman CYR"/>
                <w:sz w:val="24"/>
                <w:szCs w:val="24"/>
              </w:rPr>
            </w:pPr>
            <w:r>
              <w:rPr>
                <w:rFonts w:eastAsia="Times New Roman" w:cs="Times New Roman CYR" w:ascii="Times New Roman CYR" w:hAnsi="Times New Roman CYR"/>
                <w:sz w:val="24"/>
                <w:szCs w:val="24"/>
              </w:rPr>
              <w:t>ВВсего часов по дисциплине</w:t>
            </w:r>
          </w:p>
        </w:tc>
      </w:tr>
      <w:tr>
        <w:trPr>
          <w:trHeight w:val="555" w:hRule="atLeast"/>
        </w:trPr>
        <w:tc>
          <w:tcPr>
            <w:tcW w:w="766" w:type="dxa"/>
            <w:gridSpan w:val="2"/>
            <w:vMerge w:val="continue"/>
            <w:tcBorders>
              <w:top w:val="single" w:sz="2" w:space="0" w:color="000000"/>
              <w:left w:val="single" w:sz="2" w:space="0" w:color="000000"/>
              <w:right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4155" w:type="dxa"/>
            <w:vMerge w:val="continue"/>
            <w:tcBorders>
              <w:top w:val="single" w:sz="2" w:space="0" w:color="000000"/>
              <w:left w:val="single" w:sz="2" w:space="0" w:color="000000"/>
              <w:right w:val="single" w:sz="2" w:space="0" w:color="000000"/>
              <w:insideV w:val="single" w:sz="2" w:space="0" w:color="000000"/>
            </w:tcBorders>
            <w:shd w:fill="auto" w:val="clear"/>
            <w:vAlign w:val="center"/>
          </w:tcPr>
          <w:p>
            <w:pPr>
              <w:pStyle w:val="Normal"/>
              <w:spacing w:lineRule="auto" w:line="240" w:before="0" w:after="0"/>
              <w:rPr>
                <w:rFonts w:ascii="Times New Roman CYR" w:hAnsi="Times New Roman CYR" w:eastAsia="Times New Roman" w:cs="Times New Roman CYR"/>
                <w:sz w:val="24"/>
                <w:szCs w:val="24"/>
              </w:rPr>
            </w:pPr>
            <w:r>
              <w:rPr>
                <w:rFonts w:eastAsia="Times New Roman" w:cs="Times New Roman CYR" w:ascii="Times New Roman CYR" w:hAnsi="Times New Roman CYR"/>
                <w:sz w:val="24"/>
                <w:szCs w:val="24"/>
              </w:rPr>
            </w:r>
          </w:p>
        </w:tc>
        <w:tc>
          <w:tcPr>
            <w:tcW w:w="2154" w:type="dxa"/>
            <w:gridSpan w:val="2"/>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rPr>
                <w:rFonts w:ascii="Times New Roman CYR" w:hAnsi="Times New Roman CYR" w:eastAsia="Times New Roman" w:cs="Times New Roman CYR"/>
                <w:sz w:val="24"/>
                <w:szCs w:val="24"/>
              </w:rPr>
            </w:pPr>
            <w:r>
              <w:rPr>
                <w:rFonts w:eastAsia="Times New Roman" w:cs="Times New Roman CYR" w:ascii="Times New Roman CYR" w:hAnsi="Times New Roman CYR"/>
                <w:sz w:val="24"/>
                <w:szCs w:val="24"/>
              </w:rPr>
              <w:t>Аудиторная</w:t>
            </w:r>
          </w:p>
          <w:p>
            <w:pPr>
              <w:pStyle w:val="Normal"/>
              <w:spacing w:lineRule="auto" w:line="240" w:before="0" w:after="0"/>
              <w:ind w:firstLine="703"/>
              <w:jc w:val="center"/>
              <w:rPr>
                <w:rFonts w:eastAsia="Times New Roman" w:cs="Calibri"/>
                <w:sz w:val="24"/>
                <w:szCs w:val="24"/>
              </w:rPr>
            </w:pPr>
            <w:r>
              <w:rPr>
                <w:rFonts w:eastAsia="Times New Roman" w:cs="Times New Roman CYR" w:ascii="Times New Roman CYR" w:hAnsi="Times New Roman CYR"/>
                <w:sz w:val="24"/>
                <w:szCs w:val="24"/>
              </w:rPr>
              <w:t>работа</w:t>
            </w:r>
          </w:p>
        </w:tc>
        <w:tc>
          <w:tcPr>
            <w:tcW w:w="1231" w:type="dxa"/>
            <w:gridSpan w:val="2"/>
            <w:vMerge w:val="continue"/>
            <w:tcBorders>
              <w:top w:val="single" w:sz="2" w:space="0" w:color="000000"/>
              <w:left w:val="single" w:sz="2" w:space="0" w:color="000000"/>
              <w:right w:val="single" w:sz="2" w:space="0" w:color="000000"/>
              <w:insideV w:val="single" w:sz="2" w:space="0" w:color="000000"/>
            </w:tcBorders>
            <w:shd w:fill="auto" w:val="clear"/>
            <w:vAlign w:val="center"/>
          </w:tcPr>
          <w:p>
            <w:pPr>
              <w:pStyle w:val="Normal"/>
              <w:spacing w:lineRule="auto" w:line="240" w:before="0" w:after="0"/>
              <w:rPr>
                <w:rFonts w:ascii="Times New Roman CYR" w:hAnsi="Times New Roman CYR" w:eastAsia="Times New Roman" w:cs="Times New Roman CYR"/>
                <w:sz w:val="24"/>
                <w:szCs w:val="24"/>
              </w:rPr>
            </w:pPr>
            <w:r>
              <w:rPr>
                <w:rFonts w:eastAsia="Times New Roman" w:cs="Times New Roman CYR" w:ascii="Times New Roman CYR" w:hAnsi="Times New Roman CYR"/>
                <w:sz w:val="24"/>
                <w:szCs w:val="24"/>
              </w:rPr>
            </w:r>
          </w:p>
        </w:tc>
        <w:tc>
          <w:tcPr>
            <w:tcW w:w="1048" w:type="dxa"/>
            <w:gridSpan w:val="2"/>
            <w:vMerge w:val="continue"/>
            <w:tcBorders>
              <w:top w:val="single" w:sz="2" w:space="0" w:color="000000"/>
              <w:left w:val="single" w:sz="2" w:space="0" w:color="000000"/>
              <w:right w:val="single" w:sz="2" w:space="0" w:color="000000"/>
              <w:insideV w:val="single" w:sz="2" w:space="0" w:color="000000"/>
            </w:tcBorders>
            <w:shd w:fill="auto" w:val="clear"/>
            <w:vAlign w:val="center"/>
          </w:tcPr>
          <w:p>
            <w:pPr>
              <w:pStyle w:val="Normal"/>
              <w:spacing w:lineRule="auto" w:line="240" w:before="0" w:after="0"/>
              <w:rPr>
                <w:rFonts w:ascii="Times New Roman CYR" w:hAnsi="Times New Roman CYR" w:eastAsia="Times New Roman" w:cs="Times New Roman CYR"/>
                <w:sz w:val="24"/>
                <w:szCs w:val="24"/>
              </w:rPr>
            </w:pPr>
            <w:r>
              <w:rPr>
                <w:rFonts w:eastAsia="Times New Roman" w:cs="Times New Roman CYR" w:ascii="Times New Roman CYR" w:hAnsi="Times New Roman CYR"/>
                <w:sz w:val="24"/>
                <w:szCs w:val="24"/>
              </w:rPr>
            </w:r>
          </w:p>
        </w:tc>
      </w:tr>
      <w:tr>
        <w:trPr>
          <w:trHeight w:val="555" w:hRule="atLeast"/>
        </w:trPr>
        <w:tc>
          <w:tcPr>
            <w:tcW w:w="766" w:type="dxa"/>
            <w:gridSpan w:val="2"/>
            <w:vMerge w:val="continue"/>
            <w:tcBorders>
              <w:top w:val="single" w:sz="2" w:space="0" w:color="000000"/>
              <w:left w:val="single" w:sz="2" w:space="0" w:color="000000"/>
              <w:right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4155" w:type="dxa"/>
            <w:vMerge w:val="continue"/>
            <w:tcBorders>
              <w:top w:val="single" w:sz="2" w:space="0" w:color="000000"/>
              <w:left w:val="single" w:sz="2" w:space="0" w:color="000000"/>
              <w:right w:val="single" w:sz="2" w:space="0" w:color="000000"/>
              <w:insideV w:val="single" w:sz="2" w:space="0" w:color="000000"/>
            </w:tcBorders>
            <w:shd w:fill="auto" w:val="clear"/>
            <w:vAlign w:val="center"/>
          </w:tcPr>
          <w:p>
            <w:pPr>
              <w:pStyle w:val="Normal"/>
              <w:spacing w:lineRule="auto" w:line="240" w:before="0" w:after="0"/>
              <w:rPr>
                <w:rFonts w:ascii="Times New Roman CYR" w:hAnsi="Times New Roman CYR" w:eastAsia="Times New Roman" w:cs="Times New Roman CYR"/>
                <w:sz w:val="24"/>
                <w:szCs w:val="24"/>
              </w:rPr>
            </w:pPr>
            <w:r>
              <w:rPr>
                <w:rFonts w:eastAsia="Times New Roman" w:cs="Times New Roman CYR" w:ascii="Times New Roman CYR" w:hAnsi="Times New Roman CYR"/>
                <w:sz w:val="24"/>
                <w:szCs w:val="24"/>
              </w:rPr>
            </w:r>
          </w:p>
        </w:tc>
        <w:tc>
          <w:tcPr>
            <w:tcW w:w="889" w:type="dxa"/>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rPr>
                <w:rFonts w:eastAsia="Times New Roman" w:cs="Calibri"/>
                <w:sz w:val="24"/>
                <w:szCs w:val="24"/>
              </w:rPr>
            </w:pPr>
            <w:r>
              <w:rPr>
                <w:rFonts w:eastAsia="Times New Roman" w:cs="Times New Roman CYR" w:ascii="Times New Roman CYR" w:hAnsi="Times New Roman CYR"/>
                <w:sz w:val="24"/>
                <w:szCs w:val="24"/>
              </w:rPr>
              <w:t>Лекции</w:t>
            </w:r>
          </w:p>
          <w:p>
            <w:pPr>
              <w:pStyle w:val="Normal"/>
              <w:spacing w:lineRule="auto" w:line="240" w:before="0" w:after="0"/>
              <w:ind w:firstLine="703"/>
              <w:jc w:val="center"/>
              <w:rPr>
                <w:rFonts w:ascii="Times New Roman CYR" w:hAnsi="Times New Roman CYR" w:eastAsia="Times New Roman" w:cs="Times New Roman CYR"/>
                <w:sz w:val="24"/>
                <w:szCs w:val="24"/>
              </w:rPr>
            </w:pPr>
            <w:r>
              <w:rPr>
                <w:rFonts w:eastAsia="Times New Roman" w:cs="Times New Roman CYR" w:ascii="Times New Roman CYR" w:hAnsi="Times New Roman CYR"/>
                <w:sz w:val="24"/>
                <w:szCs w:val="24"/>
              </w:rPr>
            </w:r>
          </w:p>
        </w:tc>
        <w:tc>
          <w:tcPr>
            <w:tcW w:w="1266" w:type="dxa"/>
            <w:gridSpan w:val="2"/>
            <w:tcBorders>
              <w:top w:val="single" w:sz="2" w:space="0" w:color="000000"/>
              <w:left w:val="single" w:sz="2" w:space="0" w:color="000000"/>
              <w:right w:val="single" w:sz="2" w:space="0" w:color="000000"/>
              <w:insideV w:val="single" w:sz="2" w:space="0" w:color="000000"/>
            </w:tcBorders>
            <w:shd w:fill="auto" w:val="clear"/>
          </w:tcPr>
          <w:p>
            <w:pPr>
              <w:pStyle w:val="Normal"/>
              <w:spacing w:lineRule="auto" w:line="240" w:before="0" w:after="0"/>
              <w:jc w:val="both"/>
              <w:rPr>
                <w:rFonts w:ascii="Times New Roman CYR" w:hAnsi="Times New Roman CYR" w:eastAsia="Times New Roman" w:cs="Times New Roman CYR"/>
                <w:sz w:val="24"/>
                <w:szCs w:val="24"/>
              </w:rPr>
            </w:pPr>
            <w:r>
              <w:rPr>
                <w:rFonts w:eastAsia="Times New Roman" w:cs="Times New Roman CYR" w:ascii="Times New Roman CYR" w:hAnsi="Times New Roman CYR"/>
                <w:sz w:val="24"/>
                <w:szCs w:val="24"/>
              </w:rPr>
              <w:t>Семинары</w:t>
            </w:r>
          </w:p>
        </w:tc>
        <w:tc>
          <w:tcPr>
            <w:tcW w:w="1231" w:type="dxa"/>
            <w:gridSpan w:val="2"/>
            <w:vMerge w:val="continue"/>
            <w:tcBorders>
              <w:top w:val="single" w:sz="2" w:space="0" w:color="000000"/>
              <w:left w:val="single" w:sz="2" w:space="0" w:color="000000"/>
              <w:right w:val="single" w:sz="2" w:space="0" w:color="000000"/>
              <w:insideV w:val="single" w:sz="2" w:space="0" w:color="000000"/>
            </w:tcBorders>
            <w:shd w:fill="auto" w:val="clear"/>
            <w:vAlign w:val="center"/>
          </w:tcPr>
          <w:p>
            <w:pPr>
              <w:pStyle w:val="Normal"/>
              <w:spacing w:lineRule="auto" w:line="240" w:before="0" w:after="0"/>
              <w:rPr>
                <w:rFonts w:ascii="Times New Roman CYR" w:hAnsi="Times New Roman CYR" w:eastAsia="Times New Roman" w:cs="Times New Roman CYR"/>
                <w:sz w:val="24"/>
                <w:szCs w:val="24"/>
              </w:rPr>
            </w:pPr>
            <w:r>
              <w:rPr>
                <w:rFonts w:eastAsia="Times New Roman" w:cs="Times New Roman CYR" w:ascii="Times New Roman CYR" w:hAnsi="Times New Roman CYR"/>
                <w:sz w:val="24"/>
                <w:szCs w:val="24"/>
              </w:rPr>
            </w:r>
          </w:p>
        </w:tc>
        <w:tc>
          <w:tcPr>
            <w:tcW w:w="1047" w:type="dxa"/>
            <w:vMerge w:val="continue"/>
            <w:tcBorders>
              <w:top w:val="single" w:sz="2" w:space="0" w:color="000000"/>
              <w:left w:val="single" w:sz="2" w:space="0" w:color="000000"/>
              <w:right w:val="single" w:sz="2" w:space="0" w:color="000000"/>
              <w:insideV w:val="single" w:sz="2" w:space="0" w:color="000000"/>
            </w:tcBorders>
            <w:shd w:fill="auto" w:val="clear"/>
            <w:vAlign w:val="center"/>
          </w:tcPr>
          <w:p>
            <w:pPr>
              <w:pStyle w:val="Normal"/>
              <w:spacing w:lineRule="auto" w:line="240" w:before="0" w:after="0"/>
              <w:rPr>
                <w:rFonts w:ascii="Times New Roman CYR" w:hAnsi="Times New Roman CYR" w:eastAsia="Times New Roman" w:cs="Times New Roman CYR"/>
                <w:sz w:val="24"/>
                <w:szCs w:val="24"/>
              </w:rPr>
            </w:pPr>
            <w:r>
              <w:rPr>
                <w:rFonts w:eastAsia="Times New Roman" w:cs="Times New Roman CYR" w:ascii="Times New Roman CYR" w:hAnsi="Times New Roman CYR"/>
                <w:sz w:val="24"/>
                <w:szCs w:val="24"/>
              </w:rPr>
            </w:r>
          </w:p>
        </w:tc>
      </w:tr>
      <w:tr>
        <w:trPr>
          <w:trHeight w:val="1" w:hRule="atLeast"/>
        </w:trPr>
        <w:tc>
          <w:tcPr>
            <w:tcW w:w="9354" w:type="dxa"/>
            <w:gridSpan w:val="9"/>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ind w:firstLine="703"/>
              <w:jc w:val="both"/>
              <w:rPr>
                <w:rFonts w:eastAsia="Times New Roman" w:cs="Calibri"/>
                <w:sz w:val="24"/>
                <w:szCs w:val="24"/>
              </w:rPr>
            </w:pPr>
            <w:r>
              <w:rPr>
                <w:rFonts w:eastAsia="Times New Roman" w:cs="Times New Roman CYR" w:ascii="Times New Roman CYR" w:hAnsi="Times New Roman CYR"/>
                <w:bCs/>
                <w:sz w:val="24"/>
                <w:szCs w:val="24"/>
              </w:rPr>
              <w:t xml:space="preserve"> </w:t>
            </w:r>
            <w:r>
              <w:rPr>
                <w:rFonts w:eastAsia="Times New Roman" w:ascii="Times New Roman" w:hAnsi="Times New Roman"/>
                <w:sz w:val="24"/>
                <w:szCs w:val="24"/>
              </w:rPr>
              <w:t xml:space="preserve"> </w:t>
            </w:r>
            <w:r>
              <w:rPr>
                <w:rFonts w:eastAsia="Times New Roman" w:ascii="Times New Roman" w:hAnsi="Times New Roman"/>
                <w:bCs/>
                <w:sz w:val="24"/>
                <w:szCs w:val="24"/>
              </w:rPr>
              <w:t>Раздел 1. Дифференциальная геометрия линий</w:t>
            </w:r>
            <w:r>
              <w:rPr>
                <w:rFonts w:eastAsia="Times New Roman" w:ascii="Times New Roman" w:hAnsi="Times New Roman"/>
                <w:sz w:val="24"/>
                <w:szCs w:val="24"/>
              </w:rPr>
              <w:t xml:space="preserve">  </w:t>
            </w:r>
          </w:p>
        </w:tc>
      </w:tr>
      <w:tr>
        <w:trPr>
          <w:trHeight w:val="1" w:hRule="atLeast"/>
        </w:trPr>
        <w:tc>
          <w:tcPr>
            <w:tcW w:w="7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11</w:t>
            </w:r>
          </w:p>
        </w:tc>
        <w:tc>
          <w:tcPr>
            <w:tcW w:w="415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both"/>
              <w:rPr>
                <w:rFonts w:ascii="Times New Roman" w:hAnsi="Times New Roman" w:eastAsia="Times New Roman"/>
                <w:bCs/>
                <w:sz w:val="24"/>
                <w:szCs w:val="24"/>
              </w:rPr>
            </w:pPr>
            <w:r>
              <w:rPr>
                <w:rFonts w:eastAsia="Times New Roman" w:ascii="Times New Roman" w:hAnsi="Times New Roman"/>
                <w:bCs/>
                <w:sz w:val="24"/>
                <w:szCs w:val="24"/>
              </w:rPr>
              <w:t>Векторная функция скалярного аргумента</w:t>
            </w:r>
          </w:p>
        </w:tc>
        <w:tc>
          <w:tcPr>
            <w:tcW w:w="8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Cs/>
                <w:sz w:val="24"/>
                <w:szCs w:val="24"/>
              </w:rPr>
            </w:pPr>
            <w:r>
              <w:rPr>
                <w:rFonts w:eastAsia="Times New Roman" w:ascii="Times New Roman" w:hAnsi="Times New Roman"/>
                <w:bCs/>
                <w:sz w:val="24"/>
                <w:szCs w:val="24"/>
              </w:rPr>
              <w:t>1</w:t>
            </w:r>
          </w:p>
        </w:tc>
        <w:tc>
          <w:tcPr>
            <w:tcW w:w="12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Cs/>
                <w:sz w:val="24"/>
                <w:szCs w:val="24"/>
              </w:rPr>
            </w:pPr>
            <w:r>
              <w:rPr>
                <w:rFonts w:eastAsia="Times New Roman" w:ascii="Times New Roman" w:hAnsi="Times New Roman"/>
                <w:bCs/>
                <w:sz w:val="24"/>
                <w:szCs w:val="24"/>
              </w:rPr>
              <w:t>2</w:t>
            </w:r>
          </w:p>
        </w:tc>
        <w:tc>
          <w:tcPr>
            <w:tcW w:w="123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ind w:firstLine="703"/>
              <w:jc w:val="center"/>
              <w:rPr>
                <w:rFonts w:eastAsia="Times New Roman" w:cs="Calibri"/>
                <w:sz w:val="24"/>
                <w:szCs w:val="24"/>
              </w:rPr>
            </w:pPr>
            <w:r>
              <w:rPr>
                <w:rFonts w:eastAsia="Times New Roman" w:cs="Calibri"/>
                <w:sz w:val="24"/>
                <w:szCs w:val="24"/>
              </w:rPr>
              <w:t>4</w:t>
            </w:r>
          </w:p>
        </w:tc>
        <w:tc>
          <w:tcPr>
            <w:tcW w:w="10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rPr>
                <w:rFonts w:eastAsia="Times New Roman" w:cs="Calibri"/>
              </w:rPr>
            </w:pPr>
            <w:r>
              <w:rPr>
                <w:rFonts w:eastAsia="Times New Roman" w:cs="Calibri"/>
              </w:rPr>
              <w:t>7</w:t>
            </w:r>
          </w:p>
        </w:tc>
      </w:tr>
      <w:tr>
        <w:trPr>
          <w:trHeight w:val="1" w:hRule="atLeast"/>
        </w:trPr>
        <w:tc>
          <w:tcPr>
            <w:tcW w:w="7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12</w:t>
            </w:r>
          </w:p>
        </w:tc>
        <w:tc>
          <w:tcPr>
            <w:tcW w:w="415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bCs/>
                <w:sz w:val="24"/>
                <w:szCs w:val="24"/>
              </w:rPr>
            </w:pPr>
            <w:r>
              <w:rPr>
                <w:rFonts w:eastAsia="Times New Roman" w:ascii="Times New Roman" w:hAnsi="Times New Roman"/>
                <w:bCs/>
                <w:sz w:val="24"/>
                <w:szCs w:val="24"/>
              </w:rPr>
              <w:t>Тема 1.1 Репер Френе. Формулы Френе</w:t>
            </w:r>
          </w:p>
        </w:tc>
        <w:tc>
          <w:tcPr>
            <w:tcW w:w="8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Cs/>
                <w:sz w:val="24"/>
                <w:szCs w:val="24"/>
              </w:rPr>
            </w:pPr>
            <w:r>
              <w:rPr>
                <w:rFonts w:eastAsia="Times New Roman" w:ascii="Times New Roman" w:hAnsi="Times New Roman"/>
                <w:bCs/>
                <w:sz w:val="24"/>
                <w:szCs w:val="24"/>
              </w:rPr>
              <w:t>1</w:t>
            </w:r>
          </w:p>
        </w:tc>
        <w:tc>
          <w:tcPr>
            <w:tcW w:w="12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Cs/>
                <w:sz w:val="24"/>
                <w:szCs w:val="24"/>
              </w:rPr>
            </w:pPr>
            <w:r>
              <w:rPr>
                <w:rFonts w:eastAsia="Times New Roman" w:ascii="Times New Roman" w:hAnsi="Times New Roman"/>
                <w:bCs/>
                <w:sz w:val="24"/>
                <w:szCs w:val="24"/>
              </w:rPr>
              <w:t>2</w:t>
            </w:r>
          </w:p>
        </w:tc>
        <w:tc>
          <w:tcPr>
            <w:tcW w:w="123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ind w:firstLine="703"/>
              <w:jc w:val="center"/>
              <w:rPr>
                <w:rFonts w:eastAsia="Times New Roman" w:cs="Calibri"/>
                <w:sz w:val="24"/>
                <w:szCs w:val="24"/>
              </w:rPr>
            </w:pPr>
            <w:r>
              <w:rPr>
                <w:rFonts w:eastAsia="Times New Roman" w:cs="Calibri"/>
                <w:sz w:val="24"/>
                <w:szCs w:val="24"/>
              </w:rPr>
              <w:t>4</w:t>
            </w:r>
          </w:p>
        </w:tc>
        <w:tc>
          <w:tcPr>
            <w:tcW w:w="10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rPr>
                <w:rFonts w:eastAsia="Times New Roman" w:cs="Calibri"/>
              </w:rPr>
            </w:pPr>
            <w:r>
              <w:rPr>
                <w:rFonts w:eastAsia="Times New Roman" w:cs="Calibri"/>
              </w:rPr>
              <w:t>7</w:t>
            </w:r>
          </w:p>
        </w:tc>
      </w:tr>
      <w:tr>
        <w:trPr>
          <w:trHeight w:val="1" w:hRule="atLeast"/>
        </w:trPr>
        <w:tc>
          <w:tcPr>
            <w:tcW w:w="7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13</w:t>
            </w:r>
          </w:p>
        </w:tc>
        <w:tc>
          <w:tcPr>
            <w:tcW w:w="415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bCs/>
                <w:sz w:val="24"/>
                <w:szCs w:val="24"/>
              </w:rPr>
            </w:pPr>
            <w:r>
              <w:rPr>
                <w:rFonts w:eastAsia="Times New Roman" w:ascii="Times New Roman" w:hAnsi="Times New Roman"/>
                <w:bCs/>
                <w:sz w:val="24"/>
                <w:szCs w:val="24"/>
              </w:rPr>
              <w:t>Тема 1.2 Кривизна и кручение кривой. Натуральное уравнение кривой.</w:t>
            </w:r>
          </w:p>
        </w:tc>
        <w:tc>
          <w:tcPr>
            <w:tcW w:w="8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Cs/>
                <w:sz w:val="24"/>
                <w:szCs w:val="24"/>
              </w:rPr>
            </w:pPr>
            <w:r>
              <w:rPr>
                <w:rFonts w:eastAsia="Times New Roman" w:ascii="Times New Roman" w:hAnsi="Times New Roman"/>
                <w:bCs/>
                <w:sz w:val="24"/>
                <w:szCs w:val="24"/>
              </w:rPr>
              <w:t>1</w:t>
            </w:r>
          </w:p>
        </w:tc>
        <w:tc>
          <w:tcPr>
            <w:tcW w:w="12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Cs/>
                <w:sz w:val="24"/>
                <w:szCs w:val="24"/>
              </w:rPr>
            </w:pPr>
            <w:r>
              <w:rPr>
                <w:rFonts w:eastAsia="Times New Roman" w:ascii="Times New Roman" w:hAnsi="Times New Roman"/>
                <w:bCs/>
                <w:sz w:val="24"/>
                <w:szCs w:val="24"/>
              </w:rPr>
              <w:t>2</w:t>
            </w:r>
          </w:p>
        </w:tc>
        <w:tc>
          <w:tcPr>
            <w:tcW w:w="123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ind w:firstLine="703"/>
              <w:jc w:val="center"/>
              <w:rPr>
                <w:rFonts w:eastAsia="Times New Roman" w:cs="Calibri"/>
                <w:sz w:val="24"/>
                <w:szCs w:val="24"/>
              </w:rPr>
            </w:pPr>
            <w:r>
              <w:rPr>
                <w:rFonts w:eastAsia="Times New Roman" w:cs="Calibri"/>
                <w:sz w:val="24"/>
                <w:szCs w:val="24"/>
              </w:rPr>
              <w:t>4</w:t>
            </w:r>
          </w:p>
        </w:tc>
        <w:tc>
          <w:tcPr>
            <w:tcW w:w="10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rPr>
                <w:rFonts w:eastAsia="Times New Roman" w:cs="Calibri"/>
              </w:rPr>
            </w:pPr>
            <w:r>
              <w:rPr>
                <w:rFonts w:eastAsia="Times New Roman" w:cs="Calibri"/>
              </w:rPr>
              <w:t>7</w:t>
            </w:r>
          </w:p>
        </w:tc>
      </w:tr>
      <w:tr>
        <w:trPr>
          <w:trHeight w:val="1" w:hRule="atLeast"/>
        </w:trPr>
        <w:tc>
          <w:tcPr>
            <w:tcW w:w="9354" w:type="dxa"/>
            <w:gridSpan w:val="9"/>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bCs/>
                <w:sz w:val="24"/>
                <w:szCs w:val="24"/>
              </w:rPr>
              <w:t>Раздел 2.  Дифференциальная геометрия поверхностей</w:t>
            </w:r>
          </w:p>
        </w:tc>
      </w:tr>
      <w:tr>
        <w:trPr>
          <w:trHeight w:val="1" w:hRule="atLeast"/>
        </w:trPr>
        <w:tc>
          <w:tcPr>
            <w:tcW w:w="7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24</w:t>
            </w:r>
          </w:p>
        </w:tc>
        <w:tc>
          <w:tcPr>
            <w:tcW w:w="415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bCs/>
                <w:sz w:val="24"/>
                <w:szCs w:val="24"/>
              </w:rPr>
              <w:t>Тема 2.1 Понятие поверхности. Первая фундаментальная форма и её приложения.</w:t>
            </w:r>
          </w:p>
        </w:tc>
        <w:tc>
          <w:tcPr>
            <w:tcW w:w="8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Cs/>
                <w:sz w:val="24"/>
                <w:szCs w:val="24"/>
              </w:rPr>
            </w:pPr>
            <w:r>
              <w:rPr>
                <w:rFonts w:eastAsia="Times New Roman" w:ascii="Times New Roman" w:hAnsi="Times New Roman"/>
                <w:bCs/>
                <w:sz w:val="24"/>
                <w:szCs w:val="24"/>
              </w:rPr>
              <w:t>1</w:t>
            </w:r>
          </w:p>
        </w:tc>
        <w:tc>
          <w:tcPr>
            <w:tcW w:w="12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Cs/>
                <w:sz w:val="24"/>
                <w:szCs w:val="24"/>
              </w:rPr>
            </w:pPr>
            <w:r>
              <w:rPr>
                <w:rFonts w:eastAsia="Times New Roman" w:ascii="Times New Roman" w:hAnsi="Times New Roman"/>
                <w:bCs/>
                <w:sz w:val="24"/>
                <w:szCs w:val="24"/>
              </w:rPr>
              <w:t>3</w:t>
            </w:r>
          </w:p>
        </w:tc>
        <w:tc>
          <w:tcPr>
            <w:tcW w:w="123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ind w:firstLine="703"/>
              <w:jc w:val="center"/>
              <w:rPr>
                <w:rFonts w:eastAsia="Times New Roman" w:cs="Calibri"/>
                <w:sz w:val="24"/>
                <w:szCs w:val="24"/>
              </w:rPr>
            </w:pPr>
            <w:r>
              <w:rPr>
                <w:rFonts w:eastAsia="Times New Roman" w:cs="Calibri"/>
                <w:sz w:val="24"/>
                <w:szCs w:val="24"/>
              </w:rPr>
              <w:t>4</w:t>
            </w:r>
          </w:p>
        </w:tc>
        <w:tc>
          <w:tcPr>
            <w:tcW w:w="10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rPr>
                <w:rFonts w:eastAsia="Times New Roman" w:cs="Calibri"/>
                <w:sz w:val="24"/>
                <w:szCs w:val="24"/>
              </w:rPr>
            </w:pPr>
            <w:r>
              <w:rPr>
                <w:rFonts w:eastAsia="Times New Roman" w:cs="Calibri"/>
                <w:sz w:val="24"/>
                <w:szCs w:val="24"/>
              </w:rPr>
              <w:t>8</w:t>
            </w:r>
          </w:p>
        </w:tc>
      </w:tr>
      <w:tr>
        <w:trPr>
          <w:trHeight w:val="1" w:hRule="atLeast"/>
        </w:trPr>
        <w:tc>
          <w:tcPr>
            <w:tcW w:w="7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25</w:t>
            </w:r>
          </w:p>
        </w:tc>
        <w:tc>
          <w:tcPr>
            <w:tcW w:w="415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bCs/>
                <w:sz w:val="24"/>
                <w:szCs w:val="24"/>
              </w:rPr>
              <w:t>Тема 2.2 Основной оператор. Вторая фундаментальная форма поверхности.</w:t>
            </w:r>
          </w:p>
        </w:tc>
        <w:tc>
          <w:tcPr>
            <w:tcW w:w="8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Cs/>
                <w:sz w:val="24"/>
                <w:szCs w:val="24"/>
              </w:rPr>
            </w:pPr>
            <w:r>
              <w:rPr>
                <w:rFonts w:eastAsia="Times New Roman" w:ascii="Times New Roman" w:hAnsi="Times New Roman"/>
                <w:bCs/>
                <w:sz w:val="24"/>
                <w:szCs w:val="24"/>
              </w:rPr>
              <w:t>1</w:t>
            </w:r>
          </w:p>
        </w:tc>
        <w:tc>
          <w:tcPr>
            <w:tcW w:w="12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Cs/>
                <w:sz w:val="24"/>
                <w:szCs w:val="24"/>
              </w:rPr>
            </w:pPr>
            <w:r>
              <w:rPr>
                <w:rFonts w:eastAsia="Times New Roman" w:ascii="Times New Roman" w:hAnsi="Times New Roman"/>
                <w:bCs/>
                <w:sz w:val="24"/>
                <w:szCs w:val="24"/>
              </w:rPr>
              <w:t>3</w:t>
            </w:r>
          </w:p>
        </w:tc>
        <w:tc>
          <w:tcPr>
            <w:tcW w:w="123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ind w:firstLine="703"/>
              <w:jc w:val="center"/>
              <w:rPr>
                <w:rFonts w:eastAsia="Times New Roman" w:cs="Calibri"/>
                <w:sz w:val="24"/>
                <w:szCs w:val="24"/>
              </w:rPr>
            </w:pPr>
            <w:r>
              <w:rPr>
                <w:rFonts w:eastAsia="Times New Roman" w:cs="Calibri"/>
                <w:sz w:val="24"/>
                <w:szCs w:val="24"/>
              </w:rPr>
              <w:t>4</w:t>
            </w:r>
          </w:p>
        </w:tc>
        <w:tc>
          <w:tcPr>
            <w:tcW w:w="10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rPr>
                <w:rFonts w:eastAsia="Times New Roman" w:cs="Calibri"/>
                <w:sz w:val="24"/>
                <w:szCs w:val="24"/>
              </w:rPr>
            </w:pPr>
            <w:r>
              <w:rPr>
                <w:rFonts w:eastAsia="Times New Roman" w:cs="Calibri"/>
                <w:sz w:val="24"/>
                <w:szCs w:val="24"/>
              </w:rPr>
              <w:t>8</w:t>
            </w:r>
          </w:p>
        </w:tc>
      </w:tr>
      <w:tr>
        <w:trPr>
          <w:trHeight w:val="1" w:hRule="atLeast"/>
        </w:trPr>
        <w:tc>
          <w:tcPr>
            <w:tcW w:w="7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26</w:t>
            </w:r>
          </w:p>
        </w:tc>
        <w:tc>
          <w:tcPr>
            <w:tcW w:w="415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bCs/>
                <w:sz w:val="24"/>
                <w:szCs w:val="24"/>
              </w:rPr>
              <w:t>Тема 2.3 Теория кривизны поверхности.</w:t>
            </w:r>
          </w:p>
        </w:tc>
        <w:tc>
          <w:tcPr>
            <w:tcW w:w="8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Cs/>
                <w:sz w:val="24"/>
                <w:szCs w:val="24"/>
              </w:rPr>
            </w:pPr>
            <w:r>
              <w:rPr>
                <w:rFonts w:eastAsia="Times New Roman" w:ascii="Times New Roman" w:hAnsi="Times New Roman"/>
                <w:bCs/>
                <w:sz w:val="24"/>
                <w:szCs w:val="24"/>
              </w:rPr>
              <w:t>1</w:t>
            </w:r>
          </w:p>
        </w:tc>
        <w:tc>
          <w:tcPr>
            <w:tcW w:w="12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Cs/>
                <w:sz w:val="24"/>
                <w:szCs w:val="24"/>
              </w:rPr>
            </w:pPr>
            <w:r>
              <w:rPr>
                <w:rFonts w:eastAsia="Times New Roman" w:ascii="Times New Roman" w:hAnsi="Times New Roman"/>
                <w:bCs/>
                <w:sz w:val="24"/>
                <w:szCs w:val="24"/>
              </w:rPr>
              <w:t>3</w:t>
            </w:r>
          </w:p>
        </w:tc>
        <w:tc>
          <w:tcPr>
            <w:tcW w:w="123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ind w:firstLine="703"/>
              <w:jc w:val="center"/>
              <w:rPr>
                <w:rFonts w:eastAsia="Times New Roman" w:cs="Calibri"/>
                <w:sz w:val="24"/>
                <w:szCs w:val="24"/>
              </w:rPr>
            </w:pPr>
            <w:r>
              <w:rPr>
                <w:rFonts w:eastAsia="Times New Roman" w:cs="Calibri"/>
                <w:sz w:val="24"/>
                <w:szCs w:val="24"/>
              </w:rPr>
              <w:t>4</w:t>
            </w:r>
          </w:p>
        </w:tc>
        <w:tc>
          <w:tcPr>
            <w:tcW w:w="10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rPr>
                <w:rFonts w:eastAsia="Times New Roman" w:cs="Calibri"/>
                <w:sz w:val="24"/>
                <w:szCs w:val="24"/>
              </w:rPr>
            </w:pPr>
            <w:r>
              <w:rPr>
                <w:rFonts w:eastAsia="Times New Roman" w:cs="Calibri"/>
                <w:sz w:val="24"/>
                <w:szCs w:val="24"/>
              </w:rPr>
              <w:t>8</w:t>
            </w:r>
          </w:p>
        </w:tc>
      </w:tr>
      <w:tr>
        <w:trPr>
          <w:trHeight w:val="1" w:hRule="atLeast"/>
        </w:trPr>
        <w:tc>
          <w:tcPr>
            <w:tcW w:w="7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27</w:t>
            </w:r>
          </w:p>
        </w:tc>
        <w:tc>
          <w:tcPr>
            <w:tcW w:w="415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bCs/>
                <w:sz w:val="24"/>
                <w:szCs w:val="24"/>
              </w:rPr>
              <w:t>Тема 2.4 Поверхности постоянной кривизны.</w:t>
            </w:r>
          </w:p>
        </w:tc>
        <w:tc>
          <w:tcPr>
            <w:tcW w:w="8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Cs/>
                <w:sz w:val="24"/>
                <w:szCs w:val="24"/>
              </w:rPr>
            </w:pPr>
            <w:r>
              <w:rPr>
                <w:rFonts w:eastAsia="Times New Roman" w:ascii="Times New Roman" w:hAnsi="Times New Roman"/>
                <w:bCs/>
                <w:sz w:val="24"/>
                <w:szCs w:val="24"/>
              </w:rPr>
              <w:t>2</w:t>
            </w:r>
          </w:p>
        </w:tc>
        <w:tc>
          <w:tcPr>
            <w:tcW w:w="12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Cs/>
                <w:sz w:val="24"/>
                <w:szCs w:val="24"/>
              </w:rPr>
            </w:pPr>
            <w:r>
              <w:rPr>
                <w:rFonts w:eastAsia="Times New Roman" w:ascii="Times New Roman" w:hAnsi="Times New Roman"/>
                <w:bCs/>
                <w:sz w:val="24"/>
                <w:szCs w:val="24"/>
              </w:rPr>
              <w:t>3</w:t>
            </w:r>
          </w:p>
        </w:tc>
        <w:tc>
          <w:tcPr>
            <w:tcW w:w="123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ind w:firstLine="703"/>
              <w:jc w:val="center"/>
              <w:rPr>
                <w:rFonts w:eastAsia="Times New Roman" w:cs="Calibri"/>
                <w:sz w:val="24"/>
                <w:szCs w:val="24"/>
              </w:rPr>
            </w:pPr>
            <w:r>
              <w:rPr>
                <w:rFonts w:eastAsia="Times New Roman" w:cs="Calibri"/>
                <w:sz w:val="24"/>
                <w:szCs w:val="24"/>
              </w:rPr>
              <w:t>4</w:t>
            </w:r>
          </w:p>
        </w:tc>
        <w:tc>
          <w:tcPr>
            <w:tcW w:w="10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rPr>
                <w:rFonts w:eastAsia="Times New Roman" w:cs="Calibri"/>
                <w:sz w:val="24"/>
                <w:szCs w:val="24"/>
              </w:rPr>
            </w:pPr>
            <w:r>
              <w:rPr>
                <w:rFonts w:eastAsia="Times New Roman" w:cs="Calibri"/>
                <w:sz w:val="24"/>
                <w:szCs w:val="24"/>
              </w:rPr>
              <w:t>9</w:t>
            </w:r>
          </w:p>
        </w:tc>
      </w:tr>
      <w:tr>
        <w:trPr>
          <w:trHeight w:val="357" w:hRule="atLeast"/>
        </w:trPr>
        <w:tc>
          <w:tcPr>
            <w:tcW w:w="9354" w:type="dxa"/>
            <w:gridSpan w:val="9"/>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sz w:val="24"/>
                <w:szCs w:val="24"/>
              </w:rPr>
              <w:t xml:space="preserve">Раздел 3. </w:t>
            </w:r>
            <w:r>
              <w:rPr>
                <w:rFonts w:eastAsia="Times New Roman" w:ascii="Times New Roman" w:hAnsi="Times New Roman"/>
                <w:bCs/>
                <w:sz w:val="24"/>
                <w:szCs w:val="24"/>
              </w:rPr>
              <w:t>Внутренняя геометрия поверхности</w:t>
            </w:r>
          </w:p>
        </w:tc>
      </w:tr>
      <w:tr>
        <w:trPr>
          <w:trHeight w:val="357" w:hRule="atLeast"/>
        </w:trPr>
        <w:tc>
          <w:tcPr>
            <w:tcW w:w="76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ind w:firstLine="703"/>
              <w:jc w:val="center"/>
              <w:rPr>
                <w:rFonts w:ascii="Times New Roman" w:hAnsi="Times New Roman" w:eastAsia="Times New Roman"/>
                <w:bCs/>
                <w:sz w:val="24"/>
                <w:szCs w:val="24"/>
              </w:rPr>
            </w:pPr>
            <w:r>
              <w:rPr>
                <w:rFonts w:eastAsia="Times New Roman" w:ascii="Times New Roman" w:hAnsi="Times New Roman"/>
                <w:bCs/>
                <w:sz w:val="24"/>
                <w:szCs w:val="24"/>
              </w:rPr>
              <w:t>38</w:t>
            </w:r>
          </w:p>
        </w:tc>
        <w:tc>
          <w:tcPr>
            <w:tcW w:w="416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bCs/>
                <w:sz w:val="24"/>
                <w:szCs w:val="24"/>
              </w:rPr>
            </w:pPr>
            <w:r>
              <w:rPr>
                <w:rFonts w:eastAsia="Times New Roman" w:ascii="Times New Roman" w:hAnsi="Times New Roman"/>
                <w:bCs/>
                <w:sz w:val="24"/>
                <w:szCs w:val="24"/>
              </w:rPr>
              <w:t>Тема 3.1 Изометричные поверхности. Изгибание поверхностей</w:t>
            </w:r>
          </w:p>
        </w:tc>
        <w:tc>
          <w:tcPr>
            <w:tcW w:w="8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Cs/>
                <w:sz w:val="24"/>
                <w:szCs w:val="24"/>
              </w:rPr>
            </w:pPr>
            <w:r>
              <w:rPr>
                <w:rFonts w:eastAsia="Times New Roman" w:ascii="Times New Roman" w:hAnsi="Times New Roman"/>
                <w:bCs/>
                <w:sz w:val="24"/>
                <w:szCs w:val="24"/>
              </w:rPr>
              <w:t>2</w:t>
            </w:r>
          </w:p>
        </w:tc>
        <w:tc>
          <w:tcPr>
            <w:tcW w:w="12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eastAsia="Times New Roman" w:cs="Calibri"/>
                <w:sz w:val="24"/>
                <w:szCs w:val="24"/>
              </w:rPr>
            </w:pPr>
            <w:r>
              <w:rPr>
                <w:rFonts w:eastAsia="Times New Roman" w:cs="Calibri"/>
                <w:sz w:val="24"/>
                <w:szCs w:val="24"/>
              </w:rPr>
              <w:t>3</w:t>
            </w:r>
          </w:p>
        </w:tc>
        <w:tc>
          <w:tcPr>
            <w:tcW w:w="123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ind w:firstLine="703"/>
              <w:jc w:val="center"/>
              <w:rPr>
                <w:rFonts w:eastAsia="Times New Roman" w:cs="Calibri"/>
                <w:sz w:val="24"/>
                <w:szCs w:val="24"/>
              </w:rPr>
            </w:pPr>
            <w:r>
              <w:rPr>
                <w:rFonts w:eastAsia="Times New Roman" w:cs="Calibri"/>
                <w:sz w:val="24"/>
                <w:szCs w:val="24"/>
              </w:rPr>
              <w:t>4</w:t>
            </w:r>
          </w:p>
        </w:tc>
        <w:tc>
          <w:tcPr>
            <w:tcW w:w="10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rPr>
                <w:rFonts w:eastAsia="Times New Roman" w:cs="Calibri"/>
                <w:sz w:val="24"/>
                <w:szCs w:val="24"/>
              </w:rPr>
            </w:pPr>
            <w:r>
              <w:rPr>
                <w:rFonts w:eastAsia="Times New Roman" w:cs="Calibri"/>
                <w:sz w:val="24"/>
                <w:szCs w:val="24"/>
              </w:rPr>
              <w:t>9</w:t>
            </w:r>
          </w:p>
        </w:tc>
      </w:tr>
      <w:tr>
        <w:trPr>
          <w:trHeight w:val="357" w:hRule="atLeast"/>
        </w:trPr>
        <w:tc>
          <w:tcPr>
            <w:tcW w:w="76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ind w:firstLine="703"/>
              <w:jc w:val="center"/>
              <w:rPr>
                <w:rFonts w:ascii="Times New Roman" w:hAnsi="Times New Roman" w:eastAsia="Times New Roman"/>
                <w:bCs/>
                <w:sz w:val="24"/>
                <w:szCs w:val="24"/>
              </w:rPr>
            </w:pPr>
            <w:r>
              <w:rPr>
                <w:rFonts w:eastAsia="Times New Roman" w:ascii="Times New Roman" w:hAnsi="Times New Roman"/>
                <w:bCs/>
                <w:sz w:val="24"/>
                <w:szCs w:val="24"/>
              </w:rPr>
              <w:t>39</w:t>
            </w:r>
          </w:p>
        </w:tc>
        <w:tc>
          <w:tcPr>
            <w:tcW w:w="416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jc w:val="both"/>
              <w:rPr>
                <w:rFonts w:ascii="Times New Roman" w:hAnsi="Times New Roman" w:eastAsia="Times New Roman"/>
                <w:bCs/>
                <w:sz w:val="24"/>
                <w:szCs w:val="24"/>
              </w:rPr>
            </w:pPr>
            <w:r>
              <w:rPr>
                <w:rFonts w:eastAsia="Times New Roman" w:ascii="Times New Roman" w:hAnsi="Times New Roman"/>
                <w:bCs/>
                <w:sz w:val="24"/>
                <w:szCs w:val="24"/>
              </w:rPr>
              <w:t>Тема 3.2 Внутренняя геометрия поверхности</w:t>
            </w:r>
          </w:p>
        </w:tc>
        <w:tc>
          <w:tcPr>
            <w:tcW w:w="8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Cs/>
                <w:sz w:val="24"/>
                <w:szCs w:val="24"/>
              </w:rPr>
            </w:pPr>
            <w:r>
              <w:rPr>
                <w:rFonts w:eastAsia="Times New Roman" w:ascii="Times New Roman" w:hAnsi="Times New Roman"/>
                <w:bCs/>
                <w:sz w:val="24"/>
                <w:szCs w:val="24"/>
              </w:rPr>
              <w:t>2</w:t>
            </w:r>
          </w:p>
        </w:tc>
        <w:tc>
          <w:tcPr>
            <w:tcW w:w="12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eastAsia="Times New Roman" w:cs="Calibri"/>
                <w:sz w:val="24"/>
                <w:szCs w:val="24"/>
              </w:rPr>
            </w:pPr>
            <w:r>
              <w:rPr>
                <w:rFonts w:eastAsia="Times New Roman" w:cs="Calibri"/>
                <w:sz w:val="24"/>
                <w:szCs w:val="24"/>
              </w:rPr>
              <w:t>3</w:t>
            </w:r>
          </w:p>
        </w:tc>
        <w:tc>
          <w:tcPr>
            <w:tcW w:w="123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ind w:firstLine="703"/>
              <w:jc w:val="center"/>
              <w:rPr>
                <w:rFonts w:eastAsia="Times New Roman" w:cs="Calibri"/>
                <w:sz w:val="24"/>
                <w:szCs w:val="24"/>
              </w:rPr>
            </w:pPr>
            <w:r>
              <w:rPr>
                <w:rFonts w:eastAsia="Times New Roman" w:cs="Calibri"/>
                <w:sz w:val="24"/>
                <w:szCs w:val="24"/>
              </w:rPr>
              <w:t>4</w:t>
            </w:r>
          </w:p>
        </w:tc>
        <w:tc>
          <w:tcPr>
            <w:tcW w:w="10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rPr>
                <w:rFonts w:eastAsia="Times New Roman" w:cs="Calibri"/>
                <w:sz w:val="24"/>
                <w:szCs w:val="24"/>
              </w:rPr>
            </w:pPr>
            <w:r>
              <w:rPr>
                <w:rFonts w:eastAsia="Times New Roman" w:cs="Calibri"/>
                <w:sz w:val="24"/>
                <w:szCs w:val="24"/>
              </w:rPr>
              <w:t>9</w:t>
            </w:r>
          </w:p>
        </w:tc>
      </w:tr>
      <w:tr>
        <w:trPr>
          <w:trHeight w:val="357" w:hRule="atLeast"/>
        </w:trPr>
        <w:tc>
          <w:tcPr>
            <w:tcW w:w="4921"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ind w:firstLine="703"/>
              <w:jc w:val="right"/>
              <w:rPr>
                <w:rFonts w:ascii="Times New Roman CYR" w:hAnsi="Times New Roman CYR" w:eastAsia="Times New Roman" w:cs="Times New Roman CYR"/>
                <w:bCs/>
                <w:sz w:val="24"/>
                <w:szCs w:val="24"/>
              </w:rPr>
            </w:pPr>
            <w:r>
              <w:rPr>
                <w:rFonts w:eastAsia="Times New Roman" w:cs="Times New Roman CYR" w:ascii="Times New Roman CYR" w:hAnsi="Times New Roman CYR"/>
                <w:bCs/>
                <w:sz w:val="24"/>
                <w:szCs w:val="24"/>
              </w:rPr>
              <w:t>Итого:</w:t>
            </w:r>
          </w:p>
        </w:tc>
        <w:tc>
          <w:tcPr>
            <w:tcW w:w="88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jc w:val="center"/>
              <w:rPr>
                <w:rFonts w:eastAsia="Times New Roman" w:cs="Calibri"/>
                <w:sz w:val="24"/>
                <w:szCs w:val="24"/>
              </w:rPr>
            </w:pPr>
            <w:r>
              <w:rPr>
                <w:rFonts w:eastAsia="Times New Roman" w:cs="Calibri"/>
                <w:sz w:val="24"/>
                <w:szCs w:val="24"/>
              </w:rPr>
              <w:t>12</w:t>
            </w:r>
          </w:p>
        </w:tc>
        <w:tc>
          <w:tcPr>
            <w:tcW w:w="1266"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ind w:firstLine="703"/>
              <w:jc w:val="center"/>
              <w:rPr>
                <w:rFonts w:eastAsia="Times New Roman" w:cs="Calibri"/>
                <w:sz w:val="24"/>
                <w:szCs w:val="24"/>
              </w:rPr>
            </w:pPr>
            <w:r>
              <w:rPr>
                <w:rFonts w:eastAsia="Times New Roman" w:cs="Calibri"/>
                <w:sz w:val="24"/>
                <w:szCs w:val="24"/>
              </w:rPr>
              <w:t>24</w:t>
            </w:r>
          </w:p>
        </w:tc>
        <w:tc>
          <w:tcPr>
            <w:tcW w:w="123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ind w:firstLine="703"/>
              <w:jc w:val="center"/>
              <w:rPr>
                <w:rFonts w:eastAsia="Times New Roman" w:cs="Calibri"/>
                <w:sz w:val="24"/>
                <w:szCs w:val="24"/>
              </w:rPr>
            </w:pPr>
            <w:r>
              <w:rPr>
                <w:rFonts w:eastAsia="Times New Roman" w:cs="Calibri"/>
                <w:sz w:val="24"/>
                <w:szCs w:val="24"/>
              </w:rPr>
              <w:t>36</w:t>
            </w:r>
          </w:p>
        </w:tc>
        <w:tc>
          <w:tcPr>
            <w:tcW w:w="104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vAlign w:val="center"/>
          </w:tcPr>
          <w:p>
            <w:pPr>
              <w:pStyle w:val="Normal"/>
              <w:spacing w:lineRule="auto" w:line="240" w:before="0" w:after="0"/>
              <w:rPr>
                <w:rFonts w:eastAsia="Times New Roman" w:cs="Calibri"/>
                <w:sz w:val="24"/>
                <w:szCs w:val="24"/>
              </w:rPr>
            </w:pPr>
            <w:r>
              <w:rPr>
                <w:rFonts w:eastAsia="Times New Roman" w:cs="Calibri"/>
                <w:sz w:val="24"/>
                <w:szCs w:val="24"/>
              </w:rPr>
              <w:t>72</w:t>
            </w:r>
          </w:p>
        </w:tc>
      </w:tr>
    </w:tbl>
    <w:p>
      <w:pPr>
        <w:pStyle w:val="Normal"/>
        <w:spacing w:lineRule="auto" w:line="240" w:before="0" w:after="0"/>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5.2. Содержание разделов</w:t>
      </w:r>
    </w:p>
    <w:p>
      <w:pPr>
        <w:pStyle w:val="Normal"/>
        <w:spacing w:before="0" w:after="0"/>
        <w:ind w:firstLine="709"/>
        <w:rPr>
          <w:rFonts w:ascii="Times New Roman" w:hAnsi="Times New Roman" w:eastAsia="Times New Roman"/>
          <w:sz w:val="24"/>
          <w:szCs w:val="24"/>
          <w:lang w:eastAsia="ru-RU"/>
        </w:rPr>
      </w:pPr>
      <w:r>
        <w:rPr>
          <w:rFonts w:eastAsia="Times New Roman" w:ascii="Times New Roman" w:hAnsi="Times New Roman"/>
          <w:b/>
          <w:sz w:val="24"/>
          <w:szCs w:val="24"/>
          <w:lang w:eastAsia="ru-RU"/>
        </w:rPr>
        <w:t xml:space="preserve">Раздел 1. </w:t>
      </w:r>
      <w:r>
        <w:rPr>
          <w:rFonts w:eastAsia="Times New Roman" w:ascii="Times New Roman" w:hAnsi="Times New Roman"/>
          <w:b/>
          <w:bCs/>
          <w:sz w:val="28"/>
          <w:szCs w:val="28"/>
          <w:lang w:eastAsia="ru-RU"/>
        </w:rPr>
        <w:t xml:space="preserve"> </w:t>
      </w:r>
      <w:r>
        <w:rPr>
          <w:rFonts w:eastAsia="Times New Roman" w:ascii="Times New Roman" w:hAnsi="Times New Roman"/>
          <w:b/>
          <w:bCs/>
          <w:sz w:val="24"/>
          <w:szCs w:val="24"/>
          <w:lang w:eastAsia="ru-RU"/>
        </w:rPr>
        <w:t>Дифференциальная геометрия линий</w:t>
      </w:r>
    </w:p>
    <w:p>
      <w:pPr>
        <w:pStyle w:val="Normal"/>
        <w:spacing w:before="0" w:after="0"/>
        <w:ind w:firstLine="709"/>
        <w:rPr>
          <w:rFonts w:ascii="Times New Roman" w:hAnsi="Times New Roman" w:eastAsia="Times New Roman"/>
          <w:bCs/>
          <w:sz w:val="24"/>
          <w:szCs w:val="24"/>
          <w:lang w:eastAsia="ru-RU"/>
        </w:rPr>
      </w:pPr>
      <w:r>
        <w:rPr>
          <w:rFonts w:eastAsia="Times New Roman" w:ascii="Times New Roman" w:hAnsi="Times New Roman"/>
          <w:bCs/>
          <w:sz w:val="28"/>
          <w:szCs w:val="28"/>
          <w:lang w:eastAsia="ru-RU"/>
        </w:rPr>
        <w:t>1.1.</w:t>
      </w:r>
      <w:r>
        <w:rPr>
          <w:rFonts w:eastAsia="Times New Roman" w:ascii="Times New Roman" w:hAnsi="Times New Roman"/>
          <w:bCs/>
          <w:sz w:val="24"/>
          <w:szCs w:val="24"/>
          <w:lang w:eastAsia="ru-RU"/>
        </w:rPr>
        <w:t xml:space="preserve">Векторная функция скалярного аргумента. Понятие гладкой параметризованной кривой. </w:t>
      </w:r>
    </w:p>
    <w:p>
      <w:pPr>
        <w:pStyle w:val="Normal"/>
        <w:spacing w:before="0" w:after="0"/>
        <w:ind w:firstLine="709"/>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xml:space="preserve">1.2. Длина дуги кривой, натуральная параметризация Прямые и плоскости, связанные с точкой кривой. Репер Френе, формулы Френе. </w:t>
      </w:r>
    </w:p>
    <w:p>
      <w:pPr>
        <w:pStyle w:val="Normal"/>
        <w:spacing w:before="0" w:after="0"/>
        <w:ind w:firstLine="709"/>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1.3.Кривизна и кручение кривой, их геометрический смысл. Натуральное уравнение кривой.</w:t>
      </w:r>
    </w:p>
    <w:p>
      <w:pPr>
        <w:pStyle w:val="Normal"/>
        <w:tabs>
          <w:tab w:val="right" w:pos="9639" w:leader="underscore"/>
        </w:tabs>
        <w:spacing w:before="0" w:after="0"/>
        <w:ind w:firstLine="709"/>
        <w:rPr>
          <w:rFonts w:ascii="Times New Roman" w:hAnsi="Times New Roman" w:eastAsia="Times New Roman"/>
          <w:b/>
          <w:b/>
          <w:bCs/>
          <w:sz w:val="24"/>
          <w:szCs w:val="24"/>
          <w:lang w:eastAsia="ru-RU"/>
        </w:rPr>
      </w:pPr>
      <w:r>
        <w:rPr>
          <w:rFonts w:eastAsia="Times New Roman" w:ascii="Times New Roman" w:hAnsi="Times New Roman"/>
          <w:b/>
          <w:sz w:val="24"/>
          <w:szCs w:val="24"/>
          <w:lang w:eastAsia="ru-RU"/>
        </w:rPr>
        <w:t>Раздел  2.</w:t>
      </w:r>
      <w:r>
        <w:rPr>
          <w:rFonts w:eastAsia="Times New Roman" w:ascii="Times New Roman" w:hAnsi="Times New Roman"/>
          <w:b/>
          <w:bCs/>
          <w:sz w:val="28"/>
          <w:szCs w:val="28"/>
          <w:lang w:eastAsia="ru-RU"/>
        </w:rPr>
        <w:t xml:space="preserve"> </w:t>
      </w:r>
      <w:r>
        <w:rPr>
          <w:rFonts w:eastAsia="Times New Roman" w:ascii="Times New Roman" w:hAnsi="Times New Roman"/>
          <w:b/>
          <w:bCs/>
          <w:sz w:val="24"/>
          <w:szCs w:val="24"/>
          <w:lang w:eastAsia="ru-RU"/>
        </w:rPr>
        <w:t>Дифференциальная геометрия поверхностей</w:t>
      </w:r>
    </w:p>
    <w:p>
      <w:pPr>
        <w:pStyle w:val="Normal"/>
        <w:tabs>
          <w:tab w:val="right" w:pos="9639" w:leader="underscore"/>
        </w:tabs>
        <w:spacing w:before="0" w:after="0"/>
        <w:ind w:firstLine="709"/>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2.1.Понятие гладкой поверхности. Линии на поверхности. Касательное пространство в точке поверхности. Первая фундаментальная форма поверхности и ее применения.</w:t>
      </w:r>
    </w:p>
    <w:p>
      <w:pPr>
        <w:pStyle w:val="Normal"/>
        <w:tabs>
          <w:tab w:val="right" w:pos="9639" w:leader="underscore"/>
        </w:tabs>
        <w:spacing w:before="0" w:after="0"/>
        <w:ind w:firstLine="709"/>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2.2. Основной оператор поверхности. Главные направления и главный базис. Вторая фундаментальная форма поверхности.</w:t>
      </w:r>
    </w:p>
    <w:p>
      <w:pPr>
        <w:pStyle w:val="Normal"/>
        <w:tabs>
          <w:tab w:val="right" w:pos="9639" w:leader="underscore"/>
        </w:tabs>
        <w:spacing w:before="0" w:after="0"/>
        <w:ind w:firstLine="709"/>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xml:space="preserve">2.3. Нормальная кривизна кривой на поверхности. Главные кривизны. Теорема Эйлера. Полная и средняя кривизны поверхности. </w:t>
      </w:r>
    </w:p>
    <w:p>
      <w:pPr>
        <w:pStyle w:val="Normal"/>
        <w:tabs>
          <w:tab w:val="right" w:pos="9639" w:leader="underscore"/>
        </w:tabs>
        <w:spacing w:before="0" w:after="0"/>
        <w:ind w:firstLine="709"/>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2.4.Индикатриса Дюпена. Тип точек на поверхности. Геодезическая кривизна, геодезические линии. Поверхности постоянной кривизны.</w:t>
      </w:r>
    </w:p>
    <w:p>
      <w:pPr>
        <w:pStyle w:val="Normal"/>
        <w:tabs>
          <w:tab w:val="right" w:pos="9639" w:leader="underscore"/>
        </w:tabs>
        <w:spacing w:before="0" w:after="0"/>
        <w:ind w:firstLine="461"/>
        <w:rPr>
          <w:rFonts w:ascii="Times New Roman" w:hAnsi="Times New Roman" w:eastAsia="Times New Roman"/>
          <w:bCs/>
          <w:sz w:val="24"/>
          <w:szCs w:val="24"/>
          <w:lang w:eastAsia="ru-RU"/>
        </w:rPr>
      </w:pPr>
      <w:r>
        <w:rPr>
          <w:rFonts w:eastAsia="Times New Roman" w:ascii="Times New Roman" w:hAnsi="Times New Roman"/>
          <w:b/>
          <w:sz w:val="24"/>
          <w:szCs w:val="24"/>
          <w:lang w:eastAsia="ru-RU"/>
        </w:rPr>
        <w:t xml:space="preserve">Раздел 3. </w:t>
      </w:r>
      <w:r>
        <w:rPr>
          <w:rFonts w:eastAsia="Times New Roman" w:ascii="Times New Roman" w:hAnsi="Times New Roman"/>
          <w:b/>
          <w:bCs/>
          <w:sz w:val="24"/>
          <w:szCs w:val="24"/>
          <w:lang w:eastAsia="ru-RU"/>
        </w:rPr>
        <w:t>Внутренняя геометрия поверхности</w:t>
      </w:r>
    </w:p>
    <w:p>
      <w:pPr>
        <w:pStyle w:val="Normal"/>
        <w:tabs>
          <w:tab w:val="right" w:pos="9639" w:leader="underscore"/>
        </w:tabs>
        <w:spacing w:before="0" w:after="0"/>
        <w:ind w:firstLine="461"/>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3.1.Изометричные поверхности. Понятие изгибания поверхностей. Теорема Гаусса.</w:t>
      </w:r>
    </w:p>
    <w:p>
      <w:pPr>
        <w:pStyle w:val="Normal"/>
        <w:tabs>
          <w:tab w:val="right" w:pos="9639" w:leader="underscore"/>
        </w:tabs>
        <w:spacing w:before="0" w:after="0"/>
        <w:ind w:firstLine="461"/>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3.3. Внутренняя геометрия поверхности. Примеры геометрических объектов внутренней геометрии. Теорема Гаусса-Бонне. Дефект геодезического треугольника.</w:t>
      </w:r>
    </w:p>
    <w:p>
      <w:pPr>
        <w:pStyle w:val="Normal"/>
        <w:spacing w:before="0" w:after="0"/>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5.3. Методы обучения</w:t>
      </w:r>
    </w:p>
    <w:p>
      <w:pPr>
        <w:pStyle w:val="Normal"/>
        <w:spacing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При изучении дисциплины рекомендуется применение проблемного обучения, тестирование, интерактивные технологии, модульно-рейтинговая технология обучения. </w:t>
      </w:r>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6. Технологическая карта дисциплины</w:t>
      </w:r>
    </w:p>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6.1. Рейтинг-план</w:t>
      </w:r>
    </w:p>
    <w:tbl>
      <w:tblPr>
        <w:tblW w:w="5000" w:type="pct"/>
        <w:jc w:val="left"/>
        <w:tblInd w:w="-17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4" w:type="dxa"/>
          <w:bottom w:w="0" w:type="dxa"/>
          <w:right w:w="108" w:type="dxa"/>
        </w:tblCellMar>
        <w:tblLook w:val="04a0"/>
      </w:tblPr>
      <w:tblGrid>
        <w:gridCol w:w="536"/>
        <w:gridCol w:w="2633"/>
        <w:gridCol w:w="1"/>
        <w:gridCol w:w="1059"/>
        <w:gridCol w:w="1"/>
        <w:gridCol w:w="1038"/>
        <w:gridCol w:w="1"/>
        <w:gridCol w:w="1"/>
        <w:gridCol w:w="1190"/>
        <w:gridCol w:w="1"/>
        <w:gridCol w:w="1"/>
        <w:gridCol w:w="1190"/>
        <w:gridCol w:w="1"/>
        <w:gridCol w:w="1"/>
        <w:gridCol w:w="2"/>
        <w:gridCol w:w="1698"/>
      </w:tblGrid>
      <w:tr>
        <w:trPr>
          <w:trHeight w:val="600" w:hRule="atLeast"/>
        </w:trPr>
        <w:tc>
          <w:tcPr>
            <w:tcW w:w="536"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rPr>
              <w:t>п/п</w:t>
            </w:r>
          </w:p>
        </w:tc>
        <w:tc>
          <w:tcPr>
            <w:tcW w:w="2634" w:type="dxa"/>
            <w:gridSpan w:val="2"/>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Виды учебной деятельности</w:t>
            </w:r>
          </w:p>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color w:val="000000"/>
                <w:sz w:val="24"/>
                <w:szCs w:val="24"/>
              </w:rPr>
              <w:t>обучающегося</w:t>
            </w:r>
          </w:p>
        </w:tc>
        <w:tc>
          <w:tcPr>
            <w:tcW w:w="1060" w:type="dxa"/>
            <w:gridSpan w:val="2"/>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color w:val="000000"/>
                <w:sz w:val="24"/>
                <w:szCs w:val="24"/>
              </w:rPr>
              <w:t>Балл за конкретное задание</w:t>
            </w:r>
          </w:p>
        </w:tc>
        <w:tc>
          <w:tcPr>
            <w:tcW w:w="1040" w:type="dxa"/>
            <w:gridSpan w:val="3"/>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color w:val="000000"/>
                <w:sz w:val="24"/>
                <w:szCs w:val="24"/>
              </w:rPr>
              <w:t>Число заданий за семестр</w:t>
            </w:r>
          </w:p>
        </w:tc>
        <w:tc>
          <w:tcPr>
            <w:tcW w:w="2386" w:type="dxa"/>
            <w:gridSpan w:val="7"/>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color w:val="000000"/>
                <w:sz w:val="24"/>
                <w:szCs w:val="24"/>
              </w:rPr>
              <w:t>Баллы</w:t>
            </w:r>
          </w:p>
        </w:tc>
        <w:tc>
          <w:tcPr>
            <w:tcW w:w="16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color w:val="000000"/>
                <w:sz w:val="24"/>
                <w:szCs w:val="24"/>
              </w:rPr>
              <w:t>Средства оценивания</w:t>
            </w:r>
          </w:p>
        </w:tc>
      </w:tr>
      <w:tr>
        <w:trPr>
          <w:trHeight w:val="300" w:hRule="atLeast"/>
        </w:trPr>
        <w:tc>
          <w:tcPr>
            <w:tcW w:w="536"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2634"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1060" w:type="dxa"/>
            <w:gridSpan w:val="2"/>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1040" w:type="dxa"/>
            <w:gridSpan w:val="3"/>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Минима-</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color w:val="000000"/>
                <w:sz w:val="24"/>
                <w:szCs w:val="24"/>
              </w:rPr>
              <w:t>льный</w:t>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rPr>
                <w:rFonts w:ascii="Times New Roman" w:hAnsi="Times New Roman" w:eastAsia="Times New Roman"/>
                <w:color w:val="000000"/>
                <w:sz w:val="24"/>
                <w:szCs w:val="24"/>
              </w:rPr>
            </w:pPr>
            <w:r>
              <w:rPr>
                <w:rFonts w:eastAsia="Times New Roman" w:ascii="Times New Roman" w:hAnsi="Times New Roman"/>
                <w:color w:val="000000"/>
                <w:sz w:val="24"/>
                <w:szCs w:val="24"/>
              </w:rPr>
              <w:t>Максима-</w:t>
            </w:r>
          </w:p>
          <w:p>
            <w:pPr>
              <w:pStyle w:val="Normal"/>
              <w:spacing w:lineRule="auto" w:line="240" w:before="0" w:after="0"/>
              <w:rPr>
                <w:rFonts w:ascii="Times New Roman" w:hAnsi="Times New Roman" w:eastAsia="Times New Roman"/>
                <w:sz w:val="24"/>
                <w:szCs w:val="24"/>
              </w:rPr>
            </w:pPr>
            <w:r>
              <w:rPr>
                <w:rFonts w:eastAsia="Times New Roman" w:ascii="Times New Roman" w:hAnsi="Times New Roman"/>
                <w:color w:val="000000"/>
                <w:sz w:val="24"/>
                <w:szCs w:val="24"/>
              </w:rPr>
              <w:t>льный</w:t>
            </w:r>
          </w:p>
        </w:tc>
        <w:tc>
          <w:tcPr>
            <w:tcW w:w="170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r>
          </w:p>
        </w:tc>
      </w:tr>
      <w:tr>
        <w:trPr>
          <w:trHeight w:val="300" w:hRule="atLeast"/>
        </w:trPr>
        <w:tc>
          <w:tcPr>
            <w:tcW w:w="5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1</w:t>
            </w:r>
          </w:p>
        </w:tc>
        <w:tc>
          <w:tcPr>
            <w:tcW w:w="26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Выполнение домашних заданий</w:t>
            </w:r>
          </w:p>
        </w:tc>
        <w:tc>
          <w:tcPr>
            <w:tcW w:w="106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sz w:val="24"/>
                <w:szCs w:val="24"/>
              </w:rPr>
              <w:t>3</w:t>
            </w:r>
          </w:p>
        </w:tc>
        <w:tc>
          <w:tcPr>
            <w:tcW w:w="104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sz w:val="24"/>
                <w:szCs w:val="24"/>
              </w:rPr>
              <w:t>8</w:t>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sz w:val="24"/>
                <w:szCs w:val="24"/>
              </w:rPr>
              <w:t>15</w:t>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rPr>
                <w:rFonts w:ascii="Times New Roman" w:hAnsi="Times New Roman" w:eastAsia="Times New Roman"/>
                <w:sz w:val="24"/>
                <w:szCs w:val="24"/>
              </w:rPr>
            </w:pPr>
            <w:r>
              <w:rPr>
                <w:rFonts w:eastAsia="Times New Roman" w:ascii="Times New Roman" w:hAnsi="Times New Roman"/>
                <w:sz w:val="24"/>
                <w:szCs w:val="24"/>
              </w:rPr>
              <w:t>24</w:t>
            </w:r>
          </w:p>
        </w:tc>
        <w:tc>
          <w:tcPr>
            <w:tcW w:w="170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rPr>
                <w:rFonts w:ascii="Times New Roman" w:hAnsi="Times New Roman" w:eastAsia="Times New Roman"/>
                <w:sz w:val="24"/>
                <w:szCs w:val="24"/>
              </w:rPr>
            </w:pPr>
            <w:r>
              <w:rPr>
                <w:rFonts w:eastAsia="Times New Roman" w:ascii="Times New Roman" w:hAnsi="Times New Roman"/>
                <w:sz w:val="24"/>
                <w:szCs w:val="24"/>
              </w:rPr>
              <w:t>Домашние работы</w:t>
            </w:r>
          </w:p>
        </w:tc>
      </w:tr>
      <w:tr>
        <w:trPr>
          <w:trHeight w:val="300" w:hRule="atLeast"/>
        </w:trPr>
        <w:tc>
          <w:tcPr>
            <w:tcW w:w="5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2</w:t>
            </w:r>
          </w:p>
        </w:tc>
        <w:tc>
          <w:tcPr>
            <w:tcW w:w="26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Написание контрольной работы № 1</w:t>
            </w:r>
          </w:p>
        </w:tc>
        <w:tc>
          <w:tcPr>
            <w:tcW w:w="106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3</w:t>
            </w:r>
          </w:p>
        </w:tc>
        <w:tc>
          <w:tcPr>
            <w:tcW w:w="104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5</w:t>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9</w:t>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15</w:t>
            </w:r>
          </w:p>
        </w:tc>
        <w:tc>
          <w:tcPr>
            <w:tcW w:w="170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Контрольная работа № 1</w:t>
            </w:r>
          </w:p>
        </w:tc>
      </w:tr>
      <w:tr>
        <w:trPr>
          <w:trHeight w:val="300" w:hRule="atLeast"/>
        </w:trPr>
        <w:tc>
          <w:tcPr>
            <w:tcW w:w="5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3</w:t>
            </w:r>
          </w:p>
        </w:tc>
        <w:tc>
          <w:tcPr>
            <w:tcW w:w="26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Решение типовых задач по ДЕ </w:t>
            </w:r>
            <w:r>
              <w:rPr>
                <w:rFonts w:eastAsia="Times New Roman" w:ascii="Times New Roman" w:hAnsi="Times New Roman"/>
                <w:sz w:val="24"/>
                <w:szCs w:val="24"/>
                <w:lang w:val="en-US"/>
              </w:rPr>
              <w:t>I</w:t>
            </w:r>
            <w:r>
              <w:rPr>
                <w:rFonts w:eastAsia="Times New Roman" w:ascii="Times New Roman" w:hAnsi="Times New Roman"/>
                <w:sz w:val="24"/>
                <w:szCs w:val="24"/>
              </w:rPr>
              <w:t xml:space="preserve"> – </w:t>
            </w:r>
            <w:r>
              <w:rPr>
                <w:rFonts w:eastAsia="Times New Roman" w:ascii="Times New Roman" w:hAnsi="Times New Roman"/>
                <w:sz w:val="24"/>
                <w:szCs w:val="24"/>
                <w:lang w:val="en-US"/>
              </w:rPr>
              <w:t>III</w:t>
            </w:r>
            <w:r>
              <w:rPr>
                <w:rFonts w:eastAsia="Times New Roman" w:ascii="Times New Roman" w:hAnsi="Times New Roman"/>
                <w:sz w:val="24"/>
                <w:szCs w:val="24"/>
              </w:rPr>
              <w:t>.</w:t>
            </w:r>
          </w:p>
        </w:tc>
        <w:tc>
          <w:tcPr>
            <w:tcW w:w="106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1</w:t>
            </w:r>
          </w:p>
        </w:tc>
        <w:tc>
          <w:tcPr>
            <w:tcW w:w="104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70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Активность студентов на практических занятиях</w:t>
            </w:r>
          </w:p>
        </w:tc>
      </w:tr>
      <w:tr>
        <w:trPr>
          <w:trHeight w:val="300" w:hRule="atLeast"/>
        </w:trPr>
        <w:tc>
          <w:tcPr>
            <w:tcW w:w="5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4</w:t>
            </w:r>
          </w:p>
        </w:tc>
        <w:tc>
          <w:tcPr>
            <w:tcW w:w="26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Подготовка УИРС-презентации по заданной теме.</w:t>
            </w:r>
          </w:p>
        </w:tc>
        <w:tc>
          <w:tcPr>
            <w:tcW w:w="106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7</w:t>
            </w:r>
          </w:p>
        </w:tc>
        <w:tc>
          <w:tcPr>
            <w:tcW w:w="104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2</w:t>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7</w:t>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14</w:t>
            </w:r>
          </w:p>
        </w:tc>
        <w:tc>
          <w:tcPr>
            <w:tcW w:w="170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Защита презентации</w:t>
            </w:r>
          </w:p>
        </w:tc>
      </w:tr>
      <w:tr>
        <w:trPr>
          <w:trHeight w:val="300" w:hRule="atLeast"/>
        </w:trPr>
        <w:tc>
          <w:tcPr>
            <w:tcW w:w="5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5</w:t>
            </w:r>
          </w:p>
        </w:tc>
        <w:tc>
          <w:tcPr>
            <w:tcW w:w="2634"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 xml:space="preserve"> </w:t>
            </w:r>
            <w:r>
              <w:rPr>
                <w:rFonts w:eastAsia="Times New Roman" w:ascii="Times New Roman" w:hAnsi="Times New Roman"/>
                <w:sz w:val="24"/>
                <w:szCs w:val="24"/>
              </w:rPr>
              <w:t>Написание контрольной работы № 2</w:t>
            </w:r>
          </w:p>
        </w:tc>
        <w:tc>
          <w:tcPr>
            <w:tcW w:w="106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3</w:t>
            </w:r>
          </w:p>
        </w:tc>
        <w:tc>
          <w:tcPr>
            <w:tcW w:w="104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5</w:t>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12</w:t>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sz w:val="24"/>
                <w:szCs w:val="24"/>
              </w:rPr>
              <w:t>15</w:t>
            </w:r>
          </w:p>
        </w:tc>
        <w:tc>
          <w:tcPr>
            <w:tcW w:w="170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jc w:val="both"/>
              <w:rPr>
                <w:rFonts w:ascii="Times New Roman" w:hAnsi="Times New Roman" w:eastAsia="Times New Roman"/>
                <w:sz w:val="24"/>
                <w:szCs w:val="24"/>
              </w:rPr>
            </w:pPr>
            <w:r>
              <w:rPr>
                <w:rFonts w:eastAsia="Times New Roman" w:ascii="Times New Roman" w:hAnsi="Times New Roman"/>
                <w:sz w:val="24"/>
                <w:szCs w:val="24"/>
              </w:rPr>
              <w:t>Контрольная работа № 2</w:t>
            </w:r>
          </w:p>
        </w:tc>
      </w:tr>
      <w:tr>
        <w:trPr>
          <w:trHeight w:val="300" w:hRule="atLeast"/>
        </w:trPr>
        <w:tc>
          <w:tcPr>
            <w:tcW w:w="3169"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right"/>
              <w:rPr>
                <w:rFonts w:ascii="Times New Roman" w:hAnsi="Times New Roman" w:eastAsia="Times New Roman"/>
                <w:sz w:val="24"/>
                <w:szCs w:val="24"/>
              </w:rPr>
            </w:pPr>
            <w:r>
              <w:rPr>
                <w:rFonts w:eastAsia="Times New Roman" w:ascii="Times New Roman" w:hAnsi="Times New Roman"/>
                <w:sz w:val="24"/>
                <w:szCs w:val="24"/>
              </w:rPr>
              <w:t xml:space="preserve">                                                          </w:t>
            </w:r>
            <w:r>
              <w:rPr>
                <w:rFonts w:eastAsia="Times New Roman" w:ascii="Times New Roman" w:hAnsi="Times New Roman"/>
                <w:b/>
                <w:sz w:val="24"/>
                <w:szCs w:val="24"/>
              </w:rPr>
              <w:t>Итого</w:t>
            </w:r>
            <w:r>
              <w:rPr>
                <w:rFonts w:eastAsia="Times New Roman" w:ascii="Times New Roman" w:hAnsi="Times New Roman"/>
                <w:sz w:val="24"/>
                <w:szCs w:val="24"/>
              </w:rPr>
              <w:t xml:space="preserve">       </w:t>
            </w:r>
          </w:p>
        </w:tc>
        <w:tc>
          <w:tcPr>
            <w:tcW w:w="106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both"/>
              <w:rPr>
                <w:rFonts w:ascii="Times New Roman" w:hAnsi="Times New Roman" w:eastAsia="Times New Roman"/>
                <w:sz w:val="24"/>
                <w:szCs w:val="24"/>
              </w:rPr>
            </w:pPr>
            <w:r>
              <w:rPr>
                <w:rFonts w:eastAsia="Times New Roman" w:ascii="Times New Roman" w:hAnsi="Times New Roman"/>
                <w:sz w:val="24"/>
                <w:szCs w:val="24"/>
              </w:rPr>
              <w:t xml:space="preserve">       </w:t>
            </w:r>
          </w:p>
        </w:tc>
        <w:tc>
          <w:tcPr>
            <w:tcW w:w="104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b/>
                <w:b/>
                <w:sz w:val="24"/>
                <w:szCs w:val="24"/>
                <w:lang w:val="en-US"/>
              </w:rPr>
            </w:pPr>
            <w:r>
              <w:rPr>
                <w:rFonts w:eastAsia="Times New Roman" w:ascii="Times New Roman" w:hAnsi="Times New Roman"/>
                <w:b/>
                <w:sz w:val="24"/>
                <w:szCs w:val="24"/>
                <w:lang w:val="en-US"/>
              </w:rPr>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
                <w:b/>
                <w:sz w:val="24"/>
                <w:szCs w:val="24"/>
              </w:rPr>
            </w:pPr>
            <w:r>
              <w:rPr>
                <w:rFonts w:eastAsia="Times New Roman" w:ascii="Times New Roman" w:hAnsi="Times New Roman"/>
                <w:b/>
                <w:sz w:val="24"/>
                <w:szCs w:val="24"/>
              </w:rPr>
            </w:r>
          </w:p>
          <w:p>
            <w:pPr>
              <w:pStyle w:val="Normal"/>
              <w:spacing w:lineRule="auto" w:line="240" w:before="0" w:after="0"/>
              <w:ind w:firstLine="703"/>
              <w:jc w:val="center"/>
              <w:rPr>
                <w:rFonts w:ascii="Times New Roman" w:hAnsi="Times New Roman" w:eastAsia="Times New Roman"/>
                <w:b/>
                <w:b/>
                <w:sz w:val="24"/>
                <w:szCs w:val="24"/>
              </w:rPr>
            </w:pPr>
            <w:r>
              <w:rPr>
                <w:rFonts w:eastAsia="Times New Roman" w:ascii="Times New Roman" w:hAnsi="Times New Roman"/>
                <w:b/>
                <w:sz w:val="24"/>
                <w:szCs w:val="24"/>
              </w:rPr>
              <w:t>45</w:t>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
                <w:b/>
                <w:sz w:val="24"/>
                <w:szCs w:val="24"/>
              </w:rPr>
            </w:pPr>
            <w:r>
              <w:rPr>
                <w:rFonts w:eastAsia="Times New Roman" w:ascii="Times New Roman" w:hAnsi="Times New Roman"/>
                <w:b/>
                <w:sz w:val="24"/>
                <w:szCs w:val="24"/>
              </w:rPr>
            </w:r>
          </w:p>
          <w:p>
            <w:pPr>
              <w:pStyle w:val="Normal"/>
              <w:spacing w:lineRule="auto" w:line="240" w:before="0" w:after="0"/>
              <w:ind w:firstLine="703"/>
              <w:jc w:val="center"/>
              <w:rPr>
                <w:rFonts w:ascii="Times New Roman" w:hAnsi="Times New Roman" w:eastAsia="Times New Roman"/>
                <w:b/>
                <w:b/>
                <w:sz w:val="24"/>
                <w:szCs w:val="24"/>
              </w:rPr>
            </w:pPr>
            <w:r>
              <w:rPr>
                <w:rFonts w:eastAsia="Times New Roman" w:ascii="Times New Roman" w:hAnsi="Times New Roman"/>
                <w:b/>
                <w:sz w:val="24"/>
                <w:szCs w:val="24"/>
              </w:rPr>
              <w:t>70</w:t>
            </w:r>
          </w:p>
        </w:tc>
        <w:tc>
          <w:tcPr>
            <w:tcW w:w="1701"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both"/>
              <w:rPr>
                <w:rFonts w:ascii="Times New Roman" w:hAnsi="Times New Roman" w:eastAsia="Times New Roman"/>
                <w:sz w:val="24"/>
                <w:szCs w:val="24"/>
              </w:rPr>
            </w:pPr>
            <w:r>
              <w:rPr>
                <w:rFonts w:eastAsia="Times New Roman" w:ascii="Times New Roman" w:hAnsi="Times New Roman"/>
                <w:sz w:val="24"/>
                <w:szCs w:val="24"/>
              </w:rPr>
            </w:r>
          </w:p>
        </w:tc>
      </w:tr>
      <w:tr>
        <w:trPr>
          <w:trHeight w:val="300" w:hRule="atLeast"/>
        </w:trPr>
        <w:tc>
          <w:tcPr>
            <w:tcW w:w="9354" w:type="dxa"/>
            <w:gridSpan w:val="16"/>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both"/>
              <w:rPr>
                <w:rFonts w:ascii="Times New Roman" w:hAnsi="Times New Roman" w:eastAsia="Times New Roman"/>
                <w:b/>
                <w:b/>
                <w:i/>
                <w:i/>
                <w:sz w:val="24"/>
                <w:szCs w:val="24"/>
              </w:rPr>
            </w:pPr>
            <w:r>
              <w:rPr>
                <w:rFonts w:eastAsia="Times New Roman" w:ascii="Times New Roman" w:hAnsi="Times New Roman"/>
                <w:b/>
                <w:i/>
                <w:sz w:val="24"/>
                <w:szCs w:val="24"/>
              </w:rPr>
              <w:t>Итоговый контроль</w:t>
            </w:r>
          </w:p>
        </w:tc>
      </w:tr>
      <w:tr>
        <w:trPr>
          <w:trHeight w:val="300" w:hRule="atLeast"/>
        </w:trPr>
        <w:tc>
          <w:tcPr>
            <w:tcW w:w="5268" w:type="dxa"/>
            <w:gridSpan w:val="6"/>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both"/>
              <w:rPr>
                <w:rFonts w:ascii="Times New Roman" w:hAnsi="Times New Roman" w:eastAsia="Times New Roman"/>
                <w:b/>
                <w:b/>
                <w:sz w:val="24"/>
                <w:szCs w:val="24"/>
              </w:rPr>
            </w:pPr>
            <w:r>
              <w:rPr>
                <w:rFonts w:eastAsia="Times New Roman" w:ascii="Times New Roman" w:hAnsi="Times New Roman"/>
                <w:b/>
                <w:sz w:val="24"/>
                <w:szCs w:val="24"/>
              </w:rPr>
              <w:t>ЭКЗАМЕН</w:t>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
                <w:b/>
                <w:sz w:val="24"/>
                <w:szCs w:val="24"/>
              </w:rPr>
            </w:pPr>
            <w:r>
              <w:rPr>
                <w:rFonts w:eastAsia="Times New Roman" w:ascii="Times New Roman" w:hAnsi="Times New Roman"/>
                <w:b/>
                <w:sz w:val="24"/>
                <w:szCs w:val="24"/>
              </w:rPr>
              <w:t>10</w:t>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
                <w:b/>
                <w:sz w:val="24"/>
                <w:szCs w:val="24"/>
              </w:rPr>
            </w:pPr>
            <w:r>
              <w:rPr>
                <w:rFonts w:eastAsia="Times New Roman" w:ascii="Times New Roman" w:hAnsi="Times New Roman"/>
                <w:b/>
                <w:sz w:val="24"/>
                <w:szCs w:val="24"/>
              </w:rPr>
              <w:t>30</w:t>
            </w:r>
          </w:p>
        </w:tc>
        <w:tc>
          <w:tcPr>
            <w:tcW w:w="1702" w:type="dxa"/>
            <w:gridSpan w:val="4"/>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both"/>
              <w:rPr>
                <w:rFonts w:ascii="Times New Roman" w:hAnsi="Times New Roman" w:eastAsia="Times New Roman"/>
                <w:sz w:val="24"/>
                <w:szCs w:val="24"/>
              </w:rPr>
            </w:pPr>
            <w:r>
              <w:rPr>
                <w:rFonts w:eastAsia="Times New Roman" w:ascii="Times New Roman" w:hAnsi="Times New Roman"/>
                <w:sz w:val="24"/>
                <w:szCs w:val="24"/>
              </w:rPr>
            </w:r>
          </w:p>
        </w:tc>
      </w:tr>
      <w:tr>
        <w:trPr>
          <w:trHeight w:val="300" w:hRule="atLeast"/>
        </w:trPr>
        <w:tc>
          <w:tcPr>
            <w:tcW w:w="3169"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right"/>
              <w:rPr>
                <w:rFonts w:ascii="Times New Roman" w:hAnsi="Times New Roman" w:eastAsia="Times New Roman"/>
                <w:b/>
                <w:b/>
                <w:sz w:val="24"/>
                <w:szCs w:val="24"/>
              </w:rPr>
            </w:pPr>
            <w:r>
              <w:rPr>
                <w:rFonts w:eastAsia="Times New Roman" w:ascii="Times New Roman" w:hAnsi="Times New Roman"/>
                <w:b/>
                <w:sz w:val="24"/>
                <w:szCs w:val="24"/>
              </w:rPr>
              <w:t>Итого</w:t>
            </w:r>
          </w:p>
        </w:tc>
        <w:tc>
          <w:tcPr>
            <w:tcW w:w="106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04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
                <w:b/>
                <w:sz w:val="24"/>
                <w:szCs w:val="24"/>
              </w:rPr>
            </w:pPr>
            <w:r>
              <w:rPr>
                <w:rFonts w:eastAsia="Times New Roman" w:ascii="Times New Roman" w:hAnsi="Times New Roman"/>
                <w:b/>
                <w:sz w:val="24"/>
                <w:szCs w:val="24"/>
              </w:rPr>
              <w:t>55</w:t>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
                <w:b/>
                <w:sz w:val="24"/>
                <w:szCs w:val="24"/>
              </w:rPr>
            </w:pPr>
            <w:r>
              <w:rPr>
                <w:rFonts w:eastAsia="Times New Roman" w:ascii="Times New Roman" w:hAnsi="Times New Roman"/>
                <w:b/>
                <w:sz w:val="24"/>
                <w:szCs w:val="24"/>
              </w:rPr>
              <w:t>100</w:t>
            </w:r>
          </w:p>
        </w:tc>
        <w:tc>
          <w:tcPr>
            <w:tcW w:w="1701"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both"/>
              <w:rPr>
                <w:rFonts w:ascii="Times New Roman" w:hAnsi="Times New Roman" w:eastAsia="Times New Roman"/>
                <w:sz w:val="24"/>
                <w:szCs w:val="24"/>
              </w:rPr>
            </w:pPr>
            <w:r>
              <w:rPr>
                <w:rFonts w:eastAsia="Times New Roman" w:ascii="Times New Roman" w:hAnsi="Times New Roman"/>
                <w:sz w:val="24"/>
                <w:szCs w:val="24"/>
              </w:rPr>
            </w:r>
          </w:p>
        </w:tc>
      </w:tr>
      <w:tr>
        <w:trPr>
          <w:trHeight w:val="300" w:hRule="atLeast"/>
        </w:trPr>
        <w:tc>
          <w:tcPr>
            <w:tcW w:w="9354" w:type="dxa"/>
            <w:gridSpan w:val="16"/>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b/>
                <w:sz w:val="24"/>
                <w:szCs w:val="24"/>
              </w:rPr>
              <w:t>Поощрительные баллы</w:t>
            </w:r>
          </w:p>
        </w:tc>
      </w:tr>
      <w:tr>
        <w:trPr>
          <w:trHeight w:val="300" w:hRule="atLeast"/>
        </w:trPr>
        <w:tc>
          <w:tcPr>
            <w:tcW w:w="3169"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both"/>
              <w:rPr>
                <w:rFonts w:ascii="Times New Roman" w:hAnsi="Times New Roman" w:eastAsia="Times New Roman"/>
                <w:b/>
                <w:b/>
                <w:sz w:val="24"/>
                <w:szCs w:val="24"/>
              </w:rPr>
            </w:pPr>
            <w:r>
              <w:rPr>
                <w:rFonts w:eastAsia="Times New Roman" w:ascii="Times New Roman" w:hAnsi="Times New Roman"/>
                <w:sz w:val="24"/>
                <w:szCs w:val="24"/>
              </w:rPr>
              <w:t>1)Активная работа на занятии.</w:t>
            </w:r>
            <w:r>
              <w:rPr>
                <w:rFonts w:eastAsia="Times New Roman" w:ascii="Times New Roman" w:hAnsi="Times New Roman"/>
                <w:b/>
                <w:sz w:val="24"/>
                <w:szCs w:val="24"/>
              </w:rPr>
              <w:t xml:space="preserve">    </w:t>
            </w:r>
          </w:p>
        </w:tc>
        <w:tc>
          <w:tcPr>
            <w:tcW w:w="106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04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
                <w:b/>
                <w:sz w:val="24"/>
                <w:szCs w:val="24"/>
              </w:rPr>
            </w:pPr>
            <w:r>
              <w:rPr>
                <w:rFonts w:eastAsia="Times New Roman" w:ascii="Times New Roman" w:hAnsi="Times New Roman"/>
                <w:b/>
                <w:sz w:val="24"/>
                <w:szCs w:val="24"/>
              </w:rPr>
              <w:t>2</w:t>
            </w:r>
          </w:p>
        </w:tc>
        <w:tc>
          <w:tcPr>
            <w:tcW w:w="1701"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both"/>
              <w:rPr>
                <w:rFonts w:ascii="Times New Roman" w:hAnsi="Times New Roman" w:eastAsia="Times New Roman"/>
                <w:sz w:val="24"/>
                <w:szCs w:val="24"/>
              </w:rPr>
            </w:pPr>
            <w:r>
              <w:rPr>
                <w:rFonts w:eastAsia="Times New Roman" w:ascii="Times New Roman" w:hAnsi="Times New Roman"/>
                <w:sz w:val="24"/>
                <w:szCs w:val="24"/>
              </w:rPr>
            </w:r>
          </w:p>
        </w:tc>
      </w:tr>
      <w:tr>
        <w:trPr>
          <w:trHeight w:val="300" w:hRule="atLeast"/>
        </w:trPr>
        <w:tc>
          <w:tcPr>
            <w:tcW w:w="3169"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both"/>
              <w:rPr>
                <w:rFonts w:ascii="Times New Roman" w:hAnsi="Times New Roman" w:eastAsia="Times New Roman"/>
                <w:sz w:val="24"/>
                <w:szCs w:val="24"/>
              </w:rPr>
            </w:pPr>
            <w:r>
              <w:rPr>
                <w:rFonts w:eastAsia="Times New Roman" w:ascii="Times New Roman" w:hAnsi="Times New Roman"/>
                <w:sz w:val="24"/>
                <w:szCs w:val="24"/>
              </w:rPr>
              <w:t>2) Выступление с сообщением.</w:t>
            </w:r>
          </w:p>
        </w:tc>
        <w:tc>
          <w:tcPr>
            <w:tcW w:w="106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04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
                <w:b/>
                <w:sz w:val="24"/>
                <w:szCs w:val="24"/>
              </w:rPr>
            </w:pPr>
            <w:r>
              <w:rPr>
                <w:rFonts w:eastAsia="Times New Roman" w:ascii="Times New Roman" w:hAnsi="Times New Roman"/>
                <w:b/>
                <w:sz w:val="24"/>
                <w:szCs w:val="24"/>
              </w:rPr>
              <w:t>3</w:t>
            </w:r>
          </w:p>
        </w:tc>
        <w:tc>
          <w:tcPr>
            <w:tcW w:w="1701"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both"/>
              <w:rPr>
                <w:rFonts w:ascii="Times New Roman" w:hAnsi="Times New Roman" w:eastAsia="Times New Roman"/>
                <w:sz w:val="24"/>
                <w:szCs w:val="24"/>
              </w:rPr>
            </w:pPr>
            <w:r>
              <w:rPr>
                <w:rFonts w:eastAsia="Times New Roman" w:ascii="Times New Roman" w:hAnsi="Times New Roman"/>
                <w:sz w:val="24"/>
                <w:szCs w:val="24"/>
              </w:rPr>
            </w:r>
          </w:p>
        </w:tc>
      </w:tr>
      <w:tr>
        <w:trPr>
          <w:trHeight w:val="300" w:hRule="atLeast"/>
        </w:trPr>
        <w:tc>
          <w:tcPr>
            <w:tcW w:w="9354" w:type="dxa"/>
            <w:gridSpan w:val="16"/>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sz w:val="24"/>
                <w:szCs w:val="24"/>
              </w:rPr>
            </w:pPr>
            <w:r>
              <w:rPr>
                <w:rFonts w:eastAsia="Times New Roman" w:ascii="Times New Roman" w:hAnsi="Times New Roman"/>
                <w:b/>
                <w:sz w:val="24"/>
                <w:szCs w:val="24"/>
              </w:rPr>
              <w:t>Штрафные баллы</w:t>
            </w:r>
          </w:p>
        </w:tc>
      </w:tr>
      <w:tr>
        <w:trPr>
          <w:trHeight w:val="300" w:hRule="atLeast"/>
        </w:trPr>
        <w:tc>
          <w:tcPr>
            <w:tcW w:w="3169"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both"/>
              <w:rPr>
                <w:rFonts w:ascii="Times New Roman" w:hAnsi="Times New Roman" w:eastAsia="Times New Roman"/>
                <w:sz w:val="24"/>
                <w:szCs w:val="24"/>
              </w:rPr>
            </w:pPr>
            <w:r>
              <w:rPr>
                <w:rFonts w:eastAsia="Times New Roman" w:ascii="Times New Roman" w:hAnsi="Times New Roman"/>
                <w:sz w:val="24"/>
                <w:szCs w:val="24"/>
              </w:rPr>
              <w:t xml:space="preserve">1) Невыполнение в срок  самостоятельной работы. </w:t>
            </w:r>
          </w:p>
        </w:tc>
        <w:tc>
          <w:tcPr>
            <w:tcW w:w="1060"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040"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
                <w:b/>
                <w:sz w:val="24"/>
                <w:szCs w:val="24"/>
              </w:rPr>
            </w:pPr>
            <w:r>
              <w:rPr>
                <w:rFonts w:eastAsia="Times New Roman" w:ascii="Times New Roman" w:hAnsi="Times New Roman"/>
                <w:b/>
                <w:sz w:val="24"/>
                <w:szCs w:val="24"/>
              </w:rPr>
            </w:r>
          </w:p>
        </w:tc>
        <w:tc>
          <w:tcPr>
            <w:tcW w:w="1192"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lineRule="auto" w:line="240" w:before="0" w:after="0"/>
              <w:ind w:firstLine="703"/>
              <w:jc w:val="center"/>
              <w:rPr>
                <w:rFonts w:ascii="Times New Roman" w:hAnsi="Times New Roman" w:eastAsia="Times New Roman"/>
                <w:b/>
                <w:b/>
                <w:sz w:val="24"/>
                <w:szCs w:val="24"/>
              </w:rPr>
            </w:pPr>
            <w:r>
              <w:rPr>
                <w:rFonts w:eastAsia="Times New Roman" w:ascii="Times New Roman" w:hAnsi="Times New Roman"/>
                <w:b/>
                <w:sz w:val="24"/>
                <w:szCs w:val="24"/>
              </w:rPr>
              <w:t>3</w:t>
            </w:r>
          </w:p>
        </w:tc>
        <w:tc>
          <w:tcPr>
            <w:tcW w:w="1701" w:type="dxa"/>
            <w:gridSpan w:val="3"/>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auto" w:fill="FFFFFF" w:val="clear"/>
          </w:tcPr>
          <w:p>
            <w:pPr>
              <w:pStyle w:val="Normal"/>
              <w:spacing w:lineRule="auto" w:line="240" w:before="0" w:after="0"/>
              <w:ind w:firstLine="703"/>
              <w:jc w:val="both"/>
              <w:rPr>
                <w:rFonts w:ascii="Times New Roman" w:hAnsi="Times New Roman" w:eastAsia="Times New Roman"/>
                <w:sz w:val="24"/>
                <w:szCs w:val="24"/>
              </w:rPr>
            </w:pPr>
            <w:r>
              <w:rPr>
                <w:rFonts w:eastAsia="Times New Roman" w:ascii="Times New Roman" w:hAnsi="Times New Roman"/>
                <w:sz w:val="24"/>
                <w:szCs w:val="24"/>
              </w:rPr>
            </w:r>
          </w:p>
        </w:tc>
      </w:tr>
    </w:tbl>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36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sz w:val="24"/>
          <w:szCs w:val="24"/>
          <w:lang w:eastAsia="ru-RU"/>
        </w:rPr>
        <w:t xml:space="preserve">7.1. </w:t>
      </w:r>
      <w:r>
        <w:rPr>
          <w:rFonts w:eastAsia="Times New Roman" w:ascii="Times New Roman" w:hAnsi="Times New Roman"/>
          <w:bCs/>
          <w:i/>
          <w:iCs/>
          <w:sz w:val="24"/>
          <w:szCs w:val="24"/>
          <w:lang w:eastAsia="ru-RU"/>
        </w:rPr>
        <w:t>Основная литература</w:t>
      </w:r>
    </w:p>
    <w:p>
      <w:pPr>
        <w:pStyle w:val="Normal"/>
        <w:numPr>
          <w:ilvl w:val="0"/>
          <w:numId w:val="7"/>
        </w:numPr>
        <w:shd w:val="clear" w:color="auto" w:fill="FFFFFF"/>
        <w:tabs>
          <w:tab w:val="left" w:pos="490" w:leader="none"/>
        </w:tabs>
        <w:spacing w:before="0" w:after="0"/>
        <w:ind w:left="0" w:hanging="0"/>
        <w:rPr>
          <w:rFonts w:ascii="Times New Roman" w:hAnsi="Times New Roman" w:eastAsia="Times New Roman"/>
          <w:sz w:val="24"/>
          <w:szCs w:val="24"/>
          <w:lang w:eastAsia="ru-RU"/>
        </w:rPr>
      </w:pPr>
      <w:r>
        <w:rPr>
          <w:rFonts w:eastAsia="Times New Roman" w:ascii="Times New Roman" w:hAnsi="Times New Roman"/>
          <w:color w:val="000000"/>
          <w:spacing w:val="13"/>
          <w:sz w:val="24"/>
          <w:szCs w:val="24"/>
          <w:lang w:eastAsia="ru-RU"/>
        </w:rPr>
        <w:t>Атанасян Л.С., Базылев В.Т. Геометрия: учебное пособие для студентов физ.-мат.фак. пед. Вузов. Ч.2 –М.:кноРус. -2011. -424 с. ( и другие издания)</w:t>
      </w:r>
    </w:p>
    <w:p>
      <w:pPr>
        <w:pStyle w:val="Normal"/>
        <w:numPr>
          <w:ilvl w:val="0"/>
          <w:numId w:val="7"/>
        </w:numPr>
        <w:shd w:val="clear" w:color="auto" w:fill="FFFFFF"/>
        <w:tabs>
          <w:tab w:val="left" w:pos="490" w:leader="none"/>
        </w:tabs>
        <w:spacing w:before="0" w:after="0"/>
        <w:ind w:left="0" w:hanging="0"/>
        <w:rPr>
          <w:rFonts w:ascii="Times New Roman" w:hAnsi="Times New Roman" w:eastAsia="Times New Roman"/>
          <w:sz w:val="24"/>
          <w:szCs w:val="24"/>
          <w:lang w:eastAsia="ru-RU"/>
        </w:rPr>
      </w:pPr>
      <w:r>
        <w:rPr>
          <w:rFonts w:eastAsia="Times New Roman" w:ascii="Times New Roman" w:hAnsi="Times New Roman"/>
          <w:sz w:val="24"/>
          <w:szCs w:val="24"/>
          <w:lang w:eastAsia="ru-RU"/>
        </w:rPr>
        <w:t>Александров А.Д., Нецветаев Н.Ю. Геометрия.-2-е изд. –СПб.: БХВ - Петербург, 2010. – 624 с. (и другие издания)</w:t>
      </w:r>
    </w:p>
    <w:p>
      <w:pPr>
        <w:pStyle w:val="Normal"/>
        <w:numPr>
          <w:ilvl w:val="0"/>
          <w:numId w:val="7"/>
        </w:numPr>
        <w:shd w:val="clear" w:color="auto" w:fill="FFFFFF"/>
        <w:spacing w:before="0" w:after="0"/>
        <w:ind w:left="0" w:hanging="0"/>
        <w:rPr>
          <w:rFonts w:ascii="Times New Roman" w:hAnsi="Times New Roman" w:eastAsia="Times New Roman"/>
          <w:sz w:val="24"/>
          <w:szCs w:val="24"/>
          <w:lang w:eastAsia="ru-RU"/>
        </w:rPr>
      </w:pPr>
      <w:r>
        <w:rPr>
          <w:rFonts w:eastAsia="Times New Roman" w:ascii="Times New Roman" w:hAnsi="Times New Roman"/>
          <w:color w:val="000000"/>
          <w:spacing w:val="14"/>
          <w:sz w:val="24"/>
          <w:szCs w:val="24"/>
          <w:lang w:eastAsia="ru-RU"/>
        </w:rPr>
        <w:t>Сборник задач по геометрии. Учебное пособие/ Под редакцией В.Т.Базылева. – СПб: Издательство «Лань», 2008. – 256 с.(и другие издания).</w:t>
      </w:r>
    </w:p>
    <w:p>
      <w:pPr>
        <w:pStyle w:val="Normal"/>
        <w:shd w:val="clear" w:color="auto" w:fill="FFFFFF"/>
        <w:spacing w:before="0" w:after="0"/>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left="709" w:hanging="0"/>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7.1.Дополнительная литература</w:t>
      </w:r>
    </w:p>
    <w:p>
      <w:pPr>
        <w:pStyle w:val="Normal"/>
        <w:numPr>
          <w:ilvl w:val="0"/>
          <w:numId w:val="8"/>
        </w:numPr>
        <w:shd w:val="clear" w:color="auto" w:fill="FFFFFF"/>
        <w:spacing w:before="245" w:after="0"/>
        <w:ind w:left="360" w:right="-6" w:hanging="360"/>
        <w:contextualSpacing/>
        <w:rPr>
          <w:rFonts w:ascii="Times New Roman" w:hAnsi="Times New Roman" w:eastAsia="Times New Roman"/>
          <w:color w:val="000000"/>
          <w:spacing w:val="6"/>
          <w:sz w:val="24"/>
          <w:szCs w:val="24"/>
          <w:lang w:eastAsia="ru-RU"/>
        </w:rPr>
      </w:pPr>
      <w:r>
        <w:rPr>
          <w:rFonts w:eastAsia="Times New Roman" w:ascii="Times New Roman" w:hAnsi="Times New Roman"/>
          <w:color w:val="000000"/>
          <w:spacing w:val="6"/>
          <w:sz w:val="24"/>
          <w:szCs w:val="24"/>
          <w:lang w:eastAsia="ru-RU"/>
        </w:rPr>
        <w:t>Голованов Н.Н.,Ильютко Д.П. Носовский Г.В.,Фоменко А.Т. Компьютерная геометрия. – М.:Академия, 2006. – 512 с.</w:t>
      </w:r>
    </w:p>
    <w:p>
      <w:pPr>
        <w:pStyle w:val="Normal"/>
        <w:numPr>
          <w:ilvl w:val="0"/>
          <w:numId w:val="8"/>
        </w:numPr>
        <w:shd w:val="clear" w:color="auto" w:fill="FFFFFF"/>
        <w:spacing w:lineRule="exact" w:line="353" w:before="0" w:after="0"/>
        <w:rPr>
          <w:rFonts w:ascii="Times New Roman" w:hAnsi="Times New Roman" w:eastAsia="Times New Roman"/>
          <w:sz w:val="24"/>
          <w:szCs w:val="24"/>
          <w:lang w:eastAsia="ru-RU"/>
        </w:rPr>
      </w:pPr>
      <w:r>
        <w:rPr>
          <w:rFonts w:eastAsia="Times New Roman" w:ascii="Times New Roman" w:hAnsi="Times New Roman"/>
          <w:color w:val="000000"/>
          <w:spacing w:val="11"/>
          <w:sz w:val="24"/>
          <w:szCs w:val="24"/>
          <w:lang w:eastAsia="ru-RU"/>
        </w:rPr>
        <w:t xml:space="preserve">Сборник задач по геометрии: Учебное пособие для студентов    мат. </w:t>
      </w:r>
      <w:r>
        <w:rPr>
          <w:rFonts w:eastAsia="Times New Roman" w:ascii="Times New Roman" w:hAnsi="Times New Roman"/>
          <w:color w:val="000000"/>
          <w:spacing w:val="13"/>
          <w:sz w:val="24"/>
          <w:szCs w:val="24"/>
          <w:lang w:eastAsia="ru-RU"/>
        </w:rPr>
        <w:t xml:space="preserve">и физ.-мат. педвузов, обучающихся по специальности </w:t>
      </w:r>
      <w:r>
        <w:rPr>
          <w:rFonts w:eastAsia="Times New Roman" w:ascii="Times New Roman" w:hAnsi="Times New Roman"/>
          <w:color w:val="000000"/>
          <w:spacing w:val="6"/>
          <w:sz w:val="24"/>
          <w:szCs w:val="24"/>
          <w:lang w:eastAsia="ru-RU"/>
        </w:rPr>
        <w:t>"Математика" /С.А. Франгулов, П.И.Свертков,- А.А.Фаддеева,  Т.Г. Хо</w:t>
      </w:r>
      <w:r>
        <w:rPr>
          <w:rFonts w:eastAsia="Times New Roman" w:ascii="Times New Roman" w:hAnsi="Times New Roman"/>
          <w:color w:val="000000"/>
          <w:spacing w:val="14"/>
          <w:sz w:val="24"/>
          <w:szCs w:val="24"/>
          <w:lang w:eastAsia="ru-RU"/>
        </w:rPr>
        <w:t xml:space="preserve">дот  - </w:t>
      </w:r>
      <w:r>
        <w:rPr>
          <w:rFonts w:eastAsia="Times New Roman" w:ascii="Times New Roman" w:hAnsi="Times New Roman"/>
          <w:caps/>
          <w:color w:val="000000"/>
          <w:spacing w:val="14"/>
          <w:sz w:val="24"/>
          <w:szCs w:val="24"/>
          <w:lang w:eastAsia="ru-RU"/>
        </w:rPr>
        <w:t>м</w:t>
      </w:r>
      <w:r>
        <w:rPr>
          <w:rFonts w:eastAsia="Times New Roman" w:ascii="Times New Roman" w:hAnsi="Times New Roman"/>
          <w:color w:val="000000"/>
          <w:spacing w:val="14"/>
          <w:sz w:val="24"/>
          <w:szCs w:val="24"/>
          <w:lang w:eastAsia="ru-RU"/>
        </w:rPr>
        <w:t>.: Просвещение, 2002. – 238 с.</w:t>
      </w:r>
    </w:p>
    <w:p>
      <w:pPr>
        <w:pStyle w:val="Normal"/>
        <w:numPr>
          <w:ilvl w:val="0"/>
          <w:numId w:val="8"/>
        </w:numPr>
        <w:shd w:val="clear" w:color="auto" w:fill="FFFFFF"/>
        <w:spacing w:lineRule="exact" w:line="360" w:before="0" w:after="0"/>
        <w:rPr>
          <w:rFonts w:ascii="Times New Roman" w:hAnsi="Times New Roman" w:eastAsia="Times New Roman"/>
          <w:sz w:val="24"/>
          <w:szCs w:val="24"/>
          <w:lang w:eastAsia="ru-RU"/>
        </w:rPr>
      </w:pPr>
      <w:r>
        <w:rPr>
          <w:rFonts w:eastAsia="Times New Roman" w:ascii="Times New Roman" w:hAnsi="Times New Roman"/>
          <w:color w:val="000000"/>
          <w:spacing w:val="13"/>
          <w:sz w:val="24"/>
          <w:szCs w:val="24"/>
          <w:lang w:eastAsia="ru-RU"/>
        </w:rPr>
        <w:t>Дягтерёв В.М. Компьютерная геомрия и графика: учебник для студентов вузов. –М.: Академия, 2010. – 192 с.</w:t>
      </w:r>
    </w:p>
    <w:p>
      <w:pPr>
        <w:pStyle w:val="Normal"/>
        <w:numPr>
          <w:ilvl w:val="0"/>
          <w:numId w:val="8"/>
        </w:numPr>
        <w:shd w:val="clear" w:color="auto" w:fill="FFFFFF"/>
        <w:spacing w:lineRule="exact" w:line="360" w:before="0" w:after="0"/>
        <w:rPr>
          <w:rFonts w:ascii="Times New Roman" w:hAnsi="Times New Roman" w:eastAsia="Times New Roman"/>
          <w:sz w:val="24"/>
          <w:szCs w:val="24"/>
          <w:lang w:eastAsia="ru-RU"/>
        </w:rPr>
      </w:pPr>
      <w:r>
        <w:rPr>
          <w:rFonts w:eastAsia="Times New Roman" w:ascii="Times New Roman" w:hAnsi="Times New Roman"/>
          <w:color w:val="000000"/>
          <w:spacing w:val="11"/>
          <w:sz w:val="24"/>
          <w:szCs w:val="24"/>
          <w:lang w:eastAsia="ru-RU"/>
        </w:rPr>
        <w:t xml:space="preserve">Базовые требования к минимуму содержания и уровню подготовки </w:t>
      </w:r>
      <w:r>
        <w:rPr>
          <w:rFonts w:eastAsia="Times New Roman" w:ascii="Times New Roman" w:hAnsi="Times New Roman"/>
          <w:color w:val="000000"/>
          <w:spacing w:val="16"/>
          <w:sz w:val="24"/>
          <w:szCs w:val="24"/>
          <w:lang w:eastAsia="ru-RU"/>
        </w:rPr>
        <w:t xml:space="preserve">студентов математического Факультета по курсу “Геометрия". </w:t>
      </w:r>
      <w:r>
        <w:rPr>
          <w:rFonts w:eastAsia="Times New Roman" w:ascii="Times New Roman" w:hAnsi="Times New Roman"/>
          <w:color w:val="000000"/>
          <w:spacing w:val="15"/>
          <w:sz w:val="24"/>
          <w:szCs w:val="24"/>
          <w:lang w:eastAsia="ru-RU"/>
        </w:rPr>
        <w:t xml:space="preserve">Методические материалы. / Сост. Н.А.Степанов, Л.Ф. Культина. </w:t>
      </w:r>
      <w:r>
        <w:rPr>
          <w:rFonts w:eastAsia="Times New Roman" w:ascii="Times New Roman" w:hAnsi="Times New Roman"/>
          <w:color w:val="000000"/>
          <w:sz w:val="24"/>
          <w:szCs w:val="24"/>
          <w:lang w:eastAsia="ru-RU"/>
        </w:rPr>
        <w:t>-</w:t>
      </w:r>
      <w:r>
        <w:rPr>
          <w:rFonts w:eastAsia="Times New Roman" w:ascii="Times New Roman" w:hAnsi="Times New Roman"/>
          <w:color w:val="000000"/>
          <w:spacing w:val="5"/>
          <w:sz w:val="24"/>
          <w:szCs w:val="24"/>
          <w:lang w:eastAsia="ru-RU"/>
        </w:rPr>
        <w:t xml:space="preserve"> Н. Новгород: НГПУ, 2002. – 42 с. </w:t>
      </w:r>
    </w:p>
    <w:p>
      <w:pPr>
        <w:pStyle w:val="Normal"/>
        <w:numPr>
          <w:ilvl w:val="0"/>
          <w:numId w:val="8"/>
        </w:numPr>
        <w:shd w:val="clear" w:color="auto" w:fill="FFFFFF"/>
        <w:tabs>
          <w:tab w:val="left" w:pos="490" w:leader="none"/>
        </w:tabs>
        <w:spacing w:lineRule="exact" w:line="353" w:before="0" w:after="0"/>
        <w:rPr>
          <w:rFonts w:ascii="Times New Roman" w:hAnsi="Times New Roman" w:eastAsia="Times New Roman"/>
          <w:sz w:val="24"/>
          <w:szCs w:val="24"/>
          <w:lang w:eastAsia="ru-RU"/>
        </w:rPr>
      </w:pPr>
      <w:r>
        <w:rPr>
          <w:rFonts w:eastAsia="Times New Roman" w:ascii="Times New Roman" w:hAnsi="Times New Roman"/>
          <w:color w:val="000000"/>
          <w:spacing w:val="13"/>
          <w:sz w:val="24"/>
          <w:szCs w:val="24"/>
          <w:lang w:eastAsia="ru-RU"/>
        </w:rPr>
        <w:t xml:space="preserve">Мищенко А.С.,Фоменко А.Т. Краткий курс дифференциальной геометрии и топологии.-М.: физматлит, 2004. – 304 с. </w:t>
      </w:r>
      <w:r>
        <w:rPr>
          <w:rFonts w:eastAsia="Times New Roman" w:ascii="Times New Roman" w:hAnsi="Times New Roman"/>
          <w:color w:val="000000"/>
          <w:spacing w:val="13"/>
          <w:sz w:val="24"/>
          <w:szCs w:val="24"/>
          <w:lang w:val="en-US" w:eastAsia="ru-RU"/>
        </w:rPr>
        <w:t>Razum</w:t>
      </w:r>
      <w:r>
        <w:rPr>
          <w:rFonts w:eastAsia="Times New Roman" w:ascii="Times New Roman" w:hAnsi="Times New Roman"/>
          <w:color w:val="000000"/>
          <w:spacing w:val="13"/>
          <w:sz w:val="24"/>
          <w:szCs w:val="24"/>
          <w:lang w:eastAsia="ru-RU"/>
        </w:rPr>
        <w:t xml:space="preserve">. </w:t>
      </w:r>
      <w:r>
        <w:rPr>
          <w:rFonts w:eastAsia="Times New Roman" w:ascii="Times New Roman" w:hAnsi="Times New Roman"/>
          <w:color w:val="000000"/>
          <w:spacing w:val="13"/>
          <w:sz w:val="24"/>
          <w:szCs w:val="24"/>
          <w:lang w:val="en-US" w:eastAsia="ru-RU"/>
        </w:rPr>
        <w:t>Ru</w:t>
      </w:r>
      <w:r>
        <w:rPr>
          <w:rFonts w:eastAsia="Times New Roman" w:ascii="Times New Roman" w:hAnsi="Times New Roman"/>
          <w:color w:val="000000"/>
          <w:spacing w:val="13"/>
          <w:sz w:val="24"/>
          <w:szCs w:val="24"/>
          <w:lang w:eastAsia="ru-RU"/>
        </w:rPr>
        <w:t>…</w:t>
      </w:r>
      <w:r>
        <w:rPr>
          <w:rFonts w:eastAsia="Times New Roman" w:ascii="Times New Roman" w:hAnsi="Times New Roman"/>
          <w:color w:val="000000"/>
          <w:spacing w:val="13"/>
          <w:sz w:val="24"/>
          <w:szCs w:val="24"/>
          <w:lang w:val="en-US" w:eastAsia="ru-RU"/>
        </w:rPr>
        <w:t>mischenko…fomenko…kurs-differenzialnoy</w:t>
      </w:r>
    </w:p>
    <w:p>
      <w:pPr>
        <w:pStyle w:val="Normal"/>
        <w:numPr>
          <w:ilvl w:val="0"/>
          <w:numId w:val="9"/>
        </w:numPr>
        <w:shd w:val="clear" w:color="auto" w:fill="FFFFFF"/>
        <w:spacing w:lineRule="exact" w:line="353" w:before="0" w:after="0"/>
        <w:ind w:left="426" w:right="-5" w:hanging="426"/>
        <w:jc w:val="both"/>
        <w:rPr>
          <w:rFonts w:ascii="Times New Roman" w:hAnsi="Times New Roman" w:eastAsia="Times New Roman"/>
          <w:sz w:val="24"/>
          <w:szCs w:val="24"/>
          <w:lang w:eastAsia="ru-RU"/>
        </w:rPr>
      </w:pPr>
      <w:r>
        <w:rPr>
          <w:rFonts w:eastAsia="Times New Roman" w:ascii="Times New Roman" w:hAnsi="Times New Roman"/>
          <w:color w:val="000000"/>
          <w:spacing w:val="21"/>
          <w:sz w:val="24"/>
          <w:szCs w:val="24"/>
          <w:lang w:eastAsia="ru-RU"/>
        </w:rPr>
        <w:t>Методическое пособие по геометрии./ Составители: Н.А.Степанов, Л.Ф.Культина.- Н.Новгород: НГПУ, 2003 г.</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pPr>
        <w:pStyle w:val="Normal"/>
        <w:numPr>
          <w:ilvl w:val="0"/>
          <w:numId w:val="10"/>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contextualSpacing/>
        <w:jc w:val="both"/>
        <w:rPr>
          <w:rFonts w:ascii="Times New Roman" w:hAnsi="Times New Roman" w:eastAsia="Times New Roman"/>
          <w:bCs/>
          <w:i/>
          <w:i/>
          <w:iCs/>
          <w:sz w:val="24"/>
          <w:szCs w:val="24"/>
          <w:lang w:eastAsia="ru-RU"/>
        </w:rPr>
      </w:pPr>
      <w:r>
        <w:rPr>
          <w:rFonts w:eastAsia="Times New Roman" w:ascii="Times New Roman" w:hAnsi="Times New Roman"/>
          <w:bCs/>
          <w:iCs/>
          <w:sz w:val="24"/>
          <w:szCs w:val="24"/>
          <w:lang w:eastAsia="ru-RU"/>
        </w:rPr>
        <w:t>План практических занятий.</w:t>
      </w:r>
    </w:p>
    <w:p>
      <w:pPr>
        <w:pStyle w:val="Normal"/>
        <w:numPr>
          <w:ilvl w:val="0"/>
          <w:numId w:val="10"/>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contextualSpacing/>
        <w:jc w:val="both"/>
        <w:rPr>
          <w:rFonts w:ascii="Times New Roman" w:hAnsi="Times New Roman" w:eastAsia="Times New Roman"/>
          <w:bCs/>
          <w:i/>
          <w:i/>
          <w:iCs/>
          <w:sz w:val="24"/>
          <w:szCs w:val="24"/>
          <w:lang w:eastAsia="ru-RU"/>
        </w:rPr>
      </w:pPr>
      <w:r>
        <w:rPr>
          <w:rFonts w:eastAsia="Times New Roman" w:ascii="Times New Roman" w:hAnsi="Times New Roman"/>
          <w:bCs/>
          <w:iCs/>
          <w:sz w:val="24"/>
          <w:szCs w:val="24"/>
          <w:lang w:eastAsia="ru-RU"/>
        </w:rPr>
        <w:t>Рейтинг-план дисциплины.</w:t>
      </w:r>
    </w:p>
    <w:p>
      <w:pPr>
        <w:pStyle w:val="Normal"/>
        <w:numPr>
          <w:ilvl w:val="0"/>
          <w:numId w:val="10"/>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contextualSpacing/>
        <w:jc w:val="both"/>
        <w:rPr>
          <w:rFonts w:ascii="Times New Roman" w:hAnsi="Times New Roman" w:eastAsia="Times New Roman"/>
          <w:bCs/>
          <w:i/>
          <w:i/>
          <w:iCs/>
          <w:sz w:val="24"/>
          <w:szCs w:val="24"/>
          <w:lang w:eastAsia="ru-RU"/>
        </w:rPr>
      </w:pPr>
      <w:r>
        <w:rPr>
          <w:rFonts w:eastAsia="Times New Roman" w:ascii="Times New Roman" w:hAnsi="Times New Roman"/>
          <w:bCs/>
          <w:iCs/>
          <w:sz w:val="24"/>
          <w:szCs w:val="24"/>
          <w:lang w:eastAsia="ru-RU"/>
        </w:rPr>
        <w:t>Список задач для самостоятельного решения.</w:t>
      </w:r>
    </w:p>
    <w:p>
      <w:pPr>
        <w:pStyle w:val="Normal"/>
        <w:numPr>
          <w:ilvl w:val="0"/>
          <w:numId w:val="10"/>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contextualSpacing/>
        <w:jc w:val="both"/>
        <w:rPr>
          <w:rFonts w:ascii="Times New Roman" w:hAnsi="Times New Roman" w:eastAsia="Times New Roman"/>
          <w:bCs/>
          <w:i/>
          <w:i/>
          <w:iCs/>
          <w:sz w:val="24"/>
          <w:szCs w:val="24"/>
          <w:lang w:eastAsia="ru-RU"/>
        </w:rPr>
      </w:pPr>
      <w:r>
        <w:rPr>
          <w:rFonts w:eastAsia="Times New Roman" w:ascii="Times New Roman" w:hAnsi="Times New Roman"/>
          <w:bCs/>
          <w:iCs/>
          <w:sz w:val="24"/>
          <w:szCs w:val="24"/>
          <w:lang w:eastAsia="ru-RU"/>
        </w:rPr>
        <w:t>Тематика конспектов.</w:t>
      </w:r>
    </w:p>
    <w:p>
      <w:pPr>
        <w:pStyle w:val="Normal"/>
        <w:numPr>
          <w:ilvl w:val="0"/>
          <w:numId w:val="10"/>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contextualSpacing/>
        <w:jc w:val="both"/>
        <w:rPr>
          <w:rFonts w:ascii="Times New Roman" w:hAnsi="Times New Roman" w:eastAsia="Times New Roman"/>
          <w:bCs/>
          <w:i/>
          <w:i/>
          <w:iCs/>
          <w:sz w:val="24"/>
          <w:szCs w:val="24"/>
          <w:lang w:eastAsia="ru-RU"/>
        </w:rPr>
      </w:pPr>
      <w:r>
        <w:rPr>
          <w:rFonts w:eastAsia="Times New Roman" w:ascii="Times New Roman" w:hAnsi="Times New Roman"/>
          <w:bCs/>
          <w:iCs/>
          <w:sz w:val="24"/>
          <w:szCs w:val="24"/>
          <w:lang w:eastAsia="ru-RU"/>
        </w:rPr>
        <w:t>Перечень источников для подготовки к практическим занятиям.</w:t>
      </w:r>
    </w:p>
    <w:p>
      <w:pPr>
        <w:pStyle w:val="Normal"/>
        <w:numPr>
          <w:ilvl w:val="0"/>
          <w:numId w:val="10"/>
        </w:num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contextualSpacing/>
        <w:jc w:val="both"/>
        <w:rPr>
          <w:rFonts w:ascii="Times New Roman" w:hAnsi="Times New Roman" w:eastAsia="Times New Roman"/>
          <w:bCs/>
          <w:i/>
          <w:i/>
          <w:iCs/>
          <w:sz w:val="24"/>
          <w:szCs w:val="24"/>
          <w:lang w:eastAsia="ru-RU"/>
        </w:rPr>
      </w:pPr>
      <w:r>
        <w:rPr>
          <w:rFonts w:eastAsia="Times New Roman" w:ascii="Times New Roman" w:hAnsi="Times New Roman"/>
          <w:bCs/>
          <w:iCs/>
          <w:sz w:val="24"/>
          <w:szCs w:val="24"/>
          <w:lang w:eastAsia="ru-RU"/>
        </w:rPr>
        <w:t>Тематика УИРС-презентаций.</w:t>
      </w:r>
    </w:p>
    <w:p>
      <w:pPr>
        <w:pStyle w:val="Normal"/>
        <w:spacing w:lineRule="auto" w:line="240" w:before="0" w:after="0"/>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9360"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2941"/>
        <w:gridCol w:w="6418"/>
      </w:tblGrid>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ind w:firstLine="703"/>
              <w:jc w:val="both"/>
              <w:rPr>
                <w:rFonts w:ascii="Times New Roman" w:hAnsi="Times New Roman" w:eastAsia="Times New Roman"/>
                <w:sz w:val="24"/>
                <w:szCs w:val="24"/>
              </w:rPr>
            </w:pPr>
            <w:r>
              <w:rPr>
                <w:rFonts w:eastAsia="Times New Roman" w:ascii="Times New Roman" w:hAnsi="Times New Roman"/>
                <w:sz w:val="24"/>
                <w:szCs w:val="24"/>
                <w:lang w:val="en-US"/>
              </w:rPr>
              <w:t>www</w:t>
            </w:r>
            <w:r>
              <w:rPr>
                <w:rFonts w:eastAsia="Times New Roman" w:ascii="Times New Roman" w:hAnsi="Times New Roman"/>
                <w:sz w:val="24"/>
                <w:szCs w:val="24"/>
              </w:rPr>
              <w:t>.</w:t>
            </w:r>
            <w:r>
              <w:rPr>
                <w:rFonts w:eastAsia="Times New Roman" w:ascii="Times New Roman" w:hAnsi="Times New Roman"/>
                <w:sz w:val="24"/>
                <w:szCs w:val="24"/>
                <w:lang w:val="en-US"/>
              </w:rPr>
              <w:t>biblioclub</w:t>
            </w:r>
            <w:r>
              <w:rPr>
                <w:rFonts w:eastAsia="Times New Roman" w:ascii="Times New Roman" w:hAnsi="Times New Roman"/>
                <w:sz w:val="24"/>
                <w:szCs w:val="24"/>
              </w:rPr>
              <w:t>.</w:t>
            </w:r>
            <w:r>
              <w:rPr>
                <w:rFonts w:eastAsia="Times New Roman" w:ascii="Times New Roman" w:hAnsi="Times New Roman"/>
                <w:sz w:val="24"/>
                <w:szCs w:val="24"/>
                <w:lang w:val="en-US"/>
              </w:rPr>
              <w:t>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ind w:firstLine="703"/>
              <w:jc w:val="both"/>
              <w:rPr>
                <w:rFonts w:ascii="Times New Roman" w:hAnsi="Times New Roman" w:eastAsia="Times New Roman"/>
                <w:sz w:val="24"/>
                <w:szCs w:val="24"/>
              </w:rPr>
            </w:pPr>
            <w:r>
              <w:rPr>
                <w:rFonts w:eastAsia="Times New Roman" w:ascii="Times New Roman" w:hAnsi="Times New Roman"/>
                <w:sz w:val="24"/>
                <w:szCs w:val="24"/>
              </w:rPr>
              <w:t>ЭБС «Университетская библиотека онлайн»</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ind w:firstLine="703"/>
              <w:jc w:val="both"/>
              <w:rPr>
                <w:rFonts w:ascii="Times New Roman" w:hAnsi="Times New Roman" w:eastAsia="Times New Roman"/>
                <w:sz w:val="24"/>
                <w:szCs w:val="24"/>
                <w:lang w:val="en-US"/>
              </w:rPr>
            </w:pPr>
            <w:r>
              <w:rPr>
                <w:rFonts w:eastAsia="Times New Roman" w:ascii="Times New Roman" w:hAnsi="Times New Roman"/>
                <w:sz w:val="24"/>
                <w:szCs w:val="24"/>
                <w:lang w:val="en-US"/>
              </w:rPr>
              <w:t>www.elibrary.ru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ind w:firstLine="703"/>
              <w:jc w:val="both"/>
              <w:rPr>
                <w:rFonts w:ascii="Times New Roman" w:hAnsi="Times New Roman" w:eastAsia="Times New Roman"/>
                <w:sz w:val="24"/>
                <w:szCs w:val="24"/>
              </w:rPr>
            </w:pPr>
            <w:r>
              <w:rPr>
                <w:rFonts w:eastAsia="Times New Roman" w:ascii="Times New Roman" w:hAnsi="Times New Roman"/>
                <w:sz w:val="24"/>
                <w:szCs w:val="24"/>
              </w:rPr>
              <w:t>Научная электронная библиотека</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ind w:firstLine="703"/>
              <w:jc w:val="both"/>
              <w:rPr>
                <w:rFonts w:ascii="Times New Roman" w:hAnsi="Times New Roman" w:eastAsia="Times New Roman"/>
                <w:sz w:val="24"/>
                <w:szCs w:val="24"/>
                <w:lang w:val="en-US"/>
              </w:rPr>
            </w:pPr>
            <w:r>
              <w:rPr>
                <w:rFonts w:eastAsia="Times New Roman" w:ascii="Times New Roman" w:hAnsi="Times New Roman"/>
                <w:sz w:val="24"/>
                <w:szCs w:val="24"/>
                <w:lang w:val="en-US"/>
              </w:rPr>
              <w:t>www.ebiblioteka.ru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lineRule="auto" w:line="240" w:before="0" w:after="0"/>
              <w:ind w:firstLine="703"/>
              <w:jc w:val="both"/>
              <w:rPr>
                <w:rFonts w:ascii="Times New Roman" w:hAnsi="Times New Roman" w:eastAsia="Times New Roman"/>
                <w:sz w:val="24"/>
                <w:szCs w:val="24"/>
              </w:rPr>
            </w:pPr>
            <w:r>
              <w:rPr>
                <w:rFonts w:eastAsia="Times New Roman" w:ascii="Times New Roman" w:hAnsi="Times New Roman"/>
                <w:sz w:val="24"/>
                <w:szCs w:val="24"/>
              </w:rPr>
              <w:t xml:space="preserve">Универсальные базы данных изданий </w:t>
            </w:r>
          </w:p>
        </w:tc>
      </w:tr>
    </w:tbl>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r>
    </w:p>
    <w:p>
      <w:pPr>
        <w:pStyle w:val="Normal"/>
        <w:spacing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8. Фонды оценочных средств</w:t>
      </w:r>
    </w:p>
    <w:p>
      <w:pPr>
        <w:pStyle w:val="Normal"/>
        <w:spacing w:before="0" w:after="0"/>
        <w:ind w:firstLine="709"/>
        <w:jc w:val="both"/>
        <w:rPr>
          <w:rFonts w:ascii="Times New Roman" w:hAnsi="Times New Roman" w:eastAsia="Times New Roman"/>
          <w:spacing w:val="-4"/>
          <w:sz w:val="24"/>
          <w:szCs w:val="24"/>
          <w:lang w:eastAsia="ru-RU"/>
        </w:rPr>
      </w:pPr>
      <w:r>
        <w:rPr>
          <w:rFonts w:eastAsia="Times New Roman" w:ascii="Times New Roman" w:hAnsi="Times New Roman"/>
          <w:spacing w:val="-4"/>
          <w:sz w:val="24"/>
          <w:szCs w:val="24"/>
          <w:lang w:eastAsia="ru-RU"/>
        </w:rPr>
        <w:t>Фонд оценочных средств представлен в Приложении 1.</w:t>
      </w:r>
    </w:p>
    <w:p>
      <w:pPr>
        <w:pStyle w:val="Normal"/>
        <w:spacing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9. Материально-техническое обеспечение образовательного процесса по дисциплине</w:t>
      </w:r>
    </w:p>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9.1. Описание материально-технической базы</w:t>
      </w:r>
    </w:p>
    <w:p>
      <w:pPr>
        <w:pStyle w:val="Normal"/>
        <w:ind w:firstLine="709"/>
        <w:jc w:val="both"/>
        <w:rPr>
          <w:rFonts w:ascii="Times New Roman" w:hAnsi="Times New Roman"/>
          <w:bCs/>
          <w:sz w:val="24"/>
          <w:szCs w:val="24"/>
        </w:rPr>
      </w:pPr>
      <w:r>
        <w:rPr>
          <w:rFonts w:ascii="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 электронной доской и выходом в сеть Интернет.</w:t>
      </w:r>
    </w:p>
    <w:p>
      <w:pPr>
        <w:pStyle w:val="Normal"/>
        <w:spacing w:lineRule="auto" w:line="36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360"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2941"/>
        <w:gridCol w:w="6418"/>
      </w:tblGrid>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rPr>
            </w:pP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biblioclub</w:t>
            </w:r>
            <w:r>
              <w:rPr>
                <w:rFonts w:ascii="Times New Roman" w:hAnsi="Times New Roman"/>
                <w:sz w:val="24"/>
                <w:szCs w:val="24"/>
              </w:rPr>
              <w:t>.</w:t>
            </w:r>
            <w:r>
              <w:rPr>
                <w:rFonts w:ascii="Times New Roman" w:hAnsi="Times New Roman"/>
                <w:sz w:val="24"/>
                <w:szCs w:val="24"/>
                <w:lang w:val="en-US"/>
              </w:rPr>
              <w:t>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rPr>
            </w:pPr>
            <w:r>
              <w:rPr>
                <w:rFonts w:ascii="Times New Roman" w:hAnsi="Times New Roman"/>
                <w:sz w:val="24"/>
                <w:szCs w:val="24"/>
              </w:rPr>
              <w:t>ЭБС «Университетская библиотека онлайн»</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lang w:val="en-US"/>
              </w:rPr>
            </w:pPr>
            <w:r>
              <w:rPr>
                <w:rFonts w:ascii="Times New Roman" w:hAnsi="Times New Roman"/>
                <w:sz w:val="24"/>
                <w:szCs w:val="24"/>
                <w:lang w:val="en-US"/>
              </w:rPr>
              <w:t>www.elibrary.ru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rPr>
            </w:pPr>
            <w:r>
              <w:rPr>
                <w:rFonts w:ascii="Times New Roman" w:hAnsi="Times New Roman"/>
                <w:sz w:val="24"/>
                <w:szCs w:val="24"/>
              </w:rPr>
              <w:t>Научная электронная библиотека</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lang w:val="en-US"/>
              </w:rPr>
            </w:pPr>
            <w:r>
              <w:rPr>
                <w:rFonts w:ascii="Times New Roman" w:hAnsi="Times New Roman"/>
                <w:sz w:val="24"/>
                <w:szCs w:val="24"/>
                <w:lang w:val="en-US"/>
              </w:rPr>
              <w:t>www.ebiblioteka.ru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rPr>
            </w:pPr>
            <w:r>
              <w:rPr>
                <w:rFonts w:ascii="Times New Roman" w:hAnsi="Times New Roman"/>
                <w:sz w:val="24"/>
                <w:szCs w:val="24"/>
              </w:rPr>
              <w:t xml:space="preserve">Универсальные базы данных изданий </w:t>
            </w:r>
          </w:p>
        </w:tc>
      </w:tr>
    </w:tbl>
    <w:p>
      <w:pPr>
        <w:pStyle w:val="Normal"/>
        <w:spacing w:lineRule="auto" w:line="240" w:before="0" w:after="0"/>
        <w:jc w:val="both"/>
        <w:rPr>
          <w:rFonts w:ascii="Times New Roman" w:hAnsi="Times New Roman" w:eastAsia="Times New Roman"/>
          <w:b/>
          <w:b/>
          <w:bCs/>
          <w:sz w:val="28"/>
          <w:szCs w:val="28"/>
          <w:lang w:eastAsia="ru-RU"/>
        </w:rPr>
      </w:pPr>
      <w:r>
        <w:rPr>
          <w:rFonts w:eastAsia="Times New Roman" w:ascii="Times New Roman" w:hAnsi="Times New Roman"/>
          <w:b/>
          <w:bCs/>
          <w:sz w:val="28"/>
          <w:szCs w:val="28"/>
          <w:lang w:eastAsia="ru-RU"/>
        </w:rPr>
      </w:r>
    </w:p>
    <w:p>
      <w:pPr>
        <w:pStyle w:val="Normal"/>
        <w:ind w:firstLine="709"/>
        <w:jc w:val="both"/>
        <w:rPr/>
      </w:pPr>
      <w:r>
        <w:rPr>
          <w:rFonts w:ascii="Times New Roman" w:hAnsi="Times New Roman"/>
          <w:bCs/>
          <w:color w:val="000000"/>
          <w:sz w:val="24"/>
          <w:szCs w:val="24"/>
        </w:rPr>
        <w:t xml:space="preserve">Программное обеспечение (Пакет </w:t>
      </w:r>
      <w:r>
        <w:rPr>
          <w:rFonts w:ascii="Times New Roman" w:hAnsi="Times New Roman"/>
          <w:bCs/>
          <w:color w:val="000000"/>
          <w:sz w:val="24"/>
          <w:szCs w:val="24"/>
          <w:lang w:val="en-US"/>
        </w:rPr>
        <w:t>MSOffice</w:t>
      </w:r>
      <w:r>
        <w:rPr>
          <w:rFonts w:ascii="Times New Roman" w:hAnsi="Times New Roman"/>
          <w:bCs/>
          <w:color w:val="000000"/>
          <w:sz w:val="24"/>
          <w:szCs w:val="24"/>
        </w:rPr>
        <w:t xml:space="preserve">, </w:t>
      </w:r>
      <w:r>
        <w:rPr>
          <w:rFonts w:ascii="Times New Roman" w:hAnsi="Times New Roman"/>
          <w:bCs/>
          <w:color w:val="000000"/>
          <w:sz w:val="24"/>
          <w:szCs w:val="24"/>
          <w:lang w:val="en-US"/>
        </w:rPr>
        <w:t>LMSMoodle</w:t>
      </w:r>
      <w:r>
        <w:rPr>
          <w:rFonts w:ascii="Times New Roman" w:hAnsi="Times New Roman"/>
          <w:bCs/>
          <w:color w:val="000000"/>
          <w:sz w:val="24"/>
          <w:szCs w:val="24"/>
        </w:rPr>
        <w:t>, Интернет браузер и т.д.)</w:t>
      </w:r>
      <w:r>
        <w:rPr/>
        <w:t>.</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5.2. ПРОГРАММА ДИСЦИПЛИНЫ</w:t>
      </w:r>
    </w:p>
    <w:p>
      <w:pPr>
        <w:pStyle w:val="Normal"/>
        <w:spacing w:lineRule="auto" w:line="360" w:before="0" w:after="0"/>
        <w:ind w:firstLine="709"/>
        <w:jc w:val="center"/>
        <w:rPr>
          <w:rFonts w:ascii="Times New Roman" w:hAnsi="Times New Roman" w:eastAsia="Times New Roman"/>
          <w:b/>
          <w:b/>
          <w:bCs/>
          <w:sz w:val="24"/>
          <w:szCs w:val="24"/>
          <w:lang w:eastAsia="ru-RU"/>
        </w:rPr>
      </w:pPr>
      <w:r>
        <w:rPr>
          <w:rFonts w:eastAsia="Times New Roman" w:cs="Times New Roman CYR" w:ascii="Times New Roman CYR" w:hAnsi="Times New Roman CYR"/>
          <w:b/>
          <w:bCs/>
          <w:sz w:val="24"/>
          <w:szCs w:val="24"/>
          <w:lang w:eastAsia="ru-RU"/>
        </w:rPr>
        <w:t>«ТЕОРИЯ ВЕРОЯТНОСТЕЙ И МАТЕМАТИЧЕСКАЯ СТАТИСТИКА</w:t>
      </w:r>
      <w:r>
        <w:rPr>
          <w:rFonts w:eastAsia="Times New Roman" w:ascii="Times New Roman" w:hAnsi="Times New Roman"/>
          <w:b/>
          <w:bCs/>
          <w:sz w:val="24"/>
          <w:szCs w:val="24"/>
          <w:lang w:eastAsia="ru-RU"/>
        </w:rPr>
        <w:t>»</w:t>
      </w:r>
    </w:p>
    <w:p>
      <w:pPr>
        <w:pStyle w:val="Normal"/>
        <w:tabs>
          <w:tab w:val="left" w:pos="720" w:leader="none"/>
        </w:tabs>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1. Пояснительная записка</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Учебная программа дисциплины «Теория вероятностей и математическая статистика» в рамках модуля «Классическая математика» дает систематизированные современные знания в области теории вероятностей и математической статистики.</w:t>
      </w:r>
    </w:p>
    <w:p>
      <w:pPr>
        <w:pStyle w:val="Normal"/>
        <w:spacing w:before="0" w:after="0"/>
        <w:ind w:firstLine="720"/>
        <w:jc w:val="both"/>
        <w:rPr>
          <w:rFonts w:ascii="Times New Roman" w:hAnsi="Times New Roman"/>
          <w:sz w:val="24"/>
          <w:szCs w:val="24"/>
        </w:rPr>
      </w:pPr>
      <w:r>
        <w:rPr>
          <w:rFonts w:ascii="Times New Roman" w:hAnsi="Times New Roman"/>
          <w:sz w:val="24"/>
          <w:szCs w:val="24"/>
        </w:rPr>
        <w:t>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w:t>
      </w:r>
      <w:r>
        <w:rPr>
          <w:rFonts w:ascii="Times New Roman" w:hAnsi="Times New Roman"/>
          <w:bCs/>
          <w:sz w:val="24"/>
          <w:szCs w:val="24"/>
        </w:rPr>
        <w:t>Теория вероятностей и математическая статистика</w:t>
      </w:r>
      <w:r>
        <w:rPr>
          <w:rFonts w:ascii="Times New Roman" w:hAnsi="Times New Roman"/>
          <w:sz w:val="24"/>
          <w:szCs w:val="24"/>
        </w:rPr>
        <w:t>»: планами, тематикой проведения практических занятий, рейтинг-планами, рекомендациями, требованиями и контрольными вопросами к зачету.</w:t>
      </w:r>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2. Место в структуре модуля</w:t>
      </w:r>
    </w:p>
    <w:p>
      <w:pPr>
        <w:pStyle w:val="Normal"/>
        <w:spacing w:before="0" w:after="0"/>
        <w:ind w:firstLine="709"/>
        <w:jc w:val="both"/>
        <w:rPr/>
      </w:pPr>
      <w:r>
        <w:rPr>
          <w:rFonts w:ascii="Times New Roman" w:hAnsi="Times New Roman"/>
          <w:sz w:val="24"/>
          <w:szCs w:val="24"/>
        </w:rPr>
        <w:t>Дисциплина «</w:t>
      </w:r>
      <w:r>
        <w:rPr>
          <w:rFonts w:ascii="Times New Roman" w:hAnsi="Times New Roman"/>
          <w:bCs/>
          <w:sz w:val="24"/>
          <w:szCs w:val="24"/>
        </w:rPr>
        <w:t>Теория вероятностей и математическая статистика</w:t>
      </w:r>
      <w:r>
        <w:rPr>
          <w:rFonts w:ascii="Times New Roman" w:hAnsi="Times New Roman"/>
          <w:sz w:val="24"/>
          <w:szCs w:val="24"/>
        </w:rPr>
        <w:t>» относится к базовой части комплексного модуля «</w:t>
      </w:r>
      <w:r>
        <w:rPr>
          <w:rFonts w:ascii="Times New Roman" w:hAnsi="Times New Roman"/>
          <w:bCs/>
          <w:sz w:val="24"/>
          <w:szCs w:val="24"/>
        </w:rPr>
        <w:t>Классическая математика</w:t>
      </w:r>
      <w:r>
        <w:rPr/>
        <w:t>».</w:t>
      </w:r>
    </w:p>
    <w:p>
      <w:pPr>
        <w:pStyle w:val="Normal"/>
        <w:tabs>
          <w:tab w:val="left" w:pos="180" w:leader="none"/>
        </w:tabs>
        <w:spacing w:before="0" w:after="0"/>
        <w:ind w:firstLine="709"/>
        <w:jc w:val="both"/>
        <w:rPr>
          <w:rFonts w:ascii="Times New Roman" w:hAnsi="Times New Roman"/>
          <w:sz w:val="24"/>
          <w:szCs w:val="24"/>
        </w:rPr>
      </w:pPr>
      <w:r>
        <w:rPr>
          <w:rFonts w:ascii="Times New Roman" w:hAnsi="Times New Roman"/>
          <w:sz w:val="24"/>
          <w:szCs w:val="24"/>
        </w:rPr>
        <w:t xml:space="preserve">Для освоения дисциплины </w:t>
      </w:r>
      <w:r>
        <w:rPr>
          <w:rFonts w:ascii="Times New Roman" w:hAnsi="Times New Roman"/>
          <w:color w:val="1D1B11"/>
          <w:sz w:val="24"/>
          <w:szCs w:val="24"/>
        </w:rPr>
        <w:t>«</w:t>
      </w:r>
      <w:r>
        <w:rPr>
          <w:rFonts w:ascii="Times New Roman" w:hAnsi="Times New Roman"/>
          <w:bCs/>
          <w:sz w:val="24"/>
          <w:szCs w:val="24"/>
        </w:rPr>
        <w:t>Теория вероятностей и математическая статистика</w:t>
      </w:r>
      <w:r>
        <w:rPr>
          <w:rFonts w:ascii="Times New Roman" w:hAnsi="Times New Roman"/>
          <w:color w:val="1D1B11"/>
          <w:sz w:val="24"/>
          <w:szCs w:val="24"/>
        </w:rPr>
        <w:t xml:space="preserve">» обучающиеся используют знания, умения и виды деятельности, сформированные в процессе изучения дисциплин </w:t>
      </w:r>
      <w:r>
        <w:rPr>
          <w:rFonts w:ascii="Times New Roman" w:hAnsi="Times New Roman"/>
          <w:sz w:val="24"/>
          <w:szCs w:val="24"/>
        </w:rPr>
        <w:t>«Введение в математику», «Математический анализ», «Интегральное исчисление функций одной переменной».</w:t>
      </w:r>
    </w:p>
    <w:p>
      <w:pPr>
        <w:pStyle w:val="Normal"/>
        <w:tabs>
          <w:tab w:val="left" w:pos="1260" w:leader="none"/>
        </w:tabs>
        <w:spacing w:before="0" w:after="0"/>
        <w:ind w:firstLine="709"/>
        <w:jc w:val="both"/>
        <w:rPr>
          <w:rFonts w:ascii="Times New Roman" w:hAnsi="Times New Roman"/>
          <w:sz w:val="24"/>
          <w:szCs w:val="24"/>
        </w:rPr>
      </w:pPr>
      <w:r>
        <w:rPr>
          <w:rFonts w:ascii="Times New Roman" w:hAnsi="Times New Roman"/>
          <w:sz w:val="24"/>
          <w:szCs w:val="24"/>
        </w:rPr>
        <w:t>Освоение данной дисциплины является необходимой основой для последующего изучения дисциплины   «Дифференциальные уравнения», дисциплин по выбору студентов.</w:t>
      </w:r>
    </w:p>
    <w:p>
      <w:pPr>
        <w:pStyle w:val="Normal"/>
        <w:tabs>
          <w:tab w:val="left" w:pos="1260" w:leader="none"/>
        </w:tabs>
        <w:spacing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3. Цели и задачи</w:t>
      </w:r>
    </w:p>
    <w:p>
      <w:pPr>
        <w:pStyle w:val="Style30"/>
        <w:ind w:left="0" w:firstLine="709"/>
        <w:rPr>
          <w:b/>
          <w:b/>
        </w:rPr>
      </w:pPr>
      <w:r>
        <w:rPr>
          <w:rFonts w:eastAsia="Times New Roman" w:ascii="Times New Roman" w:hAnsi="Times New Roman"/>
          <w:i/>
          <w:iCs/>
          <w:sz w:val="24"/>
          <w:szCs w:val="24"/>
          <w:lang w:eastAsia="ru-RU"/>
        </w:rPr>
        <w:t>Цель</w:t>
      </w:r>
      <w:r>
        <w:rPr>
          <w:rFonts w:eastAsia="Times New Roman" w:ascii="Times New Roman" w:hAnsi="Times New Roman"/>
          <w:b/>
          <w:bCs/>
          <w:i/>
          <w:iCs/>
          <w:sz w:val="24"/>
          <w:szCs w:val="24"/>
          <w:lang w:eastAsia="ru-RU"/>
        </w:rPr>
        <w:t xml:space="preserve"> </w:t>
      </w:r>
      <w:r>
        <w:rPr>
          <w:rFonts w:eastAsia="Times New Roman" w:ascii="Times New Roman" w:hAnsi="Times New Roman"/>
          <w:i/>
          <w:iCs/>
          <w:sz w:val="24"/>
          <w:szCs w:val="24"/>
          <w:lang w:eastAsia="ru-RU"/>
        </w:rPr>
        <w:t>дисциплины:</w:t>
      </w:r>
      <w:r>
        <w:rPr>
          <w:rFonts w:eastAsia="Times New Roman" w:ascii="Times New Roman" w:hAnsi="Times New Roman"/>
          <w:sz w:val="24"/>
          <w:szCs w:val="24"/>
          <w:lang w:eastAsia="ru-RU"/>
        </w:rPr>
        <w:t xml:space="preserve"> </w:t>
      </w:r>
      <w:r>
        <w:rPr>
          <w:rFonts w:ascii="Times New Roman" w:hAnsi="Times New Roman"/>
          <w:sz w:val="24"/>
          <w:szCs w:val="24"/>
        </w:rPr>
        <w:t>формирование систематизированных знаний в области теории вероятностей и математической статистики</w:t>
      </w:r>
      <w:r>
        <w:rPr>
          <w:rFonts w:ascii="Times New Roman" w:hAnsi="Times New Roman"/>
          <w:b/>
          <w:sz w:val="24"/>
          <w:szCs w:val="24"/>
        </w:rPr>
        <w:t>.</w:t>
      </w:r>
    </w:p>
    <w:p>
      <w:pPr>
        <w:pStyle w:val="Normal"/>
        <w:tabs>
          <w:tab w:val="left" w:pos="0" w:leader="none"/>
        </w:tabs>
        <w:spacing w:before="0" w:after="0"/>
        <w:ind w:firstLine="709"/>
        <w:jc w:val="both"/>
        <w:rPr>
          <w:rFonts w:ascii="Times New Roman" w:hAnsi="Times New Roman" w:eastAsia="Times New Roman"/>
          <w:i/>
          <w:i/>
          <w:iCs/>
          <w:sz w:val="24"/>
          <w:szCs w:val="24"/>
          <w:lang w:eastAsia="ru-RU"/>
        </w:rPr>
      </w:pPr>
      <w:r>
        <w:rPr>
          <w:rFonts w:eastAsia="Times New Roman" w:ascii="Times New Roman" w:hAnsi="Times New Roman"/>
          <w:i/>
          <w:iCs/>
          <w:sz w:val="24"/>
          <w:szCs w:val="24"/>
          <w:lang w:eastAsia="ru-RU"/>
        </w:rPr>
        <w:t xml:space="preserve">Задачи дисциплины: </w:t>
      </w:r>
    </w:p>
    <w:p>
      <w:pPr>
        <w:pStyle w:val="ListParagraph"/>
        <w:numPr>
          <w:ilvl w:val="0"/>
          <w:numId w:val="12"/>
        </w:numPr>
        <w:spacing w:lineRule="auto" w:line="276" w:before="0" w:after="0"/>
        <w:contextualSpacing/>
        <w:rPr>
          <w:rFonts w:ascii="Times New Roman" w:hAnsi="Times New Roman"/>
          <w:sz w:val="24"/>
          <w:szCs w:val="24"/>
        </w:rPr>
      </w:pPr>
      <w:r>
        <w:rPr>
          <w:rFonts w:ascii="Times New Roman" w:hAnsi="Times New Roman"/>
          <w:sz w:val="24"/>
          <w:szCs w:val="24"/>
        </w:rPr>
        <w:t>формировать основные знания, умения и навыки, применяемые в области теории вероятностей и математической статистики;</w:t>
      </w:r>
    </w:p>
    <w:p>
      <w:pPr>
        <w:pStyle w:val="Normal"/>
        <w:spacing w:before="0" w:after="0"/>
        <w:ind w:firstLine="709"/>
        <w:rPr>
          <w:rFonts w:ascii="Times New Roman" w:hAnsi="Times New Roman"/>
          <w:sz w:val="24"/>
          <w:szCs w:val="24"/>
        </w:rPr>
      </w:pPr>
      <w:r>
        <w:rPr>
          <w:rFonts w:ascii="Times New Roman" w:hAnsi="Times New Roman"/>
          <w:sz w:val="24"/>
          <w:szCs w:val="24"/>
        </w:rPr>
        <w:t xml:space="preserve"> </w:t>
      </w:r>
      <w:r>
        <w:rPr/>
      </w:r>
      <m:oMath xmlns:m="http://schemas.openxmlformats.org/officeDocument/2006/math"/>
      <w:r>
        <w:rPr>
          <w:rFonts w:ascii="Times New Roman" w:hAnsi="Times New Roman"/>
          <w:sz w:val="24"/>
          <w:szCs w:val="24"/>
        </w:rPr>
        <w:t xml:space="preserve"> </w:t>
      </w:r>
      <w:r>
        <w:rPr>
          <w:rFonts w:ascii="Times New Roman" w:hAnsi="Times New Roman"/>
          <w:sz w:val="24"/>
          <w:szCs w:val="24"/>
        </w:rPr>
        <w:t xml:space="preserve">систематизировать современные знания о теории вероятностей и математической статистике. </w:t>
      </w:r>
    </w:p>
    <w:p>
      <w:pPr>
        <w:pStyle w:val="Normal"/>
        <w:spacing w:before="0" w:after="0"/>
        <w:ind w:firstLine="709"/>
        <w:jc w:val="both"/>
        <w:rPr>
          <w:rFonts w:ascii="Times New Roman" w:hAnsi="Times New Roman" w:eastAsia="Times New Roman"/>
          <w:i/>
          <w:i/>
          <w:iCs/>
          <w:sz w:val="24"/>
          <w:szCs w:val="24"/>
          <w:lang w:eastAsia="ru-RU"/>
        </w:rPr>
      </w:pPr>
      <w:r>
        <w:rPr>
          <w:rFonts w:eastAsia="Times New Roman" w:ascii="Times New Roman" w:hAnsi="Times New Roman"/>
          <w:i/>
          <w:iCs/>
          <w:sz w:val="24"/>
          <w:szCs w:val="24"/>
          <w:lang w:eastAsia="ru-RU"/>
        </w:rPr>
      </w:r>
    </w:p>
    <w:p>
      <w:pPr>
        <w:pStyle w:val="ListParagraph"/>
        <w:spacing w:before="0" w:after="0"/>
        <w:contextualSpacing/>
        <w:jc w:val="both"/>
        <w:rPr>
          <w:rFonts w:ascii="Times New Roman" w:hAnsi="Times New Roman"/>
          <w:b/>
          <w:b/>
          <w:bCs/>
          <w:sz w:val="24"/>
          <w:szCs w:val="24"/>
        </w:rPr>
      </w:pPr>
      <w:r>
        <w:rPr>
          <w:rFonts w:ascii="Times New Roman" w:hAnsi="Times New Roman"/>
          <w:b/>
          <w:bCs/>
          <w:sz w:val="24"/>
          <w:szCs w:val="24"/>
        </w:rPr>
        <w:t>4.Образовательные результаты</w:t>
      </w:r>
    </w:p>
    <w:tbl>
      <w:tblPr>
        <w:tblW w:w="4950" w:type="pct"/>
        <w:jc w:val="lef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4" w:type="dxa"/>
          <w:bottom w:w="0" w:type="dxa"/>
          <w:right w:w="108" w:type="dxa"/>
        </w:tblCellMar>
        <w:tblLook w:val="0000"/>
      </w:tblPr>
      <w:tblGrid>
        <w:gridCol w:w="802"/>
        <w:gridCol w:w="2098"/>
        <w:gridCol w:w="1109"/>
        <w:gridCol w:w="2070"/>
        <w:gridCol w:w="1110"/>
        <w:gridCol w:w="2071"/>
      </w:tblGrid>
      <w:tr>
        <w:trPr>
          <w:trHeight w:val="385" w:hRule="atLeast"/>
        </w:trPr>
        <w:tc>
          <w:tcPr>
            <w:tcW w:w="80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Код ОР модуля</w:t>
            </w:r>
          </w:p>
        </w:tc>
        <w:tc>
          <w:tcPr>
            <w:tcW w:w="20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uppressAutoHyphens w:val="true"/>
              <w:spacing w:before="0" w:after="200"/>
              <w:jc w:val="center"/>
              <w:rPr>
                <w:rFonts w:ascii="Times New Roman" w:hAnsi="Times New Roman"/>
                <w:sz w:val="24"/>
                <w:szCs w:val="24"/>
              </w:rPr>
            </w:pPr>
            <w:r>
              <w:rPr>
                <w:rFonts w:ascii="Times New Roman" w:hAnsi="Times New Roman"/>
                <w:sz w:val="24"/>
                <w:szCs w:val="24"/>
              </w:rPr>
              <w:t>Образовательные результаты модуля</w:t>
            </w:r>
          </w:p>
        </w:tc>
        <w:tc>
          <w:tcPr>
            <w:tcW w:w="11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Код ОР дисциплины</w:t>
            </w:r>
          </w:p>
        </w:tc>
        <w:tc>
          <w:tcPr>
            <w:tcW w:w="20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Образовательные результаты дисциплины</w:t>
            </w:r>
          </w:p>
        </w:tc>
        <w:tc>
          <w:tcPr>
            <w:tcW w:w="11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200"/>
              <w:jc w:val="center"/>
              <w:rPr>
                <w:rFonts w:ascii="Times New Roman" w:hAnsi="Times New Roman"/>
                <w:sz w:val="24"/>
                <w:szCs w:val="24"/>
              </w:rPr>
            </w:pPr>
            <w:r>
              <w:rPr>
                <w:rFonts w:ascii="Times New Roman" w:hAnsi="Times New Roman"/>
                <w:sz w:val="24"/>
                <w:szCs w:val="24"/>
              </w:rPr>
              <w:t>Код ИДК</w:t>
            </w:r>
          </w:p>
        </w:tc>
        <w:tc>
          <w:tcPr>
            <w:tcW w:w="20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200"/>
              <w:jc w:val="center"/>
              <w:rPr>
                <w:rFonts w:ascii="Times New Roman" w:hAnsi="Times New Roman"/>
                <w:color w:val="000000" w:themeColor="text1"/>
                <w:sz w:val="24"/>
                <w:szCs w:val="24"/>
              </w:rPr>
            </w:pPr>
            <w:r>
              <w:rPr>
                <w:rFonts w:ascii="Times New Roman" w:hAnsi="Times New Roman"/>
                <w:color w:val="000000" w:themeColor="text1"/>
                <w:sz w:val="24"/>
                <w:szCs w:val="24"/>
              </w:rPr>
              <w:t>Средства оценивания ОР</w:t>
            </w:r>
          </w:p>
        </w:tc>
      </w:tr>
      <w:tr>
        <w:trPr>
          <w:trHeight w:val="331" w:hRule="atLeast"/>
        </w:trPr>
        <w:tc>
          <w:tcPr>
            <w:tcW w:w="80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ОР.1</w:t>
            </w:r>
          </w:p>
        </w:tc>
        <w:tc>
          <w:tcPr>
            <w:tcW w:w="20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before="0" w:after="200"/>
              <w:rPr>
                <w:rFonts w:ascii="Times New Roman" w:hAnsi="Times New Roman"/>
                <w:sz w:val="24"/>
                <w:szCs w:val="24"/>
              </w:rPr>
            </w:pPr>
            <w:r>
              <w:rPr>
                <w:rFonts w:ascii="Times New Roman" w:hAnsi="Times New Roman"/>
                <w:sz w:val="24"/>
                <w:szCs w:val="24"/>
              </w:rPr>
              <w:t>Демонстрирует владение специиальной профессиональной терминологией, отражающей интегральные знания из области математики.</w:t>
            </w:r>
          </w:p>
        </w:tc>
        <w:tc>
          <w:tcPr>
            <w:tcW w:w="11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ОР.1</w:t>
            </w:r>
          </w:p>
        </w:tc>
        <w:tc>
          <w:tcPr>
            <w:tcW w:w="20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 xml:space="preserve">Демонстрирует владение современными знаниями о теории вероятностей и математической статистике </w:t>
            </w:r>
          </w:p>
        </w:tc>
        <w:tc>
          <w:tcPr>
            <w:tcW w:w="11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jc w:val="center"/>
              <w:rPr>
                <w:rFonts w:ascii="Times New Roman" w:hAnsi="Times New Roman"/>
                <w:sz w:val="24"/>
                <w:szCs w:val="24"/>
              </w:rPr>
            </w:pPr>
            <w:r>
              <w:rPr>
                <w:rFonts w:ascii="Times New Roman" w:hAnsi="Times New Roman"/>
                <w:sz w:val="24"/>
                <w:szCs w:val="24"/>
              </w:rPr>
              <w:t>УК.1.1</w:t>
            </w:r>
          </w:p>
          <w:p>
            <w:pPr>
              <w:pStyle w:val="Normal"/>
              <w:spacing w:before="0" w:after="200"/>
              <w:jc w:val="center"/>
              <w:rPr>
                <w:rFonts w:ascii="Times New Roman" w:hAnsi="Times New Roman"/>
                <w:sz w:val="24"/>
                <w:szCs w:val="24"/>
              </w:rPr>
            </w:pPr>
            <w:r>
              <w:rPr>
                <w:rFonts w:ascii="Times New Roman" w:hAnsi="Times New Roman"/>
                <w:sz w:val="24"/>
                <w:szCs w:val="24"/>
              </w:rPr>
              <w:t>УК.1.2</w:t>
            </w:r>
          </w:p>
        </w:tc>
        <w:tc>
          <w:tcPr>
            <w:tcW w:w="20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ListParagraph"/>
              <w:numPr>
                <w:ilvl w:val="0"/>
                <w:numId w:val="13"/>
              </w:numPr>
              <w:spacing w:lineRule="auto" w:line="276" w:before="0" w:after="200"/>
              <w:ind w:left="99" w:hanging="99"/>
              <w:contextualSpacing/>
              <w:jc w:val="both"/>
              <w:rPr>
                <w:rFonts w:ascii="Times New Roman" w:hAnsi="Times New Roman"/>
                <w:color w:val="FF0000"/>
                <w:sz w:val="24"/>
                <w:szCs w:val="24"/>
              </w:rPr>
            </w:pPr>
            <w:r>
              <w:rPr>
                <w:rFonts w:ascii="Times New Roman" w:hAnsi="Times New Roman"/>
                <w:sz w:val="24"/>
                <w:szCs w:val="24"/>
              </w:rPr>
              <w:t>Разноуровневая контрольная работа</w:t>
            </w:r>
            <w:r>
              <w:rPr>
                <w:rFonts w:ascii="Times New Roman" w:hAnsi="Times New Roman"/>
                <w:color w:val="FF0000"/>
                <w:sz w:val="24"/>
                <w:szCs w:val="24"/>
              </w:rPr>
              <w:t xml:space="preserve"> </w:t>
            </w:r>
          </w:p>
        </w:tc>
      </w:tr>
      <w:tr>
        <w:trPr>
          <w:trHeight w:val="331" w:hRule="atLeast"/>
        </w:trPr>
        <w:tc>
          <w:tcPr>
            <w:tcW w:w="80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ОР.2</w:t>
            </w:r>
          </w:p>
        </w:tc>
        <w:tc>
          <w:tcPr>
            <w:tcW w:w="2098"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tabs>
                <w:tab w:val="left" w:pos="318" w:leader="none"/>
              </w:tabs>
              <w:spacing w:before="0" w:after="200"/>
              <w:ind w:left="34" w:hanging="0"/>
              <w:rPr>
                <w:rFonts w:ascii="Times New Roman" w:hAnsi="Times New Roman"/>
                <w:sz w:val="24"/>
                <w:szCs w:val="24"/>
              </w:rPr>
            </w:pPr>
            <w:r>
              <w:rPr>
                <w:rFonts w:ascii="Times New Roman" w:hAnsi="Times New Roman"/>
                <w:sz w:val="24"/>
                <w:szCs w:val="24"/>
              </w:rPr>
              <w:t>Демонстрирует навыки применения основных методов исследований в области математики.</w:t>
            </w:r>
          </w:p>
        </w:tc>
        <w:tc>
          <w:tcPr>
            <w:tcW w:w="110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ОР.2</w:t>
            </w:r>
          </w:p>
        </w:tc>
        <w:tc>
          <w:tcPr>
            <w:tcW w:w="20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Демонстрирует владение понятийным аппаратом дисциплины и методами решения различных задач курса</w:t>
            </w:r>
          </w:p>
        </w:tc>
        <w:tc>
          <w:tcPr>
            <w:tcW w:w="111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200"/>
              <w:jc w:val="center"/>
              <w:rPr>
                <w:rFonts w:ascii="Times New Roman" w:hAnsi="Times New Roman"/>
                <w:sz w:val="24"/>
                <w:szCs w:val="24"/>
              </w:rPr>
            </w:pPr>
            <w:r>
              <w:rPr>
                <w:rFonts w:ascii="Times New Roman" w:hAnsi="Times New Roman"/>
                <w:sz w:val="24"/>
                <w:szCs w:val="24"/>
              </w:rPr>
              <w:t>УК.1.5</w:t>
            </w:r>
          </w:p>
        </w:tc>
        <w:tc>
          <w:tcPr>
            <w:tcW w:w="207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rPr>
                <w:rFonts w:ascii="Times New Roman" w:hAnsi="Times New Roman"/>
                <w:sz w:val="24"/>
                <w:szCs w:val="24"/>
              </w:rPr>
            </w:pPr>
            <w:r>
              <w:rPr>
                <w:rFonts w:ascii="Times New Roman" w:hAnsi="Times New Roman"/>
                <w:sz w:val="24"/>
                <w:szCs w:val="24"/>
              </w:rPr>
              <w:t>1) Разноуровневая контрольная работа</w:t>
            </w:r>
          </w:p>
          <w:p>
            <w:pPr>
              <w:pStyle w:val="Normal"/>
              <w:spacing w:before="0" w:after="200"/>
              <w:rPr>
                <w:rFonts w:ascii="Times New Roman" w:hAnsi="Times New Roman"/>
                <w:color w:val="FF0000"/>
                <w:sz w:val="24"/>
                <w:szCs w:val="24"/>
              </w:rPr>
            </w:pPr>
            <w:r>
              <w:rPr>
                <w:rFonts w:ascii="Times New Roman" w:hAnsi="Times New Roman"/>
                <w:color w:val="FF0000"/>
                <w:sz w:val="24"/>
                <w:szCs w:val="24"/>
              </w:rPr>
            </w:r>
          </w:p>
        </w:tc>
      </w:tr>
    </w:tbl>
    <w:p>
      <w:pPr>
        <w:pStyle w:val="ListParagraph"/>
        <w:spacing w:lineRule="auto" w:line="360" w:before="0" w:after="0"/>
        <w:ind w:left="1069" w:hanging="0"/>
        <w:contextualSpacing/>
        <w:jc w:val="both"/>
        <w:rPr>
          <w:rFonts w:ascii="Times New Roman" w:hAnsi="Times New Roman"/>
          <w:b/>
          <w:b/>
          <w:bCs/>
          <w:sz w:val="24"/>
          <w:szCs w:val="24"/>
        </w:rPr>
      </w:pPr>
      <w:r>
        <w:rPr>
          <w:rFonts w:ascii="Times New Roman" w:hAnsi="Times New Roman"/>
          <w:b/>
          <w:bCs/>
          <w:sz w:val="24"/>
          <w:szCs w:val="24"/>
        </w:rPr>
      </w:r>
    </w:p>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360" w:before="0" w:after="0"/>
        <w:ind w:firstLine="709"/>
        <w:jc w:val="both"/>
        <w:rPr>
          <w:rFonts w:ascii="Times New Roman CYR" w:hAnsi="Times New Roman CYR" w:eastAsia="Times New Roman" w:cs="Times New Roman CYR"/>
          <w:b/>
          <w:b/>
          <w:bCs/>
          <w:sz w:val="24"/>
          <w:szCs w:val="24"/>
          <w:lang w:eastAsia="ru-RU"/>
        </w:rPr>
      </w:pPr>
      <w:r>
        <w:rPr>
          <w:rFonts w:eastAsia="Times New Roman" w:ascii="Times New Roman" w:hAnsi="Times New Roman"/>
          <w:b/>
          <w:bCs/>
          <w:sz w:val="24"/>
          <w:szCs w:val="24"/>
          <w:lang w:eastAsia="ru-RU"/>
        </w:rPr>
        <w:t xml:space="preserve">5. </w:t>
      </w:r>
      <w:r>
        <w:rPr>
          <w:rFonts w:eastAsia="Times New Roman" w:cs="Times New Roman CYR" w:ascii="Times New Roman CYR" w:hAnsi="Times New Roman CYR"/>
          <w:b/>
          <w:bCs/>
          <w:sz w:val="24"/>
          <w:szCs w:val="24"/>
          <w:lang w:eastAsia="ru-RU"/>
        </w:rPr>
        <w:t>Содержание дисциплины</w:t>
      </w:r>
    </w:p>
    <w:p>
      <w:pPr>
        <w:pStyle w:val="Normal"/>
        <w:spacing w:lineRule="auto" w:line="360" w:before="0" w:after="0"/>
        <w:ind w:firstLine="709"/>
        <w:jc w:val="both"/>
        <w:rPr>
          <w:rFonts w:ascii="Times New Roman CYR" w:hAnsi="Times New Roman CYR" w:eastAsia="Times New Roman" w:cs="Times New Roman CYR"/>
          <w:bCs/>
          <w:i/>
          <w:i/>
          <w:sz w:val="24"/>
          <w:szCs w:val="24"/>
          <w:lang w:eastAsia="ru-RU"/>
        </w:rPr>
      </w:pPr>
      <w:r>
        <w:rPr>
          <w:rFonts w:eastAsia="Times New Roman" w:ascii="Times New Roman" w:hAnsi="Times New Roman"/>
          <w:bCs/>
          <w:i/>
          <w:sz w:val="24"/>
          <w:szCs w:val="24"/>
          <w:lang w:eastAsia="ru-RU"/>
        </w:rPr>
        <w:t xml:space="preserve">5.1. </w:t>
      </w:r>
      <w:r>
        <w:rPr>
          <w:rFonts w:eastAsia="Times New Roman" w:cs="Times New Roman CYR" w:ascii="Times New Roman CYR" w:hAnsi="Times New Roman CYR"/>
          <w:bCs/>
          <w:i/>
          <w:sz w:val="24"/>
          <w:szCs w:val="24"/>
          <w:lang w:eastAsia="ru-RU"/>
        </w:rPr>
        <w:t>Тематический план</w:t>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4262"/>
        <w:gridCol w:w="970"/>
        <w:gridCol w:w="970"/>
        <w:gridCol w:w="1"/>
        <w:gridCol w:w="835"/>
        <w:gridCol w:w="1"/>
        <w:gridCol w:w="1105"/>
        <w:gridCol w:w="1"/>
        <w:gridCol w:w="1209"/>
      </w:tblGrid>
      <w:tr>
        <w:trPr/>
        <w:tc>
          <w:tcPr>
            <w:tcW w:w="426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t>Наименование темы</w:t>
            </w:r>
          </w:p>
        </w:tc>
        <w:tc>
          <w:tcPr>
            <w:tcW w:w="277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Контактная работа</w:t>
            </w:r>
          </w:p>
        </w:tc>
        <w:tc>
          <w:tcPr>
            <w:tcW w:w="1106"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Самостоятельная работа</w:t>
            </w:r>
          </w:p>
        </w:tc>
        <w:tc>
          <w:tcPr>
            <w:tcW w:w="120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sz w:val="24"/>
                <w:szCs w:val="24"/>
              </w:rPr>
            </w:pPr>
            <w:r>
              <w:rPr>
                <w:rFonts w:ascii="Times New Roman" w:hAnsi="Times New Roman"/>
                <w:sz w:val="24"/>
                <w:szCs w:val="24"/>
              </w:rPr>
              <w:t>Всего часов по дисциплине</w:t>
            </w:r>
          </w:p>
        </w:tc>
      </w:tr>
      <w:tr>
        <w:trPr/>
        <w:tc>
          <w:tcPr>
            <w:tcW w:w="426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r>
          </w:p>
        </w:tc>
        <w:tc>
          <w:tcPr>
            <w:tcW w:w="194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Аудиторная работа</w:t>
            </w:r>
          </w:p>
        </w:tc>
        <w:tc>
          <w:tcPr>
            <w:tcW w:w="836" w:type="dxa"/>
            <w:gridSpan w:val="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sz w:val="24"/>
                <w:szCs w:val="24"/>
              </w:rPr>
            </w:pPr>
            <w:r>
              <w:rPr>
                <w:rFonts w:ascii="Times New Roman" w:hAnsi="Times New Roman"/>
                <w:sz w:val="24"/>
                <w:szCs w:val="24"/>
              </w:rPr>
              <w:t>Контактная СР (в т.ч. в ЭИОС)</w:t>
            </w:r>
          </w:p>
        </w:tc>
        <w:tc>
          <w:tcPr>
            <w:tcW w:w="1106"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r>
          </w:p>
        </w:tc>
        <w:tc>
          <w:tcPr>
            <w:tcW w:w="1210"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b/>
                <w:b/>
                <w:sz w:val="24"/>
                <w:szCs w:val="24"/>
              </w:rPr>
            </w:pPr>
            <w:r>
              <w:rPr>
                <w:rFonts w:ascii="Times New Roman" w:hAnsi="Times New Roman"/>
                <w:b/>
                <w:sz w:val="24"/>
                <w:szCs w:val="24"/>
              </w:rPr>
            </w:r>
          </w:p>
        </w:tc>
      </w:tr>
      <w:tr>
        <w:trPr/>
        <w:tc>
          <w:tcPr>
            <w:tcW w:w="426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r>
          </w:p>
        </w:tc>
        <w:tc>
          <w:tcPr>
            <w:tcW w:w="9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Лекции</w:t>
            </w:r>
          </w:p>
        </w:tc>
        <w:tc>
          <w:tcPr>
            <w:tcW w:w="9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Семинары</w:t>
            </w:r>
          </w:p>
        </w:tc>
        <w:tc>
          <w:tcPr>
            <w:tcW w:w="836"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sz w:val="24"/>
                <w:szCs w:val="24"/>
              </w:rPr>
            </w:r>
          </w:p>
        </w:tc>
        <w:tc>
          <w:tcPr>
            <w:tcW w:w="1106" w:type="dxa"/>
            <w:gridSpan w:val="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r>
          </w:p>
        </w:tc>
        <w:tc>
          <w:tcPr>
            <w:tcW w:w="120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b/>
                <w:b/>
                <w:sz w:val="24"/>
                <w:szCs w:val="24"/>
              </w:rPr>
            </w:pPr>
            <w:r>
              <w:rPr>
                <w:rFonts w:ascii="Times New Roman" w:hAnsi="Times New Roman"/>
                <w:b/>
                <w:sz w:val="24"/>
                <w:szCs w:val="24"/>
              </w:rPr>
            </w:r>
          </w:p>
        </w:tc>
      </w:tr>
      <w:tr>
        <w:trPr/>
        <w:tc>
          <w:tcPr>
            <w:tcW w:w="42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b/>
                <w:b/>
                <w:sz w:val="24"/>
                <w:szCs w:val="24"/>
              </w:rPr>
            </w:pPr>
            <w:r>
              <w:rPr>
                <w:rFonts w:ascii="Times New Roman" w:hAnsi="Times New Roman"/>
                <w:b/>
                <w:sz w:val="24"/>
                <w:szCs w:val="24"/>
              </w:rPr>
              <w:t>Раздел 1. Случайные события.</w:t>
            </w:r>
          </w:p>
        </w:tc>
        <w:tc>
          <w:tcPr>
            <w:tcW w:w="9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t>4</w:t>
            </w:r>
          </w:p>
        </w:tc>
        <w:tc>
          <w:tcPr>
            <w:tcW w:w="9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t>6</w:t>
            </w:r>
          </w:p>
        </w:tc>
        <w:tc>
          <w:tcPr>
            <w:tcW w:w="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b/>
                <w:b/>
                <w:sz w:val="24"/>
                <w:szCs w:val="24"/>
              </w:rPr>
            </w:pPr>
            <w:r>
              <w:rPr>
                <w:rFonts w:ascii="Times New Roman" w:hAnsi="Times New Roman"/>
                <w:b/>
                <w:sz w:val="24"/>
                <w:szCs w:val="24"/>
              </w:rPr>
            </w:r>
          </w:p>
        </w:tc>
        <w:tc>
          <w:tcPr>
            <w:tcW w:w="11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t>10</w:t>
            </w:r>
          </w:p>
        </w:tc>
        <w:tc>
          <w:tcPr>
            <w:tcW w:w="12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t>20</w:t>
            </w:r>
          </w:p>
        </w:tc>
      </w:tr>
      <w:tr>
        <w:trPr/>
        <w:tc>
          <w:tcPr>
            <w:tcW w:w="42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sz w:val="24"/>
                <w:szCs w:val="24"/>
              </w:rPr>
            </w:pPr>
            <w:r>
              <w:rPr>
                <w:rFonts w:ascii="Times New Roman" w:hAnsi="Times New Roman"/>
                <w:sz w:val="24"/>
                <w:szCs w:val="24"/>
              </w:rPr>
              <w:t>1.1. Зарождение теории вероятностей.</w:t>
            </w:r>
            <w:r>
              <w:rPr>
                <w:rFonts w:ascii="Times New Roman" w:hAnsi="Times New Roman"/>
                <w:b/>
                <w:sz w:val="24"/>
                <w:szCs w:val="24"/>
              </w:rPr>
              <w:t xml:space="preserve"> </w:t>
            </w:r>
            <w:r>
              <w:rPr>
                <w:rFonts w:ascii="Times New Roman" w:hAnsi="Times New Roman"/>
                <w:sz w:val="24"/>
                <w:szCs w:val="24"/>
              </w:rPr>
              <w:t xml:space="preserve">  Случайное событие. Классическое определение вероятности.</w:t>
            </w:r>
          </w:p>
        </w:tc>
        <w:tc>
          <w:tcPr>
            <w:tcW w:w="9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9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sz w:val="24"/>
                <w:szCs w:val="24"/>
              </w:rPr>
            </w:r>
          </w:p>
        </w:tc>
        <w:tc>
          <w:tcPr>
            <w:tcW w:w="11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3</w:t>
            </w:r>
          </w:p>
        </w:tc>
        <w:tc>
          <w:tcPr>
            <w:tcW w:w="12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6</w:t>
            </w:r>
          </w:p>
        </w:tc>
      </w:tr>
      <w:tr>
        <w:trPr/>
        <w:tc>
          <w:tcPr>
            <w:tcW w:w="42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sz w:val="24"/>
                <w:szCs w:val="24"/>
              </w:rPr>
            </w:pPr>
            <w:r>
              <w:rPr>
                <w:rFonts w:ascii="Times New Roman" w:hAnsi="Times New Roman"/>
                <w:sz w:val="24"/>
                <w:szCs w:val="24"/>
              </w:rPr>
              <w:t>1.2. Геометрические вероятности. Задача Бюффона.</w:t>
            </w:r>
          </w:p>
        </w:tc>
        <w:tc>
          <w:tcPr>
            <w:tcW w:w="9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9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sz w:val="24"/>
                <w:szCs w:val="24"/>
              </w:rPr>
            </w:r>
          </w:p>
        </w:tc>
        <w:tc>
          <w:tcPr>
            <w:tcW w:w="11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3</w:t>
            </w:r>
          </w:p>
        </w:tc>
        <w:tc>
          <w:tcPr>
            <w:tcW w:w="12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5</w:t>
            </w:r>
          </w:p>
        </w:tc>
      </w:tr>
      <w:tr>
        <w:trPr/>
        <w:tc>
          <w:tcPr>
            <w:tcW w:w="42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sz w:val="24"/>
                <w:szCs w:val="24"/>
              </w:rPr>
            </w:pPr>
            <w:r>
              <w:rPr>
                <w:rFonts w:ascii="Times New Roman" w:hAnsi="Times New Roman"/>
                <w:sz w:val="24"/>
                <w:szCs w:val="24"/>
              </w:rPr>
              <w:t>1.3. Сумма и произведение событий. Правило сложения вероятностей. Независимые события. Условная вероятность. Правило умножения вероятностей.</w:t>
            </w:r>
          </w:p>
        </w:tc>
        <w:tc>
          <w:tcPr>
            <w:tcW w:w="9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9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sz w:val="24"/>
                <w:szCs w:val="24"/>
              </w:rPr>
            </w:r>
          </w:p>
        </w:tc>
        <w:tc>
          <w:tcPr>
            <w:tcW w:w="11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12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4</w:t>
            </w:r>
          </w:p>
        </w:tc>
      </w:tr>
      <w:tr>
        <w:trPr/>
        <w:tc>
          <w:tcPr>
            <w:tcW w:w="42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sz w:val="24"/>
                <w:szCs w:val="24"/>
              </w:rPr>
            </w:pPr>
            <w:r>
              <w:rPr>
                <w:rFonts w:ascii="Times New Roman" w:hAnsi="Times New Roman"/>
                <w:sz w:val="24"/>
                <w:szCs w:val="24"/>
              </w:rPr>
              <w:t>1.4. Формула полной вероятности. Формула Байеса.  Независимые испытания. Формула Бернулли. Приближенные формулы Лапласа и Пуассона.</w:t>
            </w:r>
          </w:p>
          <w:p>
            <w:pPr>
              <w:pStyle w:val="Normal"/>
              <w:spacing w:before="0" w:after="0"/>
              <w:rPr>
                <w:rFonts w:ascii="Times New Roman" w:hAnsi="Times New Roman"/>
                <w:sz w:val="24"/>
                <w:szCs w:val="24"/>
              </w:rPr>
            </w:pPr>
            <w:r>
              <w:rPr>
                <w:rFonts w:ascii="Times New Roman" w:hAnsi="Times New Roman"/>
                <w:sz w:val="24"/>
                <w:szCs w:val="24"/>
              </w:rPr>
            </w:r>
          </w:p>
        </w:tc>
        <w:tc>
          <w:tcPr>
            <w:tcW w:w="9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9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sz w:val="24"/>
                <w:szCs w:val="24"/>
              </w:rPr>
            </w:r>
          </w:p>
        </w:tc>
        <w:tc>
          <w:tcPr>
            <w:tcW w:w="11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12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5</w:t>
            </w:r>
          </w:p>
        </w:tc>
      </w:tr>
      <w:tr>
        <w:trPr/>
        <w:tc>
          <w:tcPr>
            <w:tcW w:w="42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b/>
                <w:b/>
                <w:sz w:val="24"/>
                <w:szCs w:val="24"/>
              </w:rPr>
            </w:pPr>
            <w:r>
              <w:rPr>
                <w:rFonts w:ascii="Times New Roman" w:hAnsi="Times New Roman"/>
                <w:b/>
                <w:sz w:val="24"/>
                <w:szCs w:val="24"/>
              </w:rPr>
              <w:t>Раздел 2. Случайные величины.</w:t>
            </w:r>
          </w:p>
        </w:tc>
        <w:tc>
          <w:tcPr>
            <w:tcW w:w="9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t>6</w:t>
            </w:r>
          </w:p>
        </w:tc>
        <w:tc>
          <w:tcPr>
            <w:tcW w:w="9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t>6</w:t>
            </w:r>
          </w:p>
        </w:tc>
        <w:tc>
          <w:tcPr>
            <w:tcW w:w="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b/>
                <w:b/>
                <w:sz w:val="24"/>
                <w:szCs w:val="24"/>
              </w:rPr>
            </w:pPr>
            <w:r>
              <w:rPr>
                <w:rFonts w:ascii="Times New Roman" w:hAnsi="Times New Roman"/>
                <w:b/>
                <w:sz w:val="24"/>
                <w:szCs w:val="24"/>
              </w:rPr>
            </w:r>
          </w:p>
        </w:tc>
        <w:tc>
          <w:tcPr>
            <w:tcW w:w="11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t>12</w:t>
            </w:r>
          </w:p>
        </w:tc>
        <w:tc>
          <w:tcPr>
            <w:tcW w:w="12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t>24</w:t>
            </w:r>
          </w:p>
        </w:tc>
      </w:tr>
      <w:tr>
        <w:trPr/>
        <w:tc>
          <w:tcPr>
            <w:tcW w:w="42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2.1</w:t>
            </w:r>
            <w:r>
              <w:rPr/>
              <w:t xml:space="preserve"> </w:t>
            </w:r>
            <w:r>
              <w:rPr>
                <w:rFonts w:ascii="Times New Roman" w:hAnsi="Times New Roman"/>
                <w:sz w:val="24"/>
                <w:szCs w:val="24"/>
              </w:rPr>
              <w:t xml:space="preserve">Дискретные случайные величины. Основные свойства математического ожидания, дисперсии и среднего квадратического отклонения. Независимые дискретные случайные величины. </w:t>
            </w:r>
            <w:r>
              <w:rPr>
                <w:rFonts w:ascii="Times New Roman" w:hAnsi="Times New Roman"/>
              </w:rPr>
              <w:t>Вычисление математического ожидания и дисперсии случайной величины, распределенной: а) по биномиальному закону; б) по закону Пуассона.</w:t>
            </w:r>
          </w:p>
        </w:tc>
        <w:tc>
          <w:tcPr>
            <w:tcW w:w="9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9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sz w:val="24"/>
                <w:szCs w:val="24"/>
              </w:rPr>
            </w:r>
          </w:p>
        </w:tc>
        <w:tc>
          <w:tcPr>
            <w:tcW w:w="11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12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5</w:t>
            </w:r>
          </w:p>
        </w:tc>
      </w:tr>
      <w:tr>
        <w:trPr>
          <w:cantSplit w:val="true"/>
        </w:trPr>
        <w:tc>
          <w:tcPr>
            <w:tcW w:w="42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both"/>
              <w:rPr>
                <w:rFonts w:ascii="Times New Roman" w:hAnsi="Times New Roman"/>
                <w:sz w:val="24"/>
                <w:szCs w:val="24"/>
              </w:rPr>
            </w:pPr>
            <w:r>
              <w:rPr>
                <w:rFonts w:ascii="Times New Roman" w:hAnsi="Times New Roman"/>
                <w:sz w:val="24"/>
                <w:szCs w:val="24"/>
              </w:rPr>
              <w:t>2.2. Непрерывные случайные величины. Свойства  функции и плотности распределения вероятностей случайной величины. Равномерное распределение. Нормальное распределение. Пример непрерывной случайной величины, не имеющей плотности вероятности</w:t>
            </w:r>
          </w:p>
        </w:tc>
        <w:tc>
          <w:tcPr>
            <w:tcW w:w="9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9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sz w:val="24"/>
                <w:szCs w:val="24"/>
              </w:rPr>
            </w:r>
          </w:p>
        </w:tc>
        <w:tc>
          <w:tcPr>
            <w:tcW w:w="11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12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5</w:t>
            </w:r>
          </w:p>
        </w:tc>
      </w:tr>
      <w:tr>
        <w:trPr/>
        <w:tc>
          <w:tcPr>
            <w:tcW w:w="42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 xml:space="preserve">2.3. Распределение хи-квадрат. Закон Стьюдента. Распределение Фишера-Снедекора. Дисперсия суммы двух случайных величин. </w:t>
            </w:r>
          </w:p>
        </w:tc>
        <w:tc>
          <w:tcPr>
            <w:tcW w:w="9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9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r>
          </w:p>
        </w:tc>
        <w:tc>
          <w:tcPr>
            <w:tcW w:w="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sz w:val="24"/>
                <w:szCs w:val="24"/>
              </w:rPr>
            </w:r>
          </w:p>
        </w:tc>
        <w:tc>
          <w:tcPr>
            <w:tcW w:w="11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12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3</w:t>
            </w:r>
          </w:p>
        </w:tc>
      </w:tr>
      <w:tr>
        <w:trPr/>
        <w:tc>
          <w:tcPr>
            <w:tcW w:w="42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2.4. Ковариация. Коэффициент корреляции. Свойства. Условное математическое ожидание. Уравнение регрессии. Свойства. Прямые линии среднеквадратической регрессии. Остаточная дисперсия. Линейная корреляция.</w:t>
            </w:r>
          </w:p>
        </w:tc>
        <w:tc>
          <w:tcPr>
            <w:tcW w:w="9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9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sz w:val="24"/>
                <w:szCs w:val="24"/>
              </w:rPr>
            </w:r>
          </w:p>
        </w:tc>
        <w:tc>
          <w:tcPr>
            <w:tcW w:w="11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3</w:t>
            </w:r>
          </w:p>
        </w:tc>
        <w:tc>
          <w:tcPr>
            <w:tcW w:w="12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6</w:t>
            </w:r>
          </w:p>
        </w:tc>
      </w:tr>
      <w:tr>
        <w:trPr/>
        <w:tc>
          <w:tcPr>
            <w:tcW w:w="42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2.5. Закон больших чисел. Неравенство Чебышева. Закон больших чисел в форме Чебышева. Теоремы Бернулли и Пуассона. Парадокс закона больших чисел Бернулли. Центральная предельная теорема. Теорема Ляпунова. Интегральная предельная теорема Муавра-Лапласа. Применение центральной предельной теоремы.</w:t>
            </w:r>
          </w:p>
        </w:tc>
        <w:tc>
          <w:tcPr>
            <w:tcW w:w="9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9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sz w:val="24"/>
                <w:szCs w:val="24"/>
              </w:rPr>
            </w:r>
          </w:p>
        </w:tc>
        <w:tc>
          <w:tcPr>
            <w:tcW w:w="11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3</w:t>
            </w:r>
          </w:p>
        </w:tc>
        <w:tc>
          <w:tcPr>
            <w:tcW w:w="12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5</w:t>
            </w:r>
          </w:p>
        </w:tc>
      </w:tr>
      <w:tr>
        <w:trPr/>
        <w:tc>
          <w:tcPr>
            <w:tcW w:w="42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b/>
                <w:b/>
                <w:sz w:val="24"/>
                <w:szCs w:val="24"/>
              </w:rPr>
            </w:pPr>
            <w:r>
              <w:rPr>
                <w:rFonts w:ascii="Times New Roman" w:hAnsi="Times New Roman"/>
                <w:b/>
                <w:sz w:val="24"/>
                <w:szCs w:val="24"/>
              </w:rPr>
              <w:t>Раздел 3. Элементы математической статистики.</w:t>
            </w:r>
          </w:p>
        </w:tc>
        <w:tc>
          <w:tcPr>
            <w:tcW w:w="9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t>8</w:t>
            </w:r>
          </w:p>
        </w:tc>
        <w:tc>
          <w:tcPr>
            <w:tcW w:w="9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t>6</w:t>
            </w:r>
          </w:p>
        </w:tc>
        <w:tc>
          <w:tcPr>
            <w:tcW w:w="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b/>
                <w:b/>
                <w:sz w:val="24"/>
                <w:szCs w:val="24"/>
              </w:rPr>
            </w:pPr>
            <w:r>
              <w:rPr>
                <w:rFonts w:ascii="Times New Roman" w:hAnsi="Times New Roman"/>
                <w:b/>
                <w:sz w:val="24"/>
                <w:szCs w:val="24"/>
              </w:rPr>
            </w:r>
          </w:p>
        </w:tc>
        <w:tc>
          <w:tcPr>
            <w:tcW w:w="11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t>14</w:t>
            </w:r>
          </w:p>
        </w:tc>
        <w:tc>
          <w:tcPr>
            <w:tcW w:w="12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t>28</w:t>
            </w:r>
          </w:p>
        </w:tc>
      </w:tr>
      <w:tr>
        <w:trPr/>
        <w:tc>
          <w:tcPr>
            <w:tcW w:w="42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sz w:val="24"/>
                <w:szCs w:val="24"/>
              </w:rPr>
            </w:pPr>
            <w:r>
              <w:rPr>
                <w:rFonts w:ascii="Times New Roman" w:hAnsi="Times New Roman"/>
                <w:sz w:val="24"/>
                <w:szCs w:val="24"/>
              </w:rPr>
              <w:t>3.1. Предварительная обработка результатов эксперимента: вариационный ряд, эмпирическая функция распределения, полигон и гистограмма.</w:t>
            </w:r>
          </w:p>
        </w:tc>
        <w:tc>
          <w:tcPr>
            <w:tcW w:w="9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9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sz w:val="24"/>
                <w:szCs w:val="24"/>
              </w:rPr>
            </w:r>
          </w:p>
        </w:tc>
        <w:tc>
          <w:tcPr>
            <w:tcW w:w="11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4</w:t>
            </w:r>
          </w:p>
        </w:tc>
        <w:tc>
          <w:tcPr>
            <w:tcW w:w="12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7</w:t>
            </w:r>
          </w:p>
        </w:tc>
      </w:tr>
      <w:tr>
        <w:trPr/>
        <w:tc>
          <w:tcPr>
            <w:tcW w:w="42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sz w:val="24"/>
                <w:szCs w:val="24"/>
              </w:rPr>
            </w:pPr>
            <w:r>
              <w:rPr>
                <w:rFonts w:ascii="Times New Roman" w:hAnsi="Times New Roman"/>
                <w:sz w:val="24"/>
                <w:szCs w:val="24"/>
              </w:rPr>
              <w:t>3.2 Статистические методы обработки экспериментальных данных: точечные оценки,  интервальные оценки, проверка статистической гипотезы. Несмещенные, состоятельные и эффективные точечные оценки. Оценки математического ожидания и дисперсии. Несмещенность и состоятельность выборочной средней. Смещенность выборочной дисперсии. Исправленная выборочная дисперсия, «исправленное» выборочное среднее квадратическое отклонение. Интервальные оценки. Оценка неизвестной вероятности по относительной частоте.</w:t>
            </w:r>
          </w:p>
        </w:tc>
        <w:tc>
          <w:tcPr>
            <w:tcW w:w="9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9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sz w:val="24"/>
                <w:szCs w:val="24"/>
              </w:rPr>
            </w:r>
          </w:p>
        </w:tc>
        <w:tc>
          <w:tcPr>
            <w:tcW w:w="11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5</w:t>
            </w:r>
          </w:p>
        </w:tc>
        <w:tc>
          <w:tcPr>
            <w:tcW w:w="12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8</w:t>
            </w:r>
          </w:p>
        </w:tc>
      </w:tr>
      <w:tr>
        <w:trPr/>
        <w:tc>
          <w:tcPr>
            <w:tcW w:w="42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3.3. . Выборочная ковариация. Исправленная выборочная ковариация. Выборочный коэффициент корреляции. Выборочное уравнение прямой линии регрессии. Метод наименьших квадратов.</w:t>
            </w:r>
          </w:p>
        </w:tc>
        <w:tc>
          <w:tcPr>
            <w:tcW w:w="9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9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sz w:val="24"/>
                <w:szCs w:val="24"/>
              </w:rPr>
            </w:r>
          </w:p>
        </w:tc>
        <w:tc>
          <w:tcPr>
            <w:tcW w:w="11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12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6</w:t>
            </w:r>
          </w:p>
        </w:tc>
      </w:tr>
      <w:tr>
        <w:trPr/>
        <w:tc>
          <w:tcPr>
            <w:tcW w:w="42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lineRule="auto" w:line="276" w:before="0" w:after="200"/>
              <w:jc w:val="left"/>
              <w:rPr>
                <w:rFonts w:ascii="Times New Roman" w:hAnsi="Times New Roman"/>
                <w:sz w:val="24"/>
                <w:szCs w:val="24"/>
              </w:rPr>
            </w:pPr>
            <w:r>
              <w:rPr>
                <w:rFonts w:ascii="Times New Roman" w:hAnsi="Times New Roman"/>
                <w:sz w:val="24"/>
                <w:szCs w:val="24"/>
              </w:rPr>
              <w:t>3.4.</w:t>
            </w:r>
            <w:r>
              <w:rPr>
                <w:rFonts w:ascii="Times New Roman" w:hAnsi="Times New Roman"/>
                <w:b/>
                <w:sz w:val="24"/>
                <w:szCs w:val="24"/>
              </w:rPr>
              <w:t xml:space="preserve">    </w:t>
            </w:r>
            <w:r>
              <w:rPr>
                <w:rFonts w:ascii="Times New Roman" w:hAnsi="Times New Roman"/>
                <w:sz w:val="24"/>
                <w:szCs w:val="24"/>
              </w:rPr>
              <w:t>Статистическая гипотеза. Статистический критерий проверки нулевой гипотезы. Проверка гипотезы о значимости выборочного коэффициента корреляции. Проверка гипотезы о нормальном распределении генеральной совокупности. Критерий согласия Пирсона.  Этапы развития теории вероятностей.</w:t>
            </w:r>
            <w:r>
              <w:rPr>
                <w:rFonts w:ascii="Times New Roman" w:hAnsi="Times New Roman"/>
                <w:b/>
                <w:sz w:val="24"/>
                <w:szCs w:val="24"/>
              </w:rPr>
              <w:t xml:space="preserve"> </w:t>
            </w:r>
          </w:p>
        </w:tc>
        <w:tc>
          <w:tcPr>
            <w:tcW w:w="9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9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sz w:val="24"/>
                <w:szCs w:val="24"/>
              </w:rPr>
            </w:r>
          </w:p>
        </w:tc>
        <w:tc>
          <w:tcPr>
            <w:tcW w:w="11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3</w:t>
            </w:r>
          </w:p>
        </w:tc>
        <w:tc>
          <w:tcPr>
            <w:tcW w:w="12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sz w:val="24"/>
                <w:szCs w:val="24"/>
              </w:rPr>
            </w:pPr>
            <w:r>
              <w:rPr>
                <w:rFonts w:ascii="Times New Roman" w:hAnsi="Times New Roman"/>
                <w:sz w:val="24"/>
                <w:szCs w:val="24"/>
              </w:rPr>
              <w:t>7</w:t>
            </w:r>
          </w:p>
        </w:tc>
      </w:tr>
      <w:tr>
        <w:trPr/>
        <w:tc>
          <w:tcPr>
            <w:tcW w:w="42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Times New Roman" w:hAnsi="Times New Roman"/>
                <w:b/>
                <w:b/>
                <w:sz w:val="24"/>
                <w:szCs w:val="24"/>
              </w:rPr>
            </w:pPr>
            <w:r>
              <w:rPr>
                <w:rFonts w:ascii="Times New Roman" w:hAnsi="Times New Roman"/>
                <w:b/>
                <w:sz w:val="24"/>
                <w:szCs w:val="24"/>
              </w:rPr>
              <w:t>Итого:</w:t>
            </w:r>
          </w:p>
        </w:tc>
        <w:tc>
          <w:tcPr>
            <w:tcW w:w="9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t>18</w:t>
            </w:r>
          </w:p>
        </w:tc>
        <w:tc>
          <w:tcPr>
            <w:tcW w:w="9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t>18</w:t>
            </w:r>
          </w:p>
        </w:tc>
        <w:tc>
          <w:tcPr>
            <w:tcW w:w="83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jc w:val="center"/>
              <w:rPr>
                <w:rFonts w:ascii="Times New Roman" w:hAnsi="Times New Roman"/>
                <w:b/>
                <w:b/>
                <w:sz w:val="24"/>
                <w:szCs w:val="24"/>
              </w:rPr>
            </w:pPr>
            <w:r>
              <w:rPr>
                <w:rFonts w:ascii="Times New Roman" w:hAnsi="Times New Roman"/>
                <w:b/>
                <w:sz w:val="24"/>
                <w:szCs w:val="24"/>
              </w:rPr>
            </w:r>
          </w:p>
        </w:tc>
        <w:tc>
          <w:tcPr>
            <w:tcW w:w="110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t>36</w:t>
            </w:r>
          </w:p>
        </w:tc>
        <w:tc>
          <w:tcPr>
            <w:tcW w:w="12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t>72</w:t>
            </w:r>
          </w:p>
        </w:tc>
      </w:tr>
    </w:tbl>
    <w:p>
      <w:pPr>
        <w:pStyle w:val="Normal"/>
        <w:spacing w:lineRule="auto" w:line="240" w:before="0" w:after="0"/>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5.2. Методы обучения</w:t>
      </w:r>
    </w:p>
    <w:p>
      <w:pPr>
        <w:pStyle w:val="Normal"/>
        <w:rPr>
          <w:rFonts w:ascii="Times New Roman" w:hAnsi="Times New Roman"/>
          <w:sz w:val="24"/>
          <w:szCs w:val="24"/>
        </w:rPr>
      </w:pPr>
      <w:r>
        <w:rPr>
          <w:rFonts w:ascii="Times New Roman" w:hAnsi="Times New Roman"/>
          <w:sz w:val="24"/>
          <w:szCs w:val="24"/>
        </w:rPr>
        <w:t xml:space="preserve">При изучении дисциплины рекомендуется применение технологии проблемного обучения, интерактивные технологии, модульно-рейтинговая технология обучения. </w:t>
      </w:r>
    </w:p>
    <w:p>
      <w:pPr>
        <w:pStyle w:val="Normal"/>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6. Рейтинг-план</w:t>
      </w:r>
    </w:p>
    <w:tbl>
      <w:tblPr>
        <w:tblW w:w="4950" w:type="pct"/>
        <w:jc w:val="left"/>
        <w:tblInd w:w="108" w:type="dxa"/>
        <w:tblBorders>
          <w:top w:val="single" w:sz="2" w:space="0" w:color="000000"/>
          <w:left w:val="single" w:sz="2" w:space="0" w:color="000000"/>
          <w:right w:val="single" w:sz="2" w:space="0" w:color="000000"/>
          <w:insideV w:val="single" w:sz="2" w:space="0" w:color="000000"/>
        </w:tblBorders>
        <w:tblCellMar>
          <w:top w:w="0" w:type="dxa"/>
          <w:left w:w="104" w:type="dxa"/>
          <w:bottom w:w="0" w:type="dxa"/>
          <w:right w:w="108" w:type="dxa"/>
        </w:tblCellMar>
        <w:tblLook w:val="0000"/>
      </w:tblPr>
      <w:tblGrid>
        <w:gridCol w:w="543"/>
        <w:gridCol w:w="1117"/>
        <w:gridCol w:w="2092"/>
        <w:gridCol w:w="1340"/>
        <w:gridCol w:w="1340"/>
        <w:gridCol w:w="1057"/>
        <w:gridCol w:w="829"/>
        <w:gridCol w:w="942"/>
      </w:tblGrid>
      <w:tr>
        <w:trPr>
          <w:trHeight w:val="600" w:hRule="atLeast"/>
        </w:trPr>
        <w:tc>
          <w:tcPr>
            <w:tcW w:w="543" w:type="dxa"/>
            <w:vMerge w:val="restart"/>
            <w:tcBorders>
              <w:top w:val="single" w:sz="2" w:space="0" w:color="000000"/>
              <w:left w:val="single" w:sz="2" w:space="0" w:color="000000"/>
              <w:right w:val="single" w:sz="2" w:space="0" w:color="000000"/>
              <w:insideV w:val="single" w:sz="2" w:space="0" w:color="000000"/>
            </w:tcBorders>
            <w:shd w:color="000000" w:fill="FFFFFF" w:val="clear"/>
          </w:tcPr>
          <w:p>
            <w:pPr>
              <w:pStyle w:val="Normal"/>
              <w:spacing w:before="0" w:after="0"/>
              <w:jc w:val="center"/>
              <w:rPr>
                <w:rFonts w:ascii="Times New Roman" w:hAnsi="Times New Roman"/>
                <w:sz w:val="24"/>
                <w:szCs w:val="24"/>
              </w:rPr>
            </w:pPr>
            <w:r>
              <w:rPr>
                <w:rFonts w:ascii="Times New Roman" w:hAnsi="Times New Roman"/>
                <w:color w:val="000000"/>
                <w:sz w:val="24"/>
                <w:szCs w:val="24"/>
              </w:rPr>
              <w:t xml:space="preserve">№ </w:t>
            </w:r>
            <w:r>
              <w:rPr>
                <w:rFonts w:ascii="Times New Roman" w:hAnsi="Times New Roman"/>
                <w:color w:val="000000"/>
                <w:sz w:val="24"/>
                <w:szCs w:val="24"/>
              </w:rPr>
              <w:t>п/п</w:t>
            </w:r>
          </w:p>
        </w:tc>
        <w:tc>
          <w:tcPr>
            <w:tcW w:w="1117"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0"/>
              <w:jc w:val="center"/>
              <w:rPr>
                <w:rFonts w:ascii="Times New Roman" w:hAnsi="Times New Roman"/>
                <w:color w:val="000000"/>
                <w:sz w:val="24"/>
                <w:szCs w:val="24"/>
              </w:rPr>
            </w:pPr>
            <w:r>
              <w:rPr>
                <w:rFonts w:ascii="Times New Roman" w:hAnsi="Times New Roman"/>
                <w:color w:val="000000"/>
                <w:sz w:val="24"/>
                <w:szCs w:val="24"/>
              </w:rPr>
              <w:t>Код ОР дисциплины</w:t>
            </w:r>
          </w:p>
        </w:tc>
        <w:tc>
          <w:tcPr>
            <w:tcW w:w="2092"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color w:val="000000"/>
                <w:sz w:val="24"/>
                <w:szCs w:val="24"/>
              </w:rPr>
              <w:t>Виды учебной деятельности обучающегося</w:t>
            </w:r>
          </w:p>
        </w:tc>
        <w:tc>
          <w:tcPr>
            <w:tcW w:w="1340" w:type="dxa"/>
            <w:vMerge w:val="restart"/>
            <w:tcBorders>
              <w:top w:val="single" w:sz="2" w:space="0" w:color="000000"/>
              <w:left w:val="single" w:sz="2" w:space="0" w:color="000000"/>
              <w:right w:val="single" w:sz="2" w:space="0" w:color="000000"/>
              <w:insideV w:val="single" w:sz="2" w:space="0" w:color="000000"/>
            </w:tcBorders>
            <w:shd w:fill="auto" w:val="clear"/>
          </w:tcPr>
          <w:p>
            <w:pPr>
              <w:pStyle w:val="Normal"/>
              <w:spacing w:before="0" w:after="0"/>
              <w:jc w:val="center"/>
              <w:rPr>
                <w:rFonts w:ascii="Times New Roman" w:hAnsi="Times New Roman"/>
                <w:color w:val="000000"/>
                <w:sz w:val="24"/>
                <w:szCs w:val="24"/>
              </w:rPr>
            </w:pPr>
            <w:r>
              <w:rPr>
                <w:rFonts w:ascii="Times New Roman" w:hAnsi="Times New Roman"/>
                <w:color w:val="000000"/>
                <w:sz w:val="24"/>
                <w:szCs w:val="24"/>
              </w:rPr>
              <w:t>Средства оценивания</w:t>
            </w:r>
          </w:p>
        </w:tc>
        <w:tc>
          <w:tcPr>
            <w:tcW w:w="1340"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color w:val="000000"/>
                <w:sz w:val="24"/>
                <w:szCs w:val="24"/>
              </w:rPr>
            </w:pPr>
            <w:r>
              <w:rPr>
                <w:rFonts w:ascii="Times New Roman" w:hAnsi="Times New Roman"/>
                <w:color w:val="000000"/>
                <w:sz w:val="24"/>
                <w:szCs w:val="24"/>
              </w:rPr>
              <w:t>Балл за конкретное задание</w:t>
            </w:r>
          </w:p>
          <w:p>
            <w:pPr>
              <w:pStyle w:val="Normal"/>
              <w:spacing w:before="0" w:after="0"/>
              <w:jc w:val="center"/>
              <w:rPr>
                <w:rFonts w:ascii="Times New Roman" w:hAnsi="Times New Roman"/>
                <w:sz w:val="24"/>
                <w:szCs w:val="24"/>
              </w:rPr>
            </w:pPr>
            <w:r>
              <w:rPr>
                <w:rFonts w:ascii="Times New Roman" w:hAnsi="Times New Roman"/>
                <w:color w:val="000000"/>
                <w:sz w:val="24"/>
                <w:szCs w:val="24"/>
              </w:rPr>
              <w:t>(</w:t>
            </w:r>
            <w:r>
              <w:rPr>
                <w:rFonts w:ascii="Times New Roman" w:hAnsi="Times New Roman"/>
                <w:color w:val="000000"/>
                <w:sz w:val="24"/>
                <w:szCs w:val="24"/>
                <w:lang w:val="en-US"/>
              </w:rPr>
              <w:t>min</w:t>
            </w:r>
            <w:r>
              <w:rPr>
                <w:rFonts w:ascii="Times New Roman" w:hAnsi="Times New Roman"/>
                <w:color w:val="000000"/>
                <w:sz w:val="24"/>
                <w:szCs w:val="24"/>
              </w:rPr>
              <w:t>-</w:t>
            </w:r>
            <w:r>
              <w:rPr>
                <w:rFonts w:ascii="Times New Roman" w:hAnsi="Times New Roman"/>
                <w:color w:val="000000"/>
                <w:sz w:val="24"/>
                <w:szCs w:val="24"/>
                <w:lang w:val="en-US"/>
              </w:rPr>
              <w:t>max</w:t>
            </w:r>
            <w:r>
              <w:rPr>
                <w:rFonts w:ascii="Times New Roman" w:hAnsi="Times New Roman"/>
                <w:color w:val="000000"/>
                <w:sz w:val="24"/>
                <w:szCs w:val="24"/>
              </w:rPr>
              <w:t>)</w:t>
            </w:r>
          </w:p>
        </w:tc>
        <w:tc>
          <w:tcPr>
            <w:tcW w:w="1057" w:type="dxa"/>
            <w:vMerge w:val="restart"/>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color w:val="000000"/>
                <w:sz w:val="24"/>
                <w:szCs w:val="24"/>
              </w:rPr>
              <w:t>Число заданий за семестр</w:t>
            </w:r>
          </w:p>
        </w:tc>
        <w:tc>
          <w:tcPr>
            <w:tcW w:w="1771"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color w:val="000000"/>
                <w:sz w:val="24"/>
                <w:szCs w:val="24"/>
              </w:rPr>
              <w:t>Баллы</w:t>
            </w:r>
          </w:p>
        </w:tc>
      </w:tr>
      <w:tr>
        <w:trPr>
          <w:trHeight w:val="300" w:hRule="atLeast"/>
        </w:trPr>
        <w:tc>
          <w:tcPr>
            <w:tcW w:w="543"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sz w:val="24"/>
                <w:szCs w:val="24"/>
              </w:rPr>
            </w:pPr>
            <w:r>
              <w:rPr>
                <w:rFonts w:ascii="Times New Roman" w:hAnsi="Times New Roman"/>
                <w:sz w:val="24"/>
                <w:szCs w:val="24"/>
              </w:rPr>
            </w:r>
          </w:p>
        </w:tc>
        <w:tc>
          <w:tcPr>
            <w:tcW w:w="1117"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sz w:val="24"/>
                <w:szCs w:val="24"/>
              </w:rPr>
            </w:pPr>
            <w:r>
              <w:rPr>
                <w:rFonts w:ascii="Times New Roman" w:hAnsi="Times New Roman"/>
                <w:sz w:val="24"/>
                <w:szCs w:val="24"/>
              </w:rPr>
            </w:r>
          </w:p>
        </w:tc>
        <w:tc>
          <w:tcPr>
            <w:tcW w:w="2092"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sz w:val="24"/>
                <w:szCs w:val="24"/>
              </w:rPr>
            </w:pPr>
            <w:r>
              <w:rPr>
                <w:rFonts w:ascii="Times New Roman" w:hAnsi="Times New Roman"/>
                <w:sz w:val="24"/>
                <w:szCs w:val="24"/>
              </w:rPr>
            </w:r>
          </w:p>
        </w:tc>
        <w:tc>
          <w:tcPr>
            <w:tcW w:w="1340"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sz w:val="24"/>
                <w:szCs w:val="24"/>
              </w:rPr>
            </w:pPr>
            <w:r>
              <w:rPr>
                <w:rFonts w:ascii="Times New Roman" w:hAnsi="Times New Roman"/>
                <w:sz w:val="24"/>
                <w:szCs w:val="24"/>
              </w:rPr>
            </w:r>
          </w:p>
        </w:tc>
        <w:tc>
          <w:tcPr>
            <w:tcW w:w="1340"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sz w:val="24"/>
                <w:szCs w:val="24"/>
              </w:rPr>
            </w:pPr>
            <w:r>
              <w:rPr>
                <w:rFonts w:ascii="Times New Roman" w:hAnsi="Times New Roman"/>
                <w:sz w:val="24"/>
                <w:szCs w:val="24"/>
              </w:rPr>
            </w:r>
          </w:p>
        </w:tc>
        <w:tc>
          <w:tcPr>
            <w:tcW w:w="1057" w:type="dxa"/>
            <w:vMerge w:val="continue"/>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sz w:val="24"/>
                <w:szCs w:val="24"/>
              </w:rPr>
            </w:pPr>
            <w:r>
              <w:rPr>
                <w:rFonts w:ascii="Times New Roman" w:hAnsi="Times New Roman"/>
                <w:sz w:val="24"/>
                <w:szCs w:val="24"/>
              </w:rPr>
            </w:r>
          </w:p>
        </w:tc>
        <w:tc>
          <w:tcPr>
            <w:tcW w:w="8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color w:val="000000"/>
                <w:sz w:val="24"/>
                <w:szCs w:val="24"/>
              </w:rPr>
              <w:t>Минимальный</w:t>
            </w:r>
          </w:p>
        </w:tc>
        <w:tc>
          <w:tcPr>
            <w:tcW w:w="94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sz w:val="24"/>
                <w:szCs w:val="24"/>
              </w:rPr>
            </w:pPr>
            <w:r>
              <w:rPr>
                <w:rFonts w:ascii="Times New Roman" w:hAnsi="Times New Roman"/>
                <w:color w:val="000000"/>
                <w:sz w:val="24"/>
                <w:szCs w:val="24"/>
              </w:rPr>
              <w:t>Максимальный</w:t>
            </w:r>
          </w:p>
        </w:tc>
      </w:tr>
      <w:tr>
        <w:trPr>
          <w:trHeight w:val="300" w:hRule="atLeast"/>
        </w:trPr>
        <w:tc>
          <w:tcPr>
            <w:tcW w:w="5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sz w:val="24"/>
                <w:szCs w:val="24"/>
              </w:rPr>
            </w:pPr>
            <w:r>
              <w:rPr>
                <w:rFonts w:ascii="Times New Roman" w:hAnsi="Times New Roman"/>
                <w:sz w:val="24"/>
                <w:szCs w:val="24"/>
              </w:rPr>
              <w:t>1</w:t>
            </w:r>
          </w:p>
        </w:tc>
        <w:tc>
          <w:tcPr>
            <w:tcW w:w="11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sz w:val="24"/>
                <w:szCs w:val="24"/>
              </w:rPr>
            </w:pPr>
            <w:r>
              <w:rPr>
                <w:rFonts w:ascii="Times New Roman" w:hAnsi="Times New Roman"/>
                <w:sz w:val="24"/>
                <w:szCs w:val="24"/>
              </w:rPr>
              <w:t>ОР.1</w:t>
            </w:r>
          </w:p>
          <w:p>
            <w:pPr>
              <w:pStyle w:val="Normal"/>
              <w:spacing w:before="0" w:after="0"/>
              <w:rPr>
                <w:rFonts w:ascii="Times New Roman" w:hAnsi="Times New Roman"/>
                <w:sz w:val="24"/>
                <w:szCs w:val="24"/>
              </w:rPr>
            </w:pPr>
            <w:r>
              <w:rPr>
                <w:rFonts w:ascii="Times New Roman" w:hAnsi="Times New Roman"/>
                <w:sz w:val="24"/>
                <w:szCs w:val="24"/>
              </w:rPr>
              <w:t>ОР.2</w:t>
            </w:r>
          </w:p>
        </w:tc>
        <w:tc>
          <w:tcPr>
            <w:tcW w:w="20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sz w:val="24"/>
                <w:szCs w:val="24"/>
              </w:rPr>
            </w:pPr>
            <w:r>
              <w:rPr>
                <w:rFonts w:ascii="Times New Roman" w:hAnsi="Times New Roman"/>
                <w:sz w:val="24"/>
                <w:szCs w:val="24"/>
              </w:rPr>
              <w:t>Домашняя самостоятельная работа № 1</w:t>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sz w:val="24"/>
                <w:szCs w:val="24"/>
              </w:rPr>
            </w:pPr>
            <w:r>
              <w:rPr>
                <w:rFonts w:ascii="Times New Roman" w:hAnsi="Times New Roman"/>
                <w:sz w:val="24"/>
                <w:szCs w:val="24"/>
              </w:rPr>
              <w:t>Разноуровневая контрольная работа</w:t>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0-4</w:t>
            </w:r>
          </w:p>
        </w:tc>
        <w:tc>
          <w:tcPr>
            <w:tcW w:w="1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6</w:t>
            </w:r>
          </w:p>
        </w:tc>
        <w:tc>
          <w:tcPr>
            <w:tcW w:w="8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13</w:t>
            </w:r>
          </w:p>
        </w:tc>
        <w:tc>
          <w:tcPr>
            <w:tcW w:w="94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24</w:t>
            </w:r>
          </w:p>
        </w:tc>
      </w:tr>
      <w:tr>
        <w:trPr>
          <w:trHeight w:val="300" w:hRule="atLeast"/>
        </w:trPr>
        <w:tc>
          <w:tcPr>
            <w:tcW w:w="5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sz w:val="24"/>
                <w:szCs w:val="24"/>
              </w:rPr>
            </w:pPr>
            <w:r>
              <w:rPr>
                <w:rFonts w:ascii="Times New Roman" w:hAnsi="Times New Roman"/>
                <w:sz w:val="24"/>
                <w:szCs w:val="24"/>
              </w:rPr>
              <w:t>2</w:t>
            </w:r>
          </w:p>
        </w:tc>
        <w:tc>
          <w:tcPr>
            <w:tcW w:w="11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sz w:val="24"/>
                <w:szCs w:val="24"/>
              </w:rPr>
            </w:pPr>
            <w:r>
              <w:rPr>
                <w:rFonts w:ascii="Times New Roman" w:hAnsi="Times New Roman"/>
                <w:sz w:val="24"/>
                <w:szCs w:val="24"/>
              </w:rPr>
              <w:t>ОР.1</w:t>
            </w:r>
          </w:p>
          <w:p>
            <w:pPr>
              <w:pStyle w:val="Normal"/>
              <w:spacing w:before="0" w:after="0"/>
              <w:rPr>
                <w:rFonts w:ascii="Times New Roman" w:hAnsi="Times New Roman"/>
                <w:sz w:val="24"/>
                <w:szCs w:val="24"/>
              </w:rPr>
            </w:pPr>
            <w:r>
              <w:rPr>
                <w:rFonts w:ascii="Times New Roman" w:hAnsi="Times New Roman"/>
                <w:sz w:val="24"/>
                <w:szCs w:val="24"/>
              </w:rPr>
              <w:t>ОР.2</w:t>
            </w:r>
          </w:p>
        </w:tc>
        <w:tc>
          <w:tcPr>
            <w:tcW w:w="20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b/>
                <w:b/>
                <w:sz w:val="24"/>
                <w:szCs w:val="24"/>
              </w:rPr>
            </w:pPr>
            <w:r>
              <w:rPr>
                <w:rFonts w:ascii="Times New Roman" w:hAnsi="Times New Roman"/>
                <w:sz w:val="24"/>
                <w:szCs w:val="24"/>
              </w:rPr>
              <w:t>Написание контрольной работы № 1.</w:t>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sz w:val="24"/>
                <w:szCs w:val="24"/>
              </w:rPr>
            </w:pPr>
            <w:r>
              <w:rPr>
                <w:rFonts w:ascii="Times New Roman" w:hAnsi="Times New Roman"/>
                <w:sz w:val="24"/>
                <w:szCs w:val="24"/>
              </w:rPr>
              <w:t>Разноуровневая контрольная работа</w:t>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0-5</w:t>
            </w:r>
          </w:p>
        </w:tc>
        <w:tc>
          <w:tcPr>
            <w:tcW w:w="1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5</w:t>
            </w:r>
          </w:p>
        </w:tc>
        <w:tc>
          <w:tcPr>
            <w:tcW w:w="8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15</w:t>
            </w:r>
          </w:p>
        </w:tc>
        <w:tc>
          <w:tcPr>
            <w:tcW w:w="94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25</w:t>
            </w:r>
          </w:p>
        </w:tc>
      </w:tr>
      <w:tr>
        <w:trPr>
          <w:trHeight w:val="300" w:hRule="atLeast"/>
        </w:trPr>
        <w:tc>
          <w:tcPr>
            <w:tcW w:w="5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sz w:val="24"/>
                <w:szCs w:val="24"/>
              </w:rPr>
            </w:pPr>
            <w:r>
              <w:rPr>
                <w:rFonts w:ascii="Times New Roman" w:hAnsi="Times New Roman"/>
                <w:sz w:val="24"/>
                <w:szCs w:val="24"/>
              </w:rPr>
              <w:t>3</w:t>
            </w:r>
          </w:p>
        </w:tc>
        <w:tc>
          <w:tcPr>
            <w:tcW w:w="11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sz w:val="24"/>
                <w:szCs w:val="24"/>
              </w:rPr>
            </w:pPr>
            <w:r>
              <w:rPr>
                <w:rFonts w:ascii="Times New Roman" w:hAnsi="Times New Roman"/>
                <w:sz w:val="24"/>
                <w:szCs w:val="24"/>
              </w:rPr>
              <w:t>ОР.1</w:t>
            </w:r>
          </w:p>
          <w:p>
            <w:pPr>
              <w:pStyle w:val="Normal"/>
              <w:spacing w:before="0" w:after="0"/>
              <w:rPr>
                <w:rFonts w:ascii="Times New Roman" w:hAnsi="Times New Roman"/>
                <w:sz w:val="24"/>
                <w:szCs w:val="24"/>
              </w:rPr>
            </w:pPr>
            <w:r>
              <w:rPr>
                <w:rFonts w:ascii="Times New Roman" w:hAnsi="Times New Roman"/>
                <w:sz w:val="24"/>
                <w:szCs w:val="24"/>
              </w:rPr>
              <w:t>ОР.2</w:t>
            </w:r>
          </w:p>
        </w:tc>
        <w:tc>
          <w:tcPr>
            <w:tcW w:w="20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b/>
                <w:b/>
                <w:sz w:val="24"/>
                <w:szCs w:val="24"/>
              </w:rPr>
            </w:pPr>
            <w:r>
              <w:rPr>
                <w:rFonts w:ascii="Times New Roman" w:hAnsi="Times New Roman"/>
                <w:sz w:val="24"/>
                <w:szCs w:val="24"/>
              </w:rPr>
              <w:t>Домашняя самостоятельная работа № 2</w:t>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000000" w:themeColor="text1"/>
                <w:sz w:val="24"/>
                <w:szCs w:val="24"/>
              </w:rPr>
            </w:pPr>
            <w:r>
              <w:rPr>
                <w:rFonts w:ascii="Times New Roman" w:hAnsi="Times New Roman"/>
                <w:sz w:val="24"/>
                <w:szCs w:val="24"/>
              </w:rPr>
              <w:t>Разноуровневая контрольная работа</w:t>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0-5</w:t>
            </w:r>
          </w:p>
        </w:tc>
        <w:tc>
          <w:tcPr>
            <w:tcW w:w="1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8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9</w:t>
            </w:r>
          </w:p>
        </w:tc>
        <w:tc>
          <w:tcPr>
            <w:tcW w:w="94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15</w:t>
            </w:r>
          </w:p>
        </w:tc>
      </w:tr>
      <w:tr>
        <w:trPr>
          <w:trHeight w:val="300" w:hRule="atLeast"/>
        </w:trPr>
        <w:tc>
          <w:tcPr>
            <w:tcW w:w="5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sz w:val="24"/>
                <w:szCs w:val="24"/>
              </w:rPr>
            </w:pPr>
            <w:r>
              <w:rPr>
                <w:rFonts w:ascii="Times New Roman" w:hAnsi="Times New Roman"/>
                <w:sz w:val="24"/>
                <w:szCs w:val="24"/>
              </w:rPr>
              <w:t>4</w:t>
            </w:r>
          </w:p>
        </w:tc>
        <w:tc>
          <w:tcPr>
            <w:tcW w:w="11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sz w:val="24"/>
                <w:szCs w:val="24"/>
              </w:rPr>
            </w:pPr>
            <w:r>
              <w:rPr>
                <w:rFonts w:ascii="Times New Roman" w:hAnsi="Times New Roman"/>
                <w:sz w:val="24"/>
                <w:szCs w:val="24"/>
              </w:rPr>
              <w:t>ОР.1</w:t>
            </w:r>
          </w:p>
          <w:p>
            <w:pPr>
              <w:pStyle w:val="Normal"/>
              <w:spacing w:before="0" w:after="0"/>
              <w:rPr>
                <w:rFonts w:ascii="Times New Roman" w:hAnsi="Times New Roman"/>
                <w:sz w:val="24"/>
                <w:szCs w:val="24"/>
              </w:rPr>
            </w:pPr>
            <w:r>
              <w:rPr>
                <w:rFonts w:ascii="Times New Roman" w:hAnsi="Times New Roman"/>
                <w:sz w:val="24"/>
                <w:szCs w:val="24"/>
              </w:rPr>
              <w:t>ОР.2</w:t>
            </w:r>
          </w:p>
        </w:tc>
        <w:tc>
          <w:tcPr>
            <w:tcW w:w="20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sz w:val="24"/>
                <w:szCs w:val="24"/>
              </w:rPr>
            </w:pPr>
            <w:r>
              <w:rPr>
                <w:rFonts w:ascii="Times New Roman" w:hAnsi="Times New Roman"/>
                <w:sz w:val="24"/>
                <w:szCs w:val="24"/>
              </w:rPr>
              <w:t>Написание контрольной работы № 2</w:t>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sz w:val="24"/>
                <w:szCs w:val="24"/>
              </w:rPr>
            </w:pPr>
            <w:r>
              <w:rPr>
                <w:rFonts w:ascii="Times New Roman" w:hAnsi="Times New Roman"/>
                <w:sz w:val="24"/>
                <w:szCs w:val="24"/>
              </w:rPr>
              <w:t>Разноуровневая контрольная работа</w:t>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0-6</w:t>
            </w:r>
          </w:p>
        </w:tc>
        <w:tc>
          <w:tcPr>
            <w:tcW w:w="1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8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9</w:t>
            </w:r>
          </w:p>
        </w:tc>
        <w:tc>
          <w:tcPr>
            <w:tcW w:w="94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18</w:t>
            </w:r>
          </w:p>
        </w:tc>
      </w:tr>
      <w:tr>
        <w:trPr>
          <w:trHeight w:val="300" w:hRule="atLeast"/>
        </w:trPr>
        <w:tc>
          <w:tcPr>
            <w:tcW w:w="5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sz w:val="24"/>
                <w:szCs w:val="24"/>
              </w:rPr>
            </w:pPr>
            <w:r>
              <w:rPr>
                <w:rFonts w:ascii="Times New Roman" w:hAnsi="Times New Roman"/>
                <w:sz w:val="24"/>
                <w:szCs w:val="24"/>
              </w:rPr>
              <w:t>5</w:t>
            </w:r>
          </w:p>
        </w:tc>
        <w:tc>
          <w:tcPr>
            <w:tcW w:w="11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rPr>
                <w:rFonts w:ascii="Times New Roman" w:hAnsi="Times New Roman"/>
                <w:sz w:val="24"/>
                <w:szCs w:val="24"/>
              </w:rPr>
            </w:pPr>
            <w:r>
              <w:rPr>
                <w:rFonts w:ascii="Times New Roman" w:hAnsi="Times New Roman"/>
                <w:sz w:val="24"/>
                <w:szCs w:val="24"/>
              </w:rPr>
              <w:t>ОР.1</w:t>
            </w:r>
          </w:p>
          <w:p>
            <w:pPr>
              <w:pStyle w:val="Normal"/>
              <w:spacing w:before="0" w:after="0"/>
              <w:rPr>
                <w:rFonts w:ascii="Times New Roman" w:hAnsi="Times New Roman"/>
                <w:sz w:val="24"/>
                <w:szCs w:val="24"/>
              </w:rPr>
            </w:pPr>
            <w:r>
              <w:rPr>
                <w:rFonts w:ascii="Times New Roman" w:hAnsi="Times New Roman"/>
                <w:sz w:val="24"/>
                <w:szCs w:val="24"/>
              </w:rPr>
              <w:t>ОР.2</w:t>
            </w:r>
          </w:p>
        </w:tc>
        <w:tc>
          <w:tcPr>
            <w:tcW w:w="20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b/>
                <w:b/>
                <w:sz w:val="24"/>
                <w:szCs w:val="24"/>
              </w:rPr>
            </w:pPr>
            <w:r>
              <w:rPr>
                <w:rFonts w:ascii="Times New Roman" w:hAnsi="Times New Roman"/>
                <w:sz w:val="24"/>
                <w:szCs w:val="24"/>
              </w:rPr>
              <w:t>Домашняя самостоятельная работа № 3</w:t>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color w:val="000000" w:themeColor="text1"/>
                <w:sz w:val="24"/>
                <w:szCs w:val="24"/>
              </w:rPr>
            </w:pPr>
            <w:r>
              <w:rPr>
                <w:rFonts w:ascii="Times New Roman" w:hAnsi="Times New Roman"/>
                <w:sz w:val="24"/>
                <w:szCs w:val="24"/>
              </w:rPr>
              <w:t>Разноуровневая контрольная работа</w:t>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0-6</w:t>
            </w:r>
          </w:p>
        </w:tc>
        <w:tc>
          <w:tcPr>
            <w:tcW w:w="1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8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9</w:t>
            </w:r>
          </w:p>
        </w:tc>
        <w:tc>
          <w:tcPr>
            <w:tcW w:w="94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color w:val="000000" w:themeColor="text1"/>
                <w:sz w:val="24"/>
                <w:szCs w:val="24"/>
              </w:rPr>
            </w:pPr>
            <w:r>
              <w:rPr>
                <w:rFonts w:ascii="Times New Roman" w:hAnsi="Times New Roman"/>
                <w:color w:val="000000" w:themeColor="text1"/>
                <w:sz w:val="24"/>
                <w:szCs w:val="24"/>
              </w:rPr>
              <w:t>18</w:t>
            </w:r>
          </w:p>
        </w:tc>
      </w:tr>
      <w:tr>
        <w:trPr>
          <w:trHeight w:val="300" w:hRule="atLeast"/>
        </w:trPr>
        <w:tc>
          <w:tcPr>
            <w:tcW w:w="54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rPr>
                <w:rFonts w:ascii="Times New Roman" w:hAnsi="Times New Roman"/>
                <w:sz w:val="24"/>
                <w:szCs w:val="24"/>
              </w:rPr>
            </w:pPr>
            <w:r>
              <w:rPr>
                <w:rFonts w:ascii="Times New Roman" w:hAnsi="Times New Roman"/>
                <w:sz w:val="24"/>
                <w:szCs w:val="24"/>
              </w:rPr>
            </w:r>
          </w:p>
        </w:tc>
        <w:tc>
          <w:tcPr>
            <w:tcW w:w="111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Normal"/>
              <w:spacing w:before="0" w:after="0"/>
              <w:jc w:val="center"/>
              <w:rPr>
                <w:rFonts w:ascii="Times New Roman" w:hAnsi="Times New Roman"/>
                <w:color w:val="000000"/>
                <w:sz w:val="24"/>
                <w:szCs w:val="24"/>
              </w:rPr>
            </w:pPr>
            <w:r>
              <w:rPr>
                <w:rFonts w:ascii="Times New Roman" w:hAnsi="Times New Roman"/>
                <w:color w:val="000000"/>
                <w:sz w:val="24"/>
                <w:szCs w:val="24"/>
              </w:rPr>
            </w:r>
          </w:p>
        </w:tc>
        <w:tc>
          <w:tcPr>
            <w:tcW w:w="209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rPr>
                <w:rFonts w:ascii="Times New Roman" w:hAnsi="Times New Roman"/>
                <w:b/>
                <w:b/>
                <w:sz w:val="24"/>
                <w:szCs w:val="24"/>
              </w:rPr>
            </w:pPr>
            <w:r>
              <w:rPr>
                <w:rFonts w:ascii="Times New Roman" w:hAnsi="Times New Roman"/>
                <w:b/>
                <w:color w:val="000000"/>
                <w:sz w:val="24"/>
                <w:szCs w:val="24"/>
              </w:rPr>
              <w:t>Итого:</w:t>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tcPr>
          <w:p>
            <w:pPr>
              <w:pStyle w:val="Normal"/>
              <w:spacing w:before="0" w:after="0"/>
              <w:jc w:val="center"/>
              <w:rPr>
                <w:rFonts w:ascii="Times New Roman" w:hAnsi="Times New Roman"/>
                <w:b/>
                <w:b/>
                <w:sz w:val="24"/>
                <w:szCs w:val="24"/>
              </w:rPr>
            </w:pPr>
            <w:r>
              <w:rPr>
                <w:rFonts w:ascii="Times New Roman" w:hAnsi="Times New Roman"/>
                <w:b/>
                <w:sz w:val="24"/>
                <w:szCs w:val="24"/>
              </w:rPr>
            </w:r>
          </w:p>
        </w:tc>
        <w:tc>
          <w:tcPr>
            <w:tcW w:w="13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r>
          </w:p>
        </w:tc>
        <w:tc>
          <w:tcPr>
            <w:tcW w:w="105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color="000000" w:fill="FFFFFF"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r>
          </w:p>
        </w:tc>
        <w:tc>
          <w:tcPr>
            <w:tcW w:w="82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t>55</w:t>
            </w:r>
          </w:p>
        </w:tc>
        <w:tc>
          <w:tcPr>
            <w:tcW w:w="94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vAlign w:val="center"/>
          </w:tcPr>
          <w:p>
            <w:pPr>
              <w:pStyle w:val="Normal"/>
              <w:spacing w:before="0" w:after="0"/>
              <w:jc w:val="center"/>
              <w:rPr>
                <w:rFonts w:ascii="Times New Roman" w:hAnsi="Times New Roman"/>
                <w:b/>
                <w:b/>
                <w:sz w:val="24"/>
                <w:szCs w:val="24"/>
              </w:rPr>
            </w:pPr>
            <w:r>
              <w:rPr>
                <w:rFonts w:ascii="Times New Roman" w:hAnsi="Times New Roman"/>
                <w:b/>
                <w:sz w:val="24"/>
                <w:szCs w:val="24"/>
              </w:rPr>
              <w:t>100</w:t>
            </w:r>
          </w:p>
        </w:tc>
      </w:tr>
    </w:tbl>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7. Учебно-методическое и информационное обеспечение</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sz w:val="24"/>
          <w:szCs w:val="24"/>
          <w:lang w:eastAsia="ru-RU"/>
        </w:rPr>
        <w:t xml:space="preserve">7.1. </w:t>
      </w:r>
      <w:r>
        <w:rPr>
          <w:rFonts w:eastAsia="Times New Roman" w:ascii="Times New Roman" w:hAnsi="Times New Roman"/>
          <w:bCs/>
          <w:i/>
          <w:iCs/>
          <w:sz w:val="24"/>
          <w:szCs w:val="24"/>
          <w:lang w:eastAsia="ru-RU"/>
        </w:rPr>
        <w:t>Основная литература</w:t>
      </w:r>
    </w:p>
    <w:p>
      <w:pPr>
        <w:pStyle w:val="BodyTextIndent2"/>
        <w:spacing w:lineRule="auto" w:line="276" w:before="0" w:after="0"/>
        <w:ind w:left="0" w:firstLine="567"/>
        <w:rPr/>
      </w:pPr>
      <w:r>
        <w:rPr/>
        <w:t xml:space="preserve"> </w:t>
      </w:r>
      <w:r>
        <w:rPr/>
        <w:t xml:space="preserve">1. Гмурман В.Е. Теория вероятностей и математическая статистика: Учеб.пособие для студентов вузов.  Изд. 7-е, стер. – М.: Высш. шк., 2015. – 479 с.: ил.  Рекомендовано Министерством общего и профессионального образования РФ в качестве учебного пособия для студентов вузов.           </w:t>
      </w:r>
    </w:p>
    <w:p>
      <w:pPr>
        <w:pStyle w:val="BodyTextIndent2"/>
        <w:spacing w:lineRule="auto" w:line="276" w:before="0" w:after="0"/>
        <w:ind w:left="0" w:firstLine="567"/>
        <w:rPr/>
      </w:pPr>
      <w:r>
        <w:rPr/>
        <w:t xml:space="preserve">  </w:t>
      </w:r>
      <w:r>
        <w:rPr/>
        <w:t xml:space="preserve">2. Гмурман В.Е. Руководство к решению задач по теории вероятностей и математической статистике: Учеб.пособие для студентов вузов.  Изд. 5-е, стер. – М.: Высш. шк., 2011. – 400 с.: ил.  Рекомендовано Министерством образования РФ в качестве учебного пособия для студентов вузов. </w:t>
      </w:r>
    </w:p>
    <w:p>
      <w:pPr>
        <w:pStyle w:val="BodyTextIndent2"/>
        <w:spacing w:lineRule="auto" w:line="276" w:before="0" w:after="0"/>
        <w:ind w:left="0" w:firstLine="567"/>
        <w:jc w:val="both"/>
        <w:rPr/>
      </w:pPr>
      <w:r>
        <w:rPr/>
        <w:t>3. Абрамян, А.В. Непрерывная математика: теория и практика: предел последовательности и предел функции, непрерывные и дифференцируемые функции : учебник / А.В. Абрамян ; Министерство образования и науки Российской Федерации, Федеральное государственное автономное образовательное учреждение высшего образования «Южный федеральный университет». - Ростов-на-Дону ; Таганрог : Издательство Южного федерального университета, 2016. - 254 с. : ил. - Библиогр. в кн. - ISBN 978-5-9275-2499-0 ; То же [Электронный ресурс]. - URL: </w:t>
      </w:r>
      <w:hyperlink r:id="rId6">
        <w:r>
          <w:rPr>
            <w:rStyle w:val="ListLabel19"/>
          </w:rPr>
          <w:t>http://biblioclub.ru/index.php?page=book&amp;id=499452</w:t>
        </w:r>
      </w:hyperlink>
      <w:r>
        <w:rPr/>
        <w:t> </w:t>
      </w:r>
    </w:p>
    <w:p>
      <w:pPr>
        <w:pStyle w:val="BodyTextIndent2"/>
        <w:spacing w:lineRule="auto" w:line="276" w:before="0" w:after="0"/>
        <w:ind w:left="0" w:firstLine="567"/>
        <w:jc w:val="both"/>
        <w:rPr/>
      </w:pPr>
      <w:r>
        <w:rPr/>
        <w:t>4. Балдин, К.В. Высшая математика : учебник / К.В. Балдин, В.Н. Башлыков, А.В. Рокосуев ; под общ. ред. К.В. Балдина. - 2-е изд., стер. - Москва : Издательство «Флинта», 2016. - 361 с. : табл., граф., схем. - Библиогр. в кн. - ISBN 978-5-9765-0299-4 ; То же [Электронный ресурс]. - URL: </w:t>
      </w:r>
      <w:hyperlink r:id="rId7">
        <w:r>
          <w:rPr>
            <w:rStyle w:val="ListLabel19"/>
          </w:rPr>
          <w:t>http://biblioclub.ru/index.php?page=book&amp;id=79497</w:t>
        </w:r>
      </w:hyperlink>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jc w:val="both"/>
        <w:rPr>
          <w:rFonts w:ascii="Times New Roman" w:hAnsi="Times New Roman"/>
          <w:bCs/>
          <w:i/>
          <w:i/>
          <w:iCs/>
          <w:sz w:val="24"/>
          <w:szCs w:val="24"/>
        </w:rPr>
      </w:pPr>
      <w:r>
        <w:rPr>
          <w:rFonts w:ascii="Times New Roman" w:hAnsi="Times New Roman"/>
          <w:bCs/>
          <w:i/>
          <w:iCs/>
          <w:sz w:val="24"/>
          <w:szCs w:val="24"/>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ind w:firstLine="709"/>
        <w:jc w:val="both"/>
        <w:rPr>
          <w:rFonts w:ascii="Times New Roman" w:hAnsi="Times New Roman"/>
          <w:bCs/>
          <w:i/>
          <w:i/>
          <w:iCs/>
          <w:sz w:val="24"/>
          <w:szCs w:val="24"/>
        </w:rPr>
      </w:pPr>
      <w:r>
        <w:rPr>
          <w:rFonts w:ascii="Times New Roman" w:hAnsi="Times New Roman"/>
          <w:bCs/>
          <w:i/>
          <w:iCs/>
          <w:sz w:val="24"/>
          <w:szCs w:val="24"/>
        </w:rPr>
        <w:t>7.2. Дополнительная литература</w:t>
      </w:r>
    </w:p>
    <w:p>
      <w:pPr>
        <w:pStyle w:val="Normal"/>
        <w:numPr>
          <w:ilvl w:val="0"/>
          <w:numId w:val="14"/>
        </w:numPr>
        <w:tabs>
          <w:tab w:val="left" w:pos="1134" w:leader="none"/>
        </w:tabs>
        <w:spacing w:before="0" w:after="0"/>
        <w:ind w:left="1095" w:hanging="386"/>
        <w:jc w:val="both"/>
        <w:rPr>
          <w:rFonts w:ascii="Times New Roman" w:hAnsi="Times New Roman"/>
          <w:sz w:val="24"/>
          <w:szCs w:val="24"/>
        </w:rPr>
      </w:pPr>
      <w:r>
        <w:rPr>
          <w:rFonts w:ascii="Times New Roman" w:hAnsi="Times New Roman"/>
          <w:sz w:val="24"/>
          <w:szCs w:val="24"/>
        </w:rPr>
        <w:t>Макеева А.В., Пендина Т.П. Математика в примерах и задачах –   Н. Новгород: ВГИПУ, 2010. – 86 с.</w:t>
      </w:r>
    </w:p>
    <w:p>
      <w:pPr>
        <w:pStyle w:val="Normal"/>
        <w:numPr>
          <w:ilvl w:val="0"/>
          <w:numId w:val="14"/>
        </w:numPr>
        <w:tabs>
          <w:tab w:val="left" w:pos="426" w:leader="none"/>
          <w:tab w:val="left" w:pos="709" w:leader="none"/>
          <w:tab w:val="left" w:pos="1134" w:leader="none"/>
        </w:tabs>
        <w:spacing w:before="0" w:after="0"/>
        <w:ind w:left="0" w:firstLine="709"/>
        <w:jc w:val="both"/>
        <w:rPr>
          <w:rFonts w:ascii="Times New Roman" w:hAnsi="Times New Roman"/>
          <w:sz w:val="24"/>
          <w:szCs w:val="24"/>
        </w:rPr>
      </w:pPr>
      <w:r>
        <w:rPr>
          <w:rFonts w:ascii="Times New Roman" w:hAnsi="Times New Roman"/>
          <w:sz w:val="24"/>
          <w:szCs w:val="24"/>
        </w:rPr>
        <w:t>Макеева А.В., Пендина Т.П. Линейная алгебра в вопросах и ответах: Методические рекомендации  –   Н. Новгород: ВГИПУ, 2011. – 18 с.</w:t>
      </w:r>
    </w:p>
    <w:p>
      <w:pPr>
        <w:pStyle w:val="Normal"/>
        <w:numPr>
          <w:ilvl w:val="0"/>
          <w:numId w:val="14"/>
        </w:numPr>
        <w:tabs>
          <w:tab w:val="left" w:pos="426" w:leader="none"/>
          <w:tab w:val="left" w:pos="709" w:leader="none"/>
          <w:tab w:val="left" w:pos="1134" w:leader="none"/>
        </w:tabs>
        <w:spacing w:before="0" w:after="0"/>
        <w:ind w:left="0" w:firstLine="709"/>
        <w:jc w:val="both"/>
        <w:rPr>
          <w:rFonts w:ascii="Times New Roman" w:hAnsi="Times New Roman"/>
          <w:sz w:val="24"/>
          <w:szCs w:val="24"/>
        </w:rPr>
      </w:pPr>
      <w:r>
        <w:rPr>
          <w:rFonts w:ascii="Times New Roman" w:hAnsi="Times New Roman"/>
          <w:sz w:val="24"/>
          <w:szCs w:val="24"/>
        </w:rPr>
        <w:t>Макеева А.В., Пендина Т.П. Введение в анализ в вопросах и ответах: Методические рекомендации  –   Н. Новгород: ВГИПУ, 2012. – 16 с.</w:t>
      </w:r>
    </w:p>
    <w:p>
      <w:pPr>
        <w:pStyle w:val="Normal"/>
        <w:numPr>
          <w:ilvl w:val="0"/>
          <w:numId w:val="14"/>
        </w:numPr>
        <w:tabs>
          <w:tab w:val="left" w:pos="426" w:leader="none"/>
          <w:tab w:val="left" w:pos="1134" w:leader="none"/>
        </w:tabs>
        <w:spacing w:before="0" w:after="0"/>
        <w:ind w:left="0" w:firstLine="709"/>
        <w:jc w:val="both"/>
        <w:rPr/>
      </w:pPr>
      <w:r>
        <w:rPr>
          <w:rFonts w:ascii="Times New Roman" w:hAnsi="Times New Roman"/>
          <w:sz w:val="24"/>
          <w:szCs w:val="24"/>
        </w:rPr>
        <w:t>Елецких, И.А. Математика : учебное пособие / И.А. Елецких, Т.М. Сафронова, Н.В. Черноусова ; Министерство образования и науки Российской Федерации, Елецкий государственный университет им. И.А. Бунина, Кафедра математики и методики её преподавания. - Елец : Елецкий государственный университет им. И.А. Бунина, 2016. - Ч. 1. - 198 с. : граф., ил. - ISBN 978-5-94809-817-3. - ISBN 978-5-94809-816-6 (ч. 1) ; То же [Электронный ресурс]. - URL: </w:t>
      </w:r>
      <w:hyperlink r:id="rId8">
        <w:r>
          <w:rPr>
            <w:rStyle w:val="ListLabel20"/>
            <w:rFonts w:ascii="Times New Roman" w:hAnsi="Times New Roman"/>
            <w:sz w:val="24"/>
            <w:szCs w:val="24"/>
          </w:rPr>
          <w:t>http://biblioclub.ru/index.php?page=book&amp;id=498149</w:t>
        </w:r>
      </w:hyperlink>
    </w:p>
    <w:p>
      <w:pPr>
        <w:pStyle w:val="Normal"/>
        <w:numPr>
          <w:ilvl w:val="0"/>
          <w:numId w:val="14"/>
        </w:numPr>
        <w:tabs>
          <w:tab w:val="left" w:pos="426" w:leader="none"/>
          <w:tab w:val="left" w:pos="1134" w:leader="none"/>
        </w:tabs>
        <w:spacing w:before="0" w:after="0"/>
        <w:ind w:left="0" w:firstLine="709"/>
        <w:jc w:val="both"/>
        <w:rPr/>
      </w:pPr>
      <w:r>
        <w:rPr>
          <w:rFonts w:ascii="Times New Roman" w:hAnsi="Times New Roman"/>
          <w:sz w:val="24"/>
          <w:szCs w:val="24"/>
        </w:rPr>
        <w:t>Елецких, И.А. Математика : учебное пособие / И.А. Елецких, Т.М. Сафронова, Н.В. Черноусова ; Министерство образования и науки Российской Федерации, Елецкий государственный университет им. И.А. Бунина, Кафедра математики и методики её преподавания. - Елец : Елецкий государственный университет им. И.А. Бунина, 2016. - Ч. 2. - 144 с. : граф., ил. - ISBN 978-5-94809-817-3. - ISBN 978-5-94809-896-8 (ч. 2) ; То же [Электронный ресурс]. - URL: </w:t>
      </w:r>
      <w:hyperlink r:id="rId9">
        <w:r>
          <w:rPr>
            <w:rStyle w:val="ListLabel20"/>
            <w:rFonts w:ascii="Times New Roman" w:hAnsi="Times New Roman"/>
            <w:sz w:val="24"/>
            <w:szCs w:val="24"/>
          </w:rPr>
          <w:t>http://biblioclub.ru/index.php?page=book&amp;id=498148</w:t>
        </w:r>
      </w:hyperlink>
    </w:p>
    <w:p>
      <w:pPr>
        <w:pStyle w:val="Normal"/>
        <w:numPr>
          <w:ilvl w:val="0"/>
          <w:numId w:val="14"/>
        </w:numPr>
        <w:tabs>
          <w:tab w:val="left" w:pos="426" w:leader="none"/>
          <w:tab w:val="left" w:pos="709" w:leader="none"/>
          <w:tab w:val="left" w:pos="1134" w:leader="none"/>
        </w:tabs>
        <w:spacing w:before="0" w:after="0"/>
        <w:ind w:left="0" w:firstLine="709"/>
        <w:jc w:val="both"/>
        <w:rPr/>
      </w:pPr>
      <w:r>
        <w:rPr>
          <w:rFonts w:ascii="Times New Roman" w:hAnsi="Times New Roman"/>
          <w:sz w:val="24"/>
          <w:szCs w:val="24"/>
        </w:rPr>
        <w:t>Фоминых, Е.И. Математика: практикум : учебное пособие / Е.И. Фоминых. - Минск : РИПО, 2017. - 440 с. - Библиогр.: с. 320 - ISBN 978-985-503-702-7 ; То же [Электронный ресурс]. - URL: </w:t>
      </w:r>
      <w:hyperlink r:id="rId10">
        <w:r>
          <w:rPr>
            <w:rStyle w:val="ListLabel20"/>
            <w:rFonts w:ascii="Times New Roman" w:hAnsi="Times New Roman"/>
            <w:sz w:val="24"/>
            <w:szCs w:val="24"/>
          </w:rPr>
          <w:t>http://biblioclub.ru/index.php?page=book&amp;id=487914</w:t>
        </w:r>
      </w:hyperlink>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ind w:firstLine="709"/>
        <w:jc w:val="both"/>
        <w:rPr>
          <w:rFonts w:ascii="Times New Roman" w:hAnsi="Times New Roman" w:eastAsia="Times New Roman"/>
          <w:bCs/>
          <w:i/>
          <w:i/>
          <w:iCs/>
          <w:sz w:val="24"/>
          <w:szCs w:val="24"/>
          <w:lang w:eastAsia="ru-RU"/>
        </w:rPr>
      </w:pPr>
      <w:r>
        <w:rPr>
          <w:b/>
        </w:rPr>
        <w:t xml:space="preserve">  </w:t>
      </w:r>
      <w:r>
        <w:rPr>
          <w:rFonts w:eastAsia="Times New Roman"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pPr>
        <w:pStyle w:val="BodyTextIndent2"/>
        <w:spacing w:lineRule="auto" w:line="276" w:before="0" w:after="0"/>
        <w:ind w:left="0" w:firstLine="709"/>
        <w:rPr/>
      </w:pPr>
      <w:r>
        <w:rPr>
          <w:b/>
        </w:rPr>
        <w:t xml:space="preserve">   </w:t>
      </w:r>
      <w:r>
        <w:rPr/>
        <w:t xml:space="preserve">1.Рахманкулов Р.Г., Сперанская Л.С. Элементарная теория вероятностей. Часть </w:t>
      </w:r>
      <w:r>
        <w:rPr>
          <w:lang w:val="en-US"/>
        </w:rPr>
        <w:t>V</w:t>
      </w:r>
      <w:r>
        <w:rPr/>
        <w:t>. Элементы математической статистики. Учебно-метод. пособие. Н.Новгород: НГПУ, 2010. – 58с. Рекомендовано УМО по математике педвузов Волго-Вятского региона в качестве методических разработок для студентов педагогических специальностей высших учебных заведений.</w:t>
      </w:r>
    </w:p>
    <w:p>
      <w:pPr>
        <w:pStyle w:val="BodyTextIndent2"/>
        <w:spacing w:lineRule="auto" w:line="276" w:before="0" w:after="0"/>
        <w:ind w:left="0" w:firstLine="851"/>
        <w:rPr/>
      </w:pPr>
      <w:r>
        <w:rPr/>
        <w:t xml:space="preserve">2.Элементарная теория вероятностей: Методические разработки  по дисциплине «Математика». Часть </w:t>
      </w:r>
      <w:r>
        <w:rPr>
          <w:lang w:val="en-US"/>
        </w:rPr>
        <w:t>IV</w:t>
      </w:r>
      <w:r>
        <w:rPr/>
        <w:t>. Н.Новгород: НГПУ, 2008. –   17с. Рекомендовано УМО по математике педвузов Волго-Вятского региона в качестве методических разработок для студентов педагогических специальностей высших учебных заведений.</w:t>
      </w:r>
    </w:p>
    <w:p>
      <w:pPr>
        <w:pStyle w:val="BodyTextIndent2"/>
        <w:spacing w:lineRule="auto" w:line="276" w:before="0" w:after="0"/>
        <w:ind w:left="0" w:firstLine="851"/>
        <w:rPr/>
      </w:pPr>
      <w:r>
        <w:rPr/>
        <w:t xml:space="preserve"> </w:t>
      </w:r>
      <w:r>
        <w:rPr/>
        <w:t xml:space="preserve">3.Элементарная теория вероятностей: Методические разработки лекций и упражнений для студентов заочн. отделения математического факультета. Часть </w:t>
      </w:r>
      <w:r>
        <w:rPr>
          <w:lang w:val="en-US"/>
        </w:rPr>
        <w:t>III</w:t>
      </w:r>
      <w:r>
        <w:rPr/>
        <w:t>. Н.Новгород: НГПУ, 2005. – 69с. (Составители: Р.Г.Рахманкулов и Л.С.Сперанская.) Рекомендовано УМО по математике педвузов Волго-Вятского региона в качестве методических разработок для студентов педагогических специальностей высших учебных</w:t>
      </w:r>
      <w:r>
        <w:rPr>
          <w:b/>
        </w:rPr>
        <w:t xml:space="preserve"> </w:t>
      </w:r>
      <w:r>
        <w:rPr/>
        <w:t>заведений.</w:t>
      </w:r>
    </w:p>
    <w:p>
      <w:pPr>
        <w:pStyle w:val="BodyTextIndent2"/>
        <w:spacing w:lineRule="auto" w:line="276" w:before="0" w:after="0"/>
        <w:ind w:left="0" w:firstLine="851"/>
        <w:rPr>
          <w:b/>
          <w:b/>
        </w:rPr>
      </w:pPr>
      <w:r>
        <w:rPr/>
        <w:t>4. Барбашова Г.Л., Рахманкулов Р.Г. Элементарная теория вероятностей. Часть 1: учебно-методическое пособие. – Н. Новгород: Мининский университет, 2016.- 83 с.</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ind w:firstLine="709"/>
        <w:jc w:val="both"/>
        <w:rPr>
          <w:rFonts w:ascii="Times New Roman" w:hAnsi="Times New Roman" w:eastAsia="Times New Roman"/>
          <w:bCs/>
          <w:iCs/>
          <w:sz w:val="24"/>
          <w:szCs w:val="24"/>
          <w:lang w:eastAsia="ru-RU"/>
        </w:rPr>
      </w:pPr>
      <w:r>
        <w:rPr>
          <w:rFonts w:eastAsia="Times New Roman" w:ascii="Times New Roman" w:hAnsi="Times New Roman"/>
          <w:bCs/>
          <w:iCs/>
          <w:sz w:val="24"/>
          <w:szCs w:val="24"/>
          <w:lang w:eastAsia="ru-RU"/>
        </w:rPr>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360" w:before="0" w:after="0"/>
        <w:ind w:firstLine="709"/>
        <w:jc w:val="both"/>
        <w:rPr>
          <w:rFonts w:ascii="Times New Roman" w:hAnsi="Times New Roman" w:eastAsia="Times New Roman"/>
          <w:bCs/>
          <w:i/>
          <w:i/>
          <w:iCs/>
          <w:sz w:val="24"/>
          <w:szCs w:val="24"/>
          <w:lang w:eastAsia="ru-RU"/>
        </w:rPr>
      </w:pPr>
      <w:r>
        <w:rPr>
          <w:rFonts w:eastAsia="Times New Roman"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ind w:firstLine="709"/>
        <w:jc w:val="both"/>
        <w:rPr/>
      </w:pPr>
      <w:r>
        <w:rPr>
          <w:rFonts w:cs="Arial" w:ascii="Arial" w:hAnsi="Arial"/>
          <w:color w:val="222222"/>
          <w:sz w:val="23"/>
          <w:szCs w:val="23"/>
        </w:rPr>
        <w:t xml:space="preserve">1. </w:t>
      </w:r>
      <w:r>
        <w:rPr>
          <w:rFonts w:ascii="Times New Roman" w:hAnsi="Times New Roman"/>
          <w:color w:val="222222"/>
          <w:sz w:val="24"/>
          <w:szCs w:val="24"/>
        </w:rPr>
        <w:t>Гутова, С.Г. Теория вероятностей и математическая статистика : учебное пособие / С.Г. Гутова, О.А. Алтемерова ; Министерство образования и науки РФ, Кемеровский государственный университет. - Кемерово : Кемеровский государственный университет, 2016. - 216 с. - Библиогр. в кн. - ISBN 978-5-8353-1914-5 ; То же [Электронный ресурс]. - URL: </w:t>
      </w:r>
      <w:hyperlink r:id="rId11">
        <w:r>
          <w:rPr>
            <w:rStyle w:val="Style21"/>
            <w:rFonts w:ascii="Times New Roman" w:hAnsi="Times New Roman"/>
            <w:color w:val="006CA1"/>
            <w:sz w:val="24"/>
            <w:szCs w:val="24"/>
          </w:rPr>
          <w:t>http://biblioclub.ru/index.php?page=book&amp;id=481538</w:t>
        </w:r>
      </w:hyperlink>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8. Фонды оценочных средств</w:t>
      </w:r>
    </w:p>
    <w:p>
      <w:pPr>
        <w:pStyle w:val="Normal"/>
        <w:spacing w:lineRule="auto" w:line="240" w:before="0" w:after="0"/>
        <w:ind w:firstLine="709"/>
        <w:jc w:val="both"/>
        <w:rPr>
          <w:rFonts w:ascii="Times New Roman" w:hAnsi="Times New Roman" w:eastAsia="Times New Roman"/>
          <w:spacing w:val="-4"/>
          <w:sz w:val="24"/>
          <w:szCs w:val="24"/>
          <w:lang w:eastAsia="ru-RU"/>
        </w:rPr>
      </w:pPr>
      <w:r>
        <w:rPr>
          <w:rFonts w:eastAsia="Times New Roman" w:ascii="Times New Roman" w:hAnsi="Times New Roman"/>
          <w:spacing w:val="-4"/>
          <w:sz w:val="24"/>
          <w:szCs w:val="24"/>
          <w:lang w:eastAsia="ru-RU"/>
        </w:rPr>
        <w:t>Фонд оценочных средств представлен в Приложении 1.</w:t>
      </w:r>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360" w:before="0" w:after="0"/>
        <w:ind w:firstLine="709"/>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9. Материально-техническое обеспечение образовательного процесса по дисциплине</w:t>
      </w:r>
    </w:p>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t>9.1. Описание материально-технической базы</w:t>
      </w:r>
    </w:p>
    <w:p>
      <w:pPr>
        <w:pStyle w:val="Normal"/>
        <w:ind w:firstLine="709"/>
        <w:jc w:val="both"/>
        <w:rPr>
          <w:rFonts w:ascii="Times New Roman" w:hAnsi="Times New Roman"/>
          <w:bCs/>
          <w:sz w:val="24"/>
          <w:szCs w:val="24"/>
        </w:rPr>
      </w:pPr>
      <w:r>
        <w:rPr>
          <w:rFonts w:ascii="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 электронной доской и выходом в сеть Интернет.</w:t>
      </w:r>
    </w:p>
    <w:p>
      <w:pPr>
        <w:pStyle w:val="Normal"/>
        <w:spacing w:lineRule="auto" w:line="36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360" w:type="dxa"/>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2941"/>
        <w:gridCol w:w="6418"/>
      </w:tblGrid>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rPr>
            </w:pP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biblioclub</w:t>
            </w:r>
            <w:r>
              <w:rPr>
                <w:rFonts w:ascii="Times New Roman" w:hAnsi="Times New Roman"/>
                <w:sz w:val="24"/>
                <w:szCs w:val="24"/>
              </w:rPr>
              <w:t>.</w:t>
            </w:r>
            <w:r>
              <w:rPr>
                <w:rFonts w:ascii="Times New Roman" w:hAnsi="Times New Roman"/>
                <w:sz w:val="24"/>
                <w:szCs w:val="24"/>
                <w:lang w:val="en-US"/>
              </w:rPr>
              <w:t>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rPr>
            </w:pPr>
            <w:r>
              <w:rPr>
                <w:rFonts w:ascii="Times New Roman" w:hAnsi="Times New Roman"/>
                <w:sz w:val="24"/>
                <w:szCs w:val="24"/>
              </w:rPr>
              <w:t>ЭБС «Университетская библиотека онлайн»</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lang w:val="en-US"/>
              </w:rPr>
            </w:pPr>
            <w:r>
              <w:rPr>
                <w:rFonts w:ascii="Times New Roman" w:hAnsi="Times New Roman"/>
                <w:sz w:val="24"/>
                <w:szCs w:val="24"/>
                <w:lang w:val="en-US"/>
              </w:rPr>
              <w:t>www.elibrary.ru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rPr>
            </w:pPr>
            <w:r>
              <w:rPr>
                <w:rFonts w:ascii="Times New Roman" w:hAnsi="Times New Roman"/>
                <w:sz w:val="24"/>
                <w:szCs w:val="24"/>
              </w:rPr>
              <w:t>Научная электронная библиотека</w:t>
            </w:r>
          </w:p>
        </w:tc>
      </w:tr>
      <w:tr>
        <w:trPr/>
        <w:tc>
          <w:tcPr>
            <w:tcW w:w="29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lang w:val="en-US"/>
              </w:rPr>
            </w:pPr>
            <w:r>
              <w:rPr>
                <w:rFonts w:ascii="Times New Roman" w:hAnsi="Times New Roman"/>
                <w:sz w:val="24"/>
                <w:szCs w:val="24"/>
                <w:lang w:val="en-US"/>
              </w:rPr>
              <w:t>www.ebiblioteka.ru</w:t>
            </w:r>
          </w:p>
        </w:tc>
        <w:tc>
          <w:tcPr>
            <w:tcW w:w="6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tabs>
                <w:tab w:val="center" w:pos="4677" w:leader="none"/>
                <w:tab w:val="right" w:pos="9355" w:leader="none"/>
              </w:tabs>
              <w:spacing w:before="0" w:after="0"/>
              <w:rPr>
                <w:rFonts w:ascii="Times New Roman" w:hAnsi="Times New Roman"/>
                <w:sz w:val="24"/>
                <w:szCs w:val="24"/>
              </w:rPr>
            </w:pPr>
            <w:r>
              <w:rPr>
                <w:rFonts w:ascii="Times New Roman" w:hAnsi="Times New Roman"/>
                <w:sz w:val="24"/>
                <w:szCs w:val="24"/>
              </w:rPr>
              <w:t xml:space="preserve">Универсальные базы данных изданий </w:t>
            </w:r>
          </w:p>
        </w:tc>
      </w:tr>
    </w:tbl>
    <w:p>
      <w:pPr>
        <w:pStyle w:val="Normal"/>
        <w:spacing w:lineRule="auto" w:line="240" w:before="0" w:after="0"/>
        <w:jc w:val="both"/>
        <w:rPr>
          <w:rFonts w:ascii="Times New Roman" w:hAnsi="Times New Roman" w:eastAsia="Times New Roman"/>
          <w:b/>
          <w:b/>
          <w:bCs/>
          <w:sz w:val="28"/>
          <w:szCs w:val="28"/>
          <w:lang w:eastAsia="ru-RU"/>
        </w:rPr>
      </w:pPr>
      <w:r>
        <w:rPr>
          <w:rFonts w:eastAsia="Times New Roman" w:ascii="Times New Roman" w:hAnsi="Times New Roman"/>
          <w:b/>
          <w:bCs/>
          <w:sz w:val="28"/>
          <w:szCs w:val="28"/>
          <w:lang w:eastAsia="ru-RU"/>
        </w:rPr>
      </w:r>
    </w:p>
    <w:p>
      <w:pPr>
        <w:pStyle w:val="Normal"/>
        <w:spacing w:lineRule="auto" w:line="360" w:before="0" w:after="0"/>
        <w:jc w:val="center"/>
        <w:rPr>
          <w:rFonts w:ascii="Times New Roman" w:hAnsi="Times New Roman" w:eastAsia="Times New Roman"/>
          <w:b/>
          <w:b/>
          <w:sz w:val="24"/>
          <w:szCs w:val="24"/>
          <w:lang w:eastAsia="ru-RU"/>
        </w:rPr>
      </w:pPr>
      <w:r>
        <w:rPr>
          <w:rFonts w:ascii="Times New Roman" w:hAnsi="Times New Roman"/>
          <w:bCs/>
          <w:color w:val="000000" w:themeColor="text1"/>
          <w:sz w:val="24"/>
          <w:szCs w:val="24"/>
        </w:rPr>
        <w:t xml:space="preserve">Программное обеспечение (Пакет </w:t>
      </w:r>
      <w:r>
        <w:rPr>
          <w:rFonts w:ascii="Times New Roman" w:hAnsi="Times New Roman"/>
          <w:bCs/>
          <w:color w:val="000000" w:themeColor="text1"/>
          <w:sz w:val="24"/>
          <w:szCs w:val="24"/>
          <w:lang w:val="en-US"/>
        </w:rPr>
        <w:t>MSOffice</w:t>
      </w:r>
      <w:r>
        <w:rPr>
          <w:rFonts w:ascii="Times New Roman" w:hAnsi="Times New Roman"/>
          <w:bCs/>
          <w:color w:val="000000" w:themeColor="text1"/>
          <w:sz w:val="24"/>
          <w:szCs w:val="24"/>
        </w:rPr>
        <w:t xml:space="preserve">, </w:t>
      </w:r>
      <w:r>
        <w:rPr>
          <w:rFonts w:ascii="Times New Roman" w:hAnsi="Times New Roman"/>
          <w:bCs/>
          <w:color w:val="000000" w:themeColor="text1"/>
          <w:sz w:val="24"/>
          <w:szCs w:val="24"/>
          <w:lang w:val="en-US"/>
        </w:rPr>
        <w:t>LMSMoodle</w:t>
      </w:r>
      <w:r>
        <w:rPr>
          <w:rFonts w:ascii="Times New Roman" w:hAnsi="Times New Roman"/>
          <w:bCs/>
          <w:color w:val="000000" w:themeColor="text1"/>
          <w:sz w:val="24"/>
          <w:szCs w:val="24"/>
        </w:rPr>
        <w:t>, Интернет браузер и т.д.)</w:t>
      </w:r>
    </w:p>
    <w:p>
      <w:pPr>
        <w:pStyle w:val="Normal"/>
        <w:ind w:firstLine="709"/>
        <w:jc w:val="center"/>
        <w:rPr>
          <w:rFonts w:ascii="Times New Roman" w:hAnsi="Times New Roman"/>
          <w:b/>
          <w:b/>
        </w:rPr>
      </w:pPr>
      <w:r>
        <w:rPr>
          <w:rFonts w:ascii="Times New Roman" w:hAnsi="Times New Roman"/>
          <w:b/>
        </w:rPr>
        <w:t>6. ПРОГРАММА ПРАКТИКА НЕ ПРЕДУСМОТРЕНА</w:t>
      </w:r>
    </w:p>
    <w:p>
      <w:pPr>
        <w:pStyle w:val="Normal"/>
        <w:spacing w:lineRule="auto" w:line="360"/>
        <w:ind w:firstLine="709"/>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7. ПРОГРАММА ИТОГОВОЙ АТТЕСТАЦИИ</w:t>
      </w:r>
    </w:p>
    <w:p>
      <w:pPr>
        <w:pStyle w:val="Normal"/>
        <w:tabs>
          <w:tab w:val="left" w:pos="1134" w:leader="none"/>
        </w:tabs>
        <w:spacing w:lineRule="auto" w:line="360"/>
        <w:ind w:firstLine="567"/>
        <w:jc w:val="center"/>
        <w:rPr>
          <w:rFonts w:ascii="Times New Roman" w:hAnsi="Times New Roman"/>
          <w:b/>
          <w:b/>
          <w:sz w:val="24"/>
          <w:szCs w:val="28"/>
        </w:rPr>
      </w:pPr>
      <w:r>
        <w:rPr>
          <w:rFonts w:ascii="Times New Roman" w:hAnsi="Times New Roman"/>
          <w:b/>
          <w:sz w:val="24"/>
          <w:szCs w:val="28"/>
        </w:rPr>
        <w:t xml:space="preserve"> </w:t>
      </w:r>
      <w:r>
        <w:rPr>
          <w:rFonts w:ascii="Times New Roman" w:hAnsi="Times New Roman"/>
          <w:b/>
          <w:sz w:val="24"/>
          <w:szCs w:val="28"/>
        </w:rPr>
        <w:t xml:space="preserve">Определение результатов освоения модуля на основе вычисления рейтинговой оценки по каждому элементу модуля </w:t>
      </w:r>
    </w:p>
    <w:p>
      <w:pPr>
        <w:pStyle w:val="Normal"/>
        <w:tabs>
          <w:tab w:val="left" w:pos="-7797" w:leader="none"/>
        </w:tabs>
        <w:spacing w:lineRule="auto" w:line="360" w:before="0" w:after="0"/>
        <w:ind w:firstLine="567"/>
        <w:contextualSpacing/>
        <w:jc w:val="both"/>
        <w:rPr>
          <w:rFonts w:ascii="Times New Roman" w:hAnsi="Times New Roman"/>
          <w:sz w:val="24"/>
          <w:szCs w:val="24"/>
        </w:rPr>
      </w:pPr>
      <w:r>
        <w:rPr>
          <w:rFonts w:ascii="Times New Roman" w:hAnsi="Times New Roman"/>
          <w:sz w:val="24"/>
          <w:szCs w:val="24"/>
        </w:rPr>
        <w:tab/>
        <w:t xml:space="preserve">Рейтинговая оценка по модулю рассчитывается  по формуле: </w:t>
      </w:r>
    </w:p>
    <w:p>
      <w:pPr>
        <w:pStyle w:val="Normal"/>
        <w:tabs>
          <w:tab w:val="left" w:pos="1320" w:leader="none"/>
        </w:tabs>
        <w:ind w:left="360" w:hanging="0"/>
        <w:rPr>
          <w:rFonts w:ascii="Times New Roman" w:hAnsi="Times New Roman"/>
          <w:sz w:val="24"/>
          <w:szCs w:val="24"/>
        </w:rPr>
      </w:pPr>
      <w:r>
        <w:rPr>
          <w:rFonts w:ascii="Times New Roman" w:hAnsi="Times New Roman"/>
          <w:sz w:val="24"/>
          <w:szCs w:val="24"/>
          <w:lang w:val="en-US"/>
        </w:rPr>
        <w:t>R</w:t>
      </w:r>
      <w:r>
        <w:rPr>
          <w:rFonts w:ascii="Times New Roman" w:hAnsi="Times New Roman"/>
          <w:sz w:val="24"/>
          <w:szCs w:val="24"/>
          <w:vertAlign w:val="subscript"/>
          <w:lang w:val="en-US"/>
        </w:rPr>
        <w:t>j</w:t>
      </w:r>
      <w:r>
        <w:rPr>
          <w:rFonts w:ascii="Times New Roman" w:hAnsi="Times New Roman"/>
          <w:sz w:val="24"/>
          <w:szCs w:val="24"/>
          <w:vertAlign w:val="superscript"/>
        </w:rPr>
        <w:t>мод.</w:t>
      </w:r>
      <w:r>
        <w:rPr>
          <w:rFonts w:ascii="Times New Roman" w:hAnsi="Times New Roman"/>
          <w:sz w:val="24"/>
          <w:szCs w:val="24"/>
        </w:rPr>
        <w:t xml:space="preserve"> = </w:t>
      </w:r>
      <w:r>
        <w:rPr/>
      </w:r>
      <m:oMath xmlns:m="http://schemas.openxmlformats.org/officeDocument/2006/math">
        <m:f>
          <m:num>
            <m:sSub>
              <m:e>
                <m:r>
                  <w:rPr>
                    <w:rFonts w:ascii="Cambria Math" w:hAnsi="Cambria Math"/>
                  </w:rPr>
                  <m:t xml:space="preserve">k</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3</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3</m:t>
                </m:r>
              </m:sub>
            </m:sSub>
            <m:r>
              <w:rPr>
                <w:rFonts w:ascii="Cambria Math" w:hAnsi="Cambria Math"/>
              </w:rPr>
              <m:t xml:space="preserve">+</m:t>
            </m:r>
            <m:r>
              <w:rPr>
                <w:rFonts w:ascii="Cambria Math" w:hAnsi="Cambria Math"/>
              </w:rPr>
              <m:t xml:space="preserve">…</m:t>
            </m:r>
            <m:r>
              <w:rPr>
                <w:rFonts w:ascii="Cambria Math" w:hAnsi="Cambria Math"/>
              </w:rPr>
              <m:t xml:space="preserve">+</m:t>
            </m:r>
            <m:sSub>
              <m:e>
                <m:r>
                  <w:rPr>
                    <w:rFonts w:ascii="Cambria Math" w:hAnsi="Cambria Math"/>
                  </w:rPr>
                  <m:t xml:space="preserve">k</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кур</m:t>
                </m:r>
              </m:sub>
            </m:sSub>
            <m:r>
              <w:rPr>
                <w:rFonts w:ascii="Cambria Math" w:hAnsi="Cambria Math"/>
              </w:rPr>
              <m:t xml:space="preserve">·</m:t>
            </m:r>
            <m:sSub>
              <m:e>
                <m:r>
                  <w:rPr>
                    <w:rFonts w:ascii="Cambria Math" w:hAnsi="Cambria Math"/>
                  </w:rPr>
                  <m:t xml:space="preserve">R</m:t>
                </m:r>
              </m:e>
              <m:sub>
                <m:r>
                  <w:rPr>
                    <w:rFonts w:ascii="Cambria Math" w:hAnsi="Cambria Math"/>
                  </w:rPr>
                  <m:t xml:space="preserve">кур</m:t>
                </m:r>
              </m:sub>
            </m:sSub>
          </m:num>
          <m:den>
            <m:sSub>
              <m:e>
                <m:r>
                  <w:rPr>
                    <w:rFonts w:ascii="Cambria Math" w:hAnsi="Cambria Math"/>
                  </w:rPr>
                  <m:t xml:space="preserve">k</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3</m:t>
                </m:r>
              </m:sub>
            </m:sSub>
            <m:r>
              <w:rPr>
                <w:rFonts w:ascii="Cambria Math" w:hAnsi="Cambria Math"/>
              </w:rPr>
              <m:t xml:space="preserve">+</m:t>
            </m:r>
            <m:r>
              <w:rPr>
                <w:rFonts w:ascii="Cambria Math" w:hAnsi="Cambria Math"/>
              </w:rPr>
              <m:t xml:space="preserve">…</m:t>
            </m:r>
            <m:r>
              <w:rPr>
                <w:rFonts w:ascii="Cambria Math" w:hAnsi="Cambria Math"/>
              </w:rPr>
              <m:t xml:space="preserve">+</m:t>
            </m:r>
            <m:sSub>
              <m:e>
                <m:r>
                  <w:rPr>
                    <w:rFonts w:ascii="Cambria Math" w:hAnsi="Cambria Math"/>
                  </w:rPr>
                  <m:t xml:space="preserve">k</m:t>
                </m:r>
              </m:e>
              <m:sub>
                <m:r>
                  <w:rPr>
                    <w:rFonts w:ascii="Cambria Math" w:hAnsi="Cambria Math"/>
                  </w:rPr>
                  <m:t xml:space="preserve">n</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пр</m:t>
                </m:r>
              </m:sub>
            </m:sSub>
            <m:r>
              <w:rPr>
                <w:rFonts w:ascii="Cambria Math" w:hAnsi="Cambria Math"/>
              </w:rPr>
              <m:t xml:space="preserve">+</m:t>
            </m:r>
            <m:sSub>
              <m:e>
                <m:r>
                  <w:rPr>
                    <w:rFonts w:ascii="Cambria Math" w:hAnsi="Cambria Math"/>
                  </w:rPr>
                  <m:t xml:space="preserve">k</m:t>
                </m:r>
              </m:e>
              <m:sub>
                <m:r>
                  <w:rPr>
                    <w:rFonts w:ascii="Cambria Math" w:hAnsi="Cambria Math"/>
                  </w:rPr>
                  <m:t xml:space="preserve">кур</m:t>
                </m:r>
                <m:r>
                  <w:rPr>
                    <w:rFonts w:ascii="Cambria Math" w:hAnsi="Cambria Math"/>
                  </w:rPr>
                  <m:t xml:space="preserve">1</m:t>
                </m:r>
              </m:sub>
            </m:sSub>
          </m:den>
        </m:f>
      </m:oMath>
    </w:p>
    <w:p>
      <w:pPr>
        <w:pStyle w:val="Normal"/>
        <w:ind w:left="360" w:hanging="0"/>
        <w:rPr>
          <w:rFonts w:ascii="Times New Roman" w:hAnsi="Times New Roman"/>
          <w:sz w:val="24"/>
          <w:szCs w:val="24"/>
          <w:vertAlign w:val="superscript"/>
        </w:rPr>
      </w:pPr>
      <w:r>
        <w:rPr>
          <w:rFonts w:ascii="Times New Roman" w:hAnsi="Times New Roman"/>
          <w:sz w:val="24"/>
          <w:szCs w:val="24"/>
          <w:lang w:val="en-US"/>
        </w:rPr>
        <w:t>R</w:t>
      </w:r>
      <w:r>
        <w:rPr>
          <w:rFonts w:ascii="Times New Roman" w:hAnsi="Times New Roman"/>
          <w:sz w:val="24"/>
          <w:szCs w:val="24"/>
          <w:vertAlign w:val="subscript"/>
          <w:lang w:val="en-US"/>
        </w:rPr>
        <w:t>j</w:t>
      </w:r>
      <w:r>
        <w:rPr>
          <w:rFonts w:ascii="Times New Roman" w:hAnsi="Times New Roman"/>
          <w:sz w:val="24"/>
          <w:szCs w:val="24"/>
          <w:vertAlign w:val="superscript"/>
        </w:rPr>
        <w:t>мод.</w:t>
      </w:r>
      <w:r>
        <w:rPr>
          <w:rFonts w:ascii="Times New Roman" w:hAnsi="Times New Roman"/>
          <w:sz w:val="24"/>
          <w:szCs w:val="24"/>
        </w:rPr>
        <w:t xml:space="preserve"> –  рейтинговый балл студента </w:t>
      </w:r>
      <w:r>
        <w:rPr>
          <w:rFonts w:ascii="Times New Roman" w:hAnsi="Times New Roman"/>
          <w:sz w:val="24"/>
          <w:szCs w:val="24"/>
          <w:lang w:val="en-US"/>
        </w:rPr>
        <w:t>j</w:t>
      </w:r>
      <w:r>
        <w:rPr>
          <w:rFonts w:ascii="Times New Roman" w:hAnsi="Times New Roman"/>
          <w:sz w:val="24"/>
          <w:szCs w:val="24"/>
        </w:rPr>
        <w:t xml:space="preserve"> по модулю;</w:t>
      </w:r>
      <w:r>
        <w:rPr>
          <w:rFonts w:ascii="Times New Roman" w:hAnsi="Times New Roman"/>
          <w:sz w:val="24"/>
          <w:szCs w:val="24"/>
          <w:vertAlign w:val="superscript"/>
        </w:rPr>
        <w:t xml:space="preserve"> </w:t>
      </w:r>
    </w:p>
    <w:p>
      <w:pPr>
        <w:pStyle w:val="Normal"/>
        <w:spacing w:before="0" w:after="0"/>
        <w:ind w:left="360" w:hanging="0"/>
        <w:rPr>
          <w:rFonts w:ascii="Times New Roman" w:hAnsi="Times New Roman" w:eastAsia="Times New Roman"/>
          <w:sz w:val="24"/>
          <w:szCs w:val="24"/>
        </w:rPr>
      </w:pPr>
      <w:r>
        <w:rPr/>
      </w:r>
      <m:oMath xmlns:m="http://schemas.openxmlformats.org/officeDocument/2006/math">
        <m:sSub>
          <m:e>
            <m:r>
              <w:rPr>
                <w:rFonts w:ascii="Cambria Math" w:hAnsi="Cambria Math"/>
              </w:rPr>
              <m:t xml:space="preserve">k</m:t>
            </m:r>
          </m:e>
          <m:sub>
            <m:r>
              <w:rPr>
                <w:rFonts w:ascii="Cambria Math" w:hAnsi="Cambria Math"/>
              </w:rPr>
              <m:t xml:space="preserve">1</m:t>
            </m:r>
          </m:sub>
        </m:sSub>
      </m:oMath>
      <w:r>
        <w:rPr>
          <w:rFonts w:eastAsia="Times New Roman" w:ascii="Times New Roman" w:hAnsi="Times New Roman"/>
          <w:sz w:val="24"/>
          <w:szCs w:val="24"/>
        </w:rPr>
        <w:t xml:space="preserve">, </w:t>
      </w:r>
      <w:r>
        <w:rPr/>
      </w:r>
      <m:oMath xmlns:m="http://schemas.openxmlformats.org/officeDocument/2006/math">
        <m:sSub>
          <m:e>
            <m:r>
              <w:rPr>
                <w:rFonts w:ascii="Cambria Math" w:hAnsi="Cambria Math"/>
              </w:rPr>
              <m:t xml:space="preserve">k</m:t>
            </m:r>
          </m:e>
          <m:sub>
            <m:r>
              <w:rPr>
                <w:rFonts w:ascii="Cambria Math" w:hAnsi="Cambria Math"/>
              </w:rPr>
              <m:t xml:space="preserve">2</m:t>
            </m:r>
          </m:sub>
        </m:sSub>
      </m:oMath>
      <w:r>
        <w:rPr>
          <w:rFonts w:eastAsia="Times New Roman" w:ascii="Times New Roman" w:hAnsi="Times New Roman"/>
          <w:sz w:val="24"/>
          <w:szCs w:val="24"/>
        </w:rPr>
        <w:t>,…</w:t>
      </w:r>
      <w:r>
        <w:rPr/>
      </w:r>
      <m:oMath xmlns:m="http://schemas.openxmlformats.org/officeDocument/2006/math">
        <m:sSub>
          <m:e>
            <m:r>
              <w:rPr>
                <w:rFonts w:ascii="Cambria Math" w:hAnsi="Cambria Math"/>
              </w:rPr>
              <m:t xml:space="preserve">k</m:t>
            </m:r>
          </m:e>
          <m:sub>
            <m:r>
              <w:rPr>
                <w:rFonts w:ascii="Cambria Math" w:hAnsi="Cambria Math"/>
              </w:rPr>
              <m:t xml:space="preserve">n</m:t>
            </m:r>
          </m:sub>
        </m:sSub>
      </m:oMath>
      <w:r>
        <w:rPr>
          <w:rFonts w:eastAsia="Times New Roman" w:ascii="Times New Roman" w:hAnsi="Times New Roman"/>
          <w:sz w:val="24"/>
          <w:szCs w:val="24"/>
        </w:rPr>
        <w:t xml:space="preserve"> – зачетные единицы дисциплин, входящих в модуль, </w:t>
      </w:r>
    </w:p>
    <w:p>
      <w:pPr>
        <w:pStyle w:val="Normal"/>
        <w:spacing w:before="0" w:after="0"/>
        <w:ind w:left="360" w:hanging="0"/>
        <w:rPr>
          <w:rFonts w:ascii="Times New Roman" w:hAnsi="Times New Roman" w:eastAsia="Times New Roman"/>
          <w:sz w:val="24"/>
          <w:szCs w:val="24"/>
        </w:rPr>
      </w:pPr>
      <w:r>
        <w:rPr/>
      </w:r>
      <m:oMath xmlns:m="http://schemas.openxmlformats.org/officeDocument/2006/math">
        <m:sSub>
          <m:e>
            <m:r>
              <w:rPr>
                <w:rFonts w:ascii="Cambria Math" w:hAnsi="Cambria Math"/>
              </w:rPr>
              <m:t xml:space="preserve">k</m:t>
            </m:r>
          </m:e>
          <m:sub>
            <m:r>
              <w:rPr>
                <w:rFonts w:ascii="Cambria Math" w:hAnsi="Cambria Math"/>
              </w:rPr>
              <m:t xml:space="preserve">пр</m:t>
            </m:r>
          </m:sub>
        </m:sSub>
      </m:oMath>
      <w:r>
        <w:rPr>
          <w:rFonts w:eastAsia="Times New Roman" w:ascii="Times New Roman" w:hAnsi="Times New Roman"/>
          <w:sz w:val="24"/>
          <w:szCs w:val="24"/>
        </w:rPr>
        <w:t xml:space="preserve"> – </w:t>
      </w:r>
      <w:r>
        <w:rPr>
          <w:rFonts w:eastAsia="Times New Roman" w:ascii="Times New Roman" w:hAnsi="Times New Roman"/>
          <w:sz w:val="24"/>
          <w:szCs w:val="24"/>
        </w:rPr>
        <w:t xml:space="preserve">зачетная единица по практике, </w:t>
      </w:r>
      <w:r>
        <w:rPr/>
      </w:r>
      <m:oMath xmlns:m="http://schemas.openxmlformats.org/officeDocument/2006/math">
        <m:sSub>
          <m:e>
            <m:r>
              <w:rPr>
                <w:rFonts w:ascii="Cambria Math" w:hAnsi="Cambria Math"/>
              </w:rPr>
              <m:t xml:space="preserve">k</m:t>
            </m:r>
          </m:e>
          <m:sub>
            <m:r>
              <w:rPr>
                <w:rFonts w:ascii="Cambria Math" w:hAnsi="Cambria Math"/>
              </w:rPr>
              <m:t xml:space="preserve">кур</m:t>
            </m:r>
          </m:sub>
        </m:sSub>
      </m:oMath>
      <w:r>
        <w:rPr>
          <w:rFonts w:eastAsia="Times New Roman" w:ascii="Times New Roman" w:hAnsi="Times New Roman"/>
          <w:sz w:val="24"/>
          <w:szCs w:val="24"/>
        </w:rPr>
        <w:t xml:space="preserve"> –  зачетная единица по курсовой работе;</w:t>
      </w:r>
    </w:p>
    <w:p>
      <w:pPr>
        <w:pStyle w:val="Normal"/>
        <w:spacing w:before="0" w:after="0"/>
        <w:ind w:left="360" w:hanging="0"/>
        <w:rPr>
          <w:rFonts w:ascii="Times New Roman" w:hAnsi="Times New Roman"/>
          <w:sz w:val="24"/>
          <w:szCs w:val="24"/>
        </w:rPr>
      </w:pPr>
      <w:r>
        <w:rPr/>
      </w:r>
      <m:oMath xmlns:m="http://schemas.openxmlformats.org/officeDocument/2006/math">
        <m:sSub>
          <m:e>
            <m:r>
              <w:rPr>
                <w:rFonts w:ascii="Cambria Math" w:hAnsi="Cambria Math"/>
              </w:rPr>
              <m:t xml:space="preserve">R</m:t>
            </m:r>
          </m:e>
          <m:sub>
            <m:r>
              <w:rPr>
                <w:rFonts w:ascii="Cambria Math" w:hAnsi="Cambria Math"/>
              </w:rPr>
              <m:t xml:space="preserve">1</m:t>
            </m:r>
          </m:sub>
        </m:sSub>
      </m:oMath>
      <w:r>
        <w:rPr>
          <w:rFonts w:eastAsia="Times New Roman" w:ascii="Times New Roman" w:hAnsi="Times New Roman"/>
          <w:sz w:val="24"/>
          <w:szCs w:val="24"/>
        </w:rPr>
        <w:t xml:space="preserve">, </w:t>
      </w:r>
      <w:r>
        <w:rPr/>
      </w:r>
      <m:oMath xmlns:m="http://schemas.openxmlformats.org/officeDocument/2006/math">
        <m:sSub>
          <m:e>
            <m:r>
              <w:rPr>
                <w:rFonts w:ascii="Cambria Math" w:hAnsi="Cambria Math"/>
              </w:rPr>
              <m:t xml:space="preserve">R</m:t>
            </m:r>
          </m:e>
          <m:sub>
            <m:r>
              <w:rPr>
                <w:rFonts w:ascii="Cambria Math" w:hAnsi="Cambria Math"/>
              </w:rPr>
              <m:t xml:space="preserve">2</m:t>
            </m:r>
          </m:sub>
        </m:sSub>
      </m:oMath>
      <w:r>
        <w:rPr>
          <w:rFonts w:eastAsia="Times New Roman" w:ascii="Times New Roman" w:hAnsi="Times New Roman"/>
          <w:sz w:val="24"/>
          <w:szCs w:val="24"/>
        </w:rPr>
        <w:t xml:space="preserve">, … </w:t>
      </w:r>
      <w:r>
        <w:rPr/>
      </w:r>
      <m:oMath xmlns:m="http://schemas.openxmlformats.org/officeDocument/2006/math">
        <m:sSub>
          <m:e>
            <m:r>
              <w:rPr>
                <w:rFonts w:ascii="Cambria Math" w:hAnsi="Cambria Math"/>
              </w:rPr>
              <m:t xml:space="preserve">R</m:t>
            </m:r>
          </m:e>
          <m:sub>
            <m:r>
              <w:rPr>
                <w:rFonts w:ascii="Cambria Math" w:hAnsi="Cambria Math"/>
              </w:rPr>
              <m:t xml:space="preserve">n</m:t>
            </m:r>
          </m:sub>
        </m:sSub>
      </m:oMath>
      <w:r>
        <w:rPr>
          <w:rFonts w:eastAsia="Times New Roman" w:ascii="Times New Roman" w:hAnsi="Times New Roman"/>
          <w:sz w:val="24"/>
          <w:szCs w:val="24"/>
        </w:rPr>
        <w:t xml:space="preserve"> – рейтинговые баллы студента по дисциплинам модуля,</w:t>
      </w:r>
    </w:p>
    <w:p>
      <w:pPr>
        <w:pStyle w:val="Normal"/>
        <w:ind w:left="360" w:hanging="0"/>
        <w:rPr>
          <w:rFonts w:ascii="Times New Roman" w:hAnsi="Times New Roman" w:eastAsia="Times New Roman"/>
          <w:sz w:val="24"/>
          <w:szCs w:val="24"/>
        </w:rPr>
      </w:pPr>
      <w:r>
        <w:rPr/>
      </w:r>
      <m:oMath xmlns:m="http://schemas.openxmlformats.org/officeDocument/2006/math">
        <m:sSub>
          <m:e>
            <m:r>
              <w:rPr>
                <w:rFonts w:ascii="Cambria Math" w:hAnsi="Cambria Math"/>
              </w:rPr>
              <m:t xml:space="preserve">R</m:t>
            </m:r>
          </m:e>
          <m:sub>
            <m:r>
              <w:rPr>
                <w:rFonts w:ascii="Cambria Math" w:hAnsi="Cambria Math"/>
              </w:rPr>
              <m:t xml:space="preserve">пр</m:t>
            </m:r>
          </m:sub>
        </m:sSub>
      </m:oMath>
      <w:r>
        <w:rPr>
          <w:rFonts w:eastAsia="Times New Roman" w:ascii="Times New Roman" w:hAnsi="Times New Roman"/>
          <w:sz w:val="24"/>
          <w:szCs w:val="24"/>
        </w:rPr>
        <w:t xml:space="preserve">, </w:t>
      </w:r>
      <w:r>
        <w:rPr/>
      </w:r>
      <m:oMath xmlns:m="http://schemas.openxmlformats.org/officeDocument/2006/math">
        <m:sSub>
          <m:e>
            <m:r>
              <w:rPr>
                <w:rFonts w:ascii="Cambria Math" w:hAnsi="Cambria Math"/>
              </w:rPr>
              <m:t xml:space="preserve">R</m:t>
            </m:r>
          </m:e>
          <m:sub>
            <m:r>
              <w:rPr>
                <w:rFonts w:ascii="Cambria Math" w:hAnsi="Cambria Math"/>
              </w:rPr>
              <m:t xml:space="preserve">кур</m:t>
            </m:r>
          </m:sub>
        </m:sSub>
      </m:oMath>
      <w:r>
        <w:rPr>
          <w:rFonts w:eastAsia="Times New Roman" w:ascii="Times New Roman" w:hAnsi="Times New Roman"/>
          <w:sz w:val="24"/>
          <w:szCs w:val="24"/>
        </w:rPr>
        <w:t xml:space="preserve"> – рейтинговые баллы студента за практику, за курсовую работу, если их выполнение предусмотрено в семестре.</w:t>
      </w:r>
    </w:p>
    <w:p>
      <w:pPr>
        <w:pStyle w:val="Normal"/>
        <w:spacing w:before="0" w:after="0"/>
        <w:ind w:left="360" w:hanging="0"/>
        <w:rPr>
          <w:rFonts w:ascii="Times New Roman" w:hAnsi="Times New Roman"/>
          <w:sz w:val="24"/>
          <w:szCs w:val="28"/>
        </w:rPr>
      </w:pPr>
      <w:r>
        <w:rPr>
          <w:rFonts w:ascii="Times New Roman" w:hAnsi="Times New Roman"/>
          <w:sz w:val="24"/>
          <w:szCs w:val="28"/>
        </w:rPr>
        <w:t>Величина среднего рейтинга студента по модулю  лежит в пределах от 55 до 100 баллов.</w:t>
      </w:r>
    </w:p>
    <w:p>
      <w:pPr>
        <w:pStyle w:val="Normal"/>
        <w:rPr/>
      </w:pPr>
      <w:r>
        <w:rPr/>
      </w:r>
    </w:p>
    <w:p>
      <w:pPr>
        <w:pStyle w:val="Normal"/>
        <w:widowControl/>
        <w:bidi w:val="0"/>
        <w:spacing w:lineRule="auto" w:line="276" w:before="0" w:after="200"/>
        <w:jc w:val="left"/>
        <w:rPr/>
      </w:pPr>
      <w:r>
        <w:rPr/>
      </w:r>
    </w:p>
    <w:sectPr>
      <w:footerReference w:type="default" r:id="rId12"/>
      <w:type w:val="nextPage"/>
      <w:pgSz w:w="11906" w:h="16838"/>
      <w:pgMar w:left="1701" w:right="850" w:header="0" w:top="1134" w:footer="708"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Times New Roman">
    <w:charset w:val="01"/>
    <w:family w:val="roman"/>
    <w:pitch w:val="variable"/>
  </w:font>
  <w:font w:name="Liberation Sans">
    <w:altName w:val="Arial"/>
    <w:charset w:val="01"/>
    <w:family w:val="roman"/>
    <w:pitch w:val="variable"/>
  </w:font>
  <w:font w:name="Times New Roman CYR">
    <w:charset w:val="01"/>
    <w:family w:val="roman"/>
    <w:pitch w:val="variable"/>
  </w:font>
  <w:font w:name="Arial">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419086280"/>
    </w:sdtPr>
    <w:sdtContent>
      <w:p>
        <w:pPr>
          <w:pStyle w:val="Style29"/>
          <w:jc w:val="right"/>
          <w:rPr/>
        </w:pPr>
        <w:r>
          <w:rPr/>
          <w:fldChar w:fldCharType="begin"/>
        </w:r>
        <w:r>
          <w:rPr/>
          <w:instrText> PAGE </w:instrText>
        </w:r>
        <w:r>
          <w:rPr/>
          <w:fldChar w:fldCharType="separate"/>
        </w:r>
        <w:r>
          <w:rPr/>
          <w:t>2</w:t>
        </w:r>
        <w:r>
          <w:rPr/>
          <w:fldChar w:fldCharType="end"/>
        </w:r>
      </w:p>
      <w:p>
        <w:pPr>
          <w:pStyle w:val="Style29"/>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jc w:val="right"/>
      <w:rPr/>
    </w:pPr>
    <w:r>
      <w:rPr/>
    </w:r>
  </w:p>
  <w:p>
    <w:pPr>
      <w:pStyle w:val="Style29"/>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37091564"/>
    </w:sdtPr>
    <w:sdtContent>
      <w:p>
        <w:pPr>
          <w:pStyle w:val="Style29"/>
          <w:jc w:val="right"/>
          <w:rPr/>
        </w:pPr>
        <w:r>
          <w:rPr/>
          <w:fldChar w:fldCharType="begin"/>
        </w:r>
        <w:r>
          <w:rPr/>
          <w:instrText> PAGE </w:instrText>
        </w:r>
        <w:r>
          <w:rPr/>
          <w:fldChar w:fldCharType="separate"/>
        </w:r>
        <w:r>
          <w:rPr/>
          <w:t>7</w:t>
        </w:r>
        <w:r>
          <w:rPr/>
          <w:fldChar w:fldCharType="end"/>
        </w:r>
      </w:p>
      <w:p>
        <w:pPr>
          <w:pStyle w:val="Style29"/>
          <w:rPr/>
        </w:pPr>
        <w:r>
          <w:rPr/>
        </w:r>
      </w:p>
    </w:sdtContent>
  </w:sdt>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816024030"/>
    </w:sdtPr>
    <w:sdtContent>
      <w:p>
        <w:pPr>
          <w:pStyle w:val="Style29"/>
          <w:jc w:val="right"/>
          <w:rPr/>
        </w:pPr>
        <w:r>
          <w:rPr/>
          <w:fldChar w:fldCharType="begin"/>
        </w:r>
        <w:r>
          <w:rPr/>
          <w:instrText> PAGE </w:instrText>
        </w:r>
        <w:r>
          <w:rPr/>
          <w:fldChar w:fldCharType="separate"/>
        </w:r>
        <w:r>
          <w:rPr/>
          <w:t>22</w:t>
        </w:r>
        <w:r>
          <w:rPr/>
          <w:fldChar w:fldCharType="end"/>
        </w:r>
      </w:p>
      <w:p>
        <w:pPr>
          <w:pStyle w:val="Style29"/>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644" w:hanging="360"/>
      </w:pPr>
      <w:rPr>
        <w:sz w:val="24"/>
        <w:szCs w:val="24"/>
        <w:rFonts w:ascii="Times New Roman" w:hAnsi="Times New Roman"/>
      </w:r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4">
    <w:lvl w:ilvl="0">
      <w:start w:val="1"/>
      <w:numFmt w:val="decimal"/>
      <w:lvlText w:val="%1."/>
      <w:lvlJc w:val="left"/>
      <w:pPr>
        <w:ind w:left="1069" w:hanging="360"/>
      </w:pPr>
      <w:rPr>
        <w:sz w:val="24"/>
        <w:rFonts w:ascii="Times New Roman" w:hAnsi="Times New Roman" w:eastAsia="Calibri"/>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lvl w:ilvl="0">
      <w:start w:val="1"/>
      <w:numFmt w:val="decimal"/>
      <w:lvlText w:val="%1."/>
      <w:lvlJc w:val="left"/>
      <w:pPr>
        <w:ind w:left="720" w:hanging="360"/>
      </w:pPr>
    </w:lvl>
    <w:lvl w:ilvl="1">
      <w:start w:val="1"/>
      <w:numFmt w:val="decimal"/>
      <w:lvlText w:val="%1.%2."/>
      <w:lvlJc w:val="left"/>
      <w:pPr>
        <w:ind w:left="1129" w:hanging="420"/>
      </w:pPr>
    </w:lvl>
    <w:lvl w:ilvl="2">
      <w:start w:val="1"/>
      <w:numFmt w:val="decimal"/>
      <w:lvlText w:val="%1.%2.%3."/>
      <w:lvlJc w:val="left"/>
      <w:pPr>
        <w:ind w:left="1778" w:hanging="720"/>
      </w:pPr>
    </w:lvl>
    <w:lvl w:ilvl="3">
      <w:start w:val="1"/>
      <w:numFmt w:val="decimal"/>
      <w:lvlText w:val="%1.%2.%3.%4."/>
      <w:lvlJc w:val="left"/>
      <w:pPr>
        <w:ind w:left="2127" w:hanging="720"/>
      </w:pPr>
    </w:lvl>
    <w:lvl w:ilvl="4">
      <w:start w:val="1"/>
      <w:numFmt w:val="decimal"/>
      <w:lvlText w:val="%1.%2.%3.%4.%5."/>
      <w:lvlJc w:val="left"/>
      <w:pPr>
        <w:ind w:left="2836" w:hanging="1080"/>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8">
    <w:lvl w:ilvl="0">
      <w:start w:val="1"/>
      <w:numFmt w:val="decimal"/>
      <w:lvlText w:val="%1."/>
      <w:lvlJc w:val="left"/>
      <w:pPr>
        <w:ind w:left="360" w:hanging="360"/>
      </w:pPr>
    </w:lvl>
    <w:lvl w:ilvl="1">
      <w:start w:val="1"/>
      <w:numFmt w:val="lowerLetter"/>
      <w:lvlText w:val="%2."/>
      <w:lvlJc w:val="left"/>
      <w:pPr>
        <w:ind w:left="730" w:hanging="360"/>
      </w:pPr>
    </w:lvl>
    <w:lvl w:ilvl="2">
      <w:start w:val="1"/>
      <w:numFmt w:val="lowerRoman"/>
      <w:lvlText w:val="%3."/>
      <w:lvlJc w:val="right"/>
      <w:pPr>
        <w:ind w:left="1450" w:hanging="180"/>
      </w:pPr>
    </w:lvl>
    <w:lvl w:ilvl="3">
      <w:start w:val="1"/>
      <w:numFmt w:val="decimal"/>
      <w:lvlText w:val="%4."/>
      <w:lvlJc w:val="left"/>
      <w:pPr>
        <w:ind w:left="2170" w:hanging="360"/>
      </w:pPr>
    </w:lvl>
    <w:lvl w:ilvl="4">
      <w:start w:val="1"/>
      <w:numFmt w:val="lowerLetter"/>
      <w:lvlText w:val="%5."/>
      <w:lvlJc w:val="left"/>
      <w:pPr>
        <w:ind w:left="2890" w:hanging="360"/>
      </w:pPr>
    </w:lvl>
    <w:lvl w:ilvl="5">
      <w:start w:val="1"/>
      <w:numFmt w:val="lowerRoman"/>
      <w:lvlText w:val="%6."/>
      <w:lvlJc w:val="right"/>
      <w:pPr>
        <w:ind w:left="3610" w:hanging="180"/>
      </w:pPr>
    </w:lvl>
    <w:lvl w:ilvl="6">
      <w:start w:val="1"/>
      <w:numFmt w:val="decimal"/>
      <w:lvlText w:val="%7."/>
      <w:lvlJc w:val="left"/>
      <w:pPr>
        <w:ind w:left="4330" w:hanging="360"/>
      </w:pPr>
    </w:lvl>
    <w:lvl w:ilvl="7">
      <w:start w:val="1"/>
      <w:numFmt w:val="lowerLetter"/>
      <w:lvlText w:val="%8."/>
      <w:lvlJc w:val="left"/>
      <w:pPr>
        <w:ind w:left="5050" w:hanging="360"/>
      </w:pPr>
    </w:lvl>
    <w:lvl w:ilvl="8">
      <w:start w:val="1"/>
      <w:numFmt w:val="lowerRoman"/>
      <w:lvlText w:val="%9."/>
      <w:lvlJc w:val="right"/>
      <w:pPr>
        <w:ind w:left="5770" w:hanging="180"/>
      </w:pPr>
    </w:lvl>
  </w:abstractNum>
  <w:abstractNum w:abstractNumId="9">
    <w:lvl w:ilvl="0">
      <w:start w:val="1"/>
      <w:numFmt w:val="decimal"/>
      <w:lvlText w:val="%1."/>
      <w:lvlJc w:val="left"/>
      <w:pPr>
        <w:ind w:left="720" w:hanging="360"/>
      </w:pPr>
    </w:lvl>
    <w:lvl w:ilvl="1">
      <w:start w:val="2"/>
      <w:numFmt w:val="decimal"/>
      <w:lvlText w:val="%1.%2."/>
      <w:lvlJc w:val="left"/>
      <w:pPr>
        <w:ind w:left="1129" w:hanging="420"/>
      </w:pPr>
    </w:lvl>
    <w:lvl w:ilvl="2">
      <w:start w:val="1"/>
      <w:numFmt w:val="decimal"/>
      <w:lvlText w:val="%1.%2.%3."/>
      <w:lvlJc w:val="left"/>
      <w:pPr>
        <w:ind w:left="1778" w:hanging="720"/>
      </w:pPr>
    </w:lvl>
    <w:lvl w:ilvl="3">
      <w:start w:val="1"/>
      <w:numFmt w:val="decimal"/>
      <w:lvlText w:val="%1.%2.%3.%4."/>
      <w:lvlJc w:val="left"/>
      <w:pPr>
        <w:ind w:left="2127" w:hanging="720"/>
      </w:pPr>
    </w:lvl>
    <w:lvl w:ilvl="4">
      <w:start w:val="1"/>
      <w:numFmt w:val="decimal"/>
      <w:lvlText w:val="%1.%2.%3.%4.%5."/>
      <w:lvlJc w:val="left"/>
      <w:pPr>
        <w:ind w:left="2836" w:hanging="1080"/>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10">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bullet"/>
      <w:lvlText w:val=""/>
      <w:lvlJc w:val="left"/>
      <w:pPr>
        <w:ind w:left="928" w:hanging="360"/>
      </w:pPr>
      <w:rPr>
        <w:rFonts w:ascii="Symbol" w:hAnsi="Symbol" w:cs="Symbol" w:hint="default"/>
        <w:sz w:val="24"/>
        <w:rFonts w:cs="Symbol"/>
      </w:rPr>
    </w:lvl>
    <w:lvl w:ilvl="1">
      <w:start w:val="1"/>
      <w:numFmt w:val="bullet"/>
      <w:lvlText w:val="o"/>
      <w:lvlJc w:val="left"/>
      <w:pPr>
        <w:ind w:left="1740" w:hanging="360"/>
      </w:pPr>
      <w:rPr>
        <w:rFonts w:ascii="Courier New" w:hAnsi="Courier New" w:cs="Courier New" w:hint="default"/>
        <w:rFonts w:cs="Courier New"/>
      </w:rPr>
    </w:lvl>
    <w:lvl w:ilvl="2">
      <w:start w:val="1"/>
      <w:numFmt w:val="bullet"/>
      <w:lvlText w:val=""/>
      <w:lvlJc w:val="left"/>
      <w:pPr>
        <w:ind w:left="2460" w:hanging="360"/>
      </w:pPr>
      <w:rPr>
        <w:rFonts w:ascii="Wingdings" w:hAnsi="Wingdings" w:cs="Wingdings" w:hint="default"/>
        <w:rFonts w:cs="Wingdings"/>
      </w:rPr>
    </w:lvl>
    <w:lvl w:ilvl="3">
      <w:start w:val="1"/>
      <w:numFmt w:val="bullet"/>
      <w:lvlText w:val=""/>
      <w:lvlJc w:val="left"/>
      <w:pPr>
        <w:ind w:left="3180" w:hanging="360"/>
      </w:pPr>
      <w:rPr>
        <w:rFonts w:ascii="Symbol" w:hAnsi="Symbol" w:cs="Symbol" w:hint="default"/>
        <w:rFonts w:cs="Symbol"/>
      </w:rPr>
    </w:lvl>
    <w:lvl w:ilvl="4">
      <w:start w:val="1"/>
      <w:numFmt w:val="bullet"/>
      <w:lvlText w:val="o"/>
      <w:lvlJc w:val="left"/>
      <w:pPr>
        <w:ind w:left="3900" w:hanging="360"/>
      </w:pPr>
      <w:rPr>
        <w:rFonts w:ascii="Courier New" w:hAnsi="Courier New" w:cs="Courier New" w:hint="default"/>
        <w:rFonts w:cs="Courier New"/>
      </w:rPr>
    </w:lvl>
    <w:lvl w:ilvl="5">
      <w:start w:val="1"/>
      <w:numFmt w:val="bullet"/>
      <w:lvlText w:val=""/>
      <w:lvlJc w:val="left"/>
      <w:pPr>
        <w:ind w:left="4620" w:hanging="360"/>
      </w:pPr>
      <w:rPr>
        <w:rFonts w:ascii="Wingdings" w:hAnsi="Wingdings" w:cs="Wingdings" w:hint="default"/>
        <w:rFonts w:cs="Wingdings"/>
      </w:rPr>
    </w:lvl>
    <w:lvl w:ilvl="6">
      <w:start w:val="1"/>
      <w:numFmt w:val="bullet"/>
      <w:lvlText w:val=""/>
      <w:lvlJc w:val="left"/>
      <w:pPr>
        <w:ind w:left="5340" w:hanging="360"/>
      </w:pPr>
      <w:rPr>
        <w:rFonts w:ascii="Symbol" w:hAnsi="Symbol" w:cs="Symbol" w:hint="default"/>
        <w:rFonts w:cs="Symbol"/>
      </w:rPr>
    </w:lvl>
    <w:lvl w:ilvl="7">
      <w:start w:val="1"/>
      <w:numFmt w:val="bullet"/>
      <w:lvlText w:val="o"/>
      <w:lvlJc w:val="left"/>
      <w:pPr>
        <w:ind w:left="6060" w:hanging="360"/>
      </w:pPr>
      <w:rPr>
        <w:rFonts w:ascii="Courier New" w:hAnsi="Courier New" w:cs="Courier New" w:hint="default"/>
        <w:rFonts w:cs="Courier New"/>
      </w:rPr>
    </w:lvl>
    <w:lvl w:ilvl="8">
      <w:start w:val="1"/>
      <w:numFmt w:val="bullet"/>
      <w:lvlText w:val=""/>
      <w:lvlJc w:val="left"/>
      <w:pPr>
        <w:ind w:left="6780" w:hanging="360"/>
      </w:pPr>
      <w:rPr>
        <w:rFonts w:ascii="Wingdings" w:hAnsi="Wingdings" w:cs="Wingdings" w:hint="default"/>
        <w:rFonts w:cs="Wingdings"/>
      </w:rPr>
    </w:lvl>
  </w:abstractNum>
  <w:abstractNum w:abstractNumId="13">
    <w:lvl w:ilvl="0">
      <w:start w:val="1"/>
      <w:numFmt w:val="decimal"/>
      <w:lvlText w:val="%1)"/>
      <w:lvlJc w:val="left"/>
      <w:pPr>
        <w:ind w:left="720" w:hanging="360"/>
      </w:pPr>
      <w:rPr>
        <w:sz w:val="24"/>
        <w:rFonts w:ascii="Times New Roman" w:hAnsi="Times New Roman"/>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decimal"/>
      <w:lvlText w:val="%1."/>
      <w:lvlJc w:val="left"/>
      <w:pPr>
        <w:tabs>
          <w:tab w:val="num" w:pos="1095"/>
        </w:tabs>
        <w:ind w:left="1095" w:hanging="735"/>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91"/>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a70f9"/>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
    <w:name w:val="Heading 1"/>
    <w:basedOn w:val="Normal"/>
    <w:link w:val="10"/>
    <w:uiPriority w:val="9"/>
    <w:qFormat/>
    <w:rsid w:val="009a70f9"/>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rsid w:val="009a70f9"/>
    <w:rPr>
      <w:rFonts w:ascii="Cambria" w:hAnsi="Cambria" w:eastAsia="" w:cs="" w:asciiTheme="majorHAnsi" w:cstheme="majorBidi" w:eastAsiaTheme="majorEastAsia" w:hAnsiTheme="majorHAnsi"/>
      <w:b/>
      <w:bCs/>
      <w:color w:val="365F91" w:themeColor="accent1" w:themeShade="bf"/>
      <w:sz w:val="28"/>
      <w:szCs w:val="28"/>
    </w:rPr>
  </w:style>
  <w:style w:type="character" w:styleId="Style13" w:customStyle="1">
    <w:name w:val="Абзац списка Знак"/>
    <w:link w:val="a4"/>
    <w:uiPriority w:val="99"/>
    <w:qFormat/>
    <w:locked/>
    <w:rsid w:val="009a70f9"/>
    <w:rPr/>
  </w:style>
  <w:style w:type="character" w:styleId="Style14" w:customStyle="1">
    <w:name w:val="Текст выноски Знак"/>
    <w:basedOn w:val="DefaultParagraphFont"/>
    <w:link w:val="a7"/>
    <w:uiPriority w:val="99"/>
    <w:semiHidden/>
    <w:qFormat/>
    <w:rsid w:val="009a70f9"/>
    <w:rPr>
      <w:rFonts w:ascii="Tahoma" w:hAnsi="Tahoma" w:eastAsia="Calibri" w:cs="Tahoma"/>
      <w:sz w:val="16"/>
      <w:szCs w:val="16"/>
    </w:rPr>
  </w:style>
  <w:style w:type="character" w:styleId="12" w:customStyle="1">
    <w:name w:val="Текст выноски Знак1"/>
    <w:basedOn w:val="DefaultParagraphFont"/>
    <w:link w:val="a7"/>
    <w:uiPriority w:val="99"/>
    <w:semiHidden/>
    <w:qFormat/>
    <w:rsid w:val="009a70f9"/>
    <w:rPr>
      <w:rFonts w:ascii="Tahoma" w:hAnsi="Tahoma" w:eastAsia="Calibri" w:cs="Tahoma"/>
      <w:sz w:val="16"/>
      <w:szCs w:val="16"/>
    </w:rPr>
  </w:style>
  <w:style w:type="character" w:styleId="Style15" w:customStyle="1">
    <w:name w:val="Основной текст Знак"/>
    <w:basedOn w:val="DefaultParagraphFont"/>
    <w:link w:val="a8"/>
    <w:qFormat/>
    <w:rsid w:val="009a70f9"/>
    <w:rPr>
      <w:rFonts w:ascii="Times New Roman" w:hAnsi="Times New Roman" w:eastAsia="Times New Roman" w:cs="Times New Roman"/>
      <w:sz w:val="28"/>
      <w:szCs w:val="20"/>
      <w:lang w:eastAsia="ru-RU"/>
    </w:rPr>
  </w:style>
  <w:style w:type="character" w:styleId="Style16">
    <w:name w:val="Выделение"/>
    <w:basedOn w:val="DefaultParagraphFont"/>
    <w:uiPriority w:val="20"/>
    <w:qFormat/>
    <w:rsid w:val="009a70f9"/>
    <w:rPr>
      <w:i/>
      <w:iCs/>
    </w:rPr>
  </w:style>
  <w:style w:type="character" w:styleId="Style17" w:customStyle="1">
    <w:name w:val="Верхний колонтитул Знак"/>
    <w:basedOn w:val="DefaultParagraphFont"/>
    <w:link w:val="ab"/>
    <w:uiPriority w:val="99"/>
    <w:qFormat/>
    <w:rsid w:val="009a70f9"/>
    <w:rPr>
      <w:rFonts w:ascii="Calibri" w:hAnsi="Calibri" w:eastAsia="Calibri" w:cs="Times New Roman"/>
    </w:rPr>
  </w:style>
  <w:style w:type="character" w:styleId="Style18" w:customStyle="1">
    <w:name w:val="Нижний колонтитул Знак"/>
    <w:basedOn w:val="DefaultParagraphFont"/>
    <w:link w:val="ad"/>
    <w:uiPriority w:val="99"/>
    <w:qFormat/>
    <w:rsid w:val="009a70f9"/>
    <w:rPr>
      <w:rFonts w:ascii="Calibri" w:hAnsi="Calibri" w:eastAsia="Calibri" w:cs="Times New Roman"/>
    </w:rPr>
  </w:style>
  <w:style w:type="character" w:styleId="Style19" w:customStyle="1">
    <w:name w:val="Текст примечания Знак"/>
    <w:basedOn w:val="DefaultParagraphFont"/>
    <w:link w:val="af0"/>
    <w:uiPriority w:val="99"/>
    <w:semiHidden/>
    <w:qFormat/>
    <w:rsid w:val="009a70f9"/>
    <w:rPr>
      <w:rFonts w:ascii="Calibri" w:hAnsi="Calibri" w:eastAsia="Calibri" w:cs="Times New Roman"/>
      <w:sz w:val="20"/>
      <w:szCs w:val="20"/>
    </w:rPr>
  </w:style>
  <w:style w:type="character" w:styleId="13" w:customStyle="1">
    <w:name w:val="Текст примечания Знак1"/>
    <w:basedOn w:val="DefaultParagraphFont"/>
    <w:link w:val="af0"/>
    <w:uiPriority w:val="99"/>
    <w:semiHidden/>
    <w:qFormat/>
    <w:rsid w:val="009a70f9"/>
    <w:rPr>
      <w:rFonts w:ascii="Calibri" w:hAnsi="Calibri" w:eastAsia="Calibri" w:cs="Times New Roman"/>
      <w:sz w:val="20"/>
      <w:szCs w:val="20"/>
    </w:rPr>
  </w:style>
  <w:style w:type="character" w:styleId="Style20" w:customStyle="1">
    <w:name w:val="Тема примечания Знак"/>
    <w:basedOn w:val="Style19"/>
    <w:link w:val="af2"/>
    <w:uiPriority w:val="99"/>
    <w:semiHidden/>
    <w:qFormat/>
    <w:rsid w:val="009a70f9"/>
    <w:rPr>
      <w:b/>
      <w:bCs/>
    </w:rPr>
  </w:style>
  <w:style w:type="character" w:styleId="14" w:customStyle="1">
    <w:name w:val="Тема примечания Знак1"/>
    <w:basedOn w:val="13"/>
    <w:link w:val="af2"/>
    <w:uiPriority w:val="99"/>
    <w:semiHidden/>
    <w:qFormat/>
    <w:rsid w:val="009a70f9"/>
    <w:rPr>
      <w:b/>
      <w:bCs/>
    </w:rPr>
  </w:style>
  <w:style w:type="character" w:styleId="Appleconvertedspace" w:customStyle="1">
    <w:name w:val="apple-converted-space"/>
    <w:basedOn w:val="DefaultParagraphFont"/>
    <w:qFormat/>
    <w:rsid w:val="009a70f9"/>
    <w:rPr/>
  </w:style>
  <w:style w:type="character" w:styleId="2" w:customStyle="1">
    <w:name w:val="Основной текст с отступом 2 Знак"/>
    <w:basedOn w:val="DefaultParagraphFont"/>
    <w:link w:val="2"/>
    <w:uiPriority w:val="99"/>
    <w:qFormat/>
    <w:rsid w:val="009a70f9"/>
    <w:rPr>
      <w:rFonts w:ascii="Times New Roman" w:hAnsi="Times New Roman" w:eastAsia="Times New Roman" w:cs="Times New Roman"/>
      <w:sz w:val="24"/>
      <w:szCs w:val="24"/>
      <w:lang w:eastAsia="ru-RU"/>
    </w:rPr>
  </w:style>
  <w:style w:type="character" w:styleId="3" w:customStyle="1">
    <w:name w:val="Основной текст 3 Знак"/>
    <w:basedOn w:val="DefaultParagraphFont"/>
    <w:link w:val="30"/>
    <w:uiPriority w:val="99"/>
    <w:semiHidden/>
    <w:qFormat/>
    <w:rsid w:val="009a70f9"/>
    <w:rPr>
      <w:rFonts w:ascii="Calibri" w:hAnsi="Calibri" w:eastAsia="Calibri" w:cs="Times New Roman"/>
      <w:sz w:val="16"/>
      <w:szCs w:val="16"/>
    </w:rPr>
  </w:style>
  <w:style w:type="character" w:styleId="31" w:customStyle="1">
    <w:name w:val="Основной текст 3 Знак1"/>
    <w:basedOn w:val="DefaultParagraphFont"/>
    <w:link w:val="30"/>
    <w:uiPriority w:val="99"/>
    <w:semiHidden/>
    <w:qFormat/>
    <w:rsid w:val="009a70f9"/>
    <w:rPr>
      <w:rFonts w:ascii="Calibri" w:hAnsi="Calibri" w:eastAsia="Calibri" w:cs="Times New Roman"/>
      <w:sz w:val="16"/>
      <w:szCs w:val="16"/>
    </w:rPr>
  </w:style>
  <w:style w:type="character" w:styleId="Style21">
    <w:name w:val="Интернет-ссылка"/>
    <w:basedOn w:val="DefaultParagraphFont"/>
    <w:uiPriority w:val="99"/>
    <w:unhideWhenUsed/>
    <w:rsid w:val="009a70f9"/>
    <w:rPr>
      <w:color w:val="0000FF"/>
      <w:u w:val="single"/>
    </w:rPr>
  </w:style>
  <w:style w:type="character" w:styleId="Style22" w:customStyle="1">
    <w:name w:val="Основной текст с отступом Знак"/>
    <w:basedOn w:val="DefaultParagraphFont"/>
    <w:link w:val="af5"/>
    <w:uiPriority w:val="99"/>
    <w:semiHidden/>
    <w:qFormat/>
    <w:rsid w:val="009a70f9"/>
    <w:rPr>
      <w:rFonts w:ascii="Calibri" w:hAnsi="Calibri" w:eastAsia="Calibri" w:cs="Times New Roman"/>
    </w:rPr>
  </w:style>
  <w:style w:type="character" w:styleId="ListLabel1">
    <w:name w:val="ListLabel 1"/>
    <w:qFormat/>
    <w:rPr>
      <w:rFonts w:ascii="Times New Roman" w:hAnsi="Times New Roman"/>
      <w:sz w:val="24"/>
      <w:szCs w:val="24"/>
    </w:rPr>
  </w:style>
  <w:style w:type="character" w:styleId="ListLabel2">
    <w:name w:val="ListLabel 2"/>
    <w:qFormat/>
    <w:rPr>
      <w:rFonts w:ascii="Times New Roman" w:hAnsi="Times New Roman" w:eastAsia="Calibri"/>
      <w:sz w:val="24"/>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Times New Roman"/>
      <w:color w:val="auto"/>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Times New Roman"/>
      <w:sz w:val="24"/>
    </w:rPr>
  </w:style>
  <w:style w:type="character" w:styleId="ListLabel13">
    <w:name w:val="ListLabel 13"/>
    <w:qFormat/>
    <w:rPr>
      <w:sz w:val="24"/>
      <w:szCs w:val="24"/>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ascii="Times New Roman" w:hAnsi="Times New Roman"/>
      <w:color w:val="auto"/>
      <w:sz w:val="24"/>
    </w:rPr>
  </w:style>
  <w:style w:type="character" w:styleId="ListLabel18">
    <w:name w:val="ListLabel 18"/>
    <w:qFormat/>
    <w:rPr>
      <w:rFonts w:ascii="Times New Roman" w:hAnsi="Times New Roman"/>
      <w:sz w:val="24"/>
      <w:szCs w:val="24"/>
      <w:lang w:eastAsia="ar-SA"/>
    </w:rPr>
  </w:style>
  <w:style w:type="character" w:styleId="ListLabel19">
    <w:name w:val="ListLabel 19"/>
    <w:qFormat/>
    <w:rPr/>
  </w:style>
  <w:style w:type="character" w:styleId="ListLabel20">
    <w:name w:val="ListLabel 20"/>
    <w:qFormat/>
    <w:rPr>
      <w:rFonts w:ascii="Times New Roman" w:hAnsi="Times New Roman"/>
      <w:sz w:val="24"/>
      <w:szCs w:val="24"/>
    </w:rPr>
  </w:style>
  <w:style w:type="character" w:styleId="ListLabel21">
    <w:name w:val="ListLabel 21"/>
    <w:qFormat/>
    <w:rPr>
      <w:rFonts w:ascii="Times New Roman" w:hAnsi="Times New Roman"/>
      <w:color w:val="006CA1"/>
      <w:sz w:val="24"/>
      <w:szCs w:val="24"/>
    </w:rPr>
  </w:style>
  <w:style w:type="character" w:styleId="ListLabel22">
    <w:name w:val="ListLabel 22"/>
    <w:qFormat/>
    <w:rPr>
      <w:rFonts w:ascii="Times New Roman" w:hAnsi="Times New Roman"/>
      <w:sz w:val="24"/>
      <w:szCs w:val="24"/>
    </w:rPr>
  </w:style>
  <w:style w:type="character" w:styleId="ListLabel23">
    <w:name w:val="ListLabel 23"/>
    <w:qFormat/>
    <w:rPr>
      <w:rFonts w:ascii="Times New Roman" w:hAnsi="Times New Roman" w:eastAsia="Calibri"/>
      <w:sz w:val="24"/>
    </w:rPr>
  </w:style>
  <w:style w:type="character" w:styleId="ListLabel24">
    <w:name w:val="ListLabel 24"/>
    <w:qFormat/>
    <w:rPr>
      <w:rFonts w:ascii="Times New Roman" w:hAnsi="Times New Roman" w:cs="Symbol"/>
      <w:b/>
      <w:sz w:val="24"/>
    </w:rPr>
  </w:style>
  <w:style w:type="character" w:styleId="ListLabel25">
    <w:name w:val="ListLabel 25"/>
    <w:qFormat/>
    <w:rPr>
      <w:rFonts w:cs="Courier New"/>
    </w:rPr>
  </w:style>
  <w:style w:type="character" w:styleId="ListLabel26">
    <w:name w:val="ListLabel 26"/>
    <w:qFormat/>
    <w:rPr>
      <w:rFonts w:cs="Wingdings"/>
    </w:rPr>
  </w:style>
  <w:style w:type="character" w:styleId="ListLabel27">
    <w:name w:val="ListLabel 27"/>
    <w:qFormat/>
    <w:rPr>
      <w:rFonts w:cs="Symbol"/>
    </w:rPr>
  </w:style>
  <w:style w:type="character" w:styleId="ListLabel28">
    <w:name w:val="ListLabel 28"/>
    <w:qFormat/>
    <w:rPr>
      <w:rFonts w:cs="Courier New"/>
    </w:rPr>
  </w:style>
  <w:style w:type="character" w:styleId="ListLabel29">
    <w:name w:val="ListLabel 29"/>
    <w:qFormat/>
    <w:rPr>
      <w:rFonts w:cs="Wingdings"/>
    </w:rPr>
  </w:style>
  <w:style w:type="character" w:styleId="ListLabel30">
    <w:name w:val="ListLabel 30"/>
    <w:qFormat/>
    <w:rPr>
      <w:rFonts w:cs="Symbol"/>
    </w:rPr>
  </w:style>
  <w:style w:type="character" w:styleId="ListLabel31">
    <w:name w:val="ListLabel 31"/>
    <w:qFormat/>
    <w:rPr>
      <w:rFonts w:cs="Courier New"/>
    </w:rPr>
  </w:style>
  <w:style w:type="character" w:styleId="ListLabel32">
    <w:name w:val="ListLabel 32"/>
    <w:qFormat/>
    <w:rPr>
      <w:rFonts w:cs="Wingdings"/>
    </w:rPr>
  </w:style>
  <w:style w:type="character" w:styleId="ListLabel33">
    <w:name w:val="ListLabel 33"/>
    <w:qFormat/>
    <w:rPr>
      <w:rFonts w:ascii="Times New Roman" w:hAnsi="Times New Roman" w:cs="Symbol"/>
      <w:sz w:val="24"/>
    </w:rPr>
  </w:style>
  <w:style w:type="character" w:styleId="ListLabel34">
    <w:name w:val="ListLabel 34"/>
    <w:qFormat/>
    <w:rPr>
      <w:rFonts w:cs="Courier New"/>
    </w:rPr>
  </w:style>
  <w:style w:type="character" w:styleId="ListLabel35">
    <w:name w:val="ListLabel 35"/>
    <w:qFormat/>
    <w:rPr>
      <w:rFonts w:cs="Wingdings"/>
    </w:rPr>
  </w:style>
  <w:style w:type="character" w:styleId="ListLabel36">
    <w:name w:val="ListLabel 36"/>
    <w:qFormat/>
    <w:rPr>
      <w:rFonts w:cs="Symbol"/>
    </w:rPr>
  </w:style>
  <w:style w:type="character" w:styleId="ListLabel37">
    <w:name w:val="ListLabel 37"/>
    <w:qFormat/>
    <w:rPr>
      <w:rFonts w:cs="Courier New"/>
    </w:rPr>
  </w:style>
  <w:style w:type="character" w:styleId="ListLabel38">
    <w:name w:val="ListLabel 38"/>
    <w:qFormat/>
    <w:rPr>
      <w:rFonts w:cs="Wingdings"/>
    </w:rPr>
  </w:style>
  <w:style w:type="character" w:styleId="ListLabel39">
    <w:name w:val="ListLabel 39"/>
    <w:qFormat/>
    <w:rPr>
      <w:rFonts w:cs="Symbol"/>
    </w:rPr>
  </w:style>
  <w:style w:type="character" w:styleId="ListLabel40">
    <w:name w:val="ListLabel 40"/>
    <w:qFormat/>
    <w:rPr>
      <w:rFonts w:cs="Courier New"/>
    </w:rPr>
  </w:style>
  <w:style w:type="character" w:styleId="ListLabel41">
    <w:name w:val="ListLabel 41"/>
    <w:qFormat/>
    <w:rPr>
      <w:rFonts w:cs="Wingdings"/>
    </w:rPr>
  </w:style>
  <w:style w:type="character" w:styleId="ListLabel42">
    <w:name w:val="ListLabel 42"/>
    <w:qFormat/>
    <w:rPr>
      <w:rFonts w:ascii="Times New Roman" w:hAnsi="Times New Roman"/>
      <w:color w:val="auto"/>
      <w:sz w:val="24"/>
    </w:rPr>
  </w:style>
  <w:style w:type="character" w:styleId="ListLabel43">
    <w:name w:val="ListLabel 43"/>
    <w:qFormat/>
    <w:rPr>
      <w:rFonts w:ascii="Times New Roman" w:hAnsi="Times New Roman"/>
      <w:sz w:val="24"/>
      <w:szCs w:val="24"/>
      <w:lang w:eastAsia="ar-SA"/>
    </w:rPr>
  </w:style>
  <w:style w:type="character" w:styleId="ListLabel44">
    <w:name w:val="ListLabel 44"/>
    <w:qFormat/>
    <w:rPr/>
  </w:style>
  <w:style w:type="character" w:styleId="ListLabel45">
    <w:name w:val="ListLabel 45"/>
    <w:qFormat/>
    <w:rPr>
      <w:rFonts w:ascii="Times New Roman" w:hAnsi="Times New Roman"/>
      <w:sz w:val="24"/>
      <w:szCs w:val="24"/>
    </w:rPr>
  </w:style>
  <w:style w:type="character" w:styleId="ListLabel46">
    <w:name w:val="ListLabel 46"/>
    <w:qFormat/>
    <w:rPr>
      <w:rFonts w:ascii="Times New Roman" w:hAnsi="Times New Roman"/>
      <w:color w:val="006CA1"/>
      <w:sz w:val="24"/>
      <w:szCs w:val="24"/>
    </w:rPr>
  </w:style>
  <w:style w:type="paragraph" w:styleId="Style23">
    <w:name w:val="Заголовок"/>
    <w:basedOn w:val="Normal"/>
    <w:next w:val="Style24"/>
    <w:qFormat/>
    <w:pPr>
      <w:keepNext w:val="true"/>
      <w:spacing w:before="240" w:after="120"/>
    </w:pPr>
    <w:rPr>
      <w:rFonts w:ascii="Liberation Sans" w:hAnsi="Liberation Sans" w:eastAsia="Noto Sans CJK SC" w:cs="Lohit Devanagari"/>
      <w:sz w:val="28"/>
      <w:szCs w:val="28"/>
    </w:rPr>
  </w:style>
  <w:style w:type="paragraph" w:styleId="Style24">
    <w:name w:val="Body Text"/>
    <w:basedOn w:val="Normal"/>
    <w:link w:val="a9"/>
    <w:rsid w:val="009a70f9"/>
    <w:pPr>
      <w:widowControl w:val="false"/>
      <w:spacing w:lineRule="auto" w:line="420" w:before="0" w:after="120"/>
      <w:ind w:firstLine="680"/>
      <w:jc w:val="both"/>
    </w:pPr>
    <w:rPr>
      <w:rFonts w:ascii="Times New Roman" w:hAnsi="Times New Roman" w:eastAsia="Times New Roman"/>
      <w:sz w:val="28"/>
      <w:szCs w:val="20"/>
      <w:lang w:eastAsia="ru-RU"/>
    </w:rPr>
  </w:style>
  <w:style w:type="paragraph" w:styleId="Style25">
    <w:name w:val="List"/>
    <w:basedOn w:val="Style24"/>
    <w:pPr/>
    <w:rPr>
      <w:rFonts w:cs="Lohit Devanagari"/>
    </w:rPr>
  </w:style>
  <w:style w:type="paragraph" w:styleId="Style26">
    <w:name w:val="Caption"/>
    <w:basedOn w:val="Normal"/>
    <w:qFormat/>
    <w:pPr>
      <w:suppressLineNumbers/>
      <w:spacing w:before="120" w:after="120"/>
    </w:pPr>
    <w:rPr>
      <w:rFonts w:cs="Lohit Devanagari"/>
      <w:i/>
      <w:iCs/>
      <w:sz w:val="24"/>
      <w:szCs w:val="24"/>
    </w:rPr>
  </w:style>
  <w:style w:type="paragraph" w:styleId="Style27">
    <w:name w:val="Указатель"/>
    <w:basedOn w:val="Normal"/>
    <w:qFormat/>
    <w:pPr>
      <w:suppressLineNumbers/>
    </w:pPr>
    <w:rPr>
      <w:rFonts w:cs="Lohit Devanagari"/>
    </w:rPr>
  </w:style>
  <w:style w:type="paragraph" w:styleId="ListParagraph">
    <w:name w:val="List Paragraph"/>
    <w:basedOn w:val="Normal"/>
    <w:link w:val="a5"/>
    <w:uiPriority w:val="34"/>
    <w:qFormat/>
    <w:rsid w:val="009a70f9"/>
    <w:pPr>
      <w:spacing w:lineRule="auto" w:line="259" w:before="0" w:after="160"/>
      <w:ind w:left="720" w:hanging="0"/>
      <w:contextualSpacing/>
    </w:pPr>
    <w:rPr>
      <w:rFonts w:ascii="Calibri" w:hAnsi="Calibri" w:eastAsia="Calibri" w:cs="" w:asciiTheme="minorHAnsi" w:cstheme="minorBidi" w:eastAsiaTheme="minorHAnsi" w:hAnsiTheme="minorHAnsi"/>
    </w:rPr>
  </w:style>
  <w:style w:type="paragraph" w:styleId="BalloonText">
    <w:name w:val="Balloon Text"/>
    <w:basedOn w:val="Normal"/>
    <w:link w:val="a6"/>
    <w:uiPriority w:val="99"/>
    <w:semiHidden/>
    <w:unhideWhenUsed/>
    <w:qFormat/>
    <w:rsid w:val="009a70f9"/>
    <w:pPr>
      <w:spacing w:lineRule="auto" w:line="240" w:before="0" w:after="0"/>
    </w:pPr>
    <w:rPr>
      <w:rFonts w:ascii="Tahoma" w:hAnsi="Tahoma" w:cs="Tahoma"/>
      <w:sz w:val="16"/>
      <w:szCs w:val="16"/>
    </w:rPr>
  </w:style>
  <w:style w:type="paragraph" w:styleId="Style28">
    <w:name w:val="Header"/>
    <w:basedOn w:val="Normal"/>
    <w:link w:val="ac"/>
    <w:uiPriority w:val="99"/>
    <w:unhideWhenUsed/>
    <w:rsid w:val="009a70f9"/>
    <w:pPr>
      <w:tabs>
        <w:tab w:val="center" w:pos="4677" w:leader="none"/>
        <w:tab w:val="right" w:pos="9355" w:leader="none"/>
      </w:tabs>
      <w:spacing w:lineRule="auto" w:line="240" w:before="0" w:after="0"/>
    </w:pPr>
    <w:rPr/>
  </w:style>
  <w:style w:type="paragraph" w:styleId="Style29">
    <w:name w:val="Footer"/>
    <w:basedOn w:val="Normal"/>
    <w:link w:val="ae"/>
    <w:uiPriority w:val="99"/>
    <w:unhideWhenUsed/>
    <w:rsid w:val="009a70f9"/>
    <w:pPr>
      <w:tabs>
        <w:tab w:val="center" w:pos="4677" w:leader="none"/>
        <w:tab w:val="right" w:pos="9355" w:leader="none"/>
      </w:tabs>
      <w:spacing w:lineRule="auto" w:line="240" w:before="0" w:after="0"/>
    </w:pPr>
    <w:rPr/>
  </w:style>
  <w:style w:type="paragraph" w:styleId="Annotationtext">
    <w:name w:val="annotation text"/>
    <w:basedOn w:val="Normal"/>
    <w:link w:val="af"/>
    <w:uiPriority w:val="99"/>
    <w:semiHidden/>
    <w:unhideWhenUsed/>
    <w:qFormat/>
    <w:rsid w:val="009a70f9"/>
    <w:pPr>
      <w:spacing w:lineRule="auto" w:line="240"/>
    </w:pPr>
    <w:rPr>
      <w:sz w:val="20"/>
      <w:szCs w:val="20"/>
    </w:rPr>
  </w:style>
  <w:style w:type="paragraph" w:styleId="Annotationsubject">
    <w:name w:val="annotation subject"/>
    <w:basedOn w:val="Annotationtext"/>
    <w:link w:val="af1"/>
    <w:uiPriority w:val="99"/>
    <w:semiHidden/>
    <w:unhideWhenUsed/>
    <w:qFormat/>
    <w:rsid w:val="009a70f9"/>
    <w:pPr/>
    <w:rPr>
      <w:b/>
      <w:bCs/>
    </w:rPr>
  </w:style>
  <w:style w:type="paragraph" w:styleId="Default" w:customStyle="1">
    <w:name w:val="Default"/>
    <w:qFormat/>
    <w:rsid w:val="009a70f9"/>
    <w:pPr>
      <w:widowControl/>
      <w:bidi w:val="0"/>
      <w:spacing w:lineRule="auto" w:line="240" w:before="0" w:after="0"/>
      <w:jc w:val="left"/>
    </w:pPr>
    <w:rPr>
      <w:rFonts w:ascii="Calibri" w:hAnsi="Calibri" w:eastAsia="Calibri" w:cs="Calibri"/>
      <w:color w:val="000000"/>
      <w:kern w:val="0"/>
      <w:sz w:val="24"/>
      <w:szCs w:val="24"/>
      <w:lang w:val="ru-RU" w:eastAsia="en-US" w:bidi="ar-SA"/>
    </w:rPr>
  </w:style>
  <w:style w:type="paragraph" w:styleId="BodyTextIndent2">
    <w:name w:val="Body Text Indent 2"/>
    <w:basedOn w:val="Normal"/>
    <w:link w:val="20"/>
    <w:uiPriority w:val="99"/>
    <w:unhideWhenUsed/>
    <w:qFormat/>
    <w:rsid w:val="009a70f9"/>
    <w:pPr>
      <w:spacing w:lineRule="auto" w:line="480" w:before="0" w:after="120"/>
      <w:ind w:left="283" w:hanging="0"/>
    </w:pPr>
    <w:rPr>
      <w:rFonts w:ascii="Times New Roman" w:hAnsi="Times New Roman" w:eastAsia="Times New Roman"/>
      <w:sz w:val="24"/>
      <w:szCs w:val="24"/>
      <w:lang w:eastAsia="ru-RU"/>
    </w:rPr>
  </w:style>
  <w:style w:type="paragraph" w:styleId="BodyText3">
    <w:name w:val="Body Text 3"/>
    <w:basedOn w:val="Normal"/>
    <w:link w:val="3"/>
    <w:uiPriority w:val="99"/>
    <w:semiHidden/>
    <w:unhideWhenUsed/>
    <w:qFormat/>
    <w:rsid w:val="009a70f9"/>
    <w:pPr>
      <w:spacing w:before="0" w:after="120"/>
    </w:pPr>
    <w:rPr>
      <w:sz w:val="16"/>
      <w:szCs w:val="16"/>
    </w:rPr>
  </w:style>
  <w:style w:type="paragraph" w:styleId="NoSpacing">
    <w:name w:val="No Spacing"/>
    <w:qFormat/>
    <w:rsid w:val="009a70f9"/>
    <w:pPr>
      <w:widowControl/>
      <w:bidi w:val="0"/>
      <w:spacing w:lineRule="auto" w:line="240" w:before="0" w:after="0"/>
      <w:jc w:val="left"/>
    </w:pPr>
    <w:rPr>
      <w:rFonts w:ascii="Calibri" w:hAnsi="Calibri" w:eastAsia="Times New Roman" w:cs="Times New Roman" w:asciiTheme="minorHAnsi" w:hAnsiTheme="minorHAnsi"/>
      <w:color w:val="auto"/>
      <w:kern w:val="0"/>
      <w:sz w:val="22"/>
      <w:szCs w:val="22"/>
      <w:lang w:val="ru-RU" w:eastAsia="ru-RU" w:bidi="ar-SA"/>
    </w:rPr>
  </w:style>
  <w:style w:type="paragraph" w:styleId="Style30">
    <w:name w:val="Body Text Indent"/>
    <w:basedOn w:val="Normal"/>
    <w:link w:val="af6"/>
    <w:uiPriority w:val="99"/>
    <w:semiHidden/>
    <w:unhideWhenUsed/>
    <w:rsid w:val="009a70f9"/>
    <w:pPr>
      <w:spacing w:before="0" w:after="120"/>
      <w:ind w:left="283" w:hanging="0"/>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customStyle="1" w:styleId="11">
    <w:name w:val="Сетка таблицы1"/>
    <w:basedOn w:val="a1"/>
    <w:uiPriority w:val="59"/>
    <w:rsid w:val="009a70f9"/>
    <w:pPr>
      <w:spacing w:after="0" w:line="240" w:lineRule="auto"/>
    </w:pPr>
    <w:rPr>
      <w:lang w:eastAsia="ru-RU"/>
      <w:sz w:val="20"/>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a3">
    <w:name w:val="Table Grid"/>
    <w:basedOn w:val="a1"/>
    <w:uiPriority w:val="59"/>
    <w:rsid w:val="009a70f9"/>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hyperlink" Target="http://moodle.mininuniver.ru/" TargetMode="External"/><Relationship Id="rId6" Type="http://schemas.openxmlformats.org/officeDocument/2006/relationships/hyperlink" Target="http://biblioclub.ru/index.php?page=book&amp;id=499452" TargetMode="External"/><Relationship Id="rId7" Type="http://schemas.openxmlformats.org/officeDocument/2006/relationships/hyperlink" Target="http://biblioclub.ru/index.php?page=book&amp;id=79497" TargetMode="External"/><Relationship Id="rId8" Type="http://schemas.openxmlformats.org/officeDocument/2006/relationships/hyperlink" Target="http://biblioclub.ru/index.php?page=book&amp;id=498149" TargetMode="External"/><Relationship Id="rId9" Type="http://schemas.openxmlformats.org/officeDocument/2006/relationships/hyperlink" Target="http://biblioclub.ru/index.php?page=book&amp;id=498148" TargetMode="External"/><Relationship Id="rId10" Type="http://schemas.openxmlformats.org/officeDocument/2006/relationships/hyperlink" Target="http://biblioclub.ru/index.php?page=book_red&amp;id=487914" TargetMode="External"/><Relationship Id="rId11" Type="http://schemas.openxmlformats.org/officeDocument/2006/relationships/hyperlink" Target="http://biblioclub.ru/index.php?page=book_red&amp;id=481538" TargetMode="External"/><Relationship Id="rId12" Type="http://schemas.openxmlformats.org/officeDocument/2006/relationships/footer" Target="footer4.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Application>LibreOffice/6.0.7.3$Linux_X86_64 LibreOffice_project/00m0$Build-3</Application>
  <Pages>22</Pages>
  <Words>4306</Words>
  <Characters>32287</Characters>
  <CharactersWithSpaces>36458</CharactersWithSpaces>
  <Paragraphs>645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2021-05-22T12:08:00Z</dcterms:created>
  <dc:creator>Barba</dc:creator>
  <dc:description/>
  <dc:language>ru-RU</dc:language>
  <cp:lastModifiedBy/>
  <dcterms:modified xsi:type="dcterms:W3CDTF">2021-11-03T11:05:34Z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