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спортивные игры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178"/>
        <w:gridCol w:w="2176"/>
      </w:tblGrid>
      <w:tr>
        <w:trPr>
          <w:trHeight w:val="291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48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Спортивные игры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Программу составил доцент </w:t>
      </w:r>
      <w:r>
        <w:rPr>
          <w:rFonts w:eastAsia="Times New Roman" w:cs="Times New Roman" w:ascii="Times New Roman" w:hAnsi="Times New Roman"/>
          <w:sz w:val="24"/>
          <w:lang w:eastAsia="ru-RU"/>
        </w:rPr>
        <w:t>Сесорова О.В.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/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Б1.В.ДВ.01.04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Основы безопасности жизнедеятельности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Основная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Естествознание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4a0"/>
      </w:tblPr>
      <w:tblGrid>
        <w:gridCol w:w="1711"/>
        <w:gridCol w:w="2928"/>
        <w:gridCol w:w="1704"/>
        <w:gridCol w:w="999"/>
        <w:gridCol w:w="2012"/>
      </w:tblGrid>
      <w:tr>
        <w:trPr>
          <w:trHeight w:val="385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3849"/>
        <w:gridCol w:w="805"/>
        <w:gridCol w:w="803"/>
        <w:gridCol w:w="1"/>
        <w:gridCol w:w="1334"/>
        <w:gridCol w:w="1"/>
        <w:gridCol w:w="1165"/>
        <w:gridCol w:w="1"/>
        <w:gridCol w:w="1113"/>
      </w:tblGrid>
      <w:tr>
        <w:trPr>
          <w:trHeight w:val="203" w:hRule="atLeast"/>
        </w:trPr>
        <w:tc>
          <w:tcPr>
            <w:tcW w:w="38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84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6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4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3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6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ОФП и СФП в спортивных играх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 Подвижные игры.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Техника владения мячом (мини-футбол).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Техника ведения мяча и дриблинга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4.2. Техника ударов по мячу. Варианты приема и остановки мяча.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ab/>
        <w:t xml:space="preserve"> 6. Рейтинг-план</w:t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1. Адейеми Д. П., Сулейманова О. Н.</w:t>
        <w:tab/>
        <w:t>Баскетбол: основы обучения техническим приемам игры в нападении: учебно-методическое пособие</w:t>
        <w:tab/>
        <w:t>Екатеринбург: Издательство Уральского университета, 2014, http://biblioclub.ru/index.php? page=book&amp;id=275631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2. Фомин Е. В., Булыкина Л. В.</w:t>
        <w:tab/>
        <w:t>Волейбол: начальное обучение: учебное пособие Москва: Спорт, 2015, http://biblioclub.ru/index.php? page=book&amp;id=430415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3. Губа В. П., Лексаков А. В.</w:t>
        <w:tab/>
        <w:t>Теория и методика футбола: учебник</w:t>
        <w:tab/>
        <w:t>Москва: Спорт, 2015, http://biblioclub.ru/index.php? page=book&amp;id=430456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4. Рыбакова Е. В., Голомысова С. Н.</w:t>
        <w:tab/>
        <w:t>Подвижные игры в тренировке волейболистов: учебно- методическое пособие</w:t>
        <w:tab/>
        <w:t>Йошкар-Ола: ПГТУ, 2016, http://biblioclub.ru/index.php? page=book&amp;id=459507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>
      <w:pPr>
        <w:pStyle w:val="Normal"/>
        <w:spacing w:lineRule="auto" w:line="240" w:before="0" w:after="0"/>
        <w:jc w:val="both"/>
        <w:rPr/>
      </w:pPr>
      <w:hyperlink r:id="rId2">
        <w:r>
          <w:rPr>
            <w:rStyle w:val="Style20"/>
            <w:rFonts w:eastAsia="Times New Roman" w:ascii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Виленский М.Я., Горшков А.Г.</w:t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 xml:space="preserve">4. Мамбетов З. Ж., Аматов С.А. Атлетическая гимнастика Учебное пособие - Каракол:, 2010. - 89 с. </w:t>
      </w:r>
      <w:hyperlink r:id="rId3">
        <w:r>
          <w:rPr>
            <w:rStyle w:val="ListLabel2"/>
            <w:rFonts w:eastAsia="Times New Roman" w:ascii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Масалова О.Ю.</w:t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  <w:tab/>
        <w:t>Москва: КноРус, 2012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shd w:fill="FFFFFF" w:val="clear"/>
          <w:lang w:eastAsia="ru-RU"/>
        </w:rPr>
        <w:tab/>
        <w:t xml:space="preserve">6.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4">
        <w:r>
          <w:rPr>
            <w:rStyle w:val="ListLabel2"/>
            <w:rFonts w:eastAsia="Times New Roman" w:ascii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shd w:fill="FFFFFF" w:val="clear"/>
          <w:lang w:eastAsia="ru-RU"/>
        </w:rPr>
        <w:tab/>
        <w:t>7.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>
      <w:pPr>
        <w:pStyle w:val="Normal"/>
        <w:spacing w:before="0" w:after="0"/>
        <w:jc w:val="both"/>
        <w:rPr/>
      </w:pPr>
      <w:hyperlink r:id="rId5">
        <w:r>
          <w:rPr>
            <w:rStyle w:val="ListLabel2"/>
            <w:rFonts w:eastAsia="Times New Roman" w:ascii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shd w:fill="FFFFFF" w:val="clear"/>
          <w:lang w:eastAsia="ru-RU"/>
        </w:rPr>
        <w:tab/>
        <w:t>11.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>
      <w:pPr>
        <w:pStyle w:val="Normal"/>
        <w:spacing w:before="0" w:after="0"/>
        <w:jc w:val="both"/>
        <w:rPr/>
      </w:pPr>
      <w:hyperlink r:id="rId6">
        <w:r>
          <w:rPr>
            <w:rStyle w:val="ListLabel2"/>
            <w:rFonts w:eastAsia="Times New Roman" w:ascii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1</w:t>
      </w: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13.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 Щербаков А. В., Щербакова Н. И. </w:t>
      </w:r>
      <w:r>
        <w:rPr>
          <w:rFonts w:ascii="Times New Roman" w:hAnsi="Times New Roman"/>
          <w:sz w:val="24"/>
          <w:szCs w:val="24"/>
        </w:rPr>
        <w:t>Бадминтон. Спортивная игра.- М:</w:t>
      </w:r>
      <w:r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1" w:name="_Toc28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>
      <w:pPr>
        <w:pStyle w:val="Normal"/>
        <w:shd w:val="clear" w:color="auto" w:fill="FFFFFF"/>
        <w:tabs>
          <w:tab w:val="left" w:pos="360" w:leader="none"/>
        </w:tabs>
        <w:spacing w:before="5" w:after="0"/>
        <w:ind w:firstLine="709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2" w:name="_Toc29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1 курс, 2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карточки подвижной игры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подвижной игры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/>
        <w:ind w:firstLine="709"/>
        <w:jc w:val="both"/>
        <w:rPr>
          <w:rFonts w:ascii="Times New Roman" w:hAnsi="Times New Roman" w:eastAsia="Times New Roman" w:cs="Arial Unicode MS"/>
          <w:b/>
          <w:b/>
          <w:bCs/>
          <w:color w:val="000000"/>
        </w:rPr>
      </w:pPr>
      <w:r>
        <w:rPr>
          <w:rFonts w:eastAsia="Times New Roman" w:cs="Arial Unicode MS" w:ascii="Times New Roman" w:hAnsi="Times New Roman"/>
          <w:b/>
          <w:bCs/>
          <w:color w:val="000000"/>
        </w:rPr>
      </w:r>
      <w:bookmarkStart w:id="3" w:name="_GoBack"/>
      <w:bookmarkStart w:id="4" w:name="_GoBack"/>
      <w:bookmarkEnd w:id="4"/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3 семестр</w:t>
      </w:r>
    </w:p>
    <w:tbl>
      <w:tblPr>
        <w:tblStyle w:val="210"/>
        <w:tblW w:w="960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0"/>
        <w:gridCol w:w="1984"/>
        <w:gridCol w:w="1983"/>
        <w:gridCol w:w="1558"/>
        <w:gridCol w:w="992"/>
        <w:gridCol w:w="1027"/>
        <w:gridCol w:w="850"/>
        <w:gridCol w:w="814"/>
      </w:tblGrid>
      <w:tr>
        <w:trPr>
          <w:trHeight w:val="690" w:hRule="atLeast"/>
        </w:trPr>
        <w:tc>
          <w:tcPr>
            <w:tcW w:w="39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0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разминочных упражнений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комплекса ОРУ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598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Arial Unicode MS"/>
          <w:b/>
          <w:b/>
          <w:color w:val="000000"/>
        </w:rPr>
      </w:pPr>
      <w:r>
        <w:rPr>
          <w:rFonts w:eastAsia="Times New Roman" w:cs="Arial Unicode MS" w:ascii="Times New Roman" w:hAnsi="Times New Roman"/>
          <w:b/>
          <w:color w:val="000000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4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специальной разминки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5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конспекта учебно-тренировочного занятия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Организация занятия по спортивным играм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6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положения о соревнованиях по спортивным играм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Участие в судействе спортивной игры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7"/>
      <w:footerReference w:type="first" r:id="rId8"/>
      <w:type w:val="nextPage"/>
      <w:pgSz w:w="11906" w:h="16838"/>
      <w:pgMar w:left="1701" w:right="851" w:header="0" w:top="1134" w:footer="6" w:bottom="1134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64969876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nhideWhenUsed/>
    <w:qFormat/>
    <w:rsid w:val="00d31cbb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d31cbb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20">
    <w:name w:val="Интернет-ссылка"/>
    <w:rsid w:val="00d31cbb"/>
    <w:rPr>
      <w:color w:val="0066CC"/>
      <w:u w:val="single"/>
    </w:rPr>
  </w:style>
  <w:style w:type="character" w:styleId="Footnote" w:customStyle="1">
    <w:name w:val="Footnote_"/>
    <w:link w:val="Footnote0"/>
    <w:qFormat/>
    <w:rsid w:val="00d31cbb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Bodytext2" w:customStyle="1">
    <w:name w:val="Body text (2)_"/>
    <w:link w:val="Bodytext20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Headerorfooter" w:customStyle="1">
    <w:name w:val="Header or footer_"/>
    <w:link w:val="Headerorfooter0"/>
    <w:qFormat/>
    <w:rsid w:val="00d31cbb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erorfooter95pt" w:customStyle="1">
    <w:name w:val="Header or footer + 9;5 pt"/>
    <w:qFormat/>
    <w:rsid w:val="00d31cbb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Heading1" w:customStyle="1">
    <w:name w:val="Heading #1_"/>
    <w:link w:val="Heading10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" w:customStyle="1">
    <w:name w:val="Body text_"/>
    <w:link w:val="22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Bold" w:customStyle="1">
    <w:name w:val="Body text + Bold"/>
    <w:qFormat/>
    <w:rsid w:val="00d31cbb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ing1NotBold" w:customStyle="1">
    <w:name w:val="Heading #1 + Not Bold"/>
    <w:qFormat/>
    <w:rsid w:val="00d31cbb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2" w:customStyle="1">
    <w:name w:val="Основной текст1"/>
    <w:qFormat/>
    <w:rsid w:val="00d31cbb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erorfooter11pt" w:customStyle="1">
    <w:name w:val="Header or footer + 11 pt"/>
    <w:qFormat/>
    <w:rsid w:val="00d31cbb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</w:rPr>
  </w:style>
  <w:style w:type="character" w:styleId="Bodytext3" w:customStyle="1">
    <w:name w:val="Body text (3)_"/>
    <w:link w:val="Bodytext30"/>
    <w:qFormat/>
    <w:rsid w:val="00d31cbb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4" w:customStyle="1">
    <w:name w:val="Body text (4)_"/>
    <w:link w:val="Bodytext40"/>
    <w:qFormat/>
    <w:rsid w:val="00d31cbb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5" w:customStyle="1">
    <w:name w:val="Body text (5)_"/>
    <w:link w:val="Bodytext50"/>
    <w:qFormat/>
    <w:rsid w:val="00d31cbb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4Italic" w:customStyle="1">
    <w:name w:val="Body text (4) + Italic"/>
    <w:qFormat/>
    <w:rsid w:val="00d31cbb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6" w:customStyle="1">
    <w:name w:val="Body text (6)_"/>
    <w:link w:val="Bodytext60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7" w:customStyle="1">
    <w:name w:val="Body text (7)_"/>
    <w:link w:val="Bodytext70"/>
    <w:qFormat/>
    <w:rsid w:val="00d31cbb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Heading12" w:customStyle="1">
    <w:name w:val="Heading #1 (2)_"/>
    <w:link w:val="Heading120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Tablecaption" w:customStyle="1">
    <w:name w:val="Table caption_"/>
    <w:link w:val="Tablecaption0"/>
    <w:qFormat/>
    <w:rsid w:val="00d31cbb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9" w:customStyle="1">
    <w:name w:val="Body text (9)_"/>
    <w:link w:val="Bodytext90"/>
    <w:qFormat/>
    <w:rsid w:val="00d31cbb"/>
    <w:rPr>
      <w:rFonts w:ascii="Times New Roman" w:hAnsi="Times New Roman" w:eastAsia="Times New Roman" w:cs="Times New Roman"/>
      <w:sz w:val="16"/>
      <w:szCs w:val="16"/>
      <w:shd w:fill="FFFFFF" w:val="clear"/>
    </w:rPr>
  </w:style>
  <w:style w:type="character" w:styleId="Bodytext8" w:customStyle="1">
    <w:name w:val="Body text (8)_"/>
    <w:link w:val="Bodytext80"/>
    <w:qFormat/>
    <w:rsid w:val="00d31cbb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ing1115ptNotBoldItalic" w:customStyle="1">
    <w:name w:val="Heading #1 + 11;5 pt;Not Bold;Italic"/>
    <w:qFormat/>
    <w:rsid w:val="00d31cbb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5BoldNotItalic" w:customStyle="1">
    <w:name w:val="Body text (5) + Bold;Not Italic"/>
    <w:qFormat/>
    <w:rsid w:val="00d31cbb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3115ptNotItalic" w:customStyle="1">
    <w:name w:val="Body text (3) + 11;5 pt;Not Italic"/>
    <w:qFormat/>
    <w:rsid w:val="00d31cbb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2NotBold" w:customStyle="1">
    <w:name w:val="Body text (2) + Not Bold"/>
    <w:qFormat/>
    <w:rsid w:val="00d31cbb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Bodytext895ptItalic" w:customStyle="1">
    <w:name w:val="Body text (8) + 9;5 pt;Italic"/>
    <w:qFormat/>
    <w:rsid w:val="00d31cbb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0ptNotItalic" w:customStyle="1">
    <w:name w:val="Body text (3) + 10 pt;Not Italic"/>
    <w:qFormat/>
    <w:rsid w:val="00d31cbb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0"/>
      <w:szCs w:val="20"/>
    </w:rPr>
  </w:style>
  <w:style w:type="character" w:styleId="Style21" w:customStyle="1">
    <w:name w:val="Текст сноски Знак"/>
    <w:basedOn w:val="DefaultParagraphFont"/>
    <w:link w:val="af6"/>
    <w:uiPriority w:val="99"/>
    <w:semiHidden/>
    <w:qFormat/>
    <w:rsid w:val="00d31cb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d31cbb"/>
    <w:rPr>
      <w:rFonts w:cs="Times New Roman"/>
      <w:vertAlign w:val="superscript"/>
    </w:rPr>
  </w:style>
  <w:style w:type="character" w:styleId="ListLabel1">
    <w:name w:val="ListLabel 1"/>
    <w:qFormat/>
    <w:rPr>
      <w:rFonts w:ascii="Times New Roman" w:hAnsi="Times New Roman" w:eastAsia="Times New Roman"/>
      <w:color w:val="auto"/>
      <w:sz w:val="24"/>
      <w:szCs w:val="24"/>
      <w:lang w:eastAsia="ru-RU"/>
    </w:rPr>
  </w:style>
  <w:style w:type="character" w:styleId="ListLabel2">
    <w:name w:val="ListLabel 2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Footnote1" w:customStyle="1">
    <w:name w:val="Footnote"/>
    <w:basedOn w:val="Normal"/>
    <w:link w:val="Footnote"/>
    <w:qFormat/>
    <w:rsid w:val="00d31cbb"/>
    <w:pPr>
      <w:shd w:val="clear" w:color="auto" w:fill="FFFFFF"/>
      <w:spacing w:lineRule="exact" w:line="230" w:before="0" w:after="0"/>
      <w:jc w:val="both"/>
    </w:pPr>
    <w:rPr>
      <w:rFonts w:ascii="Times New Roman" w:hAnsi="Times New Roman" w:eastAsia="Times New Roman"/>
      <w:sz w:val="20"/>
      <w:szCs w:val="20"/>
    </w:rPr>
  </w:style>
  <w:style w:type="paragraph" w:styleId="Bodytext21" w:customStyle="1">
    <w:name w:val="Body text (2)"/>
    <w:basedOn w:val="Normal"/>
    <w:link w:val="Bodytext2"/>
    <w:qFormat/>
    <w:rsid w:val="00d31cbb"/>
    <w:pPr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sz w:val="27"/>
      <w:szCs w:val="27"/>
    </w:rPr>
  </w:style>
  <w:style w:type="paragraph" w:styleId="Headerorfooter1" w:customStyle="1">
    <w:name w:val="Header or footer"/>
    <w:basedOn w:val="Normal"/>
    <w:link w:val="Headerorfooter"/>
    <w:qFormat/>
    <w:rsid w:val="00d31cbb"/>
    <w:pPr>
      <w:shd w:val="clear" w:color="auto" w:fill="FFFFFF"/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Heading11" w:customStyle="1">
    <w:name w:val="Heading #1"/>
    <w:basedOn w:val="Normal"/>
    <w:link w:val="Heading1"/>
    <w:qFormat/>
    <w:rsid w:val="00d31cbb"/>
    <w:pPr>
      <w:shd w:val="clear" w:color="auto" w:fill="FFFFFF"/>
      <w:spacing w:lineRule="auto" w:before="0" w:after="42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22" w:customStyle="1">
    <w:name w:val="Основной текст2"/>
    <w:basedOn w:val="Normal"/>
    <w:link w:val="Bodytext"/>
    <w:qFormat/>
    <w:rsid w:val="00d31cbb"/>
    <w:pPr>
      <w:shd w:val="clear" w:color="auto" w:fill="FFFFFF"/>
      <w:spacing w:lineRule="auto" w:before="420" w:after="120"/>
      <w:ind w:hanging="360"/>
    </w:pPr>
    <w:rPr>
      <w:rFonts w:ascii="Times New Roman" w:hAnsi="Times New Roman" w:eastAsia="Times New Roman"/>
      <w:sz w:val="27"/>
      <w:szCs w:val="27"/>
    </w:rPr>
  </w:style>
  <w:style w:type="paragraph" w:styleId="Bodytext31" w:customStyle="1">
    <w:name w:val="Body text (3)"/>
    <w:basedOn w:val="Normal"/>
    <w:link w:val="Bodytext3"/>
    <w:qFormat/>
    <w:rsid w:val="00d31cbb"/>
    <w:pPr>
      <w:shd w:val="clear" w:color="auto" w:fill="FFFFFF"/>
      <w:spacing w:lineRule="auto" w:before="720" w:after="360"/>
      <w:jc w:val="center"/>
    </w:pPr>
    <w:rPr>
      <w:rFonts w:ascii="Times New Roman" w:hAnsi="Times New Roman" w:eastAsia="Times New Roman"/>
      <w:sz w:val="19"/>
      <w:szCs w:val="19"/>
    </w:rPr>
  </w:style>
  <w:style w:type="paragraph" w:styleId="Bodytext41" w:customStyle="1">
    <w:name w:val="Body text (4)"/>
    <w:basedOn w:val="Normal"/>
    <w:link w:val="Bodytext4"/>
    <w:qFormat/>
    <w:rsid w:val="00d31cbb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51" w:customStyle="1">
    <w:name w:val="Body text (5)"/>
    <w:basedOn w:val="Normal"/>
    <w:link w:val="Bodytext5"/>
    <w:qFormat/>
    <w:rsid w:val="00d31cbb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61" w:customStyle="1">
    <w:name w:val="Body text (6)"/>
    <w:basedOn w:val="Normal"/>
    <w:link w:val="Bodytext6"/>
    <w:qFormat/>
    <w:rsid w:val="00d31cbb"/>
    <w:pPr>
      <w:shd w:val="clear" w:color="auto" w:fill="FFFFFF"/>
      <w:spacing w:lineRule="auto" w:before="420" w:after="4620"/>
      <w:jc w:val="center"/>
    </w:pPr>
    <w:rPr>
      <w:rFonts w:ascii="Times New Roman" w:hAnsi="Times New Roman" w:eastAsia="Times New Roman"/>
      <w:sz w:val="27"/>
      <w:szCs w:val="27"/>
    </w:rPr>
  </w:style>
  <w:style w:type="paragraph" w:styleId="Bodytext71" w:customStyle="1">
    <w:name w:val="Body text (7)"/>
    <w:basedOn w:val="Normal"/>
    <w:link w:val="Bodytext7"/>
    <w:qFormat/>
    <w:rsid w:val="00d31cbb"/>
    <w:pPr>
      <w:shd w:val="clear" w:color="auto" w:fill="FFFFFF"/>
      <w:spacing w:lineRule="auto" w:before="0" w:after="540"/>
    </w:pPr>
    <w:rPr>
      <w:rFonts w:ascii="Times New Roman" w:hAnsi="Times New Roman" w:eastAsia="Times New Roman"/>
      <w:sz w:val="23"/>
      <w:szCs w:val="23"/>
    </w:rPr>
  </w:style>
  <w:style w:type="paragraph" w:styleId="Heading121" w:customStyle="1">
    <w:name w:val="Heading #1 (2)"/>
    <w:basedOn w:val="Normal"/>
    <w:link w:val="Heading12"/>
    <w:qFormat/>
    <w:rsid w:val="00d31cbb"/>
    <w:pPr>
      <w:shd w:val="clear" w:color="auto" w:fill="FFFFFF"/>
      <w:spacing w:lineRule="exact" w:line="480" w:before="0" w:after="0"/>
      <w:ind w:firstLine="58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Tablecaption1" w:customStyle="1">
    <w:name w:val="Table caption"/>
    <w:basedOn w:val="Normal"/>
    <w:link w:val="Tablecaption"/>
    <w:qFormat/>
    <w:rsid w:val="00d31cbb"/>
    <w:pPr>
      <w:shd w:val="clear" w:color="auto" w:fill="FFFFFF"/>
      <w:spacing w:lineRule="exact" w:line="480" w:before="0" w:after="0"/>
    </w:pPr>
    <w:rPr>
      <w:rFonts w:ascii="Times New Roman" w:hAnsi="Times New Roman" w:eastAsia="Times New Roman"/>
      <w:sz w:val="27"/>
      <w:szCs w:val="27"/>
    </w:rPr>
  </w:style>
  <w:style w:type="paragraph" w:styleId="Bodytext91" w:customStyle="1">
    <w:name w:val="Body text (9)"/>
    <w:basedOn w:val="Normal"/>
    <w:link w:val="Bodytext9"/>
    <w:qFormat/>
    <w:rsid w:val="00d31cbb"/>
    <w:pPr>
      <w:shd w:val="clear" w:color="auto" w:fill="FFFFFF"/>
      <w:spacing w:lineRule="auto" w:before="0" w:after="0"/>
      <w:jc w:val="right"/>
    </w:pPr>
    <w:rPr>
      <w:rFonts w:ascii="Times New Roman" w:hAnsi="Times New Roman" w:eastAsia="Times New Roman"/>
      <w:sz w:val="16"/>
      <w:szCs w:val="16"/>
    </w:rPr>
  </w:style>
  <w:style w:type="paragraph" w:styleId="Bodytext81" w:customStyle="1">
    <w:name w:val="Body text (8)"/>
    <w:basedOn w:val="Normal"/>
    <w:link w:val="Bodytext8"/>
    <w:qFormat/>
    <w:rsid w:val="00d31cbb"/>
    <w:pPr>
      <w:shd w:val="clear" w:color="auto" w:fill="FFFFFF"/>
      <w:spacing w:lineRule="auto" w:before="0" w:after="0"/>
    </w:pPr>
    <w:rPr>
      <w:rFonts w:ascii="Times New Roman" w:hAnsi="Times New Roman" w:eastAsia="Times New Roman"/>
      <w:sz w:val="20"/>
      <w:szCs w:val="20"/>
    </w:rPr>
  </w:style>
  <w:style w:type="paragraph" w:styleId="Style30">
    <w:name w:val="Footnote Text"/>
    <w:basedOn w:val="Normal"/>
    <w:link w:val="af7"/>
    <w:uiPriority w:val="99"/>
    <w:semiHidden/>
    <w:rsid w:val="00d31cbb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3" w:customStyle="1">
    <w:name w:val="Обычный1"/>
    <w:qFormat/>
    <w:rsid w:val="00d31cbb"/>
    <w:pPr>
      <w:widowControl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ko-KR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d31cbb"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733782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d31cbb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d31cbb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cademia-moscow.ru/ftp_share/_books/fragments/fragment_15880.pdf" TargetMode="External"/><Relationship Id="rId3" Type="http://schemas.openxmlformats.org/officeDocument/2006/relationships/hyperlink" Target="http://nbisu.moy.su/_ld/11/1125_Mambetov_Z.J..pdf" TargetMode="External"/><Relationship Id="rId4" Type="http://schemas.openxmlformats.org/officeDocument/2006/relationships/hyperlink" Target="http://window.edu.ru/resource/343/58343" TargetMode="External"/><Relationship Id="rId5" Type="http://schemas.openxmlformats.org/officeDocument/2006/relationships/hyperlink" Target="http://window.edu.ru/resource/913/58913" TargetMode="External"/><Relationship Id="rId6" Type="http://schemas.openxmlformats.org/officeDocument/2006/relationships/hyperlink" Target="http://window.edu.ru/resource/194/65194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9C6D-14E1-4E4F-9B12-2FEDF907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LibreOffice/6.0.7.3$Linux_X86_64 LibreOffice_project/00m0$Build-3</Application>
  <Pages>10</Pages>
  <Words>2017</Words>
  <Characters>14314</Characters>
  <CharactersWithSpaces>15971</CharactersWithSpaces>
  <Paragraphs>542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2019-03-16T09:31:00Z</dcterms:created>
  <dc:creator>User</dc:creator>
  <dc:description/>
  <dc:language>ru-RU</dc:language>
  <cp:lastModifiedBy/>
  <cp:lastPrinted>2018-02-27T13:02:00Z</cp:lastPrinted>
  <dcterms:modified xsi:type="dcterms:W3CDTF">2021-05-25T08:22:51Z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