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49" w:rsidRDefault="00C00449" w:rsidP="00C00449">
      <w:pPr>
        <w:jc w:val="both"/>
        <w:rPr>
          <w:sz w:val="28"/>
          <w:szCs w:val="28"/>
        </w:rPr>
      </w:pPr>
    </w:p>
    <w:p w:rsidR="00C00449" w:rsidRPr="00873E24" w:rsidRDefault="00C00449" w:rsidP="00C00449">
      <w:pPr>
        <w:suppressAutoHyphens w:val="0"/>
        <w:jc w:val="center"/>
        <w:rPr>
          <w:lang w:eastAsia="ru-RU"/>
        </w:rPr>
      </w:pPr>
      <w:r w:rsidRPr="00873E24">
        <w:rPr>
          <w:lang w:eastAsia="ru-RU"/>
        </w:rPr>
        <w:t>МИНПРОСВЕЩЕНИЯ РОССИИ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>высшего образования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«Нижегородский государственный педагогический университет </w:t>
      </w:r>
    </w:p>
    <w:p w:rsidR="00C00449" w:rsidRPr="00873E24" w:rsidRDefault="00C00449" w:rsidP="00C00449">
      <w:pPr>
        <w:suppressAutoHyphens w:val="0"/>
        <w:spacing w:line="276" w:lineRule="auto"/>
        <w:jc w:val="center"/>
        <w:rPr>
          <w:lang w:eastAsia="ru-RU"/>
        </w:rPr>
      </w:pPr>
      <w:r w:rsidRPr="00873E24">
        <w:rPr>
          <w:lang w:eastAsia="ru-RU"/>
        </w:rPr>
        <w:t xml:space="preserve">имени </w:t>
      </w:r>
      <w:proofErr w:type="spellStart"/>
      <w:r w:rsidRPr="00873E24">
        <w:rPr>
          <w:lang w:eastAsia="ru-RU"/>
        </w:rPr>
        <w:t>Козьмы</w:t>
      </w:r>
      <w:proofErr w:type="spellEnd"/>
      <w:r w:rsidRPr="00873E24">
        <w:rPr>
          <w:lang w:eastAsia="ru-RU"/>
        </w:rPr>
        <w:t xml:space="preserve"> Минина»</w:t>
      </w:r>
    </w:p>
    <w:p w:rsidR="00C00449" w:rsidRPr="00873E24" w:rsidRDefault="00C00449" w:rsidP="00C00449">
      <w:pPr>
        <w:suppressAutoHyphens w:val="0"/>
        <w:rPr>
          <w:lang w:eastAsia="ru-RU"/>
        </w:rPr>
      </w:pPr>
    </w:p>
    <w:p w:rsidR="00C00449" w:rsidRDefault="00C00449" w:rsidP="00C00449">
      <w:pPr>
        <w:suppressAutoHyphens w:val="0"/>
        <w:jc w:val="center"/>
        <w:rPr>
          <w:lang w:eastAsia="ru-RU"/>
        </w:rPr>
      </w:pPr>
      <w:r>
        <w:rPr>
          <w:lang w:eastAsia="ru-RU"/>
        </w:rPr>
        <w:t>Факультет естественных, математических и компьютерных наук</w:t>
      </w:r>
    </w:p>
    <w:p w:rsidR="00C00449" w:rsidRDefault="00C00449" w:rsidP="00C00449">
      <w:pPr>
        <w:suppressAutoHyphens w:val="0"/>
        <w:jc w:val="center"/>
        <w:rPr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lang w:eastAsia="ru-RU"/>
        </w:rPr>
      </w:pPr>
      <w:r>
        <w:rPr>
          <w:lang w:eastAsia="ru-RU"/>
        </w:rPr>
        <w:t>Кафедра физики, математики и физико-математического образования</w:t>
      </w:r>
    </w:p>
    <w:p w:rsidR="00C00449" w:rsidRPr="00873E24" w:rsidRDefault="00C00449" w:rsidP="00C00449">
      <w:pPr>
        <w:suppressAutoHyphens w:val="0"/>
        <w:rPr>
          <w:lang w:eastAsia="ru-RU"/>
        </w:rPr>
      </w:pPr>
    </w:p>
    <w:p w:rsidR="00C00449" w:rsidRPr="00873E24" w:rsidRDefault="00C00449" w:rsidP="00C00449">
      <w:pPr>
        <w:suppressAutoHyphens w:val="0"/>
        <w:ind w:left="3402" w:firstLine="1418"/>
        <w:rPr>
          <w:lang w:eastAsia="ru-RU"/>
        </w:rPr>
      </w:pPr>
    </w:p>
    <w:p w:rsidR="006A218C" w:rsidRPr="00CF3439" w:rsidRDefault="006A218C" w:rsidP="006A218C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6A218C" w:rsidRPr="00CF3439" w:rsidRDefault="006A218C" w:rsidP="006A218C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6A218C" w:rsidRPr="00CF3439" w:rsidRDefault="006A218C" w:rsidP="006A218C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6A218C" w:rsidRPr="00CF3439" w:rsidRDefault="006A218C" w:rsidP="006A218C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proofErr w:type="gramStart"/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proofErr w:type="gramEnd"/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6A218C" w:rsidRPr="00CF3439" w:rsidRDefault="006A218C" w:rsidP="006A218C">
      <w:pPr>
        <w:rPr>
          <w:lang w:eastAsia="ru-RU"/>
        </w:rPr>
      </w:pPr>
    </w:p>
    <w:p w:rsidR="006A218C" w:rsidRPr="000E5E32" w:rsidRDefault="006A218C" w:rsidP="006A218C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6A218C" w:rsidRPr="000E5E32" w:rsidRDefault="006A218C" w:rsidP="006A218C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6A218C" w:rsidRPr="000E5E32" w:rsidRDefault="006A218C" w:rsidP="006A218C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6A218C" w:rsidRPr="000E5E32" w:rsidRDefault="006A218C" w:rsidP="006A218C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proofErr w:type="gramStart"/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proofErr w:type="gramEnd"/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C00449" w:rsidRPr="00873E24" w:rsidRDefault="00C00449" w:rsidP="00C00449">
      <w:pPr>
        <w:autoSpaceDE w:val="0"/>
        <w:autoSpaceDN w:val="0"/>
        <w:adjustRightInd w:val="0"/>
        <w:jc w:val="center"/>
        <w:rPr>
          <w:rFonts w:cstheme="minorBidi"/>
          <w:caps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spacing w:line="360" w:lineRule="auto"/>
        <w:jc w:val="center"/>
        <w:rPr>
          <w:rFonts w:cstheme="minorBidi"/>
          <w:b/>
          <w:caps/>
          <w:lang w:eastAsia="ru-RU"/>
        </w:rPr>
      </w:pPr>
      <w:r w:rsidRPr="00873E24">
        <w:rPr>
          <w:rFonts w:cstheme="minorBidi"/>
          <w:b/>
          <w:caps/>
          <w:lang w:eastAsia="ru-RU"/>
        </w:rPr>
        <w:t xml:space="preserve">программа </w:t>
      </w:r>
      <w:r>
        <w:rPr>
          <w:rFonts w:cstheme="minorBidi"/>
          <w:b/>
          <w:caps/>
          <w:lang w:eastAsia="ru-RU"/>
        </w:rPr>
        <w:t>ПРОИЗВОДСТВЕННОЙ ПРАКТИКИ</w:t>
      </w:r>
    </w:p>
    <w:p w:rsidR="00C00449" w:rsidRPr="00873E24" w:rsidRDefault="00C00449" w:rsidP="00C00449">
      <w:pPr>
        <w:suppressAutoHyphens w:val="0"/>
        <w:spacing w:line="360" w:lineRule="auto"/>
        <w:jc w:val="center"/>
        <w:rPr>
          <w:rFonts w:cstheme="minorBidi"/>
          <w:b/>
          <w:lang w:eastAsia="ru-RU"/>
        </w:rPr>
      </w:pPr>
    </w:p>
    <w:p w:rsidR="00C00449" w:rsidRPr="00873E24" w:rsidRDefault="00C00449" w:rsidP="00C00449">
      <w:pPr>
        <w:keepNext/>
        <w:keepLines/>
        <w:suppressAutoHyphens w:val="0"/>
        <w:ind w:right="1582"/>
        <w:outlineLvl w:val="0"/>
        <w:rPr>
          <w:lang w:eastAsia="en-US"/>
        </w:rPr>
      </w:pPr>
      <w:r w:rsidRPr="00873E24">
        <w:rPr>
          <w:lang w:eastAsia="en-US"/>
        </w:rPr>
        <w:t xml:space="preserve">Направление подготовки: </w:t>
      </w:r>
      <w:bookmarkStart w:id="0" w:name="bookmark4"/>
      <w:r w:rsidRPr="00873E24">
        <w:rPr>
          <w:lang w:eastAsia="en-US"/>
        </w:rPr>
        <w:t>44.03.05 «Педагогическое образование (с двумя профилями подготовки)»</w:t>
      </w:r>
      <w:bookmarkEnd w:id="0"/>
    </w:p>
    <w:p w:rsidR="00C00449" w:rsidRPr="00873E24" w:rsidRDefault="00C00449" w:rsidP="00C00449">
      <w:pPr>
        <w:keepNext/>
        <w:keepLines/>
        <w:suppressAutoHyphens w:val="0"/>
        <w:ind w:right="1582"/>
        <w:outlineLvl w:val="0"/>
        <w:rPr>
          <w:lang w:eastAsia="en-US"/>
        </w:rPr>
      </w:pPr>
    </w:p>
    <w:p w:rsidR="00C00449" w:rsidRPr="00873E24" w:rsidRDefault="00C00449" w:rsidP="00C00449">
      <w:pPr>
        <w:suppressAutoHyphens w:val="0"/>
        <w:rPr>
          <w:color w:val="000000"/>
          <w:lang w:eastAsia="ru-RU"/>
        </w:rPr>
      </w:pPr>
      <w:r w:rsidRPr="00873E24">
        <w:rPr>
          <w:lang w:eastAsia="ru-RU"/>
        </w:rPr>
        <w:t xml:space="preserve">Профиль </w:t>
      </w:r>
      <w:r w:rsidRPr="00873E24">
        <w:rPr>
          <w:color w:val="000000"/>
          <w:lang w:eastAsia="ru-RU"/>
        </w:rPr>
        <w:t xml:space="preserve">«Математика и </w:t>
      </w:r>
      <w:r w:rsidR="00BF5C15">
        <w:rPr>
          <w:color w:val="000000"/>
          <w:lang w:eastAsia="ru-RU"/>
        </w:rPr>
        <w:t>Физика</w:t>
      </w:r>
      <w:r w:rsidRPr="00873E24">
        <w:rPr>
          <w:color w:val="000000"/>
          <w:lang w:eastAsia="ru-RU"/>
        </w:rPr>
        <w:t>»</w:t>
      </w:r>
    </w:p>
    <w:p w:rsidR="00C00449" w:rsidRPr="00873E24" w:rsidRDefault="00C00449" w:rsidP="00C00449">
      <w:pPr>
        <w:suppressAutoHyphens w:val="0"/>
        <w:rPr>
          <w:color w:val="000000"/>
          <w:lang w:eastAsia="ru-RU"/>
        </w:rPr>
      </w:pP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Квалификация выпускника - бакалавр</w:t>
      </w:r>
    </w:p>
    <w:p w:rsidR="00C00449" w:rsidRDefault="00C00449" w:rsidP="00C00449">
      <w:pPr>
        <w:suppressAutoHyphens w:val="0"/>
        <w:spacing w:line="360" w:lineRule="auto"/>
        <w:rPr>
          <w:lang w:eastAsia="ru-RU"/>
        </w:rPr>
      </w:pPr>
      <w:r w:rsidRPr="00873E24">
        <w:rPr>
          <w:lang w:eastAsia="ru-RU"/>
        </w:rPr>
        <w:t xml:space="preserve">Форма обучения – очная </w:t>
      </w:r>
    </w:p>
    <w:p w:rsidR="00C00449" w:rsidRPr="00873E24" w:rsidRDefault="00C00449" w:rsidP="00C00449">
      <w:pPr>
        <w:suppressAutoHyphens w:val="0"/>
        <w:spacing w:line="360" w:lineRule="auto"/>
        <w:rPr>
          <w:lang w:eastAsia="ru-RU"/>
        </w:rPr>
      </w:pPr>
      <w:r>
        <w:rPr>
          <w:lang w:eastAsia="ru-RU"/>
        </w:rPr>
        <w:t>Наименование практики – п</w:t>
      </w:r>
      <w:r w:rsidRPr="002B4847">
        <w:rPr>
          <w:lang w:eastAsia="ru-RU"/>
        </w:rPr>
        <w:t>роизводственная (педагогическая) практика</w:t>
      </w: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tbl>
      <w:tblPr>
        <w:tblStyle w:val="a9"/>
        <w:tblpPr w:leftFromText="180" w:rightFromText="180" w:vertAnchor="text" w:horzAnchor="page" w:tblpX="1336" w:tblpY="209"/>
        <w:tblW w:w="0" w:type="auto"/>
        <w:tblLook w:val="04A0" w:firstRow="1" w:lastRow="0" w:firstColumn="1" w:lastColumn="0" w:noHBand="0" w:noVBand="1"/>
      </w:tblPr>
      <w:tblGrid>
        <w:gridCol w:w="3637"/>
        <w:gridCol w:w="3036"/>
        <w:gridCol w:w="3038"/>
      </w:tblGrid>
      <w:tr w:rsidR="00C00449" w:rsidTr="002220E3">
        <w:trPr>
          <w:trHeight w:val="310"/>
        </w:trPr>
        <w:tc>
          <w:tcPr>
            <w:tcW w:w="3637" w:type="dxa"/>
          </w:tcPr>
          <w:p w:rsidR="00C00449" w:rsidRPr="008C11B1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Семестр/курс</w:t>
            </w:r>
          </w:p>
        </w:tc>
        <w:tc>
          <w:tcPr>
            <w:tcW w:w="3036" w:type="dxa"/>
          </w:tcPr>
          <w:p w:rsidR="00C00449" w:rsidRPr="00F522DF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F522DF">
              <w:rPr>
                <w:rFonts w:cstheme="minorBidi"/>
                <w:b/>
                <w:lang w:eastAsia="ru-RU"/>
              </w:rPr>
              <w:t>Трудоемкость</w:t>
            </w:r>
          </w:p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  <w:proofErr w:type="spellStart"/>
            <w:r w:rsidRPr="00F522DF">
              <w:rPr>
                <w:rFonts w:cstheme="minorBidi"/>
                <w:b/>
                <w:lang w:eastAsia="ru-RU"/>
              </w:rPr>
              <w:t>з.е</w:t>
            </w:r>
            <w:proofErr w:type="spellEnd"/>
            <w:r w:rsidRPr="00F522DF">
              <w:rPr>
                <w:rFonts w:cstheme="minorBidi"/>
                <w:b/>
                <w:lang w:eastAsia="ru-RU"/>
              </w:rPr>
              <w:t>./час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52692E">
              <w:rPr>
                <w:rFonts w:cstheme="minorBidi"/>
                <w:b/>
                <w:lang w:eastAsia="ru-RU"/>
              </w:rPr>
              <w:t>Форма промежуточной аттестации</w:t>
            </w:r>
          </w:p>
          <w:p w:rsidR="00C00449" w:rsidRPr="0052692E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>
              <w:rPr>
                <w:rFonts w:cstheme="minorBidi"/>
                <w:b/>
                <w:lang w:eastAsia="ru-RU"/>
              </w:rPr>
              <w:t>зачет/зачет с оценкой</w:t>
            </w:r>
          </w:p>
        </w:tc>
      </w:tr>
      <w:tr w:rsidR="00C00449" w:rsidTr="002220E3">
        <w:trPr>
          <w:trHeight w:val="299"/>
        </w:trPr>
        <w:tc>
          <w:tcPr>
            <w:tcW w:w="3637" w:type="dxa"/>
          </w:tcPr>
          <w:p w:rsidR="00C00449" w:rsidRDefault="00344287" w:rsidP="00344287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7/4</w:t>
            </w:r>
          </w:p>
          <w:p w:rsidR="00344287" w:rsidRDefault="00EA177A" w:rsidP="00344287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10/5</w:t>
            </w:r>
          </w:p>
        </w:tc>
        <w:tc>
          <w:tcPr>
            <w:tcW w:w="3036" w:type="dxa"/>
          </w:tcPr>
          <w:p w:rsidR="00C00449" w:rsidRDefault="00A0568A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9/324</w:t>
            </w:r>
          </w:p>
          <w:p w:rsidR="00A0568A" w:rsidRDefault="00A0568A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12/</w:t>
            </w:r>
            <w:r w:rsidR="00861CBF">
              <w:rPr>
                <w:rFonts w:cstheme="minorBidi"/>
                <w:lang w:eastAsia="ru-RU"/>
              </w:rPr>
              <w:t>432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  <w:p w:rsidR="00861CBF" w:rsidRDefault="00861CBF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зачет с оценкой</w:t>
            </w:r>
          </w:p>
        </w:tc>
      </w:tr>
      <w:tr w:rsidR="00C00449" w:rsidTr="002220E3">
        <w:trPr>
          <w:trHeight w:val="310"/>
        </w:trPr>
        <w:tc>
          <w:tcPr>
            <w:tcW w:w="3637" w:type="dxa"/>
          </w:tcPr>
          <w:p w:rsidR="00C00449" w:rsidRPr="008C11B1" w:rsidRDefault="00C00449" w:rsidP="002220E3">
            <w:pPr>
              <w:suppressAutoHyphens w:val="0"/>
              <w:rPr>
                <w:rFonts w:cstheme="minorBidi"/>
                <w:b/>
                <w:lang w:eastAsia="ru-RU"/>
              </w:rPr>
            </w:pPr>
            <w:r w:rsidRPr="008C11B1">
              <w:rPr>
                <w:rFonts w:cstheme="minorBidi"/>
                <w:b/>
                <w:lang w:eastAsia="ru-RU"/>
              </w:rPr>
              <w:t>Итого</w:t>
            </w:r>
          </w:p>
        </w:tc>
        <w:tc>
          <w:tcPr>
            <w:tcW w:w="3036" w:type="dxa"/>
          </w:tcPr>
          <w:p w:rsidR="00C00449" w:rsidRDefault="00572E27" w:rsidP="002220E3">
            <w:pPr>
              <w:suppressAutoHyphens w:val="0"/>
              <w:rPr>
                <w:rFonts w:cstheme="minorBidi"/>
                <w:lang w:eastAsia="ru-RU"/>
              </w:rPr>
            </w:pPr>
            <w:r>
              <w:rPr>
                <w:rFonts w:cstheme="minorBidi"/>
                <w:lang w:eastAsia="ru-RU"/>
              </w:rPr>
              <w:t>21</w:t>
            </w:r>
            <w:r w:rsidR="00C16A61">
              <w:rPr>
                <w:rFonts w:cstheme="minorBidi"/>
                <w:lang w:eastAsia="ru-RU"/>
              </w:rPr>
              <w:t>/756</w:t>
            </w:r>
          </w:p>
        </w:tc>
        <w:tc>
          <w:tcPr>
            <w:tcW w:w="3038" w:type="dxa"/>
          </w:tcPr>
          <w:p w:rsidR="00C00449" w:rsidRDefault="00C00449" w:rsidP="002220E3">
            <w:pPr>
              <w:suppressAutoHyphens w:val="0"/>
              <w:rPr>
                <w:rFonts w:cstheme="minorBidi"/>
                <w:lang w:eastAsia="ru-RU"/>
              </w:rPr>
            </w:pPr>
          </w:p>
        </w:tc>
      </w:tr>
    </w:tbl>
    <w:p w:rsidR="00C00449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г. Нижний Новгород</w:t>
      </w: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</w:p>
    <w:p w:rsidR="00C00449" w:rsidRPr="00873E24" w:rsidRDefault="00C00449" w:rsidP="00C00449">
      <w:pPr>
        <w:suppressAutoHyphens w:val="0"/>
        <w:jc w:val="center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t>2021 год</w:t>
      </w:r>
    </w:p>
    <w:p w:rsidR="00C00449" w:rsidRPr="00873E24" w:rsidRDefault="00C00449" w:rsidP="00C00449">
      <w:pPr>
        <w:suppressAutoHyphens w:val="0"/>
        <w:jc w:val="both"/>
        <w:rPr>
          <w:rFonts w:cstheme="minorBidi"/>
          <w:lang w:eastAsia="ru-RU"/>
        </w:rPr>
      </w:pPr>
      <w:r w:rsidRPr="00873E24">
        <w:rPr>
          <w:rFonts w:cstheme="minorBidi"/>
          <w:lang w:eastAsia="ru-RU"/>
        </w:rPr>
        <w:br w:type="page"/>
      </w:r>
      <w:r w:rsidRPr="00873E24">
        <w:rPr>
          <w:rFonts w:cstheme="minorBidi"/>
          <w:lang w:eastAsia="ru-RU"/>
        </w:rPr>
        <w:lastRenderedPageBreak/>
        <w:t xml:space="preserve">Программа </w:t>
      </w:r>
      <w:r>
        <w:rPr>
          <w:rFonts w:cstheme="minorBidi"/>
          <w:lang w:eastAsia="ru-RU"/>
        </w:rPr>
        <w:t>составлена</w:t>
      </w:r>
      <w:r w:rsidRPr="00873E24">
        <w:rPr>
          <w:rFonts w:cstheme="minorBidi"/>
          <w:lang w:eastAsia="ru-RU"/>
        </w:rPr>
        <w:t xml:space="preserve"> на основе:</w:t>
      </w:r>
    </w:p>
    <w:p w:rsidR="00C00449" w:rsidRPr="00873E24" w:rsidRDefault="00C00449" w:rsidP="00C00449">
      <w:pPr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lang w:eastAsia="ru-RU"/>
        </w:rPr>
      </w:pPr>
      <w:r w:rsidRPr="00873E24"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 w:rsidR="00C00449" w:rsidRPr="00873E24" w:rsidRDefault="00C00449" w:rsidP="00C00449">
      <w:pPr>
        <w:numPr>
          <w:ilvl w:val="0"/>
          <w:numId w:val="9"/>
        </w:numPr>
        <w:suppressAutoHyphens w:val="0"/>
        <w:spacing w:after="200" w:line="276" w:lineRule="auto"/>
        <w:jc w:val="both"/>
        <w:rPr>
          <w:lang w:eastAsia="ru-RU"/>
        </w:rPr>
      </w:pPr>
      <w:r w:rsidRPr="00873E24">
        <w:rPr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</w:t>
      </w:r>
      <w:proofErr w:type="gramStart"/>
      <w:r w:rsidRPr="00873E24">
        <w:rPr>
          <w:lang w:eastAsia="ru-RU"/>
        </w:rPr>
        <w:t>профиль  «</w:t>
      </w:r>
      <w:proofErr w:type="gramEnd"/>
      <w:r w:rsidRPr="00873E24">
        <w:rPr>
          <w:lang w:eastAsia="ru-RU"/>
        </w:rPr>
        <w:t xml:space="preserve">Математика и </w:t>
      </w:r>
      <w:r w:rsidR="00BF5C15">
        <w:rPr>
          <w:lang w:eastAsia="ru-RU"/>
        </w:rPr>
        <w:t>Физика</w:t>
      </w:r>
      <w:r w:rsidRPr="00873E24">
        <w:rPr>
          <w:lang w:eastAsia="ru-RU"/>
        </w:rPr>
        <w:t xml:space="preserve">», утв. Ученым советом вуза от 25.02.2021 г., протокол № </w:t>
      </w:r>
      <w:r w:rsidR="009D73BD">
        <w:rPr>
          <w:lang w:eastAsia="ru-RU"/>
        </w:rPr>
        <w:t>6</w:t>
      </w:r>
      <w:r w:rsidRPr="00873E24">
        <w:rPr>
          <w:lang w:eastAsia="ru-RU"/>
        </w:rPr>
        <w:t>.</w:t>
      </w:r>
    </w:p>
    <w:p w:rsidR="00C00449" w:rsidRPr="00873E24" w:rsidRDefault="00C00449" w:rsidP="00C00449">
      <w:pPr>
        <w:suppressAutoHyphens w:val="0"/>
        <w:spacing w:after="120"/>
        <w:rPr>
          <w:rFonts w:cstheme="minorBidi"/>
          <w:i/>
          <w:sz w:val="18"/>
          <w:szCs w:val="18"/>
          <w:lang w:eastAsia="ru-RU"/>
        </w:rPr>
      </w:pP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  <w:r w:rsidRPr="00873E24">
        <w:rPr>
          <w:rFonts w:cstheme="minorBidi"/>
          <w:lang w:eastAsia="ru-RU"/>
        </w:rPr>
        <w:tab/>
      </w:r>
    </w:p>
    <w:p w:rsidR="00C00449" w:rsidRPr="00873E24" w:rsidRDefault="00C00449" w:rsidP="00C00449">
      <w:pPr>
        <w:suppressAutoHyphens w:val="0"/>
        <w:spacing w:line="360" w:lineRule="auto"/>
        <w:ind w:firstLine="360"/>
        <w:jc w:val="both"/>
        <w:rPr>
          <w:lang w:eastAsia="ru-RU"/>
        </w:rPr>
      </w:pPr>
      <w:r>
        <w:rPr>
          <w:lang w:eastAsia="ru-RU"/>
        </w:rPr>
        <w:t xml:space="preserve">Программа </w:t>
      </w:r>
      <w:r w:rsidR="00283895">
        <w:rPr>
          <w:lang w:eastAsia="ru-RU"/>
        </w:rPr>
        <w:t>производственной</w:t>
      </w:r>
      <w:r w:rsidR="00283895" w:rsidRPr="002B4847">
        <w:rPr>
          <w:lang w:eastAsia="ru-RU"/>
        </w:rPr>
        <w:t xml:space="preserve"> (педагогическая) практик</w:t>
      </w:r>
      <w:r w:rsidR="00283895">
        <w:rPr>
          <w:lang w:eastAsia="ru-RU"/>
        </w:rPr>
        <w:t xml:space="preserve">и </w:t>
      </w:r>
      <w:r>
        <w:rPr>
          <w:lang w:eastAsia="ru-RU"/>
        </w:rPr>
        <w:t>принята</w:t>
      </w:r>
      <w:r w:rsidRPr="00873E24">
        <w:rPr>
          <w:lang w:eastAsia="ru-RU"/>
        </w:rPr>
        <w:t xml:space="preserve"> на заседании кафедры физики, математики и физико-математи</w:t>
      </w:r>
      <w:r w:rsidR="009D73BD">
        <w:rPr>
          <w:lang w:eastAsia="ru-RU"/>
        </w:rPr>
        <w:t>ческого образования (протокол № 11</w:t>
      </w:r>
      <w:r w:rsidRPr="00873E24">
        <w:rPr>
          <w:lang w:eastAsia="ru-RU"/>
        </w:rPr>
        <w:t xml:space="preserve"> от </w:t>
      </w:r>
      <w:r w:rsidR="009D73BD">
        <w:rPr>
          <w:lang w:eastAsia="ru-RU"/>
        </w:rPr>
        <w:t>11.01.2021г.</w:t>
      </w:r>
      <w:r w:rsidRPr="00873E24">
        <w:rPr>
          <w:lang w:eastAsia="ru-RU"/>
        </w:rPr>
        <w:t>)</w:t>
      </w:r>
    </w:p>
    <w:p w:rsidR="00C00449" w:rsidRDefault="00C00449" w:rsidP="00C00449">
      <w:pPr>
        <w:suppressAutoHyphens w:val="0"/>
        <w:rPr>
          <w:rFonts w:cstheme="minorBidi"/>
          <w:szCs w:val="22"/>
          <w:lang w:eastAsia="ru-RU"/>
        </w:rPr>
      </w:pPr>
    </w:p>
    <w:p w:rsidR="00C00449" w:rsidRPr="00873E24" w:rsidRDefault="00C00449" w:rsidP="00C00449">
      <w:pPr>
        <w:suppressAutoHyphens w:val="0"/>
        <w:rPr>
          <w:rFonts w:cstheme="minorBidi"/>
          <w:szCs w:val="22"/>
          <w:lang w:eastAsia="ru-RU"/>
        </w:rPr>
      </w:pPr>
      <w:r>
        <w:rPr>
          <w:rFonts w:cstheme="minorBidi"/>
          <w:szCs w:val="22"/>
          <w:lang w:eastAsia="ru-RU"/>
        </w:rPr>
        <w:t>Разработчик</w:t>
      </w:r>
      <w:r w:rsidRPr="00873E24">
        <w:rPr>
          <w:rFonts w:cstheme="minorBidi"/>
          <w:szCs w:val="22"/>
          <w:lang w:eastAsia="ru-RU"/>
        </w:rPr>
        <w:t>:</w:t>
      </w:r>
      <w:r w:rsidRPr="00873E24">
        <w:rPr>
          <w:lang w:eastAsia="ru-RU"/>
        </w:rPr>
        <w:t xml:space="preserve"> кандидат </w:t>
      </w:r>
      <w:r>
        <w:rPr>
          <w:lang w:eastAsia="ru-RU"/>
        </w:rPr>
        <w:t>педагогич</w:t>
      </w:r>
      <w:r w:rsidRPr="00873E24">
        <w:rPr>
          <w:lang w:eastAsia="ru-RU"/>
        </w:rPr>
        <w:t>еских наук</w:t>
      </w:r>
      <w:r>
        <w:rPr>
          <w:lang w:eastAsia="ru-RU"/>
        </w:rPr>
        <w:t>,</w:t>
      </w:r>
      <w:r w:rsidRPr="00477D87">
        <w:rPr>
          <w:lang w:eastAsia="ru-RU"/>
        </w:rPr>
        <w:t xml:space="preserve"> </w:t>
      </w:r>
      <w:r w:rsidRPr="00873E24">
        <w:rPr>
          <w:lang w:eastAsia="ru-RU"/>
        </w:rPr>
        <w:t>доцент</w:t>
      </w:r>
      <w:r>
        <w:rPr>
          <w:lang w:eastAsia="ru-RU"/>
        </w:rPr>
        <w:t xml:space="preserve">          Огурцова Ольга Константиновна</w:t>
      </w:r>
    </w:p>
    <w:p w:rsidR="00C00449" w:rsidRPr="00873E24" w:rsidRDefault="00C00449" w:rsidP="00C00449">
      <w:pPr>
        <w:suppressAutoHyphens w:val="0"/>
        <w:rPr>
          <w:rFonts w:cstheme="minorBidi"/>
          <w:szCs w:val="22"/>
          <w:lang w:eastAsia="ru-RU"/>
        </w:rPr>
      </w:pPr>
    </w:p>
    <w:p w:rsidR="00BF5C15" w:rsidRDefault="00BF5C15">
      <w:pPr>
        <w:suppressAutoHyphens w:val="0"/>
        <w:rPr>
          <w:rFonts w:cstheme="minorBidi"/>
          <w:b/>
          <w:lang w:eastAsia="ru-RU"/>
        </w:rPr>
      </w:pPr>
      <w:r>
        <w:rPr>
          <w:rFonts w:cstheme="minorBidi"/>
          <w:b/>
          <w:lang w:eastAsia="ru-RU"/>
        </w:rPr>
        <w:br w:type="page"/>
      </w:r>
    </w:p>
    <w:p w:rsidR="00C00449" w:rsidRPr="00873E24" w:rsidRDefault="00C00449" w:rsidP="00C00449">
      <w:pPr>
        <w:shd w:val="clear" w:color="auto" w:fill="FFFFFF"/>
        <w:tabs>
          <w:tab w:val="left" w:pos="1123"/>
        </w:tabs>
        <w:suppressAutoHyphens w:val="0"/>
        <w:ind w:right="130" w:firstLine="720"/>
        <w:jc w:val="both"/>
        <w:rPr>
          <w:rFonts w:cstheme="minorBidi"/>
          <w:b/>
          <w:lang w:eastAsia="ru-RU"/>
        </w:rPr>
      </w:pPr>
      <w:bookmarkStart w:id="1" w:name="_GoBack"/>
      <w:bookmarkEnd w:id="1"/>
    </w:p>
    <w:p w:rsidR="00B7680A" w:rsidRPr="002751C0" w:rsidRDefault="00B7680A" w:rsidP="00B7680A">
      <w:pPr>
        <w:pStyle w:val="a3"/>
        <w:numPr>
          <w:ilvl w:val="0"/>
          <w:numId w:val="8"/>
        </w:numPr>
        <w:tabs>
          <w:tab w:val="left" w:pos="284"/>
          <w:tab w:val="left" w:pos="1134"/>
          <w:tab w:val="right" w:leader="underscore" w:pos="9639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36057E"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="0036057E"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B7680A" w:rsidRPr="00FF0D99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Pr="00EE6978">
        <w:rPr>
          <w:i/>
          <w:sz w:val="28"/>
          <w:szCs w:val="28"/>
        </w:rPr>
        <w:t>целью</w:t>
      </w:r>
      <w:r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B7680A" w:rsidRPr="00EE6978" w:rsidRDefault="00B7680A" w:rsidP="00B7680A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E6978">
        <w:rPr>
          <w:bCs/>
          <w:i/>
          <w:sz w:val="28"/>
          <w:szCs w:val="28"/>
        </w:rPr>
        <w:t>Задачи производственной (</w:t>
      </w:r>
      <w:proofErr w:type="gramStart"/>
      <w:r w:rsidRPr="00EE6978">
        <w:rPr>
          <w:bCs/>
          <w:i/>
          <w:sz w:val="28"/>
          <w:szCs w:val="28"/>
        </w:rPr>
        <w:t>педагогической)  практики</w:t>
      </w:r>
      <w:proofErr w:type="gramEnd"/>
    </w:p>
    <w:p w:rsidR="00B7680A" w:rsidRDefault="00B7680A" w:rsidP="00B7680A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практики является развитие следующих умений студентов:</w:t>
      </w:r>
    </w:p>
    <w:p w:rsidR="00B7680A" w:rsidRPr="00CD58F3" w:rsidRDefault="00B7680A" w:rsidP="00B7680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B7680A" w:rsidRPr="00CD58F3" w:rsidRDefault="00B7680A" w:rsidP="00B7680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отбирать материал к уроку с учётом элементов </w:t>
      </w:r>
      <w:proofErr w:type="spellStart"/>
      <w:r w:rsidRPr="00CD58F3">
        <w:rPr>
          <w:sz w:val="28"/>
          <w:szCs w:val="28"/>
        </w:rPr>
        <w:t>гуманитарно</w:t>
      </w:r>
      <w:proofErr w:type="spellEnd"/>
      <w:r w:rsidRPr="00CD58F3">
        <w:rPr>
          <w:sz w:val="28"/>
          <w:szCs w:val="28"/>
        </w:rPr>
        <w:t xml:space="preserve"> ориентированного содержания математического образования;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проектировать усвоение дидактических единиц на основе технологий, построенных с учётом </w:t>
      </w:r>
      <w:proofErr w:type="spellStart"/>
      <w:r w:rsidRPr="00CD58F3">
        <w:rPr>
          <w:sz w:val="28"/>
          <w:szCs w:val="28"/>
        </w:rPr>
        <w:t>деятельностного</w:t>
      </w:r>
      <w:proofErr w:type="spellEnd"/>
      <w:r w:rsidRPr="00CD58F3">
        <w:rPr>
          <w:sz w:val="28"/>
          <w:szCs w:val="28"/>
        </w:rPr>
        <w:t xml:space="preserve"> подхода, и использовать их при конструировании уроков;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B7680A" w:rsidRPr="00CD58F3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>организовывать индивидуальную дифференцированную работу учащихся как в урочное, так и во внеурочное время;</w:t>
      </w:r>
    </w:p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36057E" w:rsidRPr="00FF0D99" w:rsidRDefault="0036057E" w:rsidP="0036057E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в</w:t>
      </w:r>
      <w:r w:rsidRPr="00FF0D99">
        <w:rPr>
          <w:sz w:val="28"/>
          <w:szCs w:val="28"/>
        </w:rPr>
        <w:t>ыпускном (</w:t>
      </w:r>
      <w:r>
        <w:rPr>
          <w:sz w:val="28"/>
          <w:szCs w:val="28"/>
        </w:rPr>
        <w:t>5</w:t>
      </w:r>
      <w:r w:rsidRPr="00FF0D99">
        <w:rPr>
          <w:sz w:val="28"/>
          <w:szCs w:val="28"/>
        </w:rPr>
        <w:t xml:space="preserve">) курсе осуществляется </w:t>
      </w:r>
      <w:r w:rsidRPr="00CD58F3">
        <w:rPr>
          <w:sz w:val="28"/>
          <w:szCs w:val="28"/>
        </w:rPr>
        <w:t>в старшей школе и в выпускном классе основной школы</w:t>
      </w:r>
      <w:r>
        <w:rPr>
          <w:sz w:val="28"/>
          <w:szCs w:val="28"/>
        </w:rPr>
        <w:t>,</w:t>
      </w:r>
      <w:r w:rsidRPr="00FF0D99">
        <w:rPr>
          <w:sz w:val="28"/>
          <w:szCs w:val="28"/>
        </w:rPr>
        <w:t xml:space="preserve"> имеет своей </w:t>
      </w:r>
      <w:proofErr w:type="spellStart"/>
      <w:r w:rsidRPr="00BF4D84">
        <w:rPr>
          <w:i/>
          <w:sz w:val="28"/>
          <w:szCs w:val="28"/>
        </w:rPr>
        <w:t>целью</w:t>
      </w:r>
      <w:r w:rsidRPr="008B27E1">
        <w:rPr>
          <w:sz w:val="28"/>
          <w:szCs w:val="28"/>
        </w:rPr>
        <w:t>создание</w:t>
      </w:r>
      <w:proofErr w:type="spellEnd"/>
      <w:r w:rsidRPr="008B27E1">
        <w:rPr>
          <w:sz w:val="28"/>
          <w:szCs w:val="28"/>
        </w:rPr>
        <w:t xml:space="preserve">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36057E" w:rsidRDefault="0036057E" w:rsidP="0036057E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36057E" w:rsidRDefault="0036057E" w:rsidP="0036057E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производственной (педагогической) практики является развитие следующих умений студентов: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lastRenderedPageBreak/>
        <w:t>- проводить логико-дидактический анализ отдельной темы школьного курса;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факультативные курсы и внеклассные мероприятия для учащихся старших классов;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36057E" w:rsidRPr="004E4265" w:rsidRDefault="0036057E" w:rsidP="0036057E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</w:p>
    <w:p w:rsidR="00B7680A" w:rsidRPr="00A24F05" w:rsidRDefault="00B7680A" w:rsidP="00B7680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B7680A" w:rsidRPr="001A08A8" w:rsidRDefault="00B7680A" w:rsidP="00B7680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8"/>
        <w:gridCol w:w="2600"/>
        <w:gridCol w:w="2173"/>
        <w:gridCol w:w="3342"/>
      </w:tblGrid>
      <w:tr w:rsidR="00B7680A" w:rsidRPr="00305BA8" w:rsidTr="0052614E">
        <w:tc>
          <w:tcPr>
            <w:tcW w:w="1844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B7680A" w:rsidRPr="00305BA8" w:rsidRDefault="00B7680A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7680A" w:rsidRPr="00305BA8" w:rsidTr="0052614E">
        <w:tc>
          <w:tcPr>
            <w:tcW w:w="1844" w:type="dxa"/>
            <w:shd w:val="clear" w:color="auto" w:fill="auto"/>
          </w:tcPr>
          <w:p w:rsidR="007B0655" w:rsidRDefault="00A5484D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УК-2;</w:t>
            </w: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D43F51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A2B11" w:rsidRDefault="009A2B1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Pr="00A5484D">
              <w:rPr>
                <w:bCs/>
                <w:sz w:val="28"/>
                <w:szCs w:val="28"/>
              </w:rPr>
              <w:t>;</w:t>
            </w: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A5484D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ПК-2</w:t>
            </w:r>
          </w:p>
          <w:p w:rsidR="00B7680A" w:rsidRPr="00305BA8" w:rsidRDefault="00B7680A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shd w:val="clear" w:color="auto" w:fill="auto"/>
          </w:tcPr>
          <w:p w:rsidR="00B7680A" w:rsidRDefault="00D43F51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D43F51">
              <w:lastRenderedPageBreak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925B74" w:rsidRDefault="00925B74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925B74">
              <w:rPr>
                <w:bCs/>
              </w:rPr>
              <w:t xml:space="preserve">пособен организовать индивидуальную и совместную учебно-проектную деятельность обучающихся в </w:t>
            </w:r>
            <w:r w:rsidRPr="00925B74">
              <w:rPr>
                <w:bCs/>
              </w:rPr>
              <w:lastRenderedPageBreak/>
              <w:t>соответствующей предметной области</w:t>
            </w:r>
          </w:p>
          <w:p w:rsidR="00A94FD5" w:rsidRPr="00925B74" w:rsidRDefault="00A94FD5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A94FD5">
              <w:rPr>
                <w:bCs/>
              </w:rPr>
              <w:t>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B7680A" w:rsidRDefault="00D43F51" w:rsidP="0052614E">
            <w:r>
              <w:lastRenderedPageBreak/>
              <w:t>УК.2.1</w:t>
            </w:r>
            <w:r w:rsidR="00B7680A" w:rsidRPr="00120426">
              <w:t>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B7680A" w:rsidRPr="0001067E" w:rsidRDefault="00D43F51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ПК.2.1</w:t>
            </w:r>
            <w:r w:rsidR="00B7680A" w:rsidRPr="00120426">
              <w:t xml:space="preserve">. Выявляет степень доказательности различных точек зрения на поставленную задачу в рамках </w:t>
            </w:r>
            <w:r w:rsidR="00B7680A" w:rsidRPr="00120426">
              <w:lastRenderedPageBreak/>
              <w:t>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7D13EF" w:rsidRPr="00563B63" w:rsidRDefault="007D13EF" w:rsidP="007D13EF">
            <w:pPr>
              <w:spacing w:line="276" w:lineRule="auto"/>
              <w:jc w:val="both"/>
            </w:pPr>
            <w:proofErr w:type="spellStart"/>
            <w:proofErr w:type="gramStart"/>
            <w:r w:rsidRPr="0001067E">
              <w:rPr>
                <w:lang w:eastAsia="ru-RU"/>
              </w:rPr>
              <w:lastRenderedPageBreak/>
              <w:t>знать:</w:t>
            </w:r>
            <w:r w:rsidRPr="00563B63">
              <w:rPr>
                <w:sz w:val="22"/>
                <w:szCs w:val="22"/>
              </w:rPr>
              <w:t>триединую</w:t>
            </w:r>
            <w:proofErr w:type="spellEnd"/>
            <w:proofErr w:type="gramEnd"/>
            <w:r w:rsidRPr="00563B63">
              <w:rPr>
                <w:sz w:val="22"/>
                <w:szCs w:val="22"/>
              </w:rPr>
              <w:t xml:space="preserve">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 xml:space="preserve">- материал к уроку с 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</w:t>
            </w:r>
          </w:p>
          <w:p w:rsidR="007D13EF" w:rsidRPr="00CD58F3" w:rsidRDefault="007D13EF" w:rsidP="007D13EF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</w:t>
            </w:r>
            <w:r w:rsidRPr="00563B63">
              <w:rPr>
                <w:sz w:val="22"/>
                <w:szCs w:val="22"/>
              </w:rPr>
              <w:lastRenderedPageBreak/>
              <w:t>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7D13EF" w:rsidRPr="00563B63" w:rsidRDefault="007D13EF" w:rsidP="007D13E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7D13EF" w:rsidRPr="00563B63" w:rsidRDefault="007D13EF" w:rsidP="007D13EF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отбирать материал к уроку с 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7D13EF" w:rsidRPr="0001067E" w:rsidRDefault="007D13EF" w:rsidP="007D13E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7D13EF" w:rsidRPr="00563B63" w:rsidRDefault="007D13EF" w:rsidP="007D13EF">
            <w:pPr>
              <w:spacing w:line="276" w:lineRule="auto"/>
              <w:jc w:val="both"/>
            </w:pPr>
            <w:proofErr w:type="spellStart"/>
            <w:proofErr w:type="gramStart"/>
            <w:r w:rsidRPr="0001067E">
              <w:rPr>
                <w:lang w:eastAsia="ru-RU"/>
              </w:rPr>
              <w:t>владеть:</w:t>
            </w:r>
            <w:r w:rsidRPr="00563B63">
              <w:rPr>
                <w:sz w:val="22"/>
                <w:szCs w:val="22"/>
                <w:lang w:eastAsia="ru-RU"/>
              </w:rPr>
              <w:t>умением</w:t>
            </w:r>
            <w:r w:rsidRPr="00563B63">
              <w:rPr>
                <w:sz w:val="22"/>
                <w:szCs w:val="22"/>
              </w:rPr>
              <w:t>формулировать</w:t>
            </w:r>
            <w:proofErr w:type="spellEnd"/>
            <w:proofErr w:type="gramEnd"/>
            <w:r w:rsidRPr="00563B63">
              <w:rPr>
                <w:sz w:val="22"/>
                <w:szCs w:val="22"/>
              </w:rPr>
              <w:t xml:space="preserve">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 xml:space="preserve">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proofErr w:type="gramEnd"/>
            <w:r w:rsidRPr="00563B63">
              <w:rPr>
                <w:sz w:val="22"/>
                <w:szCs w:val="22"/>
              </w:rPr>
              <w:t xml:space="preserve"> материал к уроку с учётом элементов </w:t>
            </w:r>
            <w:proofErr w:type="spell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 содержания математического образования;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</w:t>
            </w:r>
            <w:r w:rsidRPr="00563B63">
              <w:rPr>
                <w:sz w:val="22"/>
                <w:szCs w:val="22"/>
              </w:rPr>
              <w:lastRenderedPageBreak/>
              <w:t>обучения;</w:t>
            </w:r>
          </w:p>
          <w:p w:rsidR="007D13EF" w:rsidRPr="00563B63" w:rsidRDefault="007D13EF" w:rsidP="007D13EF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 xml:space="preserve">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B7680A" w:rsidRPr="00305BA8" w:rsidRDefault="007D13EF" w:rsidP="007D13E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7D13EF" w:rsidRPr="00305BA8" w:rsidTr="0052614E">
        <w:tc>
          <w:tcPr>
            <w:tcW w:w="1844" w:type="dxa"/>
            <w:shd w:val="clear" w:color="auto" w:fill="auto"/>
          </w:tcPr>
          <w:p w:rsidR="00C048E1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lastRenderedPageBreak/>
              <w:t xml:space="preserve">ОПК-1; </w:t>
            </w: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C048E1" w:rsidRDefault="00C048E1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ОПК-2; </w:t>
            </w: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B0655" w:rsidRDefault="007B0655" w:rsidP="007B06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ОПК-3; </w:t>
            </w: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6228E3" w:rsidRDefault="006228E3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ОПК-4; 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E184F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ОПК-5;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5E184F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ОПК-6; </w:t>
            </w: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8B0D42" w:rsidRDefault="008B0D42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ОПК-7; </w:t>
            </w: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50094B" w:rsidRDefault="0050094B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7D13EF" w:rsidRPr="00305BA8" w:rsidRDefault="00BF18E9" w:rsidP="005E184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ОПК-8 </w:t>
            </w:r>
          </w:p>
        </w:tc>
        <w:tc>
          <w:tcPr>
            <w:tcW w:w="2802" w:type="dxa"/>
            <w:shd w:val="clear" w:color="auto" w:fill="auto"/>
          </w:tcPr>
          <w:p w:rsidR="007D13EF" w:rsidRDefault="007D13EF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 xml:space="preserve"> </w:t>
            </w:r>
            <w:r w:rsidR="00C048E1" w:rsidRPr="00C048E1">
      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  <w:p w:rsidR="006228E3" w:rsidRDefault="006228E3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</w:p>
          <w:p w:rsidR="006228E3" w:rsidRDefault="006228E3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</w:t>
            </w:r>
            <w:r w:rsidRPr="008B0D42">
              <w:rPr>
                <w:bCs/>
              </w:rPr>
              <w:lastRenderedPageBreak/>
              <w:t>осуществлять духовно-нравственное воспитание обучающихся на основе базовых национальных ценностей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  <w:p w:rsidR="008B0D42" w:rsidRDefault="008B0D42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B0D42" w:rsidRDefault="0050094B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  <w:p w:rsidR="008B0D42" w:rsidRPr="006228E3" w:rsidRDefault="0050094B" w:rsidP="00C048E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297" w:type="dxa"/>
          </w:tcPr>
          <w:p w:rsidR="007D13EF" w:rsidRDefault="00C048E1" w:rsidP="00701AA2">
            <w:r>
              <w:lastRenderedPageBreak/>
              <w:t>О</w:t>
            </w:r>
            <w:r w:rsidR="007D13EF">
              <w:t>П</w:t>
            </w:r>
            <w:r>
              <w:t>К-1</w:t>
            </w:r>
            <w:r w:rsidR="007D13EF">
              <w:t>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7D13EF" w:rsidRPr="00305BA8" w:rsidRDefault="00C048E1" w:rsidP="00701AA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ОПК-3.1</w:t>
            </w:r>
            <w:r w:rsidR="007D13EF">
              <w:t xml:space="preserve">. Использует современные средства оценивания </w:t>
            </w:r>
            <w:proofErr w:type="gramStart"/>
            <w:r w:rsidR="007D13EF">
              <w:t>достижений</w:t>
            </w:r>
            <w:proofErr w:type="gramEnd"/>
            <w:r w:rsidR="007D13EF">
              <w:t xml:space="preserve"> обучающихся в процессе предметной подготовки</w:t>
            </w:r>
          </w:p>
        </w:tc>
        <w:tc>
          <w:tcPr>
            <w:tcW w:w="2910" w:type="dxa"/>
            <w:shd w:val="clear" w:color="auto" w:fill="auto"/>
          </w:tcPr>
          <w:p w:rsidR="007D13EF" w:rsidRPr="008C43F5" w:rsidRDefault="007D13EF" w:rsidP="00701AA2">
            <w:pPr>
              <w:ind w:firstLine="708"/>
              <w:jc w:val="both"/>
            </w:pPr>
            <w:proofErr w:type="spellStart"/>
            <w:proofErr w:type="gramStart"/>
            <w:r w:rsidRPr="0001067E">
              <w:rPr>
                <w:lang w:eastAsia="ru-RU"/>
              </w:rPr>
              <w:t>знать:</w:t>
            </w:r>
            <w:r w:rsidRPr="008C43F5">
              <w:rPr>
                <w:sz w:val="22"/>
                <w:szCs w:val="22"/>
              </w:rPr>
              <w:t>условия</w:t>
            </w:r>
            <w:proofErr w:type="spellEnd"/>
            <w:proofErr w:type="gramEnd"/>
            <w:r w:rsidRPr="008C43F5">
              <w:rPr>
                <w:sz w:val="22"/>
                <w:szCs w:val="22"/>
              </w:rPr>
              <w:t xml:space="preserve"> для рефлексивно-оценочной деятельности школьников;</w:t>
            </w:r>
          </w:p>
          <w:p w:rsidR="007D13EF" w:rsidRDefault="007D13EF" w:rsidP="00701AA2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7D13EF" w:rsidRPr="008C43F5" w:rsidRDefault="007D13EF" w:rsidP="00701AA2">
            <w:pPr>
              <w:jc w:val="both"/>
            </w:pPr>
            <w:r>
              <w:rPr>
                <w:sz w:val="22"/>
                <w:szCs w:val="22"/>
              </w:rPr>
              <w:t>-</w:t>
            </w:r>
            <w:proofErr w:type="gramStart"/>
            <w:r>
              <w:rPr>
                <w:sz w:val="22"/>
                <w:szCs w:val="22"/>
              </w:rPr>
              <w:t xml:space="preserve">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</w:t>
            </w:r>
            <w:proofErr w:type="gramEnd"/>
            <w:r>
              <w:rPr>
                <w:sz w:val="22"/>
                <w:szCs w:val="22"/>
              </w:rPr>
              <w:t xml:space="preserve"> уроков различных типов</w:t>
            </w:r>
          </w:p>
          <w:p w:rsidR="007D13EF" w:rsidRPr="0001067E" w:rsidRDefault="007D13EF" w:rsidP="00701AA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7D13EF" w:rsidRPr="008C43F5" w:rsidRDefault="007D13EF" w:rsidP="00701AA2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индивидуальную дифференцированную работу учащихся как в урочное, так и во внеурочное время;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7D13EF" w:rsidRPr="0001067E" w:rsidRDefault="007D13EF" w:rsidP="00701AA2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7D13EF" w:rsidRPr="008C43F5" w:rsidRDefault="007D13EF" w:rsidP="00701AA2">
            <w:pPr>
              <w:jc w:val="both"/>
            </w:pPr>
            <w:proofErr w:type="spellStart"/>
            <w:proofErr w:type="gramStart"/>
            <w:r w:rsidRPr="0001067E">
              <w:rPr>
                <w:lang w:eastAsia="ru-RU"/>
              </w:rPr>
              <w:t>владеть: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>создавать</w:t>
            </w:r>
            <w:proofErr w:type="spellEnd"/>
            <w:proofErr w:type="gramEnd"/>
            <w:r w:rsidRPr="008C43F5">
              <w:rPr>
                <w:sz w:val="22"/>
                <w:szCs w:val="22"/>
              </w:rPr>
              <w:t xml:space="preserve"> условия для рефлексивно-оценочной деятельности школьников;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</w:t>
            </w:r>
            <w:r w:rsidRPr="008C43F5">
              <w:rPr>
                <w:sz w:val="22"/>
                <w:szCs w:val="22"/>
              </w:rPr>
              <w:lastRenderedPageBreak/>
              <w:t>анализ урока; соотносить запланированные и достигнутые результаты;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учащихся как в урочное, так и во внеурочное время;</w:t>
            </w:r>
          </w:p>
          <w:p w:rsidR="007D13EF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7D13EF" w:rsidRPr="008C43F5" w:rsidRDefault="007D13EF" w:rsidP="00701AA2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7D13EF" w:rsidRPr="00305BA8" w:rsidRDefault="007D13EF" w:rsidP="00701AA2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7680A" w:rsidRPr="00CD58F3" w:rsidRDefault="00B7680A" w:rsidP="00B7680A">
      <w:pPr>
        <w:ind w:firstLine="708"/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B7680A" w:rsidRDefault="00800829" w:rsidP="00800829">
      <w:pPr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B7680A">
        <w:rPr>
          <w:b/>
          <w:bCs/>
          <w:sz w:val="28"/>
          <w:szCs w:val="28"/>
        </w:rPr>
        <w:t>Место производственной (</w:t>
      </w:r>
      <w:proofErr w:type="gramStart"/>
      <w:r w:rsidR="00B7680A">
        <w:rPr>
          <w:b/>
          <w:bCs/>
          <w:sz w:val="28"/>
          <w:szCs w:val="28"/>
        </w:rPr>
        <w:t>педагогической)  практики</w:t>
      </w:r>
      <w:proofErr w:type="gramEnd"/>
      <w:r w:rsidR="00B7680A">
        <w:rPr>
          <w:b/>
          <w:bCs/>
          <w:sz w:val="28"/>
          <w:szCs w:val="28"/>
        </w:rPr>
        <w:t xml:space="preserve"> в структуре ОПОП </w:t>
      </w:r>
      <w:proofErr w:type="spellStart"/>
      <w:r w:rsidR="00B7680A">
        <w:rPr>
          <w:b/>
          <w:bCs/>
          <w:sz w:val="28"/>
          <w:szCs w:val="28"/>
        </w:rPr>
        <w:t>бакалавриата</w:t>
      </w:r>
      <w:proofErr w:type="spellEnd"/>
    </w:p>
    <w:p w:rsidR="00B7680A" w:rsidRPr="00434CCD" w:rsidRDefault="00B7680A" w:rsidP="00B7680A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 xml:space="preserve">процессе изучения </w:t>
      </w:r>
      <w:proofErr w:type="gramStart"/>
      <w:r>
        <w:rPr>
          <w:sz w:val="28"/>
          <w:szCs w:val="28"/>
        </w:rPr>
        <w:t xml:space="preserve">следующих  </w:t>
      </w:r>
      <w:r>
        <w:rPr>
          <w:sz w:val="28"/>
          <w:szCs w:val="28"/>
        </w:rPr>
        <w:lastRenderedPageBreak/>
        <w:t>дисциплин</w:t>
      </w:r>
      <w:proofErr w:type="gramEnd"/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B7680A" w:rsidRDefault="00800829" w:rsidP="00800829">
      <w:pPr>
        <w:tabs>
          <w:tab w:val="right" w:leader="underscore" w:pos="9356"/>
        </w:tabs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B7680A">
        <w:rPr>
          <w:b/>
          <w:bCs/>
          <w:sz w:val="28"/>
          <w:szCs w:val="28"/>
        </w:rPr>
        <w:t>Формы проведения производственной (педагогической) практики</w:t>
      </w:r>
    </w:p>
    <w:p w:rsidR="00B7680A" w:rsidRDefault="00D95C48" w:rsidP="00B7680A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 w:rsidR="00B7680A">
        <w:rPr>
          <w:bCs/>
          <w:sz w:val="28"/>
          <w:szCs w:val="28"/>
        </w:rPr>
        <w:t xml:space="preserve">Стационарно в образовательных организациях г. </w:t>
      </w:r>
      <w:proofErr w:type="spellStart"/>
      <w:r w:rsidR="00B7680A">
        <w:rPr>
          <w:bCs/>
          <w:sz w:val="28"/>
          <w:szCs w:val="28"/>
        </w:rPr>
        <w:t>Н.Новгорода</w:t>
      </w:r>
      <w:proofErr w:type="spellEnd"/>
      <w:r w:rsidR="00B7680A">
        <w:rPr>
          <w:bCs/>
          <w:sz w:val="28"/>
          <w:szCs w:val="28"/>
        </w:rPr>
        <w:t xml:space="preserve"> и области или выездная при наличии заявления обучающегося</w:t>
      </w:r>
      <w:r w:rsidR="00DE1B96">
        <w:rPr>
          <w:bCs/>
          <w:sz w:val="28"/>
          <w:szCs w:val="28"/>
        </w:rPr>
        <w:t>.</w:t>
      </w:r>
    </w:p>
    <w:p w:rsidR="009E0C34" w:rsidRPr="00152C2C" w:rsidRDefault="009E0C34" w:rsidP="009E0C3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9E0C34" w:rsidRPr="00D80CC4" w:rsidRDefault="009E0C34" w:rsidP="009E0C34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B7680A" w:rsidRPr="00CD58F3" w:rsidRDefault="00DE1B96" w:rsidP="00B7680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4 курсе п</w:t>
      </w:r>
      <w:r w:rsidR="00B7680A" w:rsidRPr="00CD58F3">
        <w:rPr>
          <w:sz w:val="28"/>
          <w:szCs w:val="28"/>
        </w:rPr>
        <w:t>рактиканты</w:t>
      </w:r>
      <w:r w:rsidR="00B7680A">
        <w:rPr>
          <w:sz w:val="28"/>
          <w:szCs w:val="28"/>
        </w:rPr>
        <w:t xml:space="preserve"> р</w:t>
      </w:r>
      <w:r w:rsidR="00B7680A" w:rsidRPr="00CD58F3">
        <w:rPr>
          <w:sz w:val="28"/>
          <w:szCs w:val="28"/>
        </w:rPr>
        <w:t>абота</w:t>
      </w:r>
      <w:r w:rsidR="00B7680A">
        <w:rPr>
          <w:sz w:val="28"/>
          <w:szCs w:val="28"/>
        </w:rPr>
        <w:t>ют</w:t>
      </w:r>
      <w:r w:rsidR="00B7680A"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B7680A" w:rsidRPr="00CD58F3" w:rsidRDefault="00B7680A" w:rsidP="00B7680A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</w:t>
      </w:r>
      <w:proofErr w:type="gramStart"/>
      <w:r>
        <w:rPr>
          <w:sz w:val="28"/>
          <w:szCs w:val="28"/>
        </w:rPr>
        <w:t>стилем,  методами</w:t>
      </w:r>
      <w:proofErr w:type="gramEnd"/>
      <w:r>
        <w:rPr>
          <w:sz w:val="28"/>
          <w:szCs w:val="28"/>
        </w:rPr>
        <w:t>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составление </w:t>
      </w:r>
      <w:proofErr w:type="gramStart"/>
      <w:r>
        <w:rPr>
          <w:sz w:val="28"/>
          <w:szCs w:val="28"/>
        </w:rPr>
        <w:t>плана  педпрактики</w:t>
      </w:r>
      <w:proofErr w:type="gramEnd"/>
      <w:r>
        <w:rPr>
          <w:sz w:val="28"/>
          <w:szCs w:val="28"/>
        </w:rPr>
        <w:t xml:space="preserve"> (совместно с групповым руководителем, учителем математики и классным руководителем);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д) посещение и анализ уроков сокурсников;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B7680A" w:rsidRDefault="00B7680A" w:rsidP="00B7680A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курсе п</w:t>
      </w:r>
      <w:r w:rsidRPr="00855769">
        <w:rPr>
          <w:sz w:val="28"/>
          <w:szCs w:val="28"/>
        </w:rPr>
        <w:t>рактиканты выполняют следующие виды работ: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 xml:space="preserve">а) посещение и анализ уроков учителей по математике и другим дисциплинам (цель – знакомство со </w:t>
      </w:r>
      <w:proofErr w:type="gramStart"/>
      <w:r w:rsidRPr="00855769">
        <w:rPr>
          <w:sz w:val="28"/>
          <w:szCs w:val="28"/>
        </w:rPr>
        <w:t>стилем,  методами</w:t>
      </w:r>
      <w:proofErr w:type="gramEnd"/>
      <w:r w:rsidRPr="00855769">
        <w:rPr>
          <w:sz w:val="28"/>
          <w:szCs w:val="28"/>
        </w:rPr>
        <w:t>, приемами работы учителя математики, знакомство с классом);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 xml:space="preserve">б) составление </w:t>
      </w:r>
      <w:proofErr w:type="gramStart"/>
      <w:r w:rsidRPr="00855769">
        <w:rPr>
          <w:sz w:val="28"/>
          <w:szCs w:val="28"/>
        </w:rPr>
        <w:t>плана  педпрактики</w:t>
      </w:r>
      <w:proofErr w:type="gramEnd"/>
      <w:r w:rsidRPr="00855769">
        <w:rPr>
          <w:sz w:val="28"/>
          <w:szCs w:val="28"/>
        </w:rPr>
        <w:t xml:space="preserve"> (совместно с групповым руководителем, учителем математики и классным руководителем);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д) проведение не менее 30 уроков и их самоанализ;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з) подготовка и проведение внеклассных мероприятий по математике;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lastRenderedPageBreak/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DE1B96" w:rsidRPr="00855769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DE1B96" w:rsidRDefault="00DE1B96" w:rsidP="00DE1B96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DE1B96" w:rsidRDefault="00DE1B96" w:rsidP="00DE1B96">
      <w:pPr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708"/>
          <w:tab w:val="right" w:leader="underscore" w:pos="9639"/>
        </w:tabs>
        <w:ind w:firstLine="709"/>
        <w:jc w:val="both"/>
        <w:rPr>
          <w:sz w:val="16"/>
          <w:szCs w:val="16"/>
        </w:rPr>
      </w:pPr>
    </w:p>
    <w:p w:rsidR="00B7680A" w:rsidRPr="00800829" w:rsidRDefault="00B7680A" w:rsidP="00800829">
      <w:pPr>
        <w:pStyle w:val="a3"/>
        <w:numPr>
          <w:ilvl w:val="0"/>
          <w:numId w:val="10"/>
        </w:num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800829">
        <w:rPr>
          <w:b/>
          <w:bCs/>
          <w:sz w:val="28"/>
          <w:szCs w:val="28"/>
        </w:rPr>
        <w:t>Место и время проведения производственной (</w:t>
      </w:r>
      <w:proofErr w:type="gramStart"/>
      <w:r w:rsidRPr="00800829">
        <w:rPr>
          <w:b/>
          <w:bCs/>
          <w:sz w:val="28"/>
          <w:szCs w:val="28"/>
        </w:rPr>
        <w:t>педагогической)  практики</w:t>
      </w:r>
      <w:proofErr w:type="gramEnd"/>
    </w:p>
    <w:p w:rsidR="00B7680A" w:rsidRDefault="00B7680A" w:rsidP="00B7680A">
      <w:pPr>
        <w:ind w:firstLine="426"/>
        <w:jc w:val="both"/>
        <w:rPr>
          <w:sz w:val="28"/>
          <w:szCs w:val="28"/>
        </w:rPr>
      </w:pPr>
      <w:r w:rsidRPr="004336E6">
        <w:rPr>
          <w:sz w:val="28"/>
          <w:szCs w:val="28"/>
        </w:rPr>
        <w:t xml:space="preserve">Студенты </w:t>
      </w:r>
      <w:r>
        <w:rPr>
          <w:sz w:val="28"/>
          <w:szCs w:val="28"/>
        </w:rPr>
        <w:t>4</w:t>
      </w:r>
      <w:r w:rsidRPr="004336E6">
        <w:rPr>
          <w:sz w:val="28"/>
          <w:szCs w:val="28"/>
        </w:rPr>
        <w:t xml:space="preserve"> курса</w:t>
      </w:r>
      <w:r w:rsidRPr="00CD58F3">
        <w:rPr>
          <w:sz w:val="28"/>
          <w:szCs w:val="28"/>
        </w:rPr>
        <w:t xml:space="preserve"> проход</w:t>
      </w:r>
      <w:r>
        <w:rPr>
          <w:sz w:val="28"/>
          <w:szCs w:val="28"/>
        </w:rPr>
        <w:t>ят педпрактику в школе в течение 2-</w:t>
      </w:r>
      <w:r w:rsidRPr="00CD58F3">
        <w:rPr>
          <w:sz w:val="28"/>
          <w:szCs w:val="28"/>
        </w:rPr>
        <w:t>й учебной четверти</w:t>
      </w:r>
      <w:r>
        <w:rPr>
          <w:sz w:val="28"/>
          <w:szCs w:val="28"/>
        </w:rPr>
        <w:t xml:space="preserve"> (ноябрь – декабрь). </w:t>
      </w:r>
    </w:p>
    <w:p w:rsidR="009E0C34" w:rsidRDefault="009E0C34" w:rsidP="009E0C34">
      <w:pPr>
        <w:tabs>
          <w:tab w:val="right" w:leader="underscore" w:pos="9356"/>
        </w:tabs>
        <w:spacing w:line="276" w:lineRule="auto"/>
        <w:jc w:val="both"/>
        <w:rPr>
          <w:i/>
          <w:sz w:val="16"/>
          <w:szCs w:val="16"/>
        </w:rPr>
      </w:pPr>
      <w:r w:rsidRPr="00855769">
        <w:rPr>
          <w:sz w:val="28"/>
          <w:szCs w:val="28"/>
        </w:rPr>
        <w:t>Студенты выпускного</w:t>
      </w:r>
      <w:r>
        <w:rPr>
          <w:sz w:val="28"/>
          <w:szCs w:val="28"/>
        </w:rPr>
        <w:t xml:space="preserve"> (5)</w:t>
      </w:r>
      <w:r w:rsidRPr="00855769">
        <w:rPr>
          <w:sz w:val="28"/>
          <w:szCs w:val="28"/>
        </w:rPr>
        <w:t xml:space="preserve"> курса проходят педпрактику в школе в течение</w:t>
      </w:r>
      <w:r>
        <w:rPr>
          <w:sz w:val="28"/>
          <w:szCs w:val="28"/>
        </w:rPr>
        <w:t xml:space="preserve"> 2</w:t>
      </w:r>
      <w:r w:rsidRPr="00855769">
        <w:rPr>
          <w:sz w:val="28"/>
          <w:szCs w:val="28"/>
        </w:rPr>
        <w:t>-й учебной четверти.</w:t>
      </w:r>
    </w:p>
    <w:p w:rsidR="00B7680A" w:rsidRPr="00A24F05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 Объём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B7680A" w:rsidRPr="00A24F05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</w:t>
      </w:r>
      <w:r w:rsidR="00C4369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C4369A">
        <w:rPr>
          <w:sz w:val="28"/>
          <w:szCs w:val="28"/>
        </w:rPr>
        <w:t xml:space="preserve"> зачетная</w:t>
      </w:r>
      <w:r w:rsidRPr="00A24F05">
        <w:rPr>
          <w:sz w:val="28"/>
          <w:szCs w:val="28"/>
        </w:rPr>
        <w:t xml:space="preserve"> единиц</w:t>
      </w:r>
      <w:r w:rsidR="00C4369A">
        <w:rPr>
          <w:sz w:val="28"/>
          <w:szCs w:val="28"/>
        </w:rPr>
        <w:t>а</w:t>
      </w:r>
      <w:r w:rsidRPr="00A24F05">
        <w:rPr>
          <w:sz w:val="28"/>
          <w:szCs w:val="28"/>
        </w:rPr>
        <w:t>.</w:t>
      </w:r>
    </w:p>
    <w:p w:rsidR="00B7680A" w:rsidRPr="00A24F05" w:rsidRDefault="00C4369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14</w:t>
      </w:r>
      <w:r w:rsidR="00B7680A" w:rsidRPr="00A24F05">
        <w:rPr>
          <w:sz w:val="28"/>
          <w:szCs w:val="28"/>
        </w:rPr>
        <w:t xml:space="preserve"> недель (</w:t>
      </w:r>
      <w:r>
        <w:rPr>
          <w:sz w:val="28"/>
          <w:szCs w:val="28"/>
        </w:rPr>
        <w:t>756 часов</w:t>
      </w:r>
      <w:r w:rsidR="00B7680A" w:rsidRPr="00A24F05">
        <w:rPr>
          <w:sz w:val="28"/>
          <w:szCs w:val="28"/>
        </w:rPr>
        <w:t>).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(педагогической) 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(педагогической) практики со</w:t>
      </w:r>
      <w:r w:rsidR="00C4369A">
        <w:rPr>
          <w:bCs/>
          <w:sz w:val="28"/>
          <w:szCs w:val="28"/>
        </w:rPr>
        <w:t xml:space="preserve">ставляет </w:t>
      </w:r>
      <w:r w:rsidR="000056A1">
        <w:rPr>
          <w:bCs/>
          <w:sz w:val="28"/>
          <w:szCs w:val="28"/>
        </w:rPr>
        <w:t>2</w:t>
      </w:r>
      <w:r w:rsidR="00C4369A">
        <w:rPr>
          <w:bCs/>
          <w:sz w:val="28"/>
          <w:szCs w:val="28"/>
        </w:rPr>
        <w:t>1</w:t>
      </w:r>
      <w:r w:rsidR="000056A1">
        <w:rPr>
          <w:bCs/>
          <w:sz w:val="28"/>
          <w:szCs w:val="28"/>
        </w:rPr>
        <w:t xml:space="preserve"> зачетная</w:t>
      </w:r>
      <w:r w:rsidR="00C4369A">
        <w:rPr>
          <w:bCs/>
          <w:sz w:val="28"/>
          <w:szCs w:val="28"/>
        </w:rPr>
        <w:t xml:space="preserve"> единиц</w:t>
      </w:r>
      <w:r w:rsidR="000056A1">
        <w:rPr>
          <w:bCs/>
          <w:sz w:val="28"/>
          <w:szCs w:val="28"/>
        </w:rPr>
        <w:t>а</w:t>
      </w:r>
      <w:r w:rsidR="00C4369A">
        <w:rPr>
          <w:bCs/>
          <w:sz w:val="28"/>
          <w:szCs w:val="28"/>
        </w:rPr>
        <w:t>, 756 часов</w:t>
      </w:r>
      <w:r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950"/>
        <w:gridCol w:w="3864"/>
        <w:gridCol w:w="1294"/>
      </w:tblGrid>
      <w:tr w:rsidR="00B7680A" w:rsidTr="0052614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B7680A" w:rsidTr="0052614E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Подбор базовых </w:t>
            </w:r>
            <w:proofErr w:type="gramStart"/>
            <w:r>
              <w:rPr>
                <w:sz w:val="28"/>
                <w:szCs w:val="28"/>
              </w:rPr>
              <w:t>школ  для</w:t>
            </w:r>
            <w:proofErr w:type="gramEnd"/>
            <w:r>
              <w:rPr>
                <w:sz w:val="28"/>
                <w:szCs w:val="28"/>
              </w:rPr>
              <w:t xml:space="preserve"> проведения педагогической практики;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</w:t>
            </w:r>
            <w:proofErr w:type="gramStart"/>
            <w:r>
              <w:rPr>
                <w:sz w:val="28"/>
                <w:szCs w:val="28"/>
              </w:rPr>
              <w:t>составление  графика</w:t>
            </w:r>
            <w:proofErr w:type="gramEnd"/>
            <w:r>
              <w:rPr>
                <w:sz w:val="28"/>
                <w:szCs w:val="28"/>
              </w:rPr>
              <w:t xml:space="preserve"> ее проведения, проект приказа о распределении студентов по школам;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установочной и итоговой </w:t>
            </w:r>
            <w:r>
              <w:rPr>
                <w:sz w:val="28"/>
                <w:szCs w:val="28"/>
              </w:rPr>
              <w:lastRenderedPageBreak/>
              <w:t>конференции, методические мероприятия (методические четверги), организация выставки по итогам практики;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sz w:val="28"/>
                <w:szCs w:val="28"/>
              </w:rPr>
              <w:t>общефакультетского</w:t>
            </w:r>
            <w:proofErr w:type="spellEnd"/>
            <w:r>
              <w:rPr>
                <w:sz w:val="28"/>
                <w:szCs w:val="28"/>
              </w:rPr>
              <w:t xml:space="preserve"> отчета по </w:t>
            </w:r>
            <w:proofErr w:type="gramStart"/>
            <w:r>
              <w:rPr>
                <w:sz w:val="28"/>
                <w:szCs w:val="28"/>
              </w:rPr>
              <w:t>итогам  педагогической</w:t>
            </w:r>
            <w:proofErr w:type="gramEnd"/>
            <w:r>
              <w:rPr>
                <w:sz w:val="28"/>
                <w:szCs w:val="28"/>
              </w:rPr>
              <w:t xml:space="preserve"> практики.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80A" w:rsidRPr="00CD58F3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 w:rsidR="002003F4">
              <w:rPr>
                <w:sz w:val="28"/>
                <w:szCs w:val="28"/>
              </w:rPr>
              <w:t xml:space="preserve"> (46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составление </w:t>
            </w:r>
            <w:proofErr w:type="gramStart"/>
            <w:r>
              <w:rPr>
                <w:sz w:val="28"/>
                <w:szCs w:val="28"/>
              </w:rPr>
              <w:t>плана  педпрактики</w:t>
            </w:r>
            <w:proofErr w:type="gramEnd"/>
            <w:r>
              <w:rPr>
                <w:sz w:val="28"/>
                <w:szCs w:val="28"/>
              </w:rPr>
              <w:t xml:space="preserve"> (совместно с групповым руководителем, учителем математи</w:t>
            </w:r>
            <w:r w:rsidR="00662912">
              <w:rPr>
                <w:sz w:val="28"/>
                <w:szCs w:val="28"/>
              </w:rPr>
              <w:t>ки и классным руководителем)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="00662912">
              <w:rPr>
                <w:sz w:val="28"/>
                <w:szCs w:val="28"/>
              </w:rPr>
              <w:t>азработка конспектов уроков (300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</w:t>
            </w:r>
            <w:r w:rsidR="00662912">
              <w:rPr>
                <w:sz w:val="28"/>
                <w:szCs w:val="28"/>
              </w:rPr>
              <w:t>ее 10 уроков и их самоанализ (80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</w:t>
            </w:r>
            <w:r w:rsidR="00236AF5">
              <w:rPr>
                <w:sz w:val="28"/>
                <w:szCs w:val="28"/>
              </w:rPr>
              <w:t xml:space="preserve"> и анализ уроков </w:t>
            </w:r>
            <w:r w:rsidR="00236AF5">
              <w:rPr>
                <w:sz w:val="28"/>
                <w:szCs w:val="28"/>
              </w:rPr>
              <w:lastRenderedPageBreak/>
              <w:t>сокурсников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</w:t>
            </w:r>
            <w:r w:rsidR="00236AF5">
              <w:rPr>
                <w:sz w:val="28"/>
                <w:szCs w:val="28"/>
              </w:rPr>
              <w:t xml:space="preserve"> заданию учителя математики)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</w:t>
            </w:r>
            <w:r w:rsidR="00236AF5">
              <w:rPr>
                <w:sz w:val="28"/>
                <w:szCs w:val="28"/>
              </w:rPr>
              <w:t>трационные материалы и т.д.) (30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и проведение внеклассных мероприятий по математике (КВН, математический вечер, математический бой, неделя математики и</w:t>
            </w:r>
            <w:r w:rsidR="00236AF5">
              <w:rPr>
                <w:sz w:val="28"/>
                <w:szCs w:val="28"/>
              </w:rPr>
              <w:t xml:space="preserve"> другие) (60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</w:t>
            </w:r>
            <w:r w:rsidR="00236AF5">
              <w:rPr>
                <w:sz w:val="28"/>
                <w:szCs w:val="28"/>
              </w:rPr>
              <w:t xml:space="preserve"> заданию учителя математики) (40</w:t>
            </w:r>
            <w:r>
              <w:rPr>
                <w:sz w:val="28"/>
                <w:szCs w:val="28"/>
              </w:rPr>
              <w:t xml:space="preserve"> ч.);</w:t>
            </w:r>
          </w:p>
          <w:p w:rsidR="00B7680A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</w:t>
            </w:r>
            <w:r w:rsidR="00236AF5">
              <w:rPr>
                <w:sz w:val="28"/>
                <w:szCs w:val="28"/>
              </w:rPr>
              <w:t>нтов к методическим четвергам (4</w:t>
            </w:r>
            <w:r>
              <w:rPr>
                <w:sz w:val="28"/>
                <w:szCs w:val="28"/>
              </w:rPr>
              <w:t>0 ч.);</w:t>
            </w:r>
          </w:p>
          <w:p w:rsidR="00B7680A" w:rsidRPr="00991398" w:rsidRDefault="00B7680A" w:rsidP="005261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написание </w:t>
            </w:r>
            <w:r w:rsidR="00236AF5">
              <w:rPr>
                <w:sz w:val="28"/>
                <w:szCs w:val="28"/>
              </w:rPr>
              <w:t>отчета по итогам практики (4</w:t>
            </w:r>
            <w:r>
              <w:rPr>
                <w:sz w:val="28"/>
                <w:szCs w:val="28"/>
              </w:rPr>
              <w:t>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B7680A" w:rsidRDefault="00B7680A" w:rsidP="0052614E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B7680A" w:rsidRDefault="00B7680A" w:rsidP="00B7680A">
      <w:pPr>
        <w:tabs>
          <w:tab w:val="left" w:pos="284"/>
          <w:tab w:val="right" w:leader="underscore" w:pos="9639"/>
        </w:tabs>
        <w:ind w:firstLine="709"/>
        <w:jc w:val="both"/>
      </w:pPr>
    </w:p>
    <w:p w:rsidR="00B7680A" w:rsidRPr="001B2FA4" w:rsidRDefault="00B7680A" w:rsidP="00B7680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производственной(педагогической</w:t>
      </w:r>
      <w:r w:rsidRPr="003D052A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>практики</w:t>
      </w:r>
    </w:p>
    <w:p w:rsidR="00B7680A" w:rsidRDefault="00B7680A" w:rsidP="00B7680A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rPr>
          <w:sz w:val="28"/>
          <w:szCs w:val="28"/>
        </w:rPr>
        <w:t xml:space="preserve">Подбор базовых </w:t>
      </w:r>
      <w:proofErr w:type="gramStart"/>
      <w:r>
        <w:rPr>
          <w:sz w:val="28"/>
          <w:szCs w:val="28"/>
        </w:rPr>
        <w:t>школ  для</w:t>
      </w:r>
      <w:proofErr w:type="gramEnd"/>
      <w:r>
        <w:rPr>
          <w:sz w:val="28"/>
          <w:szCs w:val="28"/>
        </w:rPr>
        <w:t xml:space="preserve"> проведения педагогической практики. Планирование, организация практики, </w:t>
      </w:r>
      <w:proofErr w:type="gramStart"/>
      <w:r>
        <w:rPr>
          <w:sz w:val="28"/>
          <w:szCs w:val="28"/>
        </w:rPr>
        <w:t>составление  графика</w:t>
      </w:r>
      <w:proofErr w:type="gramEnd"/>
      <w:r>
        <w:rPr>
          <w:sz w:val="28"/>
          <w:szCs w:val="28"/>
        </w:rPr>
        <w:t xml:space="preserve"> ее проведения, проект приказа о распределении студентов по школам.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B7680A" w:rsidRDefault="00B7680A" w:rsidP="00B7680A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B7680A" w:rsidRDefault="00B7680A" w:rsidP="00B7680A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1B2FA4">
        <w:rPr>
          <w:b/>
          <w:bCs/>
          <w:sz w:val="28"/>
          <w:szCs w:val="28"/>
        </w:rPr>
        <w:t>Методы и техно</w:t>
      </w:r>
      <w:r>
        <w:rPr>
          <w:b/>
          <w:bCs/>
          <w:sz w:val="28"/>
          <w:szCs w:val="28"/>
        </w:rPr>
        <w:t xml:space="preserve">логии, </w:t>
      </w:r>
      <w:proofErr w:type="gramStart"/>
      <w:r>
        <w:rPr>
          <w:b/>
          <w:bCs/>
          <w:sz w:val="28"/>
          <w:szCs w:val="28"/>
        </w:rPr>
        <w:t>используемые  на</w:t>
      </w:r>
      <w:proofErr w:type="gramEnd"/>
      <w:r>
        <w:rPr>
          <w:b/>
          <w:bCs/>
          <w:sz w:val="28"/>
          <w:szCs w:val="28"/>
        </w:rPr>
        <w:t xml:space="preserve"> производственной (педагогической) практике 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i/>
          <w:sz w:val="28"/>
          <w:szCs w:val="28"/>
        </w:rPr>
        <w:t xml:space="preserve">Система подготовки к </w:t>
      </w:r>
      <w:r>
        <w:rPr>
          <w:i/>
          <w:sz w:val="28"/>
          <w:szCs w:val="28"/>
        </w:rPr>
        <w:t>производственной (</w:t>
      </w:r>
      <w:r w:rsidRPr="00434CCD">
        <w:rPr>
          <w:i/>
          <w:sz w:val="28"/>
          <w:szCs w:val="28"/>
        </w:rPr>
        <w:t>педагогической</w:t>
      </w:r>
      <w:r>
        <w:rPr>
          <w:i/>
          <w:sz w:val="28"/>
          <w:szCs w:val="28"/>
        </w:rPr>
        <w:t>)</w:t>
      </w:r>
      <w:r w:rsidRPr="00434CCD">
        <w:rPr>
          <w:i/>
          <w:sz w:val="28"/>
          <w:szCs w:val="28"/>
        </w:rPr>
        <w:t xml:space="preserve"> практике </w:t>
      </w:r>
      <w:r w:rsidRPr="00434CCD">
        <w:rPr>
          <w:sz w:val="28"/>
          <w:szCs w:val="28"/>
        </w:rPr>
        <w:t xml:space="preserve">на </w:t>
      </w:r>
      <w:r>
        <w:rPr>
          <w:sz w:val="28"/>
          <w:szCs w:val="28"/>
        </w:rPr>
        <w:t>4</w:t>
      </w:r>
      <w:r w:rsidRPr="00434CCD">
        <w:rPr>
          <w:sz w:val="28"/>
          <w:szCs w:val="28"/>
        </w:rPr>
        <w:t xml:space="preserve"> курсе включает следующие элементы.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1. В </w:t>
      </w:r>
      <w:r w:rsidRPr="00434CCD">
        <w:rPr>
          <w:sz w:val="28"/>
          <w:szCs w:val="28"/>
          <w:lang w:val="en-US"/>
        </w:rPr>
        <w:t>V</w:t>
      </w:r>
      <w:r w:rsidRPr="00434CCD">
        <w:rPr>
          <w:sz w:val="28"/>
          <w:szCs w:val="28"/>
        </w:rPr>
        <w:t xml:space="preserve"> и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семестрах изучается раздел «Теоретические основы обучения математике». Основная цель изучения раздела – </w:t>
      </w:r>
      <w:r w:rsidRPr="00434CCD">
        <w:rPr>
          <w:i/>
          <w:sz w:val="28"/>
          <w:szCs w:val="28"/>
        </w:rPr>
        <w:t xml:space="preserve">формирование </w:t>
      </w:r>
      <w:r w:rsidRPr="00434CCD">
        <w:rPr>
          <w:i/>
          <w:sz w:val="28"/>
          <w:szCs w:val="28"/>
        </w:rPr>
        <w:lastRenderedPageBreak/>
        <w:t>технолог</w:t>
      </w:r>
      <w:r>
        <w:rPr>
          <w:i/>
          <w:sz w:val="28"/>
          <w:szCs w:val="28"/>
        </w:rPr>
        <w:t>ического подхода к организации</w:t>
      </w:r>
      <w:r w:rsidRPr="00434CCD">
        <w:rPr>
          <w:i/>
          <w:sz w:val="28"/>
          <w:szCs w:val="28"/>
        </w:rPr>
        <w:t xml:space="preserve"> усвоения определений понятий, правил и алгоритмов, теорем, решений ключевых задач.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proofErr w:type="spellStart"/>
      <w:r w:rsidRPr="00434CCD">
        <w:rPr>
          <w:sz w:val="28"/>
          <w:szCs w:val="28"/>
        </w:rPr>
        <w:t>Деятельностный</w:t>
      </w:r>
      <w:proofErr w:type="spellEnd"/>
      <w:r w:rsidRPr="00434CCD">
        <w:rPr>
          <w:sz w:val="28"/>
          <w:szCs w:val="28"/>
        </w:rPr>
        <w:t xml:space="preserve"> подход предполагает технологию обучения, адекватную психологической структуре учебной деятельности. Схематически она выглядит так: мотивационно-ориентировочная часть → содержательная (операционно-познавательная) часть → рефлексивно-оценочная часть.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Формирование технологического подхода осуществляется в несколько этапов: на лекции студент воспринимает теорию создания модели усвоения каждой из дидактических единиц, на лабораторном занятии в совместной работе с преподавателем проектирует модель, затем в паре с другим студентом создаёт модель самостоятельно. Каждая пара студентов выполняет четыре самостоятельных работы. Одну из них пара защищает перед студентами группы в форме деловой игры, на которой защищающиеся выступают в роли учителя, а слушатели – в роли учащихся и методистов. Проигранный фрагмент урока анализируется и оценивается студентами и преподавателем.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процессе изучения раздела организуется посещение уроков учителей. Завершается изучение моделированием одного из основных типов уроков – урока изучения нового.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В конце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и в </w:t>
      </w:r>
      <w:r w:rsidRPr="00434CCD">
        <w:rPr>
          <w:sz w:val="28"/>
          <w:szCs w:val="28"/>
          <w:lang w:val="en-US"/>
        </w:rPr>
        <w:t>VII</w:t>
      </w:r>
      <w:r w:rsidRPr="00434CCD">
        <w:rPr>
          <w:sz w:val="28"/>
          <w:szCs w:val="28"/>
        </w:rPr>
        <w:t xml:space="preserve"> семестрах изучается раздел «Методика обучения математике в 5-8 классах». На лекциях проводится анализ учебников по математике, математический и дидактический анализ содержательных линий курса математики 5-6 классов, алгебры и геометрии 7-8 классов, рассматривается методика изучения отдельных вопросов курса.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Студенты моделируют на практических занятиях в совместной деятельности с преподавателем несколько уроков различных типов, затем конструируют конспекты самостоятельно в порядке выполнения домашней работы. Один из студентов выступает на занятии с подготовленным конспектом в роли учителя. Остальные – анализируют урок по указанным преподавателем параметрам общей схемы анализа урока.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Среди моделируемых уроков обязательны урок новых знаний, урок решения задач (он характерен для математики и наиболее сложен для моделирования), урок по одной теме в классах с различными уровнями образовательной подготовки учащихся, урок систематизации и обобщения.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Организуется посещение урока, который проводит учитель по конспекту, разработанному студентами.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порядке самостоятельной работы пара студентов получает тему по математике 5-8 классов, изучаемую в период прохождения практики. По теме они представляют следующие материалы: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обзор дополнительной математической и методической литературы;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разработку дидактической или деловой игры;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конспект одного урока.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2. На занятиях по элементарной математике к началу учебно-педагогической практик</w:t>
      </w:r>
      <w:r>
        <w:rPr>
          <w:sz w:val="28"/>
          <w:szCs w:val="28"/>
        </w:rPr>
        <w:t>и рассматриваются все</w:t>
      </w:r>
      <w:r w:rsidRPr="00434CCD">
        <w:rPr>
          <w:sz w:val="28"/>
          <w:szCs w:val="28"/>
        </w:rPr>
        <w:t xml:space="preserve"> разделы, которые будут изучаться в школе в период практики. При этом выделяются методы и приёмы овладения школьниками содержанием тем, решаются ключевые задачи, </w:t>
      </w:r>
      <w:r w:rsidRPr="00434CCD">
        <w:rPr>
          <w:sz w:val="28"/>
          <w:szCs w:val="28"/>
        </w:rPr>
        <w:lastRenderedPageBreak/>
        <w:t>наиболее сложные из обязательных задач</w:t>
      </w:r>
      <w:r>
        <w:rPr>
          <w:sz w:val="28"/>
          <w:szCs w:val="28"/>
        </w:rPr>
        <w:t>,</w:t>
      </w:r>
      <w:r w:rsidRPr="00434CCD">
        <w:rPr>
          <w:sz w:val="28"/>
          <w:szCs w:val="28"/>
        </w:rPr>
        <w:t xml:space="preserve"> и все задачи из раздела «Задачи повышенной сложности» в учебниках.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Все занятия по элементарной математике имеют методическую направленность. Она определяется и отбором содержания, и организацией учебно-познавате</w:t>
      </w:r>
      <w:r>
        <w:rPr>
          <w:sz w:val="28"/>
          <w:szCs w:val="28"/>
        </w:rPr>
        <w:t>льной деятельности студентов</w:t>
      </w:r>
      <w:r w:rsidRPr="00434CCD">
        <w:rPr>
          <w:sz w:val="28"/>
          <w:szCs w:val="28"/>
        </w:rPr>
        <w:t>.</w:t>
      </w:r>
    </w:p>
    <w:p w:rsidR="00B7680A" w:rsidRPr="00434CCD" w:rsidRDefault="00B7680A" w:rsidP="00B7680A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3. На лекционных и практических занятиях по курсу «Организация внеклассной работы по математике» студенты знакомятся с целями, формами и методами организации внеклассной работы по математике, учатся отбирать нужную для работы литературу, разрабатывают и проводят конкретное внеклассное мероприятие (кружковое или факультативное занятие, математический бой, викторину, математический КВН, вечер, игру «Поле чудес» и т.п.).</w:t>
      </w:r>
    </w:p>
    <w:p w:rsidR="00B7680A" w:rsidRPr="00434CCD" w:rsidRDefault="00B7680A" w:rsidP="00B7680A">
      <w:pPr>
        <w:ind w:firstLine="720"/>
        <w:jc w:val="both"/>
        <w:rPr>
          <w:i/>
          <w:sz w:val="28"/>
          <w:szCs w:val="28"/>
        </w:rPr>
      </w:pPr>
      <w:r w:rsidRPr="00434CCD">
        <w:rPr>
          <w:sz w:val="28"/>
          <w:szCs w:val="28"/>
        </w:rPr>
        <w:t xml:space="preserve">Таким образом, к началу педагогической деятельности на </w:t>
      </w:r>
      <w:proofErr w:type="spellStart"/>
      <w:r w:rsidRPr="00434CCD">
        <w:rPr>
          <w:sz w:val="28"/>
          <w:szCs w:val="28"/>
        </w:rPr>
        <w:t>предвыпускном</w:t>
      </w:r>
      <w:proofErr w:type="spellEnd"/>
      <w:r w:rsidRPr="00434CCD">
        <w:rPr>
          <w:sz w:val="28"/>
          <w:szCs w:val="28"/>
        </w:rPr>
        <w:t xml:space="preserve"> курсе студент </w:t>
      </w:r>
      <w:r w:rsidRPr="00434CCD">
        <w:rPr>
          <w:i/>
          <w:sz w:val="28"/>
          <w:szCs w:val="28"/>
        </w:rPr>
        <w:t>знает</w:t>
      </w:r>
      <w:r>
        <w:rPr>
          <w:i/>
          <w:sz w:val="28"/>
          <w:szCs w:val="28"/>
        </w:rPr>
        <w:t>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фактический материал школьного курса математики и свободно ориентируется в его содержании;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цели, формы и методы</w:t>
      </w:r>
      <w:r w:rsidRPr="00434CCD">
        <w:rPr>
          <w:sz w:val="28"/>
          <w:szCs w:val="28"/>
        </w:rPr>
        <w:t xml:space="preserve"> организации внеклассной работы по математике;</w:t>
      </w:r>
    </w:p>
    <w:p w:rsidR="00B7680A" w:rsidRPr="00434CCD" w:rsidRDefault="00B7680A" w:rsidP="00B768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CCD">
        <w:rPr>
          <w:i/>
          <w:sz w:val="28"/>
          <w:szCs w:val="28"/>
        </w:rPr>
        <w:t>умеет</w:t>
      </w:r>
      <w:r>
        <w:rPr>
          <w:i/>
          <w:sz w:val="28"/>
          <w:szCs w:val="28"/>
        </w:rPr>
        <w:t>: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ставить диагностируемые цели и разрабатывать соответствующие проекты изучения основных дидактических единиц: определений понятий, правил, теорем, ключевых задач;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реализовывать разработанные проекты на занятиях в учебной группе;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готовые технологии, проекты своих однокурсников;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посещённые уроки;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психолого-педагогическую и методическую литературу и адаптировать её к собственной деятельности;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общаться с преподавателем и со студентами при обсуждении рассматриваемых на занятиях вопросов;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решать задачи основных типов из</w:t>
      </w:r>
      <w:r w:rsidRPr="00434CCD">
        <w:rPr>
          <w:sz w:val="28"/>
          <w:szCs w:val="28"/>
        </w:rPr>
        <w:t xml:space="preserve"> школьных учебников для 5-8 классов;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основные приёмы, методы решения ключевых задач по каждой теме курса математики основной школы;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моделировать, прогнозировать и оценивать свою деятельность и деятельность учащихся;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ставить диагностируемые цели урока, отдельных его этапов;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разрабатывать модели уроков разных типов;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современные методы, приёмы, формы и средства обучения математике;</w:t>
      </w:r>
    </w:p>
    <w:p w:rsidR="00B7680A" w:rsidRPr="00434CCD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урок с учётом целей его проведения;</w:t>
      </w:r>
    </w:p>
    <w:p w:rsidR="00B7680A" w:rsidRDefault="00B7680A" w:rsidP="00B768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разрабатывать и </w:t>
      </w:r>
      <w:proofErr w:type="gramStart"/>
      <w:r>
        <w:rPr>
          <w:sz w:val="28"/>
          <w:szCs w:val="28"/>
        </w:rPr>
        <w:t>проводить  внеклассные</w:t>
      </w:r>
      <w:proofErr w:type="gramEnd"/>
      <w:r>
        <w:rPr>
          <w:sz w:val="28"/>
          <w:szCs w:val="28"/>
        </w:rPr>
        <w:t xml:space="preserve"> мероприятия</w:t>
      </w:r>
      <w:r w:rsidRPr="00434CCD">
        <w:rPr>
          <w:sz w:val="28"/>
          <w:szCs w:val="28"/>
        </w:rPr>
        <w:t xml:space="preserve"> по математике.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i/>
          <w:sz w:val="28"/>
          <w:szCs w:val="28"/>
          <w:lang w:eastAsia="ru-RU"/>
        </w:rPr>
        <w:t xml:space="preserve">Подготовка студентов к </w:t>
      </w:r>
      <w:r>
        <w:rPr>
          <w:i/>
          <w:sz w:val="28"/>
          <w:szCs w:val="28"/>
          <w:lang w:eastAsia="ru-RU"/>
        </w:rPr>
        <w:t>производственной (педагогической)</w:t>
      </w:r>
      <w:r w:rsidRPr="008D683E">
        <w:rPr>
          <w:i/>
          <w:sz w:val="28"/>
          <w:szCs w:val="28"/>
          <w:lang w:eastAsia="ru-RU"/>
        </w:rPr>
        <w:t xml:space="preserve"> практике на выпускном </w:t>
      </w:r>
      <w:r>
        <w:rPr>
          <w:i/>
          <w:sz w:val="28"/>
          <w:szCs w:val="28"/>
          <w:lang w:eastAsia="ru-RU"/>
        </w:rPr>
        <w:t xml:space="preserve">(5) </w:t>
      </w:r>
      <w:r w:rsidRPr="008D683E">
        <w:rPr>
          <w:i/>
          <w:sz w:val="28"/>
          <w:szCs w:val="28"/>
          <w:lang w:eastAsia="ru-RU"/>
        </w:rPr>
        <w:t>курсе</w:t>
      </w:r>
      <w:r w:rsidRPr="008D683E">
        <w:rPr>
          <w:sz w:val="28"/>
          <w:szCs w:val="28"/>
          <w:lang w:eastAsia="ru-RU"/>
        </w:rPr>
        <w:t xml:space="preserve"> осуществляется в восьмом и девятом семестрах в процессе изучения дисциплин «Методика обучения математике» и «Элементарная математика». Она включает в себя формирование тех же умений, которые необходимы для работы в основной школе, но </w:t>
      </w:r>
      <w:r w:rsidRPr="008D683E">
        <w:rPr>
          <w:sz w:val="28"/>
          <w:szCs w:val="28"/>
          <w:lang w:eastAsia="ru-RU"/>
        </w:rPr>
        <w:lastRenderedPageBreak/>
        <w:t xml:space="preserve">определяющихся содержанием школьных математических курсов 9-11 классов и особенностями возраста. К новым, формируемым в восьмом и девятом семестрах, относятся </w:t>
      </w:r>
      <w:r w:rsidRPr="008D683E">
        <w:rPr>
          <w:i/>
          <w:sz w:val="28"/>
          <w:szCs w:val="28"/>
          <w:lang w:eastAsia="ru-RU"/>
        </w:rPr>
        <w:t>умения: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моделировать тематический и поурочный план;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конструировать по учебной теме конспекты системы уроков различных типов.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Формирование перечисленных умений осуществляется на теоретическом уровне на лекциях, на практическом – на практических занятиях в совместной работе студентов и преподавателя и в самостоятельной работе в парах.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 восьмом семестре рассматривается методика изучения алгебры и начал анализа в 9-11 классах, в девятом – методика изучения геометрии в 9-11 классах. В самостоятельную работу и в том, и в другом семестрах включается проведение логико-дидактического анализа темы. Однако в девятом семестре студенты учатся проводить анализ с учётом возможностей использования темы с определёнными целями, например, для формирования методологических знаний, для организации самостоятельной познавательной деятельности, для проведения уроков того или иного типа, для изучения в классе конкретной специализации или заданного уровня подготовленности и т.д.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Самостоятельная работа включает в себя следующие элементы: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Составление кратковременной самостоятельной работы для проверки знания студентами содержания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Обзор литературы по </w:t>
      </w:r>
      <w:proofErr w:type="spellStart"/>
      <w:r w:rsidRPr="008D683E">
        <w:rPr>
          <w:sz w:val="28"/>
          <w:szCs w:val="28"/>
          <w:lang w:eastAsia="ru-RU"/>
        </w:rPr>
        <w:t>общедидактической</w:t>
      </w:r>
      <w:proofErr w:type="spellEnd"/>
      <w:r w:rsidRPr="008D683E">
        <w:rPr>
          <w:sz w:val="28"/>
          <w:szCs w:val="28"/>
          <w:lang w:eastAsia="ru-RU"/>
        </w:rPr>
        <w:t xml:space="preserve"> или математической и методической частям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Основные теоретические положения по </w:t>
      </w:r>
      <w:proofErr w:type="spellStart"/>
      <w:r w:rsidRPr="008D683E">
        <w:rPr>
          <w:sz w:val="28"/>
          <w:szCs w:val="28"/>
          <w:lang w:eastAsia="ru-RU"/>
        </w:rPr>
        <w:t>общедидактической</w:t>
      </w:r>
      <w:proofErr w:type="spellEnd"/>
      <w:r w:rsidRPr="008D683E">
        <w:rPr>
          <w:sz w:val="28"/>
          <w:szCs w:val="28"/>
          <w:lang w:eastAsia="ru-RU"/>
        </w:rPr>
        <w:t xml:space="preserve"> или математической частям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логико-дидактическому анализу теоретического материала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Выводы по анализу задач.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Формулирование учебных задач и диагностируемых целей изучения темы.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Моделирование поурочного плана.</w:t>
      </w:r>
    </w:p>
    <w:p w:rsidR="00C25FDB" w:rsidRPr="008D683E" w:rsidRDefault="00C25FDB" w:rsidP="00C25FDB">
      <w:pPr>
        <w:numPr>
          <w:ilvl w:val="0"/>
          <w:numId w:val="11"/>
        </w:numPr>
        <w:tabs>
          <w:tab w:val="num" w:pos="1080"/>
        </w:tabs>
        <w:suppressAutoHyphens w:val="0"/>
        <w:spacing w:line="276" w:lineRule="auto"/>
        <w:ind w:left="0"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Конспект урока (с отражением </w:t>
      </w:r>
      <w:proofErr w:type="spellStart"/>
      <w:r w:rsidRPr="008D683E">
        <w:rPr>
          <w:sz w:val="28"/>
          <w:szCs w:val="28"/>
          <w:lang w:eastAsia="ru-RU"/>
        </w:rPr>
        <w:t>общедидактической</w:t>
      </w:r>
      <w:proofErr w:type="spellEnd"/>
      <w:r w:rsidRPr="008D683E">
        <w:rPr>
          <w:sz w:val="28"/>
          <w:szCs w:val="28"/>
          <w:lang w:eastAsia="ru-RU"/>
        </w:rPr>
        <w:t xml:space="preserve"> части темы).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Подготовленные самостоятельные работы защищаются перед студентами группы, анализируются и оцениваются студентами и преподавателем.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Как и предыдущие семестры, осуществляется посещение и анализ урока алгебры и начал анализа в восьмом и геометрии </w:t>
      </w:r>
      <w:proofErr w:type="gramStart"/>
      <w:r w:rsidRPr="008D683E">
        <w:rPr>
          <w:sz w:val="28"/>
          <w:szCs w:val="28"/>
          <w:lang w:eastAsia="ru-RU"/>
        </w:rPr>
        <w:t>в девятом семестрах</w:t>
      </w:r>
      <w:proofErr w:type="gramEnd"/>
      <w:r w:rsidRPr="008D683E">
        <w:rPr>
          <w:sz w:val="28"/>
          <w:szCs w:val="28"/>
          <w:lang w:eastAsia="ru-RU"/>
        </w:rPr>
        <w:t xml:space="preserve"> в 10-11 классах.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lastRenderedPageBreak/>
        <w:t xml:space="preserve">К началу педагогической практики завершается изучение всего учебного материала по курсу «Элементарная математика». Как и ранее, </w:t>
      </w:r>
      <w:proofErr w:type="spellStart"/>
      <w:r w:rsidRPr="008D683E">
        <w:rPr>
          <w:sz w:val="28"/>
          <w:szCs w:val="28"/>
          <w:lang w:eastAsia="ru-RU"/>
        </w:rPr>
        <w:t>прорешиваются</w:t>
      </w:r>
      <w:proofErr w:type="spellEnd"/>
      <w:r w:rsidRPr="008D683E">
        <w:rPr>
          <w:sz w:val="28"/>
          <w:szCs w:val="28"/>
          <w:lang w:eastAsia="ru-RU"/>
        </w:rPr>
        <w:t xml:space="preserve"> ключевые задачи, задачи повышенной сложности на математическом содержании 9-11 классов. Занятия по элементарной математике также имеют методическую направленность.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Завершается изучение курсов экзаменами по методике обучения математике и по элементарной математике.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К началу стажёрской педагогической практики студенты готовят необходимый материал </w:t>
      </w:r>
      <w:proofErr w:type="gramStart"/>
      <w:r w:rsidRPr="008D683E">
        <w:rPr>
          <w:sz w:val="28"/>
          <w:szCs w:val="28"/>
          <w:lang w:eastAsia="ru-RU"/>
        </w:rPr>
        <w:t>для  опытной</w:t>
      </w:r>
      <w:proofErr w:type="gramEnd"/>
      <w:r w:rsidRPr="008D683E">
        <w:rPr>
          <w:sz w:val="28"/>
          <w:szCs w:val="28"/>
          <w:lang w:eastAsia="ru-RU"/>
        </w:rPr>
        <w:t xml:space="preserve"> (или экспериментальной) проверки по методической части своего курсового или выпускного квалификационного проекта.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i/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 xml:space="preserve">Таким образом, к началу стажёрской педагогической практики студенты овладевают теми же </w:t>
      </w:r>
      <w:r w:rsidRPr="008D683E">
        <w:rPr>
          <w:i/>
          <w:sz w:val="28"/>
          <w:szCs w:val="28"/>
          <w:lang w:eastAsia="ru-RU"/>
        </w:rPr>
        <w:t xml:space="preserve">знаниями и умениями, что и к началу учебно-педагогической </w:t>
      </w:r>
      <w:proofErr w:type="gramStart"/>
      <w:r w:rsidRPr="008D683E">
        <w:rPr>
          <w:i/>
          <w:sz w:val="28"/>
          <w:szCs w:val="28"/>
          <w:lang w:eastAsia="ru-RU"/>
        </w:rPr>
        <w:t>практики,  необходимыми</w:t>
      </w:r>
      <w:proofErr w:type="gramEnd"/>
      <w:r w:rsidRPr="008D683E">
        <w:rPr>
          <w:i/>
          <w:sz w:val="28"/>
          <w:szCs w:val="28"/>
          <w:lang w:eastAsia="ru-RU"/>
        </w:rPr>
        <w:t xml:space="preserve"> учителю математики для работы в средней школе. </w:t>
      </w:r>
      <w:r w:rsidRPr="008D683E">
        <w:rPr>
          <w:sz w:val="28"/>
          <w:szCs w:val="28"/>
          <w:lang w:eastAsia="ru-RU"/>
        </w:rPr>
        <w:t xml:space="preserve">Кроме того, студент </w:t>
      </w:r>
      <w:r w:rsidRPr="008D683E">
        <w:rPr>
          <w:i/>
          <w:sz w:val="28"/>
          <w:szCs w:val="28"/>
          <w:lang w:eastAsia="ru-RU"/>
        </w:rPr>
        <w:t>умеет: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научно-методический анализ программ по математике, учебников, учебно-методической литературы;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проводить логико-дидактический анализ темы и использовать его для отбора содержания обучения;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проектировать тематическое планирование и систему учебных занятий по теме;</w:t>
      </w:r>
    </w:p>
    <w:p w:rsidR="00C25FDB" w:rsidRPr="008D683E" w:rsidRDefault="00C25FDB" w:rsidP="00C25FDB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видеть, ставить и решать учебно-познавательные задачи при изучении тем, разделов школьного курса математики;</w:t>
      </w:r>
    </w:p>
    <w:p w:rsidR="00C25FDB" w:rsidRPr="008D683E" w:rsidRDefault="00C25FDB" w:rsidP="00C25FDB">
      <w:pPr>
        <w:suppressAutoHyphens w:val="0"/>
        <w:spacing w:line="276" w:lineRule="auto"/>
        <w:ind w:firstLine="720"/>
        <w:jc w:val="both"/>
        <w:rPr>
          <w:sz w:val="28"/>
          <w:szCs w:val="28"/>
          <w:lang w:eastAsia="ru-RU"/>
        </w:rPr>
      </w:pPr>
      <w:r w:rsidRPr="008D683E">
        <w:rPr>
          <w:sz w:val="28"/>
          <w:szCs w:val="28"/>
          <w:lang w:eastAsia="ru-RU"/>
        </w:rPr>
        <w:t>- анализировать и обобщать передовой методический опыт.</w:t>
      </w:r>
    </w:p>
    <w:p w:rsidR="00C25FDB" w:rsidRPr="00434CCD" w:rsidRDefault="00C25FDB" w:rsidP="00B7680A">
      <w:pPr>
        <w:ind w:firstLine="708"/>
        <w:jc w:val="both"/>
        <w:rPr>
          <w:sz w:val="28"/>
          <w:szCs w:val="28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0E43DA">
        <w:rPr>
          <w:b/>
          <w:bCs/>
          <w:sz w:val="28"/>
          <w:szCs w:val="28"/>
        </w:rPr>
        <w:t>Форм</w:t>
      </w:r>
      <w:r>
        <w:rPr>
          <w:b/>
          <w:bCs/>
          <w:sz w:val="28"/>
          <w:szCs w:val="28"/>
        </w:rPr>
        <w:t xml:space="preserve">ы отчётности по итогам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</w:t>
      </w:r>
    </w:p>
    <w:p w:rsidR="00B7680A" w:rsidRPr="00E15B31" w:rsidRDefault="00B7680A" w:rsidP="00B7680A">
      <w:pPr>
        <w:spacing w:line="276" w:lineRule="auto"/>
        <w:ind w:left="708" w:hanging="348"/>
        <w:jc w:val="both"/>
        <w:rPr>
          <w:i/>
          <w:sz w:val="28"/>
          <w:szCs w:val="28"/>
        </w:rPr>
      </w:pPr>
      <w:r w:rsidRPr="00E15B31">
        <w:rPr>
          <w:i/>
          <w:sz w:val="28"/>
          <w:szCs w:val="28"/>
        </w:rPr>
        <w:t>Примерная схема отчета студента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Отчет о педагогической практике студента … группы … курса математического факультета.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Город, район, номер школы (лицея, гимназии, …), класс.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Учитель …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Методист …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</w:p>
    <w:p w:rsidR="00B7680A" w:rsidRPr="00A85B7E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Количественные итоги практики.</w:t>
      </w:r>
    </w:p>
    <w:p w:rsidR="00B7680A" w:rsidRDefault="00B7680A" w:rsidP="00B7680A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>1) Посещено уроков … по математике</w:t>
      </w:r>
    </w:p>
    <w:p w:rsidR="00B7680A" w:rsidRDefault="00B7680A" w:rsidP="00B7680A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… по другим дисциплинам</w:t>
      </w:r>
    </w:p>
    <w:p w:rsidR="00B7680A" w:rsidRDefault="00B7680A" w:rsidP="00B7680A">
      <w:pPr>
        <w:jc w:val="both"/>
        <w:rPr>
          <w:sz w:val="28"/>
          <w:szCs w:val="28"/>
        </w:rPr>
      </w:pPr>
      <w:r w:rsidRPr="008A7145">
        <w:rPr>
          <w:sz w:val="28"/>
          <w:szCs w:val="28"/>
        </w:rPr>
        <w:t xml:space="preserve">   2) </w:t>
      </w:r>
      <w:r>
        <w:rPr>
          <w:sz w:val="28"/>
          <w:szCs w:val="28"/>
        </w:rPr>
        <w:t>Дано уроков          … математики (5 – 6 классы)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… алгебры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… геометрии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Проведено внеклассных мероприятий по математике … (математические вечера, КВН, выпуск математических газет и т.д.</w:t>
      </w:r>
      <w:proofErr w:type="gramStart"/>
      <w:r>
        <w:rPr>
          <w:sz w:val="28"/>
          <w:szCs w:val="28"/>
        </w:rPr>
        <w:t>,  каких</w:t>
      </w:r>
      <w:proofErr w:type="gramEnd"/>
      <w:r>
        <w:rPr>
          <w:sz w:val="28"/>
          <w:szCs w:val="28"/>
        </w:rPr>
        <w:t xml:space="preserve"> и сколько</w:t>
      </w:r>
      <w:r w:rsidRPr="00A622D2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Изготовлено УНС … (плакатов, моделей геометрических фигур, </w:t>
      </w:r>
      <w:proofErr w:type="spellStart"/>
      <w:r>
        <w:rPr>
          <w:sz w:val="28"/>
          <w:szCs w:val="28"/>
        </w:rPr>
        <w:t>кодопленок</w:t>
      </w:r>
      <w:proofErr w:type="spellEnd"/>
      <w:r>
        <w:rPr>
          <w:sz w:val="28"/>
          <w:szCs w:val="28"/>
        </w:rPr>
        <w:t xml:space="preserve"> и т.д. -  каких и сколько)</w:t>
      </w:r>
    </w:p>
    <w:p w:rsidR="00B7680A" w:rsidRPr="009B0BE0" w:rsidRDefault="00B7680A" w:rsidP="00B7680A">
      <w:pPr>
        <w:jc w:val="both"/>
        <w:rPr>
          <w:sz w:val="28"/>
          <w:szCs w:val="28"/>
        </w:rPr>
      </w:pPr>
    </w:p>
    <w:p w:rsidR="00B7680A" w:rsidRPr="00A85B7E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proofErr w:type="gramStart"/>
      <w:r w:rsidRPr="00A85B7E">
        <w:rPr>
          <w:i/>
          <w:sz w:val="28"/>
          <w:szCs w:val="28"/>
        </w:rPr>
        <w:t>Качественные  итоги</w:t>
      </w:r>
      <w:proofErr w:type="gramEnd"/>
      <w:r w:rsidRPr="00A85B7E">
        <w:rPr>
          <w:i/>
          <w:sz w:val="28"/>
          <w:szCs w:val="28"/>
        </w:rPr>
        <w:t xml:space="preserve"> практики</w:t>
      </w:r>
    </w:p>
    <w:p w:rsidR="00B7680A" w:rsidRDefault="00B7680A" w:rsidP="00B7680A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Описание и анализ чужого опыта: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описать интересные приемы, формы работы, увиденные в деятельности учителей математики в различных классах. Привести не менее двух фрагментов уроков. Отразить личное мнение;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б)  провести</w:t>
      </w:r>
      <w:proofErr w:type="gramEnd"/>
      <w:r>
        <w:rPr>
          <w:sz w:val="28"/>
          <w:szCs w:val="28"/>
        </w:rPr>
        <w:t xml:space="preserve"> анализ  урока, проведенного  учителем (п. 5.5);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в) провести </w:t>
      </w:r>
      <w:proofErr w:type="gramStart"/>
      <w:r>
        <w:rPr>
          <w:sz w:val="28"/>
          <w:szCs w:val="28"/>
        </w:rPr>
        <w:t>анализ  урока</w:t>
      </w:r>
      <w:proofErr w:type="gramEnd"/>
      <w:r>
        <w:rPr>
          <w:sz w:val="28"/>
          <w:szCs w:val="28"/>
        </w:rPr>
        <w:t>, проведенного студентом (п. 5.5), если студент проходит практику в школе один, то выполнить самоанализ урока (п. 5.4);</w:t>
      </w:r>
    </w:p>
    <w:p w:rsidR="00B7680A" w:rsidRDefault="00B7680A" w:rsidP="00B7680A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2) Описание и анализ собственного опыта: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привести не менее двух наиболее удачных фрагментов собственных уроков;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выявить причины неудавшихся моментов уроков.</w:t>
      </w:r>
    </w:p>
    <w:p w:rsidR="00B7680A" w:rsidRPr="00A23428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Отразить положительные и отрицательные стороны </w:t>
      </w:r>
      <w:proofErr w:type="gramStart"/>
      <w:r>
        <w:rPr>
          <w:sz w:val="28"/>
          <w:szCs w:val="28"/>
        </w:rPr>
        <w:t>проведенных  внеклассных</w:t>
      </w:r>
      <w:proofErr w:type="gramEnd"/>
      <w:r>
        <w:rPr>
          <w:sz w:val="28"/>
          <w:szCs w:val="28"/>
        </w:rPr>
        <w:t xml:space="preserve"> мероприятий.</w:t>
      </w:r>
    </w:p>
    <w:p w:rsidR="00B7680A" w:rsidRDefault="00B7680A" w:rsidP="00B768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Проанализировать использование материалов, полученных на занятиях по кафедрам факультета, а также по кафедрам педагогики, психологии, физиологии.</w:t>
      </w:r>
    </w:p>
    <w:p w:rsidR="00B7680A" w:rsidRDefault="00B7680A" w:rsidP="00B7680A">
      <w:pPr>
        <w:jc w:val="both"/>
        <w:rPr>
          <w:sz w:val="28"/>
          <w:szCs w:val="28"/>
        </w:rPr>
      </w:pPr>
    </w:p>
    <w:p w:rsidR="00B7680A" w:rsidRDefault="00B7680A" w:rsidP="00B7680A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Выводы</w:t>
      </w:r>
    </w:p>
    <w:p w:rsidR="00B7680A" w:rsidRPr="00E15B31" w:rsidRDefault="00B7680A" w:rsidP="00B768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следующие вопросы:</w:t>
      </w:r>
    </w:p>
    <w:p w:rsidR="00B7680A" w:rsidRPr="00B93EDF" w:rsidRDefault="00B7680A" w:rsidP="00B7680A">
      <w:pPr>
        <w:jc w:val="both"/>
        <w:rPr>
          <w:sz w:val="28"/>
          <w:szCs w:val="28"/>
        </w:rPr>
      </w:pPr>
      <w:r w:rsidRPr="00B93EDF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дала  практика</w:t>
      </w:r>
      <w:proofErr w:type="gramEnd"/>
      <w:r w:rsidRPr="00B93EDF">
        <w:rPr>
          <w:sz w:val="28"/>
          <w:szCs w:val="28"/>
        </w:rPr>
        <w:t xml:space="preserve">? </w:t>
      </w:r>
      <w:proofErr w:type="gramStart"/>
      <w:r>
        <w:rPr>
          <w:sz w:val="28"/>
          <w:szCs w:val="28"/>
        </w:rPr>
        <w:t>Каковы  пожелания</w:t>
      </w:r>
      <w:proofErr w:type="gramEnd"/>
      <w:r>
        <w:rPr>
          <w:sz w:val="28"/>
          <w:szCs w:val="28"/>
        </w:rPr>
        <w:t xml:space="preserve"> по организации педпрактики в дальнейшем и по предварительной подготовке к ней в институте (по математике, методике математики, педагогике, психологии)</w:t>
      </w:r>
      <w:r w:rsidRPr="00B93EDF">
        <w:rPr>
          <w:sz w:val="28"/>
          <w:szCs w:val="28"/>
        </w:rPr>
        <w:t>?</w:t>
      </w:r>
    </w:p>
    <w:p w:rsidR="00B7680A" w:rsidRDefault="00B7680A" w:rsidP="00B7680A">
      <w:pPr>
        <w:jc w:val="both"/>
        <w:rPr>
          <w:sz w:val="28"/>
          <w:szCs w:val="28"/>
        </w:rPr>
      </w:pPr>
    </w:p>
    <w:p w:rsidR="00B7680A" w:rsidRPr="00A85B7E" w:rsidRDefault="00B7680A" w:rsidP="00B768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Дата                        Подпись</w:t>
      </w: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ind w:left="708"/>
        <w:jc w:val="right"/>
        <w:rPr>
          <w:b/>
          <w:sz w:val="28"/>
          <w:szCs w:val="28"/>
        </w:rPr>
      </w:pPr>
    </w:p>
    <w:p w:rsidR="00B7680A" w:rsidRDefault="00B7680A" w:rsidP="00B7680A">
      <w:pPr>
        <w:suppressAutoHyphens w:val="0"/>
        <w:ind w:left="284"/>
        <w:jc w:val="both"/>
        <w:rPr>
          <w:i/>
          <w:sz w:val="28"/>
          <w:szCs w:val="28"/>
        </w:rPr>
      </w:pPr>
      <w:r w:rsidRPr="004E2DFC">
        <w:rPr>
          <w:i/>
          <w:sz w:val="28"/>
          <w:szCs w:val="28"/>
        </w:rPr>
        <w:t>Примерная схема самоанализа урока, проведенного студентом</w:t>
      </w:r>
    </w:p>
    <w:p w:rsidR="00B7680A" w:rsidRPr="004E2DFC" w:rsidRDefault="00B7680A" w:rsidP="00B7680A">
      <w:pPr>
        <w:jc w:val="both"/>
        <w:rPr>
          <w:i/>
          <w:sz w:val="28"/>
          <w:szCs w:val="28"/>
        </w:rPr>
      </w:pPr>
    </w:p>
    <w:p w:rsidR="00B7680A" w:rsidRDefault="00B7680A" w:rsidP="00B7680A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ab/>
        <w:t>Самоанализ урока состоит в ответах на следующие вопросы.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Какова тема урока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 Каково место этого урока в системе уроков по теме, разделу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дидактические единицы изучались на уроке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B7680A" w:rsidRPr="00044F69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Какие особенности учащихся, почему и как были учтены при подготовке к уроку</w:t>
      </w:r>
      <w:r w:rsidRPr="00044F69">
        <w:rPr>
          <w:sz w:val="28"/>
          <w:szCs w:val="28"/>
        </w:rPr>
        <w:t>?</w:t>
      </w:r>
    </w:p>
    <w:p w:rsidR="00B7680A" w:rsidRPr="00044F69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Какая общая структура урока была избрана и почему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Проверялось ли домашнее задание и с какой целью</w:t>
      </w:r>
      <w:r w:rsidRPr="00466C0E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пути создания мотивации учения, приемы активизации деятельности, управления познавательной деятельностью школьников использовались на уроке</w:t>
      </w:r>
      <w:r w:rsidRPr="00466C0E">
        <w:rPr>
          <w:sz w:val="28"/>
          <w:szCs w:val="28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какой мере достигнуты поставленные диагностируемые цели урока</w:t>
      </w:r>
      <w:r w:rsidRPr="00ED3659">
        <w:rPr>
          <w:sz w:val="28"/>
          <w:szCs w:val="28"/>
        </w:rPr>
        <w:t>?</w:t>
      </w:r>
      <w:r>
        <w:rPr>
          <w:sz w:val="28"/>
          <w:szCs w:val="28"/>
        </w:rPr>
        <w:t xml:space="preserve"> Если не достигнуты, то по каким причинам</w:t>
      </w:r>
      <w:r>
        <w:rPr>
          <w:sz w:val="28"/>
          <w:szCs w:val="28"/>
          <w:lang w:val="en-US"/>
        </w:rPr>
        <w:t>?</w:t>
      </w:r>
    </w:p>
    <w:p w:rsidR="00B7680A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 особенно понравилось на уроке</w:t>
      </w:r>
      <w:r w:rsidRPr="00ED3659">
        <w:rPr>
          <w:sz w:val="28"/>
          <w:szCs w:val="28"/>
        </w:rPr>
        <w:t>?</w:t>
      </w:r>
    </w:p>
    <w:p w:rsidR="00B7680A" w:rsidRPr="00466C0E" w:rsidRDefault="00B7680A" w:rsidP="00B7680A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Над чем еще предстоит работать</w:t>
      </w:r>
      <w:r w:rsidRPr="00ED3659">
        <w:rPr>
          <w:sz w:val="28"/>
          <w:szCs w:val="28"/>
        </w:rPr>
        <w:t>?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</w:p>
    <w:p w:rsidR="00B7680A" w:rsidRDefault="00B7680A" w:rsidP="00B7680A">
      <w:pPr>
        <w:suppressAutoHyphens w:val="0"/>
        <w:ind w:left="284"/>
        <w:jc w:val="both"/>
        <w:rPr>
          <w:i/>
          <w:sz w:val="28"/>
          <w:szCs w:val="28"/>
        </w:rPr>
      </w:pPr>
      <w:r w:rsidRPr="007D6241">
        <w:rPr>
          <w:i/>
          <w:sz w:val="28"/>
          <w:szCs w:val="28"/>
        </w:rPr>
        <w:t>Примерная схема анализа урока</w:t>
      </w:r>
    </w:p>
    <w:p w:rsidR="00B7680A" w:rsidRPr="007D6241" w:rsidRDefault="00B7680A" w:rsidP="00B7680A">
      <w:pPr>
        <w:jc w:val="both"/>
        <w:rPr>
          <w:i/>
          <w:sz w:val="28"/>
          <w:szCs w:val="28"/>
        </w:rPr>
      </w:pPr>
    </w:p>
    <w:p w:rsidR="00B7680A" w:rsidRPr="002A1F51" w:rsidRDefault="00B7680A" w:rsidP="00B768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урока состоит в ответах на следующие вопросы.</w:t>
      </w:r>
    </w:p>
    <w:p w:rsidR="00B7680A" w:rsidRPr="00665A9C" w:rsidRDefault="00B7680A" w:rsidP="00B7680A">
      <w:pPr>
        <w:pStyle w:val="2"/>
        <w:numPr>
          <w:ilvl w:val="0"/>
          <w:numId w:val="3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665A9C">
        <w:rPr>
          <w:sz w:val="28"/>
          <w:szCs w:val="28"/>
        </w:rPr>
        <w:t>Число, месяц, год, класс, школа, учитель.</w:t>
      </w:r>
    </w:p>
    <w:p w:rsidR="00B7680A" w:rsidRPr="007F65B7" w:rsidRDefault="00B7680A" w:rsidP="00B7680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 w:rsidRPr="007F65B7">
        <w:rPr>
          <w:sz w:val="28"/>
          <w:szCs w:val="28"/>
        </w:rPr>
        <w:t>Какова тема урока, её связь с предшествующим и последующим материалом, роль в изучении курса в целом.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B7680A" w:rsidRPr="00044F69" w:rsidRDefault="00B7680A" w:rsidP="00B7680A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B7680A" w:rsidRPr="007343EF" w:rsidRDefault="00B7680A" w:rsidP="00B7680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 был выбор типа урока, методов, приёмов, средств, форм обучения и их соответствие поставленным целям.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Какая общая структура урока была избрана и почему?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 xml:space="preserve"> Проверялось ли домашнее задание и с какой целью?</w:t>
      </w:r>
    </w:p>
    <w:p w:rsidR="00B7680A" w:rsidRPr="007343EF" w:rsidRDefault="00B7680A" w:rsidP="00B7680A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B7680A" w:rsidRPr="007343EF" w:rsidRDefault="00B7680A" w:rsidP="00B7680A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Соответствовала ли система упражнений и заданий на различных этапах урока поставленным целям?</w:t>
      </w:r>
    </w:p>
    <w:p w:rsidR="00B7680A" w:rsidRPr="007343EF" w:rsidRDefault="00B7680A" w:rsidP="00B7680A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приёмы подведения итогов урока, выдачи домашнего задания были использованы?</w:t>
      </w:r>
    </w:p>
    <w:p w:rsidR="00B7680A" w:rsidRPr="007343EF" w:rsidRDefault="00B7680A" w:rsidP="00B7680A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Каковы общие выводы по уроку</w:t>
      </w:r>
      <w:r w:rsidRPr="007343EF">
        <w:rPr>
          <w:i/>
          <w:sz w:val="28"/>
          <w:szCs w:val="28"/>
        </w:rPr>
        <w:t>:</w:t>
      </w:r>
      <w:r w:rsidRPr="007343EF">
        <w:rPr>
          <w:sz w:val="28"/>
          <w:szCs w:val="28"/>
        </w:rPr>
        <w:t xml:space="preserve"> выполнение плана урока и достижение поставленных целей; что произвело на уроке особенно сильное впечатление; какие коррективы целесообразно внести при повторном проведении урока на эту же тему; общая оценка урока.</w:t>
      </w:r>
    </w:p>
    <w:p w:rsidR="00B7680A" w:rsidRPr="007343EF" w:rsidRDefault="00B7680A" w:rsidP="00B7680A">
      <w:pPr>
        <w:ind w:firstLine="709"/>
        <w:jc w:val="center"/>
        <w:rPr>
          <w:b/>
          <w:sz w:val="28"/>
          <w:szCs w:val="28"/>
        </w:rPr>
      </w:pPr>
    </w:p>
    <w:p w:rsidR="00B7680A" w:rsidRPr="00A86A1F" w:rsidRDefault="00B7680A" w:rsidP="00B7680A">
      <w:pPr>
        <w:ind w:firstLine="709"/>
        <w:jc w:val="both"/>
        <w:rPr>
          <w:i/>
          <w:sz w:val="28"/>
        </w:rPr>
      </w:pPr>
      <w:r w:rsidRPr="00A86A1F">
        <w:rPr>
          <w:i/>
          <w:sz w:val="28"/>
        </w:rPr>
        <w:t>Памятка студенту – практиканту</w:t>
      </w:r>
    </w:p>
    <w:p w:rsidR="00B7680A" w:rsidRPr="00A86A1F" w:rsidRDefault="00B7680A" w:rsidP="00B7680A">
      <w:pPr>
        <w:ind w:firstLine="360"/>
        <w:jc w:val="both"/>
        <w:rPr>
          <w:i/>
          <w:sz w:val="28"/>
        </w:rPr>
      </w:pPr>
      <w:r w:rsidRPr="00A86A1F">
        <w:rPr>
          <w:i/>
          <w:sz w:val="28"/>
        </w:rPr>
        <w:t>При разработке методики изучения темы необходимо: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определить место этой темы в разделе, курсе (в соответствии с программой по математике);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теоретического материала (в соответствии с учебником и другой методической литературой);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задачного материала в учебнике;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- составить тематический план.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Далее в тематическом плане выделяются группы уроков и проводится их детальная разработка.</w:t>
      </w:r>
    </w:p>
    <w:p w:rsidR="00B7680A" w:rsidRDefault="00B7680A" w:rsidP="00B7680A">
      <w:pPr>
        <w:ind w:firstLine="360"/>
        <w:jc w:val="both"/>
        <w:rPr>
          <w:sz w:val="28"/>
        </w:rPr>
      </w:pPr>
    </w:p>
    <w:p w:rsidR="00B7680A" w:rsidRPr="00010F64" w:rsidRDefault="00B7680A" w:rsidP="00B7680A">
      <w:pPr>
        <w:ind w:firstLine="360"/>
        <w:jc w:val="both"/>
        <w:rPr>
          <w:i/>
          <w:sz w:val="28"/>
        </w:rPr>
      </w:pPr>
      <w:r w:rsidRPr="00010F64">
        <w:rPr>
          <w:i/>
          <w:sz w:val="28"/>
        </w:rPr>
        <w:t>При подготовке к уроку студент должен: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 w:rsidRPr="00BE5630">
        <w:rPr>
          <w:sz w:val="28"/>
        </w:rPr>
        <w:t>Изучить материал темы урока по учебному пособию, лекциям,</w:t>
      </w:r>
      <w:r>
        <w:rPr>
          <w:sz w:val="28"/>
        </w:rPr>
        <w:t xml:space="preserve"> пособию для учителя, другой учебной и методической литературе.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Сформулировать учебную задачу (цель) урока и опознаваемые результаты ее решения (диагностируемые цели).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502"/>
        </w:tabs>
        <w:suppressAutoHyphens w:val="0"/>
        <w:ind w:left="502"/>
        <w:jc w:val="both"/>
        <w:rPr>
          <w:sz w:val="28"/>
        </w:rPr>
      </w:pPr>
      <w:r>
        <w:rPr>
          <w:sz w:val="28"/>
        </w:rPr>
        <w:t>Отобрать теоретический и задачный материал, продумать тип урока.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Разработать структуру урока: проверка домашнего задания, другие этапы в соответствии с типом урока, выдача домашнего задания, использование УНС.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Распределить время на различные этапы урока. Обратить больше внимания на основные вопросы и меньше – на второстепенные.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При подборе устных упражнений учитывать их дидактическую цель. Продумать организацию устной работы на уроке.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Продумать дополнительные вопросы для учащихся, отвечающих на оценку.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Разработать четкую, логически стройную систему вопросов при объяснении нового материала методом эвристической беседы, при чтении лекции.</w:t>
      </w:r>
    </w:p>
    <w:p w:rsidR="00B7680A" w:rsidRDefault="00B7680A" w:rsidP="00B7680A">
      <w:pPr>
        <w:numPr>
          <w:ilvl w:val="0"/>
          <w:numId w:val="4"/>
        </w:numPr>
        <w:tabs>
          <w:tab w:val="clear" w:pos="720"/>
          <w:tab w:val="num" w:pos="0"/>
          <w:tab w:val="num" w:pos="502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Наметить соответствующие выводы в конце объяснения нового материала; провести обобщение, выделить главное.</w:t>
      </w:r>
    </w:p>
    <w:p w:rsidR="00B7680A" w:rsidRDefault="00B7680A" w:rsidP="00B7680A">
      <w:pPr>
        <w:jc w:val="both"/>
        <w:rPr>
          <w:sz w:val="28"/>
        </w:rPr>
      </w:pPr>
      <w:r>
        <w:rPr>
          <w:sz w:val="28"/>
        </w:rPr>
        <w:t xml:space="preserve">     10. Предусмотреть запись на доске и в тетради учащихся при переходе от повторения к объяснению нового материала.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11. Составляя систему письменных упражнений, учитывать взаимосвязь последующего задания с предшествующим.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 xml:space="preserve">12. Привести решение задач в конспекте; предусмотреть различные способы решения. </w:t>
      </w:r>
      <w:proofErr w:type="spellStart"/>
      <w:r>
        <w:rPr>
          <w:sz w:val="28"/>
        </w:rPr>
        <w:t>Прорешать</w:t>
      </w:r>
      <w:proofErr w:type="spellEnd"/>
      <w:r>
        <w:rPr>
          <w:sz w:val="28"/>
        </w:rPr>
        <w:t xml:space="preserve"> все задачи к уроку (включая и запасные).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13. Выбрать методику решения задачи, доказательства теоремы. В связи с этим разработать систему вопросов учащимся.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14. Продумать организацию самостоятельной работы учащихся на уроке, в частности, работу с книгой.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15. Приготовить карточки с индивидуальными заданиями.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16. Составить конспект урока.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17. Проанализировать соответствие содержания конспекта целям урока.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18. Прорепетировать урок, отработать свою математическую речь.</w:t>
      </w:r>
    </w:p>
    <w:p w:rsidR="00B7680A" w:rsidRDefault="00B7680A" w:rsidP="00B7680A">
      <w:pPr>
        <w:jc w:val="both"/>
        <w:rPr>
          <w:sz w:val="28"/>
        </w:rPr>
      </w:pPr>
    </w:p>
    <w:p w:rsidR="00B7680A" w:rsidRPr="00B95231" w:rsidRDefault="00B7680A" w:rsidP="00B7680A">
      <w:pPr>
        <w:ind w:left="360"/>
        <w:jc w:val="both"/>
        <w:rPr>
          <w:i/>
          <w:sz w:val="28"/>
        </w:rPr>
      </w:pPr>
      <w:r w:rsidRPr="00B95231">
        <w:rPr>
          <w:i/>
          <w:sz w:val="28"/>
        </w:rPr>
        <w:t>При проведении урока рекомендуется: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1. Организовать класс к началу учебной деятельности. Проверить, все ли учащиеся готовы к работе. Отметить отсутствующих.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2. Требовать от учащихся при устной и письменной работе обоснований ответов, ссылок на аксиомы, определения, теоремы.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3</w:t>
      </w:r>
      <w:r w:rsidR="00B7680A">
        <w:rPr>
          <w:sz w:val="28"/>
        </w:rPr>
        <w:t xml:space="preserve">. Следить за корректностью речи учащихся; не допускать ошибок при </w:t>
      </w:r>
      <w:proofErr w:type="spellStart"/>
      <w:r w:rsidR="00B7680A">
        <w:rPr>
          <w:sz w:val="28"/>
        </w:rPr>
        <w:t>пересказывании</w:t>
      </w:r>
      <w:proofErr w:type="spellEnd"/>
      <w:r w:rsidR="00B7680A">
        <w:rPr>
          <w:sz w:val="28"/>
        </w:rPr>
        <w:t xml:space="preserve"> своими словами определений, формулировок аксиом и теорем.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4</w:t>
      </w:r>
      <w:r w:rsidR="00B7680A">
        <w:rPr>
          <w:sz w:val="28"/>
        </w:rPr>
        <w:t>. Не задавать вопросов, вызывающих хоровые ответы. Не отвечать за ученика, дать ему высказаться.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5</w:t>
      </w:r>
      <w:r w:rsidR="00B7680A">
        <w:rPr>
          <w:sz w:val="28"/>
        </w:rPr>
        <w:t>. Объявлять и мотивировать оценки; заканчивать опрос учащихся во время урока, но не в перемену.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6</w:t>
      </w:r>
      <w:r w:rsidR="00B7680A">
        <w:rPr>
          <w:sz w:val="28"/>
        </w:rPr>
        <w:t>. Не увлекаться фронтальной работой с классом в ущерб индивидуальной.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7</w:t>
      </w:r>
      <w:r w:rsidR="00B7680A">
        <w:rPr>
          <w:sz w:val="28"/>
        </w:rPr>
        <w:t>. Предоставлять учащимся самим формулировать правило, определение, теорему, проводить (может быть, частично) доказательство теоремы.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8</w:t>
      </w:r>
      <w:r w:rsidR="00B7680A">
        <w:rPr>
          <w:sz w:val="28"/>
        </w:rPr>
        <w:t>. Разобраться в способе решения задачи, предложенном учеником, прежде чем с ним согласиться или отвергнуть его.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9</w:t>
      </w:r>
      <w:r w:rsidR="00B7680A">
        <w:rPr>
          <w:sz w:val="28"/>
        </w:rPr>
        <w:t>. Задавать домашнее задание до звонка с соответствующими разъяснениями.</w:t>
      </w:r>
    </w:p>
    <w:p w:rsidR="00B7680A" w:rsidRDefault="00E11326" w:rsidP="00B7680A">
      <w:pPr>
        <w:ind w:firstLine="360"/>
        <w:jc w:val="both"/>
        <w:rPr>
          <w:sz w:val="28"/>
        </w:rPr>
      </w:pPr>
      <w:r>
        <w:rPr>
          <w:sz w:val="28"/>
        </w:rPr>
        <w:t>10</w:t>
      </w:r>
      <w:r w:rsidR="00B7680A">
        <w:rPr>
          <w:sz w:val="28"/>
        </w:rPr>
        <w:t>. Сочетать тактичное и доброжелательное отношение к учащимся с требовательностью к ним.</w:t>
      </w:r>
    </w:p>
    <w:p w:rsidR="00B7680A" w:rsidRDefault="00E11326" w:rsidP="00E11326">
      <w:pPr>
        <w:suppressAutoHyphens w:val="0"/>
        <w:ind w:left="360"/>
        <w:jc w:val="both"/>
        <w:rPr>
          <w:sz w:val="28"/>
        </w:rPr>
      </w:pPr>
      <w:r>
        <w:rPr>
          <w:sz w:val="28"/>
        </w:rPr>
        <w:t>11.</w:t>
      </w:r>
      <w:r w:rsidR="00B7680A">
        <w:rPr>
          <w:sz w:val="28"/>
        </w:rPr>
        <w:t xml:space="preserve"> Выставлять оценку в журнал и дневник.</w:t>
      </w:r>
    </w:p>
    <w:p w:rsidR="00B7680A" w:rsidRPr="00E11326" w:rsidRDefault="00E11326" w:rsidP="00E11326">
      <w:pPr>
        <w:pStyle w:val="a3"/>
        <w:numPr>
          <w:ilvl w:val="0"/>
          <w:numId w:val="12"/>
        </w:numPr>
        <w:suppressAutoHyphens w:val="0"/>
        <w:jc w:val="both"/>
        <w:rPr>
          <w:sz w:val="28"/>
        </w:rPr>
      </w:pPr>
      <w:r>
        <w:rPr>
          <w:sz w:val="28"/>
        </w:rPr>
        <w:t xml:space="preserve"> </w:t>
      </w:r>
      <w:r w:rsidR="00B7680A" w:rsidRPr="00E11326">
        <w:rPr>
          <w:sz w:val="28"/>
        </w:rPr>
        <w:t>Своевременно заполнять классный журнал.</w:t>
      </w:r>
    </w:p>
    <w:p w:rsidR="00B7680A" w:rsidRDefault="00B7680A" w:rsidP="00B7680A">
      <w:pPr>
        <w:ind w:left="360"/>
        <w:jc w:val="both"/>
        <w:rPr>
          <w:sz w:val="28"/>
        </w:rPr>
      </w:pPr>
    </w:p>
    <w:p w:rsidR="00B7680A" w:rsidRPr="00A66AF2" w:rsidRDefault="00B7680A" w:rsidP="00B7680A">
      <w:pPr>
        <w:ind w:left="360"/>
        <w:jc w:val="both"/>
        <w:rPr>
          <w:i/>
          <w:sz w:val="28"/>
        </w:rPr>
      </w:pPr>
      <w:r w:rsidRPr="00A66AF2">
        <w:rPr>
          <w:i/>
          <w:sz w:val="28"/>
        </w:rPr>
        <w:t>После урока студент должен:</w:t>
      </w:r>
    </w:p>
    <w:p w:rsidR="00B7680A" w:rsidRDefault="00E11326" w:rsidP="00B7680A">
      <w:pPr>
        <w:jc w:val="both"/>
        <w:rPr>
          <w:sz w:val="28"/>
        </w:rPr>
      </w:pPr>
      <w:r>
        <w:rPr>
          <w:sz w:val="28"/>
        </w:rPr>
        <w:t xml:space="preserve">     </w:t>
      </w:r>
      <w:r w:rsidR="00B7680A">
        <w:rPr>
          <w:sz w:val="28"/>
        </w:rPr>
        <w:t>1. Проверить выборочно записи в тетрадях у учеников-отличников, успевающих средне и отстающих.</w:t>
      </w:r>
    </w:p>
    <w:p w:rsidR="00B7680A" w:rsidRDefault="00B7680A" w:rsidP="00B7680A">
      <w:pPr>
        <w:ind w:left="360"/>
        <w:jc w:val="both"/>
        <w:rPr>
          <w:sz w:val="28"/>
        </w:rPr>
      </w:pPr>
      <w:r>
        <w:rPr>
          <w:sz w:val="28"/>
        </w:rPr>
        <w:t>2. Собрать и проверить тетради для домашних заданий.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 xml:space="preserve">3. Если на уроке выполнялась контрольная или самостоятельная работа, то после ее проверки </w:t>
      </w:r>
      <w:proofErr w:type="gramStart"/>
      <w:r>
        <w:rPr>
          <w:sz w:val="28"/>
        </w:rPr>
        <w:t>провести  анализ</w:t>
      </w:r>
      <w:proofErr w:type="gramEnd"/>
      <w:r>
        <w:rPr>
          <w:sz w:val="28"/>
        </w:rPr>
        <w:t>.</w:t>
      </w:r>
    </w:p>
    <w:p w:rsidR="00B7680A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4. Провести самоанализ своего урока, записать и продумать замечания, высказанные при анализе урока.</w:t>
      </w:r>
    </w:p>
    <w:p w:rsidR="00B7680A" w:rsidRPr="00F221ED" w:rsidRDefault="00B7680A" w:rsidP="00B7680A">
      <w:pPr>
        <w:ind w:firstLine="360"/>
        <w:jc w:val="both"/>
        <w:rPr>
          <w:sz w:val="28"/>
        </w:rPr>
      </w:pPr>
      <w:r>
        <w:rPr>
          <w:sz w:val="28"/>
        </w:rPr>
        <w:t>5. Внести соответствующие изменения и дополнения в наметки (конспект) следующего урока.</w:t>
      </w: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i/>
          <w:sz w:val="16"/>
          <w:szCs w:val="16"/>
        </w:rPr>
      </w:pPr>
    </w:p>
    <w:p w:rsidR="00B7680A" w:rsidRPr="00D04D30" w:rsidRDefault="00B7680A" w:rsidP="00B7680A">
      <w:pPr>
        <w:pStyle w:val="a3"/>
        <w:tabs>
          <w:tab w:val="left" w:pos="284"/>
          <w:tab w:val="right" w:leader="underscore" w:pos="9639"/>
        </w:tabs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D04D30">
        <w:rPr>
          <w:b/>
          <w:bCs/>
          <w:sz w:val="28"/>
          <w:szCs w:val="28"/>
        </w:rPr>
        <w:t>Формы текущего контроля успеваемости и промежуточной аттестации обучающихся по итогам производственной (</w:t>
      </w:r>
      <w:proofErr w:type="gramStart"/>
      <w:r w:rsidRPr="00D04D30">
        <w:rPr>
          <w:b/>
          <w:bCs/>
          <w:sz w:val="28"/>
          <w:szCs w:val="28"/>
        </w:rPr>
        <w:t>педагогической)  практики</w:t>
      </w:r>
      <w:proofErr w:type="gramEnd"/>
    </w:p>
    <w:p w:rsidR="00B7680A" w:rsidRPr="00D04D30" w:rsidRDefault="00B7680A" w:rsidP="00B7680A">
      <w:pPr>
        <w:pStyle w:val="a3"/>
        <w:tabs>
          <w:tab w:val="left" w:pos="0"/>
          <w:tab w:val="num" w:pos="851"/>
          <w:tab w:val="right" w:leader="underscore" w:pos="9639"/>
        </w:tabs>
        <w:ind w:left="0" w:firstLine="426"/>
        <w:jc w:val="both"/>
        <w:rPr>
          <w:b/>
          <w:bCs/>
          <w:sz w:val="28"/>
          <w:szCs w:val="28"/>
        </w:rPr>
      </w:pPr>
      <w:r w:rsidRPr="00D04D30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B7680A" w:rsidRPr="00D04D30" w:rsidRDefault="00B7680A" w:rsidP="00B7680A">
      <w:pPr>
        <w:pStyle w:val="a3"/>
        <w:ind w:left="0" w:firstLine="426"/>
        <w:jc w:val="both"/>
        <w:rPr>
          <w:sz w:val="28"/>
          <w:szCs w:val="28"/>
        </w:rPr>
      </w:pPr>
      <w:r w:rsidRPr="00D04D30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7680A" w:rsidRPr="00BD2648" w:rsidRDefault="00B7680A" w:rsidP="00B7680A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</w:t>
      </w:r>
      <w:r w:rsidRPr="00BD2648">
        <w:rPr>
          <w:sz w:val="28"/>
          <w:szCs w:val="28"/>
        </w:rPr>
        <w:t xml:space="preserve"> </w:t>
      </w:r>
      <w:r w:rsidR="00C5136F">
        <w:rPr>
          <w:sz w:val="28"/>
          <w:szCs w:val="28"/>
        </w:rPr>
        <w:t xml:space="preserve">4 курса </w:t>
      </w:r>
      <w:r w:rsidRPr="00BD2648">
        <w:rPr>
          <w:sz w:val="28"/>
          <w:szCs w:val="28"/>
        </w:rPr>
        <w:t>сдают на кафед</w:t>
      </w:r>
      <w:r>
        <w:rPr>
          <w:sz w:val="28"/>
          <w:szCs w:val="28"/>
        </w:rPr>
        <w:t>р</w:t>
      </w:r>
      <w:r w:rsidRPr="00BD2648">
        <w:rPr>
          <w:sz w:val="28"/>
          <w:szCs w:val="28"/>
        </w:rPr>
        <w:t>у: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left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отчет по схеме (предлагает руководитель практики)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Конспект одного урока с обоснованием выбора методов, форм и средств обучения.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Модель внеклассного мероприятия со всеми приложениями к ней (одну - две от школы, в зависимости от количества практикантов в данной школе).</w:t>
      </w:r>
    </w:p>
    <w:p w:rsidR="00B7680A" w:rsidRDefault="00B7680A" w:rsidP="00B7680A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Материалы для выставки, которая организуется по итогам практики на заключительной конференции.</w:t>
      </w:r>
    </w:p>
    <w:p w:rsidR="00B7680A" w:rsidRDefault="00B7680A" w:rsidP="00B7680A">
      <w:pPr>
        <w:ind w:firstLine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Примечание:</w:t>
      </w:r>
      <w:r>
        <w:rPr>
          <w:sz w:val="28"/>
          <w:szCs w:val="28"/>
        </w:rPr>
        <w:t xml:space="preserve"> перечисленные формы отчетности не являются жестки</w:t>
      </w:r>
      <w:r w:rsidR="00C5136F">
        <w:rPr>
          <w:sz w:val="28"/>
          <w:szCs w:val="28"/>
        </w:rPr>
        <w:t>ми, их определяет кафедра</w:t>
      </w:r>
      <w:r>
        <w:rPr>
          <w:sz w:val="28"/>
          <w:szCs w:val="28"/>
        </w:rPr>
        <w:t>.</w:t>
      </w:r>
    </w:p>
    <w:p w:rsidR="00C5136F" w:rsidRPr="001D5C0E" w:rsidRDefault="00C5136F" w:rsidP="00C5136F">
      <w:pPr>
        <w:suppressAutoHyphens w:val="0"/>
        <w:spacing w:line="276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Обучающиеся</w:t>
      </w:r>
      <w:r w:rsidRPr="001D5C0E">
        <w:rPr>
          <w:sz w:val="28"/>
          <w:szCs w:val="28"/>
          <w:lang w:eastAsia="ru-RU"/>
        </w:rPr>
        <w:t xml:space="preserve"> выпускного </w:t>
      </w:r>
      <w:r>
        <w:rPr>
          <w:sz w:val="28"/>
          <w:szCs w:val="28"/>
          <w:lang w:eastAsia="ru-RU"/>
        </w:rPr>
        <w:t xml:space="preserve">(5) </w:t>
      </w:r>
      <w:r w:rsidRPr="001D5C0E">
        <w:rPr>
          <w:sz w:val="28"/>
          <w:szCs w:val="28"/>
          <w:lang w:eastAsia="ru-RU"/>
        </w:rPr>
        <w:t xml:space="preserve">курса сдают на кафедру </w:t>
      </w:r>
      <w:r>
        <w:rPr>
          <w:sz w:val="28"/>
          <w:szCs w:val="28"/>
          <w:lang w:eastAsia="ru-RU"/>
        </w:rPr>
        <w:t>математики и математического образования</w:t>
      </w:r>
      <w:r w:rsidRPr="001D5C0E">
        <w:rPr>
          <w:sz w:val="28"/>
          <w:szCs w:val="28"/>
          <w:lang w:eastAsia="ru-RU"/>
        </w:rPr>
        <w:t>: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Индивидуальный отчет по схеме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Логико-дидактический анализ темы (по алгебре или геометрии), которая изучалась в ходе педпрактики.</w:t>
      </w:r>
    </w:p>
    <w:p w:rsidR="00C5136F" w:rsidRPr="001D5C0E" w:rsidRDefault="00C5136F" w:rsidP="00C5136F">
      <w:pPr>
        <w:numPr>
          <w:ilvl w:val="0"/>
          <w:numId w:val="13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Модель внеклассного мероприятия со всеми приложениями.</w:t>
      </w:r>
    </w:p>
    <w:p w:rsidR="00C5136F" w:rsidRPr="001D5C0E" w:rsidRDefault="00C5136F" w:rsidP="00C5136F">
      <w:pPr>
        <w:numPr>
          <w:ilvl w:val="0"/>
          <w:numId w:val="13"/>
        </w:numPr>
        <w:suppressAutoHyphens w:val="0"/>
        <w:spacing w:line="276" w:lineRule="auto"/>
        <w:ind w:firstLine="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Материалы для выставки.</w:t>
      </w:r>
    </w:p>
    <w:p w:rsidR="00C5136F" w:rsidRPr="001D5C0E" w:rsidRDefault="00C5136F" w:rsidP="00C5136F">
      <w:pPr>
        <w:numPr>
          <w:ilvl w:val="0"/>
          <w:numId w:val="13"/>
        </w:numPr>
        <w:tabs>
          <w:tab w:val="num" w:pos="0"/>
        </w:tabs>
        <w:suppressAutoHyphens w:val="0"/>
        <w:spacing w:line="276" w:lineRule="auto"/>
        <w:ind w:left="0" w:firstLine="360"/>
        <w:jc w:val="both"/>
        <w:rPr>
          <w:sz w:val="28"/>
          <w:szCs w:val="28"/>
          <w:lang w:eastAsia="ru-RU"/>
        </w:rPr>
      </w:pPr>
      <w:r w:rsidRPr="001D5C0E">
        <w:rPr>
          <w:sz w:val="28"/>
          <w:szCs w:val="28"/>
          <w:lang w:eastAsia="ru-RU"/>
        </w:rPr>
        <w:t>Для студентов, работающих во время практики без методиста, - конспект проведенного урока и его анализ, подписанный учителем математики и представителем администрации, посетившими урок и представившими его анализ.</w:t>
      </w:r>
    </w:p>
    <w:p w:rsidR="00C5136F" w:rsidRDefault="00C5136F" w:rsidP="00C5136F">
      <w:pPr>
        <w:suppressAutoHyphens w:val="0"/>
        <w:spacing w:line="276" w:lineRule="auto"/>
        <w:ind w:firstLine="360"/>
        <w:jc w:val="both"/>
        <w:rPr>
          <w:sz w:val="28"/>
          <w:szCs w:val="28"/>
        </w:rPr>
      </w:pPr>
      <w:r w:rsidRPr="001D5C0E">
        <w:rPr>
          <w:i/>
          <w:sz w:val="28"/>
          <w:szCs w:val="28"/>
          <w:lang w:eastAsia="ru-RU"/>
        </w:rPr>
        <w:t xml:space="preserve">Примечание: </w:t>
      </w:r>
      <w:r w:rsidRPr="001D5C0E">
        <w:rPr>
          <w:sz w:val="28"/>
          <w:szCs w:val="28"/>
          <w:lang w:eastAsia="ru-RU"/>
        </w:rPr>
        <w:t>кроме обязательных заданий, которые выполняют студенты в соответствии с программой, факультетский руководитель может задать группам студентов и специальные задания, по которым студенты отчитываются на заключительной конференции.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Перечисленные формы отчетности не являются жесткими, их определяет кафедра.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–зачет с оценкой</w:t>
      </w:r>
      <w:r>
        <w:rPr>
          <w:sz w:val="28"/>
          <w:szCs w:val="28"/>
        </w:rPr>
        <w:t>.</w:t>
      </w:r>
    </w:p>
    <w:p w:rsidR="00B7680A" w:rsidRPr="000E43DA" w:rsidRDefault="00B7680A" w:rsidP="00B7680A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B7680A" w:rsidRPr="003D5579" w:rsidRDefault="00B7680A" w:rsidP="00B7680A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B7680A" w:rsidRPr="000E43DA" w:rsidRDefault="00B7680A" w:rsidP="00B7680A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B7680A" w:rsidRDefault="00B7680A" w:rsidP="00B7680A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B7680A" w:rsidRPr="00B42E58" w:rsidRDefault="00B7680A" w:rsidP="00B7680A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B7680A" w:rsidRDefault="00B7680A" w:rsidP="00B7680A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B7680A" w:rsidRPr="000E43DA" w:rsidRDefault="00B7680A" w:rsidP="00B7680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производственной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B7680A" w:rsidRDefault="00B7680A" w:rsidP="00B7680A">
      <w:pPr>
        <w:tabs>
          <w:tab w:val="right" w:leader="underscore" w:pos="935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основная литература: </w:t>
      </w:r>
    </w:p>
    <w:p w:rsidR="00B7680A" w:rsidRDefault="00B7680A" w:rsidP="00B768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4E3A25">
        <w:rPr>
          <w:sz w:val="28"/>
          <w:szCs w:val="28"/>
        </w:rPr>
        <w:t>Е</w:t>
      </w:r>
      <w:r w:rsidRPr="004E3A25">
        <w:rPr>
          <w:color w:val="454545"/>
          <w:sz w:val="28"/>
          <w:szCs w:val="28"/>
        </w:rPr>
        <w:t>гупова</w:t>
      </w:r>
      <w:proofErr w:type="spellEnd"/>
      <w:r w:rsidRPr="004E3A25">
        <w:rPr>
          <w:color w:val="454545"/>
          <w:sz w:val="28"/>
          <w:szCs w:val="28"/>
        </w:rPr>
        <w:t xml:space="preserve">, М.В. Практико-ориентированное обучение математике в школе. </w:t>
      </w:r>
      <w:proofErr w:type="gramStart"/>
      <w:r w:rsidRPr="004E3A25">
        <w:rPr>
          <w:color w:val="454545"/>
          <w:sz w:val="28"/>
          <w:szCs w:val="28"/>
        </w:rPr>
        <w:t>Практикум :</w:t>
      </w:r>
      <w:proofErr w:type="gramEnd"/>
      <w:r w:rsidRPr="004E3A25">
        <w:rPr>
          <w:color w:val="454545"/>
          <w:sz w:val="28"/>
          <w:szCs w:val="28"/>
        </w:rPr>
        <w:t xml:space="preserve"> учебное пособие / М.В. </w:t>
      </w:r>
      <w:proofErr w:type="spellStart"/>
      <w:r w:rsidRPr="004E3A25">
        <w:rPr>
          <w:color w:val="454545"/>
          <w:sz w:val="28"/>
          <w:szCs w:val="28"/>
        </w:rPr>
        <w:t>Егупова</w:t>
      </w:r>
      <w:proofErr w:type="spellEnd"/>
      <w:r w:rsidRPr="004E3A25">
        <w:rPr>
          <w:color w:val="454545"/>
          <w:sz w:val="28"/>
          <w:szCs w:val="28"/>
        </w:rPr>
        <w:t xml:space="preserve"> ; Министерство образования и науки Российской Федерации, Академия стандартизации, </w:t>
      </w:r>
      <w:r w:rsidRPr="004E3A25">
        <w:rPr>
          <w:color w:val="454545"/>
          <w:sz w:val="28"/>
          <w:szCs w:val="28"/>
        </w:rPr>
        <w:lastRenderedPageBreak/>
        <w:t xml:space="preserve">метрологии и сертификации. - </w:t>
      </w:r>
      <w:proofErr w:type="gramStart"/>
      <w:r w:rsidRPr="004E3A25">
        <w:rPr>
          <w:color w:val="454545"/>
          <w:sz w:val="28"/>
          <w:szCs w:val="28"/>
        </w:rPr>
        <w:t>Москва :</w:t>
      </w:r>
      <w:proofErr w:type="gramEnd"/>
      <w:r w:rsidRPr="004E3A25">
        <w:rPr>
          <w:color w:val="454545"/>
          <w:sz w:val="28"/>
          <w:szCs w:val="28"/>
        </w:rPr>
        <w:t xml:space="preserve"> АСМС, 2014. - 155 </w:t>
      </w:r>
      <w:proofErr w:type="gramStart"/>
      <w:r w:rsidRPr="004E3A25">
        <w:rPr>
          <w:color w:val="454545"/>
          <w:sz w:val="28"/>
          <w:szCs w:val="28"/>
        </w:rPr>
        <w:t>с. :</w:t>
      </w:r>
      <w:proofErr w:type="gramEnd"/>
      <w:r w:rsidRPr="004E3A25">
        <w:rPr>
          <w:color w:val="454545"/>
          <w:sz w:val="28"/>
          <w:szCs w:val="28"/>
        </w:rPr>
        <w:t xml:space="preserve"> ил., табл., схем. - </w:t>
      </w:r>
      <w:proofErr w:type="spellStart"/>
      <w:r w:rsidRPr="004E3A25">
        <w:rPr>
          <w:color w:val="454545"/>
          <w:sz w:val="28"/>
          <w:szCs w:val="28"/>
        </w:rPr>
        <w:t>Библиогр</w:t>
      </w:r>
      <w:proofErr w:type="spellEnd"/>
      <w:r w:rsidRPr="004E3A25">
        <w:rPr>
          <w:color w:val="454545"/>
          <w:sz w:val="28"/>
          <w:szCs w:val="28"/>
        </w:rPr>
        <w:t>. в кн. - ISBN 978-5-93088-146-</w:t>
      </w:r>
      <w:proofErr w:type="gramStart"/>
      <w:r w:rsidRPr="004E3A25">
        <w:rPr>
          <w:color w:val="454545"/>
          <w:sz w:val="28"/>
          <w:szCs w:val="28"/>
        </w:rPr>
        <w:t>2 ;</w:t>
      </w:r>
      <w:proofErr w:type="gramEnd"/>
      <w:r w:rsidRPr="004E3A25">
        <w:rPr>
          <w:color w:val="454545"/>
          <w:sz w:val="28"/>
          <w:szCs w:val="28"/>
        </w:rPr>
        <w:t xml:space="preserve"> То же [Электронный ресурс]. - URL: </w:t>
      </w:r>
      <w:hyperlink r:id="rId6" w:history="1">
        <w:r w:rsidRPr="004E3A25">
          <w:rPr>
            <w:rStyle w:val="a4"/>
            <w:color w:val="006CA1"/>
            <w:sz w:val="28"/>
            <w:szCs w:val="28"/>
          </w:rPr>
          <w:t>http://biblioclub.ru/index.php?page=book&amp;id=275584</w:t>
        </w:r>
      </w:hyperlink>
    </w:p>
    <w:p w:rsidR="00B7680A" w:rsidRDefault="00B7680A" w:rsidP="00B7680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</w:t>
      </w:r>
      <w:r w:rsidRPr="00CA7B8A">
        <w:rPr>
          <w:color w:val="454545"/>
          <w:sz w:val="28"/>
          <w:szCs w:val="28"/>
        </w:rPr>
        <w:t xml:space="preserve">Сафуанов, И.С. Современные подходы в математическом образовании и подготовке учителей </w:t>
      </w:r>
      <w:proofErr w:type="gramStart"/>
      <w:r w:rsidRPr="00CA7B8A">
        <w:rPr>
          <w:color w:val="454545"/>
          <w:sz w:val="28"/>
          <w:szCs w:val="28"/>
        </w:rPr>
        <w:t>математики :</w:t>
      </w:r>
      <w:proofErr w:type="gramEnd"/>
      <w:r w:rsidRPr="00CA7B8A">
        <w:rPr>
          <w:color w:val="454545"/>
          <w:sz w:val="28"/>
          <w:szCs w:val="28"/>
        </w:rPr>
        <w:t xml:space="preserve"> монография / И.С. </w:t>
      </w:r>
      <w:proofErr w:type="spellStart"/>
      <w:r w:rsidRPr="00CA7B8A">
        <w:rPr>
          <w:color w:val="454545"/>
          <w:sz w:val="28"/>
          <w:szCs w:val="28"/>
        </w:rPr>
        <w:t>Сафуанов</w:t>
      </w:r>
      <w:proofErr w:type="spellEnd"/>
      <w:r w:rsidRPr="00CA7B8A">
        <w:rPr>
          <w:color w:val="454545"/>
          <w:sz w:val="28"/>
          <w:szCs w:val="28"/>
        </w:rPr>
        <w:t>, С.Л. </w:t>
      </w:r>
      <w:proofErr w:type="spellStart"/>
      <w:r w:rsidRPr="00CA7B8A">
        <w:rPr>
          <w:color w:val="454545"/>
          <w:sz w:val="28"/>
          <w:szCs w:val="28"/>
        </w:rPr>
        <w:t>Атанасян</w:t>
      </w:r>
      <w:proofErr w:type="spellEnd"/>
      <w:r w:rsidRPr="00CA7B8A">
        <w:rPr>
          <w:color w:val="454545"/>
          <w:sz w:val="28"/>
          <w:szCs w:val="28"/>
        </w:rPr>
        <w:t xml:space="preserve">. - </w:t>
      </w:r>
      <w:proofErr w:type="gramStart"/>
      <w:r w:rsidRPr="00CA7B8A">
        <w:rPr>
          <w:color w:val="454545"/>
          <w:sz w:val="28"/>
          <w:szCs w:val="28"/>
        </w:rPr>
        <w:t>Москва :</w:t>
      </w:r>
      <w:proofErr w:type="gramEnd"/>
      <w:r w:rsidRPr="00CA7B8A">
        <w:rPr>
          <w:color w:val="454545"/>
          <w:sz w:val="28"/>
          <w:szCs w:val="28"/>
        </w:rPr>
        <w:t xml:space="preserve"> Прометей, 2017. - 201 с. - </w:t>
      </w:r>
      <w:proofErr w:type="spellStart"/>
      <w:r w:rsidRPr="00CA7B8A">
        <w:rPr>
          <w:color w:val="454545"/>
          <w:sz w:val="28"/>
          <w:szCs w:val="28"/>
        </w:rPr>
        <w:t>Библиогр</w:t>
      </w:r>
      <w:proofErr w:type="spellEnd"/>
      <w:r w:rsidRPr="00CA7B8A">
        <w:rPr>
          <w:color w:val="454545"/>
          <w:sz w:val="28"/>
          <w:szCs w:val="28"/>
        </w:rPr>
        <w:t>. в кн. - ISBN 978-5-907003-15-</w:t>
      </w:r>
      <w:proofErr w:type="gramStart"/>
      <w:r w:rsidRPr="00CA7B8A">
        <w:rPr>
          <w:color w:val="454545"/>
          <w:sz w:val="28"/>
          <w:szCs w:val="28"/>
        </w:rPr>
        <w:t>6 ;</w:t>
      </w:r>
      <w:proofErr w:type="gramEnd"/>
      <w:r w:rsidRPr="00CA7B8A">
        <w:rPr>
          <w:color w:val="454545"/>
          <w:sz w:val="28"/>
          <w:szCs w:val="28"/>
        </w:rPr>
        <w:t xml:space="preserve"> То же [Электронный ресурс]. - URL: </w:t>
      </w:r>
      <w:hyperlink r:id="rId7" w:history="1">
        <w:r w:rsidRPr="00CA7B8A">
          <w:rPr>
            <w:rStyle w:val="a4"/>
            <w:color w:val="006CA1"/>
            <w:sz w:val="28"/>
            <w:szCs w:val="28"/>
          </w:rPr>
          <w:t>http://biblioclub.ru/index.php?page=book&amp;id=495778</w:t>
        </w:r>
      </w:hyperlink>
    </w:p>
    <w:p w:rsidR="00B7680A" w:rsidRDefault="00B7680A" w:rsidP="00B7680A">
      <w:pPr>
        <w:suppressAutoHyphens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дополнительная литература: </w:t>
      </w:r>
    </w:p>
    <w:p w:rsidR="00B7680A" w:rsidRPr="00CA282A" w:rsidRDefault="00B7680A" w:rsidP="00B768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A282A">
        <w:rPr>
          <w:sz w:val="28"/>
          <w:szCs w:val="28"/>
        </w:rPr>
        <w:t xml:space="preserve">1. 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 xml:space="preserve">, В.И. Планирование и организация научных </w:t>
      </w:r>
      <w:proofErr w:type="gramStart"/>
      <w:r w:rsidRPr="00CA282A">
        <w:rPr>
          <w:color w:val="454545"/>
          <w:sz w:val="28"/>
          <w:szCs w:val="28"/>
        </w:rPr>
        <w:t>исследований :</w:t>
      </w:r>
      <w:proofErr w:type="gramEnd"/>
      <w:r w:rsidRPr="00CA282A">
        <w:rPr>
          <w:color w:val="454545"/>
          <w:sz w:val="28"/>
          <w:szCs w:val="28"/>
        </w:rPr>
        <w:t xml:space="preserve"> учебное пособие / В.И. 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>, С.В. Логинов, Г.В. </w:t>
      </w:r>
      <w:proofErr w:type="spellStart"/>
      <w:r w:rsidRPr="00CA282A">
        <w:rPr>
          <w:color w:val="454545"/>
          <w:sz w:val="28"/>
          <w:szCs w:val="28"/>
        </w:rPr>
        <w:t>Комлацкий</w:t>
      </w:r>
      <w:proofErr w:type="spellEnd"/>
      <w:r w:rsidRPr="00CA282A">
        <w:rPr>
          <w:color w:val="454545"/>
          <w:sz w:val="28"/>
          <w:szCs w:val="28"/>
        </w:rPr>
        <w:t>. - Ростов-на-</w:t>
      </w:r>
      <w:proofErr w:type="gramStart"/>
      <w:r w:rsidRPr="00CA282A">
        <w:rPr>
          <w:color w:val="454545"/>
          <w:sz w:val="28"/>
          <w:szCs w:val="28"/>
        </w:rPr>
        <w:t>Дону :</w:t>
      </w:r>
      <w:proofErr w:type="gramEnd"/>
      <w:r w:rsidRPr="00CA282A">
        <w:rPr>
          <w:color w:val="454545"/>
          <w:sz w:val="28"/>
          <w:szCs w:val="28"/>
        </w:rPr>
        <w:t xml:space="preserve"> Издательство «Феникс», 2014. - 208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схем., табл. - (Высшее образование). - </w:t>
      </w:r>
      <w:proofErr w:type="spellStart"/>
      <w:r w:rsidRPr="00CA282A">
        <w:rPr>
          <w:color w:val="454545"/>
          <w:sz w:val="28"/>
          <w:szCs w:val="28"/>
        </w:rPr>
        <w:t>Библиогр</w:t>
      </w:r>
      <w:proofErr w:type="spellEnd"/>
      <w:r w:rsidRPr="00CA282A">
        <w:rPr>
          <w:color w:val="454545"/>
          <w:sz w:val="28"/>
          <w:szCs w:val="28"/>
        </w:rPr>
        <w:t>. в кн. - ISBN 978-5-222-21840-</w:t>
      </w:r>
      <w:proofErr w:type="gramStart"/>
      <w:r w:rsidRPr="00CA282A">
        <w:rPr>
          <w:color w:val="454545"/>
          <w:sz w:val="28"/>
          <w:szCs w:val="28"/>
        </w:rPr>
        <w:t>2 ;</w:t>
      </w:r>
      <w:proofErr w:type="gramEnd"/>
      <w:r w:rsidRPr="00CA282A">
        <w:rPr>
          <w:color w:val="454545"/>
          <w:sz w:val="28"/>
          <w:szCs w:val="28"/>
        </w:rPr>
        <w:t xml:space="preserve"> То же [Электронный ресурс]. - URL: </w:t>
      </w:r>
      <w:hyperlink r:id="rId8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http://biblioclub.ru/index.php?page=book&amp;id=271595</w:t>
        </w:r>
      </w:hyperlink>
      <w:r w:rsidRPr="00CA282A">
        <w:rPr>
          <w:rFonts w:ascii="Arial" w:hAnsi="Arial" w:cs="Arial"/>
          <w:color w:val="454545"/>
          <w:sz w:val="23"/>
          <w:szCs w:val="23"/>
        </w:rPr>
        <w:t> </w:t>
      </w:r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</w:rPr>
      </w:pPr>
      <w:r>
        <w:rPr>
          <w:color w:val="454545"/>
          <w:sz w:val="28"/>
          <w:szCs w:val="28"/>
        </w:rPr>
        <w:t xml:space="preserve">  2</w:t>
      </w:r>
      <w:r w:rsidRPr="00CA282A">
        <w:rPr>
          <w:sz w:val="28"/>
          <w:szCs w:val="28"/>
        </w:rPr>
        <w:t>.</w:t>
      </w:r>
      <w:r w:rsidRPr="00CA282A"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</w:t>
      </w:r>
      <w:proofErr w:type="spellStart"/>
      <w:proofErr w:type="gramStart"/>
      <w:r w:rsidRPr="00CA282A">
        <w:rPr>
          <w:color w:val="454545"/>
          <w:sz w:val="28"/>
          <w:szCs w:val="28"/>
        </w:rPr>
        <w:t>Егупова</w:t>
      </w:r>
      <w:proofErr w:type="spellEnd"/>
      <w:r w:rsidRPr="00CA282A">
        <w:rPr>
          <w:color w:val="454545"/>
          <w:sz w:val="28"/>
          <w:szCs w:val="28"/>
        </w:rPr>
        <w:t xml:space="preserve"> ;</w:t>
      </w:r>
      <w:proofErr w:type="gramEnd"/>
      <w:r w:rsidRPr="00CA282A">
        <w:rPr>
          <w:color w:val="454545"/>
          <w:sz w:val="28"/>
          <w:szCs w:val="28"/>
        </w:rPr>
        <w:t xml:space="preserve"> Министерство образования и науки Российской Федерации. – </w:t>
      </w:r>
      <w:proofErr w:type="gramStart"/>
      <w:r w:rsidRPr="00CA282A">
        <w:rPr>
          <w:color w:val="454545"/>
          <w:sz w:val="28"/>
          <w:szCs w:val="28"/>
        </w:rPr>
        <w:t>Москва :</w:t>
      </w:r>
      <w:proofErr w:type="gramEnd"/>
      <w:r w:rsidRPr="00CA282A">
        <w:rPr>
          <w:color w:val="454545"/>
          <w:sz w:val="28"/>
          <w:szCs w:val="28"/>
        </w:rPr>
        <w:t xml:space="preserve"> МПГУ, 2016. – 84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ил. – ISBN 978-5-4263-0373-7. – Текст :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9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http://biblioclub.ru/index.php?page=book&amp;id=469673</w:t>
        </w:r>
      </w:hyperlink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  <w:sz w:val="28"/>
          <w:szCs w:val="28"/>
        </w:rPr>
      </w:pPr>
      <w:r w:rsidRPr="00CA282A">
        <w:rPr>
          <w:color w:val="454545"/>
          <w:sz w:val="28"/>
          <w:szCs w:val="28"/>
        </w:rPr>
        <w:t xml:space="preserve">      3.Кузнецова, И.В. Сетевые сообщества в подготовке учителя математики / И.В. </w:t>
      </w:r>
      <w:proofErr w:type="gramStart"/>
      <w:r w:rsidRPr="00CA282A">
        <w:rPr>
          <w:color w:val="454545"/>
          <w:sz w:val="28"/>
          <w:szCs w:val="28"/>
        </w:rPr>
        <w:t>Кузнецова ;</w:t>
      </w:r>
      <w:proofErr w:type="gramEnd"/>
      <w:r w:rsidRPr="00CA282A">
        <w:rPr>
          <w:color w:val="454545"/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</w:t>
      </w:r>
      <w:proofErr w:type="gramStart"/>
      <w:r w:rsidRPr="00CA282A">
        <w:rPr>
          <w:color w:val="454545"/>
          <w:sz w:val="28"/>
          <w:szCs w:val="28"/>
        </w:rPr>
        <w:t>Архангельск :</w:t>
      </w:r>
      <w:proofErr w:type="gramEnd"/>
      <w:r w:rsidRPr="00CA282A">
        <w:rPr>
          <w:color w:val="454545"/>
          <w:sz w:val="28"/>
          <w:szCs w:val="28"/>
        </w:rPr>
        <w:t xml:space="preserve"> ИД САФУ, 2014. – 162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табл., схем. – ISBN 978-5-261-00895-8. – </w:t>
      </w:r>
      <w:proofErr w:type="gramStart"/>
      <w:r w:rsidRPr="00CA282A">
        <w:rPr>
          <w:color w:val="454545"/>
          <w:sz w:val="28"/>
          <w:szCs w:val="28"/>
        </w:rPr>
        <w:t>Текст :</w:t>
      </w:r>
      <w:proofErr w:type="gramEnd"/>
      <w:r w:rsidRPr="00CA282A">
        <w:rPr>
          <w:color w:val="454545"/>
          <w:sz w:val="28"/>
          <w:szCs w:val="28"/>
        </w:rPr>
        <w:t xml:space="preserve">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0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http://biblioclub.ru/index.php?page=book&amp;id=312320</w:t>
        </w:r>
      </w:hyperlink>
      <w:r w:rsidRPr="00CA282A">
        <w:rPr>
          <w:color w:val="006CA1"/>
          <w:sz w:val="28"/>
          <w:szCs w:val="28"/>
          <w:u w:val="single"/>
        </w:rPr>
        <w:t> </w:t>
      </w:r>
    </w:p>
    <w:p w:rsidR="00B7680A" w:rsidRPr="00CA282A" w:rsidRDefault="00B7680A" w:rsidP="00B7680A">
      <w:pPr>
        <w:suppressAutoHyphens w:val="0"/>
        <w:ind w:firstLine="709"/>
        <w:jc w:val="both"/>
        <w:rPr>
          <w:color w:val="454545"/>
        </w:rPr>
      </w:pPr>
      <w:r w:rsidRPr="00CA282A">
        <w:rPr>
          <w:color w:val="454545"/>
          <w:sz w:val="28"/>
          <w:szCs w:val="28"/>
        </w:rPr>
        <w:t xml:space="preserve">4.Боженкова, Л.И. Методика формирования универсальных учебных действий при обучении </w:t>
      </w:r>
      <w:proofErr w:type="gramStart"/>
      <w:r w:rsidRPr="00CA282A">
        <w:rPr>
          <w:color w:val="454545"/>
          <w:sz w:val="28"/>
          <w:szCs w:val="28"/>
        </w:rPr>
        <w:t>геометрии :</w:t>
      </w:r>
      <w:proofErr w:type="gramEnd"/>
      <w:r w:rsidRPr="00CA282A">
        <w:rPr>
          <w:color w:val="454545"/>
          <w:sz w:val="28"/>
          <w:szCs w:val="28"/>
        </w:rPr>
        <w:t xml:space="preserve"> [16+] / Л.И. </w:t>
      </w:r>
      <w:proofErr w:type="spellStart"/>
      <w:r w:rsidRPr="00CA282A">
        <w:rPr>
          <w:color w:val="454545"/>
          <w:sz w:val="28"/>
          <w:szCs w:val="28"/>
        </w:rPr>
        <w:t>Боженкова</w:t>
      </w:r>
      <w:proofErr w:type="spellEnd"/>
      <w:r w:rsidRPr="00CA282A">
        <w:rPr>
          <w:color w:val="454545"/>
          <w:sz w:val="28"/>
          <w:szCs w:val="28"/>
        </w:rPr>
        <w:t xml:space="preserve">. – 3-е изд. (эл.). – </w:t>
      </w:r>
      <w:proofErr w:type="gramStart"/>
      <w:r w:rsidRPr="00CA282A">
        <w:rPr>
          <w:color w:val="454545"/>
          <w:sz w:val="28"/>
          <w:szCs w:val="28"/>
        </w:rPr>
        <w:t>Москва :</w:t>
      </w:r>
      <w:proofErr w:type="gramEnd"/>
      <w:r w:rsidRPr="00CA282A">
        <w:rPr>
          <w:color w:val="454545"/>
          <w:sz w:val="28"/>
          <w:szCs w:val="28"/>
        </w:rPr>
        <w:t xml:space="preserve"> БИНОМ. Лаборатория знаний, 2015. – 208 </w:t>
      </w:r>
      <w:proofErr w:type="gramStart"/>
      <w:r w:rsidRPr="00CA282A">
        <w:rPr>
          <w:color w:val="454545"/>
          <w:sz w:val="28"/>
          <w:szCs w:val="28"/>
        </w:rPr>
        <w:t>с. :</w:t>
      </w:r>
      <w:proofErr w:type="gramEnd"/>
      <w:r w:rsidRPr="00CA282A">
        <w:rPr>
          <w:color w:val="454545"/>
          <w:sz w:val="28"/>
          <w:szCs w:val="28"/>
        </w:rPr>
        <w:t xml:space="preserve"> ил.– – </w:t>
      </w:r>
      <w:proofErr w:type="spellStart"/>
      <w:r w:rsidRPr="00CA282A">
        <w:rPr>
          <w:color w:val="454545"/>
          <w:sz w:val="28"/>
          <w:szCs w:val="28"/>
        </w:rPr>
        <w:t>Библиогр</w:t>
      </w:r>
      <w:proofErr w:type="spellEnd"/>
      <w:r w:rsidRPr="00CA282A">
        <w:rPr>
          <w:color w:val="454545"/>
          <w:sz w:val="28"/>
          <w:szCs w:val="28"/>
        </w:rPr>
        <w:t xml:space="preserve">.: с. 163-165. – ISBN 978-5-9963-2739-3. – </w:t>
      </w:r>
      <w:proofErr w:type="gramStart"/>
      <w:r w:rsidRPr="00CA282A">
        <w:rPr>
          <w:color w:val="454545"/>
          <w:sz w:val="28"/>
          <w:szCs w:val="28"/>
        </w:rPr>
        <w:t>Текст :</w:t>
      </w:r>
      <w:proofErr w:type="gramEnd"/>
      <w:r w:rsidRPr="00CA282A">
        <w:rPr>
          <w:color w:val="454545"/>
          <w:sz w:val="28"/>
          <w:szCs w:val="28"/>
        </w:rPr>
        <w:t xml:space="preserve"> электронный.</w:t>
      </w:r>
    </w:p>
    <w:p w:rsidR="00B7680A" w:rsidRPr="00CA282A" w:rsidRDefault="00B7680A" w:rsidP="00B7680A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1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http://biblioclub.ru/index.php?page=book&amp;id=362838</w:t>
        </w:r>
      </w:hyperlink>
    </w:p>
    <w:p w:rsidR="00B7680A" w:rsidRDefault="00B7680A" w:rsidP="00B7680A">
      <w:pPr>
        <w:tabs>
          <w:tab w:val="left" w:pos="1134"/>
          <w:tab w:val="right" w:leader="underscore" w:pos="9356"/>
        </w:tabs>
        <w:rPr>
          <w:sz w:val="28"/>
          <w:szCs w:val="28"/>
        </w:rPr>
      </w:pPr>
      <w:r>
        <w:rPr>
          <w:sz w:val="28"/>
          <w:szCs w:val="28"/>
        </w:rPr>
        <w:t xml:space="preserve">в) программное обеспечение и Интернет-ресурсы: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4"/>
        <w:gridCol w:w="6129"/>
      </w:tblGrid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  <w:lang w:val="en-US"/>
              </w:rPr>
              <w:t>www</w:t>
            </w:r>
            <w:r w:rsidRPr="00431BDE">
              <w:rPr>
                <w:sz w:val="28"/>
                <w:szCs w:val="28"/>
              </w:rPr>
              <w:t>.</w:t>
            </w:r>
            <w:proofErr w:type="spellStart"/>
            <w:r w:rsidRPr="00431BDE">
              <w:rPr>
                <w:sz w:val="28"/>
                <w:szCs w:val="28"/>
                <w:lang w:val="en-US"/>
              </w:rPr>
              <w:t>biblioclub</w:t>
            </w:r>
            <w:proofErr w:type="spellEnd"/>
            <w:r w:rsidRPr="00431BDE">
              <w:rPr>
                <w:sz w:val="28"/>
                <w:szCs w:val="28"/>
              </w:rPr>
              <w:t>.</w:t>
            </w:r>
            <w:proofErr w:type="spellStart"/>
            <w:r w:rsidRPr="00431BDE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B7680A" w:rsidTr="0052614E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0A" w:rsidRPr="00431BDE" w:rsidRDefault="00B7680A" w:rsidP="0052614E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B7680A" w:rsidRDefault="00B7680A" w:rsidP="00B7680A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0E43DA">
        <w:rPr>
          <w:b/>
          <w:bCs/>
          <w:sz w:val="28"/>
          <w:szCs w:val="28"/>
        </w:rPr>
        <w:t>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учебной/</w:t>
      </w:r>
      <w:proofErr w:type="gramStart"/>
      <w:r>
        <w:rPr>
          <w:b/>
          <w:bCs/>
          <w:sz w:val="28"/>
          <w:szCs w:val="28"/>
        </w:rPr>
        <w:t>производственной</w:t>
      </w:r>
      <w:r w:rsidRPr="003D052A">
        <w:rPr>
          <w:b/>
          <w:bCs/>
          <w:sz w:val="28"/>
          <w:szCs w:val="28"/>
        </w:rPr>
        <w:t>(</w:t>
      </w:r>
      <w:proofErr w:type="gramEnd"/>
      <w:r w:rsidRPr="003D052A">
        <w:rPr>
          <w:b/>
          <w:bCs/>
          <w:i/>
          <w:sz w:val="28"/>
          <w:szCs w:val="28"/>
        </w:rPr>
        <w:t>тип практики</w:t>
      </w:r>
      <w:r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>практики, включая перечень программного обеспечения и информационных справочных систем</w:t>
      </w:r>
    </w:p>
    <w:p w:rsidR="00B7680A" w:rsidRPr="00916FD3" w:rsidRDefault="00B7680A" w:rsidP="00B7680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sz w:val="28"/>
          <w:szCs w:val="28"/>
        </w:rPr>
        <w:t xml:space="preserve">- </w:t>
      </w:r>
      <w:r w:rsidRPr="00C844DC">
        <w:rPr>
          <w:bCs/>
          <w:sz w:val="28"/>
          <w:szCs w:val="28"/>
          <w:lang w:eastAsia="ru-RU"/>
        </w:rPr>
        <w:t xml:space="preserve">пакет программ </w:t>
      </w:r>
      <w:proofErr w:type="spellStart"/>
      <w:r w:rsidRPr="00C844DC">
        <w:rPr>
          <w:bCs/>
          <w:sz w:val="28"/>
          <w:szCs w:val="28"/>
          <w:lang w:val="en-US" w:eastAsia="ru-RU"/>
        </w:rPr>
        <w:t>MicrosoftOffice</w:t>
      </w:r>
      <w:proofErr w:type="spellEnd"/>
      <w:r w:rsidRPr="00C844DC">
        <w:rPr>
          <w:bCs/>
          <w:sz w:val="28"/>
          <w:szCs w:val="28"/>
          <w:lang w:eastAsia="ru-RU"/>
        </w:rPr>
        <w:t>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lastRenderedPageBreak/>
        <w:t>- 1С: Предприятие;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proofErr w:type="spellStart"/>
      <w:r w:rsidRPr="00C844DC">
        <w:rPr>
          <w:bCs/>
          <w:sz w:val="28"/>
          <w:szCs w:val="28"/>
          <w:lang w:eastAsia="ru-RU"/>
        </w:rPr>
        <w:t>Антиплагиат</w:t>
      </w:r>
      <w:proofErr w:type="spellEnd"/>
      <w:r w:rsidRPr="00C844DC">
        <w:rPr>
          <w:bCs/>
          <w:sz w:val="28"/>
          <w:szCs w:val="28"/>
          <w:lang w:eastAsia="ru-RU"/>
        </w:rPr>
        <w:t>;</w:t>
      </w:r>
    </w:p>
    <w:p w:rsidR="00B7680A" w:rsidRPr="00604DEE" w:rsidRDefault="00B7680A" w:rsidP="00B7680A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C844DC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C844DC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C844DC">
        <w:rPr>
          <w:bCs/>
          <w:sz w:val="28"/>
          <w:szCs w:val="28"/>
          <w:lang w:eastAsia="ru-RU"/>
        </w:rPr>
        <w:t>КонсультантПлюс</w:t>
      </w:r>
      <w:proofErr w:type="spellEnd"/>
      <w:r w:rsidRPr="00C844DC">
        <w:rPr>
          <w:bCs/>
          <w:sz w:val="28"/>
          <w:szCs w:val="28"/>
          <w:lang w:eastAsia="ru-RU"/>
        </w:rPr>
        <w:t>»;</w:t>
      </w:r>
    </w:p>
    <w:p w:rsidR="00B7680A" w:rsidRPr="00C844DC" w:rsidRDefault="00B7680A" w:rsidP="00B7680A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C844DC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C844DC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B7680A" w:rsidRDefault="00B7680A" w:rsidP="00B7680A">
      <w:pPr>
        <w:ind w:firstLine="708"/>
        <w:rPr>
          <w:bCs/>
          <w:i/>
          <w:sz w:val="22"/>
          <w:szCs w:val="22"/>
          <w:lang w:eastAsia="ru-RU"/>
        </w:rPr>
      </w:pPr>
    </w:p>
    <w:p w:rsidR="00B7680A" w:rsidRPr="002028E1" w:rsidRDefault="00B7680A" w:rsidP="00B7680A">
      <w:pPr>
        <w:ind w:firstLine="708"/>
        <w:rPr>
          <w:bCs/>
          <w:i/>
          <w:sz w:val="22"/>
          <w:szCs w:val="22"/>
          <w:lang w:eastAsia="ru-RU"/>
        </w:rPr>
      </w:pPr>
    </w:p>
    <w:p w:rsidR="00B7680A" w:rsidRDefault="00B7680A" w:rsidP="00B7680A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производственной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D637A1">
        <w:rPr>
          <w:b/>
          <w:bCs/>
          <w:sz w:val="28"/>
          <w:szCs w:val="28"/>
        </w:rPr>
        <w:t>практики</w:t>
      </w:r>
    </w:p>
    <w:p w:rsidR="00B7680A" w:rsidRDefault="00B7680A" w:rsidP="00B7680A">
      <w:pPr>
        <w:tabs>
          <w:tab w:val="left" w:pos="1134"/>
          <w:tab w:val="right" w:leader="underscore" w:pos="9356"/>
        </w:tabs>
        <w:ind w:firstLine="851"/>
        <w:rPr>
          <w:sz w:val="22"/>
          <w:szCs w:val="22"/>
        </w:rPr>
      </w:pPr>
    </w:p>
    <w:p w:rsidR="00B7680A" w:rsidRPr="002B13AB" w:rsidRDefault="00B7680A" w:rsidP="00B7680A">
      <w:pPr>
        <w:ind w:firstLine="360"/>
        <w:jc w:val="both"/>
        <w:rPr>
          <w:sz w:val="28"/>
          <w:szCs w:val="28"/>
        </w:rPr>
      </w:pPr>
      <w:r w:rsidRPr="003D1851">
        <w:rPr>
          <w:sz w:val="28"/>
          <w:szCs w:val="28"/>
        </w:rPr>
        <w:t>Мультимедийный проектор, ноутбук, мультимедийные презентации по</w:t>
      </w:r>
      <w:r>
        <w:rPr>
          <w:sz w:val="28"/>
          <w:szCs w:val="28"/>
        </w:rPr>
        <w:t xml:space="preserve"> отдельным темам, интерактивная доска.</w:t>
      </w: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3552EE" w:rsidRDefault="003552EE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B7680A" w:rsidRDefault="00B7680A" w:rsidP="00B7680A"/>
    <w:p w:rsidR="00B7680A" w:rsidRDefault="00B7680A" w:rsidP="00B7680A"/>
    <w:p w:rsidR="00B7680A" w:rsidRPr="00527E56" w:rsidRDefault="00B7680A" w:rsidP="00B7680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lastRenderedPageBreak/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B7680A" w:rsidRDefault="00B7680A" w:rsidP="00B768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B7680A" w:rsidRPr="00BA218D" w:rsidRDefault="00B7680A" w:rsidP="00B7680A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B7680A" w:rsidRPr="00BA218D" w:rsidRDefault="00B7680A" w:rsidP="00B7680A">
      <w:pPr>
        <w:jc w:val="center"/>
        <w:rPr>
          <w:b/>
          <w:sz w:val="28"/>
          <w:szCs w:val="28"/>
        </w:rPr>
      </w:pPr>
    </w:p>
    <w:p w:rsidR="00B7680A" w:rsidRPr="00BA218D" w:rsidRDefault="00B7680A" w:rsidP="00B7680A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зам. </w:t>
      </w:r>
      <w:proofErr w:type="gramStart"/>
      <w:r>
        <w:rPr>
          <w:sz w:val="28"/>
          <w:szCs w:val="28"/>
        </w:rPr>
        <w:t>директора,  МАОУ</w:t>
      </w:r>
      <w:proofErr w:type="gramEnd"/>
      <w:r>
        <w:rPr>
          <w:sz w:val="28"/>
          <w:szCs w:val="28"/>
        </w:rPr>
        <w:t xml:space="preserve"> «Авторская академическая школа» г. Н. Новгород</w:t>
      </w: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B7680A" w:rsidRPr="00BA1124" w:rsidRDefault="00B7680A" w:rsidP="00B7680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proofErr w:type="spellStart"/>
      <w:r>
        <w:rPr>
          <w:sz w:val="28"/>
          <w:szCs w:val="28"/>
        </w:rPr>
        <w:t>Гаврюченкова</w:t>
      </w:r>
      <w:proofErr w:type="spellEnd"/>
      <w:r>
        <w:rPr>
          <w:sz w:val="28"/>
          <w:szCs w:val="28"/>
        </w:rPr>
        <w:t xml:space="preserve"> С.П., учитель математики высшей категории, МБОУ «Гимназия № 13» г. Н. Новгорода</w:t>
      </w:r>
    </w:p>
    <w:p w:rsidR="00B7680A" w:rsidRDefault="00B7680A" w:rsidP="00B7680A"/>
    <w:p w:rsidR="00B7680A" w:rsidRDefault="00B7680A" w:rsidP="00B7680A"/>
    <w:p w:rsidR="00467311" w:rsidRDefault="00467311" w:rsidP="00B7680A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</w:pPr>
    </w:p>
    <w:sectPr w:rsidR="00467311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1" w15:restartNumberingAfterBreak="0">
    <w:nsid w:val="122258D1"/>
    <w:multiLevelType w:val="hybridMultilevel"/>
    <w:tmpl w:val="18549A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6559AE"/>
    <w:multiLevelType w:val="hybridMultilevel"/>
    <w:tmpl w:val="4D6A43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5742EB"/>
    <w:multiLevelType w:val="hybridMultilevel"/>
    <w:tmpl w:val="5A4466F0"/>
    <w:lvl w:ilvl="0" w:tplc="38C089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B50504"/>
    <w:multiLevelType w:val="hybridMultilevel"/>
    <w:tmpl w:val="536AA4B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47055"/>
    <w:multiLevelType w:val="hybridMultilevel"/>
    <w:tmpl w:val="16703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5627"/>
    <w:multiLevelType w:val="hybridMultilevel"/>
    <w:tmpl w:val="C65C2A96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953DC5"/>
    <w:multiLevelType w:val="hybridMultilevel"/>
    <w:tmpl w:val="B96AB3CA"/>
    <w:lvl w:ilvl="0" w:tplc="057EFC54">
      <w:start w:val="5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2CA306D"/>
    <w:multiLevelType w:val="multilevel"/>
    <w:tmpl w:val="6980B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70D740E1"/>
    <w:multiLevelType w:val="hybridMultilevel"/>
    <w:tmpl w:val="FC54D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323F37"/>
    <w:multiLevelType w:val="hybridMultilevel"/>
    <w:tmpl w:val="BED2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4"/>
  </w:num>
  <w:num w:numId="6">
    <w:abstractNumId w:val="12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27F4"/>
    <w:rsid w:val="000056A1"/>
    <w:rsid w:val="00102421"/>
    <w:rsid w:val="001141CD"/>
    <w:rsid w:val="001F1356"/>
    <w:rsid w:val="002003F4"/>
    <w:rsid w:val="00236AF5"/>
    <w:rsid w:val="002573F3"/>
    <w:rsid w:val="00283895"/>
    <w:rsid w:val="00344287"/>
    <w:rsid w:val="003552EE"/>
    <w:rsid w:val="0036057E"/>
    <w:rsid w:val="003D0052"/>
    <w:rsid w:val="00467311"/>
    <w:rsid w:val="0050094B"/>
    <w:rsid w:val="00572E27"/>
    <w:rsid w:val="005E184F"/>
    <w:rsid w:val="006228E3"/>
    <w:rsid w:val="00662912"/>
    <w:rsid w:val="006A218C"/>
    <w:rsid w:val="00764E0A"/>
    <w:rsid w:val="007B0655"/>
    <w:rsid w:val="007D13EF"/>
    <w:rsid w:val="00800829"/>
    <w:rsid w:val="00861CBF"/>
    <w:rsid w:val="008B0D42"/>
    <w:rsid w:val="00925B74"/>
    <w:rsid w:val="009A2B11"/>
    <w:rsid w:val="009D73BD"/>
    <w:rsid w:val="009E0C34"/>
    <w:rsid w:val="00A0568A"/>
    <w:rsid w:val="00A5484D"/>
    <w:rsid w:val="00A94FD5"/>
    <w:rsid w:val="00AE1AC0"/>
    <w:rsid w:val="00B7680A"/>
    <w:rsid w:val="00BF18E9"/>
    <w:rsid w:val="00BF5C15"/>
    <w:rsid w:val="00C00449"/>
    <w:rsid w:val="00C048E1"/>
    <w:rsid w:val="00C16A61"/>
    <w:rsid w:val="00C25FDB"/>
    <w:rsid w:val="00C4369A"/>
    <w:rsid w:val="00C5136F"/>
    <w:rsid w:val="00C827F4"/>
    <w:rsid w:val="00CA282A"/>
    <w:rsid w:val="00CE73E9"/>
    <w:rsid w:val="00CF33C1"/>
    <w:rsid w:val="00D43F51"/>
    <w:rsid w:val="00D95C48"/>
    <w:rsid w:val="00D9724B"/>
    <w:rsid w:val="00DE1B96"/>
    <w:rsid w:val="00E11326"/>
    <w:rsid w:val="00EA177A"/>
    <w:rsid w:val="00EB511F"/>
    <w:rsid w:val="00F323FB"/>
    <w:rsid w:val="00F52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F3BB5-8F41-45B2-AF61-6266577C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7F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7D"/>
    <w:pPr>
      <w:ind w:left="720"/>
      <w:contextualSpacing/>
    </w:pPr>
    <w:rPr>
      <w:lang w:eastAsia="ru-RU"/>
    </w:rPr>
  </w:style>
  <w:style w:type="character" w:styleId="a4">
    <w:name w:val="Hyperlink"/>
    <w:rsid w:val="001141CD"/>
    <w:rPr>
      <w:color w:val="000080"/>
      <w:u w:val="single"/>
    </w:rPr>
  </w:style>
  <w:style w:type="paragraph" w:styleId="a5">
    <w:name w:val="Body Text Indent"/>
    <w:basedOn w:val="a"/>
    <w:link w:val="a6"/>
    <w:rsid w:val="001141CD"/>
    <w:pPr>
      <w:spacing w:line="360" w:lineRule="auto"/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141CD"/>
    <w:rPr>
      <w:rFonts w:ascii="Times New Roman" w:eastAsia="Times New Roman" w:hAnsi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141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41CD"/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E73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3E9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C00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1595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95778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275584" TargetMode="External"/><Relationship Id="rId11" Type="http://schemas.openxmlformats.org/officeDocument/2006/relationships/hyperlink" Target="http://biblioclub.ru/index.php?page=book&amp;id=36283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312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96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79359-0ECA-4C8B-890F-0CA17BC8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22</Pages>
  <Words>6070</Words>
  <Characters>34601</Characters>
  <Application>Microsoft Office Word</Application>
  <DocSecurity>0</DocSecurity>
  <Lines>288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Education-418</cp:lastModifiedBy>
  <cp:revision>45</cp:revision>
  <dcterms:created xsi:type="dcterms:W3CDTF">2019-10-09T17:53:00Z</dcterms:created>
  <dcterms:modified xsi:type="dcterms:W3CDTF">2021-11-16T10:51:00Z</dcterms:modified>
</cp:coreProperties>
</file>