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3B" w:rsidRDefault="0067333B" w:rsidP="006733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</w:p>
    <w:p w:rsidR="0067333B" w:rsidRDefault="0067333B" w:rsidP="006733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67333B" w:rsidRDefault="0067333B" w:rsidP="006733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высшего образования</w:t>
      </w:r>
    </w:p>
    <w:p w:rsidR="0067333B" w:rsidRDefault="0067333B" w:rsidP="0067333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«Нижегородский государственный педагогический университет </w:t>
      </w: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Минина»</w:t>
      </w:r>
    </w:p>
    <w:p w:rsidR="0067333B" w:rsidRDefault="0067333B" w:rsidP="0067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333B" w:rsidRPr="0067333B" w:rsidRDefault="0067333B" w:rsidP="0067333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Факультет дизайна, изящных искусств и </w:t>
      </w:r>
      <w:proofErr w:type="spellStart"/>
      <w:r w:rsidRPr="0067333B">
        <w:rPr>
          <w:rFonts w:ascii="Times New Roman" w:eastAsia="Times New Roman" w:hAnsi="Times New Roman"/>
          <w:bCs/>
          <w:sz w:val="28"/>
          <w:szCs w:val="28"/>
          <w:lang w:eastAsia="ru-RU"/>
        </w:rPr>
        <w:t>медиатехнологий</w:t>
      </w:r>
      <w:proofErr w:type="spellEnd"/>
    </w:p>
    <w:p w:rsidR="0067333B" w:rsidRPr="0067333B" w:rsidRDefault="0067333B" w:rsidP="0067333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/>
          <w:bCs/>
          <w:sz w:val="28"/>
          <w:szCs w:val="28"/>
          <w:lang w:eastAsia="ru-RU"/>
        </w:rPr>
        <w:t>Кафедра продюсерства и музыкального образования</w:t>
      </w:r>
    </w:p>
    <w:p w:rsidR="0067333B" w:rsidRDefault="0067333B" w:rsidP="00673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3B" w:rsidRDefault="0067333B" w:rsidP="00673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0333" w:rsidRPr="009346E0" w:rsidRDefault="00440333" w:rsidP="0044033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40333" w:rsidRPr="009346E0" w:rsidRDefault="00440333" w:rsidP="0044033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440333" w:rsidRPr="009346E0" w:rsidRDefault="00DF1A3C" w:rsidP="0044033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r w:rsidR="00440333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440333" w:rsidRPr="009346E0" w:rsidRDefault="00A00441" w:rsidP="00440333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440333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КОМПЛЕКСНОГО ЭКЗАМЕНА ГОТОВНОСТИ</w:t>
      </w: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профессиональной деятельности</w:t>
      </w:r>
    </w:p>
    <w:p w:rsidR="0067333B" w:rsidRPr="00544360" w:rsidRDefault="0067333B" w:rsidP="006733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333B" w:rsidRDefault="0067333B" w:rsidP="006733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333B" w:rsidRPr="00544360" w:rsidRDefault="0067333B" w:rsidP="006733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333B" w:rsidRPr="0067333B" w:rsidRDefault="0067333B" w:rsidP="0067333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40333" w:rsidRDefault="0067333B" w:rsidP="006733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333B">
        <w:rPr>
          <w:rFonts w:ascii="Times New Roman" w:hAnsi="Times New Roman"/>
          <w:b/>
          <w:sz w:val="28"/>
          <w:szCs w:val="28"/>
        </w:rPr>
        <w:t xml:space="preserve">по направлению подготовки/специальности: </w:t>
      </w:r>
    </w:p>
    <w:p w:rsidR="0067333B" w:rsidRPr="0067333B" w:rsidRDefault="0067333B" w:rsidP="0067333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>44.03.01 Педагогическое образование</w:t>
      </w:r>
    </w:p>
    <w:p w:rsidR="0067333B" w:rsidRPr="0067333B" w:rsidRDefault="0067333B" w:rsidP="0067333B">
      <w:pPr>
        <w:suppressAutoHyphens/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7333B">
        <w:rPr>
          <w:rFonts w:ascii="Times New Roman" w:hAnsi="Times New Roman"/>
          <w:b/>
          <w:sz w:val="28"/>
          <w:szCs w:val="28"/>
        </w:rPr>
        <w:t xml:space="preserve">профиль подготовки/специализация: </w:t>
      </w: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>«Музыка»</w:t>
      </w:r>
    </w:p>
    <w:p w:rsidR="0067333B" w:rsidRPr="0067333B" w:rsidRDefault="0067333B" w:rsidP="006733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333B">
        <w:rPr>
          <w:rFonts w:ascii="Times New Roman" w:hAnsi="Times New Roman"/>
          <w:sz w:val="28"/>
          <w:szCs w:val="28"/>
        </w:rPr>
        <w:t xml:space="preserve">Квалификация – </w:t>
      </w: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>бакалавр</w:t>
      </w:r>
    </w:p>
    <w:p w:rsidR="0067333B" w:rsidRPr="00AB2AC9" w:rsidRDefault="0067333B" w:rsidP="0067333B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i/>
          <w:sz w:val="20"/>
          <w:szCs w:val="20"/>
        </w:rPr>
        <w:t xml:space="preserve">                                                                           </w:t>
      </w:r>
    </w:p>
    <w:p w:rsidR="0067333B" w:rsidRPr="00544360" w:rsidRDefault="0067333B" w:rsidP="0067333B">
      <w:pPr>
        <w:suppressAutoHyphens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333B" w:rsidRPr="00544360" w:rsidRDefault="0067333B" w:rsidP="0067333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333B" w:rsidRDefault="0067333B" w:rsidP="0067333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333B" w:rsidRDefault="0067333B" w:rsidP="0067333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333B" w:rsidRPr="00544360" w:rsidRDefault="0067333B" w:rsidP="0067333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7333B" w:rsidRDefault="0067333B" w:rsidP="006733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Нижний Новгород</w:t>
      </w:r>
    </w:p>
    <w:p w:rsidR="0067333B" w:rsidRDefault="0067333B" w:rsidP="0067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20__ год</w:t>
      </w:r>
    </w:p>
    <w:p w:rsidR="0067333B" w:rsidRDefault="0067333B" w:rsidP="0067333B">
      <w:r>
        <w:br w:type="page"/>
      </w:r>
    </w:p>
    <w:p w:rsidR="0067333B" w:rsidRDefault="0067333B" w:rsidP="0067333B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:rsidR="0067333B" w:rsidRDefault="0067333B" w:rsidP="0067333B">
      <w:pPr>
        <w:spacing w:after="0"/>
        <w:ind w:left="2268"/>
        <w:jc w:val="both"/>
        <w:rPr>
          <w:rFonts w:ascii="Times New Roman" w:hAnsi="Times New Roman"/>
          <w:sz w:val="24"/>
          <w:szCs w:val="24"/>
        </w:rPr>
      </w:pPr>
    </w:p>
    <w:p w:rsidR="0067333B" w:rsidRPr="0067333B" w:rsidRDefault="0067333B" w:rsidP="006733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33B">
        <w:rPr>
          <w:rFonts w:ascii="Times New Roman" w:hAnsi="Times New Roman"/>
          <w:sz w:val="28"/>
          <w:szCs w:val="28"/>
        </w:rPr>
        <w:t>Программа соответствует:</w:t>
      </w:r>
    </w:p>
    <w:p w:rsidR="0067333B" w:rsidRPr="00440333" w:rsidRDefault="00440333" w:rsidP="00440333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7333B" w:rsidRPr="004403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0333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№121;</w:t>
      </w:r>
    </w:p>
    <w:p w:rsidR="0067333B" w:rsidRPr="0067333B" w:rsidRDefault="0067333B" w:rsidP="0067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 xml:space="preserve">2. ОПОП </w:t>
      </w:r>
      <w:r w:rsidRPr="0067333B">
        <w:rPr>
          <w:rFonts w:ascii="Times New Roman" w:hAnsi="Times New Roman"/>
          <w:sz w:val="28"/>
          <w:szCs w:val="28"/>
        </w:rPr>
        <w:t>высшего образования по направлению подготовки:</w:t>
      </w: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 xml:space="preserve"> 44.03.01 Педагогическое образование, профиль «Музыка»</w:t>
      </w:r>
    </w:p>
    <w:p w:rsidR="0067333B" w:rsidRPr="0067333B" w:rsidRDefault="0067333B" w:rsidP="006733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</w:t>
      </w:r>
    </w:p>
    <w:p w:rsidR="0067333B" w:rsidRPr="0067333B" w:rsidRDefault="0067333B" w:rsidP="0067333B">
      <w:pPr>
        <w:widowControl w:val="0"/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>3. Запросам и требованиям работодателей</w:t>
      </w:r>
    </w:p>
    <w:p w:rsidR="0067333B" w:rsidRPr="0067333B" w:rsidRDefault="0067333B" w:rsidP="0067333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7333B" w:rsidRPr="0067333B" w:rsidRDefault="0067333B" w:rsidP="00673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3B" w:rsidRPr="0067333B" w:rsidRDefault="0067333B" w:rsidP="00673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3B" w:rsidRPr="0067333B" w:rsidRDefault="0067333B" w:rsidP="0067333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33B" w:rsidRPr="0067333B" w:rsidRDefault="0067333B" w:rsidP="0067333B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67333B" w:rsidRPr="0067333B" w:rsidRDefault="0067333B" w:rsidP="0067333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333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согласована с представителем организации работодателя(ей) и принята </w:t>
      </w:r>
      <w:r w:rsidRPr="0067333B">
        <w:rPr>
          <w:rFonts w:ascii="Times New Roman" w:eastAsia="Times New Roman" w:hAnsi="Times New Roman"/>
          <w:sz w:val="28"/>
          <w:szCs w:val="28"/>
          <w:lang w:eastAsia="ar-SA"/>
        </w:rPr>
        <w:t xml:space="preserve">на заседании кафедры продюсерства и музыкального образования,    </w:t>
      </w:r>
    </w:p>
    <w:p w:rsidR="0067333B" w:rsidRPr="0067333B" w:rsidRDefault="0067333B" w:rsidP="006733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7333B">
        <w:rPr>
          <w:rFonts w:ascii="Times New Roman" w:eastAsia="Times New Roman" w:hAnsi="Times New Roman"/>
          <w:sz w:val="28"/>
          <w:szCs w:val="28"/>
          <w:lang w:eastAsia="ar-SA"/>
        </w:rPr>
        <w:t>от «18» июня 2021г. протокол №11.</w:t>
      </w:r>
    </w:p>
    <w:p w:rsidR="0067333B" w:rsidRDefault="0067333B" w:rsidP="006733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33B" w:rsidRDefault="0067333B" w:rsidP="006733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33B" w:rsidRDefault="0067333B" w:rsidP="006733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33B" w:rsidRDefault="0067333B" w:rsidP="006733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333B" w:rsidRDefault="0067333B" w:rsidP="0067333B"/>
    <w:p w:rsidR="00A1498A" w:rsidRPr="005D1F79" w:rsidRDefault="004C1803" w:rsidP="009255CD">
      <w:pPr>
        <w:spacing w:after="0" w:line="240" w:lineRule="auto"/>
        <w:ind w:left="-993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A1498A" w:rsidRPr="005D1F79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- тестирование по п</w:t>
      </w:r>
      <w:r>
        <w:rPr>
          <w:rFonts w:ascii="Times New Roman" w:eastAsia="TimesNewRoman" w:hAnsi="Times New Roman"/>
          <w:iCs/>
          <w:sz w:val="24"/>
          <w:szCs w:val="24"/>
        </w:rPr>
        <w:t>рофессиональной педагогике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,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Тестирование по </w:t>
      </w:r>
      <w:r w:rsidRPr="008214ED">
        <w:rPr>
          <w:rFonts w:ascii="Times New Roman" w:eastAsia="TimesNewRoman" w:hAnsi="Times New Roman"/>
          <w:iCs/>
          <w:sz w:val="24"/>
          <w:szCs w:val="24"/>
        </w:rPr>
        <w:t xml:space="preserve">профессиональной 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педагогике как часть КЭГ носит междисциплинарный характер и направлено на определение уровня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данных областях. Тестирование по</w:t>
      </w:r>
      <w:r w:rsidRPr="008214ED">
        <w:t xml:space="preserve"> </w:t>
      </w:r>
      <w:r w:rsidRPr="008214ED">
        <w:rPr>
          <w:rFonts w:ascii="Times New Roman" w:eastAsia="TimesNewRoman" w:hAnsi="Times New Roman"/>
          <w:iCs/>
          <w:sz w:val="24"/>
          <w:szCs w:val="24"/>
        </w:rPr>
        <w:t>профессиональной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педагогике проводится с использованием кейсов, контекстных задач и др.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5D1F79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gramStart"/>
      <w:r w:rsidRPr="005D1F79">
        <w:rPr>
          <w:rFonts w:ascii="Times New Roman" w:eastAsia="TimesNewRoman" w:hAnsi="Times New Roman"/>
          <w:iCs/>
          <w:sz w:val="24"/>
          <w:szCs w:val="24"/>
        </w:rPr>
        <w:t>и  результативностью</w:t>
      </w:r>
      <w:proofErr w:type="gram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 аттестуемого.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Защита курсовой работы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5D1F79">
        <w:rPr>
          <w:rFonts w:ascii="Times New Roman" w:hAnsi="Times New Roman"/>
          <w:sz w:val="24"/>
          <w:szCs w:val="24"/>
        </w:rPr>
        <w:t xml:space="preserve"> </w:t>
      </w:r>
    </w:p>
    <w:p w:rsidR="00C432A0" w:rsidRDefault="00A1498A" w:rsidP="00C432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</w:t>
      </w:r>
      <w:r w:rsidR="00C432A0">
        <w:rPr>
          <w:rFonts w:ascii="Times New Roman" w:eastAsia="TimesNewRoman" w:hAnsi="Times New Roman"/>
          <w:iCs/>
          <w:sz w:val="24"/>
          <w:szCs w:val="24"/>
        </w:rPr>
        <w:t>от на места целевой подготовки.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</w:t>
      </w:r>
      <w:proofErr w:type="gramStart"/>
      <w:r w:rsidRPr="00AA1186">
        <w:rPr>
          <w:rFonts w:ascii="Times New Roman" w:eastAsia="TimesNewRoman" w:hAnsi="Times New Roman"/>
          <w:iCs/>
          <w:sz w:val="24"/>
          <w:szCs w:val="24"/>
        </w:rPr>
        <w:t>обучающимся  по</w:t>
      </w:r>
      <w:proofErr w:type="gramEnd"/>
      <w:r w:rsidRPr="00AA1186">
        <w:rPr>
          <w:rFonts w:ascii="Times New Roman" w:eastAsia="TimesNewRoman" w:hAnsi="Times New Roman"/>
          <w:iCs/>
          <w:sz w:val="24"/>
          <w:szCs w:val="24"/>
        </w:rPr>
        <w:t xml:space="preserve"> направлению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44.03.0</w:t>
      </w:r>
      <w:r w:rsidR="00C432A0">
        <w:rPr>
          <w:rFonts w:ascii="Times New Roman" w:eastAsia="Times New Roman" w:hAnsi="Times New Roman"/>
          <w:bCs/>
          <w:sz w:val="24"/>
          <w:szCs w:val="24"/>
          <w:lang w:eastAsia="ru-RU"/>
        </w:rPr>
        <w:t>1 Педагогическое образование, профилю подготовки «Музыка».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br w:type="page"/>
      </w:r>
    </w:p>
    <w:p w:rsidR="00A1498A" w:rsidRPr="005D1F79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A1498A" w:rsidRPr="005D1F79" w:rsidTr="005A67BD">
        <w:trPr>
          <w:trHeight w:val="1345"/>
        </w:trPr>
        <w:tc>
          <w:tcPr>
            <w:tcW w:w="2363" w:type="dxa"/>
            <w:shd w:val="clear" w:color="auto" w:fill="auto"/>
          </w:tcPr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обеспечение комплексной и независимой оценки  качества образования и выявление мотивированных к профессиональной деятельности обучающихся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A1498A" w:rsidRPr="005D1F79" w:rsidTr="005A67BD">
        <w:tc>
          <w:tcPr>
            <w:tcW w:w="2363" w:type="dxa"/>
            <w:shd w:val="clear" w:color="auto" w:fill="auto"/>
          </w:tcPr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</w:t>
            </w:r>
            <w:proofErr w:type="gramStart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мотивационной  готовности</w:t>
            </w:r>
            <w:proofErr w:type="gramEnd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к </w:t>
            </w:r>
            <w:r w:rsidRPr="005D1F79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 оценка уровня </w:t>
            </w:r>
            <w:proofErr w:type="spellStart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профессиональной</w:t>
            </w: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деятельности;</w:t>
            </w:r>
          </w:p>
          <w:p w:rsidR="00A1498A" w:rsidRPr="005D1F79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5D1F79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индивидуальных достижений в разнообразных видах деятельности.</w:t>
            </w:r>
          </w:p>
          <w:p w:rsidR="00A1498A" w:rsidRPr="005D1F79" w:rsidRDefault="00A1498A" w:rsidP="005A67B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A1498A" w:rsidRPr="005D1F79" w:rsidRDefault="00A1498A" w:rsidP="00A1498A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498A" w:rsidRPr="005D1F79" w:rsidRDefault="00A1498A" w:rsidP="00A1498A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A1498A" w:rsidRPr="005D1F79" w:rsidRDefault="00A1498A" w:rsidP="00A1498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5D1F79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5D1F79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5D1F79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5D1F79">
        <w:rPr>
          <w:rFonts w:ascii="Times New Roman" w:hAnsi="Times New Roman"/>
          <w:sz w:val="24"/>
          <w:szCs w:val="24"/>
        </w:rPr>
        <w:t>: учебно</w:t>
      </w:r>
      <w:r>
        <w:rPr>
          <w:rFonts w:ascii="Times New Roman" w:hAnsi="Times New Roman"/>
          <w:sz w:val="24"/>
          <w:szCs w:val="24"/>
        </w:rPr>
        <w:t>-профессиональной</w:t>
      </w:r>
      <w:r w:rsidRPr="005D1F7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научно-</w:t>
      </w:r>
      <w:r w:rsidRPr="005D1F79">
        <w:rPr>
          <w:rFonts w:ascii="Times New Roman" w:hAnsi="Times New Roman"/>
          <w:sz w:val="24"/>
          <w:szCs w:val="24"/>
        </w:rPr>
        <w:t>исследовательской, проектно</w:t>
      </w:r>
      <w:r>
        <w:rPr>
          <w:rFonts w:ascii="Times New Roman" w:hAnsi="Times New Roman"/>
          <w:sz w:val="24"/>
          <w:szCs w:val="24"/>
        </w:rPr>
        <w:t>-образовательной</w:t>
      </w:r>
      <w:r w:rsidRPr="005D1F7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организационно-технологической</w:t>
      </w:r>
      <w:r w:rsidRPr="005D1F79">
        <w:rPr>
          <w:rFonts w:ascii="Times New Roman" w:hAnsi="Times New Roman"/>
          <w:sz w:val="24"/>
          <w:szCs w:val="24"/>
        </w:rPr>
        <w:t>;</w:t>
      </w:r>
    </w:p>
    <w:p w:rsidR="00A1498A" w:rsidRPr="005D1F79" w:rsidRDefault="00A1498A" w:rsidP="00A1498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5D1F79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5D1F79">
        <w:rPr>
          <w:rFonts w:ascii="Times New Roman" w:hAnsi="Times New Roman"/>
          <w:sz w:val="24"/>
          <w:szCs w:val="24"/>
        </w:rPr>
        <w:t>образовательных результатов в области педагогики, определяющих профессиональные способности выпускника;</w:t>
      </w:r>
    </w:p>
    <w:p w:rsidR="00A1498A" w:rsidRPr="005D1F79" w:rsidRDefault="00A1498A" w:rsidP="00A1498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5D1F79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5D1F79">
        <w:rPr>
          <w:rFonts w:ascii="Times New Roman" w:hAnsi="Times New Roman"/>
          <w:sz w:val="24"/>
          <w:szCs w:val="24"/>
        </w:rPr>
        <w:t xml:space="preserve">образовательных результатов по предмету будущей </w:t>
      </w:r>
      <w:r>
        <w:rPr>
          <w:rFonts w:ascii="Times New Roman" w:hAnsi="Times New Roman"/>
          <w:sz w:val="24"/>
          <w:szCs w:val="24"/>
        </w:rPr>
        <w:t>профессиональной</w:t>
      </w:r>
      <w:r w:rsidRPr="005D1F79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A1498A" w:rsidRPr="005D1F79" w:rsidRDefault="00A1498A" w:rsidP="00A1498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показать уровень </w:t>
      </w:r>
      <w:r w:rsidRPr="00CB12BB">
        <w:rPr>
          <w:rFonts w:ascii="Times New Roman" w:hAnsi="Times New Roman"/>
          <w:sz w:val="24"/>
          <w:szCs w:val="24"/>
        </w:rPr>
        <w:t>подготовленности к решению</w:t>
      </w:r>
      <w:r w:rsidRPr="005D1F79">
        <w:rPr>
          <w:rFonts w:ascii="Times New Roman" w:hAnsi="Times New Roman"/>
          <w:b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 xml:space="preserve">следующих </w:t>
      </w:r>
      <w:r w:rsidRPr="005D1F79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5D1F79">
        <w:rPr>
          <w:rFonts w:ascii="Times New Roman" w:hAnsi="Times New Roman"/>
          <w:sz w:val="24"/>
          <w:szCs w:val="24"/>
        </w:rPr>
        <w:t>: организационн</w:t>
      </w:r>
      <w:r>
        <w:rPr>
          <w:rFonts w:ascii="Times New Roman" w:hAnsi="Times New Roman"/>
          <w:sz w:val="24"/>
          <w:szCs w:val="24"/>
        </w:rPr>
        <w:t>о-управленческих, учебно-</w:t>
      </w:r>
      <w:r w:rsidRPr="00992F6D">
        <w:rPr>
          <w:rFonts w:ascii="Times New Roman" w:hAnsi="Times New Roman"/>
          <w:sz w:val="24"/>
          <w:szCs w:val="24"/>
        </w:rPr>
        <w:t>воспитательных</w:t>
      </w:r>
      <w:r w:rsidRPr="005D1F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контрольно-оценочных</w:t>
      </w:r>
      <w:r w:rsidRPr="005D1F79">
        <w:rPr>
          <w:rFonts w:ascii="Times New Roman" w:hAnsi="Times New Roman"/>
          <w:sz w:val="24"/>
          <w:szCs w:val="24"/>
        </w:rPr>
        <w:t>.</w:t>
      </w:r>
    </w:p>
    <w:p w:rsidR="00A1498A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5D1F79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p w:rsidR="00A1498A" w:rsidRPr="005D1F79" w:rsidRDefault="00A1498A" w:rsidP="00C432A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2679"/>
        <w:gridCol w:w="1818"/>
        <w:gridCol w:w="3706"/>
      </w:tblGrid>
      <w:tr w:rsidR="00A1498A" w:rsidRPr="00654B02" w:rsidTr="005A67BD">
        <w:trPr>
          <w:trHeight w:val="555"/>
        </w:trPr>
        <w:tc>
          <w:tcPr>
            <w:tcW w:w="4047" w:type="dxa"/>
            <w:gridSpan w:val="2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3706" w:type="dxa"/>
            <w:vMerge w:val="restart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A1498A" w:rsidRPr="00654B02" w:rsidTr="005A67BD">
        <w:trPr>
          <w:trHeight w:val="555"/>
        </w:trPr>
        <w:tc>
          <w:tcPr>
            <w:tcW w:w="1368" w:type="dxa"/>
            <w:shd w:val="clear" w:color="auto" w:fill="auto"/>
          </w:tcPr>
          <w:p w:rsidR="00A1498A" w:rsidRPr="005E0563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0563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679" w:type="dxa"/>
            <w:shd w:val="clear" w:color="auto" w:fill="auto"/>
          </w:tcPr>
          <w:p w:rsidR="00A1498A" w:rsidRPr="005E0563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0563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818" w:type="dxa"/>
            <w:vMerge/>
            <w:shd w:val="clear" w:color="auto" w:fill="auto"/>
          </w:tcPr>
          <w:p w:rsidR="00A1498A" w:rsidRPr="005E0563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06" w:type="dxa"/>
            <w:vMerge/>
            <w:shd w:val="clear" w:color="auto" w:fill="auto"/>
          </w:tcPr>
          <w:p w:rsidR="00A1498A" w:rsidRPr="005E0563" w:rsidRDefault="00A1498A" w:rsidP="005A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63998" w:rsidRPr="00654B02" w:rsidTr="00D63998">
        <w:trPr>
          <w:trHeight w:val="1533"/>
        </w:trPr>
        <w:tc>
          <w:tcPr>
            <w:tcW w:w="1368" w:type="dxa"/>
            <w:vMerge w:val="restart"/>
            <w:shd w:val="clear" w:color="auto" w:fill="auto"/>
          </w:tcPr>
          <w:p w:rsidR="00D63998" w:rsidRPr="004512A6" w:rsidRDefault="00D63998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lastRenderedPageBreak/>
              <w:t>ОР-1</w:t>
            </w:r>
          </w:p>
        </w:tc>
        <w:tc>
          <w:tcPr>
            <w:tcW w:w="2679" w:type="dxa"/>
            <w:shd w:val="clear" w:color="auto" w:fill="auto"/>
          </w:tcPr>
          <w:p w:rsidR="00D63998" w:rsidRPr="004512A6" w:rsidRDefault="00D63998" w:rsidP="00E77D8E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1818" w:type="dxa"/>
            <w:shd w:val="clear" w:color="auto" w:fill="auto"/>
          </w:tcPr>
          <w:p w:rsidR="00D63998" w:rsidRDefault="00D63998" w:rsidP="005A67BD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ОПК-8</w:t>
            </w:r>
          </w:p>
          <w:p w:rsidR="00D63998" w:rsidRDefault="00D63998" w:rsidP="005A67BD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</w:p>
          <w:p w:rsidR="00D63998" w:rsidRPr="004512A6" w:rsidRDefault="00D63998" w:rsidP="00E77D8E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706" w:type="dxa"/>
            <w:vMerge w:val="restart"/>
            <w:shd w:val="clear" w:color="auto" w:fill="auto"/>
          </w:tcPr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 xml:space="preserve">A/01.6 </w:t>
            </w:r>
          </w:p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ТД 1.  Разработка и реализация программ учебных дисциплин в рамках основной общеобразовательной программы</w:t>
            </w:r>
          </w:p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 xml:space="preserve">A/01.6  </w:t>
            </w:r>
          </w:p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ТД 4. Планирование и проведение учебных занятий</w:t>
            </w:r>
          </w:p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 xml:space="preserve">A/01.6   </w:t>
            </w:r>
          </w:p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ТД 8. Формирование навыков, связанных с информационно-коммуникационными технологиями (далее - ИКТ)</w:t>
            </w:r>
          </w:p>
        </w:tc>
      </w:tr>
      <w:tr w:rsidR="00D63998" w:rsidRPr="00654B02" w:rsidTr="005A67BD">
        <w:trPr>
          <w:trHeight w:val="2925"/>
        </w:trPr>
        <w:tc>
          <w:tcPr>
            <w:tcW w:w="1368" w:type="dxa"/>
            <w:vMerge/>
            <w:shd w:val="clear" w:color="auto" w:fill="auto"/>
          </w:tcPr>
          <w:p w:rsidR="00D63998" w:rsidRPr="004512A6" w:rsidRDefault="00D63998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9" w:type="dxa"/>
            <w:shd w:val="clear" w:color="auto" w:fill="auto"/>
          </w:tcPr>
          <w:p w:rsidR="00D63998" w:rsidRPr="004512A6" w:rsidRDefault="00D63998" w:rsidP="00E77D8E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:rsidR="00D63998" w:rsidRDefault="00D63998" w:rsidP="005A67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18" w:type="dxa"/>
            <w:shd w:val="clear" w:color="auto" w:fill="auto"/>
          </w:tcPr>
          <w:p w:rsidR="00D63998" w:rsidRDefault="00D63998" w:rsidP="005A67BD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</w:p>
          <w:p w:rsidR="00D63998" w:rsidRDefault="00D63998" w:rsidP="005A67BD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УК-6</w:t>
            </w:r>
          </w:p>
          <w:p w:rsidR="00D63998" w:rsidRPr="004512A6" w:rsidRDefault="00D63998" w:rsidP="00E77D8E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706" w:type="dxa"/>
            <w:vMerge/>
            <w:shd w:val="clear" w:color="auto" w:fill="auto"/>
          </w:tcPr>
          <w:p w:rsidR="00D63998" w:rsidRPr="004512A6" w:rsidRDefault="00D63998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1498A" w:rsidRPr="00654B02" w:rsidTr="005A67BD">
        <w:tc>
          <w:tcPr>
            <w:tcW w:w="1368" w:type="dxa"/>
            <w:shd w:val="clear" w:color="auto" w:fill="auto"/>
          </w:tcPr>
          <w:p w:rsidR="00A1498A" w:rsidRPr="004512A6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ОР-2</w:t>
            </w:r>
          </w:p>
        </w:tc>
        <w:tc>
          <w:tcPr>
            <w:tcW w:w="2679" w:type="dxa"/>
            <w:shd w:val="clear" w:color="auto" w:fill="auto"/>
          </w:tcPr>
          <w:p w:rsidR="00E77D8E" w:rsidRPr="004512A6" w:rsidRDefault="00E77D8E" w:rsidP="00E77D8E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Способен осуществлять педагогическую деятельность на основе специальных научных знаний</w:t>
            </w:r>
          </w:p>
          <w:p w:rsidR="00A1498A" w:rsidRPr="004512A6" w:rsidRDefault="00A1498A" w:rsidP="005A67BD">
            <w:pPr>
              <w:tabs>
                <w:tab w:val="left" w:pos="40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8" w:type="dxa"/>
            <w:shd w:val="clear" w:color="auto" w:fill="auto"/>
          </w:tcPr>
          <w:p w:rsidR="00A1498A" w:rsidRDefault="00A1498A" w:rsidP="005A67BD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ОПК-8</w:t>
            </w:r>
          </w:p>
          <w:p w:rsidR="00A1498A" w:rsidRPr="00C84C7F" w:rsidRDefault="00A1498A" w:rsidP="00F726BB">
            <w:pPr>
              <w:tabs>
                <w:tab w:val="left" w:pos="160"/>
                <w:tab w:val="left" w:pos="41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706" w:type="dxa"/>
            <w:shd w:val="clear" w:color="auto" w:fill="auto"/>
          </w:tcPr>
          <w:p w:rsidR="00A1498A" w:rsidRPr="004512A6" w:rsidRDefault="00A1498A" w:rsidP="005A6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 xml:space="preserve">A/01.6 </w:t>
            </w:r>
          </w:p>
          <w:p w:rsidR="00A1498A" w:rsidRPr="004512A6" w:rsidRDefault="00A1498A" w:rsidP="005A67BD">
            <w:pPr>
              <w:spacing w:after="0" w:line="240" w:lineRule="auto"/>
              <w:rPr>
                <w:rFonts w:ascii="Times New Roman" w:hAnsi="Times New Roman"/>
              </w:rPr>
            </w:pPr>
            <w:r w:rsidRPr="004512A6">
              <w:rPr>
                <w:rFonts w:ascii="Times New Roman" w:hAnsi="Times New Roman"/>
              </w:rPr>
              <w:t>ТД 2. 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</w:tr>
    </w:tbl>
    <w:p w:rsidR="00A1498A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54B0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654B0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654B02">
        <w:rPr>
          <w:rFonts w:ascii="Times New Roman" w:hAnsi="Times New Roman"/>
          <w:sz w:val="24"/>
          <w:szCs w:val="24"/>
        </w:rPr>
        <w:t xml:space="preserve"> у аттестуемого  следующих компетенций</w:t>
      </w:r>
      <w:r w:rsidRPr="00654B0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654B02">
        <w:rPr>
          <w:rFonts w:ascii="Times New Roman" w:hAnsi="Times New Roman"/>
          <w:sz w:val="24"/>
          <w:szCs w:val="24"/>
        </w:rPr>
        <w:t>:</w:t>
      </w:r>
    </w:p>
    <w:p w:rsidR="00A1498A" w:rsidRPr="00654B02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2126"/>
        <w:gridCol w:w="1985"/>
        <w:gridCol w:w="2126"/>
      </w:tblGrid>
      <w:tr w:rsidR="00A1498A" w:rsidRPr="00654B02" w:rsidTr="005A67BD">
        <w:tc>
          <w:tcPr>
            <w:tcW w:w="1277" w:type="dxa"/>
            <w:vMerge w:val="restart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654B02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A1498A" w:rsidRPr="00654B02" w:rsidTr="005A67BD">
        <w:tc>
          <w:tcPr>
            <w:tcW w:w="1277" w:type="dxa"/>
            <w:vMerge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A1498A" w:rsidRPr="00654B02" w:rsidTr="005A67BD">
        <w:tc>
          <w:tcPr>
            <w:tcW w:w="1277" w:type="dxa"/>
            <w:vMerge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1985" w:type="dxa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shd w:val="clear" w:color="auto" w:fill="auto"/>
          </w:tcPr>
          <w:p w:rsidR="00A1498A" w:rsidRPr="00654B02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4B02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A1498A" w:rsidRPr="00654B02" w:rsidTr="005A67BD">
        <w:tc>
          <w:tcPr>
            <w:tcW w:w="9640" w:type="dxa"/>
            <w:gridSpan w:val="5"/>
            <w:shd w:val="clear" w:color="auto" w:fill="auto"/>
          </w:tcPr>
          <w:p w:rsidR="00A1498A" w:rsidRPr="0094031B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31B">
              <w:rPr>
                <w:rFonts w:ascii="Times New Roman" w:hAnsi="Times New Roman"/>
                <w:sz w:val="24"/>
                <w:szCs w:val="24"/>
              </w:rPr>
              <w:t>Общепрофессиональные компетенции (ОПК)</w:t>
            </w:r>
          </w:p>
        </w:tc>
      </w:tr>
      <w:tr w:rsidR="00A1498A" w:rsidRPr="00654B02" w:rsidTr="005A67BD">
        <w:tc>
          <w:tcPr>
            <w:tcW w:w="1277" w:type="dxa"/>
            <w:shd w:val="clear" w:color="auto" w:fill="auto"/>
          </w:tcPr>
          <w:p w:rsidR="00A1498A" w:rsidRPr="0094031B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31B">
              <w:rPr>
                <w:rFonts w:ascii="Times New Roman" w:hAnsi="Times New Roman"/>
                <w:sz w:val="24"/>
                <w:szCs w:val="24"/>
              </w:rPr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A1498A" w:rsidRPr="0094031B" w:rsidRDefault="005459FB" w:rsidP="005459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:rsidR="00A1498A" w:rsidRPr="00F71179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>блада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с особыми образовательными потребностями</w:t>
            </w:r>
          </w:p>
          <w:p w:rsidR="00A1498A" w:rsidRPr="007F6F1A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1498A" w:rsidRPr="00F71179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Частично о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>блада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психолого-педагогические технологии в профессиональной деятельности, необходимые для индивидуализации обучения, развития,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воспитания, в том числе обучающихся с особыми образовательными потребностями</w:t>
            </w:r>
          </w:p>
          <w:p w:rsidR="00A1498A" w:rsidRPr="007F6F1A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1498A" w:rsidRPr="00F71179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Испытывает трудности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>психолого-педагогически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в профессиональной деятельности, необходимы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для индивидуализации обучения, развития, воспитания, в том числе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с особыми образовательными потребностями</w:t>
            </w:r>
          </w:p>
          <w:p w:rsidR="00A1498A" w:rsidRPr="007F6F1A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98A" w:rsidRPr="00654B02" w:rsidTr="005A67BD">
        <w:trPr>
          <w:trHeight w:val="2942"/>
        </w:trPr>
        <w:tc>
          <w:tcPr>
            <w:tcW w:w="1277" w:type="dxa"/>
            <w:shd w:val="clear" w:color="auto" w:fill="auto"/>
          </w:tcPr>
          <w:p w:rsidR="00A1498A" w:rsidRPr="0094031B" w:rsidRDefault="00A1498A" w:rsidP="005A67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A1498A" w:rsidRPr="00847B4D" w:rsidRDefault="00847B4D" w:rsidP="00847B4D">
            <w:pPr>
              <w:tabs>
                <w:tab w:val="left" w:pos="160"/>
                <w:tab w:val="left" w:pos="41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126" w:type="dxa"/>
            <w:shd w:val="clear" w:color="auto" w:fill="auto"/>
          </w:tcPr>
          <w:p w:rsidR="00A1498A" w:rsidRPr="00F71179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Обладает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способностью осуществлять педагогическую деятельность на основе специальных научных знаний</w:t>
            </w:r>
          </w:p>
          <w:p w:rsidR="00A1498A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1498A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 обладает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способностью осуществлять педагогическую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:rsidR="00A1498A" w:rsidRPr="00F71179" w:rsidRDefault="00A1498A" w:rsidP="005A67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Испытывает трудности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  осуществлении</w:t>
            </w:r>
            <w:proofErr w:type="gramEnd"/>
            <w:r w:rsidRPr="00F71179">
              <w:rPr>
                <w:rFonts w:ascii="Times New Roman" w:hAnsi="Times New Roman"/>
                <w:sz w:val="24"/>
                <w:szCs w:val="24"/>
              </w:rPr>
              <w:t xml:space="preserve"> 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71179">
              <w:rPr>
                <w:rFonts w:ascii="Times New Roman" w:hAnsi="Times New Roman"/>
                <w:sz w:val="24"/>
                <w:szCs w:val="24"/>
              </w:rPr>
              <w:t xml:space="preserve"> на основе специальных научных знаний</w:t>
            </w:r>
          </w:p>
          <w:p w:rsidR="00A1498A" w:rsidRDefault="00A1498A" w:rsidP="005A67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98A" w:rsidRDefault="00A1498A" w:rsidP="00A149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A1498A" w:rsidRPr="005D1F79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5D1F79">
        <w:rPr>
          <w:rFonts w:ascii="Times New Roman" w:hAnsi="Times New Roman"/>
          <w:bCs/>
          <w:sz w:val="24"/>
          <w:szCs w:val="24"/>
        </w:rPr>
        <w:t>комплексного</w:t>
      </w:r>
      <w:r w:rsidRPr="005D1F79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A1498A" w:rsidRPr="004512A6" w:rsidRDefault="00A1498A" w:rsidP="00A1498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История педагогики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Педагогическая психология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История музыкального искусства (зарубежного, отечественного)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Музыкально-педагогическая диагностика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Технологии музыкального образования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Вокальная подготовка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Дирижерская подготовка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Основной музыкальный инструмент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Проектирование культурно-просветительских программ</w:t>
      </w:r>
    </w:p>
    <w:p w:rsidR="00A1498A" w:rsidRPr="00992F6D" w:rsidRDefault="00A1498A" w:rsidP="00A1498A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E4D08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CE4D08">
        <w:rPr>
          <w:rFonts w:ascii="Times New Roman" w:hAnsi="Times New Roman"/>
          <w:i/>
          <w:sz w:val="24"/>
          <w:szCs w:val="24"/>
        </w:rPr>
        <w:t xml:space="preserve">Раздел 1. </w:t>
      </w:r>
      <w:r w:rsidRPr="00CE4D08">
        <w:rPr>
          <w:rFonts w:ascii="Times New Roman" w:hAnsi="Times New Roman"/>
        </w:rPr>
        <w:t>История педагогики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1.1. Структура и содержание профессионально-педагогического образования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1.2. Исторические аспекты становления и развития профессионального образования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 xml:space="preserve">Тема 1.3. Современные педагогические технологии, применяемые </w:t>
      </w:r>
      <w:proofErr w:type="gramStart"/>
      <w:r w:rsidRPr="00CE4D08">
        <w:rPr>
          <w:rFonts w:ascii="Times New Roman" w:hAnsi="Times New Roman"/>
          <w:sz w:val="24"/>
          <w:szCs w:val="24"/>
        </w:rPr>
        <w:t>в  профессиональной</w:t>
      </w:r>
      <w:proofErr w:type="gramEnd"/>
      <w:r w:rsidRPr="00CE4D08">
        <w:rPr>
          <w:rFonts w:ascii="Times New Roman" w:hAnsi="Times New Roman"/>
          <w:sz w:val="24"/>
          <w:szCs w:val="24"/>
        </w:rPr>
        <w:t xml:space="preserve"> школе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1.4. Основные понятия возрастной педагогики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</w:rPr>
      </w:pPr>
      <w:r w:rsidRPr="00CE4D08">
        <w:rPr>
          <w:rFonts w:ascii="Times New Roman" w:hAnsi="Times New Roman"/>
          <w:i/>
          <w:sz w:val="24"/>
          <w:szCs w:val="24"/>
        </w:rPr>
        <w:t xml:space="preserve">Раздел 2. </w:t>
      </w:r>
      <w:r w:rsidRPr="00CE4D08">
        <w:rPr>
          <w:rFonts w:ascii="Times New Roman" w:hAnsi="Times New Roman"/>
          <w:i/>
        </w:rPr>
        <w:t>Педагогическая психология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lastRenderedPageBreak/>
        <w:t>Тема 2.1. Психолого-педагогические основы профессионального обучения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2.2. Профессионально-педагогическое общение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2.3. Цели, задачи, содержание профессионального воспитания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E4D08">
        <w:rPr>
          <w:rFonts w:ascii="Times New Roman" w:hAnsi="Times New Roman"/>
          <w:sz w:val="24"/>
          <w:szCs w:val="24"/>
        </w:rPr>
        <w:t>Тема 2.4. Психологическая характеристика творческого процесса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CE4D08">
        <w:rPr>
          <w:rFonts w:ascii="Times New Roman" w:hAnsi="Times New Roman"/>
          <w:i/>
          <w:sz w:val="24"/>
          <w:szCs w:val="24"/>
        </w:rPr>
        <w:t>Раздел 3. Предметная подготовка</w:t>
      </w:r>
    </w:p>
    <w:p w:rsidR="00A1498A" w:rsidRPr="00CE4D08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E4D08">
        <w:rPr>
          <w:rFonts w:ascii="Times New Roman" w:hAnsi="Times New Roman"/>
        </w:rPr>
        <w:t>Тестирование по дисциплинам:</w:t>
      </w: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E4D08">
        <w:rPr>
          <w:rFonts w:ascii="Times New Roman" w:hAnsi="Times New Roman"/>
        </w:rPr>
        <w:t>История музыкального искусства (зарубежного, отечественного)</w:t>
      </w: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E4D08">
        <w:rPr>
          <w:rFonts w:ascii="Times New Roman" w:hAnsi="Times New Roman"/>
        </w:rPr>
        <w:t>Музыкально-педагогическая диагностика</w:t>
      </w: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E4D08">
        <w:rPr>
          <w:rFonts w:ascii="Times New Roman" w:hAnsi="Times New Roman"/>
        </w:rPr>
        <w:t>Технологии музыкального образования</w:t>
      </w:r>
    </w:p>
    <w:p w:rsidR="00A1498A" w:rsidRPr="00CE4D08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CE4D08">
        <w:rPr>
          <w:rFonts w:ascii="Times New Roman" w:hAnsi="Times New Roman"/>
        </w:rPr>
        <w:t>Вокальная подготовка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Дирижерская подготовка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Основной музыкальный инструмент</w:t>
      </w:r>
    </w:p>
    <w:p w:rsidR="00A1498A" w:rsidRPr="004512A6" w:rsidRDefault="00A1498A" w:rsidP="00A149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Выполнение курсовой работы по дисциплине: «</w:t>
      </w:r>
      <w:r w:rsidRPr="004512A6">
        <w:rPr>
          <w:rFonts w:ascii="Times New Roman" w:hAnsi="Times New Roman"/>
        </w:rPr>
        <w:t>Проектирование культурно-просветительских программ</w:t>
      </w:r>
      <w:r>
        <w:rPr>
          <w:rFonts w:ascii="Times New Roman" w:hAnsi="Times New Roman"/>
        </w:rPr>
        <w:t>»</w:t>
      </w:r>
    </w:p>
    <w:p w:rsidR="00A1498A" w:rsidRPr="005D1F79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A1498A" w:rsidRPr="005D1F79" w:rsidRDefault="00A1498A" w:rsidP="00A1498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A1498A" w:rsidRPr="005D1F79" w:rsidRDefault="00A1498A" w:rsidP="00A1498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презентация портфолио студента – в устной форме с представлением подтверждающих документов на электронном носителе (в электронном сервисе «Портфолио»); </w:t>
      </w:r>
    </w:p>
    <w:p w:rsidR="00A1498A" w:rsidRDefault="00A1498A" w:rsidP="00A1498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тестирование по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5D1F79">
        <w:rPr>
          <w:rFonts w:ascii="Times New Roman" w:hAnsi="Times New Roman"/>
          <w:sz w:val="24"/>
          <w:szCs w:val="24"/>
        </w:rPr>
        <w:t>педагогике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– письменно</w:t>
      </w:r>
      <w:r>
        <w:rPr>
          <w:rFonts w:ascii="Times New Roman" w:hAnsi="Times New Roman"/>
          <w:sz w:val="24"/>
          <w:szCs w:val="24"/>
        </w:rPr>
        <w:t>,</w:t>
      </w:r>
      <w:r w:rsidRPr="005D1F79">
        <w:rPr>
          <w:rFonts w:ascii="Times New Roman" w:hAnsi="Times New Roman"/>
          <w:sz w:val="24"/>
          <w:szCs w:val="24"/>
        </w:rPr>
        <w:t xml:space="preserve"> с использованием электронной образовательной среды </w:t>
      </w:r>
      <w:r w:rsidRPr="005D1F79"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5D1F79">
        <w:rPr>
          <w:rFonts w:ascii="Times New Roman" w:hAnsi="Times New Roman"/>
          <w:sz w:val="24"/>
          <w:szCs w:val="24"/>
        </w:rPr>
        <w:t xml:space="preserve">; </w:t>
      </w:r>
    </w:p>
    <w:p w:rsidR="00A1498A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Тестирование по дисциплинам:</w:t>
      </w:r>
    </w:p>
    <w:p w:rsidR="00A1498A" w:rsidRPr="004512A6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История музыкального искусства (зарубежного, отечественного)</w:t>
      </w:r>
    </w:p>
    <w:p w:rsidR="00A1498A" w:rsidRPr="004512A6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Музыкально-педагогическая диагностика</w:t>
      </w:r>
    </w:p>
    <w:p w:rsidR="00A1498A" w:rsidRPr="004512A6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Технологии музыкального образования</w:t>
      </w:r>
    </w:p>
    <w:p w:rsidR="00A1498A" w:rsidRPr="004512A6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Вокальная подготовка</w:t>
      </w:r>
    </w:p>
    <w:p w:rsidR="00A1498A" w:rsidRPr="004512A6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Дирижерская подготовка</w:t>
      </w:r>
    </w:p>
    <w:p w:rsidR="00A1498A" w:rsidRPr="00842E6C" w:rsidRDefault="00A1498A" w:rsidP="00A149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512A6">
        <w:rPr>
          <w:rFonts w:ascii="Times New Roman" w:hAnsi="Times New Roman"/>
        </w:rPr>
        <w:t>Основной музыкальный инструмент</w:t>
      </w:r>
    </w:p>
    <w:p w:rsidR="00A1498A" w:rsidRDefault="00A1498A" w:rsidP="00A1498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курсовой работы</w:t>
      </w:r>
      <w:r w:rsidRPr="005D1F79">
        <w:rPr>
          <w:rFonts w:ascii="Times New Roman" w:hAnsi="Times New Roman"/>
          <w:sz w:val="24"/>
          <w:szCs w:val="24"/>
        </w:rPr>
        <w:t xml:space="preserve"> по предметной деятельности – в устной форме. </w:t>
      </w:r>
    </w:p>
    <w:p w:rsidR="00A1498A" w:rsidRPr="005D1F79" w:rsidRDefault="00A1498A" w:rsidP="00A1498A">
      <w:pPr>
        <w:tabs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5D1F79">
        <w:rPr>
          <w:rFonts w:ascii="Times New Roman" w:hAnsi="Times New Roman"/>
          <w:sz w:val="24"/>
          <w:szCs w:val="24"/>
        </w:rPr>
        <w:t xml:space="preserve"> с </w:t>
      </w:r>
      <w:r w:rsidRPr="005D1F79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A1498A" w:rsidRPr="005D1F79" w:rsidRDefault="00A1498A" w:rsidP="00A1498A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lastRenderedPageBreak/>
        <w:t xml:space="preserve">Портфолио представляется с использованием электронного сервиса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Мининского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университета «Портфолио» (</w:t>
      </w:r>
      <w:hyperlink r:id="rId7" w:history="1">
        <w:r w:rsidRPr="005D1F79">
          <w:rPr>
            <w:rStyle w:val="a6"/>
            <w:rFonts w:ascii="Times New Roman" w:eastAsia="TimesNewRoman" w:hAnsi="Times New Roman"/>
            <w:iCs/>
            <w:sz w:val="24"/>
            <w:szCs w:val="24"/>
          </w:rPr>
          <w:t>http://ya.mininuniver.ru/portfolio</w:t>
        </w:r>
      </w:hyperlink>
      <w:r w:rsidRPr="005D1F79"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Содержание портфолио включает следующие разделы, </w:t>
      </w:r>
      <w:r w:rsidRPr="005D1F79">
        <w:rPr>
          <w:rFonts w:ascii="Times New Roman" w:hAnsi="Times New Roman"/>
          <w:sz w:val="24"/>
          <w:szCs w:val="24"/>
        </w:rPr>
        <w:t>подтверждающие достижения обучающегося за последние 2 года</w:t>
      </w:r>
      <w:r w:rsidRPr="005D1F79">
        <w:rPr>
          <w:rFonts w:ascii="Times New Roman" w:eastAsia="TimesNewRoman" w:hAnsi="Times New Roman"/>
          <w:iCs/>
          <w:sz w:val="24"/>
          <w:szCs w:val="24"/>
        </w:rPr>
        <w:t>: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Автобиография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Образование и обучение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Научная деятельность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Опыт работы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Спортивная деятельность</w:t>
      </w:r>
    </w:p>
    <w:p w:rsidR="00A1498A" w:rsidRPr="005D1F79" w:rsidRDefault="00A1498A" w:rsidP="00A1498A">
      <w:pPr>
        <w:pStyle w:val="a4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</w:t>
      </w:r>
      <w:r>
        <w:rPr>
          <w:rFonts w:ascii="Times New Roman" w:eastAsia="TimesNewRoman" w:hAnsi="Times New Roman"/>
          <w:iCs/>
          <w:sz w:val="24"/>
          <w:szCs w:val="24"/>
        </w:rPr>
        <w:t>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в области </w:t>
      </w:r>
      <w:r w:rsidRPr="003B1EB7">
        <w:rPr>
          <w:rFonts w:ascii="Times New Roman" w:eastAsia="TimesNewRoman" w:hAnsi="Times New Roman"/>
          <w:iCs/>
          <w:sz w:val="24"/>
          <w:szCs w:val="24"/>
        </w:rPr>
        <w:t>профессиональной педагогики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, необходимых для осуществления трудовых действий в соответствии с Профессиональным стандартом. Аттестуемый </w:t>
      </w:r>
      <w:r w:rsidRPr="005D1F79">
        <w:rPr>
          <w:rFonts w:ascii="Times New Roman" w:hAnsi="Times New Roman"/>
          <w:sz w:val="24"/>
          <w:szCs w:val="24"/>
        </w:rPr>
        <w:t xml:space="preserve">самостоятельно систематизирует полученные ранее знания, умения, навыки по </w:t>
      </w:r>
      <w:r>
        <w:rPr>
          <w:rFonts w:ascii="Times New Roman" w:hAnsi="Times New Roman"/>
          <w:sz w:val="24"/>
          <w:szCs w:val="24"/>
        </w:rPr>
        <w:t>психолого-</w:t>
      </w:r>
      <w:r w:rsidRPr="00F05ED8">
        <w:rPr>
          <w:rFonts w:ascii="Times New Roman" w:hAnsi="Times New Roman"/>
          <w:sz w:val="24"/>
          <w:szCs w:val="24"/>
        </w:rPr>
        <w:t>педагогическим дисциплинам,</w:t>
      </w:r>
      <w:r w:rsidRPr="005D1F79">
        <w:rPr>
          <w:rFonts w:ascii="Times New Roman" w:hAnsi="Times New Roman"/>
          <w:sz w:val="24"/>
          <w:szCs w:val="24"/>
        </w:rPr>
        <w:t xml:space="preserve"> включенным в содержание КЭ.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</w:t>
      </w:r>
      <w:r>
        <w:rPr>
          <w:rFonts w:ascii="Times New Roman" w:eastAsia="TimesNewRoman" w:hAnsi="Times New Roman"/>
          <w:iCs/>
          <w:sz w:val="24"/>
          <w:szCs w:val="24"/>
        </w:rPr>
        <w:t>ачи (задачи, вопросы), требующие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hanging="731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Формулировка ком</w:t>
      </w:r>
      <w:r>
        <w:rPr>
          <w:rFonts w:ascii="Times New Roman" w:eastAsia="TimesNewRoman" w:hAnsi="Times New Roman"/>
          <w:iCs/>
          <w:sz w:val="24"/>
          <w:szCs w:val="24"/>
        </w:rPr>
        <w:t xml:space="preserve">петенций и трудовых действий из </w:t>
      </w:r>
      <w:r w:rsidRPr="005D1F79">
        <w:rPr>
          <w:rFonts w:ascii="Times New Roman" w:eastAsia="TimesNewRoman" w:hAnsi="Times New Roman"/>
          <w:iCs/>
          <w:sz w:val="24"/>
          <w:szCs w:val="24"/>
        </w:rPr>
        <w:t>Профессионального стандарта.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Формулировка образовательных результатов, подлежащих оцениванию.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ий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A1498A" w:rsidRPr="005D1F79" w:rsidRDefault="00A1498A" w:rsidP="00A1498A">
      <w:pPr>
        <w:numPr>
          <w:ilvl w:val="1"/>
          <w:numId w:val="3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</w:t>
      </w:r>
      <w:r w:rsidRPr="00F05ED8">
        <w:rPr>
          <w:rFonts w:ascii="Times New Roman" w:eastAsia="TimesNewRoman" w:hAnsi="Times New Roman"/>
          <w:iCs/>
          <w:sz w:val="24"/>
          <w:szCs w:val="24"/>
        </w:rPr>
        <w:t>профессиональной педагогики</w:t>
      </w:r>
      <w:r w:rsidRPr="005D1F79">
        <w:rPr>
          <w:rFonts w:ascii="Times New Roman" w:eastAsia="TimesNewRoman" w:hAnsi="Times New Roman"/>
          <w:iCs/>
          <w:sz w:val="24"/>
          <w:szCs w:val="24"/>
        </w:rPr>
        <w:t>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A1498A" w:rsidRPr="005D1F79" w:rsidRDefault="00A1498A" w:rsidP="00A1498A">
      <w:pPr>
        <w:numPr>
          <w:ilvl w:val="2"/>
          <w:numId w:val="3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lastRenderedPageBreak/>
        <w:t>Условие задачи, включающее описание реальной или близкой к ней практико-ориентированной ситуации.</w:t>
      </w:r>
    </w:p>
    <w:p w:rsidR="00A1498A" w:rsidRPr="005D1F79" w:rsidRDefault="00A1498A" w:rsidP="00A1498A">
      <w:pPr>
        <w:numPr>
          <w:ilvl w:val="2"/>
          <w:numId w:val="3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A1498A" w:rsidRPr="005D1F79" w:rsidRDefault="00A1498A" w:rsidP="00A1498A">
      <w:pPr>
        <w:numPr>
          <w:ilvl w:val="2"/>
          <w:numId w:val="3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A1498A" w:rsidRPr="005D1F79" w:rsidRDefault="00A1498A" w:rsidP="00A1498A">
      <w:pPr>
        <w:numPr>
          <w:ilvl w:val="2"/>
          <w:numId w:val="3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A1498A" w:rsidRDefault="00A1498A" w:rsidP="00A1498A">
      <w:pPr>
        <w:numPr>
          <w:ilvl w:val="2"/>
          <w:numId w:val="3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A1498A" w:rsidRPr="005D1F79" w:rsidRDefault="00A1498A" w:rsidP="00A1498A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A1498A" w:rsidRPr="005D1F79" w:rsidRDefault="00A1498A" w:rsidP="00A1498A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5D1F79">
        <w:rPr>
          <w:rFonts w:ascii="Times New Roman" w:hAnsi="Times New Roman"/>
          <w:b/>
          <w:i/>
          <w:sz w:val="24"/>
          <w:szCs w:val="24"/>
        </w:rPr>
        <w:t>6.3. Рекомендации по подго</w:t>
      </w:r>
      <w:r>
        <w:rPr>
          <w:rFonts w:ascii="Times New Roman" w:hAnsi="Times New Roman"/>
          <w:b/>
          <w:i/>
          <w:sz w:val="24"/>
          <w:szCs w:val="24"/>
        </w:rPr>
        <w:t>товке к защите курсовой работы</w:t>
      </w:r>
      <w:r w:rsidRPr="005D1F79">
        <w:rPr>
          <w:rFonts w:ascii="Times New Roman" w:hAnsi="Times New Roman"/>
          <w:sz w:val="24"/>
          <w:szCs w:val="24"/>
        </w:rPr>
        <w:t>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</w:t>
      </w:r>
      <w:r w:rsidRPr="005D1F79">
        <w:rPr>
          <w:rFonts w:ascii="Times New Roman" w:hAnsi="Times New Roman"/>
          <w:sz w:val="24"/>
          <w:szCs w:val="24"/>
        </w:rPr>
        <w:t xml:space="preserve">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Курсовая </w:t>
      </w:r>
      <w:proofErr w:type="gramStart"/>
      <w:r>
        <w:rPr>
          <w:rFonts w:ascii="Times New Roman" w:hAnsi="Times New Roman"/>
          <w:sz w:val="24"/>
          <w:szCs w:val="24"/>
        </w:rPr>
        <w:t xml:space="preserve">работа </w:t>
      </w:r>
      <w:r w:rsidRPr="005D1F79">
        <w:rPr>
          <w:rFonts w:ascii="Times New Roman" w:hAnsi="Times New Roman"/>
          <w:sz w:val="24"/>
          <w:szCs w:val="24"/>
        </w:rPr>
        <w:t xml:space="preserve"> оформляется</w:t>
      </w:r>
      <w:proofErr w:type="gramEnd"/>
      <w:r w:rsidRPr="005D1F79">
        <w:rPr>
          <w:rFonts w:ascii="Times New Roman" w:hAnsi="Times New Roman"/>
          <w:sz w:val="24"/>
          <w:szCs w:val="24"/>
        </w:rPr>
        <w:t xml:space="preserve"> в соответствии с Положением о курсовых работах, действующ</w:t>
      </w:r>
      <w:r>
        <w:rPr>
          <w:rFonts w:ascii="Times New Roman" w:hAnsi="Times New Roman"/>
          <w:sz w:val="24"/>
          <w:szCs w:val="24"/>
        </w:rPr>
        <w:t>и</w:t>
      </w:r>
      <w:r w:rsidRPr="005D1F79">
        <w:rPr>
          <w:rFonts w:ascii="Times New Roman" w:hAnsi="Times New Roman"/>
          <w:sz w:val="24"/>
          <w:szCs w:val="24"/>
        </w:rPr>
        <w:t>м на момент проведения КЭГ. Представление получен</w:t>
      </w:r>
      <w:r>
        <w:rPr>
          <w:rFonts w:ascii="Times New Roman" w:hAnsi="Times New Roman"/>
          <w:sz w:val="24"/>
          <w:szCs w:val="24"/>
        </w:rPr>
        <w:t>ных в ходе выполнения курсовой работы</w:t>
      </w:r>
      <w:r w:rsidRPr="005D1F79">
        <w:rPr>
          <w:rFonts w:ascii="Times New Roman" w:hAnsi="Times New Roman"/>
          <w:sz w:val="24"/>
          <w:szCs w:val="24"/>
        </w:rPr>
        <w:t xml:space="preserve"> результатов осуществляется в форме защиты посредством выступления с докладом и презентацией. 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курсовой работы</w:t>
      </w:r>
      <w:r w:rsidRPr="005D1F79">
        <w:rPr>
          <w:rFonts w:ascii="Times New Roman" w:hAnsi="Times New Roman"/>
          <w:sz w:val="24"/>
          <w:szCs w:val="24"/>
        </w:rPr>
        <w:t xml:space="preserve"> учитывается актуальность заявленной проблемы, реалистичность</w:t>
      </w:r>
      <w:r>
        <w:rPr>
          <w:rFonts w:ascii="Times New Roman" w:hAnsi="Times New Roman"/>
          <w:sz w:val="24"/>
          <w:szCs w:val="24"/>
        </w:rPr>
        <w:t xml:space="preserve"> в описании цели и задач</w:t>
      </w:r>
      <w:r w:rsidRPr="005D1F79">
        <w:rPr>
          <w:rFonts w:ascii="Times New Roman" w:hAnsi="Times New Roman"/>
          <w:sz w:val="24"/>
          <w:szCs w:val="24"/>
        </w:rPr>
        <w:t>, эффективность механизмов реализации, рез</w:t>
      </w:r>
      <w:r>
        <w:rPr>
          <w:rFonts w:ascii="Times New Roman" w:hAnsi="Times New Roman"/>
          <w:sz w:val="24"/>
          <w:szCs w:val="24"/>
        </w:rPr>
        <w:t>ультативность и качество работы</w:t>
      </w:r>
      <w:r w:rsidRPr="005D1F79">
        <w:rPr>
          <w:rFonts w:ascii="Times New Roman" w:hAnsi="Times New Roman"/>
          <w:sz w:val="24"/>
          <w:szCs w:val="24"/>
        </w:rPr>
        <w:t>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Курсовая работа</w:t>
      </w:r>
      <w:r w:rsidRPr="005D1F79">
        <w:rPr>
          <w:rFonts w:ascii="Times New Roman" w:hAnsi="Times New Roman"/>
          <w:sz w:val="24"/>
          <w:szCs w:val="24"/>
        </w:rPr>
        <w:t xml:space="preserve"> имеет следующие структурные элементы:</w:t>
      </w:r>
    </w:p>
    <w:p w:rsidR="00A1498A" w:rsidRPr="005D1F79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Титульный лист.</w:t>
      </w:r>
    </w:p>
    <w:p w:rsidR="00A1498A" w:rsidRPr="005D1F79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Содержание.</w:t>
      </w:r>
    </w:p>
    <w:p w:rsidR="00A1498A" w:rsidRPr="005D1F79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Введение, в котором приводится обосновани</w:t>
      </w:r>
      <w:r>
        <w:rPr>
          <w:rFonts w:ascii="Times New Roman" w:hAnsi="Times New Roman"/>
          <w:sz w:val="24"/>
          <w:szCs w:val="24"/>
        </w:rPr>
        <w:t>е актуальности курсовой работы</w:t>
      </w:r>
      <w:r w:rsidRPr="005D1F79">
        <w:rPr>
          <w:rFonts w:ascii="Times New Roman" w:hAnsi="Times New Roman"/>
          <w:sz w:val="24"/>
          <w:szCs w:val="24"/>
        </w:rPr>
        <w:t>, формулируются цели и задачи.</w:t>
      </w:r>
    </w:p>
    <w:p w:rsidR="00A1498A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B23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</w:t>
      </w:r>
      <w:r>
        <w:rPr>
          <w:rFonts w:ascii="Times New Roman" w:hAnsi="Times New Roman"/>
          <w:sz w:val="24"/>
          <w:szCs w:val="24"/>
        </w:rPr>
        <w:t xml:space="preserve">тствии с блоками решаемых задач. </w:t>
      </w:r>
      <w:r w:rsidRPr="00A16B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Курсовая работа содержит две главы, каждая глава разбивается на 2-3 параграфа по смысловым блокам.</w:t>
      </w:r>
      <w:r w:rsidRPr="006C0ABE">
        <w:rPr>
          <w:rFonts w:ascii="Times New Roman" w:hAnsi="Times New Roman"/>
          <w:sz w:val="24"/>
          <w:szCs w:val="24"/>
        </w:rPr>
        <w:t xml:space="preserve"> </w:t>
      </w:r>
      <w:r w:rsidRPr="00A16B23">
        <w:rPr>
          <w:rFonts w:ascii="Times New Roman" w:hAnsi="Times New Roman"/>
          <w:sz w:val="24"/>
          <w:szCs w:val="24"/>
        </w:rPr>
        <w:t>В текстовом материале каждого блока необходимо указать ссылки на используемые источники.</w:t>
      </w:r>
    </w:p>
    <w:p w:rsidR="00A1498A" w:rsidRPr="00A16B23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6B23">
        <w:rPr>
          <w:rFonts w:ascii="Times New Roman" w:hAnsi="Times New Roman"/>
          <w:sz w:val="24"/>
          <w:szCs w:val="24"/>
        </w:rPr>
        <w:t>Заключение.</w:t>
      </w:r>
    </w:p>
    <w:p w:rsidR="00A1498A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7CD4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A1498A" w:rsidRDefault="00A1498A" w:rsidP="00A1498A">
      <w:pPr>
        <w:numPr>
          <w:ilvl w:val="3"/>
          <w:numId w:val="3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(творческая работа формата А3).</w:t>
      </w:r>
    </w:p>
    <w:p w:rsidR="00A1498A" w:rsidRDefault="00A1498A" w:rsidP="00A149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1498A" w:rsidRPr="00AE7CD4" w:rsidRDefault="00A1498A" w:rsidP="00A1498A">
      <w:pPr>
        <w:tabs>
          <w:tab w:val="num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CD4">
        <w:rPr>
          <w:rFonts w:ascii="Times New Roman" w:hAnsi="Times New Roman"/>
          <w:sz w:val="24"/>
          <w:szCs w:val="24"/>
        </w:rPr>
        <w:t xml:space="preserve"> При подготовке к представлению курсовой работы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i/>
          <w:iCs/>
          <w:sz w:val="24"/>
          <w:szCs w:val="24"/>
        </w:rPr>
        <w:t>Примерные эт</w:t>
      </w:r>
      <w:r>
        <w:rPr>
          <w:rFonts w:ascii="Times New Roman" w:hAnsi="Times New Roman"/>
          <w:i/>
          <w:iCs/>
          <w:sz w:val="24"/>
          <w:szCs w:val="24"/>
        </w:rPr>
        <w:t>апы работы над курсовой работой</w:t>
      </w:r>
      <w:r w:rsidRPr="005D1F79">
        <w:rPr>
          <w:rFonts w:ascii="Times New Roman" w:hAnsi="Times New Roman"/>
          <w:i/>
          <w:iCs/>
          <w:sz w:val="24"/>
          <w:szCs w:val="24"/>
        </w:rPr>
        <w:t>:</w:t>
      </w:r>
    </w:p>
    <w:p w:rsidR="00A1498A" w:rsidRPr="00842E6C" w:rsidRDefault="00A1498A" w:rsidP="00A1498A">
      <w:pPr>
        <w:spacing w:after="0" w:line="240" w:lineRule="auto"/>
        <w:rPr>
          <w:sz w:val="24"/>
          <w:szCs w:val="24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t>Концертная деятельность как форма организации культурно-просветительской деятельности с учащимися и населением района.</w:t>
      </w:r>
    </w:p>
    <w:p w:rsidR="00A1498A" w:rsidRPr="00842E6C" w:rsidRDefault="00A1498A" w:rsidP="00A1498A">
      <w:pPr>
        <w:spacing w:after="0" w:line="240" w:lineRule="auto"/>
        <w:rPr>
          <w:sz w:val="24"/>
          <w:szCs w:val="24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t>Интерактивные формы организации культурно-просветительской деятельности с учащимися.</w:t>
      </w:r>
    </w:p>
    <w:p w:rsidR="00A1498A" w:rsidRPr="00842E6C" w:rsidRDefault="00A1498A" w:rsidP="00A1498A">
      <w:pPr>
        <w:spacing w:after="0" w:line="240" w:lineRule="auto"/>
        <w:rPr>
          <w:sz w:val="24"/>
          <w:szCs w:val="24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t>Роль социальных медиа в трансформации культурного пространства на современном этапе развития: возможности, тенденции, риски, перспективы.</w:t>
      </w:r>
    </w:p>
    <w:p w:rsidR="00A1498A" w:rsidRPr="00842E6C" w:rsidRDefault="00A1498A" w:rsidP="00A1498A">
      <w:pPr>
        <w:spacing w:after="0" w:line="240" w:lineRule="auto"/>
        <w:rPr>
          <w:sz w:val="24"/>
          <w:szCs w:val="24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lastRenderedPageBreak/>
        <w:t>Мастер-класс как форма организации культурно-просветительской деятельности.</w:t>
      </w:r>
    </w:p>
    <w:p w:rsidR="00A1498A" w:rsidRPr="00842E6C" w:rsidRDefault="00A1498A" w:rsidP="00A1498A">
      <w:pPr>
        <w:spacing w:after="0" w:line="240" w:lineRule="auto"/>
        <w:rPr>
          <w:sz w:val="24"/>
          <w:szCs w:val="24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t xml:space="preserve">Моделирование культурно-просветительского пространства </w:t>
      </w:r>
      <w:proofErr w:type="gramStart"/>
      <w:r w:rsidRPr="00842E6C">
        <w:rPr>
          <w:rFonts w:ascii="Times New Roman" w:hAnsi="Times New Roman"/>
          <w:color w:val="000000"/>
          <w:sz w:val="24"/>
          <w:szCs w:val="24"/>
        </w:rPr>
        <w:t>городского  района</w:t>
      </w:r>
      <w:proofErr w:type="gramEnd"/>
      <w:r w:rsidRPr="00842E6C">
        <w:rPr>
          <w:rFonts w:ascii="Times New Roman" w:hAnsi="Times New Roman"/>
          <w:color w:val="000000"/>
          <w:sz w:val="24"/>
          <w:szCs w:val="24"/>
        </w:rPr>
        <w:t>.</w:t>
      </w:r>
    </w:p>
    <w:p w:rsidR="00A1498A" w:rsidRPr="00842E6C" w:rsidRDefault="00A1498A" w:rsidP="00A1498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42E6C">
        <w:rPr>
          <w:rFonts w:ascii="Times New Roman" w:hAnsi="Times New Roman"/>
          <w:color w:val="000000"/>
          <w:sz w:val="24"/>
          <w:szCs w:val="24"/>
        </w:rPr>
        <w:t>Использование образовательной среды образовательного учреждения для организации культурно-просветительской деятельности с населением старшей возрастной группы.</w:t>
      </w:r>
    </w:p>
    <w:p w:rsidR="00A1498A" w:rsidRPr="005D1F79" w:rsidRDefault="00A1498A" w:rsidP="00A1498A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1498A" w:rsidRPr="005D1F79" w:rsidRDefault="00A1498A" w:rsidP="00A149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D1F79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A1498A" w:rsidRPr="005D1F79" w:rsidRDefault="00A1498A" w:rsidP="00A149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Объем работы </w:t>
      </w:r>
      <w:r w:rsidRPr="00F4166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не более 30</w:t>
      </w:r>
      <w:r w:rsidRPr="005D1F79">
        <w:rPr>
          <w:rFonts w:ascii="Times New Roman" w:hAnsi="Times New Roman"/>
          <w:sz w:val="24"/>
          <w:szCs w:val="24"/>
        </w:rPr>
        <w:t xml:space="preserve"> страниц.  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Работа выполняется на белых</w:t>
      </w:r>
      <w:r>
        <w:rPr>
          <w:rFonts w:ascii="Times New Roman" w:hAnsi="Times New Roman"/>
          <w:sz w:val="24"/>
          <w:szCs w:val="24"/>
        </w:rPr>
        <w:t xml:space="preserve"> листах формата А4</w:t>
      </w:r>
      <w:r w:rsidRPr="005D1F79">
        <w:rPr>
          <w:rFonts w:ascii="Times New Roman" w:hAnsi="Times New Roman"/>
          <w:sz w:val="24"/>
          <w:szCs w:val="24"/>
        </w:rPr>
        <w:t>, текст размещается с одной стороны листа.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Times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Roman</w:t>
      </w:r>
      <w:proofErr w:type="spellEnd"/>
      <w:r w:rsidRPr="005D1F79">
        <w:rPr>
          <w:rFonts w:ascii="Times New Roman" w:hAnsi="Times New Roman"/>
          <w:sz w:val="24"/>
          <w:szCs w:val="24"/>
        </w:rPr>
        <w:t xml:space="preserve">, размер шрифта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D1F79">
        <w:rPr>
          <w:rFonts w:ascii="Times New Roman" w:hAnsi="Times New Roman"/>
          <w:sz w:val="24"/>
          <w:szCs w:val="24"/>
        </w:rPr>
        <w:t>14.</w:t>
      </w:r>
    </w:p>
    <w:p w:rsidR="00A1498A" w:rsidRPr="005D1F79" w:rsidRDefault="00A1498A" w:rsidP="00A1498A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ГОСТ определяет следующие требования к отпечатанному документу: на каждом листе не более 30 строк, в строке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Поля: слева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,0</w:t>
      </w:r>
      <w:r w:rsidRPr="005D1F79">
        <w:rPr>
          <w:rFonts w:ascii="Times New Roman" w:hAnsi="Times New Roman"/>
          <w:sz w:val="24"/>
          <w:szCs w:val="24"/>
        </w:rPr>
        <w:t xml:space="preserve"> см; справа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1,5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 xml:space="preserve">см; сверху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2,5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 xml:space="preserve">см; снизу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2,5 см. Отступ первой строки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1F79">
        <w:rPr>
          <w:rFonts w:ascii="Times New Roman" w:hAnsi="Times New Roman"/>
          <w:sz w:val="24"/>
          <w:szCs w:val="24"/>
        </w:rPr>
        <w:t>1,27.</w:t>
      </w:r>
    </w:p>
    <w:p w:rsidR="00A1498A" w:rsidRPr="005D1F79" w:rsidRDefault="00A1498A" w:rsidP="00A1498A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Главы, параграфы, пункты и подпункты (кроме введения, заключения, списка использованной литературы и приложений) нумеруются арабскими цифрами, </w:t>
      </w:r>
      <w:proofErr w:type="gramStart"/>
      <w:r w:rsidRPr="005D1F79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5D1F79">
        <w:rPr>
          <w:rFonts w:ascii="Times New Roman" w:hAnsi="Times New Roman"/>
          <w:sz w:val="24"/>
          <w:szCs w:val="24"/>
        </w:rPr>
        <w:t>: глава 2, параграф 2.2, пункт 2.2.1, подпункт 1.2.2.1.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в работе одна, </w:t>
      </w:r>
      <w:r>
        <w:rPr>
          <w:rFonts w:ascii="Times New Roman" w:hAnsi="Times New Roman"/>
          <w:sz w:val="24"/>
          <w:szCs w:val="24"/>
        </w:rPr>
        <w:t xml:space="preserve">то </w:t>
      </w:r>
      <w:r w:rsidRPr="005D1F79">
        <w:rPr>
          <w:rFonts w:ascii="Times New Roman" w:hAnsi="Times New Roman"/>
          <w:sz w:val="24"/>
          <w:szCs w:val="24"/>
        </w:rPr>
        <w:t>она не нумеруется и слово «Рисунок» под ней не пишут.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</w:t>
      </w:r>
      <w:proofErr w:type="gramStart"/>
      <w:r w:rsidRPr="005D1F79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5D1F79">
        <w:rPr>
          <w:rFonts w:ascii="Times New Roman" w:hAnsi="Times New Roman"/>
          <w:sz w:val="24"/>
          <w:szCs w:val="24"/>
        </w:rPr>
        <w:t>: См. табл. 23 – смотрите таблицу 23.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lastRenderedPageBreak/>
        <w:t>В случае</w:t>
      </w:r>
      <w:r>
        <w:rPr>
          <w:rFonts w:ascii="Times New Roman" w:hAnsi="Times New Roman"/>
          <w:sz w:val="24"/>
          <w:szCs w:val="24"/>
        </w:rPr>
        <w:t>,</w:t>
      </w:r>
      <w:r w:rsidRPr="005D1F79">
        <w:rPr>
          <w:rFonts w:ascii="Times New Roman" w:hAnsi="Times New Roman"/>
          <w:sz w:val="24"/>
          <w:szCs w:val="24"/>
        </w:rPr>
        <w:t xml:space="preserve">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</w:t>
      </w:r>
      <w:r>
        <w:rPr>
          <w:rFonts w:ascii="Times New Roman" w:hAnsi="Times New Roman"/>
          <w:sz w:val="24"/>
          <w:szCs w:val="24"/>
        </w:rPr>
        <w:t>,</w:t>
      </w:r>
      <w:r w:rsidRPr="005D1F79">
        <w:rPr>
          <w:rFonts w:ascii="Times New Roman" w:hAnsi="Times New Roman"/>
          <w:sz w:val="24"/>
          <w:szCs w:val="24"/>
        </w:rPr>
        <w:t xml:space="preserve"> через запятую после номера источника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</w:t>
      </w:r>
      <w:r>
        <w:rPr>
          <w:rFonts w:ascii="Times New Roman" w:hAnsi="Times New Roman"/>
          <w:sz w:val="24"/>
          <w:szCs w:val="24"/>
        </w:rPr>
        <w:t>:</w:t>
      </w:r>
      <w:r w:rsidRPr="005D1F79">
        <w:rPr>
          <w:rFonts w:ascii="Times New Roman" w:hAnsi="Times New Roman"/>
          <w:sz w:val="24"/>
          <w:szCs w:val="24"/>
        </w:rPr>
        <w:t xml:space="preserve"> в отдельном издании, в сборнике, журнале, газете и т.д.</w:t>
      </w:r>
      <w:r>
        <w:rPr>
          <w:rFonts w:ascii="Times New Roman" w:hAnsi="Times New Roman"/>
          <w:sz w:val="24"/>
          <w:szCs w:val="24"/>
        </w:rPr>
        <w:t xml:space="preserve">, - </w:t>
      </w:r>
      <w:r w:rsidRPr="005D1F79">
        <w:rPr>
          <w:rFonts w:ascii="Times New Roman" w:hAnsi="Times New Roman"/>
          <w:sz w:val="24"/>
          <w:szCs w:val="24"/>
        </w:rPr>
        <w:t xml:space="preserve"> и имеются ли в тексте ссылки на них.</w:t>
      </w:r>
    </w:p>
    <w:p w:rsidR="00A1498A" w:rsidRPr="005D1F79" w:rsidRDefault="00A1498A" w:rsidP="00A1498A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A1498A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Оценка </w:t>
      </w:r>
      <w:proofErr w:type="gramStart"/>
      <w:r w:rsidRPr="005D1F79">
        <w:rPr>
          <w:rFonts w:ascii="Times New Roman" w:hAnsi="Times New Roman"/>
          <w:sz w:val="24"/>
          <w:szCs w:val="24"/>
        </w:rPr>
        <w:t>ответа</w:t>
      </w:r>
      <w:proofErr w:type="gramEnd"/>
      <w:r w:rsidRPr="005D1F79">
        <w:rPr>
          <w:rFonts w:ascii="Times New Roman" w:hAnsi="Times New Roman"/>
          <w:sz w:val="24"/>
          <w:szCs w:val="24"/>
        </w:rPr>
        <w:t xml:space="preserve">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 w:rsidRPr="00D04CA0">
        <w:rPr>
          <w:rFonts w:ascii="Times New Roman" w:hAnsi="Times New Roman"/>
          <w:sz w:val="24"/>
          <w:szCs w:val="24"/>
        </w:rPr>
        <w:t>профессиональной педагогики</w:t>
      </w:r>
      <w:r w:rsidRPr="005D1F79">
        <w:rPr>
          <w:rFonts w:ascii="Times New Roman" w:hAnsi="Times New Roman"/>
          <w:sz w:val="24"/>
          <w:szCs w:val="24"/>
        </w:rPr>
        <w:t xml:space="preserve">, представителей работодателя </w:t>
      </w:r>
      <w:r w:rsidRPr="00992F6D">
        <w:rPr>
          <w:rFonts w:ascii="Times New Roman" w:hAnsi="Times New Roman"/>
          <w:sz w:val="24"/>
          <w:szCs w:val="24"/>
        </w:rPr>
        <w:t>(профессиональных образовательных организаций) и регионального органа управлением образования.</w:t>
      </w:r>
      <w:r w:rsidRPr="005D1F79">
        <w:rPr>
          <w:rFonts w:ascii="Times New Roman" w:hAnsi="Times New Roman"/>
          <w:sz w:val="24"/>
          <w:szCs w:val="24"/>
        </w:rPr>
        <w:t xml:space="preserve"> Ответственность за создание комиссии и организацию проведения комплексного экзамена несет вуз.</w:t>
      </w: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1F79">
        <w:rPr>
          <w:rFonts w:ascii="Times New Roman" w:hAnsi="Times New Roman"/>
          <w:sz w:val="24"/>
          <w:szCs w:val="24"/>
        </w:rPr>
        <w:t>Балльно</w:t>
      </w:r>
      <w:proofErr w:type="spellEnd"/>
      <w:r w:rsidRPr="005D1F79">
        <w:rPr>
          <w:rFonts w:ascii="Times New Roman" w:hAnsi="Times New Roman"/>
          <w:sz w:val="24"/>
          <w:szCs w:val="24"/>
        </w:rPr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A1498A" w:rsidRPr="005D1F79" w:rsidRDefault="00A1498A" w:rsidP="00A149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A1498A" w:rsidRPr="005D1F79" w:rsidRDefault="00A1498A" w:rsidP="00A1498A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1F79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5D1F79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418"/>
        <w:gridCol w:w="142"/>
        <w:gridCol w:w="1134"/>
        <w:gridCol w:w="1984"/>
        <w:gridCol w:w="1985"/>
      </w:tblGrid>
      <w:tr w:rsidR="00A1498A" w:rsidRPr="005D1F79" w:rsidTr="005A67BD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A1498A" w:rsidRPr="005D1F79" w:rsidTr="005A67BD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A1498A" w:rsidRPr="005D1F79" w:rsidTr="005A67BD">
        <w:trPr>
          <w:cantSplit/>
        </w:trPr>
        <w:tc>
          <w:tcPr>
            <w:tcW w:w="5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092C8B" w:rsidRDefault="00A1498A" w:rsidP="005A6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 xml:space="preserve">Наличие опыта и достижений в </w:t>
            </w:r>
            <w:r w:rsidRPr="005D1F79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092C8B" w:rsidRDefault="00A1498A" w:rsidP="005A6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Default="00A1498A" w:rsidP="005A6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Наличие опыта профессиональной деятельности (работа в рамках соисполнителя по проекту)</w:t>
            </w:r>
          </w:p>
          <w:p w:rsidR="00A1498A" w:rsidRPr="00092C8B" w:rsidRDefault="00A1498A" w:rsidP="005A67BD">
            <w:pPr>
              <w:spacing w:after="0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092C8B" w:rsidRDefault="00A1498A" w:rsidP="005A6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498A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1498A" w:rsidRPr="005D1F79" w:rsidTr="005A67BD">
        <w:tc>
          <w:tcPr>
            <w:tcW w:w="5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Экзамен </w:t>
            </w:r>
            <w:r w:rsidRPr="003F4C94">
              <w:rPr>
                <w:rFonts w:ascii="Times New Roman" w:hAnsi="Times New Roman"/>
                <w:b/>
                <w:sz w:val="24"/>
                <w:szCs w:val="24"/>
              </w:rPr>
              <w:t>по модулю «</w:t>
            </w:r>
            <w:r w:rsidRPr="00025D81">
              <w:rPr>
                <w:rFonts w:ascii="Times New Roman" w:hAnsi="Times New Roman"/>
                <w:b/>
                <w:sz w:val="24"/>
                <w:szCs w:val="24"/>
              </w:rPr>
              <w:t>Педагогика и психология</w:t>
            </w:r>
            <w:r w:rsidRPr="003F4C9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1498A" w:rsidRPr="005D1F79" w:rsidTr="005A67BD">
        <w:tc>
          <w:tcPr>
            <w:tcW w:w="5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826592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Экзамен предметной области </w:t>
            </w:r>
            <w:r w:rsidRPr="003F4C94">
              <w:rPr>
                <w:rFonts w:ascii="Times New Roman" w:hAnsi="Times New Roman"/>
                <w:b/>
                <w:sz w:val="24"/>
                <w:szCs w:val="24"/>
              </w:rPr>
              <w:t>(«Творческая предметная подготовка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826592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826592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F05ED8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5ED8">
              <w:rPr>
                <w:rFonts w:ascii="Times New Roman" w:hAnsi="Times New Roman"/>
                <w:b/>
                <w:sz w:val="24"/>
                <w:szCs w:val="24"/>
              </w:rPr>
              <w:t>Защ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ита курсовой работы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3F4C94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4C9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3F4C94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4C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1498A" w:rsidRPr="005D1F79" w:rsidTr="005A67B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8A" w:rsidRPr="005D1F79" w:rsidRDefault="00A1498A" w:rsidP="005A67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98A" w:rsidRPr="005D1F79" w:rsidRDefault="00A1498A" w:rsidP="005A67B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A1498A" w:rsidRPr="005D1F79" w:rsidRDefault="00A1498A" w:rsidP="00A1498A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55–70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«удовлетворительно»;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71–85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«хорошо»;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86–100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«отлично».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213-255 баллов – «хорошо»;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A1498A" w:rsidRPr="005D1F79" w:rsidRDefault="00A1498A" w:rsidP="00A1498A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 xml:space="preserve">7.2.1 Критерии оценки тестирования по </w:t>
      </w:r>
      <w:r>
        <w:rPr>
          <w:rFonts w:ascii="Times New Roman" w:hAnsi="Times New Roman"/>
          <w:b/>
          <w:sz w:val="24"/>
          <w:szCs w:val="24"/>
        </w:rPr>
        <w:t xml:space="preserve">модулю </w:t>
      </w: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4C94">
        <w:rPr>
          <w:rFonts w:ascii="Times New Roman" w:hAnsi="Times New Roman"/>
          <w:b/>
          <w:sz w:val="24"/>
          <w:szCs w:val="24"/>
        </w:rPr>
        <w:t>«</w:t>
      </w:r>
      <w:r w:rsidRPr="00025D81">
        <w:rPr>
          <w:rFonts w:ascii="Times New Roman" w:hAnsi="Times New Roman"/>
          <w:b/>
          <w:sz w:val="24"/>
          <w:szCs w:val="24"/>
        </w:rPr>
        <w:t>Педагогика и психология</w:t>
      </w:r>
      <w:r w:rsidRPr="003F4C94">
        <w:rPr>
          <w:rFonts w:ascii="Times New Roman" w:hAnsi="Times New Roman"/>
          <w:b/>
          <w:sz w:val="24"/>
          <w:szCs w:val="24"/>
        </w:rPr>
        <w:t>»</w:t>
      </w: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1498A" w:rsidRPr="00BC6ABA" w:rsidRDefault="00A1498A" w:rsidP="00A1498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C6ABA">
        <w:rPr>
          <w:rFonts w:ascii="Times New Roman" w:hAnsi="Times New Roman"/>
          <w:b/>
          <w:sz w:val="24"/>
          <w:szCs w:val="24"/>
        </w:rPr>
        <w:t>Тестирование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 xml:space="preserve">Содержание теста основано на содержании рабочих программ по дисциплинам модуля </w:t>
      </w:r>
      <w:r w:rsidRPr="00025D81">
        <w:rPr>
          <w:rFonts w:ascii="Times New Roman" w:hAnsi="Times New Roman"/>
          <w:sz w:val="24"/>
          <w:szCs w:val="24"/>
        </w:rPr>
        <w:t xml:space="preserve">«Педагогика и психология» </w:t>
      </w:r>
      <w:r w:rsidRPr="00DE5C33">
        <w:rPr>
          <w:rFonts w:ascii="Times New Roman" w:hAnsi="Times New Roman"/>
          <w:sz w:val="24"/>
          <w:szCs w:val="24"/>
        </w:rPr>
        <w:t>и программы КЭГ.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Длина теста – 26 заданий.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(26 ×2 = 52).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6"/>
        <w:gridCol w:w="4489"/>
      </w:tblGrid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lastRenderedPageBreak/>
              <w:t>Допустимый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Меньше 29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A1498A" w:rsidRPr="00FE0D25" w:rsidRDefault="00A1498A" w:rsidP="00A1498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498A" w:rsidRPr="005D1F79" w:rsidRDefault="00A1498A" w:rsidP="00A1498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498A" w:rsidRPr="005D1F79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7.2.2</w:t>
      </w:r>
      <w:r w:rsidRPr="005D1F79">
        <w:rPr>
          <w:rFonts w:ascii="Times New Roman" w:hAnsi="Times New Roman"/>
          <w:b/>
          <w:sz w:val="24"/>
          <w:szCs w:val="24"/>
        </w:rPr>
        <w:t xml:space="preserve"> Критерии оценивания кейса (контекстной задачи) </w:t>
      </w:r>
      <w:r>
        <w:rPr>
          <w:rFonts w:ascii="Times New Roman" w:hAnsi="Times New Roman"/>
          <w:b/>
          <w:sz w:val="24"/>
          <w:szCs w:val="24"/>
        </w:rPr>
        <w:t>по модулю</w:t>
      </w: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01CFC">
        <w:rPr>
          <w:rFonts w:ascii="Times New Roman" w:hAnsi="Times New Roman"/>
          <w:b/>
          <w:sz w:val="24"/>
          <w:szCs w:val="24"/>
        </w:rPr>
        <w:t>«</w:t>
      </w:r>
      <w:r w:rsidRPr="00025D81">
        <w:rPr>
          <w:rFonts w:ascii="Times New Roman" w:hAnsi="Times New Roman"/>
          <w:b/>
          <w:sz w:val="24"/>
          <w:szCs w:val="24"/>
        </w:rPr>
        <w:t>Педагогика и психология</w:t>
      </w:r>
      <w:r w:rsidRPr="00E01CFC">
        <w:rPr>
          <w:rFonts w:ascii="Times New Roman" w:hAnsi="Times New Roman"/>
          <w:b/>
          <w:sz w:val="24"/>
          <w:szCs w:val="24"/>
        </w:rPr>
        <w:t>»</w:t>
      </w: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1498A" w:rsidRPr="005D1F79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A1498A" w:rsidRPr="005D1F79" w:rsidRDefault="00A1498A" w:rsidP="00A1498A">
      <w:pPr>
        <w:numPr>
          <w:ilvl w:val="0"/>
          <w:numId w:val="3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A1498A" w:rsidRPr="005D1F79" w:rsidRDefault="00A1498A" w:rsidP="00A1498A">
      <w:pPr>
        <w:numPr>
          <w:ilvl w:val="0"/>
          <w:numId w:val="3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A1498A" w:rsidRPr="005D1F79" w:rsidRDefault="00A1498A" w:rsidP="00A1498A">
      <w:pPr>
        <w:numPr>
          <w:ilvl w:val="0"/>
          <w:numId w:val="3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A1498A" w:rsidRPr="005D1F79" w:rsidRDefault="00A1498A" w:rsidP="00A1498A">
      <w:pPr>
        <w:numPr>
          <w:ilvl w:val="0"/>
          <w:numId w:val="3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A1498A" w:rsidRDefault="00A1498A" w:rsidP="00A1498A">
      <w:pPr>
        <w:numPr>
          <w:ilvl w:val="0"/>
          <w:numId w:val="3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A1498A" w:rsidRPr="005D71E7" w:rsidRDefault="00A1498A" w:rsidP="00A1498A">
      <w:pPr>
        <w:tabs>
          <w:tab w:val="num" w:pos="99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1E7">
        <w:rPr>
          <w:rFonts w:ascii="Times New Roman" w:hAnsi="Times New Roman"/>
          <w:b/>
          <w:sz w:val="24"/>
          <w:szCs w:val="24"/>
        </w:rPr>
        <w:t xml:space="preserve">Выполнение кейса </w:t>
      </w:r>
    </w:p>
    <w:p w:rsidR="00A1498A" w:rsidRPr="005D71E7" w:rsidRDefault="00A1498A" w:rsidP="00A1498A">
      <w:pPr>
        <w:tabs>
          <w:tab w:val="num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D71E7">
        <w:rPr>
          <w:rFonts w:ascii="Times New Roman" w:hAnsi="Times New Roman"/>
          <w:sz w:val="24"/>
          <w:szCs w:val="24"/>
        </w:rPr>
        <w:t xml:space="preserve">Вторая часть испытания содержит 2 кейс-задания. Максимальный балл за каждый кейс - 6 баллов (два задания в каждом кейсе, каждое задание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D71E7">
        <w:rPr>
          <w:rFonts w:ascii="Times New Roman" w:hAnsi="Times New Roman"/>
          <w:sz w:val="24"/>
          <w:szCs w:val="24"/>
        </w:rPr>
        <w:t>по 3 балла). Весовой коэффициент равен 4. Максимальный балл за все кейс-задания составляет 48 баллов (12 ×4 = 48).</w:t>
      </w:r>
    </w:p>
    <w:p w:rsidR="00A1498A" w:rsidRPr="005D1F79" w:rsidRDefault="00A1498A" w:rsidP="00A1498A">
      <w:pPr>
        <w:tabs>
          <w:tab w:val="num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D1F79"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6"/>
        <w:gridCol w:w="4489"/>
      </w:tblGrid>
      <w:tr w:rsidR="00A1498A" w:rsidRPr="005D71E7" w:rsidTr="005A67BD">
        <w:tc>
          <w:tcPr>
            <w:tcW w:w="26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A1498A" w:rsidRPr="005D71E7" w:rsidTr="005A67BD">
        <w:tc>
          <w:tcPr>
            <w:tcW w:w="26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</w:tcPr>
          <w:p w:rsidR="00A1498A" w:rsidRPr="005D71E7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A1498A" w:rsidRPr="005D71E7" w:rsidTr="005A67BD">
        <w:tc>
          <w:tcPr>
            <w:tcW w:w="26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</w:tcPr>
          <w:p w:rsidR="00A1498A" w:rsidRPr="005D71E7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A1498A" w:rsidRPr="005D71E7" w:rsidTr="005A67BD">
        <w:tc>
          <w:tcPr>
            <w:tcW w:w="26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</w:tcPr>
          <w:p w:rsidR="00A1498A" w:rsidRPr="005D71E7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A1498A" w:rsidRPr="005D71E7" w:rsidTr="005A67BD">
        <w:tc>
          <w:tcPr>
            <w:tcW w:w="2660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A1498A" w:rsidRPr="005D71E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1E7">
              <w:rPr>
                <w:rFonts w:ascii="Times New Roman" w:hAnsi="Times New Roman"/>
                <w:b/>
                <w:sz w:val="24"/>
                <w:szCs w:val="24"/>
              </w:rPr>
              <w:t>Меньше 26</w:t>
            </w:r>
          </w:p>
        </w:tc>
        <w:tc>
          <w:tcPr>
            <w:tcW w:w="4360" w:type="dxa"/>
          </w:tcPr>
          <w:p w:rsidR="00A1498A" w:rsidRPr="005D71E7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1E7"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A1498A" w:rsidRPr="005D1F79" w:rsidRDefault="00A1498A" w:rsidP="00A1498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498A" w:rsidRDefault="00A1498A" w:rsidP="00A1498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7.3</w:t>
      </w:r>
      <w:r w:rsidRPr="005D1F79">
        <w:rPr>
          <w:rFonts w:ascii="Times New Roman" w:hAnsi="Times New Roman"/>
          <w:b/>
          <w:sz w:val="24"/>
          <w:szCs w:val="24"/>
        </w:rPr>
        <w:t xml:space="preserve"> Критерии оценки тестирования по </w:t>
      </w:r>
      <w:r>
        <w:rPr>
          <w:rFonts w:ascii="Times New Roman" w:hAnsi="Times New Roman"/>
          <w:b/>
          <w:sz w:val="24"/>
          <w:szCs w:val="24"/>
        </w:rPr>
        <w:t xml:space="preserve">модулям </w:t>
      </w:r>
    </w:p>
    <w:p w:rsidR="00A1498A" w:rsidRDefault="00A1498A" w:rsidP="00A1498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4C94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Музыкознание</w:t>
      </w:r>
      <w:r w:rsidRPr="003F4C9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и «</w:t>
      </w:r>
      <w:proofErr w:type="gramStart"/>
      <w:r w:rsidRPr="00025D81">
        <w:rPr>
          <w:rFonts w:ascii="Times New Roman" w:hAnsi="Times New Roman"/>
          <w:b/>
          <w:sz w:val="24"/>
          <w:szCs w:val="24"/>
        </w:rPr>
        <w:t>Основы  исполнительской</w:t>
      </w:r>
      <w:proofErr w:type="gramEnd"/>
      <w:r w:rsidRPr="00025D81">
        <w:rPr>
          <w:rFonts w:ascii="Times New Roman" w:hAnsi="Times New Roman"/>
          <w:b/>
          <w:sz w:val="24"/>
          <w:szCs w:val="24"/>
        </w:rPr>
        <w:t xml:space="preserve"> подготовки педагога-музыканта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1498A" w:rsidRDefault="00A1498A" w:rsidP="00A1498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A1498A" w:rsidRPr="00BC6ABA" w:rsidRDefault="00A1498A" w:rsidP="00A1498A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C6ABA">
        <w:rPr>
          <w:rFonts w:ascii="Times New Roman" w:hAnsi="Times New Roman"/>
          <w:b/>
          <w:sz w:val="24"/>
          <w:szCs w:val="24"/>
        </w:rPr>
        <w:t>Тестирование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Содержание теста основано на содержании рабочих программ по дисциплинам модуля «Основы профессиональной педагогики и психологии» и программы КЭГ.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Длина теста – 26 заданий.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балла.</w:t>
      </w:r>
    </w:p>
    <w:p w:rsidR="00A1498A" w:rsidRPr="00DE5C33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5C33">
        <w:rPr>
          <w:rFonts w:ascii="Times New Roman" w:hAnsi="Times New Roman"/>
          <w:sz w:val="24"/>
          <w:szCs w:val="24"/>
        </w:rPr>
        <w:t>(26 ×2 = 52).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9"/>
        <w:gridCol w:w="2626"/>
        <w:gridCol w:w="4489"/>
      </w:tblGrid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 менее 55%</w:t>
            </w:r>
          </w:p>
        </w:tc>
      </w:tr>
      <w:tr w:rsidR="00A1498A" w:rsidRPr="00FE0D25" w:rsidTr="005A67BD">
        <w:tc>
          <w:tcPr>
            <w:tcW w:w="2660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A1498A" w:rsidRPr="00FE0D25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D25">
              <w:rPr>
                <w:rFonts w:ascii="Times New Roman" w:hAnsi="Times New Roman"/>
                <w:b/>
                <w:sz w:val="24"/>
                <w:szCs w:val="24"/>
              </w:rPr>
              <w:t>Меньше 29</w:t>
            </w:r>
          </w:p>
        </w:tc>
        <w:tc>
          <w:tcPr>
            <w:tcW w:w="4360" w:type="dxa"/>
          </w:tcPr>
          <w:p w:rsidR="00A1498A" w:rsidRPr="00FE0D25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D25">
              <w:rPr>
                <w:rFonts w:ascii="Times New Roman" w:hAnsi="Times New Roman"/>
                <w:sz w:val="24"/>
                <w:szCs w:val="24"/>
              </w:rPr>
              <w:t>Менее 55%</w:t>
            </w:r>
          </w:p>
        </w:tc>
      </w:tr>
    </w:tbl>
    <w:p w:rsidR="00A1498A" w:rsidRPr="005D71E7" w:rsidRDefault="00A1498A" w:rsidP="00A1498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7.4 </w:t>
      </w:r>
      <w:r w:rsidRPr="005D1F79">
        <w:rPr>
          <w:rFonts w:ascii="Times New Roman" w:hAnsi="Times New Roman"/>
          <w:b/>
          <w:sz w:val="24"/>
          <w:szCs w:val="24"/>
        </w:rPr>
        <w:t>Крит</w:t>
      </w:r>
      <w:r>
        <w:rPr>
          <w:rFonts w:ascii="Times New Roman" w:hAnsi="Times New Roman"/>
          <w:b/>
          <w:sz w:val="24"/>
          <w:szCs w:val="24"/>
        </w:rPr>
        <w:t>ерии оценивания защиты курсовой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44"/>
        <w:gridCol w:w="2144"/>
        <w:gridCol w:w="3440"/>
      </w:tblGrid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Критерии оценки</w:t>
            </w:r>
          </w:p>
        </w:tc>
        <w:tc>
          <w:tcPr>
            <w:tcW w:w="38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Алгоритм оценивания (уровни)</w:t>
            </w:r>
          </w:p>
        </w:tc>
      </w:tr>
      <w:tr w:rsidR="00A1498A" w:rsidRPr="00A8605C" w:rsidTr="005A67BD">
        <w:tc>
          <w:tcPr>
            <w:tcW w:w="11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1.Степень представления</w:t>
            </w:r>
            <w:r w:rsidRPr="00F45122">
              <w:rPr>
                <w:rFonts w:ascii="Times New Roman" w:eastAsia="Times New Roman" w:hAnsi="Times New Roman"/>
                <w:sz w:val="24"/>
                <w:szCs w:val="24"/>
              </w:rPr>
              <w:t xml:space="preserve"> сути поставленной проблемы.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8A" w:rsidRPr="00F45122" w:rsidRDefault="00A1498A" w:rsidP="005A67BD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122">
              <w:rPr>
                <w:rFonts w:ascii="Times New Roman" w:hAnsi="Times New Roman"/>
                <w:b/>
                <w:sz w:val="24"/>
                <w:szCs w:val="24"/>
              </w:rPr>
              <w:t>оптимальный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122">
              <w:rPr>
                <w:rFonts w:ascii="Times New Roman" w:hAnsi="Times New Roman"/>
                <w:b/>
                <w:sz w:val="24"/>
                <w:szCs w:val="24"/>
              </w:rPr>
              <w:t>допустимый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122">
              <w:rPr>
                <w:rFonts w:ascii="Times New Roman" w:hAnsi="Times New Roman"/>
                <w:b/>
                <w:sz w:val="24"/>
                <w:szCs w:val="24"/>
              </w:rPr>
              <w:t>критический</w:t>
            </w:r>
          </w:p>
        </w:tc>
      </w:tr>
      <w:tr w:rsidR="00A1498A" w:rsidRPr="00A8605C" w:rsidTr="005A67BD">
        <w:trPr>
          <w:trHeight w:val="937"/>
        </w:trPr>
        <w:tc>
          <w:tcPr>
            <w:tcW w:w="11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Суть проблемы исследования формулирует верно и развернуто. </w:t>
            </w:r>
          </w:p>
        </w:tc>
        <w:tc>
          <w:tcPr>
            <w:tcW w:w="12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Анализирует состояние проблемы на момент исследования. Описывает отдельные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аспекты  результатов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научных исследований. 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Суть проблемы исследования раскрывает не полностью.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98A" w:rsidRPr="00A8605C" w:rsidTr="005A67BD">
        <w:trPr>
          <w:trHeight w:val="308"/>
        </w:trPr>
        <w:tc>
          <w:tcPr>
            <w:tcW w:w="118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498A" w:rsidRPr="00A8605C" w:rsidTr="005A67BD">
        <w:trPr>
          <w:trHeight w:val="308"/>
        </w:trPr>
        <w:tc>
          <w:tcPr>
            <w:tcW w:w="118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2.Корректное представление методологического аппарата исследования.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Грамотно формулирует методологический аппарат исследования (цель, задачи, гипотеза исследования) и обосновывает 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выбор методов исследования.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Допускает ошибки в формулировке основных категорий методологического аппарата исследования. Не четко дает обоснование инструментария, выбранного для проведения исследования.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Допускает ошибки в формулировке основных категорий методологического аппарата исследования или представляет его структурные единицы не полностью. Не  дает обоснование инструментария, выбранного для проведения исследования.</w:t>
            </w:r>
          </w:p>
        </w:tc>
      </w:tr>
      <w:tr w:rsidR="00A1498A" w:rsidRPr="00A8605C" w:rsidTr="005A67BD">
        <w:trPr>
          <w:trHeight w:val="1300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3.Степень представления понятийно-терминологического аппарата  исследования.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Верно использует терминологический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аппарат  исследования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</w:p>
          <w:p w:rsidR="00A1498A" w:rsidRPr="00F45122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  <w:shd w:val="clear" w:color="auto" w:fill="FAFAFA"/>
              </w:rPr>
              <w:t>свободно ориентируется в терминологической системе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Приводит формулировки большинства понятий и терминов, необходимых для исследования.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Приводит формулировки некоторых понятий и терминов, необходимых для исследования.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4.Степень проведения анализа научной  и (или методической) 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литературы по исследуемой проблеме.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Представлен качественный критический анализ литературы по 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проблеме исследования: рассмотрены различные точки зрения на поставленную проблему и о</w:t>
            </w:r>
            <w:r w:rsidRPr="00F45122">
              <w:rPr>
                <w:rFonts w:ascii="Times New Roman" w:hAnsi="Times New Roman"/>
                <w:sz w:val="24"/>
                <w:szCs w:val="24"/>
              </w:rPr>
              <w:t>пределены рациональные идеи для решения поставленных задач.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Корректно оформляет список литературы.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теоретического материала по теме исследования представляет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фрагментарно, рассмотрены отдельные точки зрения на поставленную проблему. Определены идеи для решения поставленных задач. Список литературы оформляет с незначительными нарушениями ГОСТа.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В процессе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анализа  теоретического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материала по теме исследования рассмотрены разные точки зрения на поставленную проблему. Определены идеи для решения поставленных задач. Список литературы оформляет с незначительными нарушениями ГОСТа.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владеет навыками критического анализа специальной литературы. Идеи решения поставленных задач четко не выделены. Список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 оформляет с незначительными нарушениями ГОСТа.</w:t>
            </w:r>
            <w:r w:rsidRPr="00F45122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Анализ теоретического материала по теме исследования представляет фрагментарно.  Идеи решения поставленных задач четко не выделены. Список литературы оформляет с незначительными нарушениями ГОСТа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5.Логика построения исследования (проектирования).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Этапы исследования </w:t>
            </w:r>
            <w:r w:rsidRPr="00F451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описывает в соответствии 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 логикой научного исследования 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Излагает материал с несущественными нарушениями логичности и последовательности 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Материал курсовой работы излагает с нарушениями необходимой последовательности и логичности.</w:t>
            </w:r>
          </w:p>
        </w:tc>
      </w:tr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6.Степень 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решения поставленных задач исследования.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работе решены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все задачи, обоснованы различные точки зрения на поставленную проблему. Выводы соответствуют задачам исследования, аргументированы и конкретны.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В курсовой работе, предусматривающей экспериментальную часть исследования, представлена и обоснована методика экспериментального исследования; получен</w:t>
            </w:r>
            <w:r w:rsidRPr="00F45122">
              <w:rPr>
                <w:rFonts w:ascii="Times New Roman" w:hAnsi="Times New Roman"/>
                <w:sz w:val="24"/>
                <w:szCs w:val="24"/>
              </w:rPr>
              <w:softHyphen/>
              <w:t xml:space="preserve">ный в ходе исследования фактический материал подвергнут статистической обработке, систематизирован и обобщен в виде методических рекомендаций, программ, моделей и т. п. 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исследовании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частично решены поставленные задачи, обоснованы лишь некоторые точки зрения на решение проблемы.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Допущены  неточности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в формулировке выводов.  В курсовой работе, предусматривающей экспериментальную часть исследования, приведена методика проведения эксперимента. Фактический материал, полученный в ходе констатирующего исследования, не обобщен в виде методических рекомендаций, программ, моделей и т. п.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решена большая часть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задач, неубедительно представлена доказательная база. Выводы не представлены или не соответствуют поставленным задачам.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В курсовой работе, предусматривающей экспериментальную часть исследования, не отражены результаты опытно-практической и экспериментальной работы или отражены частично.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98A" w:rsidRPr="00A8605C" w:rsidTr="005A67BD">
        <w:trPr>
          <w:trHeight w:val="983"/>
        </w:trPr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7.Степень самостоятельности в проведении исследования.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выполнено  самостоятельно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. Прослеживается личный вклад студента в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разработку темы.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В курсовой работе, предусматривающей экспериментальную часть исследования, реализован самостоятельный подход к разработке программы (плана) эксперимента.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выполнено самостоятельно только на основе плана и рекомендаций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руководителя.</w:t>
            </w:r>
          </w:p>
          <w:p w:rsidR="00A1498A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В курсовой работе, предусматривающей экспериментальную часть исследования, составление плана и сам эксперимент выполнены под непосредственным руководством преподавателя или обработка результатов</w:t>
            </w:r>
            <w:r w:rsidRPr="00F45122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t>выполнены с помощью преподавателя.</w:t>
            </w:r>
          </w:p>
          <w:p w:rsidR="00A1498A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Курсовая работа носит реферативный характер. Позиция студента по существу исследуемых вопросов отсутствует.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В курсовой работе,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предусматривающей проведение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эксперимента,  экспериментальная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часть  работы  не выполнена или выполнена некорректно.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Степень самостоятельности незначительная.</w:t>
            </w:r>
          </w:p>
        </w:tc>
      </w:tr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8.Прикладной аспект исследования.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Представляет перспективы использования полученных результатов и </w:t>
            </w:r>
          </w:p>
          <w:p w:rsidR="00A1498A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498A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1498A" w:rsidRPr="00F45122" w:rsidRDefault="00A1498A" w:rsidP="005A67BD">
            <w:pPr>
              <w:tabs>
                <w:tab w:val="left" w:pos="5340"/>
              </w:tabs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рекомендаций в исследуемой предметной области.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Представляет некоторые способы практического применения результатов в исследуемой предметной области.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Не выделяет прикладные аспекты дальнейшего исследования</w:t>
            </w:r>
          </w:p>
        </w:tc>
      </w:tr>
      <w:tr w:rsidR="00A1498A" w:rsidRPr="00A8605C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9. Степень о</w:t>
            </w:r>
            <w:r w:rsidRPr="00F451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формления и стиль проведенного исследования.</w:t>
            </w:r>
          </w:p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Владеет научным стилем письменной речи. Соблюдает требования, предъявляемые к структуре  и объему курсовой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Применяет отдельные элементы научного стиля письменной речи.  Допускает несущественные ошибки в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>структуре курсовой  работы.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владеет приемами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изложения  текста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в научном стиле. Допускает существенные ошибки в оформлении работы.</w:t>
            </w:r>
          </w:p>
        </w:tc>
      </w:tr>
      <w:tr w:rsidR="00A1498A" w:rsidRPr="00C16520" w:rsidTr="005A67BD">
        <w:tc>
          <w:tcPr>
            <w:tcW w:w="11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>10.Качество представления курсовой работы  на защите.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iCs/>
                <w:sz w:val="24"/>
                <w:szCs w:val="24"/>
              </w:rPr>
              <w:t xml:space="preserve">Содержание презентации соответствует теме и содержанию курсовой работы. Четко, последовательно и </w:t>
            </w:r>
            <w:proofErr w:type="gramStart"/>
            <w:r w:rsidRPr="00F45122">
              <w:rPr>
                <w:rFonts w:ascii="Times New Roman" w:hAnsi="Times New Roman"/>
                <w:iCs/>
                <w:sz w:val="24"/>
                <w:szCs w:val="24"/>
              </w:rPr>
              <w:t>логично  излагает</w:t>
            </w:r>
            <w:proofErr w:type="gramEnd"/>
            <w:r w:rsidRPr="00F45122">
              <w:rPr>
                <w:rFonts w:ascii="Times New Roman" w:hAnsi="Times New Roman"/>
                <w:iCs/>
                <w:sz w:val="24"/>
                <w:szCs w:val="24"/>
              </w:rPr>
              <w:t xml:space="preserve"> суть исследования, свободно владеет материалом. Умеет вести диалог и давать комментарии в ходе ответов на вопросы.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Содержание презентации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отражает  отдельные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результаты  курсовой работы. Логично излагает материал, но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не достаточно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уверенно отвечает на вопросы в ходе защиты. 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498A" w:rsidRPr="00F45122" w:rsidRDefault="00A1498A" w:rsidP="005A67BD">
            <w:pPr>
              <w:rPr>
                <w:rFonts w:ascii="Times New Roman" w:hAnsi="Times New Roman"/>
                <w:sz w:val="24"/>
                <w:szCs w:val="24"/>
              </w:rPr>
            </w:pPr>
            <w:r w:rsidRPr="00F45122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proofErr w:type="gramStart"/>
            <w:r w:rsidRPr="00F45122">
              <w:rPr>
                <w:rFonts w:ascii="Times New Roman" w:hAnsi="Times New Roman"/>
                <w:sz w:val="24"/>
                <w:szCs w:val="24"/>
              </w:rPr>
              <w:t>не  отражает</w:t>
            </w:r>
            <w:proofErr w:type="gramEnd"/>
            <w:r w:rsidRPr="00F45122">
              <w:rPr>
                <w:rFonts w:ascii="Times New Roman" w:hAnsi="Times New Roman"/>
                <w:sz w:val="24"/>
                <w:szCs w:val="24"/>
              </w:rPr>
              <w:t xml:space="preserve">   основного содержания </w:t>
            </w:r>
            <w:r w:rsidRPr="00F45122">
              <w:rPr>
                <w:rFonts w:ascii="Times New Roman" w:hAnsi="Times New Roman"/>
                <w:iCs/>
                <w:sz w:val="24"/>
                <w:szCs w:val="24"/>
              </w:rPr>
              <w:t xml:space="preserve">курсовой работы. </w:t>
            </w:r>
            <w:r w:rsidRPr="00F45122">
              <w:rPr>
                <w:rFonts w:ascii="Times New Roman" w:hAnsi="Times New Roman"/>
                <w:sz w:val="24"/>
                <w:szCs w:val="24"/>
              </w:rPr>
              <w:t>Затрудняется в ответах на поставленные вопросы по теме, при ответе допускает существенные ошибки.</w:t>
            </w:r>
          </w:p>
        </w:tc>
      </w:tr>
    </w:tbl>
    <w:p w:rsidR="00A1498A" w:rsidRDefault="00A1498A" w:rsidP="00A1498A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A1498A" w:rsidRPr="00F962B0" w:rsidRDefault="00A1498A" w:rsidP="00A1498A">
      <w:pPr>
        <w:spacing w:after="0"/>
        <w:rPr>
          <w:rFonts w:ascii="Times New Roman" w:hAnsi="Times New Roman"/>
          <w:i/>
          <w:sz w:val="24"/>
          <w:szCs w:val="24"/>
        </w:rPr>
      </w:pPr>
      <w:r w:rsidRPr="00F962B0">
        <w:rPr>
          <w:rFonts w:ascii="Times New Roman" w:hAnsi="Times New Roman"/>
          <w:i/>
          <w:sz w:val="24"/>
          <w:szCs w:val="24"/>
        </w:rPr>
        <w:t xml:space="preserve">Примечание. </w:t>
      </w:r>
    </w:p>
    <w:p w:rsidR="00A1498A" w:rsidRPr="00F962B0" w:rsidRDefault="00A1498A" w:rsidP="00A1498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962B0">
        <w:rPr>
          <w:rFonts w:ascii="Times New Roman" w:hAnsi="Times New Roman"/>
          <w:i/>
          <w:sz w:val="24"/>
          <w:szCs w:val="24"/>
        </w:rPr>
        <w:t xml:space="preserve">1) Оценка </w:t>
      </w:r>
      <w:proofErr w:type="spellStart"/>
      <w:r w:rsidRPr="00F962B0">
        <w:rPr>
          <w:rFonts w:ascii="Times New Roman" w:hAnsi="Times New Roman"/>
          <w:i/>
          <w:sz w:val="24"/>
          <w:szCs w:val="24"/>
        </w:rPr>
        <w:t>сформированности</w:t>
      </w:r>
      <w:proofErr w:type="spellEnd"/>
      <w:r w:rsidRPr="00F962B0">
        <w:rPr>
          <w:rFonts w:ascii="Times New Roman" w:hAnsi="Times New Roman"/>
          <w:i/>
          <w:sz w:val="24"/>
          <w:szCs w:val="24"/>
        </w:rPr>
        <w:t xml:space="preserve"> компетенций осуществляется на основе 10 критериев и соответствующих индикаторов.</w:t>
      </w:r>
    </w:p>
    <w:p w:rsidR="00A1498A" w:rsidRPr="00F962B0" w:rsidRDefault="00A1498A" w:rsidP="00A1498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962B0">
        <w:rPr>
          <w:rFonts w:ascii="Times New Roman" w:hAnsi="Times New Roman"/>
          <w:i/>
          <w:sz w:val="24"/>
          <w:szCs w:val="24"/>
        </w:rPr>
        <w:t xml:space="preserve">2) Каждый критерий раскрывается через показатели (индикаторы), позволяющие установить уровень </w:t>
      </w:r>
      <w:proofErr w:type="spellStart"/>
      <w:r w:rsidRPr="00F962B0">
        <w:rPr>
          <w:rFonts w:ascii="Times New Roman" w:hAnsi="Times New Roman"/>
          <w:i/>
          <w:sz w:val="24"/>
          <w:szCs w:val="24"/>
        </w:rPr>
        <w:t>сформированности</w:t>
      </w:r>
      <w:proofErr w:type="spellEnd"/>
      <w:r w:rsidRPr="00F962B0">
        <w:rPr>
          <w:rFonts w:ascii="Times New Roman" w:hAnsi="Times New Roman"/>
          <w:i/>
          <w:sz w:val="24"/>
          <w:szCs w:val="24"/>
        </w:rPr>
        <w:t xml:space="preserve"> компетенций: </w:t>
      </w:r>
    </w:p>
    <w:p w:rsidR="00A1498A" w:rsidRPr="00F962B0" w:rsidRDefault="00A1498A" w:rsidP="00A1498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962B0">
        <w:rPr>
          <w:rFonts w:ascii="Times New Roman" w:hAnsi="Times New Roman"/>
          <w:b/>
          <w:i/>
          <w:sz w:val="24"/>
          <w:szCs w:val="24"/>
        </w:rPr>
        <w:t>оптимальный, допустимый, критический, недопустимый.</w:t>
      </w:r>
    </w:p>
    <w:p w:rsidR="00A1498A" w:rsidRPr="00F962B0" w:rsidRDefault="00A1498A" w:rsidP="00A1498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962B0">
        <w:rPr>
          <w:rFonts w:ascii="Times New Roman" w:hAnsi="Times New Roman"/>
          <w:i/>
          <w:sz w:val="24"/>
          <w:szCs w:val="24"/>
        </w:rPr>
        <w:t>3) Выполнение каждого критерия оценивается по 10</w:t>
      </w:r>
      <w:r w:rsidRPr="00F962B0">
        <w:rPr>
          <w:rFonts w:ascii="Times New Roman" w:hAnsi="Times New Roman"/>
          <w:b/>
          <w:i/>
          <w:sz w:val="24"/>
          <w:szCs w:val="24"/>
        </w:rPr>
        <w:t>-балльной шкале</w:t>
      </w:r>
      <w:r w:rsidRPr="00F962B0">
        <w:rPr>
          <w:rFonts w:ascii="Times New Roman" w:hAnsi="Times New Roman"/>
          <w:i/>
          <w:sz w:val="24"/>
          <w:szCs w:val="24"/>
        </w:rPr>
        <w:t>.</w:t>
      </w:r>
    </w:p>
    <w:p w:rsidR="00A1498A" w:rsidRPr="00F962B0" w:rsidRDefault="00A1498A" w:rsidP="00A1498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962B0">
        <w:rPr>
          <w:rFonts w:ascii="Times New Roman" w:hAnsi="Times New Roman"/>
          <w:i/>
          <w:sz w:val="24"/>
          <w:szCs w:val="24"/>
        </w:rPr>
        <w:t>4) Итоговая оценка по всем 10 критериям получается суммированием баллов по каждому критерию.</w:t>
      </w:r>
    </w:p>
    <w:p w:rsidR="00A1498A" w:rsidRPr="00CA4168" w:rsidRDefault="00A1498A" w:rsidP="00A1498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A4168">
        <w:rPr>
          <w:rFonts w:ascii="Times New Roman" w:hAnsi="Times New Roman"/>
          <w:sz w:val="24"/>
          <w:szCs w:val="24"/>
        </w:rPr>
        <w:t>Таблица</w:t>
      </w:r>
      <w:r>
        <w:rPr>
          <w:rFonts w:ascii="Times New Roman" w:hAnsi="Times New Roman"/>
          <w:sz w:val="24"/>
          <w:szCs w:val="24"/>
        </w:rPr>
        <w:t>.</w:t>
      </w:r>
      <w:r w:rsidRPr="00CA4168">
        <w:rPr>
          <w:rFonts w:ascii="Times New Roman" w:hAnsi="Times New Roman"/>
          <w:sz w:val="24"/>
          <w:szCs w:val="24"/>
        </w:rPr>
        <w:t xml:space="preserve"> Определение уровня </w:t>
      </w:r>
      <w:proofErr w:type="spellStart"/>
      <w:r w:rsidRPr="00CA416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CA4168">
        <w:rPr>
          <w:rFonts w:ascii="Times New Roman" w:hAnsi="Times New Roman"/>
          <w:sz w:val="24"/>
          <w:szCs w:val="24"/>
        </w:rPr>
        <w:t xml:space="preserve"> компетенций</w:t>
      </w:r>
      <w:r>
        <w:rPr>
          <w:rFonts w:ascii="Times New Roman" w:hAnsi="Times New Roman"/>
          <w:sz w:val="24"/>
          <w:szCs w:val="24"/>
        </w:rPr>
        <w:t xml:space="preserve"> у выпускников</w:t>
      </w:r>
      <w:r w:rsidRPr="00CA4168">
        <w:rPr>
          <w:rFonts w:ascii="Times New Roman" w:hAnsi="Times New Roman"/>
          <w:sz w:val="24"/>
          <w:szCs w:val="24"/>
        </w:rPr>
        <w:t xml:space="preserve"> на защите </w:t>
      </w:r>
      <w:r>
        <w:rPr>
          <w:rFonts w:ascii="Times New Roman" w:hAnsi="Times New Roman"/>
          <w:sz w:val="24"/>
          <w:szCs w:val="24"/>
        </w:rPr>
        <w:t xml:space="preserve">курсовой работы и </w:t>
      </w:r>
      <w:r w:rsidRPr="00971A3F">
        <w:rPr>
          <w:rFonts w:ascii="Times New Roman" w:hAnsi="Times New Roman"/>
          <w:sz w:val="24"/>
          <w:szCs w:val="24"/>
        </w:rPr>
        <w:t xml:space="preserve">оценка курсовой </w:t>
      </w:r>
      <w:proofErr w:type="gramStart"/>
      <w:r w:rsidRPr="00971A3F">
        <w:rPr>
          <w:rFonts w:ascii="Times New Roman" w:hAnsi="Times New Roman"/>
          <w:sz w:val="24"/>
          <w:szCs w:val="24"/>
        </w:rPr>
        <w:t>работы  в</w:t>
      </w:r>
      <w:proofErr w:type="gramEnd"/>
      <w:r w:rsidRPr="00971A3F">
        <w:rPr>
          <w:rFonts w:ascii="Times New Roman" w:hAnsi="Times New Roman"/>
          <w:sz w:val="24"/>
          <w:szCs w:val="24"/>
        </w:rPr>
        <w:t xml:space="preserve"> баллах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2801"/>
        <w:gridCol w:w="4891"/>
      </w:tblGrid>
      <w:tr w:rsidR="00A1498A" w:rsidRPr="005E6F2B" w:rsidTr="005A67BD">
        <w:tc>
          <w:tcPr>
            <w:tcW w:w="1914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2801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 xml:space="preserve">Границы суммарной оценки (за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E6F2B">
              <w:rPr>
                <w:rFonts w:ascii="Times New Roman" w:hAnsi="Times New Roman"/>
                <w:sz w:val="24"/>
                <w:szCs w:val="24"/>
              </w:rPr>
              <w:t xml:space="preserve"> критериев)</w:t>
            </w:r>
          </w:p>
        </w:tc>
        <w:tc>
          <w:tcPr>
            <w:tcW w:w="4891" w:type="dxa"/>
          </w:tcPr>
          <w:p w:rsidR="00A1498A" w:rsidRPr="00206C4C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Процент выполнения всех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критериев</w:t>
            </w:r>
          </w:p>
        </w:tc>
      </w:tr>
      <w:tr w:rsidR="00A1498A" w:rsidRPr="005E6F2B" w:rsidTr="005A67BD">
        <w:tc>
          <w:tcPr>
            <w:tcW w:w="1914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801" w:type="dxa"/>
          </w:tcPr>
          <w:p w:rsidR="00A1498A" w:rsidRPr="0011284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891" w:type="dxa"/>
          </w:tcPr>
          <w:p w:rsidR="00A1498A" w:rsidRPr="00206C4C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A1498A" w:rsidRPr="005E6F2B" w:rsidTr="005A67BD">
        <w:tc>
          <w:tcPr>
            <w:tcW w:w="1914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801" w:type="dxa"/>
          </w:tcPr>
          <w:p w:rsidR="00A1498A" w:rsidRPr="0011284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891" w:type="dxa"/>
          </w:tcPr>
          <w:p w:rsidR="00A1498A" w:rsidRPr="00206C4C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A1498A" w:rsidRPr="005E6F2B" w:rsidTr="005A67BD">
        <w:tc>
          <w:tcPr>
            <w:tcW w:w="1914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801" w:type="dxa"/>
          </w:tcPr>
          <w:p w:rsidR="00A1498A" w:rsidRPr="0011284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891" w:type="dxa"/>
          </w:tcPr>
          <w:p w:rsidR="00A1498A" w:rsidRPr="00206C4C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A1498A" w:rsidRPr="005E6F2B" w:rsidTr="005A67BD">
        <w:tc>
          <w:tcPr>
            <w:tcW w:w="1914" w:type="dxa"/>
          </w:tcPr>
          <w:p w:rsidR="00A1498A" w:rsidRPr="005E6F2B" w:rsidRDefault="00A1498A" w:rsidP="005A6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F2B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801" w:type="dxa"/>
          </w:tcPr>
          <w:p w:rsidR="00A1498A" w:rsidRPr="00112847" w:rsidRDefault="00A1498A" w:rsidP="005A67B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891" w:type="dxa"/>
          </w:tcPr>
          <w:p w:rsidR="00A1498A" w:rsidRPr="00206C4C" w:rsidRDefault="00A1498A" w:rsidP="005A6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1498A" w:rsidRPr="00B26E7F" w:rsidRDefault="00A1498A" w:rsidP="00A149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498A" w:rsidRPr="005D1F79" w:rsidRDefault="00A1498A" w:rsidP="00A14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A1498A" w:rsidRDefault="00A1498A" w:rsidP="00A14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498A" w:rsidRDefault="00A1498A" w:rsidP="00A14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8.1. Основная литература</w:t>
      </w:r>
    </w:p>
    <w:p w:rsidR="00A1498A" w:rsidRDefault="00A1498A" w:rsidP="00A14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73B1" w:rsidRPr="001D73B1" w:rsidRDefault="001D73B1" w:rsidP="001D73B1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1D73B1">
        <w:rPr>
          <w:rFonts w:ascii="Times New Roman" w:hAnsi="Times New Roman"/>
          <w:sz w:val="23"/>
          <w:szCs w:val="23"/>
        </w:rPr>
        <w:t xml:space="preserve">Андрющенко, В.П. Теория и практика подготовки будущих учителей к музыкально-эстетической </w:t>
      </w:r>
      <w:proofErr w:type="gramStart"/>
      <w:r w:rsidRPr="001D73B1">
        <w:rPr>
          <w:rFonts w:ascii="Times New Roman" w:hAnsi="Times New Roman"/>
          <w:sz w:val="23"/>
          <w:szCs w:val="23"/>
        </w:rPr>
        <w:t>деятельности :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учебное пособие / В.П. Андрющенко. - </w:t>
      </w:r>
      <w:proofErr w:type="gramStart"/>
      <w:r w:rsidRPr="001D73B1">
        <w:rPr>
          <w:rFonts w:ascii="Times New Roman" w:hAnsi="Times New Roman"/>
          <w:sz w:val="23"/>
          <w:szCs w:val="23"/>
        </w:rPr>
        <w:t>Москва ;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1D73B1">
        <w:rPr>
          <w:rFonts w:ascii="Times New Roman" w:hAnsi="Times New Roman"/>
          <w:sz w:val="23"/>
          <w:szCs w:val="23"/>
        </w:rPr>
        <w:t>Директ</w:t>
      </w:r>
      <w:proofErr w:type="spellEnd"/>
      <w:r w:rsidRPr="001D73B1">
        <w:rPr>
          <w:rFonts w:ascii="Times New Roman" w:hAnsi="Times New Roman"/>
          <w:sz w:val="23"/>
          <w:szCs w:val="23"/>
        </w:rPr>
        <w:t>-</w:t>
      </w:r>
      <w:r w:rsidRPr="001D73B1">
        <w:rPr>
          <w:rFonts w:ascii="Times New Roman" w:hAnsi="Times New Roman"/>
          <w:sz w:val="23"/>
          <w:szCs w:val="23"/>
        </w:rPr>
        <w:lastRenderedPageBreak/>
        <w:t xml:space="preserve">Медиа, 2018. - 149 с. - </w:t>
      </w:r>
      <w:proofErr w:type="spellStart"/>
      <w:r w:rsidRPr="001D73B1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1D73B1">
        <w:rPr>
          <w:rFonts w:ascii="Times New Roman" w:hAnsi="Times New Roman"/>
          <w:sz w:val="23"/>
          <w:szCs w:val="23"/>
        </w:rPr>
        <w:t>.: с. 131-145 - ISBN 978-5-4475-9724-</w:t>
      </w:r>
      <w:proofErr w:type="gramStart"/>
      <w:r w:rsidRPr="001D73B1">
        <w:rPr>
          <w:rFonts w:ascii="Times New Roman" w:hAnsi="Times New Roman"/>
          <w:sz w:val="23"/>
          <w:szCs w:val="23"/>
        </w:rPr>
        <w:t>5 ;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8" w:history="1">
        <w:r w:rsidRPr="001D73B1">
          <w:rPr>
            <w:rStyle w:val="a6"/>
            <w:rFonts w:ascii="Times New Roman" w:hAnsi="Times New Roman"/>
            <w:sz w:val="23"/>
            <w:szCs w:val="23"/>
          </w:rPr>
          <w:t>http://biblioclub.ru/index.php?page=book&amp;id=493592</w:t>
        </w:r>
      </w:hyperlink>
      <w:r w:rsidRPr="001D73B1">
        <w:rPr>
          <w:rFonts w:ascii="Times New Roman" w:hAnsi="Times New Roman"/>
          <w:sz w:val="23"/>
          <w:szCs w:val="23"/>
        </w:rPr>
        <w:t> (27.05.2019).</w:t>
      </w:r>
    </w:p>
    <w:p w:rsidR="00A1498A" w:rsidRPr="00601D38" w:rsidRDefault="00A1498A" w:rsidP="001D73B1">
      <w:pPr>
        <w:pStyle w:val="a4"/>
        <w:numPr>
          <w:ilvl w:val="0"/>
          <w:numId w:val="5"/>
        </w:numPr>
        <w:tabs>
          <w:tab w:val="left" w:pos="113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 xml:space="preserve">Жуков Г.Н., Матросов П.Г. Общая и профессиональная педагогика: Учебник. – М., </w:t>
      </w:r>
      <w:proofErr w:type="gramStart"/>
      <w:r w:rsidRPr="00601D38">
        <w:rPr>
          <w:rFonts w:ascii="Times New Roman" w:hAnsi="Times New Roman"/>
          <w:sz w:val="24"/>
          <w:szCs w:val="24"/>
        </w:rPr>
        <w:t>Альфа-М</w:t>
      </w:r>
      <w:proofErr w:type="gramEnd"/>
      <w:r w:rsidRPr="00601D38">
        <w:rPr>
          <w:rFonts w:ascii="Times New Roman" w:hAnsi="Times New Roman"/>
          <w:sz w:val="24"/>
          <w:szCs w:val="24"/>
        </w:rPr>
        <w:t>; ИНФА-М, 2013.</w:t>
      </w:r>
    </w:p>
    <w:p w:rsidR="001D73B1" w:rsidRDefault="001D73B1" w:rsidP="001D7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A1498A">
        <w:rPr>
          <w:rFonts w:ascii="Times New Roman" w:hAnsi="Times New Roman"/>
          <w:bCs/>
          <w:sz w:val="24"/>
          <w:szCs w:val="24"/>
        </w:rPr>
        <w:t>Леонтович</w:t>
      </w:r>
      <w:r w:rsidR="00A1498A" w:rsidRPr="00601D38">
        <w:rPr>
          <w:rFonts w:ascii="Times New Roman" w:hAnsi="Times New Roman"/>
          <w:bCs/>
          <w:sz w:val="24"/>
          <w:szCs w:val="24"/>
        </w:rPr>
        <w:t xml:space="preserve"> А.В.</w:t>
      </w:r>
      <w:r w:rsidR="00A1498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A1498A" w:rsidRPr="00601D38">
        <w:rPr>
          <w:rFonts w:ascii="Times New Roman" w:hAnsi="Times New Roman"/>
          <w:sz w:val="24"/>
          <w:szCs w:val="24"/>
        </w:rPr>
        <w:t>Саввичев</w:t>
      </w:r>
      <w:proofErr w:type="spellEnd"/>
      <w:r w:rsidR="00A1498A" w:rsidRPr="00601D38">
        <w:rPr>
          <w:rFonts w:ascii="Times New Roman" w:hAnsi="Times New Roman"/>
          <w:sz w:val="24"/>
          <w:szCs w:val="24"/>
        </w:rPr>
        <w:t xml:space="preserve"> А</w:t>
      </w:r>
      <w:r w:rsidR="00A1498A">
        <w:rPr>
          <w:rFonts w:ascii="Times New Roman" w:hAnsi="Times New Roman"/>
          <w:sz w:val="24"/>
          <w:szCs w:val="24"/>
        </w:rPr>
        <w:t>.С.</w:t>
      </w:r>
      <w:r w:rsidR="00A1498A" w:rsidRPr="00601D38">
        <w:rPr>
          <w:rFonts w:ascii="Times New Roman" w:hAnsi="Times New Roman"/>
          <w:bCs/>
          <w:sz w:val="24"/>
          <w:szCs w:val="24"/>
        </w:rPr>
        <w:t xml:space="preserve"> Исследовательская и проектная работа школьников. 5-11 </w:t>
      </w:r>
      <w:proofErr w:type="spellStart"/>
      <w:r w:rsidR="00A1498A" w:rsidRPr="00601D38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="00A1498A" w:rsidRPr="00601D38">
        <w:rPr>
          <w:rFonts w:ascii="Times New Roman" w:hAnsi="Times New Roman"/>
          <w:bCs/>
          <w:sz w:val="24"/>
          <w:szCs w:val="24"/>
        </w:rPr>
        <w:t>.</w:t>
      </w:r>
      <w:r w:rsidR="00A1498A">
        <w:rPr>
          <w:rFonts w:ascii="Times New Roman" w:hAnsi="Times New Roman"/>
          <w:sz w:val="24"/>
          <w:szCs w:val="24"/>
        </w:rPr>
        <w:t xml:space="preserve"> / </w:t>
      </w:r>
      <w:r w:rsidR="00A1498A" w:rsidRPr="00601D38">
        <w:rPr>
          <w:rFonts w:ascii="Times New Roman" w:hAnsi="Times New Roman"/>
          <w:sz w:val="24"/>
          <w:szCs w:val="24"/>
        </w:rPr>
        <w:t xml:space="preserve">Под ред. А.В. Леонтовича / Леонтович Александр Владимирович, Сергеевич. - </w:t>
      </w:r>
      <w:proofErr w:type="gramStart"/>
      <w:r w:rsidR="00A1498A" w:rsidRPr="00601D38">
        <w:rPr>
          <w:rFonts w:ascii="Times New Roman" w:hAnsi="Times New Roman"/>
          <w:sz w:val="24"/>
          <w:szCs w:val="24"/>
        </w:rPr>
        <w:t>Москва :</w:t>
      </w:r>
      <w:proofErr w:type="gramEnd"/>
      <w:r w:rsidR="00A1498A" w:rsidRPr="00601D38">
        <w:rPr>
          <w:rFonts w:ascii="Times New Roman" w:hAnsi="Times New Roman"/>
          <w:sz w:val="24"/>
          <w:szCs w:val="24"/>
        </w:rPr>
        <w:t xml:space="preserve"> ВАКО, 2014. - 160 с. - (Современная школа: управление и воспитание). - Библиогр</w:t>
      </w:r>
      <w:proofErr w:type="gramStart"/>
      <w:r w:rsidR="00A1498A" w:rsidRPr="00601D38">
        <w:rPr>
          <w:rFonts w:ascii="Times New Roman" w:hAnsi="Times New Roman"/>
          <w:sz w:val="24"/>
          <w:szCs w:val="24"/>
        </w:rPr>
        <w:t>.:с.</w:t>
      </w:r>
      <w:proofErr w:type="gramEnd"/>
      <w:r w:rsidR="00A1498A" w:rsidRPr="00601D38">
        <w:rPr>
          <w:rFonts w:ascii="Times New Roman" w:hAnsi="Times New Roman"/>
          <w:sz w:val="24"/>
          <w:szCs w:val="24"/>
        </w:rPr>
        <w:t xml:space="preserve">106-107. - ISBN 978-5-408-01419-4        </w:t>
      </w:r>
    </w:p>
    <w:p w:rsidR="001D73B1" w:rsidRDefault="001D73B1" w:rsidP="001D7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t>4.</w:t>
      </w:r>
      <w:r w:rsidRPr="00825327">
        <w:rPr>
          <w:rFonts w:ascii="Times New Roman" w:hAnsi="Times New Roman"/>
          <w:sz w:val="23"/>
          <w:szCs w:val="23"/>
        </w:rPr>
        <w:t xml:space="preserve">Николаева, А.И. Интерпретация музыки в контексте </w:t>
      </w:r>
      <w:proofErr w:type="gramStart"/>
      <w:r w:rsidRPr="00825327">
        <w:rPr>
          <w:rFonts w:ascii="Times New Roman" w:hAnsi="Times New Roman"/>
          <w:sz w:val="23"/>
          <w:szCs w:val="23"/>
        </w:rPr>
        <w:t>герменевтики :</w:t>
      </w:r>
      <w:proofErr w:type="gramEnd"/>
      <w:r w:rsidRPr="00825327">
        <w:rPr>
          <w:rFonts w:ascii="Times New Roman" w:hAnsi="Times New Roman"/>
          <w:sz w:val="23"/>
          <w:szCs w:val="23"/>
        </w:rPr>
        <w:t xml:space="preserve"> учебное пособие / А.И. Николаева. - </w:t>
      </w:r>
      <w:proofErr w:type="gramStart"/>
      <w:r w:rsidRPr="00825327">
        <w:rPr>
          <w:rFonts w:ascii="Times New Roman" w:hAnsi="Times New Roman"/>
          <w:sz w:val="23"/>
          <w:szCs w:val="23"/>
        </w:rPr>
        <w:t>Москва :</w:t>
      </w:r>
      <w:proofErr w:type="gramEnd"/>
      <w:r w:rsidRPr="00825327">
        <w:rPr>
          <w:rFonts w:ascii="Times New Roman" w:hAnsi="Times New Roman"/>
          <w:sz w:val="23"/>
          <w:szCs w:val="23"/>
        </w:rPr>
        <w:t xml:space="preserve"> МПГУ, 2017. - 78 с. - </w:t>
      </w:r>
      <w:proofErr w:type="spellStart"/>
      <w:r w:rsidRPr="00825327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825327">
        <w:rPr>
          <w:rFonts w:ascii="Times New Roman" w:hAnsi="Times New Roman"/>
          <w:sz w:val="23"/>
          <w:szCs w:val="23"/>
        </w:rPr>
        <w:t>. в кн. - ISBN 978-5-94845-270-</w:t>
      </w:r>
      <w:proofErr w:type="gramStart"/>
      <w:r w:rsidRPr="00825327">
        <w:rPr>
          <w:rFonts w:ascii="Times New Roman" w:hAnsi="Times New Roman"/>
          <w:sz w:val="23"/>
          <w:szCs w:val="23"/>
        </w:rPr>
        <w:t>8 ;</w:t>
      </w:r>
      <w:proofErr w:type="gramEnd"/>
      <w:r w:rsidRPr="00825327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9" w:history="1">
        <w:r w:rsidRPr="00825327">
          <w:rPr>
            <w:rStyle w:val="a6"/>
            <w:rFonts w:ascii="Times New Roman" w:hAnsi="Times New Roman"/>
            <w:sz w:val="23"/>
            <w:szCs w:val="23"/>
          </w:rPr>
          <w:t>http://biblioclub.ru/index.php?page=book&amp;id=471138</w:t>
        </w:r>
      </w:hyperlink>
      <w:r w:rsidRPr="00825327">
        <w:rPr>
          <w:rFonts w:ascii="Times New Roman" w:hAnsi="Times New Roman"/>
          <w:sz w:val="23"/>
          <w:szCs w:val="23"/>
        </w:rPr>
        <w:t> (27.05.2019).</w:t>
      </w:r>
    </w:p>
    <w:p w:rsidR="00A1498A" w:rsidRPr="001D73B1" w:rsidRDefault="001D73B1" w:rsidP="001D7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5. </w:t>
      </w:r>
      <w:r w:rsidR="00A1498A" w:rsidRPr="001D73B1">
        <w:rPr>
          <w:rFonts w:ascii="Times New Roman" w:hAnsi="Times New Roman"/>
          <w:sz w:val="24"/>
          <w:szCs w:val="24"/>
        </w:rPr>
        <w:t xml:space="preserve">Федотов, Б.В. Общая и профессиональная педагогика. Теория </w:t>
      </w:r>
      <w:proofErr w:type="gramStart"/>
      <w:r w:rsidR="00A1498A" w:rsidRPr="001D73B1">
        <w:rPr>
          <w:rFonts w:ascii="Times New Roman" w:hAnsi="Times New Roman"/>
          <w:sz w:val="24"/>
          <w:szCs w:val="24"/>
        </w:rPr>
        <w:t>обучения :</w:t>
      </w:r>
      <w:proofErr w:type="gramEnd"/>
      <w:r w:rsidR="00A1498A" w:rsidRPr="001D73B1">
        <w:rPr>
          <w:rFonts w:ascii="Times New Roman" w:hAnsi="Times New Roman"/>
          <w:sz w:val="24"/>
          <w:szCs w:val="24"/>
        </w:rPr>
        <w:t xml:space="preserve"> учебное пособие. - Новосибирск: Новосибирский государственный аграрный университет, 2011. - 215 с.; [Электронный ресурс]. - URL:</w:t>
      </w:r>
      <w:r w:rsidR="00A1498A" w:rsidRPr="001D73B1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" w:history="1">
        <w:r w:rsidR="00A1498A" w:rsidRPr="001D73B1">
          <w:rPr>
            <w:rStyle w:val="a6"/>
            <w:rFonts w:ascii="Times New Roman" w:hAnsi="Times New Roman"/>
            <w:sz w:val="24"/>
            <w:szCs w:val="24"/>
          </w:rPr>
          <w:t>http://biblioclub.ru/index.php?page=book&amp;id=230538</w:t>
        </w:r>
      </w:hyperlink>
    </w:p>
    <w:p w:rsidR="001D73B1" w:rsidRDefault="001D73B1" w:rsidP="001D73B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498A" w:rsidRDefault="00A1498A" w:rsidP="00A1498A">
      <w:pPr>
        <w:numPr>
          <w:ilvl w:val="1"/>
          <w:numId w:val="4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D38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2B7088" w:rsidRPr="00601D38" w:rsidRDefault="002B7088" w:rsidP="002B708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7088" w:rsidRDefault="002B7088" w:rsidP="002B7088">
      <w:pPr>
        <w:spacing w:after="0" w:line="240" w:lineRule="auto"/>
        <w:ind w:firstLine="851"/>
        <w:jc w:val="both"/>
        <w:rPr>
          <w:rFonts w:ascii="Times New Roman" w:hAnsi="Times New Roman"/>
          <w:sz w:val="23"/>
          <w:szCs w:val="23"/>
        </w:rPr>
      </w:pPr>
      <w:r w:rsidRPr="001D73B1">
        <w:rPr>
          <w:rFonts w:ascii="Times New Roman" w:hAnsi="Times New Roman"/>
          <w:sz w:val="23"/>
          <w:szCs w:val="23"/>
        </w:rPr>
        <w:t xml:space="preserve">1.Абдуллин, Э.Б. Теория музыкального </w:t>
      </w:r>
      <w:proofErr w:type="gramStart"/>
      <w:r w:rsidRPr="001D73B1">
        <w:rPr>
          <w:rFonts w:ascii="Times New Roman" w:hAnsi="Times New Roman"/>
          <w:sz w:val="23"/>
          <w:szCs w:val="23"/>
        </w:rPr>
        <w:t>образования :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учебник / Э.Б. Абдуллин, Е.В. Николаева. - 2-е изд., </w:t>
      </w:r>
      <w:proofErr w:type="spellStart"/>
      <w:r w:rsidRPr="001D73B1">
        <w:rPr>
          <w:rFonts w:ascii="Times New Roman" w:hAnsi="Times New Roman"/>
          <w:sz w:val="23"/>
          <w:szCs w:val="23"/>
        </w:rPr>
        <w:t>испр</w:t>
      </w:r>
      <w:proofErr w:type="spellEnd"/>
      <w:r w:rsidRPr="001D73B1">
        <w:rPr>
          <w:rFonts w:ascii="Times New Roman" w:hAnsi="Times New Roman"/>
          <w:sz w:val="23"/>
          <w:szCs w:val="23"/>
        </w:rPr>
        <w:t xml:space="preserve">. и доп. - </w:t>
      </w:r>
      <w:proofErr w:type="gramStart"/>
      <w:r w:rsidRPr="001D73B1">
        <w:rPr>
          <w:rFonts w:ascii="Times New Roman" w:hAnsi="Times New Roman"/>
          <w:sz w:val="23"/>
          <w:szCs w:val="23"/>
        </w:rPr>
        <w:t>Москва :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Прометей, 2013. - 432 с. - </w:t>
      </w:r>
      <w:proofErr w:type="spellStart"/>
      <w:r w:rsidRPr="001D73B1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1D73B1">
        <w:rPr>
          <w:rFonts w:ascii="Times New Roman" w:hAnsi="Times New Roman"/>
          <w:sz w:val="23"/>
          <w:szCs w:val="23"/>
        </w:rPr>
        <w:t>. в кн. - ISBN 978-5-7042-2430-</w:t>
      </w:r>
      <w:proofErr w:type="gramStart"/>
      <w:r w:rsidRPr="001D73B1">
        <w:rPr>
          <w:rFonts w:ascii="Times New Roman" w:hAnsi="Times New Roman"/>
          <w:sz w:val="23"/>
          <w:szCs w:val="23"/>
        </w:rPr>
        <w:t>3 ;</w:t>
      </w:r>
      <w:proofErr w:type="gramEnd"/>
      <w:r w:rsidRPr="001D73B1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11" w:history="1">
        <w:r w:rsidRPr="001D73B1">
          <w:rPr>
            <w:rStyle w:val="a6"/>
            <w:rFonts w:ascii="Times New Roman" w:hAnsi="Times New Roman"/>
            <w:sz w:val="23"/>
            <w:szCs w:val="23"/>
          </w:rPr>
          <w:t>http://biblioclub.ru/index.php?page=book&amp;id=426686</w:t>
        </w:r>
      </w:hyperlink>
      <w:r>
        <w:rPr>
          <w:rFonts w:ascii="Times New Roman" w:hAnsi="Times New Roman"/>
          <w:sz w:val="23"/>
          <w:szCs w:val="23"/>
        </w:rPr>
        <w:t> (27.05.2019)</w:t>
      </w:r>
    </w:p>
    <w:p w:rsidR="002B7088" w:rsidRPr="00601D38" w:rsidRDefault="002B7088" w:rsidP="002B7088">
      <w:pPr>
        <w:tabs>
          <w:tab w:val="left" w:pos="0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Загвязинский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В.И.</w:t>
      </w:r>
      <w:r w:rsidRPr="00601D38">
        <w:rPr>
          <w:rFonts w:ascii="Times New Roman" w:hAnsi="Times New Roman"/>
          <w:sz w:val="24"/>
          <w:szCs w:val="24"/>
        </w:rPr>
        <w:t xml:space="preserve"> Методология и методы психолого-педагогического исследования: Учебное пособие для студентов </w:t>
      </w:r>
      <w:proofErr w:type="spellStart"/>
      <w:r w:rsidRPr="00601D38">
        <w:rPr>
          <w:rFonts w:ascii="Times New Roman" w:hAnsi="Times New Roman"/>
          <w:sz w:val="24"/>
          <w:szCs w:val="24"/>
        </w:rPr>
        <w:t>высш</w:t>
      </w:r>
      <w:proofErr w:type="spellEnd"/>
      <w:r w:rsidRPr="00601D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 xml:space="preserve">заведений.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601D38">
        <w:rPr>
          <w:rFonts w:ascii="Times New Roman" w:hAnsi="Times New Roman"/>
          <w:sz w:val="24"/>
          <w:szCs w:val="24"/>
        </w:rPr>
        <w:t>М.: «Академия», 2010.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601D38">
        <w:rPr>
          <w:rFonts w:ascii="Times New Roman" w:hAnsi="Times New Roman"/>
          <w:sz w:val="24"/>
          <w:szCs w:val="24"/>
        </w:rPr>
        <w:t>213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с.</w:t>
      </w:r>
    </w:p>
    <w:p w:rsidR="002B7088" w:rsidRPr="00601D38" w:rsidRDefault="002B7088" w:rsidP="002B7088">
      <w:pPr>
        <w:tabs>
          <w:tab w:val="left" w:pos="0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1D38">
        <w:rPr>
          <w:rFonts w:ascii="Times New Roman" w:hAnsi="Times New Roman"/>
          <w:sz w:val="24"/>
          <w:szCs w:val="24"/>
        </w:rPr>
        <w:t>Эрганова</w:t>
      </w:r>
      <w:proofErr w:type="spellEnd"/>
      <w:r w:rsidRPr="00601D38">
        <w:rPr>
          <w:rFonts w:ascii="Times New Roman" w:hAnsi="Times New Roman"/>
          <w:sz w:val="24"/>
          <w:szCs w:val="24"/>
        </w:rPr>
        <w:t xml:space="preserve"> Н.Е.  Методика профессионального обучения: Учебное пособие – М.</w:t>
      </w:r>
      <w:r>
        <w:rPr>
          <w:rFonts w:ascii="Times New Roman" w:hAnsi="Times New Roman"/>
          <w:sz w:val="24"/>
          <w:szCs w:val="24"/>
        </w:rPr>
        <w:t>:</w:t>
      </w:r>
      <w:r w:rsidRPr="00601D38">
        <w:rPr>
          <w:rFonts w:ascii="Times New Roman" w:hAnsi="Times New Roman"/>
          <w:sz w:val="24"/>
          <w:szCs w:val="24"/>
        </w:rPr>
        <w:t xml:space="preserve"> «Академия</w:t>
      </w:r>
      <w:r>
        <w:rPr>
          <w:rFonts w:ascii="Times New Roman" w:hAnsi="Times New Roman"/>
          <w:sz w:val="24"/>
          <w:szCs w:val="24"/>
        </w:rPr>
        <w:t>»</w:t>
      </w:r>
      <w:r w:rsidRPr="00601D38">
        <w:rPr>
          <w:rFonts w:ascii="Times New Roman" w:hAnsi="Times New Roman"/>
          <w:sz w:val="24"/>
          <w:szCs w:val="24"/>
        </w:rPr>
        <w:t>, 2007.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601D38">
        <w:rPr>
          <w:rFonts w:ascii="Times New Roman" w:hAnsi="Times New Roman"/>
          <w:sz w:val="24"/>
          <w:szCs w:val="24"/>
        </w:rPr>
        <w:t>160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 xml:space="preserve">с. </w:t>
      </w:r>
    </w:p>
    <w:p w:rsidR="002B7088" w:rsidRDefault="002B7088" w:rsidP="002B7088">
      <w:pPr>
        <w:pStyle w:val="a4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 xml:space="preserve">4.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 xml:space="preserve">Акулова О.В и др. </w:t>
      </w:r>
      <w:proofErr w:type="spellStart"/>
      <w:r w:rsidRPr="00601D38"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 w:rsidRPr="00601D38">
        <w:rPr>
          <w:rFonts w:ascii="Times New Roman" w:hAnsi="Times New Roman"/>
          <w:sz w:val="24"/>
          <w:szCs w:val="24"/>
        </w:rPr>
        <w:t xml:space="preserve"> модель современного педагога: </w:t>
      </w:r>
      <w:proofErr w:type="gramStart"/>
      <w:r w:rsidRPr="00601D38">
        <w:rPr>
          <w:rFonts w:ascii="Times New Roman" w:hAnsi="Times New Roman"/>
          <w:sz w:val="24"/>
          <w:szCs w:val="24"/>
        </w:rPr>
        <w:t>учеб.-</w:t>
      </w:r>
      <w:proofErr w:type="gramEnd"/>
      <w:r w:rsidRPr="00601D38">
        <w:rPr>
          <w:rFonts w:ascii="Times New Roman" w:hAnsi="Times New Roman"/>
          <w:sz w:val="24"/>
          <w:szCs w:val="24"/>
        </w:rPr>
        <w:t xml:space="preserve">метод. </w:t>
      </w:r>
      <w:r>
        <w:rPr>
          <w:rFonts w:ascii="Times New Roman" w:hAnsi="Times New Roman"/>
          <w:sz w:val="24"/>
          <w:szCs w:val="24"/>
        </w:rPr>
        <w:t>п</w:t>
      </w:r>
      <w:r w:rsidRPr="00601D38">
        <w:rPr>
          <w:rFonts w:ascii="Times New Roman" w:hAnsi="Times New Roman"/>
          <w:sz w:val="24"/>
          <w:szCs w:val="24"/>
        </w:rPr>
        <w:t>особие. – СПб</w:t>
      </w:r>
      <w:r>
        <w:t xml:space="preserve">: </w:t>
      </w:r>
      <w:r w:rsidRPr="00DD3807">
        <w:rPr>
          <w:rFonts w:ascii="Times New Roman" w:hAnsi="Times New Roman"/>
          <w:sz w:val="24"/>
          <w:szCs w:val="24"/>
        </w:rPr>
        <w:t xml:space="preserve">РГПУ им. А. И. Герцена, 2007. - 158 с. </w:t>
      </w:r>
    </w:p>
    <w:p w:rsidR="002B7088" w:rsidRPr="00601D38" w:rsidRDefault="002B7088" w:rsidP="002B7088">
      <w:pPr>
        <w:pStyle w:val="a4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601D38">
        <w:rPr>
          <w:rFonts w:ascii="Times New Roman" w:hAnsi="Times New Roman"/>
          <w:sz w:val="24"/>
          <w:szCs w:val="24"/>
        </w:rPr>
        <w:t>Борытко</w:t>
      </w:r>
      <w:proofErr w:type="spellEnd"/>
      <w:r w:rsidRPr="00601D38">
        <w:rPr>
          <w:rFonts w:ascii="Times New Roman" w:hAnsi="Times New Roman"/>
          <w:sz w:val="24"/>
          <w:szCs w:val="24"/>
        </w:rPr>
        <w:t xml:space="preserve"> Н.М. Педагогика: учебное пособие для студентов вузов</w:t>
      </w:r>
      <w:r>
        <w:rPr>
          <w:rFonts w:ascii="Times New Roman" w:hAnsi="Times New Roman"/>
          <w:sz w:val="24"/>
          <w:szCs w:val="24"/>
        </w:rPr>
        <w:t>. -</w:t>
      </w:r>
      <w:r w:rsidRPr="00601D38">
        <w:rPr>
          <w:rFonts w:ascii="Times New Roman" w:hAnsi="Times New Roman"/>
          <w:sz w:val="24"/>
          <w:szCs w:val="24"/>
        </w:rPr>
        <w:t xml:space="preserve"> М.: Академия, 2007. – 492 с.</w:t>
      </w:r>
    </w:p>
    <w:p w:rsidR="002B7088" w:rsidRPr="00BE6CB8" w:rsidRDefault="002B7088" w:rsidP="002B7088">
      <w:pPr>
        <w:pStyle w:val="a4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 xml:space="preserve">6.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 xml:space="preserve">Под ред. А.С. </w:t>
      </w:r>
      <w:proofErr w:type="spellStart"/>
      <w:r w:rsidRPr="00601D38">
        <w:rPr>
          <w:rFonts w:ascii="Times New Roman" w:hAnsi="Times New Roman"/>
          <w:sz w:val="24"/>
          <w:szCs w:val="24"/>
        </w:rPr>
        <w:t>Роботовой</w:t>
      </w:r>
      <w:proofErr w:type="spellEnd"/>
      <w:r w:rsidRPr="00601D38">
        <w:rPr>
          <w:rFonts w:ascii="Times New Roman" w:hAnsi="Times New Roman"/>
          <w:sz w:val="24"/>
          <w:szCs w:val="24"/>
        </w:rPr>
        <w:t>. – М.: Академия, 2007. – 219 с</w:t>
      </w:r>
      <w:r>
        <w:rPr>
          <w:rFonts w:ascii="Times New Roman" w:hAnsi="Times New Roman"/>
          <w:sz w:val="24"/>
          <w:szCs w:val="24"/>
        </w:rPr>
        <w:t>.</w:t>
      </w:r>
    </w:p>
    <w:p w:rsidR="002B7088" w:rsidRPr="002B7088" w:rsidRDefault="002B7088" w:rsidP="002B7088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3"/>
          <w:szCs w:val="23"/>
        </w:rPr>
      </w:pPr>
      <w:r w:rsidRPr="002B7088">
        <w:rPr>
          <w:rFonts w:ascii="Times New Roman" w:hAnsi="Times New Roman"/>
          <w:sz w:val="23"/>
          <w:szCs w:val="23"/>
        </w:rPr>
        <w:t xml:space="preserve">Банникова, И.И. Гармония и музыкальная форма эпохи </w:t>
      </w:r>
      <w:proofErr w:type="gramStart"/>
      <w:r w:rsidRPr="002B7088">
        <w:rPr>
          <w:rFonts w:ascii="Times New Roman" w:hAnsi="Times New Roman"/>
          <w:sz w:val="23"/>
          <w:szCs w:val="23"/>
        </w:rPr>
        <w:t>барокко :</w:t>
      </w:r>
      <w:proofErr w:type="gramEnd"/>
      <w:r w:rsidRPr="002B7088">
        <w:rPr>
          <w:rFonts w:ascii="Times New Roman" w:hAnsi="Times New Roman"/>
          <w:sz w:val="23"/>
          <w:szCs w:val="23"/>
        </w:rPr>
        <w:t xml:space="preserve"> учебное пособие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культуры». - </w:t>
      </w:r>
      <w:proofErr w:type="gramStart"/>
      <w:r w:rsidRPr="002B7088">
        <w:rPr>
          <w:rFonts w:ascii="Times New Roman" w:hAnsi="Times New Roman"/>
          <w:sz w:val="23"/>
          <w:szCs w:val="23"/>
        </w:rPr>
        <w:t>Орел :</w:t>
      </w:r>
      <w:proofErr w:type="gramEnd"/>
      <w:r w:rsidRPr="002B7088">
        <w:rPr>
          <w:rFonts w:ascii="Times New Roman" w:hAnsi="Times New Roman"/>
          <w:sz w:val="23"/>
          <w:szCs w:val="23"/>
        </w:rPr>
        <w:t xml:space="preserve"> Орловский государственный институт искусств и культуры, 2012. - 99 </w:t>
      </w:r>
      <w:proofErr w:type="gramStart"/>
      <w:r w:rsidRPr="002B7088">
        <w:rPr>
          <w:rFonts w:ascii="Times New Roman" w:hAnsi="Times New Roman"/>
          <w:sz w:val="23"/>
          <w:szCs w:val="23"/>
        </w:rPr>
        <w:t>с. :</w:t>
      </w:r>
      <w:proofErr w:type="gramEnd"/>
      <w:r w:rsidRPr="002B7088">
        <w:rPr>
          <w:rFonts w:ascii="Times New Roman" w:hAnsi="Times New Roman"/>
          <w:sz w:val="23"/>
          <w:szCs w:val="23"/>
        </w:rPr>
        <w:t xml:space="preserve"> табл. - </w:t>
      </w:r>
      <w:proofErr w:type="spellStart"/>
      <w:r w:rsidRPr="002B7088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2B7088">
        <w:rPr>
          <w:rFonts w:ascii="Times New Roman" w:hAnsi="Times New Roman"/>
          <w:sz w:val="23"/>
          <w:szCs w:val="23"/>
        </w:rPr>
        <w:t>.: с. 87-88 ; То же [Электронный ресурс]. - URL: </w:t>
      </w:r>
      <w:hyperlink r:id="rId12" w:history="1">
        <w:r w:rsidRPr="002B7088">
          <w:rPr>
            <w:rStyle w:val="a6"/>
            <w:rFonts w:ascii="Times New Roman" w:hAnsi="Times New Roman"/>
            <w:sz w:val="23"/>
            <w:szCs w:val="23"/>
          </w:rPr>
          <w:t>http://biblioclub.ru/index.php?page=book&amp;id=276174</w:t>
        </w:r>
      </w:hyperlink>
      <w:r w:rsidRPr="002B7088">
        <w:rPr>
          <w:rFonts w:ascii="Times New Roman" w:hAnsi="Times New Roman"/>
          <w:sz w:val="23"/>
          <w:szCs w:val="23"/>
        </w:rPr>
        <w:t>(27.05.2019).</w:t>
      </w:r>
    </w:p>
    <w:p w:rsidR="002B7088" w:rsidRPr="001D73B1" w:rsidRDefault="002B7088" w:rsidP="002B7088">
      <w:pPr>
        <w:spacing w:after="0" w:line="240" w:lineRule="auto"/>
        <w:ind w:firstLine="85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>Булатова</w:t>
      </w:r>
      <w:r w:rsidRPr="00601D38">
        <w:rPr>
          <w:rFonts w:ascii="Times New Roman" w:hAnsi="Times New Roman"/>
          <w:sz w:val="24"/>
          <w:szCs w:val="24"/>
        </w:rPr>
        <w:t xml:space="preserve"> О.С. Искусство современного урока: Учебное пособие.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М., 2006.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136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с.</w:t>
      </w:r>
    </w:p>
    <w:p w:rsidR="002B7088" w:rsidRPr="00601D38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>Воспитательная деятельность педагога: учебное пособие / под общей редакцией В.А.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1D38">
        <w:rPr>
          <w:rFonts w:ascii="Times New Roman" w:hAnsi="Times New Roman"/>
          <w:sz w:val="24"/>
          <w:szCs w:val="24"/>
        </w:rPr>
        <w:t>Сластенина</w:t>
      </w:r>
      <w:proofErr w:type="spellEnd"/>
      <w:r w:rsidRPr="00601D38">
        <w:rPr>
          <w:rFonts w:ascii="Times New Roman" w:hAnsi="Times New Roman"/>
          <w:sz w:val="24"/>
          <w:szCs w:val="24"/>
        </w:rPr>
        <w:t>, И.А.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Колесниковой.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 xml:space="preserve">- 3-е </w:t>
      </w:r>
      <w:proofErr w:type="gramStart"/>
      <w:r w:rsidRPr="00601D38">
        <w:rPr>
          <w:rFonts w:ascii="Times New Roman" w:hAnsi="Times New Roman"/>
          <w:sz w:val="24"/>
          <w:szCs w:val="24"/>
        </w:rPr>
        <w:t>издание.-</w:t>
      </w:r>
      <w:proofErr w:type="gramEnd"/>
      <w:r w:rsidRPr="00601D38">
        <w:rPr>
          <w:rFonts w:ascii="Times New Roman" w:hAnsi="Times New Roman"/>
          <w:sz w:val="24"/>
          <w:szCs w:val="24"/>
        </w:rPr>
        <w:t xml:space="preserve"> М.: Академия, 2008</w:t>
      </w:r>
      <w:r>
        <w:rPr>
          <w:rFonts w:ascii="Times New Roman" w:hAnsi="Times New Roman"/>
          <w:sz w:val="24"/>
          <w:szCs w:val="24"/>
        </w:rPr>
        <w:t>. –   264 с.</w:t>
      </w:r>
      <w:r w:rsidRPr="00601D38">
        <w:rPr>
          <w:rFonts w:ascii="Times New Roman" w:hAnsi="Times New Roman"/>
          <w:sz w:val="24"/>
          <w:szCs w:val="24"/>
        </w:rPr>
        <w:t xml:space="preserve"> </w:t>
      </w:r>
    </w:p>
    <w:p w:rsidR="002B7088" w:rsidRPr="00601D38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601D38">
        <w:rPr>
          <w:rFonts w:ascii="Times New Roman" w:hAnsi="Times New Roman"/>
          <w:sz w:val="24"/>
          <w:szCs w:val="24"/>
        </w:rPr>
        <w:t>Данилюк А.М., Кондаков В.А., Тишков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В.А.</w:t>
      </w:r>
      <w:r w:rsidRPr="00601D38">
        <w:rPr>
          <w:rFonts w:ascii="Times New Roman" w:hAnsi="Times New Roman"/>
          <w:sz w:val="24"/>
          <w:szCs w:val="24"/>
        </w:rPr>
        <w:t>.</w:t>
      </w:r>
      <w:proofErr w:type="gramEnd"/>
      <w:r w:rsidRPr="00601D38">
        <w:rPr>
          <w:rFonts w:ascii="Times New Roman" w:hAnsi="Times New Roman"/>
          <w:sz w:val="24"/>
          <w:szCs w:val="24"/>
        </w:rPr>
        <w:t xml:space="preserve"> Концепция духовно-нравственного развития и воспитания личности гражданина России. – М.: Просвещение, 2009.</w:t>
      </w:r>
      <w:r>
        <w:rPr>
          <w:rFonts w:ascii="Times New Roman" w:hAnsi="Times New Roman"/>
          <w:sz w:val="24"/>
          <w:szCs w:val="24"/>
        </w:rPr>
        <w:t xml:space="preserve"> – 26 с.</w:t>
      </w:r>
    </w:p>
    <w:p w:rsidR="002B7088" w:rsidRPr="00601D38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Загвязинский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В.И., </w:t>
      </w:r>
      <w:r w:rsidRPr="00601D38">
        <w:rPr>
          <w:rFonts w:ascii="Times New Roman" w:hAnsi="Times New Roman"/>
          <w:sz w:val="24"/>
          <w:szCs w:val="24"/>
        </w:rPr>
        <w:t>Емельянова И.Н. Общая педагогика: учебное пос</w:t>
      </w:r>
      <w:r>
        <w:rPr>
          <w:rFonts w:ascii="Times New Roman" w:hAnsi="Times New Roman"/>
          <w:sz w:val="24"/>
          <w:szCs w:val="24"/>
        </w:rPr>
        <w:t xml:space="preserve">обие для студентов вузов России. - </w:t>
      </w:r>
      <w:r w:rsidRPr="00601D38">
        <w:rPr>
          <w:rFonts w:ascii="Times New Roman" w:hAnsi="Times New Roman"/>
          <w:sz w:val="24"/>
          <w:szCs w:val="24"/>
        </w:rPr>
        <w:t>М.: Высшая школа, 2008. – 391 с.</w:t>
      </w:r>
    </w:p>
    <w:p w:rsidR="002B7088" w:rsidRPr="007E76BA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01D38">
        <w:rPr>
          <w:rFonts w:ascii="Times New Roman" w:hAnsi="Times New Roman"/>
          <w:sz w:val="24"/>
          <w:szCs w:val="24"/>
        </w:rPr>
        <w:t xml:space="preserve">Закон «Об образовании в Российской Федерации». – М.: ООО «Изд-во </w:t>
      </w:r>
      <w:proofErr w:type="spellStart"/>
      <w:r w:rsidRPr="00601D38">
        <w:rPr>
          <w:rFonts w:ascii="Times New Roman" w:hAnsi="Times New Roman"/>
          <w:sz w:val="24"/>
          <w:szCs w:val="24"/>
        </w:rPr>
        <w:t>Астрель</w:t>
      </w:r>
      <w:proofErr w:type="spellEnd"/>
      <w:r w:rsidRPr="00601D38">
        <w:rPr>
          <w:rFonts w:ascii="Times New Roman" w:hAnsi="Times New Roman"/>
          <w:sz w:val="24"/>
          <w:szCs w:val="24"/>
        </w:rPr>
        <w:t>», 2013.</w:t>
      </w:r>
    </w:p>
    <w:p w:rsidR="002B7088" w:rsidRPr="007E76BA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76BA">
        <w:rPr>
          <w:rFonts w:ascii="Times New Roman" w:hAnsi="Times New Roman"/>
          <w:sz w:val="24"/>
          <w:szCs w:val="24"/>
        </w:rPr>
        <w:t xml:space="preserve">Зубов Н. Как руководить </w:t>
      </w:r>
      <w:proofErr w:type="gramStart"/>
      <w:r w:rsidRPr="007E76BA">
        <w:rPr>
          <w:rFonts w:ascii="Times New Roman" w:hAnsi="Times New Roman"/>
          <w:sz w:val="24"/>
          <w:szCs w:val="24"/>
        </w:rPr>
        <w:t>педагогами :</w:t>
      </w:r>
      <w:proofErr w:type="gramEnd"/>
      <w:r w:rsidRPr="007E76BA">
        <w:rPr>
          <w:rFonts w:ascii="Times New Roman" w:hAnsi="Times New Roman"/>
          <w:sz w:val="24"/>
          <w:szCs w:val="24"/>
        </w:rPr>
        <w:t xml:space="preserve"> пособие для руководителей образовательных учреждений. - 2-е </w:t>
      </w:r>
      <w:proofErr w:type="gramStart"/>
      <w:r w:rsidRPr="007E76BA">
        <w:rPr>
          <w:rFonts w:ascii="Times New Roman" w:hAnsi="Times New Roman"/>
          <w:sz w:val="24"/>
          <w:szCs w:val="24"/>
        </w:rPr>
        <w:t>изд. ,</w:t>
      </w:r>
      <w:proofErr w:type="gramEnd"/>
      <w:r w:rsidRPr="007E76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76BA">
        <w:rPr>
          <w:rFonts w:ascii="Times New Roman" w:hAnsi="Times New Roman"/>
          <w:sz w:val="24"/>
          <w:szCs w:val="24"/>
        </w:rPr>
        <w:t>испр</w:t>
      </w:r>
      <w:proofErr w:type="spellEnd"/>
      <w:r w:rsidRPr="007E76BA">
        <w:rPr>
          <w:rFonts w:ascii="Times New Roman" w:hAnsi="Times New Roman"/>
          <w:sz w:val="24"/>
          <w:szCs w:val="24"/>
        </w:rPr>
        <w:t>. , до</w:t>
      </w:r>
      <w:r>
        <w:rPr>
          <w:rFonts w:ascii="Times New Roman" w:hAnsi="Times New Roman"/>
          <w:sz w:val="24"/>
          <w:szCs w:val="24"/>
        </w:rPr>
        <w:t>п. - М. : АРКТИ, 2013. - 139 с.</w:t>
      </w:r>
    </w:p>
    <w:p w:rsidR="002B7088" w:rsidRPr="007E76BA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76BA">
        <w:rPr>
          <w:rFonts w:ascii="Times New Roman" w:hAnsi="Times New Roman"/>
          <w:sz w:val="24"/>
          <w:szCs w:val="24"/>
        </w:rPr>
        <w:lastRenderedPageBreak/>
        <w:t>Конаржевский</w:t>
      </w:r>
      <w:proofErr w:type="spellEnd"/>
      <w:r w:rsidRPr="007E76BA">
        <w:rPr>
          <w:rFonts w:ascii="Times New Roman" w:hAnsi="Times New Roman"/>
          <w:sz w:val="24"/>
          <w:szCs w:val="24"/>
        </w:rPr>
        <w:t xml:space="preserve"> Ю.А. Менеджмент и </w:t>
      </w:r>
      <w:proofErr w:type="spellStart"/>
      <w:r w:rsidRPr="007E76BA">
        <w:rPr>
          <w:rFonts w:ascii="Times New Roman" w:hAnsi="Times New Roman"/>
          <w:sz w:val="24"/>
          <w:szCs w:val="24"/>
        </w:rPr>
        <w:t>внутришкольное</w:t>
      </w:r>
      <w:proofErr w:type="spellEnd"/>
      <w:r w:rsidRPr="007E76BA">
        <w:rPr>
          <w:rFonts w:ascii="Times New Roman" w:hAnsi="Times New Roman"/>
          <w:sz w:val="24"/>
          <w:szCs w:val="24"/>
        </w:rPr>
        <w:t xml:space="preserve"> управление. - М.: Педагогический поиск, 2010. - 222 с.</w:t>
      </w:r>
    </w:p>
    <w:p w:rsidR="002B7088" w:rsidRPr="007E76BA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1D38">
        <w:rPr>
          <w:rFonts w:ascii="Times New Roman" w:hAnsi="Times New Roman"/>
          <w:sz w:val="24"/>
          <w:szCs w:val="24"/>
        </w:rPr>
        <w:t>Матяш</w:t>
      </w:r>
      <w:proofErr w:type="spellEnd"/>
      <w:r w:rsidRPr="00601D38">
        <w:rPr>
          <w:rFonts w:ascii="Times New Roman" w:hAnsi="Times New Roman"/>
          <w:sz w:val="24"/>
          <w:szCs w:val="24"/>
        </w:rPr>
        <w:t xml:space="preserve"> Н.В. Инновационные педагогические технологии. Проектное обучение: Учеб. пособие для студентов учреждений </w:t>
      </w:r>
      <w:proofErr w:type="spellStart"/>
      <w:r w:rsidRPr="00601D38">
        <w:rPr>
          <w:rFonts w:ascii="Times New Roman" w:hAnsi="Times New Roman"/>
          <w:sz w:val="24"/>
          <w:szCs w:val="24"/>
        </w:rPr>
        <w:t>высш</w:t>
      </w:r>
      <w:proofErr w:type="spellEnd"/>
      <w:r w:rsidRPr="00601D38">
        <w:rPr>
          <w:rFonts w:ascii="Times New Roman" w:hAnsi="Times New Roman"/>
          <w:sz w:val="24"/>
          <w:szCs w:val="24"/>
        </w:rPr>
        <w:t xml:space="preserve">. проф. </w:t>
      </w:r>
      <w:proofErr w:type="gramStart"/>
      <w:r w:rsidRPr="00601D38"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D38">
        <w:rPr>
          <w:rFonts w:ascii="Times New Roman" w:hAnsi="Times New Roman"/>
          <w:sz w:val="24"/>
          <w:szCs w:val="24"/>
        </w:rPr>
        <w:t>.</w:t>
      </w:r>
      <w:proofErr w:type="gramEnd"/>
      <w:r w:rsidRPr="00601D38">
        <w:rPr>
          <w:rFonts w:ascii="Times New Roman" w:hAnsi="Times New Roman"/>
          <w:sz w:val="24"/>
          <w:szCs w:val="24"/>
        </w:rPr>
        <w:t>- М.: Академия, 2011.- 144 с.</w:t>
      </w:r>
    </w:p>
    <w:p w:rsidR="002B7088" w:rsidRPr="007E76BA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76BA">
        <w:rPr>
          <w:rFonts w:ascii="Times New Roman" w:hAnsi="Times New Roman"/>
          <w:sz w:val="24"/>
          <w:szCs w:val="24"/>
        </w:rPr>
        <w:t>Панфилова  А.П.</w:t>
      </w:r>
      <w:proofErr w:type="gramEnd"/>
      <w:r w:rsidRPr="007E76BA">
        <w:rPr>
          <w:rFonts w:ascii="Times New Roman" w:hAnsi="Times New Roman"/>
          <w:sz w:val="24"/>
          <w:szCs w:val="24"/>
        </w:rPr>
        <w:t xml:space="preserve"> Инновационные педагогические технологии. Активное обучение: учеб. пособие для студентов вузов: рек. УМО по напр. </w:t>
      </w:r>
      <w:proofErr w:type="spellStart"/>
      <w:r w:rsidRPr="007E76BA">
        <w:rPr>
          <w:rFonts w:ascii="Times New Roman" w:hAnsi="Times New Roman"/>
          <w:sz w:val="24"/>
          <w:szCs w:val="24"/>
        </w:rPr>
        <w:t>пед</w:t>
      </w:r>
      <w:proofErr w:type="spellEnd"/>
      <w:r w:rsidRPr="007E76BA">
        <w:rPr>
          <w:rFonts w:ascii="Times New Roman" w:hAnsi="Times New Roman"/>
          <w:sz w:val="24"/>
          <w:szCs w:val="24"/>
        </w:rPr>
        <w:t xml:space="preserve">. образования. - М.: Академия, </w:t>
      </w:r>
      <w:proofErr w:type="gramStart"/>
      <w:r w:rsidRPr="007E76BA">
        <w:rPr>
          <w:rFonts w:ascii="Times New Roman" w:hAnsi="Times New Roman"/>
          <w:sz w:val="24"/>
          <w:szCs w:val="24"/>
        </w:rPr>
        <w:t>2009.-</w:t>
      </w:r>
      <w:proofErr w:type="gramEnd"/>
      <w:r w:rsidRPr="007E76BA">
        <w:rPr>
          <w:rFonts w:ascii="Times New Roman" w:hAnsi="Times New Roman"/>
          <w:sz w:val="24"/>
          <w:szCs w:val="24"/>
        </w:rPr>
        <w:t xml:space="preserve"> 192 с.</w:t>
      </w:r>
    </w:p>
    <w:p w:rsidR="002B7088" w:rsidRPr="002B7088" w:rsidRDefault="002B7088" w:rsidP="002B7088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E76BA">
        <w:rPr>
          <w:rFonts w:ascii="Times New Roman" w:hAnsi="Times New Roman"/>
          <w:sz w:val="24"/>
          <w:szCs w:val="24"/>
        </w:rPr>
        <w:t xml:space="preserve"> Электронно-библиотечная система [Электронный ресурс] /  «</w:t>
      </w:r>
      <w:proofErr w:type="spellStart"/>
      <w:r w:rsidRPr="007E76BA">
        <w:rPr>
          <w:rFonts w:ascii="Times New Roman" w:hAnsi="Times New Roman"/>
          <w:sz w:val="24"/>
          <w:szCs w:val="24"/>
        </w:rPr>
        <w:t>КнигаФонд</w:t>
      </w:r>
      <w:proofErr w:type="spellEnd"/>
      <w:r w:rsidRPr="007E76BA">
        <w:rPr>
          <w:rFonts w:ascii="Times New Roman" w:hAnsi="Times New Roman"/>
          <w:sz w:val="24"/>
          <w:szCs w:val="24"/>
        </w:rPr>
        <w:t xml:space="preserve">» – Режим доступа: </w:t>
      </w:r>
      <w:hyperlink r:id="rId13" w:history="1">
        <w:r w:rsidRPr="005A57AB">
          <w:rPr>
            <w:rStyle w:val="a6"/>
            <w:rFonts w:ascii="Times New Roman" w:hAnsi="Times New Roman"/>
            <w:sz w:val="24"/>
            <w:szCs w:val="24"/>
          </w:rPr>
          <w:t>http://www.knigafund.ru/</w:t>
        </w:r>
      </w:hyperlink>
      <w:r w:rsidRPr="007E76BA">
        <w:rPr>
          <w:rFonts w:ascii="Times New Roman" w:hAnsi="Times New Roman"/>
          <w:sz w:val="24"/>
          <w:szCs w:val="24"/>
        </w:rPr>
        <w:t xml:space="preserve"> </w:t>
      </w:r>
    </w:p>
    <w:sectPr w:rsidR="002B7088" w:rsidRPr="002B7088" w:rsidSect="0021735C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CF3" w:rsidRDefault="00352CF3" w:rsidP="00A1498A">
      <w:pPr>
        <w:spacing w:after="0" w:line="240" w:lineRule="auto"/>
      </w:pPr>
      <w:r>
        <w:separator/>
      </w:r>
    </w:p>
  </w:endnote>
  <w:endnote w:type="continuationSeparator" w:id="0">
    <w:p w:rsidR="00352CF3" w:rsidRDefault="00352CF3" w:rsidP="00A14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CF3" w:rsidRDefault="00352CF3" w:rsidP="00A1498A">
      <w:pPr>
        <w:spacing w:after="0" w:line="240" w:lineRule="auto"/>
      </w:pPr>
      <w:r>
        <w:separator/>
      </w:r>
    </w:p>
  </w:footnote>
  <w:footnote w:type="continuationSeparator" w:id="0">
    <w:p w:rsidR="00352CF3" w:rsidRDefault="00352CF3" w:rsidP="00A1498A">
      <w:pPr>
        <w:spacing w:after="0" w:line="240" w:lineRule="auto"/>
      </w:pPr>
      <w:r>
        <w:continuationSeparator/>
      </w:r>
    </w:p>
  </w:footnote>
  <w:footnote w:id="1">
    <w:p w:rsidR="00A1498A" w:rsidRPr="001D4A17" w:rsidRDefault="00A1498A" w:rsidP="00A14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</w:abstractNum>
  <w:abstractNum w:abstractNumId="1" w15:restartNumberingAfterBreak="0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A23C4"/>
    <w:multiLevelType w:val="multilevel"/>
    <w:tmpl w:val="7D42DA3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299B5E61"/>
    <w:multiLevelType w:val="hybridMultilevel"/>
    <w:tmpl w:val="15281DF2"/>
    <w:lvl w:ilvl="0" w:tplc="D70EBA1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A1C0A10"/>
    <w:multiLevelType w:val="hybridMultilevel"/>
    <w:tmpl w:val="7E8C33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7143E8"/>
    <w:multiLevelType w:val="hybridMultilevel"/>
    <w:tmpl w:val="3214B0DC"/>
    <w:lvl w:ilvl="0" w:tplc="9288F8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962"/>
    <w:rsid w:val="001D73B1"/>
    <w:rsid w:val="002B7088"/>
    <w:rsid w:val="002F35C9"/>
    <w:rsid w:val="002F6E65"/>
    <w:rsid w:val="00352CF3"/>
    <w:rsid w:val="00440333"/>
    <w:rsid w:val="004C1803"/>
    <w:rsid w:val="00535587"/>
    <w:rsid w:val="005459FB"/>
    <w:rsid w:val="005B0708"/>
    <w:rsid w:val="00620B47"/>
    <w:rsid w:val="0067333B"/>
    <w:rsid w:val="00747685"/>
    <w:rsid w:val="00782A45"/>
    <w:rsid w:val="007C6962"/>
    <w:rsid w:val="007C7C68"/>
    <w:rsid w:val="00811AB9"/>
    <w:rsid w:val="00847B4D"/>
    <w:rsid w:val="00865CDB"/>
    <w:rsid w:val="009255CD"/>
    <w:rsid w:val="00A00441"/>
    <w:rsid w:val="00A1498A"/>
    <w:rsid w:val="00AF1EEE"/>
    <w:rsid w:val="00B502CB"/>
    <w:rsid w:val="00B62C95"/>
    <w:rsid w:val="00B834DF"/>
    <w:rsid w:val="00C432A0"/>
    <w:rsid w:val="00C84C7F"/>
    <w:rsid w:val="00CA1523"/>
    <w:rsid w:val="00CE4D08"/>
    <w:rsid w:val="00D63998"/>
    <w:rsid w:val="00D67F97"/>
    <w:rsid w:val="00DC6BFC"/>
    <w:rsid w:val="00DE5EE4"/>
    <w:rsid w:val="00DF1A3C"/>
    <w:rsid w:val="00E12591"/>
    <w:rsid w:val="00E77D8E"/>
    <w:rsid w:val="00F7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6F7F"/>
  <w15:docId w15:val="{E9A7BB3A-D9EF-4317-9AD7-FFAAEECE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A1498A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A1498A"/>
    <w:pPr>
      <w:ind w:left="720"/>
      <w:contextualSpacing/>
    </w:pPr>
  </w:style>
  <w:style w:type="character" w:styleId="a6">
    <w:name w:val="Hyperlink"/>
    <w:uiPriority w:val="99"/>
    <w:unhideWhenUsed/>
    <w:rsid w:val="00A1498A"/>
    <w:rPr>
      <w:color w:val="0000FF"/>
      <w:u w:val="single"/>
    </w:rPr>
  </w:style>
  <w:style w:type="character" w:customStyle="1" w:styleId="a5">
    <w:name w:val="Абзац списка Знак"/>
    <w:link w:val="a4"/>
    <w:uiPriority w:val="99"/>
    <w:locked/>
    <w:rsid w:val="00A1498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A1498A"/>
  </w:style>
  <w:style w:type="paragraph" w:styleId="a7">
    <w:name w:val="Balloon Text"/>
    <w:basedOn w:val="a"/>
    <w:link w:val="a8"/>
    <w:uiPriority w:val="99"/>
    <w:semiHidden/>
    <w:unhideWhenUsed/>
    <w:rsid w:val="00A1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9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3592" TargetMode="External"/><Relationship Id="rId13" Type="http://schemas.openxmlformats.org/officeDocument/2006/relationships/hyperlink" Target="http://www.knigafun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.mininuniver.ru/portfolio" TargetMode="External"/><Relationship Id="rId12" Type="http://schemas.openxmlformats.org/officeDocument/2006/relationships/hyperlink" Target="http://biblioclub.ru/index.php?page=book&amp;id=2761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2668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2305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711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5405</Words>
  <Characters>30814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Sizova, Olga</cp:lastModifiedBy>
  <cp:revision>35</cp:revision>
  <cp:lastPrinted>2020-10-14T12:07:00Z</cp:lastPrinted>
  <dcterms:created xsi:type="dcterms:W3CDTF">2019-10-04T07:14:00Z</dcterms:created>
  <dcterms:modified xsi:type="dcterms:W3CDTF">2021-11-22T10:35:00Z</dcterms:modified>
</cp:coreProperties>
</file>