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561DB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60408">
        <w:rPr>
          <w:rFonts w:ascii="Times New Roman" w:hAnsi="Times New Roman"/>
          <w:sz w:val="24"/>
          <w:szCs w:val="24"/>
        </w:rPr>
        <w:t>МИНПРОСВЕЩЕНИЯ РОССИИ</w:t>
      </w:r>
    </w:p>
    <w:p w14:paraId="3858131C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Федеральное государственное бюджетное образовательное учреждение </w:t>
      </w:r>
    </w:p>
    <w:p w14:paraId="25E1D916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высшего образования</w:t>
      </w:r>
    </w:p>
    <w:p w14:paraId="6451F882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«Нижегородский государственный педагогический университет </w:t>
      </w:r>
    </w:p>
    <w:p w14:paraId="37B77310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имени </w:t>
      </w:r>
      <w:proofErr w:type="spellStart"/>
      <w:r w:rsidRPr="00C60408">
        <w:rPr>
          <w:rFonts w:ascii="Times New Roman" w:hAnsi="Times New Roman"/>
          <w:sz w:val="24"/>
          <w:szCs w:val="24"/>
        </w:rPr>
        <w:t>Козьмы</w:t>
      </w:r>
      <w:proofErr w:type="spellEnd"/>
      <w:r w:rsidRPr="00C60408">
        <w:rPr>
          <w:rFonts w:ascii="Times New Roman" w:hAnsi="Times New Roman"/>
          <w:sz w:val="24"/>
          <w:szCs w:val="24"/>
        </w:rPr>
        <w:t xml:space="preserve"> Минина»</w:t>
      </w:r>
    </w:p>
    <w:p w14:paraId="13C5EC81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0ED37A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D3B527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D97E19" w14:textId="77777777" w:rsidR="00062960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C75255" w14:textId="77777777" w:rsidR="00062960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AE6B22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50D28A" w14:textId="77777777" w:rsidR="00062960" w:rsidRPr="00C60408" w:rsidRDefault="00062960" w:rsidP="00062960">
      <w:pPr>
        <w:spacing w:after="0" w:line="240" w:lineRule="auto"/>
        <w:ind w:left="3402" w:firstLine="1418"/>
        <w:rPr>
          <w:rFonts w:ascii="Times New Roman" w:hAnsi="Times New Roman"/>
          <w:sz w:val="24"/>
          <w:szCs w:val="24"/>
        </w:rPr>
      </w:pPr>
    </w:p>
    <w:p w14:paraId="56A9D425" w14:textId="77777777" w:rsidR="00062960" w:rsidRPr="00C60408" w:rsidRDefault="00062960" w:rsidP="0006296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УТВЕРЖДЕНО </w:t>
      </w:r>
    </w:p>
    <w:p w14:paraId="4C3C6B61" w14:textId="77777777" w:rsidR="00062960" w:rsidRPr="00C60408" w:rsidRDefault="00062960" w:rsidP="00062960">
      <w:pPr>
        <w:suppressAutoHyphens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14:paraId="0985206B" w14:textId="77777777" w:rsidR="00E872CB" w:rsidRPr="00201A7B" w:rsidRDefault="00E872CB" w:rsidP="00E872CB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Протокол №8</w:t>
      </w:r>
      <w:r w:rsidRPr="00201A7B">
        <w:rPr>
          <w:rFonts w:ascii="Times New Roman" w:hAnsi="Times New Roman"/>
        </w:rPr>
        <w:tab/>
        <w:t xml:space="preserve">                                                                                  </w:t>
      </w:r>
    </w:p>
    <w:p w14:paraId="53394DA9" w14:textId="77777777" w:rsidR="00E872CB" w:rsidRPr="00201A7B" w:rsidRDefault="00E872CB" w:rsidP="00E872CB">
      <w:pPr>
        <w:suppressAutoHyphens/>
        <w:ind w:left="4820"/>
        <w:contextualSpacing/>
        <w:rPr>
          <w:rFonts w:ascii="Times New Roman" w:hAnsi="Times New Roman"/>
        </w:rPr>
      </w:pPr>
      <w:r w:rsidRPr="00201A7B">
        <w:rPr>
          <w:rFonts w:ascii="Times New Roman" w:hAnsi="Times New Roman"/>
        </w:rPr>
        <w:t>«26» апреля 2021 г.</w:t>
      </w:r>
    </w:p>
    <w:p w14:paraId="084C4FB0" w14:textId="77777777" w:rsidR="00062960" w:rsidRPr="00C60408" w:rsidRDefault="00062960" w:rsidP="00062960">
      <w:pPr>
        <w:autoSpaceDE w:val="0"/>
        <w:autoSpaceDN w:val="0"/>
        <w:adjustRightInd w:val="0"/>
        <w:spacing w:after="0"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</w:p>
    <w:p w14:paraId="249F320F" w14:textId="77777777" w:rsidR="00E872CB" w:rsidRDefault="00E872CB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D6C639" w14:textId="77777777" w:rsidR="00E872CB" w:rsidRDefault="00E872CB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2CAF6B" w14:textId="77777777" w:rsidR="00E872CB" w:rsidRDefault="00E872CB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F0737C" w14:textId="77777777" w:rsidR="00E872CB" w:rsidRDefault="00E872CB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FA9078" w14:textId="77777777" w:rsidR="00E872CB" w:rsidRDefault="00E872CB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9BB0D4" w14:textId="108B4C4B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14:paraId="3CDB7A8D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AF93C47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68A4D74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программа модуля</w:t>
      </w:r>
    </w:p>
    <w:p w14:paraId="12CA36EE" w14:textId="4E0C392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C60408">
        <w:rPr>
          <w:rFonts w:ascii="Times New Roman" w:hAnsi="Times New Roman"/>
          <w:b/>
          <w:caps/>
          <w:sz w:val="24"/>
          <w:szCs w:val="24"/>
        </w:rPr>
        <w:t>«</w:t>
      </w:r>
      <w:r w:rsidRPr="00395199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литературный язык и его функционирование</w:t>
      </w:r>
      <w:r w:rsidRPr="00C60408">
        <w:rPr>
          <w:rFonts w:ascii="Times New Roman" w:hAnsi="Times New Roman"/>
          <w:b/>
          <w:caps/>
          <w:sz w:val="24"/>
          <w:szCs w:val="24"/>
        </w:rPr>
        <w:t>»</w:t>
      </w:r>
    </w:p>
    <w:p w14:paraId="72AA0F7D" w14:textId="77777777" w:rsidR="00062960" w:rsidRDefault="00062960" w:rsidP="00062960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0121361C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2581D9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Направление подготовки: 44.03.05  Педагогическое образование (с двумя профилями подготовки) </w:t>
      </w:r>
    </w:p>
    <w:p w14:paraId="23F34C15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Профиль «Русский язык и Литература»</w:t>
      </w:r>
    </w:p>
    <w:p w14:paraId="47BA965F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  <w:r w:rsidRPr="00C60408">
        <w:rPr>
          <w:rFonts w:ascii="Times New Roman" w:hAnsi="Times New Roman"/>
          <w:sz w:val="24"/>
          <w:szCs w:val="24"/>
        </w:rPr>
        <w:tab/>
      </w:r>
    </w:p>
    <w:p w14:paraId="5C27A50F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Форма обучения – </w:t>
      </w:r>
      <w:r w:rsidRPr="00475B5E">
        <w:rPr>
          <w:rFonts w:ascii="Times New Roman" w:hAnsi="Times New Roman"/>
          <w:color w:val="171717"/>
          <w:sz w:val="24"/>
          <w:szCs w:val="24"/>
        </w:rPr>
        <w:t>очная</w:t>
      </w:r>
    </w:p>
    <w:p w14:paraId="77F41586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EAB727" w14:textId="39A811AD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Трудоемкость модуля – </w:t>
      </w:r>
      <w:r>
        <w:rPr>
          <w:color w:val="171717"/>
        </w:rPr>
        <w:t xml:space="preserve">14 </w:t>
      </w:r>
      <w:r w:rsidRPr="00475B5E">
        <w:rPr>
          <w:color w:val="171717"/>
        </w:rPr>
        <w:t xml:space="preserve"> </w:t>
      </w:r>
      <w:r w:rsidRPr="00C60408">
        <w:rPr>
          <w:rFonts w:ascii="Times New Roman" w:hAnsi="Times New Roman"/>
          <w:sz w:val="24"/>
          <w:szCs w:val="24"/>
        </w:rPr>
        <w:t> </w:t>
      </w:r>
      <w:proofErr w:type="spellStart"/>
      <w:r w:rsidRPr="00C60408">
        <w:rPr>
          <w:rFonts w:ascii="Times New Roman" w:hAnsi="Times New Roman"/>
          <w:sz w:val="24"/>
          <w:szCs w:val="24"/>
        </w:rPr>
        <w:t>з.е</w:t>
      </w:r>
      <w:proofErr w:type="spellEnd"/>
      <w:r w:rsidRPr="00C60408">
        <w:rPr>
          <w:rFonts w:ascii="Times New Roman" w:hAnsi="Times New Roman"/>
          <w:sz w:val="24"/>
          <w:szCs w:val="24"/>
        </w:rPr>
        <w:t>.</w:t>
      </w:r>
    </w:p>
    <w:p w14:paraId="6C814E93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B03D76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32AC9C" w14:textId="77777777" w:rsidR="00062960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14C738" w14:textId="77777777" w:rsidR="00062960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2B9492" w14:textId="77777777" w:rsidR="00062960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EF8E18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2AD550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460014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7DF671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63F8E2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г. Нижний Новгород</w:t>
      </w:r>
    </w:p>
    <w:p w14:paraId="0C4FD9E9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677105" w14:textId="77777777" w:rsidR="00062960" w:rsidRPr="00C60408" w:rsidRDefault="00062960" w:rsidP="0006296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2021 год</w:t>
      </w:r>
    </w:p>
    <w:p w14:paraId="1167C18F" w14:textId="41E15B96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br w:type="page"/>
      </w:r>
      <w:r w:rsidRPr="00C60408">
        <w:rPr>
          <w:rFonts w:ascii="Times New Roman" w:hAnsi="Times New Roman"/>
          <w:sz w:val="24"/>
          <w:szCs w:val="24"/>
        </w:rPr>
        <w:lastRenderedPageBreak/>
        <w:t>Программа модуля «</w:t>
      </w:r>
      <w:r w:rsidRPr="00395199">
        <w:rPr>
          <w:rFonts w:ascii="Times New Roman" w:eastAsia="Times New Roman" w:hAnsi="Times New Roman"/>
          <w:b/>
          <w:sz w:val="24"/>
          <w:szCs w:val="24"/>
          <w:lang w:eastAsia="ru-RU"/>
        </w:rPr>
        <w:t>Русский литературный язык и его функционирование</w:t>
      </w:r>
      <w:r w:rsidRPr="00C60408">
        <w:rPr>
          <w:rFonts w:ascii="Times New Roman" w:hAnsi="Times New Roman"/>
          <w:sz w:val="24"/>
          <w:szCs w:val="24"/>
        </w:rPr>
        <w:t>» разработана на основе:</w:t>
      </w:r>
    </w:p>
    <w:p w14:paraId="54793E6D" w14:textId="77777777" w:rsidR="00062960" w:rsidRPr="00C60408" w:rsidRDefault="00062960" w:rsidP="00062960">
      <w:pPr>
        <w:numPr>
          <w:ilvl w:val="0"/>
          <w:numId w:val="45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стандарта высшего образования по направлению подготовки 44.03.05 «Педагогическое образование» (с двумя профилями подготовки), утвержденного 22.02.2018, приказ № 125;</w:t>
      </w:r>
    </w:p>
    <w:p w14:paraId="4A5CAD45" w14:textId="77777777" w:rsidR="00062960" w:rsidRPr="00C60408" w:rsidRDefault="00062960" w:rsidP="00062960">
      <w:pPr>
        <w:numPr>
          <w:ilvl w:val="0"/>
          <w:numId w:val="45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 xml:space="preserve"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утвержденного </w:t>
      </w:r>
      <w:r w:rsidRPr="00C60408">
        <w:rPr>
          <w:rStyle w:val="blk"/>
          <w:sz w:val="24"/>
          <w:szCs w:val="24"/>
        </w:rPr>
        <w:t xml:space="preserve">18.10.2013, </w:t>
      </w:r>
      <w:r w:rsidRPr="00C60408">
        <w:rPr>
          <w:rFonts w:ascii="Times New Roman" w:hAnsi="Times New Roman"/>
          <w:sz w:val="24"/>
          <w:szCs w:val="24"/>
        </w:rPr>
        <w:t xml:space="preserve">приказ </w:t>
      </w:r>
      <w:r w:rsidRPr="00C60408">
        <w:rPr>
          <w:rStyle w:val="blk"/>
          <w:sz w:val="24"/>
          <w:szCs w:val="24"/>
        </w:rPr>
        <w:t>N 544н</w:t>
      </w:r>
      <w:r w:rsidRPr="00C60408">
        <w:rPr>
          <w:rFonts w:ascii="Times New Roman" w:hAnsi="Times New Roman"/>
          <w:sz w:val="24"/>
          <w:szCs w:val="24"/>
        </w:rPr>
        <w:t>;</w:t>
      </w:r>
    </w:p>
    <w:p w14:paraId="60700974" w14:textId="77777777" w:rsidR="00062960" w:rsidRPr="00C60408" w:rsidRDefault="00062960" w:rsidP="00062960">
      <w:pPr>
        <w:numPr>
          <w:ilvl w:val="0"/>
          <w:numId w:val="45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Учебного плана по направлению подготовки 44.03.05 «Педагогическое образование» (с двумя профилями подготовки), профиль «Русский язык и Литература», утвержденного Ученым советом НГПУ им. К. Минина 26.04.2021, протокол № 8.</w:t>
      </w:r>
    </w:p>
    <w:p w14:paraId="45279BBB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8E20B0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88CBEA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Авторы:</w:t>
      </w:r>
    </w:p>
    <w:p w14:paraId="3903B0E4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3"/>
        <w:gridCol w:w="3827"/>
      </w:tblGrid>
      <w:tr w:rsidR="00062960" w:rsidRPr="00DB597C" w14:paraId="0A96362F" w14:textId="77777777" w:rsidTr="008E7CFD">
        <w:tc>
          <w:tcPr>
            <w:tcW w:w="5743" w:type="dxa"/>
          </w:tcPr>
          <w:p w14:paraId="04DD55F9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7" w:type="dxa"/>
          </w:tcPr>
          <w:p w14:paraId="3A37D293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62960" w:rsidRPr="00DB597C" w14:paraId="4A84416A" w14:textId="77777777" w:rsidTr="008E7CFD">
        <w:tc>
          <w:tcPr>
            <w:tcW w:w="5743" w:type="dxa"/>
          </w:tcPr>
          <w:p w14:paraId="3FA96850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Пацюкова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О.А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.н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профессор</w:t>
            </w:r>
          </w:p>
        </w:tc>
        <w:tc>
          <w:tcPr>
            <w:tcW w:w="3827" w:type="dxa"/>
          </w:tcPr>
          <w:p w14:paraId="6113AA97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062960" w:rsidRPr="00DB597C" w14:paraId="48AB37DA" w14:textId="77777777" w:rsidTr="008E7CFD">
        <w:tc>
          <w:tcPr>
            <w:tcW w:w="5743" w:type="dxa"/>
          </w:tcPr>
          <w:p w14:paraId="4ECE6230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Комышкова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А.Д.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, к.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.н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3827" w:type="dxa"/>
          </w:tcPr>
          <w:p w14:paraId="5E99ADBE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062960" w:rsidRPr="00DB597C" w14:paraId="0EA2DF70" w14:textId="77777777" w:rsidTr="008E7CFD">
        <w:tc>
          <w:tcPr>
            <w:tcW w:w="5743" w:type="dxa"/>
          </w:tcPr>
          <w:p w14:paraId="6B8A7A43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Петрова Н.Е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д.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.н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., профессор</w:t>
            </w:r>
          </w:p>
        </w:tc>
        <w:tc>
          <w:tcPr>
            <w:tcW w:w="3827" w:type="dxa"/>
          </w:tcPr>
          <w:p w14:paraId="3A8154E6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  <w:tr w:rsidR="00062960" w:rsidRPr="00DB597C" w14:paraId="2E4349BF" w14:textId="77777777" w:rsidTr="008E7CFD">
        <w:tc>
          <w:tcPr>
            <w:tcW w:w="5743" w:type="dxa"/>
          </w:tcPr>
          <w:p w14:paraId="19628409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Павлов С.Г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илол</w:t>
            </w: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.н</w:t>
            </w:r>
            <w:proofErr w:type="spellEnd"/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 xml:space="preserve">.,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доцент</w:t>
            </w:r>
          </w:p>
        </w:tc>
        <w:tc>
          <w:tcPr>
            <w:tcW w:w="3827" w:type="dxa"/>
          </w:tcPr>
          <w:p w14:paraId="73701785" w14:textId="77777777" w:rsidR="00062960" w:rsidRPr="00DB597C" w:rsidRDefault="00062960" w:rsidP="008E7CFD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9C607A">
              <w:rPr>
                <w:rFonts w:ascii="Times New Roman" w:eastAsia="Times New Roman" w:hAnsi="Times New Roman"/>
                <w:sz w:val="24"/>
                <w:szCs w:val="24"/>
              </w:rPr>
              <w:t>Русского языка и культуры речи</w:t>
            </w:r>
          </w:p>
        </w:tc>
      </w:tr>
    </w:tbl>
    <w:p w14:paraId="7F85C33E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A02DF0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0F3950" w14:textId="77777777" w:rsidR="00062960" w:rsidRPr="00C60408" w:rsidRDefault="00062960" w:rsidP="0006296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1685D5" w14:textId="77777777" w:rsidR="00062960" w:rsidRPr="00C60408" w:rsidRDefault="00062960" w:rsidP="000629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0408">
        <w:rPr>
          <w:rFonts w:ascii="Times New Roman" w:hAnsi="Times New Roman"/>
          <w:sz w:val="24"/>
          <w:szCs w:val="24"/>
        </w:rPr>
        <w:t>Одобрена на заседании выпускающей кафедры русского языка и культуры речи (протокол №9 от «30» марта 2021 г.)</w:t>
      </w:r>
    </w:p>
    <w:p w14:paraId="73586230" w14:textId="4B57A9AE" w:rsidR="006F334E" w:rsidRDefault="006F334E" w:rsidP="006F334E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0BBB7B6" w14:textId="77777777" w:rsidR="006F334E" w:rsidRDefault="006F334E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5C8386B9" w14:textId="77777777" w:rsidR="00C709A8" w:rsidRDefault="00C709A8" w:rsidP="006F334E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14:paraId="3CD45D98" w14:textId="77777777" w:rsidR="00C709A8" w:rsidRPr="00DB597C" w:rsidRDefault="00C709A8" w:rsidP="00C709A8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A1769C2" w14:textId="77777777" w:rsidR="00C709A8" w:rsidRPr="00DB597C" w:rsidRDefault="00C709A8" w:rsidP="00C709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..4</w:t>
      </w:r>
    </w:p>
    <w:p w14:paraId="2F4113A4" w14:textId="77777777" w:rsidR="00C709A8" w:rsidRPr="00DB597C" w:rsidRDefault="00C709A8" w:rsidP="00C709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6E9B3E16" w14:textId="77777777" w:rsidR="00C709A8" w:rsidRPr="00DB597C" w:rsidRDefault="00C709A8" w:rsidP="00C709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</w:t>
      </w:r>
      <w:r w:rsidR="00D204AC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</w:p>
    <w:p w14:paraId="54A9C515" w14:textId="77777777" w:rsidR="00C709A8" w:rsidRPr="00DB597C" w:rsidRDefault="00C709A8" w:rsidP="00C709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Методические указания для </w:t>
      </w: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модуля………………….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14:paraId="0FFA9079" w14:textId="77777777" w:rsidR="00C709A8" w:rsidRPr="00DB597C" w:rsidRDefault="00C709A8" w:rsidP="00C709A8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</w:p>
    <w:p w14:paraId="1A851D45" w14:textId="77777777" w:rsidR="00C709A8" w:rsidRPr="00DB597C" w:rsidRDefault="00C709A8" w:rsidP="00C709A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Современный русский литературный язык. Морфология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</w:t>
      </w:r>
      <w:r w:rsidR="00D204A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.13</w:t>
      </w:r>
    </w:p>
    <w:p w14:paraId="7FC09317" w14:textId="77777777" w:rsidR="00C709A8" w:rsidRPr="00DB597C" w:rsidRDefault="00C709A8" w:rsidP="00C709A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</w:t>
      </w:r>
      <w:r w:rsidR="00A3720C" w:rsidRPr="00A3720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История русского литературного </w:t>
      </w:r>
      <w:r w:rsidRPr="00D00470">
        <w:rPr>
          <w:rFonts w:ascii="Times New Roman" w:eastAsia="Times New Roman" w:hAnsi="Times New Roman"/>
          <w:sz w:val="24"/>
          <w:szCs w:val="24"/>
          <w:lang w:eastAsia="ru-RU"/>
        </w:rPr>
        <w:t>языка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.20</w:t>
      </w:r>
    </w:p>
    <w:p w14:paraId="19D7CDF2" w14:textId="77777777" w:rsidR="00C709A8" w:rsidRPr="00260CD1" w:rsidRDefault="00C709A8" w:rsidP="00C709A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Актуальные проблемы лингвистики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……………..2</w:t>
      </w:r>
      <w:r w:rsidR="00D204AC"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14:paraId="070488AC" w14:textId="77777777" w:rsidR="00C709A8" w:rsidRPr="00DB597C" w:rsidRDefault="00A3720C" w:rsidP="00C709A8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709A8" w:rsidRPr="00D0047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концептуального анализа»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……….</w:t>
      </w:r>
      <w:r w:rsidR="00C709A8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709A8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="00C709A8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D204AC">
        <w:rPr>
          <w:rFonts w:ascii="Times New Roman" w:eastAsia="Times New Roman" w:hAnsi="Times New Roman"/>
          <w:sz w:val="24"/>
          <w:szCs w:val="24"/>
          <w:lang w:eastAsia="ru-RU"/>
        </w:rPr>
        <w:t>...30</w:t>
      </w:r>
    </w:p>
    <w:p w14:paraId="53FBD419" w14:textId="77777777" w:rsidR="00C709A8" w:rsidRPr="00DB597C" w:rsidRDefault="00C709A8" w:rsidP="00C709A8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….…..…….</w:t>
      </w:r>
      <w:r w:rsidRPr="00952E8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D204AC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14:paraId="7F04A3F6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130F3F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3CDFE5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8661F59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0CD53ED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198695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E4CFA04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2036E9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E738C0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78E8C2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860722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CC8715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7670167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5AD9EEA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B65054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D344768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9A45706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AB31F6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A8675C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9208B7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A65470B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6366C8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6AF52C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C4C961D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127BD69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9A4E0B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B0E139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BD30C1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7044F48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623799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FBDC7F" w14:textId="77777777" w:rsidR="00C709A8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46CDFA" w14:textId="77777777" w:rsidR="00C709A8" w:rsidRPr="00DB597C" w:rsidRDefault="00C709A8" w:rsidP="00C709A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58C17F" w14:textId="77777777" w:rsidR="00A3720C" w:rsidRDefault="00A3720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3903D82A" w14:textId="77777777" w:rsidR="00C709A8" w:rsidRDefault="00C709A8" w:rsidP="00C709A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6388917B" w14:textId="77777777" w:rsidR="004C1AA1" w:rsidRDefault="00C709A8" w:rsidP="004C1AA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ориентирован на подготовку студентов </w:t>
      </w:r>
      <w:r>
        <w:rPr>
          <w:rFonts w:ascii="Times New Roman" w:hAnsi="Times New Roman"/>
          <w:sz w:val="24"/>
          <w:szCs w:val="24"/>
          <w:highlight w:val="white"/>
        </w:rPr>
        <w:t>4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курс</w:t>
      </w:r>
      <w:r>
        <w:rPr>
          <w:rFonts w:ascii="Times New Roman" w:hAnsi="Times New Roman"/>
          <w:sz w:val="24"/>
          <w:szCs w:val="24"/>
          <w:highlight w:val="white"/>
        </w:rPr>
        <w:t>а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, владеющих базовыми лингвистическими знаниями и умениями и предполагающих получение дальнейшего </w:t>
      </w:r>
      <w:r w:rsidRPr="009C607A">
        <w:rPr>
          <w:rFonts w:ascii="Times New Roman" w:hAnsi="Times New Roman"/>
          <w:sz w:val="24"/>
          <w:szCs w:val="24"/>
        </w:rPr>
        <w:t>профильно</w:t>
      </w:r>
      <w:r>
        <w:rPr>
          <w:rFonts w:ascii="Times New Roman" w:hAnsi="Times New Roman"/>
          <w:sz w:val="24"/>
          <w:szCs w:val="24"/>
        </w:rPr>
        <w:t>го</w:t>
      </w:r>
      <w:r w:rsidRPr="009C607A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9C607A">
        <w:rPr>
          <w:rFonts w:ascii="Times New Roman" w:hAnsi="Times New Roman"/>
          <w:sz w:val="24"/>
          <w:szCs w:val="24"/>
        </w:rPr>
        <w:t xml:space="preserve"> на </w:t>
      </w:r>
      <w:r>
        <w:rPr>
          <w:rFonts w:ascii="Times New Roman" w:hAnsi="Times New Roman"/>
          <w:sz w:val="24"/>
          <w:szCs w:val="24"/>
        </w:rPr>
        <w:t xml:space="preserve">пятом </w:t>
      </w:r>
      <w:r w:rsidRPr="009C607A">
        <w:rPr>
          <w:rFonts w:ascii="Times New Roman" w:hAnsi="Times New Roman"/>
          <w:sz w:val="24"/>
          <w:szCs w:val="24"/>
        </w:rPr>
        <w:t>курс</w:t>
      </w:r>
      <w:r w:rsidR="004C1AA1">
        <w:rPr>
          <w:rFonts w:ascii="Times New Roman" w:hAnsi="Times New Roman"/>
          <w:sz w:val="24"/>
          <w:szCs w:val="24"/>
        </w:rPr>
        <w:t>е.</w:t>
      </w:r>
    </w:p>
    <w:p w14:paraId="09420DCE" w14:textId="77777777" w:rsidR="00C709A8" w:rsidRPr="009C607A" w:rsidRDefault="00C709A8" w:rsidP="004C1AA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Проектирование программы модуля 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осуществлено в рамках системного,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, личностно-ориентированного,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компетентностного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46183D73" w14:textId="77777777" w:rsidR="00C709A8" w:rsidRDefault="00C709A8" w:rsidP="00C709A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Согласно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системному подходу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все компоненты модуля (базовые дисциплины, дисциплины по выбору, аттестация по модулю) тесно взаимосвязаны и взаимообусловлены. Изучение студентами комплекса дисциплин предметной подготовки обеспечивает формирование знаний, умений и навыков, необходимых для формирования </w:t>
      </w:r>
      <w:r w:rsidRPr="009C607A">
        <w:rPr>
          <w:rFonts w:ascii="Times New Roman" w:hAnsi="Times New Roman"/>
          <w:sz w:val="24"/>
          <w:szCs w:val="24"/>
        </w:rPr>
        <w:t>профессиональных компетенций (</w:t>
      </w:r>
      <w:r>
        <w:rPr>
          <w:rFonts w:ascii="Times New Roman" w:hAnsi="Times New Roman"/>
          <w:sz w:val="24"/>
          <w:szCs w:val="24"/>
        </w:rPr>
        <w:t>УК-1, 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4</w:t>
      </w:r>
      <w:r w:rsidRPr="009C607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О</w:t>
      </w:r>
      <w:r w:rsidRPr="009C607A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8</w:t>
      </w:r>
      <w:r w:rsidRPr="009C607A">
        <w:rPr>
          <w:rFonts w:ascii="Times New Roman" w:hAnsi="Times New Roman"/>
          <w:sz w:val="24"/>
          <w:szCs w:val="24"/>
        </w:rPr>
        <w:t>, ПК-</w:t>
      </w:r>
      <w:r>
        <w:rPr>
          <w:rFonts w:ascii="Times New Roman" w:hAnsi="Times New Roman"/>
          <w:sz w:val="24"/>
          <w:szCs w:val="24"/>
        </w:rPr>
        <w:t>1</w:t>
      </w:r>
      <w:r w:rsidRPr="009C607A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2AFA45A9" w14:textId="77777777" w:rsidR="00C709A8" w:rsidRPr="009C607A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подход, положенный в основу построения модуля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», позволяет обеспечить включение студентов в познавательную, коммуникативную и проектную деятельность, создает необходимые условия для поэтапного овладения </w:t>
      </w:r>
      <w:r>
        <w:rPr>
          <w:rFonts w:ascii="Times New Roman" w:hAnsi="Times New Roman"/>
          <w:sz w:val="24"/>
          <w:szCs w:val="24"/>
          <w:highlight w:val="white"/>
        </w:rPr>
        <w:t>различными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методами лингвистического анализа и навыками их использования в процессе практической деятельности.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Деятельностный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 xml:space="preserve"> подход создает базу для развития интеллектуальных способностей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и овладения ими определенными видами будущей профессиональной деятельности. </w:t>
      </w:r>
    </w:p>
    <w:p w14:paraId="5E4F38EA" w14:textId="77777777" w:rsidR="00C709A8" w:rsidRPr="009C607A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 xml:space="preserve">Реализация модуля предполагает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личностно-ориентированный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подход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при организации образовательного процесса, что означает направленность на личность </w:t>
      </w:r>
      <w:r>
        <w:rPr>
          <w:rFonts w:ascii="Times New Roman" w:hAnsi="Times New Roman"/>
          <w:sz w:val="24"/>
          <w:szCs w:val="24"/>
          <w:highlight w:val="white"/>
        </w:rPr>
        <w:t>обучающихся</w:t>
      </w:r>
      <w:r w:rsidRPr="009C607A">
        <w:rPr>
          <w:rFonts w:ascii="Times New Roman" w:hAnsi="Times New Roman"/>
          <w:sz w:val="24"/>
          <w:szCs w:val="24"/>
          <w:highlight w:val="white"/>
        </w:rPr>
        <w:t>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</w:t>
      </w:r>
    </w:p>
    <w:p w14:paraId="20473EA7" w14:textId="77777777" w:rsidR="00C709A8" w:rsidRPr="009C607A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Модуль К.М.</w:t>
      </w:r>
      <w:r>
        <w:rPr>
          <w:rFonts w:ascii="Times New Roman" w:hAnsi="Times New Roman"/>
          <w:sz w:val="24"/>
          <w:szCs w:val="24"/>
          <w:highlight w:val="white"/>
        </w:rPr>
        <w:t xml:space="preserve">10 </w:t>
      </w:r>
      <w:r w:rsidRPr="009C607A"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» строится в соответствии с </w:t>
      </w:r>
      <w:proofErr w:type="spellStart"/>
      <w:r w:rsidRPr="009C607A">
        <w:rPr>
          <w:rFonts w:ascii="Times New Roman" w:hAnsi="Times New Roman"/>
          <w:i/>
          <w:sz w:val="24"/>
          <w:szCs w:val="24"/>
          <w:highlight w:val="white"/>
        </w:rPr>
        <w:t>компетентностным</w:t>
      </w:r>
      <w:proofErr w:type="spellEnd"/>
      <w:r w:rsidRPr="009C607A">
        <w:rPr>
          <w:rFonts w:ascii="Times New Roman" w:hAnsi="Times New Roman"/>
          <w:i/>
          <w:sz w:val="24"/>
          <w:szCs w:val="24"/>
          <w:highlight w:val="white"/>
        </w:rPr>
        <w:t xml:space="preserve"> подходом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, предполагающим формирование у </w:t>
      </w:r>
      <w:r>
        <w:rPr>
          <w:rFonts w:ascii="Times New Roman" w:hAnsi="Times New Roman"/>
          <w:sz w:val="24"/>
          <w:szCs w:val="24"/>
          <w:highlight w:val="white"/>
        </w:rPr>
        <w:t xml:space="preserve">обучающихся </w:t>
      </w:r>
      <w:r w:rsidRPr="009C607A">
        <w:rPr>
          <w:rFonts w:ascii="Times New Roman" w:hAnsi="Times New Roman"/>
          <w:sz w:val="24"/>
          <w:szCs w:val="24"/>
          <w:highlight w:val="white"/>
        </w:rPr>
        <w:t>профессиональных компетенций, направленных на формирование готовности осуществлять профессиональную деятельность в области преподавания русского языка</w:t>
      </w:r>
      <w:r w:rsidRPr="009C607A">
        <w:rPr>
          <w:rFonts w:ascii="Times New Roman" w:hAnsi="Times New Roman"/>
          <w:sz w:val="24"/>
          <w:szCs w:val="24"/>
        </w:rPr>
        <w:t>.</w:t>
      </w:r>
    </w:p>
    <w:p w14:paraId="683B57BE" w14:textId="77777777" w:rsidR="00C709A8" w:rsidRDefault="00C709A8" w:rsidP="00C709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lastRenderedPageBreak/>
        <w:t xml:space="preserve">Цель </w:t>
      </w:r>
      <w:r w:rsidRPr="009C607A">
        <w:rPr>
          <w:rFonts w:ascii="Times New Roman" w:hAnsi="Times New Roman"/>
          <w:i/>
          <w:sz w:val="24"/>
          <w:szCs w:val="24"/>
          <w:highlight w:val="white"/>
        </w:rPr>
        <w:t>коммуникативного подхода</w:t>
      </w:r>
      <w:r>
        <w:rPr>
          <w:rFonts w:ascii="Times New Roman" w:hAnsi="Times New Roman"/>
          <w:i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заключается в том, чтобы стимулировать интерес </w:t>
      </w:r>
      <w:r>
        <w:rPr>
          <w:rFonts w:ascii="Times New Roman" w:hAnsi="Times New Roman"/>
          <w:sz w:val="24"/>
          <w:szCs w:val="24"/>
          <w:highlight w:val="white"/>
        </w:rPr>
        <w:t>об</w:t>
      </w:r>
      <w:r w:rsidRPr="009C607A">
        <w:rPr>
          <w:rFonts w:ascii="Times New Roman" w:hAnsi="Times New Roman"/>
          <w:sz w:val="24"/>
          <w:szCs w:val="24"/>
          <w:highlight w:val="white"/>
        </w:rPr>
        <w:t>уча</w:t>
      </w:r>
      <w:r>
        <w:rPr>
          <w:rFonts w:ascii="Times New Roman" w:hAnsi="Times New Roman"/>
          <w:sz w:val="24"/>
          <w:szCs w:val="24"/>
          <w:highlight w:val="white"/>
        </w:rPr>
        <w:t>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щихся к </w:t>
      </w:r>
      <w:r>
        <w:rPr>
          <w:rFonts w:ascii="Times New Roman" w:hAnsi="Times New Roman"/>
          <w:sz w:val="24"/>
          <w:szCs w:val="24"/>
          <w:highlight w:val="white"/>
        </w:rPr>
        <w:t>освоению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русского </w:t>
      </w:r>
      <w:r>
        <w:rPr>
          <w:rFonts w:ascii="Times New Roman" w:hAnsi="Times New Roman"/>
          <w:sz w:val="24"/>
          <w:szCs w:val="24"/>
          <w:highlight w:val="white"/>
        </w:rPr>
        <w:t xml:space="preserve">литературного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языка как средства социального и межличностного общения, важнейшего средства передачи информации, материала художественной литературы и, что особенно важно, как средства формирования национальной идентичности. </w:t>
      </w:r>
    </w:p>
    <w:p w14:paraId="47A21460" w14:textId="77777777" w:rsidR="00C709A8" w:rsidRPr="009C607A" w:rsidRDefault="00C709A8" w:rsidP="00C709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white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</w:t>
      </w:r>
    </w:p>
    <w:p w14:paraId="2FF4867C" w14:textId="77777777" w:rsidR="00233CDE" w:rsidRDefault="00233CDE" w:rsidP="00C709A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2D81432" w14:textId="77777777" w:rsidR="00C709A8" w:rsidRPr="00DB597C" w:rsidRDefault="00C709A8" w:rsidP="00C709A8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68B9123" w14:textId="77777777" w:rsidR="00C709A8" w:rsidRPr="00DB597C" w:rsidRDefault="00C709A8" w:rsidP="00C709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14:paraId="734BD6C9" w14:textId="77777777" w:rsidR="00C709A8" w:rsidRDefault="00C709A8" w:rsidP="00C709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9C607A">
        <w:rPr>
          <w:rFonts w:ascii="Times New Roman" w:hAnsi="Times New Roman"/>
          <w:b/>
          <w:sz w:val="24"/>
          <w:szCs w:val="24"/>
        </w:rPr>
        <w:t>целью</w:t>
      </w:r>
      <w:r w:rsidRPr="009C607A">
        <w:rPr>
          <w:rFonts w:ascii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создать условия для формирования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 обучающихся представления об истории, современном состоянии и тенденциях развития русского литературного языка и  подготовить студентов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дальнейшему </w:t>
      </w:r>
      <w:proofErr w:type="gram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обучению по</w:t>
      </w:r>
      <w:proofErr w:type="gram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профильным дисциплинам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курс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9C60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3F7BCC83" w14:textId="77777777" w:rsidR="00C709A8" w:rsidRPr="009C607A" w:rsidRDefault="00C709A8" w:rsidP="00C709A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9C607A">
        <w:rPr>
          <w:rFonts w:ascii="Times New Roman" w:hAnsi="Times New Roman"/>
          <w:b/>
          <w:sz w:val="24"/>
          <w:szCs w:val="24"/>
        </w:rPr>
        <w:t>задачи</w:t>
      </w:r>
      <w:r w:rsidRPr="009C607A">
        <w:rPr>
          <w:rFonts w:ascii="Times New Roman" w:hAnsi="Times New Roman"/>
          <w:sz w:val="24"/>
          <w:szCs w:val="24"/>
        </w:rPr>
        <w:t>:</w:t>
      </w:r>
    </w:p>
    <w:p w14:paraId="0B61A239" w14:textId="77777777" w:rsidR="00C709A8" w:rsidRPr="008847AE" w:rsidRDefault="00C709A8" w:rsidP="00C709A8">
      <w:pPr>
        <w:shd w:val="clear" w:color="auto" w:fill="FFFFFF"/>
        <w:tabs>
          <w:tab w:val="left" w:pos="709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8847A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Способствовать формированию представления об особенностях функционирования русского литературного языка.</w:t>
      </w:r>
    </w:p>
    <w:p w14:paraId="3B991603" w14:textId="77777777" w:rsidR="00C709A8" w:rsidRDefault="00C709A8" w:rsidP="00C709A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lang w:eastAsia="ru-RU"/>
        </w:rPr>
        <w:tab/>
      </w:r>
      <w:r w:rsidRPr="008847AE">
        <w:rPr>
          <w:rFonts w:ascii="Times New Roman" w:hAnsi="Times New Roman"/>
          <w:sz w:val="24"/>
          <w:szCs w:val="24"/>
          <w:lang w:eastAsia="ru-RU"/>
        </w:rPr>
        <w:t xml:space="preserve">2. </w:t>
      </w:r>
      <w:r>
        <w:rPr>
          <w:rFonts w:ascii="Times New Roman" w:hAnsi="Times New Roman"/>
          <w:sz w:val="24"/>
          <w:szCs w:val="24"/>
          <w:lang w:eastAsia="ru-RU"/>
        </w:rPr>
        <w:t>Создать условия для развития умения анализировать факты истории русского литературного языка, а также активные процессы в современном русском литературном языке.</w:t>
      </w:r>
    </w:p>
    <w:p w14:paraId="7AEE387E" w14:textId="77777777" w:rsidR="00C709A8" w:rsidRDefault="00C709A8" w:rsidP="00C709A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 Создать условие для развития способности использовать различные методы анализа языковых фактов.</w:t>
      </w:r>
    </w:p>
    <w:p w14:paraId="1FFA3DF3" w14:textId="77777777" w:rsidR="00C709A8" w:rsidRDefault="00C709A8" w:rsidP="00C709A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E2756A3" w14:textId="77777777" w:rsidR="00C709A8" w:rsidRDefault="00C709A8" w:rsidP="00C709A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14:paraId="2633905F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t>УК-1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015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 w:rsidRPr="00CE3015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задач.</w:t>
      </w:r>
    </w:p>
    <w:p w14:paraId="2336483B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D561D8">
        <w:rPr>
          <w:rFonts w:ascii="Times New Roman" w:hAnsi="Times New Roman"/>
          <w:i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14:paraId="747DD05A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УК.1.3. Демонстрирует умение рассматривать различные точки зрения на поставленную задачу в рамках научного мировоззрения;</w:t>
      </w:r>
    </w:p>
    <w:p w14:paraId="19AF137E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УК.1.4. Выявляет степень доказательности различных точек зрения на поставленную задачу в рамках научного мировоззрения;</w:t>
      </w:r>
    </w:p>
    <w:p w14:paraId="6C8B99EB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>УК.1.5. Определяет рациональные идеи для решения поставленных задач в рамках научного мировоззрения.</w:t>
      </w:r>
    </w:p>
    <w:p w14:paraId="429CC1B5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lastRenderedPageBreak/>
        <w:t>ОПК-4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61D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–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осуществлять духовно-нравственное воспитание обучающихся на основе базовых национальных ценностей.</w:t>
      </w:r>
    </w:p>
    <w:p w14:paraId="12C027FB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D561D8">
        <w:rPr>
          <w:rFonts w:ascii="Times New Roman" w:hAnsi="Times New Roman"/>
          <w:i/>
          <w:sz w:val="24"/>
          <w:szCs w:val="24"/>
        </w:rPr>
        <w:t>ОПК.4.1. Демонстрирует знание духовно-нравственных ценностей личности и модели нравственного поведения в профессиональной деятельности.</w:t>
      </w:r>
    </w:p>
    <w:p w14:paraId="70CA78E2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t>ОПК-8</w:t>
      </w:r>
      <w:r>
        <w:rPr>
          <w:rFonts w:ascii="Times New Roman" w:hAnsi="Times New Roman"/>
          <w:sz w:val="24"/>
          <w:szCs w:val="24"/>
        </w:rPr>
        <w:t xml:space="preserve"> </w:t>
      </w:r>
      <w:r w:rsidRPr="00CE3015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осуществлять педагогическую деятельность на основе специальных научных знаний.</w:t>
      </w:r>
    </w:p>
    <w:p w14:paraId="228C78DB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D561D8">
        <w:rPr>
          <w:rFonts w:ascii="Times New Roman" w:hAnsi="Times New Roman"/>
          <w:i/>
          <w:sz w:val="24"/>
          <w:szCs w:val="24"/>
        </w:rPr>
        <w:t xml:space="preserve">ОПК.8.1. Демонстрирует специальные научные знания в </w:t>
      </w:r>
      <w:proofErr w:type="spellStart"/>
      <w:r w:rsidRPr="00D561D8">
        <w:rPr>
          <w:rFonts w:ascii="Times New Roman" w:hAnsi="Times New Roman"/>
          <w:i/>
          <w:sz w:val="24"/>
          <w:szCs w:val="24"/>
        </w:rPr>
        <w:t>т.ч</w:t>
      </w:r>
      <w:proofErr w:type="spellEnd"/>
      <w:r w:rsidRPr="00D561D8">
        <w:rPr>
          <w:rFonts w:ascii="Times New Roman" w:hAnsi="Times New Roman"/>
          <w:i/>
          <w:sz w:val="24"/>
          <w:szCs w:val="24"/>
        </w:rPr>
        <w:t>. в предметной области;</w:t>
      </w:r>
    </w:p>
    <w:p w14:paraId="02051BB1" w14:textId="77777777" w:rsidR="00C709A8" w:rsidRPr="00D561D8" w:rsidRDefault="00C709A8" w:rsidP="00C709A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ab/>
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</w:r>
      <w:proofErr w:type="spellStart"/>
      <w:r w:rsidRPr="00D561D8">
        <w:rPr>
          <w:rFonts w:ascii="Times New Roman" w:hAnsi="Times New Roman"/>
          <w:i/>
          <w:sz w:val="24"/>
          <w:szCs w:val="24"/>
        </w:rPr>
        <w:t>т.ч</w:t>
      </w:r>
      <w:proofErr w:type="spellEnd"/>
      <w:r w:rsidRPr="00D561D8">
        <w:rPr>
          <w:rFonts w:ascii="Times New Roman" w:hAnsi="Times New Roman"/>
          <w:i/>
          <w:sz w:val="24"/>
          <w:szCs w:val="24"/>
        </w:rPr>
        <w:t>. с особыми образовательными потребностями.</w:t>
      </w:r>
    </w:p>
    <w:p w14:paraId="1903F646" w14:textId="77777777" w:rsidR="00C709A8" w:rsidRPr="00D561D8" w:rsidRDefault="00C709A8" w:rsidP="00D561D8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ru-RU"/>
        </w:rPr>
      </w:pPr>
      <w:r w:rsidRPr="00D561D8">
        <w:rPr>
          <w:rFonts w:ascii="Times New Roman" w:hAnsi="Times New Roman"/>
          <w:b/>
          <w:sz w:val="24"/>
          <w:szCs w:val="24"/>
        </w:rPr>
        <w:t xml:space="preserve">ПК-1 </w:t>
      </w:r>
      <w:r w:rsidRPr="00D561D8">
        <w:rPr>
          <w:rFonts w:ascii="Times New Roman" w:eastAsia="Times New Roman" w:hAnsi="Times New Roman"/>
          <w:b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D561D8">
        <w:rPr>
          <w:rFonts w:ascii="Times New Roman" w:eastAsia="Times New Roman" w:hAnsi="Times New Roman"/>
          <w:i/>
          <w:sz w:val="24"/>
          <w:szCs w:val="24"/>
          <w:lang w:eastAsia="ru-RU"/>
        </w:rPr>
        <w:t>Способен организовать индивидуальную и совместную учебно-проектную деятельность обучающихся в соответствующей предметной области.</w:t>
      </w:r>
    </w:p>
    <w:p w14:paraId="480B8BE9" w14:textId="77777777" w:rsidR="00C709A8" w:rsidRPr="00D561D8" w:rsidRDefault="00C709A8" w:rsidP="00C709A8">
      <w:pPr>
        <w:shd w:val="clear" w:color="auto" w:fill="FFFFFF"/>
        <w:spacing w:after="0"/>
        <w:ind w:right="130" w:firstLine="708"/>
        <w:jc w:val="both"/>
        <w:rPr>
          <w:rFonts w:ascii="Times New Roman" w:hAnsi="Times New Roman"/>
          <w:i/>
          <w:sz w:val="24"/>
          <w:szCs w:val="24"/>
        </w:rPr>
      </w:pPr>
      <w:r w:rsidRPr="00D561D8">
        <w:rPr>
          <w:rFonts w:ascii="Times New Roman" w:hAnsi="Times New Roman"/>
          <w:i/>
          <w:sz w:val="24"/>
          <w:szCs w:val="24"/>
        </w:rPr>
        <w:t>ПК.1.1. Совместно с обучающимися формулирует проблемную тематику учебного проекта.</w:t>
      </w:r>
    </w:p>
    <w:p w14:paraId="7E034820" w14:textId="77777777" w:rsidR="00C709A8" w:rsidRPr="00CE3015" w:rsidRDefault="00C709A8" w:rsidP="00C709A8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2534"/>
        <w:gridCol w:w="1605"/>
        <w:gridCol w:w="2019"/>
        <w:gridCol w:w="2477"/>
      </w:tblGrid>
      <w:tr w:rsidR="00C709A8" w:rsidRPr="00DB597C" w14:paraId="4FA47CE0" w14:textId="77777777" w:rsidTr="00371A10">
        <w:tc>
          <w:tcPr>
            <w:tcW w:w="935" w:type="dxa"/>
            <w:shd w:val="clear" w:color="auto" w:fill="auto"/>
          </w:tcPr>
          <w:p w14:paraId="5EF2F5B3" w14:textId="77777777" w:rsidR="00C709A8" w:rsidRPr="00DB597C" w:rsidRDefault="00C709A8" w:rsidP="00371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534" w:type="dxa"/>
            <w:shd w:val="clear" w:color="auto" w:fill="auto"/>
          </w:tcPr>
          <w:p w14:paraId="29C8BA75" w14:textId="77777777" w:rsidR="00C709A8" w:rsidRDefault="00C709A8" w:rsidP="00371A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14A5D999" w14:textId="77777777" w:rsidR="00C709A8" w:rsidRPr="00DB597C" w:rsidRDefault="00C709A8" w:rsidP="00371A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605" w:type="dxa"/>
            <w:shd w:val="clear" w:color="auto" w:fill="auto"/>
          </w:tcPr>
          <w:p w14:paraId="399973D0" w14:textId="77777777" w:rsidR="00C709A8" w:rsidRDefault="00C709A8" w:rsidP="00371A1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4EFCB300" w14:textId="77777777" w:rsidR="00C709A8" w:rsidRPr="00DB597C" w:rsidRDefault="00C709A8" w:rsidP="00371A1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</w:tcPr>
          <w:p w14:paraId="4F6BE8EE" w14:textId="77777777" w:rsidR="00C709A8" w:rsidRPr="00DB597C" w:rsidRDefault="00C709A8" w:rsidP="00371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477" w:type="dxa"/>
          </w:tcPr>
          <w:p w14:paraId="79D3DBCF" w14:textId="77777777" w:rsidR="00C709A8" w:rsidRPr="00DB597C" w:rsidRDefault="00C709A8" w:rsidP="00371A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C709A8" w:rsidRPr="00DB597C" w14:paraId="471D972D" w14:textId="77777777" w:rsidTr="00371A10">
        <w:tc>
          <w:tcPr>
            <w:tcW w:w="935" w:type="dxa"/>
            <w:shd w:val="clear" w:color="auto" w:fill="auto"/>
          </w:tcPr>
          <w:p w14:paraId="74576DC5" w14:textId="77777777" w:rsidR="00C709A8" w:rsidRPr="00DB597C" w:rsidRDefault="00C709A8" w:rsidP="00371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534" w:type="dxa"/>
            <w:shd w:val="clear" w:color="auto" w:fill="auto"/>
          </w:tcPr>
          <w:p w14:paraId="591B1AF2" w14:textId="77777777" w:rsidR="00C709A8" w:rsidRPr="00EE0694" w:rsidRDefault="00C709A8" w:rsidP="00371A10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0694"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 навыки самоорганизации и самообразования, готовность к </w:t>
            </w:r>
            <w:r w:rsidRPr="00EE06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  <w:p w14:paraId="7FE5A3D5" w14:textId="77777777" w:rsidR="00C709A8" w:rsidRPr="00DB597C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14:paraId="27CB0E21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УК.1.2.</w:t>
            </w:r>
          </w:p>
          <w:p w14:paraId="33E9C342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29F48874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14:paraId="25239CF0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62487203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90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104ABA3B" w14:textId="77777777" w:rsidR="00C709A8" w:rsidRPr="00DB597C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</w:tc>
        <w:tc>
          <w:tcPr>
            <w:tcW w:w="2019" w:type="dxa"/>
          </w:tcPr>
          <w:p w14:paraId="1DD71472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5F3816EE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05D4872D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45526D3D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 с учебной и научной литературой</w:t>
            </w:r>
          </w:p>
          <w:p w14:paraId="0635973A" w14:textId="77777777" w:rsidR="00C709A8" w:rsidRPr="00DB597C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477" w:type="dxa"/>
          </w:tcPr>
          <w:p w14:paraId="50F74C48" w14:textId="77777777" w:rsidR="00C709A8" w:rsidRPr="00942CF4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3A36598C" w14:textId="77777777" w:rsidR="00C709A8" w:rsidRPr="00942CF4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52161F35" w14:textId="77777777" w:rsidR="00C709A8" w:rsidRPr="00942CF4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Сообщение </w:t>
            </w:r>
          </w:p>
          <w:p w14:paraId="35B81BCE" w14:textId="77777777" w:rsidR="00C709A8" w:rsidRPr="00942CF4" w:rsidRDefault="00C709A8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730F88B9" w14:textId="77777777" w:rsidR="00C709A8" w:rsidRPr="00942CF4" w:rsidRDefault="00C709A8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Проблемное задание</w:t>
            </w:r>
          </w:p>
          <w:p w14:paraId="35FD07B6" w14:textId="77777777" w:rsidR="00C709A8" w:rsidRPr="00DB597C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C709A8" w:rsidRPr="00DB597C" w14:paraId="331DD3F2" w14:textId="77777777" w:rsidTr="00371A10">
        <w:tc>
          <w:tcPr>
            <w:tcW w:w="935" w:type="dxa"/>
            <w:shd w:val="clear" w:color="auto" w:fill="auto"/>
          </w:tcPr>
          <w:p w14:paraId="553D6CD1" w14:textId="77777777" w:rsidR="00C709A8" w:rsidRPr="00DB597C" w:rsidRDefault="00C709A8" w:rsidP="00371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EE06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534" w:type="dxa"/>
            <w:shd w:val="clear" w:color="auto" w:fill="auto"/>
          </w:tcPr>
          <w:p w14:paraId="3084751A" w14:textId="77777777" w:rsidR="00C709A8" w:rsidRPr="00EE0694" w:rsidRDefault="00C709A8" w:rsidP="00371A1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06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Демонстрирует умение применять систематизированные лингвистические знания для решения профессиональных задач в области образования и </w:t>
            </w:r>
            <w:r w:rsidRPr="00EE069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духовно-нравственного воспитания обучающихся; навыки разработки и реализации базовых и элективных лингвистических курсов в  различных образовательных учреждениях</w:t>
            </w:r>
          </w:p>
          <w:p w14:paraId="648D44DA" w14:textId="77777777" w:rsidR="00C709A8" w:rsidRPr="00DB597C" w:rsidRDefault="00C709A8" w:rsidP="00371A1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shd w:val="clear" w:color="auto" w:fill="auto"/>
          </w:tcPr>
          <w:p w14:paraId="1A975A4E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ОПК.4.1.</w:t>
            </w:r>
          </w:p>
          <w:p w14:paraId="3B702685" w14:textId="77777777" w:rsidR="00C709A8" w:rsidRPr="00DB597C" w:rsidRDefault="00C709A8" w:rsidP="00371A10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2019" w:type="dxa"/>
          </w:tcPr>
          <w:p w14:paraId="5882A165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Проблемная лекция</w:t>
            </w:r>
          </w:p>
          <w:p w14:paraId="26767ACE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Эвристическая беседа</w:t>
            </w:r>
          </w:p>
          <w:p w14:paraId="2A5205E2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Семинары, Дискуссии</w:t>
            </w:r>
          </w:p>
          <w:p w14:paraId="27B868CC" w14:textId="77777777" w:rsidR="00C709A8" w:rsidRPr="005E516B" w:rsidRDefault="00C709A8" w:rsidP="00371A10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СРС с учебной и научной </w:t>
            </w: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литературой</w:t>
            </w:r>
          </w:p>
          <w:p w14:paraId="68992EB4" w14:textId="77777777" w:rsidR="00C709A8" w:rsidRPr="00DB597C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5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в малых группах</w:t>
            </w:r>
          </w:p>
        </w:tc>
        <w:tc>
          <w:tcPr>
            <w:tcW w:w="2477" w:type="dxa"/>
          </w:tcPr>
          <w:p w14:paraId="57A18C00" w14:textId="77777777" w:rsidR="00C709A8" w:rsidRPr="00942CF4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Тест</w:t>
            </w:r>
          </w:p>
          <w:p w14:paraId="6B84C951" w14:textId="77777777" w:rsidR="00C709A8" w:rsidRPr="00942CF4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602C2927" w14:textId="77777777" w:rsidR="00C709A8" w:rsidRPr="00942CF4" w:rsidRDefault="00C709A8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2CF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19339968" w14:textId="77777777" w:rsidR="00C709A8" w:rsidRPr="00942CF4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42CF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Проблемное задание</w:t>
            </w:r>
          </w:p>
          <w:p w14:paraId="6B90F542" w14:textId="77777777" w:rsidR="00C709A8" w:rsidRPr="00DB597C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A58C535" w14:textId="77777777" w:rsidR="00C709A8" w:rsidRPr="00DB597C" w:rsidRDefault="00C709A8" w:rsidP="00C709A8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A923102" w14:textId="77777777" w:rsidR="00C709A8" w:rsidRPr="00DB597C" w:rsidRDefault="00C709A8" w:rsidP="00734178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56F00C1" w14:textId="77777777" w:rsidR="00C709A8" w:rsidRPr="00EE0694" w:rsidRDefault="00C709A8" w:rsidP="00734178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Можнова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Ж.И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.ф.н., доцент,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доцент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кафедры русского языка и культуры речи НГПУ.</w:t>
      </w:r>
    </w:p>
    <w:p w14:paraId="7E7CBC95" w14:textId="77777777" w:rsidR="00C709A8" w:rsidRPr="009C607A" w:rsidRDefault="00C709A8" w:rsidP="0073417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proofErr w:type="spellStart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Комышкова</w:t>
      </w:r>
      <w:proofErr w:type="spellEnd"/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 xml:space="preserve"> А.Д., </w:t>
      </w:r>
      <w:r w:rsidRPr="009C607A">
        <w:rPr>
          <w:rFonts w:ascii="Times New Roman" w:eastAsia="Times New Roman" w:hAnsi="Times New Roman"/>
          <w:sz w:val="24"/>
          <w:szCs w:val="24"/>
        </w:rPr>
        <w:t>к.ф.н.,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НГПУ;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Павлов С.Г</w:t>
      </w:r>
      <w:r w:rsidRPr="009C607A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к.ф.н., доцент, доцент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C607A">
        <w:rPr>
          <w:rFonts w:ascii="Times New Roman" w:eastAsia="Times New Roman" w:hAnsi="Times New Roman"/>
          <w:sz w:val="24"/>
          <w:szCs w:val="24"/>
        </w:rPr>
        <w:t>русско</w:t>
      </w:r>
      <w:r>
        <w:rPr>
          <w:rFonts w:ascii="Times New Roman" w:eastAsia="Times New Roman" w:hAnsi="Times New Roman"/>
          <w:sz w:val="24"/>
          <w:szCs w:val="24"/>
        </w:rPr>
        <w:t xml:space="preserve">го языка и культуры речи НГПУ;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Пацюкова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О.А., 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д.ф.н., </w:t>
      </w:r>
      <w:r>
        <w:rPr>
          <w:rFonts w:ascii="Times New Roman" w:eastAsia="Times New Roman" w:hAnsi="Times New Roman"/>
          <w:sz w:val="24"/>
          <w:szCs w:val="24"/>
        </w:rPr>
        <w:t xml:space="preserve">доцент, </w:t>
      </w:r>
      <w:r w:rsidRPr="009C607A">
        <w:rPr>
          <w:rFonts w:ascii="Times New Roman" w:eastAsia="Times New Roman" w:hAnsi="Times New Roman"/>
          <w:sz w:val="24"/>
          <w:szCs w:val="24"/>
        </w:rPr>
        <w:t>профессор кафедры русско</w:t>
      </w:r>
      <w:r>
        <w:rPr>
          <w:rFonts w:ascii="Times New Roman" w:eastAsia="Times New Roman" w:hAnsi="Times New Roman"/>
          <w:sz w:val="24"/>
          <w:szCs w:val="24"/>
        </w:rPr>
        <w:t>го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языка и культуры речи НГПУ; Петрова Н.Е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., </w:t>
      </w:r>
      <w:r>
        <w:rPr>
          <w:rFonts w:ascii="Times New Roman" w:eastAsia="Times New Roman" w:hAnsi="Times New Roman"/>
          <w:sz w:val="24"/>
          <w:szCs w:val="24"/>
        </w:rPr>
        <w:t>д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.ф.н., </w:t>
      </w:r>
      <w:r>
        <w:rPr>
          <w:rFonts w:ascii="Times New Roman" w:eastAsia="Times New Roman" w:hAnsi="Times New Roman"/>
          <w:sz w:val="24"/>
          <w:szCs w:val="24"/>
        </w:rPr>
        <w:t>профессор</w:t>
      </w:r>
      <w:r w:rsidRPr="009C607A"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</w:rPr>
        <w:t xml:space="preserve">профессор </w:t>
      </w:r>
      <w:r w:rsidRPr="009C607A">
        <w:rPr>
          <w:rFonts w:ascii="Times New Roman" w:eastAsia="Times New Roman" w:hAnsi="Times New Roman"/>
          <w:sz w:val="24"/>
          <w:szCs w:val="24"/>
          <w:lang w:eastAsia="ru-RU"/>
        </w:rPr>
        <w:t>кафедры русского языка и культуры речи НГПУ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25BA37B" w14:textId="77777777" w:rsidR="00C709A8" w:rsidRDefault="00C709A8" w:rsidP="0073417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9B6931" w14:textId="77777777" w:rsidR="00C709A8" w:rsidRPr="00DB597C" w:rsidRDefault="00C709A8" w:rsidP="00734178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51F6FE4" w14:textId="77777777" w:rsidR="00C709A8" w:rsidRDefault="00C709A8" w:rsidP="007341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97C84">
        <w:rPr>
          <w:rFonts w:ascii="Times New Roman" w:hAnsi="Times New Roman"/>
          <w:sz w:val="24"/>
          <w:szCs w:val="24"/>
        </w:rPr>
        <w:t xml:space="preserve">Модуль К.М.10 «Русский литературный язык и его функционирование» является </w:t>
      </w:r>
      <w:r w:rsidRPr="00290D63">
        <w:rPr>
          <w:rFonts w:ascii="Times New Roman" w:hAnsi="Times New Roman"/>
          <w:sz w:val="24"/>
          <w:szCs w:val="24"/>
        </w:rPr>
        <w:t xml:space="preserve">профильным 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в структуре программы универсального </w:t>
      </w:r>
      <w:proofErr w:type="spellStart"/>
      <w:r w:rsidRPr="009C607A">
        <w:rPr>
          <w:rFonts w:ascii="Times New Roman" w:hAnsi="Times New Roman"/>
          <w:sz w:val="24"/>
          <w:szCs w:val="24"/>
          <w:highlight w:val="white"/>
        </w:rPr>
        <w:t>бакалавриата</w:t>
      </w:r>
      <w:proofErr w:type="spellEnd"/>
      <w:r w:rsidRPr="009C607A">
        <w:rPr>
          <w:rFonts w:ascii="Times New Roman" w:hAnsi="Times New Roman"/>
          <w:sz w:val="24"/>
          <w:szCs w:val="24"/>
          <w:highlight w:val="white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21457AA" w14:textId="77777777" w:rsidR="00C709A8" w:rsidRDefault="00C709A8" w:rsidP="007341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его изучения необходимы следующие «входные» компетенции: </w:t>
      </w:r>
    </w:p>
    <w:p w14:paraId="41740CCB" w14:textId="77777777" w:rsidR="00C709A8" w:rsidRPr="005B7D64" w:rsidRDefault="00C709A8" w:rsidP="0073417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B7D64">
        <w:rPr>
          <w:rFonts w:ascii="Times New Roman" w:eastAsia="Times New Roman" w:hAnsi="Times New Roman"/>
          <w:sz w:val="24"/>
          <w:szCs w:val="24"/>
          <w:lang w:eastAsia="ru-RU"/>
        </w:rPr>
        <w:t xml:space="preserve">УК – 4 - </w:t>
      </w:r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деловую коммуникацию в устной и письменной формах на государственном языке Российской Федерации и иностранном(</w:t>
      </w:r>
      <w:proofErr w:type="spellStart"/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proofErr w:type="spellEnd"/>
      <w:r w:rsidRPr="00E94340">
        <w:rPr>
          <w:rFonts w:ascii="Times New Roman" w:eastAsia="Times New Roman" w:hAnsi="Times New Roman"/>
          <w:sz w:val="24"/>
          <w:szCs w:val="24"/>
          <w:lang w:eastAsia="ru-RU"/>
        </w:rPr>
        <w:t>) языке(ах)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1C1BA123" w14:textId="77777777" w:rsidR="00C709A8" w:rsidRDefault="00C709A8" w:rsidP="0073417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F08DE">
        <w:rPr>
          <w:rFonts w:ascii="Times New Roman" w:hAnsi="Times New Roman"/>
          <w:sz w:val="24"/>
          <w:szCs w:val="24"/>
        </w:rPr>
        <w:t xml:space="preserve">ОПК – 7 - </w:t>
      </w:r>
      <w:r w:rsidRPr="006F08DE">
        <w:rPr>
          <w:rFonts w:ascii="Times New Roman" w:eastAsia="Times New Roman" w:hAnsi="Times New Roman"/>
          <w:sz w:val="24"/>
          <w:szCs w:val="24"/>
          <w:lang w:eastAsia="ru-RU"/>
        </w:rPr>
        <w:t>Способен взаимодействовать с участниками образовательных отношений в рамках реализации образовательных программ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B0189F0" w14:textId="77777777" w:rsidR="00C709A8" w:rsidRPr="006F08DE" w:rsidRDefault="00C709A8" w:rsidP="00734178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218">
        <w:rPr>
          <w:rFonts w:ascii="Times New Roman" w:hAnsi="Times New Roman"/>
          <w:sz w:val="24"/>
          <w:szCs w:val="24"/>
        </w:rPr>
        <w:t>Для освоения модуля обучающийся должен:</w:t>
      </w:r>
    </w:p>
    <w:p w14:paraId="3515AE4E" w14:textId="77777777" w:rsidR="00C709A8" w:rsidRPr="000E3218" w:rsidRDefault="00C709A8" w:rsidP="007341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Знать</w:t>
      </w:r>
      <w:r w:rsidRPr="000E3218">
        <w:rPr>
          <w:rFonts w:ascii="Times New Roman" w:hAnsi="Times New Roman"/>
          <w:sz w:val="24"/>
          <w:szCs w:val="24"/>
        </w:rPr>
        <w:t>: ключевые лингвистические понятия, современное состояние и тенденции развития русского литературного языка.</w:t>
      </w:r>
    </w:p>
    <w:p w14:paraId="1BCCB264" w14:textId="77777777" w:rsidR="00C709A8" w:rsidRPr="000E3218" w:rsidRDefault="00C709A8" w:rsidP="007341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Уметь</w:t>
      </w:r>
      <w:r w:rsidRPr="000E3218">
        <w:rPr>
          <w:rFonts w:ascii="Times New Roman" w:hAnsi="Times New Roman"/>
          <w:sz w:val="24"/>
          <w:szCs w:val="24"/>
        </w:rPr>
        <w:t>: применять лингвистические знания для решения учебно-исследовательских задач.</w:t>
      </w:r>
    </w:p>
    <w:p w14:paraId="16E467D1" w14:textId="77777777" w:rsidR="00C709A8" w:rsidRDefault="00C709A8" w:rsidP="007341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218">
        <w:rPr>
          <w:rFonts w:ascii="Times New Roman" w:hAnsi="Times New Roman"/>
          <w:b/>
          <w:sz w:val="24"/>
          <w:szCs w:val="24"/>
        </w:rPr>
        <w:t>Владеть</w:t>
      </w:r>
      <w:r w:rsidRPr="000E3218">
        <w:rPr>
          <w:rFonts w:ascii="Times New Roman" w:hAnsi="Times New Roman"/>
          <w:sz w:val="24"/>
          <w:szCs w:val="24"/>
        </w:rPr>
        <w:t>: навыками анализа языковых фактов.</w:t>
      </w:r>
    </w:p>
    <w:p w14:paraId="536F8D53" w14:textId="77777777" w:rsidR="00C709A8" w:rsidRDefault="00C709A8" w:rsidP="0073417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98D7F2B" w14:textId="77777777" w:rsidR="00233CDE" w:rsidRDefault="00233CDE" w:rsidP="0073417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454828A" w14:textId="77777777" w:rsidR="00233CDE" w:rsidRDefault="00233CDE" w:rsidP="0073417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920D3F4" w14:textId="77777777" w:rsidR="00C709A8" w:rsidRPr="00DB597C" w:rsidRDefault="00C709A8" w:rsidP="0073417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C709A8" w:rsidRPr="00DB597C" w14:paraId="6F277DF1" w14:textId="77777777" w:rsidTr="00371A10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02016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BF44A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</w:t>
            </w:r>
            <w:proofErr w:type="gram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.е</w:t>
            </w:r>
            <w:proofErr w:type="spellEnd"/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C709A8" w:rsidRPr="00DB597C" w14:paraId="44052D50" w14:textId="77777777" w:rsidTr="00371A10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77631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1E2883" w14:textId="77777777" w:rsidR="00C709A8" w:rsidRPr="00DB597C" w:rsidRDefault="00233CDE" w:rsidP="00233CDE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504</w:t>
            </w:r>
            <w:r w:rsidR="00C709A8" w:rsidRPr="009C60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="00C709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709A8" w:rsidRPr="00DB597C" w14:paraId="20CE31E1" w14:textId="77777777" w:rsidTr="00371A10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83C7E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256CDC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C709A8" w:rsidRPr="00DB597C" w14:paraId="14A24409" w14:textId="77777777" w:rsidTr="00371A10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C4541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D99126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252/7</w:t>
            </w:r>
          </w:p>
        </w:tc>
      </w:tr>
      <w:tr w:rsidR="00C709A8" w:rsidRPr="00DB597C" w14:paraId="492E4789" w14:textId="77777777" w:rsidTr="00371A10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8D008" w14:textId="77777777" w:rsidR="00C709A8" w:rsidRPr="00DB597C" w:rsidRDefault="00C709A8" w:rsidP="00734178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196AD" w14:textId="77777777" w:rsidR="00C709A8" w:rsidRPr="00DB597C" w:rsidRDefault="00233CDE" w:rsidP="00734178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0F7B20B3" w14:textId="77777777" w:rsidR="00C709A8" w:rsidRDefault="00C709A8" w:rsidP="00734178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1A222E9" w14:textId="77777777" w:rsidR="00C709A8" w:rsidRDefault="00C709A8" w:rsidP="0073417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421FABE" w14:textId="77777777" w:rsidR="00C709A8" w:rsidRPr="00DB597C" w:rsidRDefault="00C709A8" w:rsidP="00C709A8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709A8" w:rsidRPr="00DB597C" w:rsidSect="00371A10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669D2A68" w14:textId="77777777" w:rsidR="00C709A8" w:rsidRPr="00DB597C" w:rsidRDefault="00C709A8" w:rsidP="00C709A8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3670C5DA" w14:textId="77777777" w:rsidR="00C709A8" w:rsidRPr="00DB597C" w:rsidRDefault="00C709A8" w:rsidP="00C709A8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F630F85" w14:textId="77777777" w:rsidR="00C709A8" w:rsidRPr="009C607A" w:rsidRDefault="00C709A8" w:rsidP="00C709A8">
      <w:pPr>
        <w:shd w:val="clear" w:color="auto" w:fill="FFFFFF"/>
        <w:tabs>
          <w:tab w:val="left" w:pos="814"/>
        </w:tabs>
        <w:spacing w:after="0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C607A">
        <w:rPr>
          <w:rFonts w:ascii="Times New Roman" w:hAnsi="Times New Roman"/>
          <w:sz w:val="24"/>
          <w:szCs w:val="24"/>
          <w:highlight w:val="white"/>
        </w:rPr>
        <w:t>К.М.</w:t>
      </w:r>
      <w:r>
        <w:rPr>
          <w:rFonts w:ascii="Times New Roman" w:hAnsi="Times New Roman"/>
          <w:sz w:val="24"/>
          <w:szCs w:val="24"/>
          <w:highlight w:val="white"/>
        </w:rPr>
        <w:t>10</w:t>
      </w:r>
      <w:r w:rsidRPr="009C607A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9C607A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9C607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36571432" w14:textId="77777777" w:rsidR="00C709A8" w:rsidRPr="00DB597C" w:rsidRDefault="00C709A8" w:rsidP="00C709A8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66"/>
        <w:gridCol w:w="3183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C709A8" w:rsidRPr="00DB597C" w14:paraId="245241FD" w14:textId="77777777" w:rsidTr="00371A10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14:paraId="45AE827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shd w:val="clear" w:color="auto" w:fill="auto"/>
          </w:tcPr>
          <w:p w14:paraId="52CF702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14:paraId="7B0DB9F1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8A33A7A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з.е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090731C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14:paraId="740CDEB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2CC88991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C709A8" w:rsidRPr="00DB597C" w14:paraId="74A9918A" w14:textId="77777777" w:rsidTr="00371A10">
        <w:tc>
          <w:tcPr>
            <w:tcW w:w="818" w:type="dxa"/>
            <w:vMerge/>
            <w:shd w:val="clear" w:color="auto" w:fill="auto"/>
            <w:vAlign w:val="center"/>
          </w:tcPr>
          <w:p w14:paraId="02BA573D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41B167D9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14:paraId="4DE9BB8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14:paraId="1ACB6C9B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9122BE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92A521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79B55A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D30DA3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062FD92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709A8" w:rsidRPr="00DB597C" w14:paraId="1BC96B4A" w14:textId="77777777" w:rsidTr="00371A10">
        <w:tc>
          <w:tcPr>
            <w:tcW w:w="818" w:type="dxa"/>
            <w:vMerge/>
            <w:shd w:val="clear" w:color="auto" w:fill="auto"/>
            <w:vAlign w:val="center"/>
          </w:tcPr>
          <w:p w14:paraId="2841511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vMerge/>
            <w:shd w:val="clear" w:color="auto" w:fill="auto"/>
            <w:vAlign w:val="center"/>
          </w:tcPr>
          <w:p w14:paraId="6CCFF5C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14:paraId="0114D61F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14:paraId="17671C6F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14:paraId="69BA9881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36796B76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14:paraId="6B1C60E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ABDC83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DB5F70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8D2078D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14:paraId="5C78A7C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C709A8" w:rsidRPr="00DB597C" w14:paraId="58995528" w14:textId="77777777" w:rsidTr="00371A10">
        <w:tc>
          <w:tcPr>
            <w:tcW w:w="14786" w:type="dxa"/>
            <w:gridSpan w:val="11"/>
            <w:shd w:val="clear" w:color="auto" w:fill="auto"/>
            <w:vAlign w:val="center"/>
          </w:tcPr>
          <w:p w14:paraId="1925C23D" w14:textId="77777777" w:rsidR="00C709A8" w:rsidRPr="00DB597C" w:rsidRDefault="00C709A8" w:rsidP="00371A10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C709A8" w:rsidRPr="00DB597C" w14:paraId="2B4CDB8C" w14:textId="77777777" w:rsidTr="00371A10">
        <w:tc>
          <w:tcPr>
            <w:tcW w:w="1384" w:type="dxa"/>
            <w:gridSpan w:val="2"/>
            <w:shd w:val="clear" w:color="auto" w:fill="auto"/>
            <w:vAlign w:val="center"/>
          </w:tcPr>
          <w:p w14:paraId="0D64C5D0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6E056DB7" w14:textId="77777777" w:rsidR="00C709A8" w:rsidRPr="00DB597C" w:rsidRDefault="00C709A8" w:rsidP="00371A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Современный русский литературный язык. Морфология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614EE550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AC01431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5D3656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E52250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623C5E" w14:textId="77777777" w:rsidR="00C709A8" w:rsidRPr="00113C03" w:rsidRDefault="00C709A8" w:rsidP="00371A1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13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ЗаО</w:t>
            </w:r>
            <w:proofErr w:type="spellEnd"/>
            <w:r w:rsidRPr="00113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(7)</w:t>
            </w:r>
          </w:p>
          <w:p w14:paraId="21B2ABCE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75C68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4D972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6ABE3BF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C709A8" w:rsidRPr="00DB597C" w14:paraId="72B388FC" w14:textId="77777777" w:rsidTr="00371A10">
        <w:tc>
          <w:tcPr>
            <w:tcW w:w="1384" w:type="dxa"/>
            <w:gridSpan w:val="2"/>
            <w:shd w:val="clear" w:color="auto" w:fill="auto"/>
            <w:vAlign w:val="center"/>
          </w:tcPr>
          <w:p w14:paraId="3E8F5670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1BF3D298" w14:textId="77777777" w:rsidR="00C709A8" w:rsidRPr="00DB597C" w:rsidRDefault="00C709A8" w:rsidP="00371A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История русского литературного языка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73E2C4C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DA39235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72CD098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4B532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1C348" w14:textId="77777777" w:rsidR="00C709A8" w:rsidRPr="00113C03" w:rsidRDefault="00C709A8" w:rsidP="00371A1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C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 (8)</w:t>
            </w:r>
          </w:p>
          <w:p w14:paraId="5D6D58E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F8752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B32DD6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8F24E5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  <w:tr w:rsidR="00C709A8" w:rsidRPr="00DB597C" w14:paraId="180CB4F3" w14:textId="77777777" w:rsidTr="00371A10">
        <w:tc>
          <w:tcPr>
            <w:tcW w:w="14786" w:type="dxa"/>
            <w:gridSpan w:val="11"/>
            <w:shd w:val="clear" w:color="auto" w:fill="auto"/>
            <w:vAlign w:val="center"/>
          </w:tcPr>
          <w:p w14:paraId="6C9B2CA5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1 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C709A8" w:rsidRPr="00DB597C" w14:paraId="62BA87F3" w14:textId="77777777" w:rsidTr="00371A10">
        <w:tc>
          <w:tcPr>
            <w:tcW w:w="1384" w:type="dxa"/>
            <w:gridSpan w:val="2"/>
            <w:shd w:val="clear" w:color="auto" w:fill="auto"/>
            <w:vAlign w:val="center"/>
          </w:tcPr>
          <w:p w14:paraId="3A867D42" w14:textId="77777777" w:rsidR="00C709A8" w:rsidRPr="009C607A" w:rsidRDefault="00C709A8" w:rsidP="00371A1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5480228B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52BA18F8" w14:textId="77777777" w:rsidR="00C709A8" w:rsidRPr="00DB597C" w:rsidRDefault="00C709A8" w:rsidP="00371A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Актуальные проблемы лингвистики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485CC03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29466A20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62224C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8CA7AD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D6D9DA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05AEE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45D5B64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5C87D9C7" w14:textId="77777777" w:rsidR="00C709A8" w:rsidRPr="00DB597C" w:rsidRDefault="00C709A8" w:rsidP="00371A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09A8" w:rsidRPr="00DB597C" w14:paraId="223B9216" w14:textId="77777777" w:rsidTr="00371A10">
        <w:tc>
          <w:tcPr>
            <w:tcW w:w="1384" w:type="dxa"/>
            <w:gridSpan w:val="2"/>
            <w:shd w:val="clear" w:color="auto" w:fill="auto"/>
            <w:vAlign w:val="center"/>
          </w:tcPr>
          <w:p w14:paraId="28FE5B42" w14:textId="77777777" w:rsidR="00C709A8" w:rsidRPr="009C607A" w:rsidRDefault="00C709A8" w:rsidP="00371A1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10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  <w:p w14:paraId="40FFAE9F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ДВ.0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9C607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2BDAD3B8" w14:textId="77777777" w:rsidR="00C709A8" w:rsidRPr="00DB597C" w:rsidRDefault="00C709A8" w:rsidP="00371A10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концептуального анализа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04F8F80A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5E5041F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7FF929F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A8BB3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25A6A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659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F3418A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262B57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4C598B23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C709A8" w:rsidRPr="00DB597C" w14:paraId="1C602F5A" w14:textId="77777777" w:rsidTr="00371A10">
        <w:tc>
          <w:tcPr>
            <w:tcW w:w="14786" w:type="dxa"/>
            <w:gridSpan w:val="11"/>
            <w:shd w:val="clear" w:color="auto" w:fill="auto"/>
            <w:vAlign w:val="center"/>
          </w:tcPr>
          <w:p w14:paraId="62601DB2" w14:textId="77777777" w:rsidR="00C709A8" w:rsidRPr="00DB597C" w:rsidRDefault="00C709A8" w:rsidP="00371A10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F13FC2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67568D" w:rsidRPr="00DB597C" w14:paraId="1313D3D6" w14:textId="77777777" w:rsidTr="008F6D32">
        <w:tc>
          <w:tcPr>
            <w:tcW w:w="1384" w:type="dxa"/>
            <w:gridSpan w:val="2"/>
            <w:shd w:val="clear" w:color="auto" w:fill="auto"/>
            <w:vAlign w:val="center"/>
          </w:tcPr>
          <w:p w14:paraId="31054293" w14:textId="77777777" w:rsidR="0067568D" w:rsidRPr="009C607A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К.М.10.03 (К)</w:t>
            </w:r>
          </w:p>
        </w:tc>
        <w:tc>
          <w:tcPr>
            <w:tcW w:w="3183" w:type="dxa"/>
            <w:shd w:val="clear" w:color="auto" w:fill="auto"/>
            <w:vAlign w:val="center"/>
          </w:tcPr>
          <w:p w14:paraId="31D7C1B1" w14:textId="77777777" w:rsidR="0067568D" w:rsidRDefault="0067568D" w:rsidP="008F6D32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Оценки по рейтингу по модулю «Русский литературный язык и его функционирование»</w:t>
            </w:r>
          </w:p>
        </w:tc>
        <w:tc>
          <w:tcPr>
            <w:tcW w:w="814" w:type="dxa"/>
            <w:shd w:val="clear" w:color="auto" w:fill="auto"/>
            <w:vAlign w:val="center"/>
          </w:tcPr>
          <w:p w14:paraId="3D2E774C" w14:textId="77777777" w:rsidR="0067568D" w:rsidRPr="00DB597C" w:rsidRDefault="008F6D32" w:rsidP="0067568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3AA369D7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201EAB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D455D7D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20564E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</w:t>
            </w:r>
            <w:proofErr w:type="spellEnd"/>
            <w:r w:rsidR="008D11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(8)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9BDCA1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E6BF4B7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36" w:type="dxa"/>
            <w:shd w:val="clear" w:color="auto" w:fill="auto"/>
            <w:vAlign w:val="center"/>
          </w:tcPr>
          <w:p w14:paraId="2E97DD5C" w14:textId="77777777" w:rsidR="0067568D" w:rsidRPr="00DB597C" w:rsidRDefault="0067568D" w:rsidP="008F6D32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9C607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ОР-1, ОР-2</w:t>
            </w:r>
          </w:p>
        </w:tc>
      </w:tr>
    </w:tbl>
    <w:p w14:paraId="7AB2822B" w14:textId="77777777" w:rsidR="00C709A8" w:rsidRDefault="00C709A8" w:rsidP="00C709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D38AC20" w14:textId="77777777" w:rsidR="00C709A8" w:rsidRDefault="00C709A8" w:rsidP="00C709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300EE1" w14:textId="77777777" w:rsidR="00C709A8" w:rsidRDefault="00C709A8" w:rsidP="00C709A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C709A8" w:rsidSect="00371A10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38B7C3FA" w14:textId="77777777" w:rsidR="00C709A8" w:rsidRPr="00DB597C" w:rsidRDefault="00C709A8" w:rsidP="00C709A8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7CE61992" w14:textId="77777777" w:rsidR="00C709A8" w:rsidRPr="00DB597C" w:rsidRDefault="00C709A8" w:rsidP="00C709A8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14:paraId="226FE862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Модуль К.М.1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0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«</w:t>
      </w:r>
      <w:r w:rsidRPr="00351C80"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» имеет целью формирование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комплекса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лингвистических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компетенций, позволяющих студентам универсального </w:t>
      </w:r>
      <w:proofErr w:type="spellStart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бакалавриата</w:t>
      </w:r>
      <w:proofErr w:type="spellEnd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впоследствии успешно овладеть программой профильной подготовки «Русский язык и литература».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Система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лингвистически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х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компетенци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й 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складыва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тся на основе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:</w:t>
      </w:r>
    </w:p>
    <w:p w14:paraId="3A32B245" w14:textId="77777777" w:rsidR="00C709A8" w:rsidRPr="00351C80" w:rsidRDefault="00C709A8" w:rsidP="00C709A8">
      <w:pPr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знания и понимания ключевых понятий лингвистических дисциплин модуля;</w:t>
      </w:r>
    </w:p>
    <w:p w14:paraId="45EDE386" w14:textId="77777777" w:rsidR="00C709A8" w:rsidRPr="00351C80" w:rsidRDefault="00C709A8" w:rsidP="00C709A8">
      <w:pPr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- владения соответствующим терминологическим аппаратом; </w:t>
      </w:r>
    </w:p>
    <w:p w14:paraId="523E5914" w14:textId="77777777" w:rsidR="00C709A8" w:rsidRPr="00351C80" w:rsidRDefault="00C709A8" w:rsidP="00C709A8">
      <w:pPr>
        <w:tabs>
          <w:tab w:val="left" w:pos="851"/>
        </w:tabs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- умения использовать 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различные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виды лингвистического анализа языкового/текстового материала;</w:t>
      </w:r>
    </w:p>
    <w:p w14:paraId="3CEC4675" w14:textId="77777777" w:rsidR="00C709A8" w:rsidRPr="00351C80" w:rsidRDefault="00C709A8" w:rsidP="00C709A8">
      <w:pPr>
        <w:spacing w:after="0" w:line="360" w:lineRule="auto"/>
        <w:ind w:firstLine="709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навыков работы с научной литературой.</w:t>
      </w:r>
    </w:p>
    <w:p w14:paraId="4F57C973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Формирование компетенций требует тщательного и ответственного выполнения различных видов учебной работы.</w:t>
      </w:r>
    </w:p>
    <w:p w14:paraId="75D81D89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 xml:space="preserve">Аудиторные занятия 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складываются из лекций и практических занятий. </w:t>
      </w: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Лекции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превентивно поработать с материалом лекции, используя для этой цели соответствующий курс в ЭУОС,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</w:t>
      </w:r>
    </w:p>
    <w:p w14:paraId="7EF20C06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На </w:t>
      </w: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практических занятиях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проверяется уровень понимания теоретического материала того или иного курса, развиваются навыки анализа фактического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</w:t>
      </w:r>
    </w:p>
    <w:p w14:paraId="26C43ABE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Во время практического занятия </w:t>
      </w: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рекомендуется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:</w:t>
      </w:r>
    </w:p>
    <w:p w14:paraId="510E488A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осмыслить цель занятия;</w:t>
      </w:r>
    </w:p>
    <w:p w14:paraId="2C01B4D8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- в свободной форме вести записи учебного материала (комментарии и разъяснения преподавателя, анализ иллюстративного материала);</w:t>
      </w:r>
    </w:p>
    <w:p w14:paraId="58838CB9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фиксировать ошибки и отмечать провоцирующие их факторы;</w:t>
      </w:r>
    </w:p>
    <w:p w14:paraId="49BA6F45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активно участвовать в обсуждении проблем, стараться выступать с развернутыми ответами:</w:t>
      </w:r>
    </w:p>
    <w:p w14:paraId="104B90A5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всегда стремиться давать аргументированный ответ на вопрос или предлагать аргументированные решение той или иной задачи;</w:t>
      </w:r>
    </w:p>
    <w:p w14:paraId="3DF8D6F8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делать рефлексивные высказывания относительно собственного внутреннего процесса размышления над задачей;</w:t>
      </w:r>
    </w:p>
    <w:p w14:paraId="0E5BB772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давать мотивированную оценку ответам товарищей и со своей стороны внимательно относиться к оценочным комментариям в отношении собственных суждений.</w:t>
      </w:r>
    </w:p>
    <w:p w14:paraId="6F995199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Практические занятия по дисциплинам модуля «Русский литературный язык и его функционирование» имеют явственную коммуникативную направленность, предполагают развернутые высказывания в рамках монолога, диалога, </w:t>
      </w:r>
      <w:proofErr w:type="spellStart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полилога</w:t>
      </w:r>
      <w:proofErr w:type="spellEnd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</w:t>
      </w:r>
    </w:p>
    <w:p w14:paraId="67DC5BD5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Студентам необходимо:</w:t>
      </w:r>
    </w:p>
    <w:p w14:paraId="0BBBE0F6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вести рабочую тетрадь для семестровых практических занятий, где будут записываться учебные действия;</w:t>
      </w:r>
    </w:p>
    <w:p w14:paraId="41B1E408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электронные или печатные версии толковых и иных лингвистических словарей, справочных изданий, терминологических словарей;</w:t>
      </w:r>
    </w:p>
    <w:p w14:paraId="6085D641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иметь электронную или бумажную версию базового учебного пособия и сопутствующих компонентов учебно-методического комплекса.</w:t>
      </w:r>
    </w:p>
    <w:p w14:paraId="0979632B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Самостоятельная работа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студентов в рамках лингвистических дисциплин является неотъемлемой составляющей процесса освоения программы обучения по профилю «Русский язык и литература». Самостоятельная работа охватывает все аспекты изучения учебного материала и в значительной мере определяет результаты и качество освоения модуля К.М.1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0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«</w:t>
      </w:r>
      <w:r w:rsidRPr="00351C80">
        <w:rPr>
          <w:rFonts w:ascii="Times New Roman" w:hAnsi="Times New Roman"/>
          <w:sz w:val="24"/>
          <w:szCs w:val="24"/>
        </w:rPr>
        <w:t>Русский язык и его функционирование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».</w:t>
      </w:r>
    </w:p>
    <w:p w14:paraId="10DE1D26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В модуле К.М.1</w:t>
      </w:r>
      <w:r>
        <w:rPr>
          <w:rFonts w:ascii="Times New Roman" w:eastAsia="Arial" w:hAnsi="Times New Roman"/>
          <w:color w:val="000000"/>
          <w:sz w:val="24"/>
          <w:szCs w:val="24"/>
          <w:lang w:eastAsia="ru-RU"/>
        </w:rPr>
        <w:t>0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«</w:t>
      </w:r>
      <w:r w:rsidRPr="00351C80">
        <w:rPr>
          <w:rFonts w:ascii="Times New Roman" w:hAnsi="Times New Roman"/>
          <w:sz w:val="24"/>
          <w:szCs w:val="24"/>
        </w:rPr>
        <w:t>Русский язык и его функционирование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</w:t>
      </w:r>
    </w:p>
    <w:p w14:paraId="3410FAF2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Основные виды самостоятельных работ включают в себя:</w:t>
      </w:r>
    </w:p>
    <w:p w14:paraId="0A77DBFA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– работу с языковым материалом: выполнение упражнений, заданий, ответы на вопросы, сравнительно-сопоставительная характеристика тех или иных единиц и фактов, лингвистический эксперимент и т.д.;</w:t>
      </w:r>
    </w:p>
    <w:p w14:paraId="333EB2EE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со словарями;</w:t>
      </w:r>
    </w:p>
    <w:p w14:paraId="07631547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работа с научной литературой (составление конспекта, реферата, подготовка доклада или сообщения по заданной теме);</w:t>
      </w:r>
    </w:p>
    <w:p w14:paraId="7F33FCD6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творческие задания (эссе, презентация, сочинение, доклад, проектная работа).</w:t>
      </w:r>
    </w:p>
    <w:p w14:paraId="087798DA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При выполнении самостоятельной работы студентам рекомендуется:</w:t>
      </w:r>
    </w:p>
    <w:p w14:paraId="6F2FA774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-осмыслить цель задания и сформулировать для себя конкретные задачи для ее достижения;</w:t>
      </w:r>
    </w:p>
    <w:p w14:paraId="1237F931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соблюдать принципы аргументированности, последовательности и постепенности;</w:t>
      </w:r>
    </w:p>
    <w:p w14:paraId="085F7D95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при работе с источниками выделять главное;</w:t>
      </w:r>
    </w:p>
    <w:p w14:paraId="52617A1F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пользоваться справочными изданиями для корректировки своих суждений и оценок;</w:t>
      </w:r>
    </w:p>
    <w:p w14:paraId="0096CB8F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проверить правильность выполнения работы по степени достижения поставленной цели;</w:t>
      </w:r>
    </w:p>
    <w:p w14:paraId="340BEDB0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-при необходимости проконсультироваться с преподавателем.</w:t>
      </w:r>
    </w:p>
    <w:p w14:paraId="48AA5061" w14:textId="77777777" w:rsidR="00C709A8" w:rsidRPr="009C607A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В связи с развитием 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 других организаций, методическими указаниями кафедры.</w:t>
      </w:r>
    </w:p>
    <w:p w14:paraId="48DA7D9B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b/>
          <w:color w:val="000000"/>
          <w:sz w:val="24"/>
          <w:szCs w:val="24"/>
          <w:lang w:eastAsia="ru-RU"/>
        </w:rPr>
        <w:t>Контроль</w:t>
      </w: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является эффективной формой обратной связи и предусматривает оценку уровня </w:t>
      </w:r>
      <w:proofErr w:type="spellStart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 xml:space="preserve">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</w:t>
      </w:r>
    </w:p>
    <w:p w14:paraId="011175BC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оценкой практической текущей работы;</w:t>
      </w:r>
    </w:p>
    <w:p w14:paraId="15DE5948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тестовыми заданиями различного типа;</w:t>
      </w:r>
    </w:p>
    <w:p w14:paraId="0E13EA8A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заданиями для самостоятельной работы;</w:t>
      </w:r>
    </w:p>
    <w:p w14:paraId="2D1964C5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- решением проблем через кейс-</w:t>
      </w:r>
      <w:proofErr w:type="spellStart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стади</w:t>
      </w:r>
      <w:proofErr w:type="spellEnd"/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;</w:t>
      </w:r>
    </w:p>
    <w:p w14:paraId="423BB757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lastRenderedPageBreak/>
        <w:t>- презентациями по теме.</w:t>
      </w:r>
    </w:p>
    <w:p w14:paraId="07F557AB" w14:textId="77777777" w:rsidR="00C709A8" w:rsidRPr="00351C80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Рубежный контроль осуществляется в форме курсовой работы, курсового проекта, зачета или экзамена.</w:t>
      </w:r>
    </w:p>
    <w:p w14:paraId="6A30E8D3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  <w:r w:rsidRPr="00351C80">
        <w:rPr>
          <w:rFonts w:ascii="Times New Roman" w:eastAsia="Arial" w:hAnsi="Times New Roman"/>
          <w:color w:val="000000"/>
          <w:sz w:val="24"/>
          <w:szCs w:val="24"/>
          <w:lang w:eastAsia="ru-RU"/>
        </w:rPr>
        <w:t>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</w:t>
      </w:r>
    </w:p>
    <w:p w14:paraId="7160DF36" w14:textId="77777777" w:rsidR="00C709A8" w:rsidRPr="009C607A" w:rsidRDefault="00C709A8" w:rsidP="00C709A8">
      <w:pPr>
        <w:spacing w:after="0" w:line="360" w:lineRule="auto"/>
        <w:ind w:firstLine="709"/>
        <w:jc w:val="both"/>
        <w:rPr>
          <w:rFonts w:ascii="Times New Roman" w:eastAsia="Arial" w:hAnsi="Times New Roman"/>
          <w:color w:val="000000"/>
          <w:sz w:val="24"/>
          <w:szCs w:val="24"/>
          <w:lang w:eastAsia="ru-RU"/>
        </w:rPr>
      </w:pPr>
    </w:p>
    <w:p w14:paraId="2C5FFE6C" w14:textId="77777777" w:rsidR="00C709A8" w:rsidRPr="00DB597C" w:rsidRDefault="00C709A8" w:rsidP="00C709A8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47E6EF72" w14:textId="77777777" w:rsidR="00B86243" w:rsidRDefault="00B86243" w:rsidP="00B8624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14:paraId="017CC494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«Современный русский литературный язык. Морфология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2A8E2547" w14:textId="77777777" w:rsidR="00B86243" w:rsidRDefault="00B86243" w:rsidP="00B86243">
      <w:pPr>
        <w:pStyle w:val="a4"/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14:paraId="2A38E186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Современный русский литературный язык. Морфология</w:t>
      </w:r>
      <w:r>
        <w:rPr>
          <w:rFonts w:ascii="Times New Roman" w:hAnsi="Times New Roman"/>
          <w:bCs/>
          <w:sz w:val="24"/>
          <w:szCs w:val="24"/>
        </w:rPr>
        <w:t>» призвана сформировать теоретическую и методологическую базу для осуществления обучающимися профессиональной образовательной деятельности в области преподавания русского языка. Освоение данной дисциплины позволит обучающимся приобрести необходимые знания и умения для выполнения трудовых действий преподавателя русского языка в средней общеобразовательной школе согласно Профессиональному стандарту педагога (утвержден приказом Министерства труда и социальной защиты РФ от 18.10. 2013, № 544н).</w:t>
      </w:r>
    </w:p>
    <w:p w14:paraId="633090A8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Данный курс носит лекционно-практический характер. В ходе лекционного обучения у студентов формируются системные знания о морфологическом строе современного русского языка и закономерностях функционирования грамматических форм частей речи в современной речи. Акцентируется внимание на тех вопросах данной дисциплины, которые обладают особой актуальностью для задач школьного обучения русскому языку.</w:t>
      </w:r>
    </w:p>
    <w:p w14:paraId="592A5D5A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 практических занятиях совершенствуется усвоение теоретических понятий курса, отрабатываются навыки морфологического анализа разных частей речи, рассматривается морфологическая база русской орфографии и системная обусловленность частотных ошибок обучающихся (школьников) в области формообразования и употребления грамматических форм в текстах.</w:t>
      </w:r>
    </w:p>
    <w:p w14:paraId="494C1F76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 структуре лекционно-практического курса морфологии современного русского литературного языка предусмотрены интерактивные занятия, а также самостоятельная работа обучающихся в электронной образовательной среде НГПУ им. К. Минина.</w:t>
      </w:r>
    </w:p>
    <w:p w14:paraId="085FBC93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2. Место в структуре модуля</w:t>
      </w:r>
    </w:p>
    <w:p w14:paraId="5BD20A8C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изучения дисциплины «Современный русский литературный язык. Морфология» необходимо освоение дисциплин «Введение в языкознание», «Практикум по орфографии и пунктуации», «Современный русский литературный язык. Фонетика. Лексика. Словообразование».</w:t>
      </w:r>
    </w:p>
    <w:p w14:paraId="23EB9113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дисциплина является предшествующей для изучения таких дисциплин, как «Современный русский литературный язык. Синтаксис», «Теория языка».</w:t>
      </w:r>
    </w:p>
    <w:p w14:paraId="1F29552E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Изучение дисциплины «Современный русский литературный язык. Морфология» необходимо для подготовки к производственной (педагогической) практике в средней общеобразовательной школе.</w:t>
      </w:r>
    </w:p>
    <w:p w14:paraId="0FB57FEF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40F9AC78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Цель дисциплины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  <w:lang w:bidi="yi-Hebr"/>
        </w:rPr>
        <w:t xml:space="preserve">создать условия для выработки у обучающихся профессиональных компетенций в области </w:t>
      </w:r>
      <w:r>
        <w:rPr>
          <w:rFonts w:ascii="Times New Roman" w:hAnsi="Times New Roman"/>
          <w:sz w:val="24"/>
          <w:szCs w:val="24"/>
        </w:rPr>
        <w:t>преподавания русского языка путем формирования у них системы теоретико-практических знаний и умений в области морфологии современного русского языка.</w:t>
      </w:r>
    </w:p>
    <w:p w14:paraId="455A5DB9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36CA4BCA" w14:textId="77777777" w:rsidR="00B86243" w:rsidRDefault="00B86243" w:rsidP="00B8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целостного представления о системе частей речи, способах формообразования и словоизменения в современном русском языке, о функциях грамматических форм в предложении и тексте;</w:t>
      </w:r>
    </w:p>
    <w:p w14:paraId="09CA4619" w14:textId="77777777" w:rsidR="00B86243" w:rsidRDefault="00B86243" w:rsidP="00B8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овладение необходимым понятийно-терминологическим аппаратом;</w:t>
      </w:r>
    </w:p>
    <w:p w14:paraId="2FEFEC06" w14:textId="77777777" w:rsidR="00B86243" w:rsidRDefault="00B86243" w:rsidP="00B8624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формирование устойчивых навыков морфологического анализа;</w:t>
      </w:r>
    </w:p>
    <w:p w14:paraId="223E6BD6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подготовка студентов к самостоятельному освоению новейших достижений в области морфологии современного русского языка, развитие творческого подхода к решению задач, встающих перед современным преподавателем русского языка в образовательном учреждении.</w:t>
      </w:r>
    </w:p>
    <w:p w14:paraId="4FBBB96C" w14:textId="77777777" w:rsidR="00B86243" w:rsidRPr="00DB597C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4"/>
        <w:gridCol w:w="2347"/>
        <w:gridCol w:w="1471"/>
        <w:gridCol w:w="1969"/>
        <w:gridCol w:w="1241"/>
        <w:gridCol w:w="1618"/>
      </w:tblGrid>
      <w:tr w:rsidR="00B86243" w14:paraId="16F3FF95" w14:textId="77777777" w:rsidTr="008E7CFD">
        <w:trPr>
          <w:trHeight w:val="385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C5456A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04E3E6" w14:textId="77777777" w:rsidR="00B86243" w:rsidRDefault="00B86243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A7DA14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65FDEA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CAF33E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59E26777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A8272E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86243" w14:paraId="61E2DFC0" w14:textId="77777777" w:rsidTr="008E7CFD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A0B1E0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D4A170" w14:textId="77777777" w:rsidR="00B86243" w:rsidRDefault="00B86243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способность к обобщению, анализу, восприятию информации, постановке целей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выбору путей их достижения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420EF8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ОР-1-1-1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450C4C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лингвистической терминологией, способность к анализу грамматических форм,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объяснению и корректировке ошибок в образовании и употреблении грамматических форм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F58F08" w14:textId="77777777" w:rsidR="00B86243" w:rsidRDefault="00B86243" w:rsidP="008E7CF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УК.1.2.</w:t>
            </w:r>
          </w:p>
          <w:p w14:paraId="237D146D" w14:textId="77777777" w:rsidR="00B86243" w:rsidRDefault="00B86243" w:rsidP="008E7CF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10857071" w14:textId="77777777" w:rsidR="00B86243" w:rsidRDefault="00B86243" w:rsidP="008E7CF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4901">
              <w:rPr>
                <w:rFonts w:ascii="Times New Roman" w:hAnsi="Times New Roman"/>
                <w:sz w:val="24"/>
                <w:szCs w:val="24"/>
              </w:rPr>
              <w:t>ОПК.8.1.</w:t>
            </w:r>
          </w:p>
          <w:p w14:paraId="6A376688" w14:textId="77777777" w:rsidR="00B86243" w:rsidRDefault="00B86243" w:rsidP="008E7CFD">
            <w:pPr>
              <w:spacing w:after="0" w:line="240" w:lineRule="auto"/>
              <w:ind w:left="93" w:hanging="9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ОПК.8.2.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65542F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ЭОИС</w:t>
            </w:r>
          </w:p>
          <w:p w14:paraId="4C5B74AD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97F660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3FD39F6F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4984828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5114F069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B57C9BB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Проблемное задание</w:t>
            </w:r>
          </w:p>
        </w:tc>
      </w:tr>
      <w:tr w:rsidR="00B86243" w14:paraId="41EC396C" w14:textId="77777777" w:rsidTr="008E7CFD">
        <w:trPr>
          <w:trHeight w:val="331"/>
        </w:trPr>
        <w:tc>
          <w:tcPr>
            <w:tcW w:w="9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AEBA44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2CA3A9" w14:textId="77777777" w:rsidR="00B86243" w:rsidRDefault="00B86243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системные знания по лингвистическим дисциплинам для решения профессиональных задач, а также навыки разработки и реализации базовых и элективных лингвистических курсов в различных образовательных учреждениях.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8F65E1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4460A0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Демонстрирует умение применять системные знания по морфологии современного русского языка для решения профессиональных задач, а также навыки разработки и реализации базовых и элективных курсов по морфологии в различных образовательных учреждениях.</w:t>
            </w:r>
          </w:p>
        </w:tc>
        <w:tc>
          <w:tcPr>
            <w:tcW w:w="12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BA593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14BF53D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Тесты в ЭОИС</w:t>
            </w:r>
          </w:p>
          <w:p w14:paraId="5A0BC9F3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14F503D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2AC5F4C0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4B3342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  <w:p w14:paraId="6AFA25B8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985ED45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Проблемное задание</w:t>
            </w:r>
          </w:p>
        </w:tc>
      </w:tr>
    </w:tbl>
    <w:p w14:paraId="1E63B768" w14:textId="77777777" w:rsidR="00B86243" w:rsidRDefault="00B86243" w:rsidP="00B862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7FDC15" w14:textId="77777777" w:rsidR="00B86243" w:rsidRPr="00DB597C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2E2B0086" w14:textId="77777777" w:rsidR="00B86243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B86243" w14:paraId="1BD383D0" w14:textId="77777777" w:rsidTr="008E7CF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BFE7ED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1415E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A59DED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7A83A5B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86243" w14:paraId="4F53F328" w14:textId="77777777" w:rsidTr="008E7CFD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74725F" w14:textId="77777777" w:rsidR="00B86243" w:rsidRDefault="00B86243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5455A4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665815" w14:textId="77777777" w:rsidR="00B86243" w:rsidRDefault="00B86243" w:rsidP="008E7C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14DFFDD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5D79C8" w14:textId="77777777" w:rsidR="00B86243" w:rsidRDefault="00B86243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15C5DA" w14:textId="77777777" w:rsidR="00B86243" w:rsidRDefault="00B86243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86243" w14:paraId="2B550348" w14:textId="77777777" w:rsidTr="008E7CFD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A41524" w14:textId="77777777" w:rsidR="00B86243" w:rsidRDefault="00B86243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CBF2E0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314B52" w14:textId="77777777" w:rsidR="00B8624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2381BA" w14:textId="77777777" w:rsidR="00B86243" w:rsidRDefault="00B86243" w:rsidP="008E7CF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34767D" w14:textId="77777777" w:rsidR="00B86243" w:rsidRDefault="00B86243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B282EA" w14:textId="77777777" w:rsidR="00B86243" w:rsidRDefault="00B86243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B86243" w:rsidRPr="008C6861" w14:paraId="78901E1E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6BA470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Введение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90613C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EF2112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D4AD7F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10A1A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164635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86243" w:rsidRPr="008C6861" w14:paraId="2CBD3E48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E04DF3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Основные понятия и термины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1B303A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160FD0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698A63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EEBA0E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646681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B86243" w:rsidRPr="008C6861" w14:paraId="61FE2A58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0B0B59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Именные части речи…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BF4235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5B9BE3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78028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0584DB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C6858C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134</w:t>
            </w:r>
          </w:p>
        </w:tc>
      </w:tr>
      <w:tr w:rsidR="00B86243" w:rsidRPr="005112E3" w14:paraId="0A583AB2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AB4DA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Имя существительное как часть речи: общая характеристика. Грамматические категории существительного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CFF2A3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C3CBF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D32395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08EDCF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980081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B86243" w:rsidRPr="005112E3" w14:paraId="0802793E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D06C5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Лексико-грамматические разряды имен существительных…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DA4AB5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70E5A2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265690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D39C91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2A40BD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86243" w:rsidRPr="005112E3" w14:paraId="31A8FCC5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F1E642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Имя прилагательное: общая характеристика. Грамматические категории имени прилагательного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1B6EA9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710675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11B821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D1AD1E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EB3DA7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86243" w:rsidRPr="005112E3" w14:paraId="51543E24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F5E7E2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2.4. Лексико-грамматические разряды прилагательных. Субстантивация прилагательного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CDAC89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60B8AC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995B19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48CC42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D0FBAF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86243" w:rsidRPr="008C6861" w14:paraId="022725C4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E0D58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2.5. Имя числительное: семантические разряды числительных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6D6054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157C1D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473947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6D435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BD45B0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86243" w:rsidRPr="008C6861" w14:paraId="045F4F01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E085DA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2.6. Местоимение как часть речи: общая характеристика. Морфологические разряды местоимений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7BD822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1F7C53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F14C2D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0433E4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4767A1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86243" w:rsidRPr="008C6861" w14:paraId="63C91E36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667FBA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2.7. Семантические разряды местоимений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3EDC6A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9A79D2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402052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2491A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F47F6B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86243" w:rsidRPr="008C6861" w14:paraId="7436B130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98DE80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7 семестр):</w:t>
            </w: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9CA905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0CFA7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F14BF3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FB5CE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27E986" w14:textId="77777777" w:rsidR="00B86243" w:rsidRPr="008C6861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C686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B86243" w:rsidRPr="00A31CBF" w14:paraId="2FCBAA4C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3873D9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Глагол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C13DF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725F5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0015E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01438D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8927E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104</w:t>
            </w:r>
          </w:p>
        </w:tc>
      </w:tr>
      <w:tr w:rsidR="00B86243" w:rsidRPr="005112E3" w14:paraId="17E78063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50EAF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Глагол как часть речи: общая характеристика. Особенности глагольной парадигмы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53F3C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BB1904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BB897F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9674D8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0D8D02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B86243" w:rsidRPr="005112E3" w14:paraId="1FCF5FC7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3516C8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Категория вида глагола. Классификация глаголов по виду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B7AEB4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B6042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C976E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E33AA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4D33F8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86243" w:rsidRPr="005112E3" w14:paraId="63B4F78B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9A0EFC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Переходные и непереходные глаголы. Возвратные и невозвратные глаголы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3DD48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0E358C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29302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28F80C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C0C0E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B86243" w:rsidRPr="005112E3" w14:paraId="1F88BB39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896DFB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Категории наклонения и времени глагола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4D11E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B4649E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84E6DA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9910CA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25D5D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</w:tr>
      <w:tr w:rsidR="00B86243" w:rsidRPr="005112E3" w14:paraId="238B01CF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833CB1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3.5. Категория лица глагола. Безличные глаголы. Спряжение глагола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BC3AFA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2F5924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7BAF7E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084074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9D6727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</w:tr>
      <w:tr w:rsidR="00B86243" w:rsidRPr="005112E3" w14:paraId="1612F9A3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D13658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3.6. Причастие и деепричастие как особые формы глагола. Адъективация причастий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1EA722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FEA30A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C16864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CE68D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98055F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B86243" w:rsidRPr="005112E3" w14:paraId="27739666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FF99CF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Неизменяемые знаменательные части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BC91DD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3481E9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688B1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AC6A6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7A35EC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B86243" w:rsidRPr="005112E3" w14:paraId="3A920604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5D7DA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4.1. Наречие как часть речи: общая характеристика. Семантические разряды наречий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AB3FA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B5891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5808C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55653B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193EFB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B86243" w:rsidRPr="005112E3" w14:paraId="5D5D9769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FD9156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4.2. Слова категории состояния в современном русском языке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BD4777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6B750C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63EDF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56F85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81B08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86243" w:rsidRPr="00A31CBF" w14:paraId="3EDBF19A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8680D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Служебные части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0AA9CD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20FF8E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F8BB8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3E4AA8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C30677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86243" w:rsidRPr="00A31CBF" w14:paraId="180DB2F8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D069DA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5.1. Оппозиция знаменательных и служебных частей речи. Предлог как часть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799FEB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F8DE6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78DBB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914A67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E02C3C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86243" w:rsidRPr="00A31CBF" w14:paraId="2D2F544E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979E45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5.2. Союз как часть речи. Структурные и семантические разряды союзов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9FB687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2A1D6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B5DEE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34A3B3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78DFD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86243" w:rsidRPr="00A31CBF" w14:paraId="49EAE9F5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C20616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5.3. Частицы. Разряды частиц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7033FD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873B04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EFD49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BB209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DDE6C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6243" w:rsidRPr="00A31CBF" w14:paraId="48A7AC79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E4667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76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5.4.Междометия как особая часть речи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7FB490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EB54E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BE45A1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821898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DF6304C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86243" w:rsidRPr="005112E3" w14:paraId="3F78F09F" w14:textId="77777777" w:rsidTr="008E7CF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908821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Pr="005112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 8 семестр):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C34297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E6435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B73ECA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F096D6" w14:textId="77777777" w:rsidR="00B86243" w:rsidRPr="00A31CBF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D76637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</w:tr>
      <w:tr w:rsidR="00B86243" w:rsidRPr="005112E3" w14:paraId="21B4BA82" w14:textId="77777777" w:rsidTr="008E7CF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B3D6C9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12E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  <w:r w:rsidRPr="005112E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43B164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F91109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0F5997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ECCF18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D1B25E" w14:textId="77777777" w:rsidR="00B86243" w:rsidRPr="005112E3" w:rsidRDefault="00B86243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31C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288</w:t>
            </w:r>
          </w:p>
        </w:tc>
      </w:tr>
    </w:tbl>
    <w:p w14:paraId="2D63D875" w14:textId="77777777" w:rsidR="00B86243" w:rsidRDefault="00B86243" w:rsidP="00B86243">
      <w:pPr>
        <w:spacing w:after="0" w:line="240" w:lineRule="auto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14:paraId="6A73C210" w14:textId="77777777" w:rsidR="00B86243" w:rsidRPr="00DB597C" w:rsidRDefault="00B86243" w:rsidP="00B862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1182A168" w14:textId="77777777" w:rsidR="00B03320" w:rsidRDefault="00B86243" w:rsidP="00B033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Проблемная лекция, самостоятельная работа </w:t>
      </w:r>
      <w:r>
        <w:rPr>
          <w:rFonts w:ascii="Times New Roman" w:hAnsi="Times New Roman"/>
          <w:bCs/>
          <w:sz w:val="24"/>
          <w:szCs w:val="24"/>
        </w:rPr>
        <w:t>обучающихся</w:t>
      </w:r>
      <w:r>
        <w:rPr>
          <w:rFonts w:ascii="Times New Roman" w:hAnsi="Times New Roman"/>
          <w:sz w:val="24"/>
          <w:szCs w:val="24"/>
        </w:rPr>
        <w:t>, выполнение проблемных и конструктивных заданий в малых группах, дискуссия, решение лингвистических задач, аналитические эссе, разработка алгоритмов для решения лингвистической проблемы.</w:t>
      </w:r>
    </w:p>
    <w:p w14:paraId="0A6DDD7E" w14:textId="2177F1C4" w:rsidR="00C709A8" w:rsidRPr="00DB597C" w:rsidRDefault="00C709A8" w:rsidP="00B033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3D6D27D" w14:textId="77777777" w:rsidR="00C709A8" w:rsidRPr="005112E3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709A8" w14:paraId="403D9D1F" w14:textId="77777777" w:rsidTr="007A2B1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55C33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2F5C4B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F46304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3D876C04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47ADF2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E8E43F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40891BBB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6F99C6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F2734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709A8" w14:paraId="583D553C" w14:textId="77777777" w:rsidTr="007A2B11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C193C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F8AF2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92223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3813BD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5A1F7D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76D27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758AE2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5DBD8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709A8" w14:paraId="532502F0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FBD389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EF0876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23245A9B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B4A794" w14:textId="77777777" w:rsidR="00C709A8" w:rsidRDefault="00C709A8" w:rsidP="007A2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(тема. 1.1)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8DA63D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  <w:r w:rsidR="00013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2F6B53" w14:textId="77777777" w:rsidR="00C709A8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34F79D" w14:textId="77777777" w:rsidR="00C709A8" w:rsidRPr="00DC2532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0C1F2C" w14:textId="77777777" w:rsidR="00C709A8" w:rsidRPr="00DC2532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4AC5C" w14:textId="77777777" w:rsidR="00C709A8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A2B11" w14:paraId="0CC24969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EE8FE5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1334CF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FDDC342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998C7EA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3A4F78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контрольной работы (темы 2.1-2.4)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07AB59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455FCF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7, 7, 8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793FF1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970627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D3B48D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7A2B11" w14:paraId="41B193D8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86FFDD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12760A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1470C50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2DB0391F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8C2EDB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самостоятельной работы (тема 2.5)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EE642C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1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85B2F1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EA1E9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066A18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20FDB3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A2B11" w14:paraId="384B05C7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819AD0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B1CF322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0A82375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D6543F9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EDAD0E" w14:textId="77777777" w:rsidR="007A2B11" w:rsidRDefault="007A2B11" w:rsidP="007A2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(тема 2.6-2.7)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14C6D5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1C9D91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D58263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F81171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C1F117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09A8" w14:paraId="00DC1C8F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129780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EEDBD2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73C601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  <w:r w:rsidR="000135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7FEF7B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712F05E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9BFFD8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7B2D611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2CB006D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09A8" w14:paraId="1EE7EA31" w14:textId="77777777" w:rsidTr="007A2B11">
        <w:trPr>
          <w:trHeight w:val="300"/>
        </w:trPr>
        <w:tc>
          <w:tcPr>
            <w:tcW w:w="5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404DF4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8FB3F5E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9BAC130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92544D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B8C199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2102AF3" w14:textId="77777777" w:rsidR="00C709A8" w:rsidRDefault="00C709A8" w:rsidP="00C709A8">
      <w:pPr>
        <w:spacing w:after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14C7B42" w14:textId="77777777" w:rsidR="00C709A8" w:rsidRDefault="00C709A8" w:rsidP="00C709A8">
      <w:pPr>
        <w:spacing w:after="120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Рейтинг-план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709A8" w14:paraId="0F7D6369" w14:textId="77777777" w:rsidTr="007A2B11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213152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E064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F3E853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5D248EC5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85F481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01EA01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687B0CD7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A88433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E4682E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709A8" w14:paraId="1D80EDD7" w14:textId="77777777" w:rsidTr="007A2B11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5B7D8D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EC62DD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998D8E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D84F30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62ACAA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86F9D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2C2965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3CAB35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A2B11" w14:paraId="74AFFD47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3125EC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88C040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57443848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30049C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самостоятельной работы (тема 3.1)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2DC870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2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6F3C98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7446C6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CBCC36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65E286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2B11" w14:paraId="4335245F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947B64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4E62B3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72D4FC8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5A94EF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в ЭОИС (темы 3.2-3.6)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10503E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3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E335EF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9902BE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0B0299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6F7DAE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A2B11" w14:paraId="6AEE6A18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C13823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937892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4F855B6B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1104AB" w14:textId="77777777" w:rsidR="007A2B11" w:rsidRDefault="007A2B11" w:rsidP="007A2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контрольной работы (темы 2.1-2.4)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ECE413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F6591C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C56775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1EB6A4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5181D3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2B11" w14:paraId="3AC47122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691108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BF328D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66033279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B4317D" w14:textId="77777777" w:rsidR="007A2B11" w:rsidRDefault="007A2B11" w:rsidP="007A2B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 (темы 5.1-5.2)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DB409B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4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4A5CFD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DE3836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1F7BD0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DD8858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2B11" w14:paraId="6BBEDA51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35050A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60F0263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8DB5AD1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ОР-1-1-1,</w:t>
            </w:r>
          </w:p>
          <w:p w14:paraId="7237EF5F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ОР-2-1-2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E6FB7B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4A9425" w14:textId="77777777" w:rsidR="007A2B11" w:rsidRDefault="007A2B11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вопросы и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222FF3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–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965551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53EEAD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F82C0E" w14:textId="77777777" w:rsidR="007A2B11" w:rsidRPr="007A2B11" w:rsidRDefault="007A2B11" w:rsidP="0029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B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09A8" w14:paraId="2917BC96" w14:textId="77777777" w:rsidTr="007A2B11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CA4F56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525E19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F0C657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4F5C89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1DA359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105A49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646AE7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65E53A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0EAA8A28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14:paraId="3F82D4D5" w14:textId="77777777" w:rsidR="00C709A8" w:rsidRPr="00DB597C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92BC0FA" w14:textId="77777777" w:rsidR="006D290A" w:rsidRPr="006D290A" w:rsidRDefault="006D290A" w:rsidP="006D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290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7.1. </w:t>
      </w:r>
      <w:r w:rsidRPr="006D29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E97093E" w14:textId="77777777" w:rsidR="006D290A" w:rsidRPr="006D290A" w:rsidRDefault="006D290A" w:rsidP="006D290A">
      <w:pPr>
        <w:spacing w:after="0" w:line="360" w:lineRule="auto"/>
        <w:ind w:firstLine="708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6D29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6D290A">
        <w:rPr>
          <w:rFonts w:ascii="Times New Roman" w:hAnsi="Times New Roman"/>
          <w:sz w:val="24"/>
          <w:szCs w:val="24"/>
        </w:rPr>
        <w:t>Казачук</w:t>
      </w:r>
      <w:proofErr w:type="spellEnd"/>
      <w:r w:rsidRPr="006D290A">
        <w:rPr>
          <w:rFonts w:ascii="Times New Roman" w:hAnsi="Times New Roman"/>
          <w:sz w:val="24"/>
          <w:szCs w:val="24"/>
        </w:rPr>
        <w:t>, И.Г. Глаголы в современном русском языке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учебное пособие / И.Г. </w:t>
      </w:r>
      <w:proofErr w:type="spellStart"/>
      <w:r w:rsidRPr="006D290A">
        <w:rPr>
          <w:rFonts w:ascii="Times New Roman" w:hAnsi="Times New Roman"/>
          <w:sz w:val="24"/>
          <w:szCs w:val="24"/>
        </w:rPr>
        <w:t>Казачук</w:t>
      </w:r>
      <w:proofErr w:type="spellEnd"/>
      <w:r w:rsidRPr="006D290A">
        <w:rPr>
          <w:rFonts w:ascii="Times New Roman" w:hAnsi="Times New Roman"/>
          <w:sz w:val="24"/>
          <w:szCs w:val="24"/>
        </w:rPr>
        <w:t>, А.М. </w:t>
      </w:r>
      <w:proofErr w:type="spellStart"/>
      <w:r w:rsidRPr="006D290A">
        <w:rPr>
          <w:rFonts w:ascii="Times New Roman" w:hAnsi="Times New Roman"/>
          <w:sz w:val="24"/>
          <w:szCs w:val="24"/>
        </w:rPr>
        <w:t>Чепасова</w:t>
      </w:r>
      <w:proofErr w:type="spellEnd"/>
      <w:r w:rsidRPr="006D290A">
        <w:rPr>
          <w:rFonts w:ascii="Times New Roman" w:hAnsi="Times New Roman"/>
          <w:sz w:val="24"/>
          <w:szCs w:val="24"/>
        </w:rPr>
        <w:t>. - 4-е изд., стер. - Москва: Издательство «Флинта», 2017. - 406 с.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табл. - </w:t>
      </w:r>
      <w:proofErr w:type="spellStart"/>
      <w:r w:rsidRPr="006D29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D290A">
        <w:rPr>
          <w:rFonts w:ascii="Times New Roman" w:hAnsi="Times New Roman"/>
          <w:sz w:val="24"/>
          <w:szCs w:val="24"/>
        </w:rPr>
        <w:t>. в кн. - ISBN 978-5-89349-961-2 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0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http://biblioclub.ru/index.php?page=book&amp;id=114478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34A61DF" w14:textId="77777777" w:rsidR="006D290A" w:rsidRPr="006D290A" w:rsidRDefault="006D290A" w:rsidP="006D290A">
      <w:pPr>
        <w:spacing w:after="0" w:line="360" w:lineRule="auto"/>
        <w:ind w:firstLine="397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   2. </w:t>
      </w:r>
      <w:r w:rsidRPr="006D290A">
        <w:rPr>
          <w:rFonts w:ascii="Times New Roman" w:hAnsi="Times New Roman"/>
          <w:sz w:val="24"/>
          <w:szCs w:val="24"/>
        </w:rPr>
        <w:t>Морозова, М.А. Современный русский язык: морфология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учебное пособие / М.А. Морозова. - Москва; Берлин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90A">
        <w:rPr>
          <w:rFonts w:ascii="Times New Roman" w:hAnsi="Times New Roman"/>
          <w:sz w:val="24"/>
          <w:szCs w:val="24"/>
        </w:rPr>
        <w:t>Директ</w:t>
      </w:r>
      <w:proofErr w:type="spellEnd"/>
      <w:r w:rsidRPr="006D290A">
        <w:rPr>
          <w:rFonts w:ascii="Times New Roman" w:hAnsi="Times New Roman"/>
          <w:sz w:val="24"/>
          <w:szCs w:val="24"/>
        </w:rPr>
        <w:t>-Медиа, 2015. - Ч. III. Планы подготовки к практическим и индивидуальным занятиям, схемы и образцы разбора частей речи, вопросы для экзамена. - 246 с.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6D29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D290A">
        <w:rPr>
          <w:rFonts w:ascii="Times New Roman" w:hAnsi="Times New Roman"/>
          <w:sz w:val="24"/>
          <w:szCs w:val="24"/>
        </w:rPr>
        <w:t>. в кн. - ISBN 978-5-4475-4071-5; То же [Электронный ресурс]. -URL: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1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http://biblioclub.ru/index.php?page=book&amp;id=278340(30.06.2019)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17997364" w14:textId="77777777" w:rsidR="006D290A" w:rsidRPr="006D290A" w:rsidRDefault="006D290A" w:rsidP="006D290A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D290A">
        <w:rPr>
          <w:rFonts w:ascii="Times New Roman" w:hAnsi="Times New Roman"/>
          <w:sz w:val="24"/>
          <w:szCs w:val="24"/>
        </w:rPr>
        <w:t>Cовременный</w:t>
      </w:r>
      <w:proofErr w:type="spellEnd"/>
      <w:r w:rsidRPr="006D290A">
        <w:rPr>
          <w:rFonts w:ascii="Times New Roman" w:hAnsi="Times New Roman"/>
          <w:sz w:val="24"/>
          <w:szCs w:val="24"/>
        </w:rPr>
        <w:t xml:space="preserve"> русский язык. Морфология: практикум: учебно-методическое пособие / Министерство образования и науки Российской Федерации, Уральский федеральный университет им. первого Президента России Б. Н. Ельцина. - Екатеринбург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Издательство Уральского университета, 2014. - 69 с. - </w:t>
      </w:r>
      <w:proofErr w:type="spellStart"/>
      <w:r w:rsidRPr="006D29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D290A">
        <w:rPr>
          <w:rFonts w:ascii="Times New Roman" w:hAnsi="Times New Roman"/>
          <w:sz w:val="24"/>
          <w:szCs w:val="24"/>
        </w:rPr>
        <w:t>. в кн. - ISBN 978-5-7996-1263-4;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2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http://biblioclub.ru/index.php?page=book&amp;id=275971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74EC92D3" w14:textId="77777777" w:rsidR="006D290A" w:rsidRPr="006D290A" w:rsidRDefault="006D290A" w:rsidP="006D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29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2C99E24" w14:textId="77777777" w:rsidR="006D290A" w:rsidRPr="006D290A" w:rsidRDefault="006D290A" w:rsidP="006D290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ab/>
        <w:t xml:space="preserve">1. </w:t>
      </w:r>
      <w:r w:rsidRPr="006D290A">
        <w:rPr>
          <w:rFonts w:ascii="Times New Roman" w:hAnsi="Times New Roman"/>
          <w:sz w:val="24"/>
          <w:szCs w:val="24"/>
        </w:rPr>
        <w:t>Бородина, Н.А. Морфология русского языка: тесты для текущего контроля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учебное пособие : в 2 ч. / Н.А. Бородина, О.А. </w:t>
      </w:r>
      <w:proofErr w:type="spellStart"/>
      <w:r w:rsidRPr="006D290A">
        <w:rPr>
          <w:rFonts w:ascii="Times New Roman" w:hAnsi="Times New Roman"/>
          <w:sz w:val="24"/>
          <w:szCs w:val="24"/>
        </w:rPr>
        <w:t>Селеменева</w:t>
      </w:r>
      <w:proofErr w:type="spellEnd"/>
      <w:r w:rsidRPr="006D290A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Елецкий государственный университет им. И.А. Бунина. - Елец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Елецкий государственный университет им. И.А. Бунина, 2015. - Ч. 2. Наречие, слова категории состояния, служебные и особые части речи. - 207 с.;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3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http://biblioclub.ru/index.php?page=book&amp;id=498321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7BC49DB9" w14:textId="77777777" w:rsidR="006D290A" w:rsidRPr="006D290A" w:rsidRDefault="006D290A" w:rsidP="006D290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ab/>
        <w:t xml:space="preserve">2. </w:t>
      </w:r>
      <w:proofErr w:type="spellStart"/>
      <w:r w:rsidRPr="006D290A">
        <w:rPr>
          <w:rFonts w:ascii="Times New Roman" w:hAnsi="Times New Roman"/>
          <w:sz w:val="24"/>
          <w:szCs w:val="24"/>
        </w:rPr>
        <w:t>Приорова</w:t>
      </w:r>
      <w:proofErr w:type="spellEnd"/>
      <w:r w:rsidRPr="006D290A">
        <w:rPr>
          <w:rFonts w:ascii="Times New Roman" w:hAnsi="Times New Roman"/>
          <w:sz w:val="24"/>
          <w:szCs w:val="24"/>
        </w:rPr>
        <w:t>, И.В. Несклоняемые имена в языке и речи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учебное пособие / И.В. </w:t>
      </w:r>
      <w:proofErr w:type="spellStart"/>
      <w:r w:rsidRPr="006D290A">
        <w:rPr>
          <w:rFonts w:ascii="Times New Roman" w:hAnsi="Times New Roman"/>
          <w:sz w:val="24"/>
          <w:szCs w:val="24"/>
        </w:rPr>
        <w:t>Приорова</w:t>
      </w:r>
      <w:proofErr w:type="spellEnd"/>
      <w:r w:rsidRPr="006D290A">
        <w:rPr>
          <w:rFonts w:ascii="Times New Roman" w:hAnsi="Times New Roman"/>
          <w:sz w:val="24"/>
          <w:szCs w:val="24"/>
        </w:rPr>
        <w:t>. - 3-е изд., стер. - Москва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Издательство «Флинта», 2018. - 89 с. - </w:t>
      </w:r>
      <w:proofErr w:type="spellStart"/>
      <w:r w:rsidRPr="006D29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D290A">
        <w:rPr>
          <w:rFonts w:ascii="Times New Roman" w:hAnsi="Times New Roman"/>
          <w:sz w:val="24"/>
          <w:szCs w:val="24"/>
        </w:rPr>
        <w:t>. в кн. - ISBN 978-5-9765-0045-7;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4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http://biblioclub.ru/index.php?page=book&amp;id=79569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40E3A975" w14:textId="77777777" w:rsidR="006D290A" w:rsidRPr="006D290A" w:rsidRDefault="006D290A" w:rsidP="006D290A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ab/>
        <w:t xml:space="preserve">3. </w:t>
      </w:r>
      <w:proofErr w:type="spellStart"/>
      <w:r w:rsidRPr="006D290A">
        <w:rPr>
          <w:rFonts w:ascii="Times New Roman" w:hAnsi="Times New Roman"/>
          <w:sz w:val="24"/>
          <w:szCs w:val="24"/>
        </w:rPr>
        <w:t>Ремчукова</w:t>
      </w:r>
      <w:proofErr w:type="spellEnd"/>
      <w:r w:rsidRPr="006D290A">
        <w:rPr>
          <w:rFonts w:ascii="Times New Roman" w:hAnsi="Times New Roman"/>
          <w:sz w:val="24"/>
          <w:szCs w:val="24"/>
        </w:rPr>
        <w:t>, Е.Н. Морфология современного русского языка: категория вида глагола: учебное пособие / Е.Н. </w:t>
      </w:r>
      <w:proofErr w:type="spellStart"/>
      <w:r w:rsidRPr="006D290A">
        <w:rPr>
          <w:rFonts w:ascii="Times New Roman" w:hAnsi="Times New Roman"/>
          <w:sz w:val="24"/>
          <w:szCs w:val="24"/>
        </w:rPr>
        <w:t>Ремчукова</w:t>
      </w:r>
      <w:proofErr w:type="spellEnd"/>
      <w:r w:rsidRPr="006D290A">
        <w:rPr>
          <w:rFonts w:ascii="Times New Roman" w:hAnsi="Times New Roman"/>
          <w:sz w:val="24"/>
          <w:szCs w:val="24"/>
        </w:rPr>
        <w:t xml:space="preserve">. - 4-е изд., стер. - Москва: Издательство «Флинта», 2017. - 140 с. - </w:t>
      </w:r>
      <w:proofErr w:type="spellStart"/>
      <w:r w:rsidRPr="006D29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D290A">
        <w:rPr>
          <w:rFonts w:ascii="Times New Roman" w:hAnsi="Times New Roman"/>
          <w:sz w:val="24"/>
          <w:szCs w:val="24"/>
        </w:rPr>
        <w:t>. в кн. - ISBN 978-5-89349-565-2; То же [Электронный ресурс]. - 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5" w:history="1">
        <w:r w:rsidRPr="006D290A">
          <w:rPr>
            <w:rStyle w:val="af5"/>
            <w:rFonts w:ascii="Times New Roman" w:hAnsi="Times New Roman"/>
            <w:sz w:val="24"/>
            <w:szCs w:val="24"/>
          </w:rPr>
          <w:t>http://biblioclub.ru/index.php?page=book&amp;id=115122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78E8D307" w14:textId="77777777" w:rsidR="006D290A" w:rsidRPr="006D290A" w:rsidRDefault="006D290A" w:rsidP="006D290A">
      <w:pPr>
        <w:widowControl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D290A">
        <w:rPr>
          <w:rFonts w:ascii="Times New Roman" w:hAnsi="Times New Roman"/>
          <w:sz w:val="24"/>
          <w:szCs w:val="24"/>
        </w:rPr>
        <w:tab/>
        <w:t>4. Рябушкина, С.В. Морфология современного русского языка: лабораторные работы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учебное пособие / С.В. Рябушкина. - Москва; Берлин</w:t>
      </w:r>
      <w:proofErr w:type="gramStart"/>
      <w:r w:rsidRPr="006D290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6D29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D290A">
        <w:rPr>
          <w:rFonts w:ascii="Times New Roman" w:hAnsi="Times New Roman"/>
          <w:sz w:val="24"/>
          <w:szCs w:val="24"/>
        </w:rPr>
        <w:t>Директ</w:t>
      </w:r>
      <w:proofErr w:type="spellEnd"/>
      <w:r w:rsidRPr="006D290A">
        <w:rPr>
          <w:rFonts w:ascii="Times New Roman" w:hAnsi="Times New Roman"/>
          <w:sz w:val="24"/>
          <w:szCs w:val="24"/>
        </w:rPr>
        <w:t xml:space="preserve">-Медиа, 2015. - 184 с.: ил. - </w:t>
      </w:r>
      <w:proofErr w:type="spellStart"/>
      <w:r w:rsidRPr="006D290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6D290A">
        <w:rPr>
          <w:rFonts w:ascii="Times New Roman" w:hAnsi="Times New Roman"/>
          <w:sz w:val="24"/>
          <w:szCs w:val="24"/>
        </w:rPr>
        <w:t xml:space="preserve">.: с. 164-174. - ISBN 978-5-4475-5990-8; То же [Электронный ресурс]. - </w:t>
      </w:r>
      <w:r w:rsidRPr="006D290A">
        <w:rPr>
          <w:rFonts w:ascii="Times New Roman" w:hAnsi="Times New Roman"/>
          <w:sz w:val="24"/>
          <w:szCs w:val="24"/>
        </w:rPr>
        <w:lastRenderedPageBreak/>
        <w:t>URL:</w:t>
      </w:r>
      <w:r w:rsidRPr="006D290A">
        <w:rPr>
          <w:rStyle w:val="apple-converted-space"/>
          <w:rFonts w:ascii="Times New Roman" w:hAnsi="Times New Roman"/>
          <w:sz w:val="24"/>
          <w:szCs w:val="24"/>
        </w:rPr>
        <w:t> </w:t>
      </w:r>
      <w:hyperlink r:id="rId16" w:history="1">
        <w:r w:rsidRPr="006D290A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http://biblioclub.ru/index.php?page=book&amp;id=426422</w:t>
        </w:r>
      </w:hyperlink>
      <w:r w:rsidRPr="006D290A">
        <w:rPr>
          <w:rFonts w:ascii="Times New Roman" w:hAnsi="Times New Roman"/>
          <w:sz w:val="24"/>
          <w:szCs w:val="24"/>
        </w:rPr>
        <w:t>.</w:t>
      </w:r>
    </w:p>
    <w:p w14:paraId="16F4B878" w14:textId="77777777" w:rsidR="00C709A8" w:rsidRPr="006D290A" w:rsidRDefault="00C709A8" w:rsidP="006D2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D290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5559010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</w:t>
      </w:r>
      <w:r w:rsidRPr="009C18C6">
        <w:rPr>
          <w:rFonts w:ascii="Times New Roman" w:hAnsi="Times New Roman"/>
          <w:bCs/>
          <w:iCs/>
          <w:sz w:val="24"/>
          <w:szCs w:val="24"/>
        </w:rPr>
        <w:t>https://moodle.mininuniver.ru/course/view.php?id=833</w:t>
      </w:r>
    </w:p>
    <w:p w14:paraId="7E847FB0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3"/>
        <w:gridCol w:w="4817"/>
      </w:tblGrid>
      <w:tr w:rsidR="00C709A8" w14:paraId="5B27A68B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386E3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A875C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Электронная библиотека</w:t>
            </w:r>
          </w:p>
        </w:tc>
      </w:tr>
      <w:tr w:rsidR="00C709A8" w14:paraId="0F9CB607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CFF56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3BBE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литература</w:t>
            </w:r>
          </w:p>
        </w:tc>
      </w:tr>
      <w:tr w:rsidR="00C709A8" w14:paraId="37BF2CE1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FE165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691AB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C709A8" w14:paraId="6CA7EE6C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992D3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26F63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Folio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собрание учебной и справочной литературы</w:t>
            </w:r>
          </w:p>
        </w:tc>
      </w:tr>
      <w:tr w:rsidR="00C709A8" w14:paraId="2E60C237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28DB0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25482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Студенческая библиотека</w:t>
            </w:r>
          </w:p>
        </w:tc>
      </w:tr>
      <w:tr w:rsidR="00C709A8" w14:paraId="4DF6B144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85CB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9BB8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 Академии наук</w:t>
            </w:r>
          </w:p>
        </w:tc>
      </w:tr>
      <w:tr w:rsidR="00C709A8" w14:paraId="396D11D6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6C3A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http://www.nounb.sci-nnov.ru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39D79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C709A8" w14:paraId="631036DD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0148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http://orel.rsl.ru/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E605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C709A8" w14:paraId="6E01AED3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5AF9B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E6F53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C709A8" w14:paraId="033D54AA" w14:textId="77777777" w:rsidTr="00371A10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CBCCD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3F0E6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62E5BE92" w14:textId="77777777" w:rsidR="00130EED" w:rsidRDefault="00130EED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2CCC574" w14:textId="77777777" w:rsidR="00C709A8" w:rsidRPr="00DB597C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4BFB887" w14:textId="77777777" w:rsidR="00C709A8" w:rsidRPr="00DB597C" w:rsidRDefault="00C709A8" w:rsidP="00C709A8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6A16CE29" w14:textId="77777777" w:rsidR="00C709A8" w:rsidRPr="00DB597C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7EFE0CD" w14:textId="77777777" w:rsidR="00C709A8" w:rsidRPr="00DB597C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88FCD26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FBDF8E1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лекционной аудитории, оборудованной ПЭВМ,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видеолекционным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14:paraId="1601B3EC" w14:textId="77777777" w:rsidR="00C709A8" w:rsidRPr="00DB597C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A601297" w14:textId="77777777" w:rsidR="00C709A8" w:rsidRPr="00DB597C" w:rsidRDefault="00C709A8" w:rsidP="00C709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6"/>
      </w:tblGrid>
      <w:tr w:rsidR="00C709A8" w14:paraId="321E6573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60AFD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0677A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709A8" w14:paraId="1FDAF9F0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6B41C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86D04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709A8" w14:paraId="14D74F64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32A9B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63B8D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C709A8" w14:paraId="1E4F45BB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6787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625C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C709A8" w14:paraId="6C7E2CD2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2D665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7DB20" w14:textId="77777777" w:rsidR="00C709A8" w:rsidRDefault="00C709A8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C709A8" w14:paraId="0F4E453F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5818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26876" w14:textId="77777777" w:rsidR="00C709A8" w:rsidRDefault="00C709A8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48C33536" w14:textId="77777777" w:rsidR="00C709A8" w:rsidRDefault="00C709A8" w:rsidP="00C709A8">
      <w:pPr>
        <w:spacing w:after="0"/>
        <w:jc w:val="center"/>
      </w:pPr>
    </w:p>
    <w:p w14:paraId="03DD42B8" w14:textId="77777777" w:rsidR="00C0639F" w:rsidRDefault="009C18C6" w:rsidP="002918D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="00C0639F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 ПРОГРАММА ДИСЦИПЛИНЫ</w:t>
      </w:r>
    </w:p>
    <w:p w14:paraId="5A55481C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История русского литературного языка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14BC4E04" w14:textId="77777777" w:rsidR="00C0639F" w:rsidRDefault="00C0639F" w:rsidP="00C0639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17099BE3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«История русского литературного языка» предназначена для студентов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, обучающихся по направлению 44.03.05 Педагогическое образование (с двумя профилями подготовки), профилю подготовки «Русский язык и литература». Курс призван сформировать у студентов исторический взгляд на литературный язык как культурный феномен, содержание которого во многом зависит от экстралингвистических факторов. Вместе с тем, дисциплина предполагает формирование навыков историко-культурного анализа лингвистических фактов, базирующихся на знании внутренней структуры языка в разные периоды его истории.</w:t>
      </w:r>
    </w:p>
    <w:p w14:paraId="66AE224A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1664E05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Дисциплина «История русского литературного языка» является обязательной в структуре модуля 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», изучается в 8 семестре. Базируется на образовательных результатах дисциплин предметного модуля «Основы филологии» («Введение в языкознание», «Введение в славянскую филологию») и профессионального модуля «Русский язык: история и современность» («Старославянский язык», «Историческая грамматика русского языка», «Русская диалектология», «Современный русский литературный язык»). Дисциплина носит интегративный, обобщающий характер. Является необходимой для освоения дисциплин профессиональных модулей «Русский язык. Методология лингвистики», «</w:t>
      </w:r>
      <w:r>
        <w:rPr>
          <w:rFonts w:ascii="Times New Roman" w:hAnsi="Times New Roman"/>
          <w:sz w:val="24"/>
          <w:szCs w:val="24"/>
        </w:rPr>
        <w:t>Прагматика языковых единиц».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CCBE731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5710052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2F25EF">
        <w:rPr>
          <w:rFonts w:ascii="Times New Roman" w:hAnsi="Times New Roman"/>
          <w:sz w:val="24"/>
          <w:szCs w:val="24"/>
        </w:rPr>
        <w:t>создание условий для формирования у студентов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исторического взгляда на литературный язык как культурный феномен, понимания закономерностей его исторического развития в связи с историей национальной культуры. </w:t>
      </w:r>
    </w:p>
    <w:p w14:paraId="5B260222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14:paraId="5C2CC2F8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сформировать понятие литературного языка как исторически изменчивого феномена, являющегося продуктом духовной жизни народа;</w:t>
      </w:r>
    </w:p>
    <w:p w14:paraId="3C407E28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- показать условия и обстоятельства формирования, развития и функционирования русского литературного языка;</w:t>
      </w:r>
    </w:p>
    <w:p w14:paraId="1134AB1C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обосновать принципы периодизации истории русского литературного языка и охарактеризовать  каждый из отдельных периодов как элемент в  общей системе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C951E33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сформулировать общие закономерности, тенденции в развитии русского литературного языка, выявив связь современного состояния языковой системы и языковой ситуации с историческим прошлым;</w:t>
      </w:r>
    </w:p>
    <w:p w14:paraId="6FB459E0" w14:textId="77777777" w:rsidR="00C0639F" w:rsidRPr="006A6902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 сформировать вдумчивое и ответственное отношение к фактам литературного языка, обусловленным многовековой историей русскоговорящего общества.</w:t>
      </w:r>
    </w:p>
    <w:p w14:paraId="74E8CDEC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336"/>
        <w:gridCol w:w="1466"/>
        <w:gridCol w:w="1879"/>
        <w:gridCol w:w="1349"/>
        <w:gridCol w:w="1618"/>
      </w:tblGrid>
      <w:tr w:rsidR="00C0639F" w14:paraId="159D4B23" w14:textId="77777777" w:rsidTr="00371A10">
        <w:trPr>
          <w:trHeight w:val="385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30D82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E084DD" w14:textId="77777777" w:rsidR="00C0639F" w:rsidRDefault="00C0639F" w:rsidP="00371A1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55FD6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E85B6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4081EB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ИДК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90371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0639F" w14:paraId="61397C43" w14:textId="77777777" w:rsidTr="00371A10">
        <w:trPr>
          <w:trHeight w:val="331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584DF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B3C4D0" w14:textId="77777777" w:rsidR="00C0639F" w:rsidRDefault="00C0639F" w:rsidP="00371A10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Демонстрирует культуру мышления,  навыки самоорганизации и самообразования, готовность к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устной и письменной коммуникации в 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922F5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2FC76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умение систематизировать знания по истории языка и истории письменных текстов и применять их при решении учебных и профессиональных задач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023C65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2D3D771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3FCE158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075DB7E7" w14:textId="77777777" w:rsidR="00C0639F" w:rsidRDefault="00C0639F" w:rsidP="00371A10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164BE9C" w14:textId="77777777" w:rsidR="00C0639F" w:rsidRDefault="00C0639F" w:rsidP="00371A10">
            <w:pPr>
              <w:tabs>
                <w:tab w:val="left" w:pos="318"/>
              </w:tabs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F1282A" w14:textId="77777777" w:rsidR="00C0639F" w:rsidRDefault="00C0639F" w:rsidP="00371A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  <w:p w14:paraId="3E9E7D4B" w14:textId="77777777" w:rsidR="00C0639F" w:rsidRDefault="00C0639F" w:rsidP="00371A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C0639F" w14:paraId="63684A9C" w14:textId="77777777" w:rsidTr="00371A10">
        <w:trPr>
          <w:trHeight w:val="331"/>
        </w:trPr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610FB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A50FF0" w14:textId="77777777" w:rsidR="00C0639F" w:rsidRDefault="00C0639F" w:rsidP="00371A10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Демонстрирует умение применять систематизированные лингвистические знания для решения профессиональных задач в области образования и духовно-нравственного воспитания обучающихся; навыки разработки и реализации базовых и элективных лингвистических курсов в  различных образовательных учреждениях</w:t>
            </w:r>
          </w:p>
        </w:tc>
        <w:tc>
          <w:tcPr>
            <w:tcW w:w="1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613B0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ОР-2-2-2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22A1B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навыками историко-культурологического анализа письменных текстов прошлого, выявления в фактах языка этических и эстетических представлений общества</w:t>
            </w: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A37E7E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>УК.1.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 УК.1.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 xml:space="preserve"> УК.1.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12042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9388669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8892D6E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20426">
              <w:rPr>
                <w:rFonts w:ascii="Times New Roman" w:hAnsi="Times New Roman"/>
                <w:sz w:val="24"/>
                <w:szCs w:val="24"/>
              </w:rPr>
              <w:t xml:space="preserve">ОПК.4.1. </w:t>
            </w:r>
          </w:p>
          <w:p w14:paraId="51A0B325" w14:textId="77777777" w:rsidR="00C0639F" w:rsidRDefault="00C0639F" w:rsidP="00371A10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0578A5" w14:textId="77777777" w:rsidR="00C0639F" w:rsidRDefault="00C0639F" w:rsidP="00371A10">
            <w:pPr>
              <w:tabs>
                <w:tab w:val="left" w:pos="318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20493">
              <w:rPr>
                <w:rFonts w:ascii="Times New Roman" w:hAnsi="Times New Roman"/>
                <w:sz w:val="24"/>
                <w:szCs w:val="24"/>
              </w:rPr>
              <w:t>ПК.1.1.</w:t>
            </w:r>
          </w:p>
        </w:tc>
        <w:tc>
          <w:tcPr>
            <w:tcW w:w="16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F2227D" w14:textId="77777777" w:rsidR="00C0639F" w:rsidRDefault="00C0639F" w:rsidP="00371A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6521F95D" w14:textId="77777777" w:rsidR="00C0639F" w:rsidRDefault="00C0639F" w:rsidP="00371A1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</w:tbl>
    <w:p w14:paraId="33033D1B" w14:textId="77777777" w:rsidR="00C0639F" w:rsidRDefault="00C0639F" w:rsidP="00C0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E4C0702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5B5952A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C0639F" w14:paraId="4A933F00" w14:textId="77777777" w:rsidTr="00371A1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286A5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85402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FB3E97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9CDB3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0639F" w14:paraId="45CF9175" w14:textId="77777777" w:rsidTr="00371A10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E4B14E" w14:textId="77777777" w:rsidR="00C0639F" w:rsidRDefault="00C0639F" w:rsidP="00371A1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72A9B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E4D985" w14:textId="77777777" w:rsidR="00C0639F" w:rsidRDefault="00C0639F" w:rsidP="00371A10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0C79A49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AB6C67" w14:textId="77777777" w:rsidR="00C0639F" w:rsidRDefault="00C0639F" w:rsidP="00371A1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6A6C75" w14:textId="77777777" w:rsidR="00C0639F" w:rsidRDefault="00C0639F" w:rsidP="00371A1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C0639F" w14:paraId="7B4D23D9" w14:textId="77777777" w:rsidTr="00371A10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0BFDE2" w14:textId="77777777" w:rsidR="00C0639F" w:rsidRDefault="00C0639F" w:rsidP="00371A1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17B2C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32307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794912" w14:textId="77777777" w:rsidR="00C0639F" w:rsidRDefault="00C0639F" w:rsidP="00371A10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F53891" w14:textId="77777777" w:rsidR="00C0639F" w:rsidRDefault="00C0639F" w:rsidP="00371A1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87E445" w14:textId="77777777" w:rsidR="00C0639F" w:rsidRDefault="00C0639F" w:rsidP="00371A1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C0639F" w14:paraId="38756896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65348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Донациональный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период истории русского литературного языка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9D83F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DBD7B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F0856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3A205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F7DA1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C0639F" w14:paraId="51BC4D69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3A14FE" w14:textId="77777777" w:rsidR="00C0639F" w:rsidRDefault="00C0639F" w:rsidP="00371A1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Основные понятия теории и истории русского литературного языка. Основы периодизации.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44073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6035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4A7D6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B930E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96FED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C0639F" w14:paraId="260AF259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F288E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Древнерусский литературный язык  (ДРЛЯ). Языковая ситуация эпохи.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7B55B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935B97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2D861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7E498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D838E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C0639F" w14:paraId="2316EA6C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FFF54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Литературный язык  Московской Руси (старорусский, великорусский литературный язык).  Языковая ситуация эпохи.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729B4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BC133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39FAB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53771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0BE9D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18</w:t>
            </w:r>
          </w:p>
        </w:tc>
      </w:tr>
      <w:tr w:rsidR="00C0639F" w14:paraId="6752EB6D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2BFAB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1.4.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Состояние литературного языка 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века. Основные направления его развития.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F05C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CD19A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5CFEC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A697C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192FF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C0639F" w14:paraId="7AD4A180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1EB1B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Период становления русского литературного языка на национальной основе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95137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17E56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C7F33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CB30B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17E5B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42</w:t>
            </w:r>
          </w:p>
        </w:tc>
      </w:tr>
      <w:tr w:rsidR="00C0639F" w14:paraId="250FD3BF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44ADA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1. Петровская эпоха как этап в развитии русского литературного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C6A6C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F8E23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0BC54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9C187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62BD9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C0639F" w14:paraId="6D32FACB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3B1F5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2. Ломоносовский период в истории литературного языка.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2DA44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04B5E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C22A0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D3AF6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FCE03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C0639F" w14:paraId="04E31309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CC22E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«Новый слог» в истории русского  литературного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63B3C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F504E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C903E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A8934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27187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C0639F" w14:paraId="72D86A67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5DE66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Предпушкинский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период в истории русского литературного языка (Крылов, Грибоедов, декабристы и вопросы русского литературного языка).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D0F1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18504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CD723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A466F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0E5B7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C0639F" w14:paraId="3C8D4B34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76E0C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Национальный русский литературный язык: этапы развития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996FA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5E542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CE61B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884AC7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A99A3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b/>
                <w:lang w:eastAsia="ru-RU"/>
              </w:rPr>
            </w:pPr>
            <w:r>
              <w:rPr>
                <w:rFonts w:eastAsia="Times New Roman" w:cs="Calibri"/>
                <w:b/>
                <w:lang w:eastAsia="ru-RU"/>
              </w:rPr>
              <w:t>46</w:t>
            </w:r>
          </w:p>
        </w:tc>
      </w:tr>
      <w:tr w:rsidR="00C0639F" w14:paraId="45D85D42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8AD7F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Пушкинский период в истории  русского литературного языка. Роль Пушкина в развитии литературного языка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8C02E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5878D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21966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94626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114D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12</w:t>
            </w:r>
          </w:p>
        </w:tc>
      </w:tr>
      <w:tr w:rsidR="00C0639F" w14:paraId="390EFC7A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7E83D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3.2.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Характеристика русского  литературного языка второй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  века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3D6C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A3285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4F9D9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5CCF9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93CC3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16</w:t>
            </w:r>
          </w:p>
        </w:tc>
      </w:tr>
      <w:tr w:rsidR="00C0639F" w14:paraId="31ABCC1C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F8B6A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3.3.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литературный язык ХХ века. Советский период в истории русского литературного языка.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82FDF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554DB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93117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11CD9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09A92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10</w:t>
            </w:r>
          </w:p>
        </w:tc>
      </w:tr>
      <w:tr w:rsidR="00C0639F" w14:paraId="5A4ACFED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C220D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3.4.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Постсоветский период, его характеристика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Современное состояние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русского литературного языка.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1D92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A578B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15483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7F763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E758E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eastAsia="Times New Roman" w:cs="Calibri"/>
                <w:lang w:eastAsia="ru-RU"/>
              </w:rPr>
              <w:t>8</w:t>
            </w:r>
          </w:p>
        </w:tc>
      </w:tr>
      <w:tr w:rsidR="00C0639F" w14:paraId="12F0BDEC" w14:textId="77777777" w:rsidTr="00371A1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17A12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Экзамен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E6CD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1A6B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95463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B4A63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159892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C0639F" w14:paraId="5AA30E3F" w14:textId="77777777" w:rsidTr="00371A1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B2C54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47E82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A1D718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C56CA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E6916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64AF3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144</w:t>
            </w:r>
          </w:p>
        </w:tc>
      </w:tr>
    </w:tbl>
    <w:p w14:paraId="3C668059" w14:textId="77777777" w:rsidR="00C0639F" w:rsidRDefault="00C0639F" w:rsidP="00C0639F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3569AAB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6C785EC5" w14:textId="77777777" w:rsidR="00C0639F" w:rsidRPr="006A6902" w:rsidRDefault="00C0639F" w:rsidP="00C0639F">
      <w:pPr>
        <w:pStyle w:val="2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6902">
        <w:rPr>
          <w:rFonts w:ascii="Times New Roman" w:hAnsi="Times New Roman"/>
          <w:sz w:val="24"/>
          <w:szCs w:val="24"/>
        </w:rPr>
        <w:t xml:space="preserve">Освоение курса строится на поисковом и эвристическом методах обучения. Аудиторные занятия проходят в форме семинаров, круглых столов, практикумов, презентаций. Работа в ЭОС включает знакомство с </w:t>
      </w:r>
      <w:proofErr w:type="spellStart"/>
      <w:r w:rsidRPr="006A6902">
        <w:rPr>
          <w:rFonts w:ascii="Times New Roman" w:hAnsi="Times New Roman"/>
          <w:sz w:val="24"/>
          <w:szCs w:val="24"/>
        </w:rPr>
        <w:t>медиаматериалами</w:t>
      </w:r>
      <w:proofErr w:type="spellEnd"/>
      <w:r w:rsidRPr="006A6902">
        <w:rPr>
          <w:rFonts w:ascii="Times New Roman" w:hAnsi="Times New Roman"/>
          <w:sz w:val="24"/>
          <w:szCs w:val="24"/>
        </w:rPr>
        <w:t xml:space="preserve"> курса, решение тестовых задач. </w:t>
      </w:r>
    </w:p>
    <w:p w14:paraId="60D8A4CC" w14:textId="77777777" w:rsidR="00C0639F" w:rsidRDefault="00C0639F" w:rsidP="00C0639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237226A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48302376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C0639F" w14:paraId="2B5BBB37" w14:textId="77777777" w:rsidTr="00371A10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CD2F8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A4F05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5A5DAC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46C5F61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7E408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7F083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5D69DE4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81E0A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E95293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C0639F" w14:paraId="7F048B8A" w14:textId="77777777" w:rsidTr="00371A10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29ED57" w14:textId="77777777" w:rsidR="00C0639F" w:rsidRDefault="00C0639F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8323EE" w14:textId="77777777" w:rsidR="00C0639F" w:rsidRDefault="00C0639F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064F15" w14:textId="77777777" w:rsidR="00C0639F" w:rsidRDefault="00C0639F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14A881" w14:textId="77777777" w:rsidR="00C0639F" w:rsidRDefault="00C0639F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912877" w14:textId="77777777" w:rsidR="00C0639F" w:rsidRDefault="00C0639F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CA41A3" w14:textId="77777777" w:rsidR="00C0639F" w:rsidRDefault="00C0639F" w:rsidP="00371A1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1F44CCF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2D786697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C0639F" w14:paraId="3959DDD0" w14:textId="77777777" w:rsidTr="00371A1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6A216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91027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18DED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2A5DE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для анализа текста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61922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2FD7B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72D47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4D4B9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0639F" w14:paraId="5B2CADD0" w14:textId="77777777" w:rsidTr="00371A1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9F350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C122EE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ОР-2-2-2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65EDD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6106E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по обобщению и систематизации материала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518FB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029514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1DEBF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F167E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0639F" w14:paraId="5BCBCDC3" w14:textId="77777777" w:rsidTr="00371A1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14DFA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7D5C4E5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ОР-1-2-1, ОР-2-2-2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EF3EE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4C5F0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E79F0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12-20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CDEFC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7432E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D2B08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C0639F" w14:paraId="453C4D9A" w14:textId="77777777" w:rsidTr="00371A1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A1A90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DF313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6ED3A1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B9B57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вопросы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74226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58806B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4348C9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4C1E8A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0639F" w14:paraId="0075D1E2" w14:textId="77777777" w:rsidTr="00371A10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579F300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6C099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B991DF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B1DD693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BDB8F2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36CD2D6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13B0D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A33D5C" w14:textId="77777777" w:rsidR="00C0639F" w:rsidRDefault="00C0639F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43018E50" w14:textId="77777777" w:rsidR="00C0639F" w:rsidRDefault="00C0639F" w:rsidP="00C063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DBD6A48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6A31B94" w14:textId="77777777" w:rsidR="00C0639F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4A65EB49" w14:textId="77777777" w:rsidR="00C0639F" w:rsidRPr="009A6DBD" w:rsidRDefault="00C0639F" w:rsidP="00C0639F">
      <w:pPr>
        <w:pStyle w:val="a4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9A6DBD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Колесов, В. В. </w:t>
      </w:r>
      <w:r w:rsidRPr="009A6D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Древнерусский литературный язык : учебник и практикум / В.В. Колесов. – Москва: Издательство </w:t>
      </w:r>
      <w:proofErr w:type="spellStart"/>
      <w:r w:rsidRPr="009A6D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9A6D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2019. – 333 с. // ЭБС </w:t>
      </w:r>
      <w:proofErr w:type="spellStart"/>
      <w:r w:rsidRPr="009A6D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9A6DB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[сайт]. URL: </w:t>
      </w:r>
      <w:hyperlink r:id="rId27" w:tgtFrame="_blank" w:history="1">
        <w:r w:rsidRPr="009A6DBD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https://www.biblio-online.ru/bcode/433326</w:t>
        </w:r>
      </w:hyperlink>
    </w:p>
    <w:p w14:paraId="43002649" w14:textId="77777777" w:rsidR="00C0639F" w:rsidRPr="009A6DBD" w:rsidRDefault="00C0639F" w:rsidP="00C0639F">
      <w:pPr>
        <w:pStyle w:val="a4"/>
        <w:numPr>
          <w:ilvl w:val="0"/>
          <w:numId w:val="43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9A6DBD">
        <w:rPr>
          <w:rFonts w:ascii="Times New Roman" w:hAnsi="Times New Roman"/>
          <w:iCs/>
          <w:color w:val="000000" w:themeColor="text1"/>
          <w:sz w:val="24"/>
          <w:szCs w:val="24"/>
          <w:shd w:val="clear" w:color="auto" w:fill="FFFFFF"/>
        </w:rPr>
        <w:t>Захарова, М. В. </w:t>
      </w:r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История русского литературного языка</w:t>
      </w:r>
      <w:proofErr w:type="gramStart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:</w:t>
      </w:r>
      <w:proofErr w:type="gramEnd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учебник и практикум для академического </w:t>
      </w:r>
      <w:proofErr w:type="spellStart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бакалавриата</w:t>
      </w:r>
      <w:proofErr w:type="spellEnd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/ М. В. Захарова. –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Москва</w:t>
      </w:r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: Издательство </w:t>
      </w:r>
      <w:proofErr w:type="spellStart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2019. – 261 с. // ЭБС </w:t>
      </w:r>
      <w:proofErr w:type="spellStart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Юрайт</w:t>
      </w:r>
      <w:proofErr w:type="spellEnd"/>
      <w:r w:rsidRPr="009A6DBD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[сайт]. URL: </w:t>
      </w:r>
      <w:hyperlink r:id="rId28" w:tgtFrame="_blank" w:history="1">
        <w:r w:rsidRPr="009A6DBD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https://www.biblio-online.ru/bcode/432862</w:t>
        </w:r>
      </w:hyperlink>
    </w:p>
    <w:p w14:paraId="77C9A565" w14:textId="77777777" w:rsidR="00C0639F" w:rsidRDefault="00C0639F" w:rsidP="00C0639F">
      <w:pPr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DDAFC98" w14:textId="77777777" w:rsidR="00C0639F" w:rsidRDefault="00C0639F" w:rsidP="00C0639F">
      <w:pPr>
        <w:spacing w:after="0" w:line="36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25191216" w14:textId="77777777" w:rsidR="00C0639F" w:rsidRPr="002258E4" w:rsidRDefault="00C0639F" w:rsidP="00C0639F">
      <w:pPr>
        <w:pStyle w:val="a4"/>
        <w:numPr>
          <w:ilvl w:val="0"/>
          <w:numId w:val="4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258E4">
        <w:rPr>
          <w:rFonts w:ascii="Times New Roman" w:hAnsi="Times New Roman"/>
          <w:color w:val="000000" w:themeColor="text1"/>
          <w:sz w:val="24"/>
          <w:szCs w:val="24"/>
        </w:rPr>
        <w:t>Аннушкин, В.И. История русской риторики: хрестоматия</w:t>
      </w:r>
      <w:proofErr w:type="gramStart"/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В.И. Аннушкин. - 4-е изд., стер. - Москва</w:t>
      </w:r>
      <w:proofErr w:type="gramStart"/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 Издательство «Флинта», 2016. - 417 с. - ISBN </w:t>
      </w:r>
      <w:r w:rsidRPr="002258E4">
        <w:rPr>
          <w:rFonts w:ascii="Times New Roman" w:hAnsi="Times New Roman"/>
          <w:color w:val="000000" w:themeColor="text1"/>
          <w:sz w:val="24"/>
          <w:szCs w:val="24"/>
        </w:rPr>
        <w:lastRenderedPageBreak/>
        <w:t>978-5-89349-244-6</w:t>
      </w:r>
      <w:proofErr w:type="gramStart"/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2258E4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29" w:history="1">
        <w:r w:rsidRPr="002258E4">
          <w:rPr>
            <w:rStyle w:val="af5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http://biblioclub.ru/index.php?page=book&amp;id=83535</w:t>
        </w:r>
      </w:hyperlink>
      <w:r w:rsidRPr="002258E4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14:paraId="4DD798AE" w14:textId="77777777" w:rsidR="00C0639F" w:rsidRPr="002258E4" w:rsidRDefault="00C0639F" w:rsidP="00C0639F">
      <w:pPr>
        <w:pStyle w:val="a4"/>
        <w:numPr>
          <w:ilvl w:val="0"/>
          <w:numId w:val="44"/>
        </w:numPr>
        <w:tabs>
          <w:tab w:val="left" w:pos="709"/>
          <w:tab w:val="left" w:pos="993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9A6DB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7F1E3"/>
        </w:rPr>
        <w:t>Леденева</w:t>
      </w:r>
      <w:proofErr w:type="spellEnd"/>
      <w:r w:rsidRPr="009A6DBD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7F1E3"/>
        </w:rPr>
        <w:t>, В.В.</w:t>
      </w:r>
      <w:r w:rsidRPr="002258E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7F1E3"/>
        </w:rPr>
        <w:t xml:space="preserve"> </w:t>
      </w:r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История русского литературного языка: практикум: учеб. пособие для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акад.бакалавриата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,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обуч-ся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 по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гуманит.напр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.: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Рек</w:t>
      </w:r>
      <w:proofErr w:type="gram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.У</w:t>
      </w:r>
      <w:proofErr w:type="gram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МО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высш.образования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. – 2-е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изд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.,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испр.и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 xml:space="preserve"> доп. - Москва : </w:t>
      </w:r>
      <w:proofErr w:type="spellStart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Юрайт</w:t>
      </w:r>
      <w:proofErr w:type="spellEnd"/>
      <w:r w:rsidRPr="002258E4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7F1E3"/>
        </w:rPr>
        <w:t>, 2017. - 333 с.</w:t>
      </w:r>
    </w:p>
    <w:p w14:paraId="63091803" w14:textId="77777777" w:rsidR="00C0639F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6EEB0BE5" w14:textId="77777777" w:rsidR="00C0639F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A34441B" w14:textId="77777777" w:rsidR="00C0639F" w:rsidRPr="00D02F89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</w:pPr>
      <w:proofErr w:type="spellStart"/>
      <w:r w:rsidRPr="009A6DB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7F1E3"/>
        </w:rPr>
        <w:t>Комышкова</w:t>
      </w:r>
      <w:proofErr w:type="spellEnd"/>
      <w:r w:rsidRPr="009A6DBD"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7F1E3"/>
        </w:rPr>
        <w:t>, А.Д.</w:t>
      </w:r>
      <w:r w:rsidRPr="00D02F89">
        <w:rPr>
          <w:rFonts w:ascii="Times New Roman" w:hAnsi="Times New Roman"/>
          <w:b/>
          <w:bCs/>
          <w:color w:val="000000" w:themeColor="text1"/>
          <w:sz w:val="24"/>
          <w:szCs w:val="24"/>
          <w:shd w:val="clear" w:color="auto" w:fill="F7F1E3"/>
        </w:rPr>
        <w:t xml:space="preserve"> 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История русск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ого литературного языка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: </w:t>
      </w:r>
      <w:proofErr w:type="spellStart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Сб</w:t>
      </w:r>
      <w:proofErr w:type="gramStart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.у</w:t>
      </w:r>
      <w:proofErr w:type="gramEnd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пражнений</w:t>
      </w:r>
      <w:proofErr w:type="spellEnd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/ </w:t>
      </w:r>
      <w:proofErr w:type="spellStart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Нижегор.гос.пед.ун</w:t>
      </w:r>
      <w:proofErr w:type="spellEnd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-т им. К. Минина (</w:t>
      </w:r>
      <w:proofErr w:type="spellStart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Мининский</w:t>
      </w:r>
      <w:proofErr w:type="spellEnd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ун-т).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–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Нижний Новгород</w:t>
      </w:r>
      <w:proofErr w:type="gramStart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:</w:t>
      </w:r>
      <w:proofErr w:type="gramEnd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</w:t>
      </w:r>
      <w:proofErr w:type="spellStart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Мининский</w:t>
      </w:r>
      <w:proofErr w:type="spellEnd"/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ун-т, 2016.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>–</w:t>
      </w:r>
      <w:r w:rsidRPr="00D02F89">
        <w:rPr>
          <w:rFonts w:ascii="Times New Roman" w:hAnsi="Times New Roman"/>
          <w:color w:val="000000" w:themeColor="text1"/>
          <w:sz w:val="24"/>
          <w:szCs w:val="24"/>
          <w:shd w:val="clear" w:color="auto" w:fill="F7F1E3"/>
        </w:rPr>
        <w:t xml:space="preserve"> 57 с.</w:t>
      </w:r>
    </w:p>
    <w:p w14:paraId="522599A6" w14:textId="77777777" w:rsidR="00C0639F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78446FB" w14:textId="77777777" w:rsidR="00C0639F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4219"/>
        <w:gridCol w:w="5387"/>
      </w:tblGrid>
      <w:tr w:rsidR="00C0639F" w:rsidRPr="009715EE" w14:paraId="140074E5" w14:textId="77777777" w:rsidTr="00371A10">
        <w:tc>
          <w:tcPr>
            <w:tcW w:w="4219" w:type="dxa"/>
          </w:tcPr>
          <w:p w14:paraId="78A3BE35" w14:textId="77777777" w:rsidR="00C0639F" w:rsidRPr="00C0639F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C0639F" w:rsidRPr="00C0639F">
                <w:rPr>
                  <w:rStyle w:val="af5"/>
                  <w:rFonts w:ascii="Times New Roman" w:hAnsi="Times New Roman"/>
                  <w:color w:val="auto"/>
                  <w:sz w:val="24"/>
                  <w:szCs w:val="24"/>
                </w:rPr>
                <w:t>https://edu.mininuniver.ru/course/view.php?id=498</w:t>
              </w:r>
            </w:hyperlink>
          </w:p>
          <w:p w14:paraId="3CC4EBD8" w14:textId="77777777" w:rsidR="00C0639F" w:rsidRPr="00C0639F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1" w:history="1">
              <w:r w:rsidR="00C0639F" w:rsidRPr="00C0639F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http://ekislova.ru</w:t>
              </w:r>
            </w:hyperlink>
          </w:p>
          <w:p w14:paraId="69988938" w14:textId="77777777" w:rsidR="00C0639F" w:rsidRPr="00C0639F" w:rsidRDefault="00C063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BD51BB0" w14:textId="77777777" w:rsidR="00C0639F" w:rsidRPr="00C0639F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2" w:history="1">
              <w:r w:rsidR="00C0639F" w:rsidRPr="00C0639F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http://www.sigla.ru</w:t>
              </w:r>
            </w:hyperlink>
          </w:p>
          <w:p w14:paraId="5993E975" w14:textId="77777777" w:rsidR="00C0639F" w:rsidRPr="00C0639F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3" w:history="1">
              <w:r w:rsidR="00C0639F" w:rsidRPr="00C0639F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http://www.rsl.ru</w:t>
              </w:r>
            </w:hyperlink>
          </w:p>
          <w:p w14:paraId="1A700207" w14:textId="77777777" w:rsidR="00C0639F" w:rsidRPr="00C0639F" w:rsidRDefault="00C063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60A75D2" w14:textId="77777777" w:rsidR="00C0639F" w:rsidRPr="00C0639F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Style w:val="af5"/>
                <w:rFonts w:ascii="Times New Roman" w:hAnsi="Times New Roman"/>
                <w:bCs/>
                <w:color w:val="auto"/>
                <w:sz w:val="24"/>
                <w:szCs w:val="24"/>
              </w:rPr>
            </w:pPr>
            <w:hyperlink r:id="rId34" w:history="1">
              <w:r w:rsidR="00C0639F" w:rsidRPr="00C0639F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http://mns.udsu.ru</w:t>
              </w:r>
            </w:hyperlink>
          </w:p>
          <w:p w14:paraId="6A56EABA" w14:textId="77777777" w:rsidR="00C0639F" w:rsidRPr="00C0639F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C0639F" w:rsidRPr="00C0639F">
                <w:rPr>
                  <w:rStyle w:val="af5"/>
                  <w:rFonts w:ascii="Times New Roman" w:hAnsi="Times New Roman"/>
                  <w:bCs/>
                  <w:color w:val="auto"/>
                  <w:sz w:val="24"/>
                  <w:szCs w:val="24"/>
                </w:rPr>
                <w:t>http://www.stsl.ru/manuscripts/index.php</w:t>
              </w:r>
            </w:hyperlink>
          </w:p>
        </w:tc>
        <w:tc>
          <w:tcPr>
            <w:tcW w:w="5387" w:type="dxa"/>
          </w:tcPr>
          <w:p w14:paraId="2377E1ED" w14:textId="77777777" w:rsidR="00C0639F" w:rsidRPr="00C0639F" w:rsidRDefault="00C063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C0639F">
              <w:rPr>
                <w:rFonts w:ascii="Times New Roman" w:hAnsi="Times New Roman"/>
                <w:sz w:val="24"/>
                <w:szCs w:val="24"/>
              </w:rPr>
              <w:t>Комышкова</w:t>
            </w:r>
            <w:proofErr w:type="spellEnd"/>
            <w:r w:rsidRPr="00C0639F">
              <w:rPr>
                <w:rFonts w:ascii="Times New Roman" w:hAnsi="Times New Roman"/>
                <w:sz w:val="24"/>
                <w:szCs w:val="24"/>
              </w:rPr>
              <w:t xml:space="preserve"> А.Д. ЭУМК «История русского литературного языка» </w:t>
            </w:r>
            <w:r w:rsidRPr="00C0639F">
              <w:rPr>
                <w:rFonts w:ascii="Times New Roman" w:hAnsi="Times New Roman"/>
                <w:sz w:val="24"/>
                <w:szCs w:val="24"/>
                <w:lang w:val="en-US"/>
              </w:rPr>
              <w:t>URL</w:t>
            </w:r>
            <w:r w:rsidRPr="00C0639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14:paraId="4922FA58" w14:textId="77777777" w:rsidR="00C0639F" w:rsidRPr="00C0639F" w:rsidRDefault="00C0639F" w:rsidP="00371A10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C0639F">
              <w:t xml:space="preserve">Сайт </w:t>
            </w:r>
            <w:proofErr w:type="spellStart"/>
            <w:r w:rsidRPr="00C0639F">
              <w:t>Е.И.Кисловой</w:t>
            </w:r>
            <w:proofErr w:type="spellEnd"/>
            <w:r w:rsidRPr="00C0639F">
              <w:t xml:space="preserve"> (МГУ имени М.В. Ломоносова) </w:t>
            </w:r>
          </w:p>
          <w:p w14:paraId="5DEAD31D" w14:textId="77777777" w:rsidR="00C0639F" w:rsidRPr="00C0639F" w:rsidRDefault="00C0639F" w:rsidP="00371A10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C0639F">
              <w:t xml:space="preserve">Научная библиотека МГУ им. </w:t>
            </w:r>
            <w:proofErr w:type="spellStart"/>
            <w:r w:rsidRPr="00C0639F">
              <w:t>М.В.Ломоносова</w:t>
            </w:r>
            <w:proofErr w:type="spellEnd"/>
            <w:proofErr w:type="gramStart"/>
            <w:r w:rsidRPr="00C0639F">
              <w:rPr>
                <w:b/>
              </w:rPr>
              <w:t> .</w:t>
            </w:r>
            <w:proofErr w:type="gramEnd"/>
          </w:p>
          <w:p w14:paraId="14B1F4E0" w14:textId="77777777" w:rsidR="00C0639F" w:rsidRPr="00C0639F" w:rsidRDefault="00C0639F" w:rsidP="00371A10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C0639F">
              <w:t xml:space="preserve">Единый электронный каталог РГБ им. </w:t>
            </w:r>
            <w:proofErr w:type="spellStart"/>
            <w:r w:rsidRPr="00C0639F">
              <w:t>В.И.Ленина</w:t>
            </w:r>
            <w:proofErr w:type="spellEnd"/>
            <w:proofErr w:type="gramStart"/>
            <w:r w:rsidRPr="00C0639F">
              <w:t> .</w:t>
            </w:r>
            <w:proofErr w:type="gramEnd"/>
          </w:p>
          <w:p w14:paraId="0A0BFA16" w14:textId="77777777" w:rsidR="00C0639F" w:rsidRPr="00C0639F" w:rsidRDefault="00C0639F" w:rsidP="00371A10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C0639F">
              <w:t xml:space="preserve">Проект «Манускрипт» </w:t>
            </w:r>
          </w:p>
          <w:p w14:paraId="0885E720" w14:textId="77777777" w:rsidR="00C0639F" w:rsidRPr="00C0639F" w:rsidRDefault="00C0639F" w:rsidP="00371A10">
            <w:pPr>
              <w:pStyle w:val="aa"/>
              <w:shd w:val="clear" w:color="auto" w:fill="FFFFFF"/>
              <w:spacing w:before="0" w:beforeAutospacing="0" w:after="0" w:afterAutospacing="0" w:line="360" w:lineRule="auto"/>
            </w:pPr>
            <w:r w:rsidRPr="00C0639F">
              <w:t>Совместный проект Российской государственной библиотеки и Свято-Троицкой Сергиевой Лавры «Славянские рукописи» </w:t>
            </w:r>
          </w:p>
        </w:tc>
      </w:tr>
    </w:tbl>
    <w:p w14:paraId="7091267E" w14:textId="77777777" w:rsidR="00C0639F" w:rsidRDefault="00C0639F" w:rsidP="00C063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B7E9D8C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36EBB62" w14:textId="77777777" w:rsidR="00C0639F" w:rsidRDefault="00C0639F" w:rsidP="00C0639F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A1768EF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F21537F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C8CEB3C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52903D6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</w:rPr>
        <w:t>Реализация дисциплины  требует наличия учебной аудитории. Оборудование учебного кабинета: тесты, методические пособия, справочники, раздаточный учебно-методический материал.</w:t>
      </w:r>
    </w:p>
    <w:p w14:paraId="6184F491" w14:textId="77777777" w:rsidR="00C0639F" w:rsidRDefault="00C0639F" w:rsidP="00C0639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4A757FC" w14:textId="77777777" w:rsidR="00C0639F" w:rsidRPr="00C0639F" w:rsidRDefault="00C0639F" w:rsidP="00C0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Программное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обеспечение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: Microsoft Office Word, Excel, Power Point.</w:t>
      </w:r>
    </w:p>
    <w:p w14:paraId="62E73B4E" w14:textId="77777777" w:rsidR="00C0639F" w:rsidRPr="00C0639F" w:rsidRDefault="00C0639F" w:rsidP="00C063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7066"/>
      </w:tblGrid>
      <w:tr w:rsidR="00C0639F" w14:paraId="06F7E572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B1A97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80B56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0639F" w14:paraId="1016A9FB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9FBFC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4EDE1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C0639F" w14:paraId="497BAEDE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C279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86FF3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C0639F" w14:paraId="5EDFEF76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06293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78C5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C0639F" w14:paraId="16F51B24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27029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www.gramota.ru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5BD1F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Портал Института русского языка им. акад.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В.В.Виноградова</w:t>
            </w:r>
            <w:proofErr w:type="spellEnd"/>
          </w:p>
        </w:tc>
      </w:tr>
      <w:tr w:rsidR="00C0639F" w14:paraId="5B272107" w14:textId="77777777" w:rsidTr="00371A10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EF57D" w14:textId="77777777" w:rsidR="00C0639F" w:rsidRDefault="00C0639F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CAC34" w14:textId="77777777" w:rsidR="00C0639F" w:rsidRDefault="00C0639F" w:rsidP="00371A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072AF718" w14:textId="77777777" w:rsidR="00C0639F" w:rsidRPr="00881EC2" w:rsidRDefault="00C0639F" w:rsidP="00C0639F">
      <w:pPr>
        <w:rPr>
          <w:lang w:val="en-US"/>
        </w:rPr>
      </w:pPr>
    </w:p>
    <w:p w14:paraId="358C94D0" w14:textId="77777777" w:rsidR="00D40301" w:rsidRDefault="00D40301" w:rsidP="00D4030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6D35B1F2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«Актуальные проблемы лингвистики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FF88E92" w14:textId="77777777" w:rsidR="00D40301" w:rsidRDefault="00D40301" w:rsidP="00D4030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  <w:t>1. Пояснительная записка</w:t>
      </w:r>
    </w:p>
    <w:p w14:paraId="3D82420B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«Актуальные проблемы лингвистики» направлена на формирование важных компетенций обучающихся, связанных с умением организовать как собственную научно-исследовательскую работу, так и учебно-исследовательскую деятельность школьников.</w:t>
      </w:r>
    </w:p>
    <w:p w14:paraId="492C7304" w14:textId="77777777" w:rsidR="00D40301" w:rsidRDefault="00D40301" w:rsidP="00D40301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«Актуальные проблемы лингвистики» состоит из четырех разделов, каждый из которых посвящен одному из актуальных направлений лингвистических исследований. В первом разделе рассматриваются вопросы функционирования грамматических форм в тексте и их участие в выражении общего смысла текста. Во втором разделе рассматриваются параметры связного текста, обусловливающие его коммуникативно-прагматические функции. В третьем разделе характеризуется роль языка в формировании и выражении знаний человека о мире и себе самом. В четвертом разделе язык рассматривается как культурный феномен и средство выражения культурных смыслов. В совокупности материал всех разделов позволяет сформировать целостное представление о современной парадигме изучения и описания языка. Отраженные в тематическом плане конкретные вопросы того или иного направления актуальны также для задачи развития коммуникативной компетенции школьника, для воспитания у него ценностного отношения к родному языку. Проблематика курса может послужить основой для организации учебно-исследовательской работы школьников.</w:t>
      </w:r>
    </w:p>
    <w:p w14:paraId="4945442F" w14:textId="77777777" w:rsidR="00D40301" w:rsidRDefault="00D40301" w:rsidP="00D4030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практические занятия, проблемное обучение, подготовка доклада, эссе. Реализация всех форм обучения предполагает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01558FDA" w14:textId="77777777" w:rsidR="00D40301" w:rsidRDefault="00D40301" w:rsidP="00D40301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Контроль успеваемости студентов по дисциплине «Актуальные проблемы лингвистики» включает тестирование, решение проблемных заданий, презентацию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доклада, эссе. Рубежный контроль проводится в форме зачета. При этом используется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-рейтинговая система оценки.</w:t>
      </w:r>
    </w:p>
    <w:p w14:paraId="4A7C4A54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D3C51D5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изучения дисциплины «Актуальные проблемы лингвистики» необходимо освоение дисциплин «Введение в языкознание», «Современный русский литературный язык. Фонетика. Лексика. Словообразование», «Современный русский литературный язык. Морфология», «Семантика языковых единиц».</w:t>
      </w:r>
    </w:p>
    <w:p w14:paraId="2E1C2B1A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Дисциплина является предшествующей для изучения таких дисциплин, как: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«Современный русский литературный язык. Синтаксис», «Теория языка».</w:t>
      </w:r>
    </w:p>
    <w:p w14:paraId="09AE4C4E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Изучение дисциплины «Актуальные проблемы лингвистики» важно для подготовки обучающихся к работе с научной литературой в период преддипломной практики, а также для стимулирования их интереса к самостоятельным научным исследованиям.</w:t>
      </w:r>
    </w:p>
    <w:p w14:paraId="7EB2073A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0ECC336F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стимулировать интерес обучающихся к языку как творческой деятельности человека; способствовать формированию умения организовать самостоятельную работу с научной литературой и готовности использовать лингвистические знания для организации учебно-исследовательской работы школьников.</w:t>
      </w:r>
    </w:p>
    <w:p w14:paraId="4ADDEA70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E779E9C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способствовать формированию у студентов знаний об актуальных направлениях лингвистических исследований;</w:t>
      </w:r>
    </w:p>
    <w:p w14:paraId="0E0C8AEF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создать условия для  совершенствования умения студентов самостоятельно работать с научной литературой;</w:t>
      </w:r>
    </w:p>
    <w:p w14:paraId="123AB883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обеспечить готовность студентов применять полученные знания для организации учебно-исследовательской деятельности школьников.</w:t>
      </w:r>
    </w:p>
    <w:p w14:paraId="71C52A37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D40301" w14:paraId="753157CC" w14:textId="77777777" w:rsidTr="008E7CFD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F17BC3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25C460" w14:textId="77777777" w:rsidR="00D40301" w:rsidRDefault="00D40301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EB7D3B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2FF88F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5F3B4D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2D72B90A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3173B9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D40301" w14:paraId="5254D0ED" w14:textId="77777777" w:rsidTr="008E7CFD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0213EA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ОР-1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C2B393" w14:textId="77777777" w:rsidR="00D40301" w:rsidRDefault="00D40301" w:rsidP="008E7CF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Демонстрирует культуру мышления,  навыки самоорганизации и самообразования, готовность к </w:t>
            </w:r>
            <w:r>
              <w:rPr>
                <w:rFonts w:ascii="Times New Roman" w:hAnsi="Times New Roman"/>
                <w:color w:val="000000"/>
              </w:rPr>
              <w:t xml:space="preserve"> устной и письменной коммуникации в процессе решения образовательных задач и </w:t>
            </w:r>
            <w:r>
              <w:rPr>
                <w:rFonts w:ascii="Times New Roman" w:hAnsi="Times New Roman"/>
                <w:color w:val="000000"/>
              </w:rPr>
              <w:lastRenderedPageBreak/>
              <w:t>осуществления руководства учебно-исследовательской деятельностью обучающихся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6FF7C1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</w:t>
            </w:r>
            <w:r>
              <w:rPr>
                <w:rFonts w:ascii="Times New Roman" w:eastAsia="Times New Roman" w:hAnsi="Times New Roman"/>
                <w:lang w:eastAsia="ru-RU"/>
              </w:rPr>
              <w:t>1-3-1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074E3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Демонстрирует культуру мышления, навыки работы с научной лингвистической литературой, умение ставить научную проблему и находить пути ее 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решения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111722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0AB1580F" w14:textId="77777777" w:rsidR="00D40301" w:rsidRDefault="00D40301" w:rsidP="008E7CF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14:paraId="508BEFB8" w14:textId="77777777" w:rsidR="00D40301" w:rsidRDefault="00D40301" w:rsidP="008E7CF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14:paraId="23784F7F" w14:textId="77777777" w:rsidR="00D40301" w:rsidRDefault="00D40301" w:rsidP="008E7CFD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598E72F5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DD0735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lang w:eastAsia="ru-RU"/>
              </w:rPr>
              <w:t>Самостоятельная работа</w:t>
            </w:r>
          </w:p>
          <w:p w14:paraId="626A4CCD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lang w:eastAsia="ru-RU"/>
              </w:rPr>
              <w:t>Доклад</w:t>
            </w:r>
          </w:p>
          <w:p w14:paraId="2311386E" w14:textId="77777777" w:rsidR="00D40301" w:rsidRDefault="00D40301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14:paraId="66AE9346" w14:textId="77777777" w:rsidR="00D40301" w:rsidRDefault="00D40301" w:rsidP="008E7CF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14:paraId="1ADFEE8A" w14:textId="77777777" w:rsidR="00D40301" w:rsidRDefault="00D40301" w:rsidP="00D4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CEE0D4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A93DD6F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D40301" w14:paraId="6939297A" w14:textId="77777777" w:rsidTr="008E7CFD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A2E2E9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E7DA97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B99372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5A45EA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D40301" w14:paraId="542627AA" w14:textId="77777777" w:rsidTr="008E7CFD">
        <w:trPr>
          <w:trHeight w:val="533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F916BE" w14:textId="77777777" w:rsidR="00D40301" w:rsidRDefault="00D40301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EA66AA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1717A54" w14:textId="77777777" w:rsidR="00D40301" w:rsidRDefault="00D40301" w:rsidP="008E7CFD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796E91A6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D682CC" w14:textId="77777777" w:rsidR="00D40301" w:rsidRDefault="00D40301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6483EE" w14:textId="77777777" w:rsidR="00D40301" w:rsidRDefault="00D40301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40301" w14:paraId="51AA5C21" w14:textId="77777777" w:rsidTr="008E7CFD">
        <w:trPr>
          <w:trHeight w:val="1"/>
        </w:trPr>
        <w:tc>
          <w:tcPr>
            <w:tcW w:w="46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CC754E" w14:textId="77777777" w:rsidR="00D40301" w:rsidRDefault="00D40301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BD1549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E69D8F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376385" w14:textId="77777777" w:rsidR="00D40301" w:rsidRDefault="00D40301" w:rsidP="008E7CFD">
            <w:pPr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F1C6CD" w14:textId="77777777" w:rsidR="00D40301" w:rsidRDefault="00D40301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646604" w14:textId="77777777" w:rsidR="00D40301" w:rsidRDefault="00D40301" w:rsidP="008E7CFD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D40301" w:rsidRPr="00EB713B" w14:paraId="64F3E3B2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9D2C11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Функциональная грамматика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B045FF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79F57E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CBC2E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0119D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494BF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</w:tr>
      <w:tr w:rsidR="00D40301" w:rsidRPr="00EB713B" w14:paraId="238F917D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7320DE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1.1. Функциональный подход к грамматической форме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C0D27F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5810B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859692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EE15F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CD5DA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D40301" w:rsidRPr="00EB713B" w14:paraId="23867D00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D2181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1.2. Понятие функционально-семантического поля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8B3B70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740EE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6C9E3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FF80B2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F9142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D40301" w:rsidRPr="00EB713B" w14:paraId="424AC17F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762D42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1.3. Значение грамматической формы и контекст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B3290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39A25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15072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BFEAB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9D156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D40301" w:rsidRPr="00EB713B" w14:paraId="1A104CA8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EDFE00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Лингвистика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36302C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E2F09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3473D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4D1F00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AB34AB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</w:p>
        </w:tc>
      </w:tr>
      <w:tr w:rsidR="00D40301" w:rsidRPr="00EB713B" w14:paraId="3D637216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5975E9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2.1. Параметры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0D6447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CCE2B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226809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FE0E2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7151FE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D40301" w:rsidRPr="00EB713B" w14:paraId="0AF46E8A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1C96A7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2.2. Виды текстовой информации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CC4449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646029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C9F537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D1142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FFC9FA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D40301" w:rsidRPr="00EB713B" w14:paraId="643E9DD0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415B21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2.3. Автор и адресат текста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51E74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21F33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7C8B2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F4236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FEE90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D40301" w:rsidRPr="00EB713B" w14:paraId="64250587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39207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 w:rsidRPr="00EB713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Когнитивная лингвистика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9F17E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65966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477C7A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7F41B7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08EAD1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</w:tr>
      <w:tr w:rsidR="00D40301" w:rsidRPr="00EB713B" w14:paraId="5C3D8EA6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51EF52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3.1. Сущность когнитивного подхода к языку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57107B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20038B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34C28F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18EAB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F0AD8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D40301" w:rsidRPr="00EB713B" w14:paraId="7F99E5AD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964D2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3.2. Понятие «концепт» в когнитивной лингвистике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1A7249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9F3F4C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4C2C3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48F92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8ADF01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D40301" w:rsidRPr="00EB713B" w14:paraId="406F58F8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0D268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3.3. Вербальная репрезентация концепта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8B7BC7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87BBA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4F60C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40230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8BDB77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D40301" w:rsidRPr="00EB713B" w14:paraId="1B5CD297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B4FBF0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 xml:space="preserve">Раздел 4. </w:t>
            </w:r>
            <w:proofErr w:type="spellStart"/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Лингвокультурология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31D17F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3ECE8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85DF4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D325D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5EB54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</w:tr>
      <w:tr w:rsidR="00D40301" w:rsidRPr="00EB713B" w14:paraId="539E4394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07990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4.1. Язык и культура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85DDBB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984060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EA7CDC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C509E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19675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D40301" w:rsidRPr="00EB713B" w14:paraId="0AAC07F5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936FFC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 xml:space="preserve">Тема 4.2. Специфика </w:t>
            </w:r>
            <w:proofErr w:type="spellStart"/>
            <w:r w:rsidRPr="00EB713B">
              <w:rPr>
                <w:rFonts w:ascii="Times New Roman" w:eastAsia="Times New Roman" w:hAnsi="Times New Roman"/>
                <w:lang w:eastAsia="ru-RU"/>
              </w:rPr>
              <w:t>лингвокультурного</w:t>
            </w:r>
            <w:proofErr w:type="spellEnd"/>
            <w:r w:rsidRPr="00EB713B">
              <w:rPr>
                <w:rFonts w:ascii="Times New Roman" w:eastAsia="Times New Roman" w:hAnsi="Times New Roman"/>
                <w:lang w:eastAsia="ru-RU"/>
              </w:rPr>
              <w:t xml:space="preserve"> концепта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3C13FB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D73A5C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E69B6A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E4E9A1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E3A13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D40301" w:rsidRPr="00EB713B" w14:paraId="4A48598E" w14:textId="77777777" w:rsidTr="008E7CFD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BA012C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Тема 4.3. Проблемы межкультурной коммуникации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CBAD2E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BFA06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78FEB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D0528D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FBBB2B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D40301" w:rsidRPr="00EB713B" w14:paraId="017A367D" w14:textId="77777777" w:rsidTr="008E7CFD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A07D05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E8F9E4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C767D6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E74593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64E128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1EA3AF" w14:textId="77777777" w:rsidR="00D40301" w:rsidRPr="00EB713B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EB713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14:paraId="4888F895" w14:textId="77777777" w:rsidR="00D40301" w:rsidRPr="00EB713B" w:rsidRDefault="00D40301" w:rsidP="00D40301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49B5352F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47C63533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«Актуальные проблемы лингвистики» используются традиционные обучающие технологии  в виде практических занятий. Кроме того,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  <w:r>
        <w:rPr>
          <w:rFonts w:ascii="Times New Roman" w:hAnsi="Times New Roman"/>
          <w:sz w:val="24"/>
          <w:szCs w:val="24"/>
        </w:rPr>
        <w:t xml:space="preserve">Самостоятельная работа </w:t>
      </w:r>
      <w:r>
        <w:rPr>
          <w:rFonts w:ascii="Times New Roman" w:hAnsi="Times New Roman"/>
          <w:bCs/>
          <w:sz w:val="24"/>
          <w:szCs w:val="24"/>
        </w:rPr>
        <w:t>обучающихся осуществляется в процессе</w:t>
      </w:r>
      <w:r>
        <w:rPr>
          <w:rFonts w:ascii="Times New Roman" w:hAnsi="Times New Roman"/>
          <w:sz w:val="24"/>
          <w:szCs w:val="24"/>
        </w:rPr>
        <w:t xml:space="preserve"> выполнения проблемных заданий в малых группах,  в процессе </w:t>
      </w:r>
      <w:r>
        <w:rPr>
          <w:rFonts w:ascii="Times New Roman" w:hAnsi="Times New Roman"/>
          <w:sz w:val="24"/>
          <w:szCs w:val="24"/>
        </w:rPr>
        <w:lastRenderedPageBreak/>
        <w:t>участия в дискуссии, в ходе решения лингвистических задач, подготовки аналитических эссе.</w:t>
      </w:r>
    </w:p>
    <w:p w14:paraId="19F3B94D" w14:textId="77777777" w:rsidR="00D40301" w:rsidRPr="00DB597C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3618754C" w14:textId="77777777" w:rsidR="00D40301" w:rsidRPr="00DB7EE6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D40301" w14:paraId="3C349B3D" w14:textId="77777777" w:rsidTr="008E7CFD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58B288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C60803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2E378D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14:paraId="6C15FB9B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624BEB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072B59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14:paraId="1E16B8EB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C0E310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4AD3D8E5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D40301" w14:paraId="52AB9E23" w14:textId="77777777" w:rsidTr="008E7CFD">
        <w:trPr>
          <w:trHeight w:val="300"/>
        </w:trPr>
        <w:tc>
          <w:tcPr>
            <w:tcW w:w="4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344907" w14:textId="77777777" w:rsidR="00D40301" w:rsidRDefault="00D40301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E27186" w14:textId="77777777" w:rsidR="00D40301" w:rsidRDefault="00D40301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2A15AC" w14:textId="77777777" w:rsidR="00D40301" w:rsidRDefault="00D40301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8E21DA" w14:textId="77777777" w:rsidR="00D40301" w:rsidRDefault="00D40301" w:rsidP="008E7CF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B59524" w14:textId="77777777" w:rsidR="00D40301" w:rsidRDefault="00D40301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2763F6" w14:textId="77777777" w:rsidR="00D40301" w:rsidRDefault="00D40301" w:rsidP="008E7CF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5632C50F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74BEB17A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D40301" w14:paraId="78DE194C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CDE98A2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2923241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9EB251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самостоятельной работе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2BAAF0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Задания к самостоятельной работе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249870A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CE59E7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C5BF9DC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F8D725E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0696D52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793AF4B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7B8952E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3FE3C0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10EEA8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1A05576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FB4CB6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9BAA87A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D40301" w14:paraId="161DB9FC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B7D75A9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717DABE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2F78BA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3738E8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8F051B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BC3BB24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EF4837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B254CD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06C08BF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B988424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512438E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8B65668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D40301" w14:paraId="3E3769DA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D74C919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5381AC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1-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081FBC">
              <w:rPr>
                <w:rFonts w:ascii="Times New Roman" w:eastAsia="Times New Roman" w:hAnsi="Times New Roman"/>
                <w:lang w:eastAsia="ru-RU"/>
              </w:rPr>
              <w:t>-1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A2892A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74D664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D5194C5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C50642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8DF0C2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25A3A10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A724DC1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E1DCC11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82A71AD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0F580152" w14:textId="77777777" w:rsidR="00D40301" w:rsidRPr="00081FBC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40301" w14:paraId="1EE17EB4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EE49979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2E0A986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FD4492F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0838D5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81F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793C62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0E8937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2B2E883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48EA1C8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0301" w14:paraId="3E95359A" w14:textId="77777777" w:rsidTr="008E7CFD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BC67B68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793194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6FCAB6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C0A10D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3EF5027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E2DF9A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A90551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3DBD55" w14:textId="77777777" w:rsidR="00D40301" w:rsidRDefault="00D40301" w:rsidP="008E7C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D3638F9" w14:textId="77777777" w:rsidR="00D40301" w:rsidRDefault="00D40301" w:rsidP="00D403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434951B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048EEF9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90488D8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B71566">
        <w:rPr>
          <w:rFonts w:ascii="Times New Roman" w:hAnsi="Times New Roman"/>
          <w:sz w:val="24"/>
          <w:szCs w:val="24"/>
        </w:rPr>
        <w:t>1. Актуальные проблемы современной лингвистики: учебное пособие /</w:t>
      </w:r>
      <w:r>
        <w:rPr>
          <w:rFonts w:ascii="Times New Roman" w:hAnsi="Times New Roman"/>
          <w:sz w:val="24"/>
          <w:szCs w:val="24"/>
        </w:rPr>
        <w:t xml:space="preserve"> сост. Л.Н. </w:t>
      </w:r>
      <w:r w:rsidRPr="00B71566">
        <w:rPr>
          <w:rFonts w:ascii="Times New Roman" w:hAnsi="Times New Roman"/>
          <w:sz w:val="24"/>
          <w:szCs w:val="24"/>
        </w:rPr>
        <w:t xml:space="preserve">Чурилина.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10-е изд., стереотип. </w:t>
      </w:r>
      <w:r>
        <w:rPr>
          <w:rFonts w:ascii="Times New Roman" w:hAnsi="Times New Roman"/>
          <w:sz w:val="24"/>
          <w:szCs w:val="24"/>
        </w:rPr>
        <w:t>– Москва</w:t>
      </w:r>
      <w:r w:rsidRPr="00B71566">
        <w:rPr>
          <w:rFonts w:ascii="Times New Roman" w:hAnsi="Times New Roman"/>
          <w:sz w:val="24"/>
          <w:szCs w:val="24"/>
        </w:rPr>
        <w:t xml:space="preserve">: Издательство «Флинта», 2017.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412 с.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B71566">
        <w:rPr>
          <w:rFonts w:ascii="Times New Roman" w:hAnsi="Times New Roman"/>
          <w:sz w:val="24"/>
          <w:szCs w:val="24"/>
        </w:rPr>
        <w:t xml:space="preserve"> URL:</w:t>
      </w:r>
      <w:r w:rsidRPr="00B71566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EF769B">
        <w:rPr>
          <w:rFonts w:ascii="Times New Roman" w:hAnsi="Times New Roman"/>
          <w:sz w:val="24"/>
          <w:szCs w:val="24"/>
        </w:rPr>
        <w:t>http://biblioclub.ru/index.php?page=book&amp;id=103797</w:t>
      </w:r>
    </w:p>
    <w:p w14:paraId="1E029DC3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1566">
        <w:rPr>
          <w:rStyle w:val="apple-converted-space"/>
          <w:rFonts w:ascii="Times New Roman" w:hAnsi="Times New Roman"/>
          <w:sz w:val="24"/>
          <w:szCs w:val="24"/>
        </w:rPr>
        <w:t xml:space="preserve">2. </w:t>
      </w:r>
      <w:r w:rsidRPr="00B71566">
        <w:rPr>
          <w:rFonts w:ascii="Times New Roman" w:hAnsi="Times New Roman"/>
          <w:sz w:val="24"/>
          <w:szCs w:val="24"/>
        </w:rPr>
        <w:t xml:space="preserve">Алефиренко, Н.Ф. </w:t>
      </w:r>
      <w:proofErr w:type="spellStart"/>
      <w:r w:rsidRPr="00B71566">
        <w:rPr>
          <w:rFonts w:ascii="Times New Roman" w:hAnsi="Times New Roman"/>
          <w:sz w:val="24"/>
          <w:szCs w:val="24"/>
        </w:rPr>
        <w:t>Лингвокультурология</w:t>
      </w:r>
      <w:proofErr w:type="spellEnd"/>
      <w:r w:rsidRPr="00B71566">
        <w:rPr>
          <w:rFonts w:ascii="Times New Roman" w:hAnsi="Times New Roman"/>
          <w:sz w:val="24"/>
          <w:szCs w:val="24"/>
        </w:rPr>
        <w:t xml:space="preserve">: ценностно-смысловое пространство языка: учебное пособие / Н.Ф. Алефиренко.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5-е изд., стер.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B71566">
        <w:rPr>
          <w:rFonts w:ascii="Times New Roman" w:hAnsi="Times New Roman"/>
          <w:sz w:val="24"/>
          <w:szCs w:val="24"/>
        </w:rPr>
        <w:t xml:space="preserve">Москва: Издательство «Флинта», 2016.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289 с. [Электронный ресурс].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F769B">
        <w:rPr>
          <w:rFonts w:ascii="Times New Roman" w:hAnsi="Times New Roman"/>
          <w:sz w:val="24"/>
          <w:szCs w:val="24"/>
        </w:rPr>
        <w:t>http://biblioclub.ru/index.php?page=book&amp;id=57619</w:t>
      </w:r>
    </w:p>
    <w:p w14:paraId="656B0CC4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56D5AD9E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715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5E726E3F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B71566">
        <w:rPr>
          <w:rFonts w:ascii="Times New Roman" w:hAnsi="Times New Roman"/>
          <w:sz w:val="24"/>
          <w:szCs w:val="24"/>
        </w:rPr>
        <w:t>Волошина, С.В. Активные процессы в современном русском языке</w:t>
      </w:r>
      <w:proofErr w:type="gramStart"/>
      <w:r w:rsidRPr="00B7156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71566">
        <w:rPr>
          <w:rFonts w:ascii="Times New Roman" w:hAnsi="Times New Roman"/>
          <w:sz w:val="24"/>
          <w:szCs w:val="24"/>
        </w:rPr>
        <w:t xml:space="preserve"> учебное пособие / С.В. Волошина ; Министерство образования и науки Российской Федерации, Национальный исследовательский Томский государственный университет.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Томск</w:t>
      </w:r>
      <w:proofErr w:type="gramStart"/>
      <w:r w:rsidRPr="00B7156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71566">
        <w:rPr>
          <w:rFonts w:ascii="Times New Roman" w:hAnsi="Times New Roman"/>
          <w:sz w:val="24"/>
          <w:szCs w:val="24"/>
        </w:rPr>
        <w:t xml:space="preserve"> Издательский Дом Томского государственного университета, 2016. </w:t>
      </w:r>
      <w:r>
        <w:rPr>
          <w:rFonts w:ascii="Times New Roman" w:hAnsi="Times New Roman"/>
          <w:sz w:val="24"/>
          <w:szCs w:val="24"/>
        </w:rPr>
        <w:t>– 184 с.</w:t>
      </w:r>
      <w:r w:rsidRPr="00B71566">
        <w:rPr>
          <w:rFonts w:ascii="Times New Roman" w:hAnsi="Times New Roman"/>
          <w:sz w:val="24"/>
          <w:szCs w:val="24"/>
        </w:rPr>
        <w:t xml:space="preserve"> [Электронный рес</w:t>
      </w:r>
      <w:r>
        <w:rPr>
          <w:rFonts w:ascii="Times New Roman" w:hAnsi="Times New Roman"/>
          <w:sz w:val="24"/>
          <w:szCs w:val="24"/>
        </w:rPr>
        <w:t xml:space="preserve">урс]. </w:t>
      </w:r>
      <w:r w:rsidRPr="00B71566">
        <w:rPr>
          <w:rFonts w:ascii="Times New Roman" w:hAnsi="Times New Roman"/>
          <w:sz w:val="24"/>
          <w:szCs w:val="24"/>
        </w:rPr>
        <w:t>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A0D57">
        <w:rPr>
          <w:rFonts w:ascii="Times New Roman" w:hAnsi="Times New Roman"/>
          <w:sz w:val="24"/>
          <w:szCs w:val="24"/>
        </w:rPr>
        <w:t>http://biblioclub.ru/index.php?page=book&amp;id=466537</w:t>
      </w:r>
    </w:p>
    <w:p w14:paraId="66FC5DA5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7AA17F52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</w:t>
      </w:r>
      <w:r w:rsidRPr="00B7156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Голикова, Т.А. Теория текста</w:t>
      </w:r>
      <w:r w:rsidRPr="00B71566">
        <w:rPr>
          <w:rFonts w:ascii="Times New Roman" w:hAnsi="Times New Roman"/>
          <w:sz w:val="24"/>
          <w:szCs w:val="24"/>
        </w:rPr>
        <w:t xml:space="preserve">: учебное пособие / Т.А. Голикова. </w:t>
      </w:r>
      <w:r>
        <w:rPr>
          <w:rFonts w:ascii="Times New Roman" w:hAnsi="Times New Roman"/>
          <w:sz w:val="24"/>
          <w:szCs w:val="24"/>
        </w:rPr>
        <w:t>– Москва; Берлин</w:t>
      </w:r>
      <w:r w:rsidRPr="00B71566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B71566">
        <w:rPr>
          <w:rFonts w:ascii="Times New Roman" w:hAnsi="Times New Roman"/>
          <w:sz w:val="24"/>
          <w:szCs w:val="24"/>
        </w:rPr>
        <w:t>Директ</w:t>
      </w:r>
      <w:proofErr w:type="spellEnd"/>
      <w:r w:rsidRPr="00B71566">
        <w:rPr>
          <w:rFonts w:ascii="Times New Roman" w:hAnsi="Times New Roman"/>
          <w:sz w:val="24"/>
          <w:szCs w:val="24"/>
        </w:rPr>
        <w:t xml:space="preserve">-Медиа, 2015.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310 с. </w:t>
      </w:r>
      <w:r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B71566">
        <w:rPr>
          <w:rFonts w:ascii="Times New Roman" w:hAnsi="Times New Roman"/>
          <w:sz w:val="24"/>
          <w:szCs w:val="24"/>
        </w:rPr>
        <w:t>URL: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EA0D57">
        <w:rPr>
          <w:rFonts w:ascii="Times New Roman" w:hAnsi="Times New Roman"/>
          <w:sz w:val="24"/>
          <w:szCs w:val="24"/>
        </w:rPr>
        <w:t>http://biblioclub.ru/index.php?page=book&amp;id=441279</w:t>
      </w:r>
    </w:p>
    <w:p w14:paraId="209E5AB6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</w:t>
      </w:r>
      <w:r w:rsidRPr="00B7156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B71566">
        <w:rPr>
          <w:rFonts w:ascii="Times New Roman" w:hAnsi="Times New Roman"/>
          <w:sz w:val="24"/>
          <w:szCs w:val="24"/>
        </w:rPr>
        <w:t>Радбиль</w:t>
      </w:r>
      <w:proofErr w:type="spellEnd"/>
      <w:r w:rsidRPr="00B71566">
        <w:rPr>
          <w:rFonts w:ascii="Times New Roman" w:hAnsi="Times New Roman"/>
          <w:sz w:val="24"/>
          <w:szCs w:val="24"/>
        </w:rPr>
        <w:t xml:space="preserve">, Т.Б. Язык и мир: парадоксы </w:t>
      </w:r>
      <w:proofErr w:type="spellStart"/>
      <w:r w:rsidRPr="00B71566">
        <w:rPr>
          <w:rFonts w:ascii="Times New Roman" w:hAnsi="Times New Roman"/>
          <w:sz w:val="24"/>
          <w:szCs w:val="24"/>
        </w:rPr>
        <w:t>взаимоотра</w:t>
      </w:r>
      <w:r>
        <w:rPr>
          <w:rFonts w:ascii="Times New Roman" w:hAnsi="Times New Roman"/>
          <w:sz w:val="24"/>
          <w:szCs w:val="24"/>
        </w:rPr>
        <w:t>жения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/ Т.Б. </w:t>
      </w:r>
      <w:proofErr w:type="spellStart"/>
      <w:r>
        <w:rPr>
          <w:rFonts w:ascii="Times New Roman" w:hAnsi="Times New Roman"/>
          <w:sz w:val="24"/>
          <w:szCs w:val="24"/>
        </w:rPr>
        <w:t>Радбиль</w:t>
      </w:r>
      <w:proofErr w:type="spellEnd"/>
      <w:r w:rsidRPr="00B71566">
        <w:rPr>
          <w:rFonts w:ascii="Times New Roman" w:hAnsi="Times New Roman"/>
          <w:sz w:val="24"/>
          <w:szCs w:val="24"/>
        </w:rPr>
        <w:t xml:space="preserve">; Институт Языкознания Российской академии наук, Национальный исследовательский Нижегородский государственный университет им. Н.И. Лобачевского.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2-е изд. </w:t>
      </w:r>
      <w:r>
        <w:rPr>
          <w:rFonts w:ascii="Times New Roman" w:hAnsi="Times New Roman"/>
          <w:sz w:val="24"/>
          <w:szCs w:val="24"/>
        </w:rPr>
        <w:t>– Москва</w:t>
      </w:r>
      <w:r w:rsidRPr="00B71566">
        <w:rPr>
          <w:rFonts w:ascii="Times New Roman" w:hAnsi="Times New Roman"/>
          <w:sz w:val="24"/>
          <w:szCs w:val="24"/>
        </w:rPr>
        <w:t xml:space="preserve">: Издательский Дом ЯСК: Языки славянской культуры, 2017. - 593 с.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(Язык. Семиотика. Культура).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B71566">
        <w:rPr>
          <w:rFonts w:ascii="Times New Roman" w:hAnsi="Times New Roman"/>
          <w:sz w:val="24"/>
          <w:szCs w:val="24"/>
        </w:rPr>
        <w:t xml:space="preserve">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67C72">
        <w:rPr>
          <w:rFonts w:ascii="Times New Roman" w:hAnsi="Times New Roman"/>
          <w:sz w:val="24"/>
          <w:szCs w:val="24"/>
        </w:rPr>
        <w:t xml:space="preserve">http://biblioclub.ru/index.php?page=book&amp; </w:t>
      </w:r>
      <w:proofErr w:type="spellStart"/>
      <w:r w:rsidRPr="00E67C72">
        <w:rPr>
          <w:rFonts w:ascii="Times New Roman" w:hAnsi="Times New Roman"/>
          <w:sz w:val="24"/>
          <w:szCs w:val="24"/>
        </w:rPr>
        <w:t>id</w:t>
      </w:r>
      <w:proofErr w:type="spellEnd"/>
      <w:r w:rsidRPr="00E67C72">
        <w:rPr>
          <w:rFonts w:ascii="Times New Roman" w:hAnsi="Times New Roman"/>
          <w:sz w:val="24"/>
          <w:szCs w:val="24"/>
        </w:rPr>
        <w:t>=498534</w:t>
      </w:r>
    </w:p>
    <w:p w14:paraId="760ABD93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pple-converted-space"/>
          <w:rFonts w:ascii="Times New Roman" w:hAnsi="Times New Roman"/>
          <w:sz w:val="24"/>
          <w:szCs w:val="24"/>
        </w:rPr>
        <w:t>4</w:t>
      </w:r>
      <w:r w:rsidRPr="00B71566">
        <w:rPr>
          <w:rStyle w:val="apple-converted-space"/>
          <w:rFonts w:ascii="Times New Roman" w:hAnsi="Times New Roman"/>
          <w:sz w:val="24"/>
          <w:szCs w:val="24"/>
        </w:rPr>
        <w:t xml:space="preserve">. </w:t>
      </w:r>
      <w:proofErr w:type="spellStart"/>
      <w:r w:rsidRPr="00B71566">
        <w:rPr>
          <w:rFonts w:ascii="Times New Roman" w:hAnsi="Times New Roman"/>
          <w:sz w:val="24"/>
          <w:szCs w:val="24"/>
        </w:rPr>
        <w:t>Радбиль</w:t>
      </w:r>
      <w:proofErr w:type="spellEnd"/>
      <w:r w:rsidRPr="00B71566">
        <w:rPr>
          <w:rFonts w:ascii="Times New Roman" w:hAnsi="Times New Roman"/>
          <w:sz w:val="24"/>
          <w:szCs w:val="24"/>
        </w:rPr>
        <w:t>, Т.Б. Основы изучения языкового менталитета</w:t>
      </w:r>
      <w:proofErr w:type="gramStart"/>
      <w:r w:rsidRPr="00B71566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B71566">
        <w:rPr>
          <w:rFonts w:ascii="Times New Roman" w:hAnsi="Times New Roman"/>
          <w:sz w:val="24"/>
          <w:szCs w:val="24"/>
        </w:rPr>
        <w:t xml:space="preserve"> учебное пособие / Т.Б. </w:t>
      </w:r>
      <w:proofErr w:type="spellStart"/>
      <w:r w:rsidRPr="00B71566">
        <w:rPr>
          <w:rFonts w:ascii="Times New Roman" w:hAnsi="Times New Roman"/>
          <w:sz w:val="24"/>
          <w:szCs w:val="24"/>
        </w:rPr>
        <w:t>Радбиль</w:t>
      </w:r>
      <w:proofErr w:type="spellEnd"/>
      <w:r w:rsidRPr="00B7156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4-е изд., стер. </w:t>
      </w:r>
      <w:r>
        <w:rPr>
          <w:rFonts w:ascii="Times New Roman" w:hAnsi="Times New Roman"/>
          <w:sz w:val="24"/>
          <w:szCs w:val="24"/>
        </w:rPr>
        <w:t>–</w:t>
      </w:r>
      <w:r w:rsidRPr="00B71566">
        <w:rPr>
          <w:rFonts w:ascii="Times New Roman" w:hAnsi="Times New Roman"/>
          <w:sz w:val="24"/>
          <w:szCs w:val="24"/>
        </w:rPr>
        <w:t xml:space="preserve"> Москва: Издательство «Флинта», 2016.</w:t>
      </w:r>
      <w:r w:rsidRPr="00E67C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B71566">
        <w:rPr>
          <w:rFonts w:ascii="Times New Roman" w:hAnsi="Times New Roman"/>
          <w:sz w:val="24"/>
          <w:szCs w:val="24"/>
        </w:rPr>
        <w:t xml:space="preserve">329 с. </w:t>
      </w:r>
      <w:r>
        <w:rPr>
          <w:rFonts w:ascii="Times New Roman" w:hAnsi="Times New Roman"/>
          <w:sz w:val="24"/>
          <w:szCs w:val="24"/>
        </w:rPr>
        <w:t>[Электронный ресурс].</w:t>
      </w:r>
      <w:r w:rsidRPr="00B71566">
        <w:rPr>
          <w:rFonts w:ascii="Times New Roman" w:hAnsi="Times New Roman"/>
          <w:sz w:val="24"/>
          <w:szCs w:val="24"/>
        </w:rPr>
        <w:t xml:space="preserve"> URL:</w:t>
      </w:r>
      <w:r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E67C72">
        <w:rPr>
          <w:rFonts w:ascii="Times New Roman" w:hAnsi="Times New Roman"/>
          <w:sz w:val="24"/>
          <w:szCs w:val="24"/>
        </w:rPr>
        <w:t>http://biblioclub.ru/index.php?page=book&amp;id=57566</w:t>
      </w:r>
    </w:p>
    <w:p w14:paraId="151798DB" w14:textId="77777777" w:rsidR="00D40301" w:rsidRPr="00B71566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71566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54FC520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04A45FA" w14:textId="77777777" w:rsidR="00D40301" w:rsidRDefault="00D40301" w:rsidP="00D40301">
      <w:pPr>
        <w:pStyle w:val="af6"/>
        <w:tabs>
          <w:tab w:val="left" w:pos="708"/>
          <w:tab w:val="num" w:pos="900"/>
        </w:tabs>
        <w:spacing w:line="360" w:lineRule="auto"/>
        <w:ind w:left="822" w:hanging="255"/>
      </w:pPr>
      <w:r>
        <w:t>ПК</w:t>
      </w:r>
      <w:r>
        <w:rPr>
          <w:rStyle w:val="af9"/>
          <w:rFonts w:eastAsia="Calibri"/>
        </w:rPr>
        <w:footnoteReference w:id="1"/>
      </w:r>
      <w:r>
        <w:t>, интерактивная доска, принтер, мультимедиа проектор.</w:t>
      </w:r>
    </w:p>
    <w:p w14:paraId="5C6B4A21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14:paraId="1B07CAAD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6"/>
        <w:gridCol w:w="6251"/>
      </w:tblGrid>
      <w:tr w:rsidR="00D40301" w14:paraId="08A1DECF" w14:textId="77777777" w:rsidTr="008E7CFD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1DE6" w14:textId="77777777" w:rsidR="00D40301" w:rsidRDefault="00D40301" w:rsidP="008E7CF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www</w:t>
            </w:r>
            <w:r>
              <w:rPr>
                <w:rFonts w:ascii="Times New Roman" w:hAnsi="Times New Roman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Cs w:val="28"/>
                <w:lang w:val="en-US"/>
              </w:rPr>
              <w:t>biblioclub</w:t>
            </w:r>
            <w:proofErr w:type="spellEnd"/>
            <w:r>
              <w:rPr>
                <w:rFonts w:ascii="Times New Roman" w:hAnsi="Times New Roman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szCs w:val="28"/>
                <w:lang w:val="en-US"/>
              </w:rPr>
              <w:t>ru</w:t>
            </w:r>
            <w:proofErr w:type="spellEnd"/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CC3B" w14:textId="77777777" w:rsidR="00D40301" w:rsidRDefault="00D40301" w:rsidP="008E7CF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ЭБС «Университетская библиотека онлайн»</w:t>
            </w:r>
          </w:p>
        </w:tc>
      </w:tr>
      <w:tr w:rsidR="00D40301" w14:paraId="66283D6A" w14:textId="77777777" w:rsidTr="008E7CFD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69D7" w14:textId="77777777" w:rsidR="00D40301" w:rsidRDefault="00D40301" w:rsidP="008E7CF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www.elibrary.ru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23140" w14:textId="77777777" w:rsidR="00D40301" w:rsidRDefault="00D40301" w:rsidP="008E7CF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Научная электронная библиотека</w:t>
            </w:r>
          </w:p>
        </w:tc>
      </w:tr>
      <w:tr w:rsidR="00D40301" w14:paraId="68BE9839" w14:textId="77777777" w:rsidTr="008E7CFD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8EB31" w14:textId="77777777" w:rsidR="00D40301" w:rsidRDefault="00D40301" w:rsidP="008E7CF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  <w:lang w:val="en-US"/>
              </w:rPr>
            </w:pPr>
            <w:r>
              <w:rPr>
                <w:rFonts w:ascii="Times New Roman" w:hAnsi="Times New Roman"/>
                <w:szCs w:val="28"/>
                <w:lang w:val="en-US"/>
              </w:rPr>
              <w:t>www.ebiblioteka.ru</w:t>
            </w:r>
          </w:p>
        </w:tc>
        <w:tc>
          <w:tcPr>
            <w:tcW w:w="6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8EEB" w14:textId="77777777" w:rsidR="00D40301" w:rsidRDefault="00D40301" w:rsidP="008E7CFD">
            <w:pPr>
              <w:spacing w:after="0" w:line="240" w:lineRule="auto"/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Универсальные базы данных изданий </w:t>
            </w:r>
          </w:p>
        </w:tc>
      </w:tr>
    </w:tbl>
    <w:p w14:paraId="72E2AE27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D3FFA23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A6C072E" w14:textId="77777777" w:rsidR="00D40301" w:rsidRDefault="00D40301" w:rsidP="00D403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D5C29EE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3C16E79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EB7D7B8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6DDB9DC9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Реализация дисциплины требует наличия учебного кабинета, оборудованного ПЭВМ,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видеолекционным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оборудованием для презентации, средствами звуковоспроизведения.</w:t>
      </w:r>
    </w:p>
    <w:p w14:paraId="1D41103F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4190DD6" w14:textId="77777777" w:rsidR="00D40301" w:rsidRDefault="00D40301" w:rsidP="00D4030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9.2.1. Перечень программного обеспечения:</w:t>
      </w:r>
    </w:p>
    <w:p w14:paraId="3034B97D" w14:textId="77777777" w:rsidR="00D40301" w:rsidRDefault="00D40301" w:rsidP="00D4030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Общесистемные программы: пакет программ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Office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Word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Excel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Access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Power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Point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Outlook</w:t>
      </w:r>
      <w:proofErr w:type="spellEnd"/>
      <w:r>
        <w:rPr>
          <w:rFonts w:ascii="Times New Roman" w:hAnsi="Times New Roman"/>
          <w:sz w:val="24"/>
          <w:szCs w:val="24"/>
        </w:rPr>
        <w:t xml:space="preserve">;; антивирусные программы  </w:t>
      </w:r>
      <w:proofErr w:type="spellStart"/>
      <w:r>
        <w:rPr>
          <w:rFonts w:ascii="Times New Roman" w:hAnsi="Times New Roman"/>
          <w:sz w:val="24"/>
          <w:szCs w:val="24"/>
        </w:rPr>
        <w:t>Kaspersky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Aidstest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Doctor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Web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AntiVirus</w:t>
      </w:r>
      <w:proofErr w:type="spellEnd"/>
      <w:r>
        <w:rPr>
          <w:rFonts w:ascii="Times New Roman" w:hAnsi="Times New Roman"/>
          <w:sz w:val="24"/>
          <w:szCs w:val="24"/>
        </w:rPr>
        <w:t xml:space="preserve">, и др.; программы, обеспечивающие </w:t>
      </w:r>
      <w:r>
        <w:rPr>
          <w:rFonts w:ascii="Times New Roman" w:hAnsi="Times New Roman"/>
          <w:sz w:val="24"/>
          <w:szCs w:val="24"/>
        </w:rPr>
        <w:lastRenderedPageBreak/>
        <w:t xml:space="preserve">связь с </w:t>
      </w:r>
      <w:proofErr w:type="spellStart"/>
      <w:r>
        <w:rPr>
          <w:rFonts w:ascii="Times New Roman" w:hAnsi="Times New Roman"/>
          <w:sz w:val="24"/>
          <w:szCs w:val="24"/>
        </w:rPr>
        <w:t>Internet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Microsoft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Internet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Explorer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Mozilla</w:t>
      </w:r>
      <w:r w:rsidRPr="00081FB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firefox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др</w:t>
      </w:r>
      <w:proofErr w:type="spellEnd"/>
      <w:r>
        <w:rPr>
          <w:rFonts w:ascii="Times New Roman" w:hAnsi="Times New Roman"/>
          <w:sz w:val="24"/>
          <w:szCs w:val="24"/>
        </w:rPr>
        <w:t xml:space="preserve">; программы архивирования файлов </w:t>
      </w:r>
      <w:hyperlink r:id="rId36" w:history="1">
        <w:proofErr w:type="spellStart"/>
        <w:r>
          <w:rPr>
            <w:rStyle w:val="af5"/>
            <w:rFonts w:ascii="Times New Roman" w:hAnsi="Times New Roman"/>
            <w:sz w:val="24"/>
            <w:szCs w:val="24"/>
          </w:rPr>
          <w:t>WinRAR</w:t>
        </w:r>
        <w:proofErr w:type="spellEnd"/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37" w:history="1">
        <w:r>
          <w:rPr>
            <w:rStyle w:val="af5"/>
            <w:rFonts w:ascii="Times New Roman" w:hAnsi="Times New Roman"/>
            <w:sz w:val="24"/>
            <w:szCs w:val="24"/>
          </w:rPr>
          <w:t>7-Zip</w:t>
        </w:r>
      </w:hyperlink>
      <w:r>
        <w:rPr>
          <w:rFonts w:ascii="Times New Roman" w:hAnsi="Times New Roman"/>
          <w:sz w:val="24"/>
          <w:szCs w:val="24"/>
        </w:rPr>
        <w:t xml:space="preserve">; программы для работы с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>
        <w:rPr>
          <w:rFonts w:ascii="Times New Roman" w:hAnsi="Times New Roman"/>
          <w:sz w:val="24"/>
          <w:szCs w:val="24"/>
        </w:rPr>
        <w:t xml:space="preserve">-файлами </w:t>
      </w:r>
      <w:r>
        <w:rPr>
          <w:rFonts w:ascii="Times New Roman" w:hAnsi="Times New Roman"/>
          <w:sz w:val="24"/>
          <w:szCs w:val="24"/>
          <w:lang w:val="en-US"/>
        </w:rPr>
        <w:t>A</w:t>
      </w:r>
      <w:proofErr w:type="spellStart"/>
      <w:r>
        <w:rPr>
          <w:rFonts w:ascii="Times New Roman" w:hAnsi="Times New Roman"/>
          <w:sz w:val="24"/>
          <w:szCs w:val="24"/>
        </w:rPr>
        <w:t>dobe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acrobat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reader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Cs/>
          <w:sz w:val="24"/>
          <w:szCs w:val="24"/>
        </w:rPr>
        <w:t>Nitro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PDF </w:t>
      </w:r>
      <w:proofErr w:type="spellStart"/>
      <w:r>
        <w:rPr>
          <w:rFonts w:ascii="Times New Roman" w:hAnsi="Times New Roman"/>
          <w:bCs/>
          <w:sz w:val="24"/>
          <w:szCs w:val="24"/>
        </w:rPr>
        <w:t>Reader</w:t>
      </w:r>
      <w:proofErr w:type="spellEnd"/>
      <w:r>
        <w:rPr>
          <w:rFonts w:ascii="Times New Roman" w:hAnsi="Times New Roman"/>
          <w:bCs/>
          <w:sz w:val="24"/>
          <w:szCs w:val="24"/>
        </w:rPr>
        <w:t>.</w:t>
      </w:r>
    </w:p>
    <w:p w14:paraId="71BCB5B7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Специальные программы: </w:t>
      </w:r>
      <w:proofErr w:type="spellStart"/>
      <w:r>
        <w:rPr>
          <w:rFonts w:ascii="Times New Roman" w:hAnsi="Times New Roman"/>
          <w:sz w:val="24"/>
          <w:szCs w:val="24"/>
        </w:rPr>
        <w:t>Modular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Object-Oriented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Dynamic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Learning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Environment</w:t>
      </w:r>
      <w:proofErr w:type="spellEnd"/>
      <w:r>
        <w:rPr>
          <w:rFonts w:ascii="Times New Roman" w:hAnsi="Times New Roman"/>
          <w:sz w:val="24"/>
          <w:szCs w:val="24"/>
        </w:rPr>
        <w:t xml:space="preserve"> (модульная объектно-ориентированная динамическая обучающая среда); программа </w:t>
      </w:r>
      <w:proofErr w:type="spellStart"/>
      <w:r>
        <w:rPr>
          <w:rFonts w:ascii="Times New Roman" w:hAnsi="Times New Roman"/>
          <w:sz w:val="24"/>
          <w:szCs w:val="24"/>
        </w:rPr>
        <w:t>Wordpress</w:t>
      </w:r>
      <w:proofErr w:type="spellEnd"/>
      <w:r>
        <w:rPr>
          <w:rFonts w:ascii="Times New Roman" w:hAnsi="Times New Roman"/>
          <w:sz w:val="24"/>
          <w:szCs w:val="24"/>
        </w:rPr>
        <w:t xml:space="preserve"> для создания сайтов и блогов.</w:t>
      </w:r>
    </w:p>
    <w:p w14:paraId="6F942E5B" w14:textId="77777777" w:rsidR="00D40301" w:rsidRDefault="00D40301" w:rsidP="00D4030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9.2.2. Информационные справочные системы</w:t>
      </w:r>
    </w:p>
    <w:p w14:paraId="22C34316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www.biblioclub.ru</w:t>
      </w:r>
      <w:r>
        <w:rPr>
          <w:rFonts w:ascii="Times New Roman" w:hAnsi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37F1575E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www.elibrary.ru</w:t>
      </w:r>
      <w:r>
        <w:rPr>
          <w:rFonts w:ascii="Times New Roman" w:hAnsi="Times New Roman"/>
          <w:color w:val="000000"/>
          <w:sz w:val="24"/>
          <w:szCs w:val="24"/>
        </w:rPr>
        <w:tab/>
        <w:t>Научная электронная библиотека</w:t>
      </w:r>
    </w:p>
    <w:p w14:paraId="40B189B7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www.ebiblioteka.ru</w:t>
      </w:r>
      <w:r>
        <w:rPr>
          <w:rFonts w:ascii="Times New Roman" w:hAnsi="Times New Roman"/>
          <w:color w:val="000000"/>
          <w:sz w:val="24"/>
          <w:szCs w:val="24"/>
        </w:rPr>
        <w:tab/>
        <w:t>Универсальные базы данных изданий</w:t>
      </w:r>
    </w:p>
    <w:p w14:paraId="75FCFFC7" w14:textId="77777777" w:rsidR="00D40301" w:rsidRDefault="00D40301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www.edu.ru</w:t>
      </w:r>
      <w:r>
        <w:rPr>
          <w:rFonts w:ascii="Times New Roman" w:hAnsi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05ED6E62" w14:textId="77777777" w:rsidR="00D40301" w:rsidRDefault="00E2709F" w:rsidP="00D403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hyperlink r:id="rId38" w:history="1">
        <w:r w:rsidR="00D40301">
          <w:rPr>
            <w:rStyle w:val="af5"/>
            <w:rFonts w:ascii="Times New Roman" w:hAnsi="Times New Roman"/>
            <w:sz w:val="24"/>
            <w:szCs w:val="24"/>
            <w:lang w:val="en-US"/>
          </w:rPr>
          <w:t>www</w:t>
        </w:r>
        <w:r w:rsidR="00D40301">
          <w:rPr>
            <w:rStyle w:val="af5"/>
            <w:rFonts w:ascii="Times New Roman" w:hAnsi="Times New Roman"/>
            <w:sz w:val="24"/>
            <w:szCs w:val="24"/>
          </w:rPr>
          <w:t>.</w:t>
        </w:r>
        <w:proofErr w:type="spellStart"/>
        <w:r w:rsidR="00D40301">
          <w:rPr>
            <w:rStyle w:val="af5"/>
            <w:rFonts w:ascii="Times New Roman" w:hAnsi="Times New Roman"/>
            <w:sz w:val="24"/>
            <w:szCs w:val="24"/>
            <w:lang w:val="en-US"/>
          </w:rPr>
          <w:t>moodle</w:t>
        </w:r>
        <w:proofErr w:type="spellEnd"/>
        <w:r w:rsidR="00D40301">
          <w:rPr>
            <w:rStyle w:val="af5"/>
            <w:rFonts w:ascii="Times New Roman" w:hAnsi="Times New Roman"/>
            <w:sz w:val="24"/>
            <w:szCs w:val="24"/>
          </w:rPr>
          <w:t>.</w:t>
        </w:r>
        <w:proofErr w:type="spellStart"/>
        <w:r w:rsidR="00D40301">
          <w:rPr>
            <w:rStyle w:val="af5"/>
            <w:rFonts w:ascii="Times New Roman" w:hAnsi="Times New Roman"/>
            <w:sz w:val="24"/>
            <w:szCs w:val="24"/>
            <w:lang w:val="en-US"/>
          </w:rPr>
          <w:t>mininuniver</w:t>
        </w:r>
        <w:proofErr w:type="spellEnd"/>
        <w:r w:rsidR="00D40301">
          <w:rPr>
            <w:rStyle w:val="af5"/>
            <w:rFonts w:ascii="Times New Roman" w:hAnsi="Times New Roman"/>
            <w:sz w:val="24"/>
            <w:szCs w:val="24"/>
          </w:rPr>
          <w:t>.</w:t>
        </w:r>
        <w:proofErr w:type="spellStart"/>
        <w:r w:rsidR="00D40301">
          <w:rPr>
            <w:rStyle w:val="af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D40301">
        <w:rPr>
          <w:rFonts w:ascii="Times New Roman" w:hAnsi="Times New Roman"/>
          <w:sz w:val="24"/>
          <w:szCs w:val="24"/>
        </w:rPr>
        <w:tab/>
        <w:t xml:space="preserve"> Электронное обучение </w:t>
      </w:r>
      <w:proofErr w:type="spellStart"/>
      <w:r w:rsidR="00D40301">
        <w:rPr>
          <w:rFonts w:ascii="Times New Roman" w:hAnsi="Times New Roman"/>
          <w:sz w:val="24"/>
          <w:szCs w:val="24"/>
        </w:rPr>
        <w:t>Мининского</w:t>
      </w:r>
      <w:proofErr w:type="spellEnd"/>
      <w:r w:rsidR="00D40301">
        <w:rPr>
          <w:rFonts w:ascii="Times New Roman" w:hAnsi="Times New Roman"/>
          <w:sz w:val="24"/>
          <w:szCs w:val="24"/>
        </w:rPr>
        <w:t xml:space="preserve"> университета</w:t>
      </w:r>
    </w:p>
    <w:p w14:paraId="39523D72" w14:textId="77777777" w:rsidR="00C709A8" w:rsidRDefault="00C709A8" w:rsidP="00C709A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30C1E19" w14:textId="77777777" w:rsidR="00C709A8" w:rsidRDefault="00C709A8" w:rsidP="00C709A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9C607A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14:paraId="22EB7D33" w14:textId="77777777" w:rsidR="00C709A8" w:rsidRDefault="00C709A8" w:rsidP="00C709A8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E61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Основы концептуального анализа</w:t>
      </w:r>
      <w:r w:rsidRPr="00EE61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14:paraId="3F2ED862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032FECB1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«Основы концептуального анализа» предназначена для студентов 4 курса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бакалавриата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направлена на формирование у них компетенций в области лингвистической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концептологии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097E18B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Структура дисциплины «Основы концептуального анализа» включает два раздела. В первом изучаются </w:t>
      </w:r>
      <w:r>
        <w:rPr>
          <w:rFonts w:ascii="Times New Roman" w:hAnsi="Times New Roman"/>
          <w:sz w:val="24"/>
          <w:szCs w:val="24"/>
        </w:rPr>
        <w:t xml:space="preserve">теоретические проблемы лингвистической </w:t>
      </w:r>
      <w:proofErr w:type="spellStart"/>
      <w:r>
        <w:rPr>
          <w:rFonts w:ascii="Times New Roman" w:hAnsi="Times New Roman"/>
          <w:sz w:val="24"/>
          <w:szCs w:val="24"/>
        </w:rPr>
        <w:t>концептологии</w:t>
      </w:r>
      <w:proofErr w:type="spellEnd"/>
      <w:r>
        <w:rPr>
          <w:rFonts w:ascii="Times New Roman" w:hAnsi="Times New Roman"/>
          <w:sz w:val="24"/>
          <w:szCs w:val="24"/>
        </w:rPr>
        <w:t>, во втором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ключевые концепты русской культуры. </w:t>
      </w:r>
    </w:p>
    <w:p w14:paraId="3DB487E3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преподавания дисциплины «Основы концептуального анализа» преподаватель использует как классические формы и методы обучения (лекции и семинарские занятия), так и активные методы обучения (проблемное обучение). Применение любой формы обучения предполагает использование новейших IT-обучающих технологий, включая работу в системе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Moodle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1CDD9A5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Текущий контроль успеваемости студентов по дисциплине «Основы концептуального анализа» включает тестирование, выступление с докладом и контрольную работу.</w:t>
      </w:r>
    </w:p>
    <w:p w14:paraId="61236209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Промежуточный контроль студентов предполагает индивидуальное тестирование.</w:t>
      </w:r>
    </w:p>
    <w:p w14:paraId="2574DDF8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Рубежный контроль проводится в форме зачета на основе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балльно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-рейтинговой системы оценки.</w:t>
      </w:r>
    </w:p>
    <w:p w14:paraId="0F743FC0" w14:textId="77777777" w:rsidR="00C709A8" w:rsidRDefault="00C709A8" w:rsidP="00C709A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9BE5541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5D99AC6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apple-converted-space"/>
          <w:shd w:val="clear" w:color="auto" w:fill="FFFFFF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Дисциплина «Основы концептуального анализа»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базируется на дисциплинах «Введение в языкознание», «Современный русский литературный язык» (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en-US"/>
        </w:rPr>
        <w:t>I</w:t>
      </w:r>
      <w:r w:rsidRPr="00754D3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часть), «Семантика языковых единиц», «Историческая лексикология и этимология» и является составной частью комплексного модуля К.М.11 </w:t>
      </w:r>
      <w:r>
        <w:rPr>
          <w:rFonts w:ascii="Times New Roman" w:hAnsi="Times New Roman"/>
          <w:sz w:val="24"/>
          <w:szCs w:val="24"/>
          <w:highlight w:val="white"/>
        </w:rPr>
        <w:t>«</w:t>
      </w:r>
      <w:r>
        <w:rPr>
          <w:rFonts w:ascii="Times New Roman" w:hAnsi="Times New Roman"/>
          <w:sz w:val="24"/>
          <w:szCs w:val="24"/>
        </w:rPr>
        <w:t>Русский литературный язык и его функционирование</w:t>
      </w:r>
      <w:r>
        <w:rPr>
          <w:rFonts w:ascii="Times New Roman" w:hAnsi="Times New Roman"/>
          <w:sz w:val="24"/>
          <w:szCs w:val="24"/>
          <w:shd w:val="clear" w:color="auto" w:fill="FFFFFF"/>
        </w:rPr>
        <w:t>».</w:t>
      </w:r>
    </w:p>
    <w:p w14:paraId="581350A8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Требования к входным знаниям, умениям и компетенциям студента, необходимым для изучения дисциплины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концептуального анализа»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представление о системной организации и функциях языка, специфике антропоцентрической парадигмы современной лингвистики; владение навыками лингвистического анализа языка и текста. Дисциплина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«Основы концептуального анализа»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служит базой для изучения дисциплин </w:t>
      </w:r>
      <w:r>
        <w:rPr>
          <w:rFonts w:ascii="Times New Roman" w:hAnsi="Times New Roman"/>
          <w:sz w:val="24"/>
          <w:szCs w:val="24"/>
        </w:rPr>
        <w:t xml:space="preserve">«Языковая картина мира этноса и личности», «Русская </w:t>
      </w:r>
      <w:proofErr w:type="spellStart"/>
      <w:r>
        <w:rPr>
          <w:rFonts w:ascii="Times New Roman" w:hAnsi="Times New Roman"/>
          <w:sz w:val="24"/>
          <w:szCs w:val="24"/>
        </w:rPr>
        <w:t>концептосфера</w:t>
      </w:r>
      <w:proofErr w:type="spellEnd"/>
      <w:r>
        <w:rPr>
          <w:rFonts w:ascii="Times New Roman" w:hAnsi="Times New Roman"/>
          <w:sz w:val="24"/>
          <w:szCs w:val="24"/>
        </w:rPr>
        <w:t xml:space="preserve"> в зеркале языка», «Теория языка».</w:t>
      </w:r>
    </w:p>
    <w:p w14:paraId="780A15BE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F11CA0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14:paraId="7DE3F0AD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создание условий для </w:t>
      </w:r>
      <w:r>
        <w:rPr>
          <w:rFonts w:ascii="Times New Roman" w:hAnsi="Times New Roman"/>
          <w:sz w:val="24"/>
          <w:szCs w:val="24"/>
        </w:rPr>
        <w:t>формирования у студентов компетенций в области концептуального анализа.</w:t>
      </w:r>
    </w:p>
    <w:p w14:paraId="2C9512C9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14:paraId="6DFE7F42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освоение базовой терминологии по дисциплине; </w:t>
      </w:r>
    </w:p>
    <w:p w14:paraId="576509CD" w14:textId="77777777" w:rsidR="00C709A8" w:rsidRDefault="00C709A8" w:rsidP="00C709A8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 основами и проблематикой концептуального анализа языка;</w:t>
      </w:r>
    </w:p>
    <w:p w14:paraId="5A35DD01" w14:textId="77777777" w:rsidR="00C709A8" w:rsidRDefault="00C709A8" w:rsidP="00C709A8">
      <w:pPr>
        <w:spacing w:after="0" w:line="360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</w:t>
      </w:r>
      <w:r>
        <w:rPr>
          <w:rFonts w:ascii="Times New Roman" w:hAnsi="Times New Roman"/>
          <w:color w:val="000000"/>
          <w:sz w:val="24"/>
          <w:szCs w:val="24"/>
        </w:rPr>
        <w:t xml:space="preserve">о школами и направлениями </w:t>
      </w:r>
      <w:r>
        <w:rPr>
          <w:rFonts w:ascii="Times New Roman" w:hAnsi="Times New Roman"/>
          <w:sz w:val="24"/>
          <w:szCs w:val="24"/>
        </w:rPr>
        <w:t>когнитивного анализа языка;</w:t>
      </w:r>
    </w:p>
    <w:p w14:paraId="5F6C5FE7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ознакомление с</w:t>
      </w:r>
      <w:r>
        <w:rPr>
          <w:rFonts w:ascii="Times New Roman" w:hAnsi="Times New Roman"/>
          <w:color w:val="000000"/>
          <w:sz w:val="24"/>
          <w:szCs w:val="24"/>
        </w:rPr>
        <w:t xml:space="preserve">о школами и направлениями </w:t>
      </w:r>
      <w:proofErr w:type="spellStart"/>
      <w:r>
        <w:rPr>
          <w:rFonts w:ascii="Times New Roman" w:hAnsi="Times New Roman"/>
          <w:sz w:val="24"/>
          <w:szCs w:val="24"/>
        </w:rPr>
        <w:t>лингвокультурологического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анализа языка;</w:t>
      </w:r>
    </w:p>
    <w:p w14:paraId="5BA81A60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изучение ключевых концептов русской культуры в диахроническом аспекте.</w:t>
      </w:r>
    </w:p>
    <w:p w14:paraId="5B08BF92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9AA370D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14:paraId="120EE6F6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tbl>
      <w:tblPr>
        <w:tblW w:w="5037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967"/>
        <w:gridCol w:w="2337"/>
        <w:gridCol w:w="1515"/>
        <w:gridCol w:w="2200"/>
        <w:gridCol w:w="1498"/>
        <w:gridCol w:w="1124"/>
      </w:tblGrid>
      <w:tr w:rsidR="00C709A8" w14:paraId="5DAB0BD0" w14:textId="77777777" w:rsidTr="00371A10">
        <w:trPr>
          <w:trHeight w:val="385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BF1AF2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1E799CDE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83BA27" w14:textId="77777777" w:rsidR="00C709A8" w:rsidRDefault="00C709A8" w:rsidP="00371A1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</w:t>
            </w:r>
          </w:p>
          <w:p w14:paraId="6A894B46" w14:textId="77777777" w:rsidR="00C709A8" w:rsidRDefault="00C709A8" w:rsidP="00371A1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модуля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19A5DB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14:paraId="62FC8BD6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8D8350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F33D20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14:paraId="767CBCC7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2A631B6D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1FE543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C709A8" w14:paraId="40407857" w14:textId="77777777" w:rsidTr="00371A10">
        <w:trPr>
          <w:trHeight w:val="331"/>
        </w:trPr>
        <w:tc>
          <w:tcPr>
            <w:tcW w:w="9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F1078D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BB6FA9" w14:textId="77777777" w:rsidR="00C709A8" w:rsidRDefault="00C709A8" w:rsidP="00371A10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культуру мышления,  навыки самоорганизации и самообразования, готовность к  устной и письменной коммуникации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процессе решения образовательных задач и осуществления руководства учебно-исследовательской деятельностью обучающихся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B76C27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ОР-1-4-1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BCF221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самообразования и организации учебно-исследовательской деятельности учащихся на базе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лингвокультуролог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ического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анализа ключевых концептов русской культуры </w:t>
            </w:r>
          </w:p>
        </w:tc>
        <w:tc>
          <w:tcPr>
            <w:tcW w:w="1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A1AD48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lastRenderedPageBreak/>
              <w:t>УК.1.3.</w:t>
            </w:r>
          </w:p>
          <w:p w14:paraId="6281A66E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УК.1.4.</w:t>
            </w:r>
          </w:p>
          <w:p w14:paraId="22DAACCB" w14:textId="77777777" w:rsidR="00C709A8" w:rsidRDefault="00C709A8" w:rsidP="00371A10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6D75">
              <w:rPr>
                <w:rFonts w:ascii="Times New Roman" w:hAnsi="Times New Roman"/>
                <w:sz w:val="24"/>
                <w:szCs w:val="24"/>
              </w:rPr>
              <w:t>УК.1.5.</w:t>
            </w:r>
          </w:p>
          <w:p w14:paraId="3A23B1A0" w14:textId="77777777" w:rsidR="00C709A8" w:rsidRDefault="00C709A8" w:rsidP="00371A10">
            <w:pPr>
              <w:tabs>
                <w:tab w:val="left" w:pos="1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6224B7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14:paraId="7E272EEF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 Сообщение по теме</w:t>
            </w:r>
          </w:p>
        </w:tc>
      </w:tr>
    </w:tbl>
    <w:p w14:paraId="045582A4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F8189AB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78B58E4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p w14:paraId="07DDC84C" w14:textId="77777777" w:rsidR="00C709A8" w:rsidRDefault="00C709A8" w:rsidP="00C709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4945" w:type="pct"/>
        <w:tblLayout w:type="fixed"/>
        <w:tblLook w:val="04A0" w:firstRow="1" w:lastRow="0" w:firstColumn="1" w:lastColumn="0" w:noHBand="0" w:noVBand="1"/>
      </w:tblPr>
      <w:tblGrid>
        <w:gridCol w:w="3810"/>
        <w:gridCol w:w="805"/>
        <w:gridCol w:w="804"/>
        <w:gridCol w:w="1327"/>
        <w:gridCol w:w="1160"/>
        <w:gridCol w:w="1559"/>
      </w:tblGrid>
      <w:tr w:rsidR="00C709A8" w14:paraId="236DC3B7" w14:textId="77777777" w:rsidTr="00371A10">
        <w:trPr>
          <w:trHeight w:val="203"/>
        </w:trPr>
        <w:tc>
          <w:tcPr>
            <w:tcW w:w="38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59B831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3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FC0C90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7AC535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EC5460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C709A8" w14:paraId="055C7A58" w14:textId="77777777" w:rsidTr="00371A10">
        <w:trPr>
          <w:trHeight w:val="533"/>
        </w:trPr>
        <w:tc>
          <w:tcPr>
            <w:tcW w:w="38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F9F8F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D1832F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A27F49" w14:textId="77777777" w:rsidR="00C709A8" w:rsidRDefault="00C709A8" w:rsidP="00371A10">
            <w:pPr>
              <w:tabs>
                <w:tab w:val="left" w:pos="814"/>
              </w:tabs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  <w:p w14:paraId="58F9EBDC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DA36AF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70904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09A8" w14:paraId="3A110573" w14:textId="77777777" w:rsidTr="00371A10">
        <w:trPr>
          <w:trHeight w:val="1"/>
        </w:trPr>
        <w:tc>
          <w:tcPr>
            <w:tcW w:w="38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CE476D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97090C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42F323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76877D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38B755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DDE116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709A8" w14:paraId="28BE2A71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0ADB61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Основные проблемы лингвистической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концептологии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EE078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463953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122E46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85F67D" w14:textId="77777777" w:rsidR="00C709A8" w:rsidRDefault="00C709A8" w:rsidP="00371A10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4E090F" w14:textId="77777777" w:rsidR="00C709A8" w:rsidRDefault="00C709A8" w:rsidP="00371A10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C709A8" w14:paraId="094D106F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6EE80D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 Понятие «концепт» в современной лингвистике. Специфические русские концепты: «судьба», «тоска», «душа».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C8FAA4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4416BC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28E3C4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B6BC42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60F2BE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6A8B1F69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C7C28A5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1.2.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Лингвокогнитивное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концептов.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0363A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9D4BAD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6D0863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E77DF3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D7D820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7629B889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640EC89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Тема1.3.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Лингвокультурологическое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изучение концептов.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F4B77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BEEC45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7AFD50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054D5A2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946D16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52AEC20A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994DEA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1.4.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Лингвоаксиология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Аксиосфера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EE472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9ECC77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16F661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8F6B888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123CAF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58396D3E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56E9E1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1.5.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Социолектные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идиолектные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концепты (языковая личность,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гендерлект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конфессиолект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5713F6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A59930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F29197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CC82ED0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6B8BD0C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1E2247C2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20D557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1.6. Художественный (литературный) концепт.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A54113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BE40E8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FCCD74D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6C88B4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C53229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35BDEF26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279081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Ключевые концепты русской культуры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F7317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4F051C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983CF26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AEC5AF" w14:textId="77777777" w:rsidR="00C709A8" w:rsidRDefault="00C709A8" w:rsidP="00371A10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E2C575" w14:textId="77777777" w:rsidR="00C709A8" w:rsidRDefault="00C709A8" w:rsidP="00371A10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C709A8" w14:paraId="392F77EE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28C4FE2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2.1 Ключевые концепты русской культуры (Х-Х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вв.). 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E16B17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D630F7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2144E1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5C3AB7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454330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79ED1BB0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18CA16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2.2. Ключевые концепты русской культуры (Х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>-Х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вв.).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DAC05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8D29BD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86FD1E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5A9505A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7C4843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7037752A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4C179D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 Ключевые концепты русской культуры (Х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Х в.).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32B26F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F42258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D65187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026D6D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2CD015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05AD2527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96CDA9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2.4. Ключевые концепты русской культуры (ХХ в.).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C9A8C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A1B1A5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28D70A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8CE7B24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456EC1F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70FEF5D9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76EC02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2.5 Ключевые концепты русской культуры (ХХ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в.).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8F454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D1E7B2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B285CF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C430A3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78AC046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3CA02B77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2A7D6C" w14:textId="77777777" w:rsidR="00C709A8" w:rsidRDefault="00C709A8" w:rsidP="00371A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2.6. Ключевые концепты русской культуры в контексте глобализации.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A47D0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41DD85" w14:textId="77777777" w:rsidR="00C709A8" w:rsidRDefault="00C709A8" w:rsidP="00371A10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DBE8D7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8082C9" w14:textId="77777777" w:rsidR="00C709A8" w:rsidRDefault="00C709A8" w:rsidP="00371A10">
            <w:pPr>
              <w:jc w:val="center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26127D" w14:textId="77777777" w:rsidR="00C709A8" w:rsidRDefault="00C709A8" w:rsidP="00371A10">
            <w:pPr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C709A8" w14:paraId="59455237" w14:textId="77777777" w:rsidTr="00371A10">
        <w:trPr>
          <w:trHeight w:val="1"/>
        </w:trPr>
        <w:tc>
          <w:tcPr>
            <w:tcW w:w="3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B036D7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4C24D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EE8E6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09B32B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2B5CF4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99B86F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536FE44B" w14:textId="77777777" w:rsidR="00C709A8" w:rsidRDefault="00C709A8" w:rsidP="00C709A8">
      <w:pPr>
        <w:tabs>
          <w:tab w:val="left" w:pos="1307"/>
        </w:tabs>
        <w:spacing w:after="0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14:paraId="0695E2B2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3F268B26" w14:textId="77777777" w:rsidR="00C709A8" w:rsidRDefault="00C709A8" w:rsidP="00C709A8">
      <w:pPr>
        <w:spacing w:after="12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освоении дисциплины «Основы концептуального анализа» используются традиционные обучающие технологии – лекционные и семинарские занятия. Также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Кроме того, активно используются диалоговые технологии (дискуссии), а также технологии обучения в сотрудничестве (работа в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микрогруппах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14:paraId="44B50B65" w14:textId="77777777" w:rsidR="00C709A8" w:rsidRPr="00DB597C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14:paraId="7082EC51" w14:textId="77777777" w:rsidR="00C709A8" w:rsidRPr="00DB7EE6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5"/>
        <w:gridCol w:w="1400"/>
        <w:gridCol w:w="2162"/>
        <w:gridCol w:w="1358"/>
        <w:gridCol w:w="1357"/>
        <w:gridCol w:w="954"/>
        <w:gridCol w:w="819"/>
        <w:gridCol w:w="1045"/>
      </w:tblGrid>
      <w:tr w:rsidR="00C709A8" w14:paraId="5B2A173B" w14:textId="77777777" w:rsidTr="00371A10">
        <w:trPr>
          <w:trHeight w:val="291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B0DC54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017AED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</w:t>
            </w:r>
          </w:p>
          <w:p w14:paraId="70D5ABF6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21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3302B7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4FFBF42E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D3706A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8C54F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4BA48C5A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A945DF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Число заданий за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8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EA2214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709A8" w14:paraId="3483DE37" w14:textId="77777777" w:rsidTr="00371A10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CA2B97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F7350A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BAC421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031DCC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9B0609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34276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335995BD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14:paraId="0ED24A95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C709A8" w14:paraId="427113A4" w14:textId="77777777" w:rsidTr="00371A10">
        <w:trPr>
          <w:trHeight w:val="974"/>
        </w:trPr>
        <w:tc>
          <w:tcPr>
            <w:tcW w:w="4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1F0C4A3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CB48731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4B344CF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C638328" w14:textId="77777777" w:rsidR="00C709A8" w:rsidRDefault="00C709A8" w:rsidP="00371A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AB53BA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ОР-1-4-1</w:t>
            </w:r>
          </w:p>
        </w:tc>
        <w:tc>
          <w:tcPr>
            <w:tcW w:w="2171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B7B0E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Лекции, семинары,</w:t>
            </w:r>
          </w:p>
          <w:p w14:paraId="6D0A7FCF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в ЭИОС),</w:t>
            </w:r>
          </w:p>
          <w:p w14:paraId="46D61119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D5AD150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01CACC0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1C0E8E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671807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11B875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DE3A5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09A8" w14:paraId="45784A12" w14:textId="77777777" w:rsidTr="00371A10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0B53F9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A11F51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3B588B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C09879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2A63AD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2C1EA1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9FB5C4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0D11A6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6AC0EF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C709A8" w14:paraId="50F87AD0" w14:textId="77777777" w:rsidTr="00371A10">
        <w:trPr>
          <w:trHeight w:val="300"/>
        </w:trPr>
        <w:tc>
          <w:tcPr>
            <w:tcW w:w="4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BE7CB1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C25835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BED526" w14:textId="77777777" w:rsidR="00C709A8" w:rsidRDefault="00C709A8" w:rsidP="00371A1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04023A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Сообщение</w:t>
            </w: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D6225E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F14BEF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FAFD3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12EAE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709A8" w14:paraId="6585ADBB" w14:textId="77777777" w:rsidTr="00371A10">
        <w:trPr>
          <w:trHeight w:val="300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78C60D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6C22CD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27FCE44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18DE9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1204988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B1B7DA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4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E7110B" w14:textId="77777777" w:rsidR="00C709A8" w:rsidRDefault="00C709A8" w:rsidP="00371A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5466DDDC" w14:textId="77777777" w:rsidR="00C709A8" w:rsidRDefault="00C709A8" w:rsidP="00C709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095A3597" w14:textId="77777777" w:rsidR="00C709A8" w:rsidRDefault="00C709A8" w:rsidP="00C709A8">
      <w:pPr>
        <w:autoSpaceDE w:val="0"/>
        <w:autoSpaceDN w:val="0"/>
        <w:adjustRightInd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64C68E36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04A9BD7" w14:textId="77777777" w:rsidR="00C709A8" w:rsidRDefault="00C709A8" w:rsidP="00C709A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5A6085">
        <w:rPr>
          <w:rFonts w:ascii="Times New Roman" w:hAnsi="Times New Roman"/>
          <w:sz w:val="24"/>
          <w:szCs w:val="24"/>
        </w:rPr>
        <w:t>Ворошкевич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, Д.В. Пособие по </w:t>
      </w:r>
      <w:proofErr w:type="spellStart"/>
      <w:r w:rsidRPr="005A6085">
        <w:rPr>
          <w:rFonts w:ascii="Times New Roman" w:hAnsi="Times New Roman"/>
          <w:sz w:val="24"/>
          <w:szCs w:val="24"/>
        </w:rPr>
        <w:t>лингвокультурологическому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 анализу текста</w:t>
      </w:r>
      <w:proofErr w:type="gramStart"/>
      <w:r w:rsidRPr="005A608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учебное пособие / Д.В. </w:t>
      </w:r>
      <w:proofErr w:type="spellStart"/>
      <w:r w:rsidRPr="005A6085">
        <w:rPr>
          <w:rFonts w:ascii="Times New Roman" w:hAnsi="Times New Roman"/>
          <w:sz w:val="24"/>
          <w:szCs w:val="24"/>
        </w:rPr>
        <w:t>Ворошкевич</w:t>
      </w:r>
      <w:proofErr w:type="spellEnd"/>
      <w:r w:rsidRPr="005A6085">
        <w:rPr>
          <w:rFonts w:ascii="Times New Roman" w:hAnsi="Times New Roman"/>
          <w:sz w:val="24"/>
          <w:szCs w:val="24"/>
        </w:rPr>
        <w:t>, Д.П. </w:t>
      </w:r>
      <w:proofErr w:type="spellStart"/>
      <w:r w:rsidRPr="005A6085">
        <w:rPr>
          <w:rFonts w:ascii="Times New Roman" w:hAnsi="Times New Roman"/>
          <w:sz w:val="24"/>
          <w:szCs w:val="24"/>
        </w:rPr>
        <w:t>Казанникова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</w:t>
      </w:r>
      <w:r w:rsidR="001033DE">
        <w:rPr>
          <w:rFonts w:ascii="Times New Roman" w:hAnsi="Times New Roman"/>
          <w:sz w:val="24"/>
          <w:szCs w:val="24"/>
        </w:rPr>
        <w:t>– Москва</w:t>
      </w:r>
      <w:r w:rsidRPr="005A6085">
        <w:rPr>
          <w:rFonts w:ascii="Times New Roman" w:hAnsi="Times New Roman"/>
          <w:sz w:val="24"/>
          <w:szCs w:val="24"/>
        </w:rPr>
        <w:t xml:space="preserve">: МПГУ, 2016. </w:t>
      </w:r>
      <w:r w:rsidR="001033DE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40 с. URL:</w:t>
      </w:r>
      <w:r w:rsidR="001033DE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1A17B2" w:rsidRPr="001A17B2">
        <w:rPr>
          <w:rFonts w:ascii="Times New Roman" w:hAnsi="Times New Roman"/>
          <w:sz w:val="24"/>
          <w:szCs w:val="24"/>
        </w:rPr>
        <w:t>http://biblioclub.ru/index.php</w:t>
      </w:r>
      <w:r w:rsidRPr="001033DE">
        <w:rPr>
          <w:rFonts w:ascii="Times New Roman" w:hAnsi="Times New Roman"/>
          <w:sz w:val="24"/>
          <w:szCs w:val="24"/>
        </w:rPr>
        <w:t>?</w:t>
      </w:r>
      <w:r w:rsidR="001A17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033DE">
        <w:rPr>
          <w:rFonts w:ascii="Times New Roman" w:hAnsi="Times New Roman"/>
          <w:sz w:val="24"/>
          <w:szCs w:val="24"/>
        </w:rPr>
        <w:t>page</w:t>
      </w:r>
      <w:proofErr w:type="spellEnd"/>
      <w:r w:rsidRPr="001033DE">
        <w:rPr>
          <w:rFonts w:ascii="Times New Roman" w:hAnsi="Times New Roman"/>
          <w:sz w:val="24"/>
          <w:szCs w:val="24"/>
        </w:rPr>
        <w:t>=</w:t>
      </w:r>
      <w:proofErr w:type="spellStart"/>
      <w:r w:rsidRPr="001033DE">
        <w:rPr>
          <w:rFonts w:ascii="Times New Roman" w:hAnsi="Times New Roman"/>
          <w:sz w:val="24"/>
          <w:szCs w:val="24"/>
        </w:rPr>
        <w:t>book&amp;id</w:t>
      </w:r>
      <w:proofErr w:type="spellEnd"/>
      <w:r w:rsidRPr="001033DE">
        <w:rPr>
          <w:rFonts w:ascii="Times New Roman" w:hAnsi="Times New Roman"/>
          <w:sz w:val="24"/>
          <w:szCs w:val="24"/>
        </w:rPr>
        <w:t>=469719</w:t>
      </w:r>
    </w:p>
    <w:p w14:paraId="39494200" w14:textId="77777777" w:rsidR="00C709A8" w:rsidRDefault="00C709A8" w:rsidP="00C709A8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 </w:t>
      </w:r>
      <w:proofErr w:type="spellStart"/>
      <w:r w:rsidRPr="005A6085">
        <w:rPr>
          <w:rFonts w:ascii="Times New Roman" w:hAnsi="Times New Roman"/>
          <w:sz w:val="24"/>
          <w:szCs w:val="24"/>
        </w:rPr>
        <w:t>Стернин</w:t>
      </w:r>
      <w:proofErr w:type="spellEnd"/>
      <w:r w:rsidRPr="005A6085">
        <w:rPr>
          <w:rFonts w:ascii="Times New Roman" w:hAnsi="Times New Roman"/>
          <w:sz w:val="24"/>
          <w:szCs w:val="24"/>
        </w:rPr>
        <w:t>, И.А. Семантический анализ слова в контексте: учебное пособие / И.А</w:t>
      </w:r>
      <w:r w:rsidR="001A17B2">
        <w:rPr>
          <w:rFonts w:ascii="Times New Roman" w:hAnsi="Times New Roman"/>
          <w:sz w:val="24"/>
          <w:szCs w:val="24"/>
        </w:rPr>
        <w:t>.</w:t>
      </w:r>
      <w:r w:rsidRPr="005A6085">
        <w:rPr>
          <w:rFonts w:ascii="Times New Roman" w:hAnsi="Times New Roman"/>
          <w:sz w:val="24"/>
          <w:szCs w:val="24"/>
        </w:rPr>
        <w:t> </w:t>
      </w:r>
      <w:proofErr w:type="spellStart"/>
      <w:r w:rsidRPr="005A6085">
        <w:rPr>
          <w:rFonts w:ascii="Times New Roman" w:hAnsi="Times New Roman"/>
          <w:sz w:val="24"/>
          <w:szCs w:val="24"/>
        </w:rPr>
        <w:t>Стернин</w:t>
      </w:r>
      <w:proofErr w:type="spellEnd"/>
      <w:r w:rsidRPr="005A6085">
        <w:rPr>
          <w:rFonts w:ascii="Times New Roman" w:hAnsi="Times New Roman"/>
          <w:sz w:val="24"/>
          <w:szCs w:val="24"/>
        </w:rPr>
        <w:t>, М.С. </w:t>
      </w:r>
      <w:proofErr w:type="spellStart"/>
      <w:r w:rsidRPr="005A6085">
        <w:rPr>
          <w:rFonts w:ascii="Times New Roman" w:hAnsi="Times New Roman"/>
          <w:sz w:val="24"/>
          <w:szCs w:val="24"/>
        </w:rPr>
        <w:t>Саломатина</w:t>
      </w:r>
      <w:proofErr w:type="spellEnd"/>
      <w:r w:rsidRPr="005A6085">
        <w:rPr>
          <w:rFonts w:ascii="Times New Roman" w:hAnsi="Times New Roman"/>
          <w:sz w:val="24"/>
          <w:szCs w:val="24"/>
        </w:rPr>
        <w:t>.</w:t>
      </w:r>
      <w:r w:rsidR="001A17B2">
        <w:rPr>
          <w:rFonts w:ascii="Times New Roman" w:hAnsi="Times New Roman"/>
          <w:sz w:val="24"/>
          <w:szCs w:val="24"/>
        </w:rPr>
        <w:t xml:space="preserve"> –</w:t>
      </w:r>
      <w:r w:rsidRPr="005A6085">
        <w:rPr>
          <w:rFonts w:ascii="Times New Roman" w:hAnsi="Times New Roman"/>
          <w:sz w:val="24"/>
          <w:szCs w:val="24"/>
        </w:rPr>
        <w:t xml:space="preserve"> 2-е изд., стер. </w:t>
      </w:r>
      <w:r w:rsidR="001A17B2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</w:t>
      </w:r>
      <w:proofErr w:type="gramStart"/>
      <w:r w:rsidRPr="005A608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5A6085">
        <w:rPr>
          <w:rFonts w:ascii="Times New Roman" w:hAnsi="Times New Roman"/>
          <w:sz w:val="24"/>
          <w:szCs w:val="24"/>
        </w:rPr>
        <w:t>Директ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-Медиа, 2015. </w:t>
      </w:r>
      <w:r w:rsidR="001A17B2">
        <w:rPr>
          <w:rFonts w:ascii="Times New Roman" w:hAnsi="Times New Roman"/>
          <w:sz w:val="24"/>
          <w:szCs w:val="24"/>
        </w:rPr>
        <w:t>– 202 с.</w:t>
      </w:r>
      <w:r w:rsidRPr="005A6085">
        <w:rPr>
          <w:rFonts w:ascii="Times New Roman" w:hAnsi="Times New Roman"/>
          <w:sz w:val="24"/>
          <w:szCs w:val="24"/>
        </w:rPr>
        <w:t>: [Электронный ресурс]. - URL:</w:t>
      </w:r>
      <w:r w:rsidR="001A17B2">
        <w:rPr>
          <w:rFonts w:ascii="Times New Roman" w:hAnsi="Times New Roman"/>
          <w:sz w:val="24"/>
          <w:szCs w:val="24"/>
        </w:rPr>
        <w:t xml:space="preserve"> </w:t>
      </w:r>
      <w:r w:rsidR="001A17B2" w:rsidRPr="001A17B2">
        <w:rPr>
          <w:rFonts w:ascii="Times New Roman" w:hAnsi="Times New Roman"/>
          <w:sz w:val="24"/>
          <w:szCs w:val="24"/>
        </w:rPr>
        <w:t>http://biblioclub.ru/index.php?page=book&amp;id=375698</w:t>
      </w:r>
    </w:p>
    <w:p w14:paraId="4A75CAFF" w14:textId="77777777" w:rsidR="00C709A8" w:rsidRDefault="00C709A8" w:rsidP="00C709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 </w:t>
      </w:r>
      <w:r w:rsidRPr="005A6085">
        <w:rPr>
          <w:rFonts w:ascii="Times New Roman" w:hAnsi="Times New Roman"/>
          <w:sz w:val="24"/>
          <w:szCs w:val="24"/>
        </w:rPr>
        <w:t xml:space="preserve">Хроленко, А.Т. Основы </w:t>
      </w:r>
      <w:proofErr w:type="spellStart"/>
      <w:r w:rsidRPr="005A6085">
        <w:rPr>
          <w:rFonts w:ascii="Times New Roman" w:hAnsi="Times New Roman"/>
          <w:sz w:val="24"/>
          <w:szCs w:val="24"/>
        </w:rPr>
        <w:t>лингвокультурологии</w:t>
      </w:r>
      <w:proofErr w:type="spellEnd"/>
      <w:proofErr w:type="gramStart"/>
      <w:r w:rsidRPr="005A608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учебное пособие /А.Т. Хроленко; под ред. В.Д. </w:t>
      </w:r>
      <w:proofErr w:type="spellStart"/>
      <w:r w:rsidRPr="005A6085">
        <w:rPr>
          <w:rFonts w:ascii="Times New Roman" w:hAnsi="Times New Roman"/>
          <w:sz w:val="24"/>
          <w:szCs w:val="24"/>
        </w:rPr>
        <w:t>Бондалетова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. </w:t>
      </w:r>
      <w:r w:rsidR="00A24241">
        <w:rPr>
          <w:rFonts w:ascii="Times New Roman" w:hAnsi="Times New Roman"/>
          <w:sz w:val="24"/>
          <w:szCs w:val="24"/>
        </w:rPr>
        <w:t xml:space="preserve">– </w:t>
      </w:r>
      <w:r w:rsidRPr="005A6085">
        <w:rPr>
          <w:rFonts w:ascii="Times New Roman" w:hAnsi="Times New Roman"/>
          <w:sz w:val="24"/>
          <w:szCs w:val="24"/>
        </w:rPr>
        <w:t xml:space="preserve">6-е изд., стер. </w:t>
      </w:r>
      <w:r w:rsidR="00A24241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</w:t>
      </w:r>
      <w:proofErr w:type="gramStart"/>
      <w:r w:rsidRPr="005A608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Издательство «Флинта», 2016. </w:t>
      </w:r>
      <w:r w:rsidR="00A24241">
        <w:rPr>
          <w:rFonts w:ascii="Times New Roman" w:hAnsi="Times New Roman"/>
          <w:sz w:val="24"/>
          <w:szCs w:val="24"/>
        </w:rPr>
        <w:t>– 183 </w:t>
      </w:r>
      <w:r w:rsidRPr="005A6085">
        <w:rPr>
          <w:rFonts w:ascii="Times New Roman" w:hAnsi="Times New Roman"/>
          <w:sz w:val="24"/>
          <w:szCs w:val="24"/>
        </w:rPr>
        <w:t>с. [Электронный ресур</w:t>
      </w:r>
      <w:r w:rsidR="00A24241">
        <w:rPr>
          <w:rFonts w:ascii="Times New Roman" w:hAnsi="Times New Roman"/>
          <w:sz w:val="24"/>
          <w:szCs w:val="24"/>
        </w:rPr>
        <w:t>с].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5A608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24241">
        <w:rPr>
          <w:rFonts w:ascii="Times New Roman" w:hAnsi="Times New Roman"/>
          <w:sz w:val="24"/>
          <w:szCs w:val="24"/>
        </w:rPr>
        <w:t>http://biblioclub.ru/index.php?page=book&amp;id=70390</w:t>
      </w:r>
    </w:p>
    <w:p w14:paraId="23F9800A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5B1CC96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7.2. </w:t>
      </w: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</w:p>
    <w:p w14:paraId="01025EE1" w14:textId="77777777" w:rsidR="00C709A8" w:rsidRDefault="00C709A8" w:rsidP="000A7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5A6085">
        <w:rPr>
          <w:rFonts w:ascii="Times New Roman" w:hAnsi="Times New Roman"/>
          <w:sz w:val="24"/>
          <w:szCs w:val="24"/>
        </w:rPr>
        <w:t>Иванищева, О.</w:t>
      </w:r>
      <w:r>
        <w:rPr>
          <w:rFonts w:ascii="Times New Roman" w:hAnsi="Times New Roman"/>
          <w:sz w:val="24"/>
          <w:szCs w:val="24"/>
        </w:rPr>
        <w:t xml:space="preserve">Н. </w:t>
      </w:r>
      <w:proofErr w:type="spellStart"/>
      <w:r>
        <w:rPr>
          <w:rFonts w:ascii="Times New Roman" w:hAnsi="Times New Roman"/>
          <w:sz w:val="24"/>
          <w:szCs w:val="24"/>
        </w:rPr>
        <w:t>Лексикографирование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 культуры</w:t>
      </w:r>
      <w:r w:rsidRPr="005A6085">
        <w:rPr>
          <w:rFonts w:ascii="Times New Roman" w:hAnsi="Times New Roman"/>
          <w:sz w:val="24"/>
          <w:szCs w:val="24"/>
        </w:rPr>
        <w:t>: учебное пос</w:t>
      </w:r>
      <w:r>
        <w:rPr>
          <w:rFonts w:ascii="Times New Roman" w:hAnsi="Times New Roman"/>
          <w:sz w:val="24"/>
          <w:szCs w:val="24"/>
        </w:rPr>
        <w:t xml:space="preserve">обие / О.Н. Иванищева. </w:t>
      </w:r>
      <w:r w:rsidR="000A770B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Москва</w:t>
      </w:r>
      <w:r w:rsidRPr="005A6085">
        <w:rPr>
          <w:rFonts w:ascii="Times New Roman" w:hAnsi="Times New Roman"/>
          <w:sz w:val="24"/>
          <w:szCs w:val="24"/>
        </w:rPr>
        <w:t>; Берлин</w:t>
      </w:r>
      <w:proofErr w:type="gramStart"/>
      <w:r w:rsidRPr="005A608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A6085">
        <w:rPr>
          <w:rFonts w:ascii="Times New Roman" w:hAnsi="Times New Roman"/>
          <w:sz w:val="24"/>
          <w:szCs w:val="24"/>
        </w:rPr>
        <w:t>Директ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-Медиа, 2015. </w:t>
      </w:r>
      <w:r w:rsidR="000A770B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169 с. </w:t>
      </w:r>
      <w:r w:rsidR="000A770B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5A6085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A24241">
        <w:rPr>
          <w:rFonts w:ascii="Times New Roman" w:hAnsi="Times New Roman"/>
          <w:sz w:val="24"/>
          <w:szCs w:val="24"/>
        </w:rPr>
        <w:t>http://biblioclub.ru/index.php?page=book&amp;id=428738</w:t>
      </w:r>
    </w:p>
    <w:p w14:paraId="52FE7CAF" w14:textId="77777777" w:rsidR="00A24241" w:rsidRDefault="00C709A8" w:rsidP="00A242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A6085">
        <w:rPr>
          <w:rFonts w:ascii="Times New Roman" w:hAnsi="Times New Roman"/>
          <w:sz w:val="24"/>
          <w:szCs w:val="24"/>
        </w:rPr>
        <w:t>Стернин</w:t>
      </w:r>
      <w:proofErr w:type="spellEnd"/>
      <w:r w:rsidRPr="005A6085">
        <w:rPr>
          <w:rFonts w:ascii="Times New Roman" w:hAnsi="Times New Roman"/>
          <w:sz w:val="24"/>
          <w:szCs w:val="24"/>
        </w:rPr>
        <w:t>, И.А. Методы описания семантики слова / И.А. </w:t>
      </w:r>
      <w:proofErr w:type="spellStart"/>
      <w:r w:rsidRPr="005A6085">
        <w:rPr>
          <w:rFonts w:ascii="Times New Roman" w:hAnsi="Times New Roman"/>
          <w:sz w:val="24"/>
          <w:szCs w:val="24"/>
        </w:rPr>
        <w:t>Стер</w:t>
      </w:r>
      <w:r w:rsidR="000A770B">
        <w:rPr>
          <w:rFonts w:ascii="Times New Roman" w:hAnsi="Times New Roman"/>
          <w:sz w:val="24"/>
          <w:szCs w:val="24"/>
        </w:rPr>
        <w:t>нин</w:t>
      </w:r>
      <w:proofErr w:type="spellEnd"/>
      <w:r w:rsidR="000A770B">
        <w:rPr>
          <w:rFonts w:ascii="Times New Roman" w:hAnsi="Times New Roman"/>
          <w:sz w:val="24"/>
          <w:szCs w:val="24"/>
        </w:rPr>
        <w:t>. - 2-е изд., стер. - Москва; Берлин</w:t>
      </w:r>
      <w:r w:rsidRPr="005A608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A6085">
        <w:rPr>
          <w:rFonts w:ascii="Times New Roman" w:hAnsi="Times New Roman"/>
          <w:sz w:val="24"/>
          <w:szCs w:val="24"/>
        </w:rPr>
        <w:t>Директ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-Медиа, 2015. </w:t>
      </w:r>
      <w:r w:rsidR="000A770B">
        <w:rPr>
          <w:rFonts w:ascii="Times New Roman" w:hAnsi="Times New Roman"/>
          <w:sz w:val="24"/>
          <w:szCs w:val="24"/>
        </w:rPr>
        <w:t xml:space="preserve">– </w:t>
      </w:r>
      <w:r w:rsidRPr="005A6085">
        <w:rPr>
          <w:rFonts w:ascii="Times New Roman" w:hAnsi="Times New Roman"/>
          <w:sz w:val="24"/>
          <w:szCs w:val="24"/>
        </w:rPr>
        <w:t xml:space="preserve">33 с. </w:t>
      </w:r>
      <w:r w:rsidR="000A770B">
        <w:rPr>
          <w:rFonts w:ascii="Times New Roman" w:hAnsi="Times New Roman"/>
          <w:sz w:val="24"/>
          <w:szCs w:val="24"/>
        </w:rPr>
        <w:t xml:space="preserve">[Электронный ресурс]. 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A24241">
        <w:rPr>
          <w:rFonts w:ascii="Times New Roman" w:hAnsi="Times New Roman"/>
          <w:sz w:val="24"/>
          <w:szCs w:val="24"/>
        </w:rPr>
        <w:t>http://biblioclub.ru/index.php?page=book&amp;id=375637</w:t>
      </w:r>
    </w:p>
    <w:p w14:paraId="08022018" w14:textId="77777777" w:rsidR="00C709A8" w:rsidRDefault="00C709A8" w:rsidP="00A24241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5A6085">
        <w:rPr>
          <w:rFonts w:ascii="Times New Roman" w:hAnsi="Times New Roman"/>
          <w:sz w:val="24"/>
          <w:szCs w:val="24"/>
        </w:rPr>
        <w:t>Теория и практика межкультурной коммуникации</w:t>
      </w:r>
      <w:proofErr w:type="gramStart"/>
      <w:r w:rsidRPr="005A6085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учебно-методическое пособие / И.В. Харитонова, </w:t>
      </w:r>
      <w:r w:rsidR="000A770B">
        <w:rPr>
          <w:rFonts w:ascii="Times New Roman" w:hAnsi="Times New Roman"/>
          <w:sz w:val="24"/>
          <w:szCs w:val="24"/>
        </w:rPr>
        <w:t>Е.В. </w:t>
      </w:r>
      <w:proofErr w:type="spellStart"/>
      <w:r w:rsidR="000A770B">
        <w:rPr>
          <w:rFonts w:ascii="Times New Roman" w:hAnsi="Times New Roman"/>
          <w:sz w:val="24"/>
          <w:szCs w:val="24"/>
        </w:rPr>
        <w:t>Байкина</w:t>
      </w:r>
      <w:proofErr w:type="spellEnd"/>
      <w:r w:rsidR="000A770B">
        <w:rPr>
          <w:rFonts w:ascii="Times New Roman" w:hAnsi="Times New Roman"/>
          <w:sz w:val="24"/>
          <w:szCs w:val="24"/>
        </w:rPr>
        <w:t>, И.С. Крылов и др.</w:t>
      </w:r>
      <w:r w:rsidRPr="005A6085">
        <w:rPr>
          <w:rFonts w:ascii="Times New Roman" w:hAnsi="Times New Roman"/>
          <w:sz w:val="24"/>
          <w:szCs w:val="24"/>
        </w:rPr>
        <w:t xml:space="preserve">;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</w:t>
      </w:r>
      <w:r w:rsidR="000A770B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Москва: МПГУ, 2018. </w:t>
      </w:r>
      <w:r w:rsidR="000A770B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84 с</w:t>
      </w:r>
      <w:r w:rsidR="000A770B">
        <w:rPr>
          <w:rFonts w:ascii="Times New Roman" w:hAnsi="Times New Roman"/>
          <w:sz w:val="24"/>
          <w:szCs w:val="24"/>
        </w:rPr>
        <w:t>.</w:t>
      </w:r>
      <w:r w:rsidRPr="005A6085">
        <w:rPr>
          <w:rFonts w:ascii="Times New Roman" w:hAnsi="Times New Roman"/>
          <w:sz w:val="24"/>
          <w:szCs w:val="24"/>
        </w:rPr>
        <w:t xml:space="preserve"> [Электронны</w:t>
      </w:r>
      <w:r w:rsidR="00EC14BD">
        <w:rPr>
          <w:rFonts w:ascii="Times New Roman" w:hAnsi="Times New Roman"/>
          <w:sz w:val="24"/>
          <w:szCs w:val="24"/>
        </w:rPr>
        <w:t>й ресурс].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Pr="00EC14BD">
        <w:rPr>
          <w:rFonts w:ascii="Times New Roman" w:hAnsi="Times New Roman"/>
          <w:sz w:val="24"/>
          <w:szCs w:val="24"/>
        </w:rPr>
        <w:t>http://biblioclub.ru/index.php?page=book&amp;id=500569</w:t>
      </w:r>
    </w:p>
    <w:p w14:paraId="5495E17B" w14:textId="77777777" w:rsidR="00C709A8" w:rsidRDefault="00C709A8" w:rsidP="00C709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4. </w:t>
      </w:r>
      <w:proofErr w:type="spellStart"/>
      <w:r w:rsidRPr="005A6085">
        <w:rPr>
          <w:rFonts w:ascii="Times New Roman" w:hAnsi="Times New Roman"/>
          <w:sz w:val="24"/>
          <w:szCs w:val="24"/>
        </w:rPr>
        <w:t>Шелякин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, М.А. Язык и человек: к проблеме </w:t>
      </w:r>
      <w:proofErr w:type="spellStart"/>
      <w:r w:rsidRPr="005A6085">
        <w:rPr>
          <w:rFonts w:ascii="Times New Roman" w:hAnsi="Times New Roman"/>
          <w:sz w:val="24"/>
          <w:szCs w:val="24"/>
        </w:rPr>
        <w:t>мо</w:t>
      </w:r>
      <w:r>
        <w:rPr>
          <w:rFonts w:ascii="Times New Roman" w:hAnsi="Times New Roman"/>
          <w:sz w:val="24"/>
          <w:szCs w:val="24"/>
        </w:rPr>
        <w:t>тивированности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языковой системы</w:t>
      </w:r>
      <w:r w:rsidRPr="005A6085">
        <w:rPr>
          <w:rFonts w:ascii="Times New Roman" w:hAnsi="Times New Roman"/>
          <w:sz w:val="24"/>
          <w:szCs w:val="24"/>
        </w:rPr>
        <w:t>: учебное пособие / М.А. </w:t>
      </w:r>
      <w:proofErr w:type="spellStart"/>
      <w:r w:rsidRPr="005A6085">
        <w:rPr>
          <w:rFonts w:ascii="Times New Roman" w:hAnsi="Times New Roman"/>
          <w:sz w:val="24"/>
          <w:szCs w:val="24"/>
        </w:rPr>
        <w:t>Шелякин</w:t>
      </w:r>
      <w:proofErr w:type="spellEnd"/>
      <w:r w:rsidRPr="005A6085">
        <w:rPr>
          <w:rFonts w:ascii="Times New Roman" w:hAnsi="Times New Roman"/>
          <w:sz w:val="24"/>
          <w:szCs w:val="24"/>
        </w:rPr>
        <w:t xml:space="preserve">. </w:t>
      </w:r>
      <w:r w:rsidR="00EC14BD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3-е изд., стер. </w:t>
      </w:r>
      <w:r w:rsidR="00EC14BD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Москва: Издательство «Флинта», 2017. </w:t>
      </w:r>
      <w:r w:rsidR="00EC14BD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292 с. [Электронный ресурс].  URL:</w:t>
      </w:r>
      <w:r w:rsidR="00EC14BD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="00EC14BD" w:rsidRPr="00EC14BD">
        <w:rPr>
          <w:rFonts w:ascii="Times New Roman" w:hAnsi="Times New Roman"/>
          <w:sz w:val="24"/>
          <w:szCs w:val="24"/>
        </w:rPr>
        <w:t>http://biblioclub.ru/index.php?page</w:t>
      </w:r>
      <w:r w:rsidRPr="00EC14BD">
        <w:rPr>
          <w:rFonts w:ascii="Times New Roman" w:hAnsi="Times New Roman"/>
          <w:sz w:val="24"/>
          <w:szCs w:val="24"/>
        </w:rPr>
        <w:t>=</w:t>
      </w:r>
      <w:r w:rsidR="00EC14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C14BD">
        <w:rPr>
          <w:rFonts w:ascii="Times New Roman" w:hAnsi="Times New Roman"/>
          <w:sz w:val="24"/>
          <w:szCs w:val="24"/>
        </w:rPr>
        <w:t>book&amp;id</w:t>
      </w:r>
      <w:proofErr w:type="spellEnd"/>
      <w:r w:rsidRPr="00EC14BD">
        <w:rPr>
          <w:rFonts w:ascii="Times New Roman" w:hAnsi="Times New Roman"/>
          <w:sz w:val="24"/>
          <w:szCs w:val="24"/>
        </w:rPr>
        <w:t>=364443</w:t>
      </w:r>
    </w:p>
    <w:p w14:paraId="14F7FE55" w14:textId="77777777" w:rsidR="00C709A8" w:rsidRPr="005A6085" w:rsidRDefault="00C709A8" w:rsidP="00C709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5. </w:t>
      </w:r>
      <w:proofErr w:type="spellStart"/>
      <w:r w:rsidR="00EC14BD">
        <w:rPr>
          <w:rFonts w:ascii="Times New Roman" w:hAnsi="Times New Roman"/>
          <w:sz w:val="24"/>
          <w:szCs w:val="24"/>
        </w:rPr>
        <w:t>Этнолингвокультурология</w:t>
      </w:r>
      <w:proofErr w:type="spellEnd"/>
      <w:r w:rsidRPr="005A6085">
        <w:rPr>
          <w:rFonts w:ascii="Times New Roman" w:hAnsi="Times New Roman"/>
          <w:sz w:val="24"/>
          <w:szCs w:val="24"/>
        </w:rPr>
        <w:t>: учебное пособ</w:t>
      </w:r>
      <w:r w:rsidR="00EC14BD">
        <w:rPr>
          <w:rFonts w:ascii="Times New Roman" w:hAnsi="Times New Roman"/>
          <w:sz w:val="24"/>
          <w:szCs w:val="24"/>
        </w:rPr>
        <w:t>ие / сост. Т.С. Вершинина, М.О. </w:t>
      </w:r>
      <w:proofErr w:type="spellStart"/>
      <w:r w:rsidRPr="005A6085">
        <w:rPr>
          <w:rFonts w:ascii="Times New Roman" w:hAnsi="Times New Roman"/>
          <w:sz w:val="24"/>
          <w:szCs w:val="24"/>
        </w:rPr>
        <w:t>Гузикова</w:t>
      </w:r>
      <w:proofErr w:type="spellEnd"/>
      <w:r w:rsidRPr="005A6085">
        <w:rPr>
          <w:rFonts w:ascii="Times New Roman" w:hAnsi="Times New Roman"/>
          <w:sz w:val="24"/>
          <w:szCs w:val="24"/>
        </w:rPr>
        <w:t>, О.Л. Кочева</w:t>
      </w:r>
      <w:proofErr w:type="gramStart"/>
      <w:r w:rsidRPr="005A6085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5A6085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 и др. </w:t>
      </w:r>
      <w:r w:rsidR="00EC14BD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2-е изд., стер. </w:t>
      </w:r>
      <w:r w:rsidR="00EC14BD">
        <w:rPr>
          <w:rFonts w:ascii="Times New Roman" w:hAnsi="Times New Roman"/>
          <w:sz w:val="24"/>
          <w:szCs w:val="24"/>
        </w:rPr>
        <w:t>–</w:t>
      </w:r>
      <w:r w:rsidRPr="005A6085">
        <w:rPr>
          <w:rFonts w:ascii="Times New Roman" w:hAnsi="Times New Roman"/>
          <w:sz w:val="24"/>
          <w:szCs w:val="24"/>
        </w:rPr>
        <w:t xml:space="preserve"> Москва: ФЛИНТА: </w:t>
      </w:r>
      <w:proofErr w:type="spellStart"/>
      <w:r w:rsidRPr="005A6085">
        <w:rPr>
          <w:rFonts w:ascii="Times New Roman" w:hAnsi="Times New Roman"/>
          <w:sz w:val="24"/>
          <w:szCs w:val="24"/>
        </w:rPr>
        <w:t>УрФУ</w:t>
      </w:r>
      <w:proofErr w:type="spellEnd"/>
      <w:r w:rsidRPr="005A6085">
        <w:rPr>
          <w:rFonts w:ascii="Times New Roman" w:hAnsi="Times New Roman"/>
          <w:sz w:val="24"/>
          <w:szCs w:val="24"/>
        </w:rPr>
        <w:t>, 2017.</w:t>
      </w:r>
      <w:r w:rsidR="00EC14BD" w:rsidRPr="00EC14BD">
        <w:rPr>
          <w:rFonts w:ascii="Times New Roman" w:hAnsi="Times New Roman"/>
          <w:sz w:val="24"/>
          <w:szCs w:val="24"/>
        </w:rPr>
        <w:t xml:space="preserve"> </w:t>
      </w:r>
      <w:r w:rsidR="00EC14BD">
        <w:rPr>
          <w:rFonts w:ascii="Times New Roman" w:hAnsi="Times New Roman"/>
          <w:sz w:val="24"/>
          <w:szCs w:val="24"/>
        </w:rPr>
        <w:t xml:space="preserve">– </w:t>
      </w:r>
      <w:r w:rsidRPr="005A6085">
        <w:rPr>
          <w:rFonts w:ascii="Times New Roman" w:hAnsi="Times New Roman"/>
          <w:sz w:val="24"/>
          <w:szCs w:val="24"/>
        </w:rPr>
        <w:t xml:space="preserve">81 с. </w:t>
      </w:r>
      <w:r w:rsidR="00A44AEA">
        <w:rPr>
          <w:rFonts w:ascii="Times New Roman" w:hAnsi="Times New Roman"/>
          <w:sz w:val="24"/>
          <w:szCs w:val="24"/>
        </w:rPr>
        <w:t>[Электронный ресурс].</w:t>
      </w:r>
      <w:r w:rsidRPr="005A6085">
        <w:rPr>
          <w:rFonts w:ascii="Times New Roman" w:hAnsi="Times New Roman"/>
          <w:sz w:val="24"/>
          <w:szCs w:val="24"/>
        </w:rPr>
        <w:t xml:space="preserve"> URL:</w:t>
      </w:r>
      <w:r w:rsidR="00A44AEA">
        <w:rPr>
          <w:rStyle w:val="apple-converted-space"/>
          <w:rFonts w:ascii="Times New Roman" w:hAnsi="Times New Roman"/>
          <w:sz w:val="24"/>
          <w:szCs w:val="24"/>
        </w:rPr>
        <w:t xml:space="preserve"> </w:t>
      </w:r>
      <w:r w:rsidRPr="00A44AEA">
        <w:rPr>
          <w:rFonts w:ascii="Times New Roman" w:hAnsi="Times New Roman"/>
          <w:sz w:val="24"/>
          <w:szCs w:val="24"/>
        </w:rPr>
        <w:t>http://biblioclub.ru/index.php?page=book&amp;id=482396</w:t>
      </w:r>
    </w:p>
    <w:p w14:paraId="08E4C3C5" w14:textId="77777777" w:rsidR="00C709A8" w:rsidRDefault="00C709A8" w:rsidP="00C709A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A6085">
        <w:rPr>
          <w:rStyle w:val="apple-converted-space"/>
          <w:rFonts w:ascii="Times New Roman" w:hAnsi="Times New Roman"/>
          <w:sz w:val="24"/>
          <w:szCs w:val="24"/>
        </w:rPr>
        <w:t> </w:t>
      </w:r>
    </w:p>
    <w:p w14:paraId="4B371B95" w14:textId="77777777" w:rsidR="00C709A8" w:rsidRDefault="00C709A8" w:rsidP="00C709A8">
      <w:pPr>
        <w:spacing w:after="0" w:line="36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</w:t>
      </w:r>
    </w:p>
    <w:p w14:paraId="1C29F3C1" w14:textId="77777777" w:rsidR="00C709A8" w:rsidRDefault="00C709A8" w:rsidP="00C709A8">
      <w:pPr>
        <w:pStyle w:val="af6"/>
        <w:tabs>
          <w:tab w:val="left" w:pos="708"/>
          <w:tab w:val="num" w:pos="900"/>
        </w:tabs>
        <w:spacing w:line="360" w:lineRule="auto"/>
        <w:ind w:left="822" w:hanging="255"/>
      </w:pPr>
      <w:r>
        <w:t>ПК</w:t>
      </w:r>
      <w:r>
        <w:rPr>
          <w:rStyle w:val="af9"/>
          <w:rFonts w:eastAsia="Calibri"/>
        </w:rPr>
        <w:footnoteReference w:id="2"/>
      </w:r>
      <w:r>
        <w:t>, интерактивная доска, принтер, мультимедиа проектор.</w:t>
      </w:r>
    </w:p>
    <w:p w14:paraId="1078F7AD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0BC2630B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5245"/>
      </w:tblGrid>
      <w:tr w:rsidR="00C709A8" w14:paraId="656F211B" w14:textId="77777777" w:rsidTr="00A44AE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E6381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biblioclub</w:t>
              </w:r>
              <w:proofErr w:type="spellEnd"/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/</w:t>
              </w:r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  <w:lang w:val="en-US"/>
                </w:rPr>
                <w:t>catalog</w:t>
              </w:r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/120/</w:t>
              </w:r>
            </w:hyperlink>
            <w:r w:rsidR="00C70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22C8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C709A8" w14:paraId="5779B355" w14:textId="77777777" w:rsidTr="00A44AEA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E977" w14:textId="77777777" w:rsidR="00C709A8" w:rsidRDefault="00E2709F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http://www.gumer.info/bibliotek_Buks/Linguist/m_komm/01.php</w:t>
              </w:r>
            </w:hyperlink>
            <w:r w:rsidR="00C70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A6035" w14:textId="77777777" w:rsidR="00C709A8" w:rsidRDefault="00C709A8" w:rsidP="00371A1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Гумер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 языкознание</w:t>
            </w:r>
          </w:p>
        </w:tc>
      </w:tr>
    </w:tbl>
    <w:p w14:paraId="72E1BB29" w14:textId="77777777" w:rsidR="00C709A8" w:rsidRDefault="00C709A8" w:rsidP="00C709A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8D61AB0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8CAC973" w14:textId="77777777" w:rsidR="00C709A8" w:rsidRDefault="00C709A8" w:rsidP="00C709A8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069F0FC1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F2C23D3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7B671EC7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E14C349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3D949F43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Оборудование учебного кабинета: словари, учебно-методические пособия, справочники.</w:t>
      </w:r>
    </w:p>
    <w:p w14:paraId="09AE9BB8" w14:textId="77777777" w:rsidR="00C709A8" w:rsidRDefault="00C709A8" w:rsidP="00C7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 желательно использование мультимедийного оборудования.</w:t>
      </w:r>
    </w:p>
    <w:p w14:paraId="0A98952C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1A9F7CB9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73808079" w14:textId="77777777" w:rsidR="00C709A8" w:rsidRDefault="00C709A8" w:rsidP="00C709A8">
      <w:pPr>
        <w:spacing w:after="0" w:line="360" w:lineRule="auto"/>
        <w:ind w:firstLine="708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>Перечень программного обеспечения:</w:t>
      </w:r>
    </w:p>
    <w:p w14:paraId="23CD95CC" w14:textId="77777777" w:rsidR="00C709A8" w:rsidRDefault="00C709A8" w:rsidP="00C709A8">
      <w:pPr>
        <w:spacing w:after="0" w:line="360" w:lineRule="auto"/>
        <w:ind w:firstLine="708"/>
        <w:contextualSpacing/>
        <w:jc w:val="both"/>
        <w:rPr>
          <w:rFonts w:ascii="Times New Roman" w:eastAsiaTheme="minorHAnsi" w:hAnsi="Times New Roman" w:cstheme="minorBidi"/>
          <w:bCs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  <w:szCs w:val="24"/>
        </w:rPr>
        <w:t xml:space="preserve">Общесистемные программы: пакет программ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Office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: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Word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Excel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Access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Power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Point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Outlook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; антивирусные программы 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Kaspersky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Aidstest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Doctor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Web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AntiVirus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и др.; программы, обеспечивающие связь с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Internet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Microsoft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Internet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Explorer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Mozilla</w:t>
      </w:r>
      <w:r w:rsidRPr="00754D36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  <w:lang w:val="en-US"/>
        </w:rPr>
        <w:t>firefox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и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др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; программы архивирования файлов </w:t>
      </w:r>
      <w:hyperlink r:id="rId41" w:history="1">
        <w:proofErr w:type="spellStart"/>
        <w:r>
          <w:rPr>
            <w:rStyle w:val="af5"/>
            <w:rFonts w:ascii="Times New Roman" w:eastAsiaTheme="minorHAnsi" w:hAnsi="Times New Roman" w:cstheme="minorBidi"/>
            <w:sz w:val="24"/>
            <w:szCs w:val="24"/>
          </w:rPr>
          <w:t>WinRAR</w:t>
        </w:r>
        <w:proofErr w:type="spellEnd"/>
      </w:hyperlink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hyperlink r:id="rId42" w:history="1">
        <w:r>
          <w:rPr>
            <w:rStyle w:val="af5"/>
            <w:rFonts w:ascii="Times New Roman" w:eastAsiaTheme="minorHAnsi" w:hAnsi="Times New Roman" w:cstheme="minorBidi"/>
            <w:sz w:val="24"/>
            <w:szCs w:val="24"/>
          </w:rPr>
          <w:t>7-Zip</w:t>
        </w:r>
      </w:hyperlink>
      <w:r>
        <w:rPr>
          <w:rFonts w:ascii="Times New Roman" w:eastAsiaTheme="minorHAnsi" w:hAnsi="Times New Roman" w:cstheme="minorBidi"/>
          <w:sz w:val="24"/>
          <w:szCs w:val="24"/>
        </w:rPr>
        <w:t xml:space="preserve">; программы для работы с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PDF</w:t>
      </w:r>
      <w:r>
        <w:rPr>
          <w:rFonts w:ascii="Times New Roman" w:eastAsiaTheme="minorHAnsi" w:hAnsi="Times New Roman" w:cstheme="minorBidi"/>
          <w:sz w:val="24"/>
          <w:szCs w:val="24"/>
        </w:rPr>
        <w:t xml:space="preserve">-файлами </w:t>
      </w:r>
      <w:r>
        <w:rPr>
          <w:rFonts w:ascii="Times New Roman" w:eastAsiaTheme="minorHAnsi" w:hAnsi="Times New Roman" w:cstheme="minorBidi"/>
          <w:sz w:val="24"/>
          <w:szCs w:val="24"/>
          <w:lang w:val="en-US"/>
        </w:rPr>
        <w:t>A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dobe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acrobat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sz w:val="24"/>
          <w:szCs w:val="24"/>
        </w:rPr>
        <w:t>reader</w:t>
      </w:r>
      <w:proofErr w:type="spellEnd"/>
      <w:r>
        <w:rPr>
          <w:rFonts w:ascii="Times New Roman" w:eastAsiaTheme="minorHAnsi" w:hAnsi="Times New Roman" w:cstheme="minorBidi"/>
          <w:sz w:val="24"/>
          <w:szCs w:val="24"/>
        </w:rPr>
        <w:t xml:space="preserve">, </w:t>
      </w:r>
      <w:proofErr w:type="spellStart"/>
      <w:r>
        <w:rPr>
          <w:rFonts w:ascii="Times New Roman" w:eastAsiaTheme="minorHAnsi" w:hAnsi="Times New Roman" w:cstheme="minorBidi"/>
          <w:bCs/>
          <w:sz w:val="24"/>
          <w:szCs w:val="24"/>
        </w:rPr>
        <w:t>Nitro</w:t>
      </w:r>
      <w:proofErr w:type="spellEnd"/>
      <w:r>
        <w:rPr>
          <w:rFonts w:ascii="Times New Roman" w:eastAsiaTheme="minorHAnsi" w:hAnsi="Times New Roman" w:cstheme="minorBidi"/>
          <w:bCs/>
          <w:sz w:val="24"/>
          <w:szCs w:val="24"/>
        </w:rPr>
        <w:t xml:space="preserve"> PDF </w:t>
      </w:r>
      <w:proofErr w:type="spellStart"/>
      <w:r>
        <w:rPr>
          <w:rFonts w:ascii="Times New Roman" w:eastAsiaTheme="minorHAnsi" w:hAnsi="Times New Roman" w:cstheme="minorBidi"/>
          <w:bCs/>
          <w:sz w:val="24"/>
          <w:szCs w:val="24"/>
        </w:rPr>
        <w:t>Reader</w:t>
      </w:r>
      <w:proofErr w:type="spellEnd"/>
      <w:r>
        <w:rPr>
          <w:rFonts w:ascii="Times New Roman" w:eastAsiaTheme="minorHAnsi" w:hAnsi="Times New Roman" w:cstheme="minorBidi"/>
          <w:bCs/>
          <w:sz w:val="24"/>
          <w:szCs w:val="24"/>
        </w:rPr>
        <w:t>.</w:t>
      </w:r>
    </w:p>
    <w:p w14:paraId="20F8860F" w14:textId="77777777" w:rsidR="00C709A8" w:rsidRDefault="00C709A8" w:rsidP="00C709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6201"/>
      </w:tblGrid>
      <w:tr w:rsidR="00C709A8" w14:paraId="0A0201C5" w14:textId="77777777" w:rsidTr="00371A10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3BA3D8" w14:textId="77777777" w:rsidR="00C709A8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http://www.gramota.ru/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0990BB" w14:textId="77777777" w:rsidR="00C709A8" w:rsidRDefault="00C709A8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C709A8" w14:paraId="7EC05E65" w14:textId="77777777" w:rsidTr="00371A10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A0AA003" w14:textId="77777777" w:rsidR="00C709A8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C709A8">
                <w:rPr>
                  <w:rStyle w:val="af5"/>
                  <w:rFonts w:ascii="Times New Roman" w:hAnsi="Times New Roman"/>
                  <w:sz w:val="24"/>
                  <w:szCs w:val="24"/>
                </w:rPr>
                <w:t>http://www.slovopedia.com/</w:t>
              </w:r>
            </w:hyperlink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A9521F" w14:textId="77777777" w:rsidR="00C709A8" w:rsidRDefault="00C709A8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  <w:tr w:rsidR="00C709A8" w14:paraId="2F664C25" w14:textId="77777777" w:rsidTr="00371A10">
        <w:trPr>
          <w:trHeight w:val="335"/>
        </w:trPr>
        <w:tc>
          <w:tcPr>
            <w:tcW w:w="33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4F24F57" w14:textId="77777777" w:rsidR="00C709A8" w:rsidRDefault="00E2709F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hyperlink r:id="rId45" w:history="1">
              <w:r w:rsidR="00C709A8">
                <w:rPr>
                  <w:rStyle w:val="af5"/>
                  <w:rFonts w:ascii="Times New Roman" w:hAnsi="Times New Roman"/>
                </w:rPr>
                <w:t>http://www.ruscorpora.ru/search-main.html</w:t>
              </w:r>
            </w:hyperlink>
            <w:r w:rsidR="00C709A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EDA7FD1" w14:textId="77777777" w:rsidR="00C709A8" w:rsidRDefault="00C709A8" w:rsidP="00371A1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Национальный корпус русского языка</w:t>
            </w:r>
          </w:p>
        </w:tc>
      </w:tr>
    </w:tbl>
    <w:p w14:paraId="0283EB68" w14:textId="77777777" w:rsidR="00C709A8" w:rsidRDefault="00C709A8" w:rsidP="00C709A8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9EA9E98" w14:textId="77777777" w:rsidR="00C709A8" w:rsidRPr="00DB597C" w:rsidRDefault="00C709A8" w:rsidP="00C709A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D2EE55" w14:textId="77777777" w:rsidR="00A44AEA" w:rsidRDefault="00A44AEA">
      <w:pPr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14:paraId="2F0E1DCE" w14:textId="77777777" w:rsidR="00C709A8" w:rsidRDefault="00C709A8" w:rsidP="00C709A8">
      <w:pPr>
        <w:pStyle w:val="a4"/>
        <w:numPr>
          <w:ilvl w:val="0"/>
          <w:numId w:val="42"/>
        </w:numPr>
        <w:spacing w:after="0" w:line="256" w:lineRule="auto"/>
        <w:ind w:left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ПРОГРАММА ИТОГОВОЙ АТТЕСТАЦИИ ПО МОДУЛЮ</w:t>
      </w:r>
    </w:p>
    <w:p w14:paraId="4B9A2307" w14:textId="77777777" w:rsidR="00C709A8" w:rsidRDefault="00C709A8" w:rsidP="00C709A8">
      <w:pPr>
        <w:spacing w:after="0"/>
        <w:ind w:left="284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3EB069" w14:textId="77777777" w:rsidR="00C709A8" w:rsidRDefault="00C709A8" w:rsidP="00C709A8">
      <w:pPr>
        <w:spacing w:after="0"/>
        <w:ind w:left="284" w:firstLine="283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Результаты освоения модуля определяются </w:t>
      </w:r>
      <w:r>
        <w:rPr>
          <w:rFonts w:ascii="Times New Roman" w:hAnsi="Times New Roman"/>
          <w:sz w:val="24"/>
          <w:szCs w:val="28"/>
        </w:rPr>
        <w:t xml:space="preserve">на основе вычисления рейтинговой оценки по каждому элементу модуля </w:t>
      </w:r>
    </w:p>
    <w:p w14:paraId="4702A96D" w14:textId="77777777" w:rsidR="00C709A8" w:rsidRDefault="00C709A8" w:rsidP="00C709A8">
      <w:pPr>
        <w:spacing w:after="0"/>
        <w:ind w:left="28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C2A890C" w14:textId="77777777" w:rsidR="00C709A8" w:rsidRDefault="00C709A8" w:rsidP="00C709A8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14:paraId="16D87205" w14:textId="77777777" w:rsidR="00C709A8" w:rsidRDefault="00C709A8" w:rsidP="00C709A8">
      <w:pPr>
        <w:tabs>
          <w:tab w:val="left" w:pos="1320"/>
        </w:tabs>
        <w:ind w:left="36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089AE96F" w14:textId="77777777" w:rsidR="00C709A8" w:rsidRDefault="00C709A8" w:rsidP="00C709A8">
      <w:pPr>
        <w:ind w:left="360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>
        <w:rPr>
          <w:rFonts w:ascii="Times New Roman" w:hAnsi="Times New Roman"/>
          <w:sz w:val="24"/>
          <w:szCs w:val="24"/>
          <w:lang w:val="en-US"/>
        </w:rPr>
        <w:t>R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>
        <w:rPr>
          <w:rFonts w:ascii="Times New Roman" w:hAnsi="Times New Roman"/>
          <w:sz w:val="24"/>
          <w:szCs w:val="24"/>
          <w:vertAlign w:val="superscript"/>
        </w:rPr>
        <w:t>мод.</w:t>
      </w:r>
      <w:r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</w:rPr>
        <w:t xml:space="preserve"> по модулю;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14:paraId="39FA02F8" w14:textId="77777777" w:rsidR="00C709A8" w:rsidRDefault="00E2709F" w:rsidP="00C709A8">
      <w:pPr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14:paraId="4750AE0C" w14:textId="77777777" w:rsidR="00C709A8" w:rsidRDefault="00E2709F" w:rsidP="00C709A8">
      <w:pPr>
        <w:spacing w:after="0"/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14:paraId="7D31E6E9" w14:textId="77777777" w:rsidR="00C709A8" w:rsidRDefault="00E2709F" w:rsidP="00C709A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7E746FB4" w14:textId="77777777" w:rsidR="00C709A8" w:rsidRDefault="00E2709F" w:rsidP="00C709A8">
      <w:pPr>
        <w:ind w:left="360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C709A8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53EE3E5B" w14:textId="77777777" w:rsidR="00C709A8" w:rsidRDefault="00C709A8" w:rsidP="00C709A8">
      <w:pPr>
        <w:spacing w:after="0"/>
        <w:ind w:left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75DB0D89" w14:textId="77777777" w:rsidR="00C709A8" w:rsidRDefault="00C709A8" w:rsidP="00C709A8">
      <w:pPr>
        <w:tabs>
          <w:tab w:val="left" w:pos="1134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14:paraId="6FA330DC" w14:textId="77777777" w:rsidR="00C709A8" w:rsidRPr="00DB597C" w:rsidRDefault="00C709A8" w:rsidP="00C709A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965DEF" w14:textId="77777777" w:rsidR="00C709A8" w:rsidRPr="00BF51D6" w:rsidRDefault="00C709A8" w:rsidP="00C709A8">
      <w:pPr>
        <w:spacing w:after="0" w:line="256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9E76F6" w14:textId="77777777" w:rsidR="00C6685A" w:rsidRDefault="00C6685A"/>
    <w:sectPr w:rsidR="00C6685A" w:rsidSect="00371A1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591C38" w14:textId="77777777" w:rsidR="00D84F68" w:rsidRDefault="00D84F68" w:rsidP="00C709A8">
      <w:pPr>
        <w:spacing w:after="0" w:line="240" w:lineRule="auto"/>
      </w:pPr>
      <w:r>
        <w:separator/>
      </w:r>
    </w:p>
  </w:endnote>
  <w:endnote w:type="continuationSeparator" w:id="0">
    <w:p w14:paraId="6209DA17" w14:textId="77777777" w:rsidR="00D84F68" w:rsidRDefault="00D84F68" w:rsidP="00C70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789"/>
      <w:docPartObj>
        <w:docPartGallery w:val="Page Numbers (Bottom of Page)"/>
        <w:docPartUnique/>
      </w:docPartObj>
    </w:sdtPr>
    <w:sdtEndPr/>
    <w:sdtContent>
      <w:p w14:paraId="65287A7B" w14:textId="77777777" w:rsidR="002918D8" w:rsidRDefault="002918D8">
        <w:pPr>
          <w:pStyle w:val="a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09F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14:paraId="5CEFB977" w14:textId="77777777" w:rsidR="002918D8" w:rsidRDefault="002918D8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9CA2EF" w14:textId="77777777" w:rsidR="002918D8" w:rsidRDefault="002918D8">
    <w:pPr>
      <w:pStyle w:val="ae"/>
      <w:jc w:val="right"/>
    </w:pPr>
  </w:p>
  <w:p w14:paraId="4E23541C" w14:textId="77777777" w:rsidR="002918D8" w:rsidRDefault="002918D8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715A01" w14:textId="77777777" w:rsidR="00D84F68" w:rsidRDefault="00D84F68" w:rsidP="00C709A8">
      <w:pPr>
        <w:spacing w:after="0" w:line="240" w:lineRule="auto"/>
      </w:pPr>
      <w:r>
        <w:separator/>
      </w:r>
    </w:p>
  </w:footnote>
  <w:footnote w:type="continuationSeparator" w:id="0">
    <w:p w14:paraId="3B036BCF" w14:textId="77777777" w:rsidR="00D84F68" w:rsidRDefault="00D84F68" w:rsidP="00C709A8">
      <w:pPr>
        <w:spacing w:after="0" w:line="240" w:lineRule="auto"/>
      </w:pPr>
      <w:r>
        <w:continuationSeparator/>
      </w:r>
    </w:p>
  </w:footnote>
  <w:footnote w:id="1">
    <w:p w14:paraId="00B04719" w14:textId="77777777" w:rsidR="00D40301" w:rsidRDefault="00D40301" w:rsidP="00D40301">
      <w:pPr>
        <w:pStyle w:val="af7"/>
      </w:pPr>
      <w:r>
        <w:rPr>
          <w:rStyle w:val="af9"/>
          <w:rFonts w:eastAsia="Calibri"/>
        </w:rPr>
        <w:footnoteRef/>
      </w:r>
      <w:r>
        <w:t xml:space="preserve"> Персональный компьютер</w:t>
      </w:r>
    </w:p>
  </w:footnote>
  <w:footnote w:id="2">
    <w:p w14:paraId="0743D8D1" w14:textId="77777777" w:rsidR="002918D8" w:rsidRDefault="002918D8" w:rsidP="00C709A8">
      <w:pPr>
        <w:pStyle w:val="af7"/>
      </w:pPr>
      <w:r>
        <w:rPr>
          <w:rStyle w:val="af9"/>
          <w:rFonts w:eastAsia="Calibri"/>
        </w:rPr>
        <w:footnoteRef/>
      </w:r>
      <w:r>
        <w:t xml:space="preserve"> Персональный компьютер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75097"/>
    <w:multiLevelType w:val="hybridMultilevel"/>
    <w:tmpl w:val="D5D26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133A0D"/>
    <w:multiLevelType w:val="hybridMultilevel"/>
    <w:tmpl w:val="986009BC"/>
    <w:lvl w:ilvl="0" w:tplc="29D8B5B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1A4620"/>
    <w:multiLevelType w:val="hybridMultilevel"/>
    <w:tmpl w:val="D7C42A6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7132A4"/>
    <w:multiLevelType w:val="hybridMultilevel"/>
    <w:tmpl w:val="9B2669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2D4480"/>
    <w:multiLevelType w:val="hybridMultilevel"/>
    <w:tmpl w:val="0F5EE22A"/>
    <w:lvl w:ilvl="0" w:tplc="0419000F">
      <w:start w:val="1"/>
      <w:numFmt w:val="decimal"/>
      <w:lvlText w:val="%1."/>
      <w:lvlJc w:val="left"/>
      <w:pPr>
        <w:ind w:left="1759" w:hanging="10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3B51564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53125C"/>
    <w:multiLevelType w:val="hybridMultilevel"/>
    <w:tmpl w:val="B2B8D2D2"/>
    <w:lvl w:ilvl="0" w:tplc="A19C6748">
      <w:start w:val="1"/>
      <w:numFmt w:val="decimal"/>
      <w:lvlText w:val="%1."/>
      <w:lvlJc w:val="left"/>
      <w:pPr>
        <w:ind w:left="720" w:hanging="360"/>
      </w:pPr>
      <w:rPr>
        <w:rFonts w:eastAsia="Calibri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2">
    <w:nsid w:val="3C473E5C"/>
    <w:multiLevelType w:val="hybridMultilevel"/>
    <w:tmpl w:val="62BAEC32"/>
    <w:lvl w:ilvl="0" w:tplc="DF52FC02">
      <w:start w:val="6"/>
      <w:numFmt w:val="decimal"/>
      <w:lvlText w:val="%1."/>
      <w:lvlJc w:val="left"/>
      <w:pPr>
        <w:ind w:left="4896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ADA5E19"/>
    <w:multiLevelType w:val="hybridMultilevel"/>
    <w:tmpl w:val="6C5A27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B31553"/>
    <w:multiLevelType w:val="hybridMultilevel"/>
    <w:tmpl w:val="7E261D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615EC4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1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39"/>
  </w:num>
  <w:num w:numId="3">
    <w:abstractNumId w:val="12"/>
  </w:num>
  <w:num w:numId="4">
    <w:abstractNumId w:val="7"/>
  </w:num>
  <w:num w:numId="5">
    <w:abstractNumId w:val="36"/>
  </w:num>
  <w:num w:numId="6">
    <w:abstractNumId w:val="41"/>
  </w:num>
  <w:num w:numId="7">
    <w:abstractNumId w:val="16"/>
  </w:num>
  <w:num w:numId="8">
    <w:abstractNumId w:val="4"/>
  </w:num>
  <w:num w:numId="9">
    <w:abstractNumId w:val="44"/>
  </w:num>
  <w:num w:numId="10">
    <w:abstractNumId w:val="30"/>
  </w:num>
  <w:num w:numId="11">
    <w:abstractNumId w:val="14"/>
  </w:num>
  <w:num w:numId="12">
    <w:abstractNumId w:val="24"/>
  </w:num>
  <w:num w:numId="13">
    <w:abstractNumId w:val="21"/>
  </w:num>
  <w:num w:numId="14">
    <w:abstractNumId w:val="40"/>
  </w:num>
  <w:num w:numId="15">
    <w:abstractNumId w:val="8"/>
  </w:num>
  <w:num w:numId="16">
    <w:abstractNumId w:val="31"/>
  </w:num>
  <w:num w:numId="17">
    <w:abstractNumId w:val="3"/>
  </w:num>
  <w:num w:numId="18">
    <w:abstractNumId w:val="23"/>
  </w:num>
  <w:num w:numId="19">
    <w:abstractNumId w:val="26"/>
  </w:num>
  <w:num w:numId="20">
    <w:abstractNumId w:val="33"/>
  </w:num>
  <w:num w:numId="21">
    <w:abstractNumId w:val="2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35"/>
  </w:num>
  <w:num w:numId="26">
    <w:abstractNumId w:val="15"/>
  </w:num>
  <w:num w:numId="27">
    <w:abstractNumId w:val="43"/>
  </w:num>
  <w:num w:numId="28">
    <w:abstractNumId w:val="1"/>
  </w:num>
  <w:num w:numId="29">
    <w:abstractNumId w:val="28"/>
  </w:num>
  <w:num w:numId="30">
    <w:abstractNumId w:val="38"/>
  </w:num>
  <w:num w:numId="31">
    <w:abstractNumId w:val="18"/>
  </w:num>
  <w:num w:numId="32">
    <w:abstractNumId w:val="29"/>
  </w:num>
  <w:num w:numId="33">
    <w:abstractNumId w:val="34"/>
  </w:num>
  <w:num w:numId="34">
    <w:abstractNumId w:val="0"/>
  </w:num>
  <w:num w:numId="35">
    <w:abstractNumId w:val="37"/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0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9A8"/>
    <w:rsid w:val="0000441D"/>
    <w:rsid w:val="00013523"/>
    <w:rsid w:val="0001761F"/>
    <w:rsid w:val="00020946"/>
    <w:rsid w:val="00062960"/>
    <w:rsid w:val="00090BF3"/>
    <w:rsid w:val="000A770B"/>
    <w:rsid w:val="001033DE"/>
    <w:rsid w:val="00113E93"/>
    <w:rsid w:val="00130EED"/>
    <w:rsid w:val="001639BC"/>
    <w:rsid w:val="001A17B2"/>
    <w:rsid w:val="001C10C2"/>
    <w:rsid w:val="001D5BDE"/>
    <w:rsid w:val="00222908"/>
    <w:rsid w:val="00233CDE"/>
    <w:rsid w:val="002918D8"/>
    <w:rsid w:val="002F5A4C"/>
    <w:rsid w:val="00305530"/>
    <w:rsid w:val="00312DB1"/>
    <w:rsid w:val="00371A10"/>
    <w:rsid w:val="003A056A"/>
    <w:rsid w:val="004C1AA1"/>
    <w:rsid w:val="00530017"/>
    <w:rsid w:val="00612918"/>
    <w:rsid w:val="0067568D"/>
    <w:rsid w:val="006829A0"/>
    <w:rsid w:val="006D290A"/>
    <w:rsid w:val="006F334E"/>
    <w:rsid w:val="00734178"/>
    <w:rsid w:val="00785EE1"/>
    <w:rsid w:val="007A2B11"/>
    <w:rsid w:val="00800E73"/>
    <w:rsid w:val="00834737"/>
    <w:rsid w:val="008D11C4"/>
    <w:rsid w:val="008F6D32"/>
    <w:rsid w:val="00916689"/>
    <w:rsid w:val="00930090"/>
    <w:rsid w:val="009C18C6"/>
    <w:rsid w:val="00A24241"/>
    <w:rsid w:val="00A3720C"/>
    <w:rsid w:val="00A44AEA"/>
    <w:rsid w:val="00AD451E"/>
    <w:rsid w:val="00B03320"/>
    <w:rsid w:val="00B75D7A"/>
    <w:rsid w:val="00B86243"/>
    <w:rsid w:val="00C0639F"/>
    <w:rsid w:val="00C6685A"/>
    <w:rsid w:val="00C709A8"/>
    <w:rsid w:val="00C84F9A"/>
    <w:rsid w:val="00D204AC"/>
    <w:rsid w:val="00D40301"/>
    <w:rsid w:val="00D561D8"/>
    <w:rsid w:val="00D84F68"/>
    <w:rsid w:val="00DF2E48"/>
    <w:rsid w:val="00E2709F"/>
    <w:rsid w:val="00E67C72"/>
    <w:rsid w:val="00E872CB"/>
    <w:rsid w:val="00EA0D57"/>
    <w:rsid w:val="00EB713B"/>
    <w:rsid w:val="00EC14BD"/>
    <w:rsid w:val="00EF769B"/>
    <w:rsid w:val="00F7247C"/>
    <w:rsid w:val="00FC480D"/>
    <w:rsid w:val="00FF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F0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9A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709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09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709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C709A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C709A8"/>
  </w:style>
  <w:style w:type="paragraph" w:styleId="a6">
    <w:name w:val="Balloon Text"/>
    <w:basedOn w:val="a"/>
    <w:link w:val="a7"/>
    <w:uiPriority w:val="99"/>
    <w:semiHidden/>
    <w:unhideWhenUsed/>
    <w:rsid w:val="00C709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709A8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C709A8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C709A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nhideWhenUsed/>
    <w:rsid w:val="00C709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C709A8"/>
    <w:rPr>
      <w:i/>
      <w:iCs/>
    </w:rPr>
  </w:style>
  <w:style w:type="paragraph" w:styleId="ac">
    <w:name w:val="header"/>
    <w:basedOn w:val="a"/>
    <w:link w:val="ad"/>
    <w:uiPriority w:val="99"/>
    <w:unhideWhenUsed/>
    <w:rsid w:val="00C7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709A8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709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709A8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C709A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709A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709A8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709A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709A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C709A8"/>
  </w:style>
  <w:style w:type="paragraph" w:customStyle="1" w:styleId="Default">
    <w:name w:val="Default"/>
    <w:rsid w:val="00C709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C70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C709A8"/>
  </w:style>
  <w:style w:type="character" w:styleId="af5">
    <w:name w:val="Hyperlink"/>
    <w:basedOn w:val="a0"/>
    <w:uiPriority w:val="99"/>
    <w:rsid w:val="00C709A8"/>
    <w:rPr>
      <w:color w:val="0000FF"/>
      <w:u w:val="single"/>
    </w:rPr>
  </w:style>
  <w:style w:type="paragraph" w:styleId="2">
    <w:name w:val="Body Text Indent 2"/>
    <w:basedOn w:val="a"/>
    <w:link w:val="20"/>
    <w:uiPriority w:val="99"/>
    <w:semiHidden/>
    <w:unhideWhenUsed/>
    <w:rsid w:val="00C709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709A8"/>
    <w:rPr>
      <w:rFonts w:ascii="Calibri" w:eastAsia="Calibri" w:hAnsi="Calibri" w:cs="Times New Roman"/>
    </w:rPr>
  </w:style>
  <w:style w:type="paragraph" w:customStyle="1" w:styleId="af6">
    <w:name w:val="список с точками"/>
    <w:basedOn w:val="a"/>
    <w:rsid w:val="00C709A8"/>
    <w:pPr>
      <w:spacing w:after="0" w:line="312" w:lineRule="auto"/>
      <w:ind w:left="1429" w:hanging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footnote text"/>
    <w:basedOn w:val="a"/>
    <w:link w:val="af8"/>
    <w:semiHidden/>
    <w:unhideWhenUsed/>
    <w:rsid w:val="00C709A8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semiHidden/>
    <w:rsid w:val="00C709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0"/>
    <w:semiHidden/>
    <w:unhideWhenUsed/>
    <w:rsid w:val="00C709A8"/>
    <w:rPr>
      <w:vertAlign w:val="superscript"/>
    </w:rPr>
  </w:style>
  <w:style w:type="character" w:styleId="afa">
    <w:name w:val="FollowedHyperlink"/>
    <w:basedOn w:val="a0"/>
    <w:uiPriority w:val="99"/>
    <w:semiHidden/>
    <w:unhideWhenUsed/>
    <w:rsid w:val="00C709A8"/>
    <w:rPr>
      <w:color w:val="800080" w:themeColor="followedHyperlink"/>
      <w:u w:val="single"/>
    </w:rPr>
  </w:style>
  <w:style w:type="character" w:customStyle="1" w:styleId="font13">
    <w:name w:val="font13"/>
    <w:rsid w:val="00371A10"/>
    <w:rPr>
      <w:rFonts w:ascii="Times New Roman" w:eastAsia="Times New Roman" w:hAnsi="Times New Roman" w:cs="Times New Roman"/>
      <w:sz w:val="26"/>
      <w:szCs w:val="26"/>
    </w:rPr>
  </w:style>
  <w:style w:type="paragraph" w:customStyle="1" w:styleId="centerspacing1">
    <w:name w:val="center_spacing1"/>
    <w:basedOn w:val="a"/>
    <w:rsid w:val="00371A10"/>
    <w:pP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8321" TargetMode="External"/><Relationship Id="rId18" Type="http://schemas.openxmlformats.org/officeDocument/2006/relationships/hyperlink" Target="http://bookz.com.ua/" TargetMode="External"/><Relationship Id="rId26" Type="http://schemas.openxmlformats.org/officeDocument/2006/relationships/hyperlink" Target="http://sci-lib.com" TargetMode="External"/><Relationship Id="rId39" Type="http://schemas.openxmlformats.org/officeDocument/2006/relationships/hyperlink" Target="http://www.biblioclub.ru/catalog/120/" TargetMode="External"/><Relationship Id="rId21" Type="http://schemas.openxmlformats.org/officeDocument/2006/relationships/hyperlink" Target="http://lib.students.ru/lib.php?word=%C0" TargetMode="External"/><Relationship Id="rId34" Type="http://schemas.openxmlformats.org/officeDocument/2006/relationships/hyperlink" Target="http://mns.udsu.ru/" TargetMode="External"/><Relationship Id="rId42" Type="http://schemas.openxmlformats.org/officeDocument/2006/relationships/hyperlink" Target="http://www.slo.ru/files/archivers/7zip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26422" TargetMode="External"/><Relationship Id="rId29" Type="http://schemas.openxmlformats.org/officeDocument/2006/relationships/hyperlink" Target="http://biblioclub.ru/index.php?page=book_red&amp;id=8353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78340(30.06.2019)" TargetMode="External"/><Relationship Id="rId24" Type="http://schemas.openxmlformats.org/officeDocument/2006/relationships/hyperlink" Target="http://orel.rsl.ru/" TargetMode="External"/><Relationship Id="rId32" Type="http://schemas.openxmlformats.org/officeDocument/2006/relationships/hyperlink" Target="http://www.sigla.ru/" TargetMode="External"/><Relationship Id="rId37" Type="http://schemas.openxmlformats.org/officeDocument/2006/relationships/hyperlink" Target="http://www.slo.ru/files/archivers/7zip" TargetMode="External"/><Relationship Id="rId40" Type="http://schemas.openxmlformats.org/officeDocument/2006/relationships/hyperlink" Target="http://www.gumer.info/bibliotek_Buks/Linguist/m_komm/01.php" TargetMode="External"/><Relationship Id="rId45" Type="http://schemas.openxmlformats.org/officeDocument/2006/relationships/hyperlink" Target="http://www.ruscorpora.ru/search-mai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5122" TargetMode="External"/><Relationship Id="rId23" Type="http://schemas.openxmlformats.org/officeDocument/2006/relationships/hyperlink" Target="http://www.nounb.sci-nnov.ru" TargetMode="External"/><Relationship Id="rId28" Type="http://schemas.openxmlformats.org/officeDocument/2006/relationships/hyperlink" Target="https://www.biblio-online.ru/bcode/432862" TargetMode="External"/><Relationship Id="rId36" Type="http://schemas.openxmlformats.org/officeDocument/2006/relationships/hyperlink" Target="http://www.slo.ru/files/archivers/winrar" TargetMode="External"/><Relationship Id="rId10" Type="http://schemas.openxmlformats.org/officeDocument/2006/relationships/hyperlink" Target="http://biblioclub.ru/index.php?page=book_red&amp;id=114478" TargetMode="External"/><Relationship Id="rId19" Type="http://schemas.openxmlformats.org/officeDocument/2006/relationships/hyperlink" Target="http://www.feb-web.ru/" TargetMode="External"/><Relationship Id="rId31" Type="http://schemas.openxmlformats.org/officeDocument/2006/relationships/hyperlink" Target="http://ekislova.ru/" TargetMode="External"/><Relationship Id="rId44" Type="http://schemas.openxmlformats.org/officeDocument/2006/relationships/hyperlink" Target="http://www.slovopedia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_red&amp;id=79569" TargetMode="External"/><Relationship Id="rId22" Type="http://schemas.openxmlformats.org/officeDocument/2006/relationships/hyperlink" Target="http://www.neva.ru/" TargetMode="External"/><Relationship Id="rId27" Type="http://schemas.openxmlformats.org/officeDocument/2006/relationships/hyperlink" Target="https://www.biblio-online.ru/bcode/433326" TargetMode="External"/><Relationship Id="rId30" Type="http://schemas.openxmlformats.org/officeDocument/2006/relationships/hyperlink" Target="https://edu.mininuniver.ru/course/view.php?id=498" TargetMode="External"/><Relationship Id="rId35" Type="http://schemas.openxmlformats.org/officeDocument/2006/relationships/hyperlink" Target="http://www.stsl.ru/manuscripts/index.php" TargetMode="External"/><Relationship Id="rId43" Type="http://schemas.openxmlformats.org/officeDocument/2006/relationships/hyperlink" Target="http://www.gramota.ru/" TargetMode="External"/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hyperlink" Target="http://biblioclub.ru/index.php?page=book&amp;id=275971" TargetMode="External"/><Relationship Id="rId17" Type="http://schemas.openxmlformats.org/officeDocument/2006/relationships/hyperlink" Target="http://bookz.ru/" TargetMode="External"/><Relationship Id="rId25" Type="http://schemas.openxmlformats.org/officeDocument/2006/relationships/hyperlink" Target="http://www.rsl.ru/" TargetMode="External"/><Relationship Id="rId33" Type="http://schemas.openxmlformats.org/officeDocument/2006/relationships/hyperlink" Target="http://www.rsl.ru/" TargetMode="External"/><Relationship Id="rId38" Type="http://schemas.openxmlformats.org/officeDocument/2006/relationships/hyperlink" Target="http://www.moodle.mininuniver.ru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infolio.asf.ru" TargetMode="External"/><Relationship Id="rId41" Type="http://schemas.openxmlformats.org/officeDocument/2006/relationships/hyperlink" Target="http://www.slo.ru/files/archivers/win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36</Pages>
  <Words>9149</Words>
  <Characters>52155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cp:lastPrinted>2021-11-24T06:54:00Z</cp:lastPrinted>
  <dcterms:created xsi:type="dcterms:W3CDTF">2019-06-30T14:13:00Z</dcterms:created>
  <dcterms:modified xsi:type="dcterms:W3CDTF">2021-11-24T06:54:00Z</dcterms:modified>
</cp:coreProperties>
</file>