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B8A" w:rsidRDefault="00352B8A" w:rsidP="00352B8A">
      <w:pPr>
        <w:ind w:left="-851"/>
        <w:jc w:val="center"/>
        <w:rPr>
          <w:rFonts w:eastAsia="Times New Roman" w:cs="Times New Roman"/>
          <w:color w:val="auto"/>
          <w:sz w:val="28"/>
          <w:szCs w:val="28"/>
        </w:rPr>
      </w:pPr>
    </w:p>
    <w:p w:rsidR="005F119E" w:rsidRPr="005F119E" w:rsidRDefault="005F119E" w:rsidP="005F119E">
      <w:pPr>
        <w:suppressAutoHyphens/>
        <w:spacing w:after="200" w:line="276" w:lineRule="auto"/>
        <w:jc w:val="center"/>
        <w:rPr>
          <w:rFonts w:eastAsia="Times New Roman" w:cs="Times New Roman"/>
          <w:color w:val="auto"/>
          <w:sz w:val="24"/>
          <w:szCs w:val="24"/>
        </w:rPr>
      </w:pPr>
      <w:r w:rsidRPr="005F119E">
        <w:rPr>
          <w:rFonts w:eastAsia="Times New Roman" w:cs="Times New Roman"/>
          <w:color w:val="auto"/>
          <w:sz w:val="24"/>
          <w:szCs w:val="24"/>
        </w:rPr>
        <w:t>МИНОБРНАУКИ РОССИИ</w:t>
      </w:r>
    </w:p>
    <w:p w:rsidR="005F119E" w:rsidRPr="005F119E" w:rsidRDefault="005F119E" w:rsidP="005F119E">
      <w:pPr>
        <w:jc w:val="center"/>
        <w:rPr>
          <w:rFonts w:eastAsia="Times New Roman" w:cs="Times New Roman"/>
          <w:color w:val="auto"/>
          <w:sz w:val="24"/>
          <w:szCs w:val="24"/>
        </w:rPr>
      </w:pPr>
      <w:r w:rsidRPr="005F119E">
        <w:rPr>
          <w:rFonts w:eastAsia="Times New Roman" w:cs="Times New Roman"/>
          <w:color w:val="auto"/>
          <w:sz w:val="24"/>
          <w:szCs w:val="24"/>
        </w:rPr>
        <w:t xml:space="preserve">Федеральное государственное бюджетное образовательное учреждение </w:t>
      </w:r>
    </w:p>
    <w:p w:rsidR="005F119E" w:rsidRPr="005F119E" w:rsidRDefault="005F119E" w:rsidP="005F119E">
      <w:pPr>
        <w:jc w:val="center"/>
        <w:rPr>
          <w:rFonts w:eastAsia="Times New Roman" w:cs="Times New Roman"/>
          <w:color w:val="auto"/>
          <w:sz w:val="24"/>
          <w:szCs w:val="24"/>
        </w:rPr>
      </w:pPr>
      <w:r w:rsidRPr="005F119E">
        <w:rPr>
          <w:rFonts w:eastAsia="Times New Roman" w:cs="Times New Roman"/>
          <w:color w:val="auto"/>
          <w:sz w:val="24"/>
          <w:szCs w:val="24"/>
        </w:rPr>
        <w:t>высшего образования</w:t>
      </w:r>
    </w:p>
    <w:p w:rsidR="005F119E" w:rsidRPr="005F119E" w:rsidRDefault="005F119E" w:rsidP="005F119E">
      <w:pPr>
        <w:jc w:val="center"/>
        <w:rPr>
          <w:rFonts w:eastAsia="Times New Roman" w:cs="Times New Roman"/>
          <w:color w:val="auto"/>
          <w:sz w:val="24"/>
          <w:szCs w:val="24"/>
        </w:rPr>
      </w:pPr>
      <w:r w:rsidRPr="005F119E">
        <w:rPr>
          <w:rFonts w:eastAsia="Times New Roman" w:cs="Times New Roman"/>
          <w:color w:val="auto"/>
          <w:sz w:val="24"/>
          <w:szCs w:val="24"/>
        </w:rPr>
        <w:t xml:space="preserve">  «Нижегородский государственный педагогический университет </w:t>
      </w:r>
    </w:p>
    <w:p w:rsidR="005F119E" w:rsidRPr="005F119E" w:rsidRDefault="005F119E" w:rsidP="005F119E">
      <w:pPr>
        <w:jc w:val="center"/>
        <w:rPr>
          <w:rFonts w:eastAsia="Times New Roman" w:cs="Times New Roman"/>
          <w:color w:val="auto"/>
          <w:sz w:val="24"/>
          <w:szCs w:val="24"/>
        </w:rPr>
      </w:pPr>
      <w:r w:rsidRPr="005F119E">
        <w:rPr>
          <w:rFonts w:eastAsia="Times New Roman" w:cs="Times New Roman"/>
          <w:color w:val="auto"/>
          <w:sz w:val="24"/>
          <w:szCs w:val="24"/>
        </w:rPr>
        <w:t>имени Козьмы Минина»</w:t>
      </w:r>
    </w:p>
    <w:p w:rsidR="005F119E" w:rsidRPr="005F119E" w:rsidRDefault="005F119E" w:rsidP="005F119E">
      <w:pPr>
        <w:rPr>
          <w:rFonts w:eastAsia="Times New Roman" w:cs="Times New Roman"/>
          <w:color w:val="auto"/>
          <w:sz w:val="24"/>
          <w:szCs w:val="24"/>
        </w:rPr>
      </w:pPr>
    </w:p>
    <w:p w:rsidR="005F119E" w:rsidRPr="005F119E" w:rsidRDefault="005F119E" w:rsidP="005F119E">
      <w:pPr>
        <w:ind w:left="3402" w:firstLine="1418"/>
        <w:rPr>
          <w:rFonts w:eastAsia="Times New Roman" w:cs="Times New Roman"/>
          <w:color w:val="auto"/>
          <w:sz w:val="28"/>
          <w:szCs w:val="28"/>
        </w:rPr>
      </w:pPr>
    </w:p>
    <w:p w:rsidR="005F119E" w:rsidRPr="005F119E" w:rsidRDefault="005F119E" w:rsidP="005F119E">
      <w:pPr>
        <w:suppressAutoHyphens/>
        <w:spacing w:after="200"/>
        <w:ind w:left="4820"/>
        <w:contextualSpacing/>
        <w:rPr>
          <w:rFonts w:cs="Times New Roman"/>
          <w:color w:val="auto"/>
          <w:sz w:val="24"/>
          <w:szCs w:val="24"/>
          <w:lang w:eastAsia="en-US"/>
        </w:rPr>
      </w:pPr>
      <w:r w:rsidRPr="005F119E">
        <w:rPr>
          <w:rFonts w:cs="Times New Roman"/>
          <w:color w:val="auto"/>
          <w:sz w:val="24"/>
          <w:szCs w:val="24"/>
          <w:lang w:eastAsia="en-US"/>
        </w:rPr>
        <w:t xml:space="preserve">УТВЕРЖДЕНО </w:t>
      </w:r>
    </w:p>
    <w:p w:rsidR="005F119E" w:rsidRPr="005F119E" w:rsidRDefault="005F119E" w:rsidP="005F119E">
      <w:pPr>
        <w:suppressAutoHyphens/>
        <w:spacing w:after="200"/>
        <w:ind w:left="4820"/>
        <w:contextualSpacing/>
        <w:rPr>
          <w:rFonts w:cs="Times New Roman"/>
          <w:color w:val="auto"/>
          <w:sz w:val="24"/>
          <w:szCs w:val="24"/>
          <w:lang w:eastAsia="en-US"/>
        </w:rPr>
      </w:pPr>
      <w:r w:rsidRPr="005F119E">
        <w:rPr>
          <w:rFonts w:cs="Times New Roman"/>
          <w:color w:val="auto"/>
          <w:sz w:val="24"/>
          <w:szCs w:val="24"/>
          <w:lang w:eastAsia="en-US"/>
        </w:rPr>
        <w:t xml:space="preserve">Решением Ученого совета </w:t>
      </w:r>
    </w:p>
    <w:p w:rsidR="005F119E" w:rsidRPr="005F119E" w:rsidRDefault="005F119E" w:rsidP="005F119E">
      <w:pPr>
        <w:suppressAutoHyphens/>
        <w:spacing w:after="200"/>
        <w:ind w:left="4820"/>
        <w:contextualSpacing/>
        <w:rPr>
          <w:rFonts w:cs="Times New Roman"/>
          <w:color w:val="auto"/>
          <w:sz w:val="24"/>
          <w:szCs w:val="24"/>
          <w:lang w:eastAsia="en-US"/>
        </w:rPr>
      </w:pPr>
      <w:r w:rsidRPr="005F119E">
        <w:rPr>
          <w:rFonts w:cs="Times New Roman"/>
          <w:color w:val="auto"/>
          <w:sz w:val="24"/>
          <w:szCs w:val="24"/>
          <w:lang w:eastAsia="en-US"/>
        </w:rPr>
        <w:t>Протокол №</w:t>
      </w:r>
      <w:r w:rsidR="00E73177">
        <w:rPr>
          <w:rFonts w:cs="Times New Roman"/>
          <w:color w:val="auto"/>
          <w:sz w:val="24"/>
          <w:szCs w:val="24"/>
          <w:lang w:eastAsia="en-US"/>
        </w:rPr>
        <w:t xml:space="preserve"> 6</w:t>
      </w:r>
      <w:bookmarkStart w:id="0" w:name="_GoBack"/>
      <w:bookmarkEnd w:id="0"/>
      <w:r w:rsidRPr="005F119E">
        <w:rPr>
          <w:rFonts w:cs="Times New Roman"/>
          <w:color w:val="auto"/>
          <w:sz w:val="24"/>
          <w:szCs w:val="24"/>
          <w:lang w:eastAsia="en-US"/>
        </w:rPr>
        <w:tab/>
        <w:t xml:space="preserve">                                                                                  </w:t>
      </w:r>
    </w:p>
    <w:p w:rsidR="005F119E" w:rsidRPr="005F119E" w:rsidRDefault="005F119E" w:rsidP="005F119E">
      <w:pPr>
        <w:suppressAutoHyphens/>
        <w:spacing w:after="200"/>
        <w:ind w:left="4820"/>
        <w:contextualSpacing/>
        <w:rPr>
          <w:rFonts w:cs="Times New Roman"/>
          <w:color w:val="auto"/>
          <w:sz w:val="24"/>
          <w:szCs w:val="24"/>
          <w:lang w:eastAsia="en-US"/>
        </w:rPr>
      </w:pPr>
      <w:r w:rsidRPr="005F119E">
        <w:rPr>
          <w:rFonts w:cs="Times New Roman"/>
          <w:color w:val="auto"/>
          <w:sz w:val="24"/>
          <w:szCs w:val="24"/>
          <w:lang w:eastAsia="en-US"/>
        </w:rPr>
        <w:t>«22»  февраля 2019 г.</w:t>
      </w:r>
    </w:p>
    <w:p w:rsidR="005F119E" w:rsidRPr="005F119E" w:rsidRDefault="005F119E" w:rsidP="005F119E">
      <w:pPr>
        <w:autoSpaceDE w:val="0"/>
        <w:autoSpaceDN w:val="0"/>
        <w:adjustRightInd w:val="0"/>
        <w:spacing w:after="200" w:line="276" w:lineRule="auto"/>
        <w:ind w:left="4820"/>
        <w:contextualSpacing/>
        <w:rPr>
          <w:rFonts w:cs="Times New Roman"/>
          <w:color w:val="auto"/>
          <w:sz w:val="24"/>
          <w:szCs w:val="24"/>
          <w:lang w:eastAsia="en-US"/>
        </w:rPr>
      </w:pPr>
    </w:p>
    <w:p w:rsidR="005F119E" w:rsidRPr="005F119E" w:rsidRDefault="005F119E" w:rsidP="005F119E">
      <w:pPr>
        <w:suppressAutoHyphens/>
        <w:autoSpaceDE w:val="0"/>
        <w:autoSpaceDN w:val="0"/>
        <w:adjustRightInd w:val="0"/>
        <w:jc w:val="center"/>
        <w:rPr>
          <w:rFonts w:eastAsia="Times New Roman" w:cs="Times New Roman"/>
          <w:caps/>
          <w:color w:val="auto"/>
          <w:sz w:val="24"/>
          <w:szCs w:val="24"/>
        </w:rPr>
      </w:pPr>
    </w:p>
    <w:p w:rsidR="005F119E" w:rsidRPr="005F119E" w:rsidRDefault="005F119E" w:rsidP="005F119E">
      <w:pPr>
        <w:rPr>
          <w:rFonts w:eastAsia="Times New Roman" w:cs="Times New Roman"/>
          <w:color w:val="auto"/>
          <w:sz w:val="24"/>
          <w:szCs w:val="24"/>
        </w:rPr>
      </w:pPr>
    </w:p>
    <w:p w:rsidR="005F119E" w:rsidRPr="005F119E" w:rsidRDefault="005F119E" w:rsidP="005F119E">
      <w:pPr>
        <w:jc w:val="center"/>
        <w:rPr>
          <w:rFonts w:eastAsia="Times New Roman" w:cs="Times New Roman"/>
          <w:color w:val="auto"/>
          <w:sz w:val="24"/>
          <w:szCs w:val="24"/>
        </w:rPr>
      </w:pPr>
    </w:p>
    <w:p w:rsidR="005F119E" w:rsidRPr="005F119E" w:rsidRDefault="005F119E" w:rsidP="005F119E">
      <w:pPr>
        <w:jc w:val="center"/>
        <w:rPr>
          <w:rFonts w:eastAsia="Times New Roman" w:cs="Times New Roman"/>
          <w:color w:val="auto"/>
          <w:sz w:val="24"/>
          <w:szCs w:val="24"/>
        </w:rPr>
      </w:pPr>
    </w:p>
    <w:p w:rsidR="005F119E" w:rsidRPr="005F119E" w:rsidRDefault="005F119E" w:rsidP="005F119E">
      <w:pPr>
        <w:jc w:val="center"/>
        <w:rPr>
          <w:rFonts w:eastAsia="Times New Roman" w:cs="Times New Roman"/>
          <w:color w:val="auto"/>
          <w:sz w:val="24"/>
          <w:szCs w:val="24"/>
        </w:rPr>
      </w:pPr>
      <w:r w:rsidRPr="005F119E">
        <w:rPr>
          <w:rFonts w:eastAsia="Times New Roman" w:cs="Times New Roman"/>
          <w:color w:val="auto"/>
          <w:sz w:val="24"/>
          <w:szCs w:val="24"/>
        </w:rPr>
        <w:t xml:space="preserve">                                               </w:t>
      </w:r>
    </w:p>
    <w:p w:rsidR="005F119E" w:rsidRPr="005F119E" w:rsidRDefault="005F119E" w:rsidP="005F119E">
      <w:pPr>
        <w:spacing w:line="360" w:lineRule="auto"/>
        <w:jc w:val="center"/>
        <w:rPr>
          <w:rFonts w:eastAsia="Times New Roman" w:cs="Times New Roman"/>
          <w:b/>
          <w:caps/>
          <w:color w:val="auto"/>
          <w:sz w:val="24"/>
          <w:szCs w:val="24"/>
        </w:rPr>
      </w:pPr>
      <w:r w:rsidRPr="005F119E">
        <w:rPr>
          <w:rFonts w:eastAsia="Times New Roman" w:cs="Times New Roman"/>
          <w:b/>
          <w:caps/>
          <w:color w:val="auto"/>
          <w:sz w:val="24"/>
          <w:szCs w:val="24"/>
        </w:rPr>
        <w:t>программа МОДУЛЯ</w:t>
      </w:r>
    </w:p>
    <w:p w:rsidR="005F119E" w:rsidRPr="005F119E" w:rsidRDefault="005F119E" w:rsidP="005F119E">
      <w:pPr>
        <w:spacing w:line="360" w:lineRule="auto"/>
        <w:jc w:val="center"/>
        <w:rPr>
          <w:rFonts w:eastAsia="Times New Roman" w:cs="Times New Roman"/>
          <w:b/>
          <w:caps/>
          <w:color w:val="auto"/>
          <w:sz w:val="24"/>
          <w:szCs w:val="24"/>
        </w:rPr>
      </w:pPr>
      <w:r w:rsidRPr="005F119E">
        <w:rPr>
          <w:rFonts w:eastAsia="Times New Roman" w:cs="Times New Roman"/>
          <w:b/>
          <w:color w:val="auto"/>
          <w:sz w:val="24"/>
          <w:szCs w:val="24"/>
        </w:rPr>
        <w:t>«</w:t>
      </w:r>
      <w:r>
        <w:rPr>
          <w:rFonts w:eastAsia="Times New Roman" w:cs="Times New Roman"/>
          <w:color w:val="auto"/>
          <w:sz w:val="24"/>
          <w:szCs w:val="24"/>
        </w:rPr>
        <w:t>ТЕОРИЯ И МЕТОДИКА БАЗОВЫХ ВИДОВ СПОРТА</w:t>
      </w:r>
      <w:r w:rsidRPr="005F119E">
        <w:rPr>
          <w:rFonts w:eastAsia="Times New Roman" w:cs="Times New Roman"/>
          <w:b/>
          <w:color w:val="auto"/>
          <w:sz w:val="24"/>
          <w:szCs w:val="24"/>
        </w:rPr>
        <w:t>»</w:t>
      </w:r>
    </w:p>
    <w:p w:rsidR="005F119E" w:rsidRPr="005F119E" w:rsidRDefault="005F119E" w:rsidP="005F119E">
      <w:pPr>
        <w:spacing w:line="360" w:lineRule="auto"/>
        <w:jc w:val="center"/>
        <w:rPr>
          <w:rFonts w:eastAsia="Times New Roman" w:cs="Times New Roman"/>
          <w:b/>
          <w:color w:val="auto"/>
          <w:sz w:val="24"/>
          <w:szCs w:val="24"/>
        </w:rPr>
      </w:pPr>
    </w:p>
    <w:p w:rsidR="005F119E" w:rsidRPr="005F119E" w:rsidRDefault="005F119E" w:rsidP="005F119E">
      <w:pPr>
        <w:spacing w:line="360" w:lineRule="auto"/>
        <w:jc w:val="center"/>
        <w:rPr>
          <w:rFonts w:eastAsia="Times New Roman" w:cs="Times New Roman"/>
          <w:b/>
          <w:color w:val="auto"/>
          <w:sz w:val="24"/>
          <w:szCs w:val="24"/>
        </w:rPr>
      </w:pPr>
    </w:p>
    <w:p w:rsidR="005F119E" w:rsidRPr="005F119E" w:rsidRDefault="005F119E" w:rsidP="005F119E">
      <w:pPr>
        <w:spacing w:line="360" w:lineRule="auto"/>
        <w:rPr>
          <w:rFonts w:eastAsia="Times New Roman" w:cs="Times New Roman"/>
          <w:color w:val="auto"/>
          <w:sz w:val="24"/>
          <w:szCs w:val="24"/>
        </w:rPr>
      </w:pPr>
      <w:r w:rsidRPr="005F119E">
        <w:rPr>
          <w:rFonts w:eastAsia="Times New Roman" w:cs="Times New Roman"/>
          <w:color w:val="auto"/>
          <w:sz w:val="24"/>
          <w:szCs w:val="24"/>
        </w:rPr>
        <w:t xml:space="preserve">Направление подготовки/специальность:  49.03.01  Физическая культура </w:t>
      </w:r>
    </w:p>
    <w:p w:rsidR="005F119E" w:rsidRPr="005F119E" w:rsidRDefault="005F119E" w:rsidP="005F119E">
      <w:pPr>
        <w:spacing w:line="360" w:lineRule="auto"/>
        <w:ind w:right="-144"/>
        <w:rPr>
          <w:rFonts w:eastAsia="Times New Roman" w:cs="Times New Roman"/>
          <w:i/>
          <w:color w:val="auto"/>
          <w:sz w:val="16"/>
          <w:szCs w:val="16"/>
        </w:rPr>
      </w:pPr>
      <w:r w:rsidRPr="005F119E">
        <w:rPr>
          <w:rFonts w:eastAsia="Times New Roman" w:cs="Times New Roman"/>
          <w:i/>
          <w:color w:val="auto"/>
          <w:sz w:val="18"/>
          <w:szCs w:val="18"/>
        </w:rPr>
        <w:t xml:space="preserve"> </w:t>
      </w:r>
      <w:r w:rsidRPr="005F119E">
        <w:rPr>
          <w:rFonts w:eastAsia="Times New Roman" w:cs="Times New Roman"/>
          <w:i/>
          <w:color w:val="auto"/>
          <w:sz w:val="18"/>
          <w:szCs w:val="18"/>
        </w:rPr>
        <w:tab/>
      </w:r>
      <w:r w:rsidRPr="005F119E">
        <w:rPr>
          <w:rFonts w:eastAsia="Times New Roman" w:cs="Times New Roman"/>
          <w:i/>
          <w:color w:val="auto"/>
          <w:sz w:val="18"/>
          <w:szCs w:val="18"/>
        </w:rPr>
        <w:tab/>
      </w:r>
      <w:r w:rsidRPr="005F119E">
        <w:rPr>
          <w:rFonts w:eastAsia="Times New Roman" w:cs="Times New Roman"/>
          <w:i/>
          <w:color w:val="auto"/>
          <w:sz w:val="18"/>
          <w:szCs w:val="18"/>
        </w:rPr>
        <w:tab/>
      </w:r>
      <w:r w:rsidRPr="005F119E">
        <w:rPr>
          <w:rFonts w:eastAsia="Times New Roman" w:cs="Times New Roman"/>
          <w:i/>
          <w:color w:val="auto"/>
          <w:sz w:val="18"/>
          <w:szCs w:val="18"/>
        </w:rPr>
        <w:tab/>
      </w:r>
    </w:p>
    <w:p w:rsidR="005F119E" w:rsidRPr="005F119E" w:rsidRDefault="005F119E" w:rsidP="005F119E">
      <w:pPr>
        <w:spacing w:line="360" w:lineRule="auto"/>
        <w:rPr>
          <w:rFonts w:eastAsia="Times New Roman" w:cs="Times New Roman"/>
          <w:color w:val="auto"/>
          <w:sz w:val="24"/>
          <w:szCs w:val="24"/>
        </w:rPr>
      </w:pPr>
      <w:r w:rsidRPr="005F119E">
        <w:rPr>
          <w:rFonts w:eastAsia="Times New Roman" w:cs="Times New Roman"/>
          <w:color w:val="auto"/>
          <w:sz w:val="24"/>
          <w:szCs w:val="24"/>
        </w:rPr>
        <w:t>Профиль/специализация «Спортивная подготовка»</w:t>
      </w:r>
    </w:p>
    <w:p w:rsidR="005F119E" w:rsidRPr="005F119E" w:rsidRDefault="005F119E" w:rsidP="005F119E">
      <w:pPr>
        <w:spacing w:line="360" w:lineRule="auto"/>
        <w:rPr>
          <w:rFonts w:eastAsia="Times New Roman" w:cs="Times New Roman"/>
          <w:i/>
          <w:color w:val="auto"/>
          <w:sz w:val="17"/>
          <w:szCs w:val="17"/>
        </w:rPr>
      </w:pPr>
      <w:r w:rsidRPr="005F119E">
        <w:rPr>
          <w:rFonts w:eastAsia="Times New Roman" w:cs="Times New Roman"/>
          <w:color w:val="auto"/>
          <w:sz w:val="24"/>
          <w:szCs w:val="24"/>
        </w:rPr>
        <w:tab/>
      </w:r>
      <w:r w:rsidRPr="005F119E">
        <w:rPr>
          <w:rFonts w:eastAsia="Times New Roman" w:cs="Times New Roman"/>
          <w:color w:val="auto"/>
          <w:sz w:val="24"/>
          <w:szCs w:val="24"/>
        </w:rPr>
        <w:tab/>
      </w:r>
      <w:r w:rsidRPr="005F119E">
        <w:rPr>
          <w:rFonts w:eastAsia="Times New Roman" w:cs="Times New Roman"/>
          <w:color w:val="auto"/>
          <w:sz w:val="24"/>
          <w:szCs w:val="24"/>
        </w:rPr>
        <w:tab/>
      </w:r>
      <w:r w:rsidRPr="005F119E">
        <w:rPr>
          <w:rFonts w:eastAsia="Times New Roman" w:cs="Times New Roman"/>
          <w:color w:val="auto"/>
          <w:sz w:val="24"/>
          <w:szCs w:val="24"/>
        </w:rPr>
        <w:tab/>
      </w:r>
      <w:r w:rsidRPr="005F119E">
        <w:rPr>
          <w:rFonts w:eastAsia="Times New Roman" w:cs="Times New Roman"/>
          <w:color w:val="auto"/>
          <w:sz w:val="24"/>
          <w:szCs w:val="24"/>
        </w:rPr>
        <w:tab/>
      </w:r>
      <w:r w:rsidRPr="005F119E">
        <w:rPr>
          <w:rFonts w:eastAsia="Times New Roman" w:cs="Times New Roman"/>
          <w:color w:val="auto"/>
          <w:sz w:val="24"/>
          <w:szCs w:val="24"/>
        </w:rPr>
        <w:tab/>
      </w:r>
    </w:p>
    <w:p w:rsidR="005F119E" w:rsidRPr="005F119E" w:rsidRDefault="005F119E" w:rsidP="005F119E">
      <w:pPr>
        <w:spacing w:line="360" w:lineRule="auto"/>
        <w:rPr>
          <w:rFonts w:eastAsia="Times New Roman" w:cs="Times New Roman"/>
          <w:color w:val="auto"/>
          <w:sz w:val="24"/>
          <w:szCs w:val="24"/>
        </w:rPr>
      </w:pPr>
      <w:r w:rsidRPr="005F119E">
        <w:rPr>
          <w:rFonts w:eastAsia="Times New Roman" w:cs="Times New Roman"/>
          <w:color w:val="auto"/>
          <w:sz w:val="24"/>
          <w:szCs w:val="24"/>
        </w:rPr>
        <w:t xml:space="preserve">Форма обучения – заочная </w:t>
      </w:r>
    </w:p>
    <w:p w:rsidR="005F119E" w:rsidRPr="005F119E" w:rsidRDefault="005F119E" w:rsidP="005F119E">
      <w:pPr>
        <w:rPr>
          <w:rFonts w:eastAsia="Times New Roman" w:cs="Times New Roman"/>
          <w:color w:val="auto"/>
          <w:sz w:val="24"/>
          <w:szCs w:val="24"/>
        </w:rPr>
      </w:pPr>
    </w:p>
    <w:p w:rsidR="005F119E" w:rsidRPr="005F119E" w:rsidRDefault="005F119E" w:rsidP="005F119E">
      <w:pPr>
        <w:rPr>
          <w:rFonts w:eastAsia="Times New Roman" w:cs="Times New Roman"/>
          <w:color w:val="auto"/>
          <w:sz w:val="24"/>
          <w:szCs w:val="24"/>
        </w:rPr>
      </w:pPr>
      <w:r>
        <w:rPr>
          <w:rFonts w:eastAsia="Times New Roman" w:cs="Times New Roman"/>
          <w:color w:val="auto"/>
          <w:sz w:val="24"/>
          <w:szCs w:val="24"/>
        </w:rPr>
        <w:t>Трудоемкость дисциплины – 60</w:t>
      </w:r>
      <w:r w:rsidRPr="005F119E">
        <w:rPr>
          <w:rFonts w:eastAsia="Times New Roman" w:cs="Times New Roman"/>
          <w:color w:val="auto"/>
          <w:sz w:val="24"/>
          <w:szCs w:val="24"/>
        </w:rPr>
        <w:t xml:space="preserve"> з.е.</w:t>
      </w:r>
    </w:p>
    <w:p w:rsidR="005F119E" w:rsidRPr="005F119E" w:rsidRDefault="005F119E" w:rsidP="005F119E">
      <w:pPr>
        <w:rPr>
          <w:rFonts w:eastAsia="Times New Roman" w:cs="Times New Roman"/>
          <w:color w:val="auto"/>
          <w:sz w:val="24"/>
          <w:szCs w:val="24"/>
        </w:rPr>
      </w:pPr>
    </w:p>
    <w:p w:rsidR="005F119E" w:rsidRPr="005F119E" w:rsidRDefault="005F119E" w:rsidP="005F119E">
      <w:pPr>
        <w:jc w:val="center"/>
        <w:rPr>
          <w:rFonts w:eastAsia="Times New Roman" w:cs="Times New Roman"/>
          <w:color w:val="auto"/>
          <w:sz w:val="24"/>
          <w:szCs w:val="24"/>
        </w:rPr>
      </w:pPr>
    </w:p>
    <w:p w:rsidR="005F119E" w:rsidRPr="005F119E" w:rsidRDefault="005F119E" w:rsidP="005F119E">
      <w:pPr>
        <w:jc w:val="center"/>
        <w:rPr>
          <w:rFonts w:eastAsia="Times New Roman" w:cs="Times New Roman"/>
          <w:color w:val="auto"/>
          <w:sz w:val="24"/>
          <w:szCs w:val="24"/>
        </w:rPr>
      </w:pPr>
    </w:p>
    <w:p w:rsidR="005F119E" w:rsidRPr="005F119E" w:rsidRDefault="005F119E" w:rsidP="005F119E">
      <w:pPr>
        <w:jc w:val="center"/>
        <w:rPr>
          <w:rFonts w:eastAsia="Times New Roman" w:cs="Times New Roman"/>
          <w:color w:val="auto"/>
          <w:sz w:val="24"/>
          <w:szCs w:val="24"/>
        </w:rPr>
      </w:pPr>
    </w:p>
    <w:p w:rsidR="005F119E" w:rsidRPr="005F119E" w:rsidRDefault="005F119E" w:rsidP="005F119E">
      <w:pPr>
        <w:jc w:val="center"/>
        <w:rPr>
          <w:rFonts w:eastAsia="Times New Roman" w:cs="Times New Roman"/>
          <w:color w:val="auto"/>
          <w:sz w:val="24"/>
          <w:szCs w:val="24"/>
        </w:rPr>
      </w:pPr>
    </w:p>
    <w:p w:rsidR="005F119E" w:rsidRPr="005F119E" w:rsidRDefault="005F119E" w:rsidP="005F119E">
      <w:pPr>
        <w:jc w:val="center"/>
        <w:rPr>
          <w:rFonts w:eastAsia="Times New Roman" w:cs="Times New Roman"/>
          <w:color w:val="auto"/>
          <w:sz w:val="24"/>
          <w:szCs w:val="24"/>
        </w:rPr>
      </w:pPr>
    </w:p>
    <w:p w:rsidR="005F119E" w:rsidRPr="005F119E" w:rsidRDefault="005F119E" w:rsidP="005F119E">
      <w:pPr>
        <w:jc w:val="center"/>
        <w:rPr>
          <w:rFonts w:eastAsia="Times New Roman" w:cs="Times New Roman"/>
          <w:color w:val="auto"/>
          <w:sz w:val="24"/>
          <w:szCs w:val="24"/>
        </w:rPr>
      </w:pPr>
    </w:p>
    <w:p w:rsidR="005F119E" w:rsidRPr="005F119E" w:rsidRDefault="005F119E" w:rsidP="005F119E">
      <w:pPr>
        <w:jc w:val="center"/>
        <w:rPr>
          <w:rFonts w:eastAsia="Times New Roman" w:cs="Times New Roman"/>
          <w:color w:val="auto"/>
          <w:sz w:val="24"/>
          <w:szCs w:val="24"/>
        </w:rPr>
      </w:pPr>
    </w:p>
    <w:p w:rsidR="005F119E" w:rsidRPr="005F119E" w:rsidRDefault="005F119E" w:rsidP="005F119E">
      <w:pPr>
        <w:jc w:val="center"/>
        <w:rPr>
          <w:rFonts w:eastAsia="Times New Roman" w:cs="Times New Roman"/>
          <w:color w:val="auto"/>
          <w:sz w:val="24"/>
          <w:szCs w:val="24"/>
        </w:rPr>
      </w:pPr>
    </w:p>
    <w:p w:rsidR="005F119E" w:rsidRPr="005F119E" w:rsidRDefault="005F119E" w:rsidP="005F119E">
      <w:pPr>
        <w:jc w:val="center"/>
        <w:rPr>
          <w:rFonts w:eastAsia="Times New Roman" w:cs="Times New Roman"/>
          <w:color w:val="auto"/>
          <w:sz w:val="24"/>
          <w:szCs w:val="24"/>
        </w:rPr>
      </w:pPr>
    </w:p>
    <w:p w:rsidR="005F119E" w:rsidRPr="005F119E" w:rsidRDefault="005F119E" w:rsidP="005F119E">
      <w:pPr>
        <w:jc w:val="center"/>
        <w:rPr>
          <w:rFonts w:eastAsia="Times New Roman" w:cs="Times New Roman"/>
          <w:color w:val="auto"/>
          <w:sz w:val="24"/>
          <w:szCs w:val="24"/>
        </w:rPr>
      </w:pPr>
    </w:p>
    <w:p w:rsidR="005F119E" w:rsidRPr="005F119E" w:rsidRDefault="005F119E" w:rsidP="005F119E">
      <w:pPr>
        <w:jc w:val="center"/>
        <w:rPr>
          <w:rFonts w:eastAsia="Times New Roman" w:cs="Times New Roman"/>
          <w:color w:val="auto"/>
          <w:sz w:val="24"/>
          <w:szCs w:val="24"/>
        </w:rPr>
      </w:pPr>
    </w:p>
    <w:p w:rsidR="005F119E" w:rsidRPr="005F119E" w:rsidRDefault="005F119E" w:rsidP="005F119E">
      <w:pPr>
        <w:jc w:val="center"/>
        <w:rPr>
          <w:rFonts w:eastAsia="Times New Roman" w:cs="Times New Roman"/>
          <w:color w:val="auto"/>
          <w:sz w:val="24"/>
          <w:szCs w:val="24"/>
        </w:rPr>
      </w:pPr>
    </w:p>
    <w:p w:rsidR="005F119E" w:rsidRPr="005F119E" w:rsidRDefault="005F119E" w:rsidP="005F119E">
      <w:pPr>
        <w:jc w:val="center"/>
        <w:rPr>
          <w:rFonts w:eastAsia="Times New Roman" w:cs="Times New Roman"/>
          <w:color w:val="auto"/>
          <w:sz w:val="24"/>
          <w:szCs w:val="24"/>
        </w:rPr>
      </w:pPr>
      <w:r w:rsidRPr="005F119E">
        <w:rPr>
          <w:rFonts w:eastAsia="Times New Roman" w:cs="Times New Roman"/>
          <w:color w:val="auto"/>
          <w:sz w:val="24"/>
          <w:szCs w:val="24"/>
        </w:rPr>
        <w:t>г. Нижний Новгород</w:t>
      </w:r>
    </w:p>
    <w:p w:rsidR="005F119E" w:rsidRDefault="005F119E" w:rsidP="005F119E">
      <w:pPr>
        <w:spacing w:after="120"/>
        <w:jc w:val="center"/>
        <w:rPr>
          <w:rFonts w:eastAsia="Times New Roman" w:cs="Times New Roman"/>
          <w:color w:val="auto"/>
          <w:sz w:val="24"/>
          <w:szCs w:val="24"/>
        </w:rPr>
      </w:pPr>
      <w:r w:rsidRPr="005F119E">
        <w:rPr>
          <w:rFonts w:eastAsia="Times New Roman" w:cs="Times New Roman"/>
          <w:color w:val="auto"/>
          <w:sz w:val="24"/>
          <w:szCs w:val="24"/>
        </w:rPr>
        <w:t>2019 год</w:t>
      </w:r>
      <w:r>
        <w:rPr>
          <w:rFonts w:eastAsia="Times New Roman" w:cs="Times New Roman"/>
          <w:color w:val="auto"/>
          <w:sz w:val="24"/>
          <w:szCs w:val="24"/>
        </w:rPr>
        <w:br w:type="page"/>
      </w:r>
    </w:p>
    <w:p w:rsidR="005F119E" w:rsidRPr="005F119E" w:rsidRDefault="005F119E" w:rsidP="005F119E">
      <w:pPr>
        <w:jc w:val="both"/>
        <w:rPr>
          <w:rFonts w:eastAsia="Times New Roman" w:cs="Times New Roman"/>
          <w:color w:val="auto"/>
          <w:sz w:val="24"/>
          <w:szCs w:val="24"/>
        </w:rPr>
      </w:pPr>
      <w:r w:rsidRPr="005F119E">
        <w:rPr>
          <w:rFonts w:eastAsia="Times New Roman" w:cs="Times New Roman"/>
          <w:color w:val="auto"/>
          <w:sz w:val="24"/>
          <w:szCs w:val="24"/>
        </w:rPr>
        <w:lastRenderedPageBreak/>
        <w:t>Программа модуля «</w:t>
      </w:r>
      <w:r>
        <w:rPr>
          <w:rFonts w:eastAsia="Times New Roman" w:cs="Times New Roman"/>
          <w:color w:val="auto"/>
          <w:sz w:val="24"/>
          <w:szCs w:val="24"/>
        </w:rPr>
        <w:t>Т</w:t>
      </w:r>
      <w:r w:rsidRPr="005F119E">
        <w:rPr>
          <w:rFonts w:eastAsia="Times New Roman" w:cs="Times New Roman"/>
          <w:color w:val="auto"/>
          <w:sz w:val="24"/>
          <w:szCs w:val="24"/>
        </w:rPr>
        <w:t>еория и методика базовых видов спорта» разработана на основе:</w:t>
      </w:r>
    </w:p>
    <w:p w:rsidR="005F119E" w:rsidRPr="005F119E" w:rsidRDefault="005F119E" w:rsidP="005F119E">
      <w:pPr>
        <w:numPr>
          <w:ilvl w:val="0"/>
          <w:numId w:val="6"/>
        </w:numPr>
        <w:spacing w:after="200" w:line="276" w:lineRule="auto"/>
        <w:jc w:val="both"/>
        <w:rPr>
          <w:rFonts w:eastAsia="Times New Roman" w:cs="Times New Roman"/>
          <w:color w:val="auto"/>
          <w:sz w:val="24"/>
          <w:szCs w:val="24"/>
        </w:rPr>
      </w:pPr>
      <w:r w:rsidRPr="005F119E">
        <w:rPr>
          <w:rFonts w:eastAsia="Times New Roman" w:cs="Times New Roman"/>
          <w:color w:val="auto"/>
          <w:sz w:val="24"/>
          <w:szCs w:val="24"/>
        </w:rPr>
        <w:t xml:space="preserve">Федерального государственного образовательного стандарта высшего образования по направлению подготовки 49.03.01 Физическая культура утв. 19 сентября 2017г. № 940; </w:t>
      </w:r>
    </w:p>
    <w:p w:rsidR="005F119E" w:rsidRPr="005F119E" w:rsidRDefault="005F119E" w:rsidP="005F119E">
      <w:pPr>
        <w:numPr>
          <w:ilvl w:val="0"/>
          <w:numId w:val="6"/>
        </w:numPr>
        <w:spacing w:after="200" w:line="276" w:lineRule="auto"/>
        <w:jc w:val="both"/>
        <w:rPr>
          <w:rFonts w:eastAsia="Times New Roman" w:cs="Times New Roman"/>
          <w:color w:val="auto"/>
          <w:sz w:val="24"/>
          <w:szCs w:val="24"/>
        </w:rPr>
      </w:pPr>
      <w:r w:rsidRPr="005F119E">
        <w:rPr>
          <w:rFonts w:eastAsia="Times New Roman" w:cs="Times New Roman"/>
          <w:color w:val="auto"/>
          <w:sz w:val="24"/>
          <w:szCs w:val="24"/>
        </w:rPr>
        <w:t>Профессиональный стандарт «Тренер», утвержденный приказом Министерства труда и социальной защиты Российской Федерации от 28 марта 2019 г. № 191н.</w:t>
      </w:r>
    </w:p>
    <w:p w:rsidR="005F119E" w:rsidRPr="005F119E" w:rsidRDefault="005F119E" w:rsidP="005F119E">
      <w:pPr>
        <w:numPr>
          <w:ilvl w:val="0"/>
          <w:numId w:val="6"/>
        </w:numPr>
        <w:spacing w:after="200" w:line="276" w:lineRule="auto"/>
        <w:jc w:val="both"/>
        <w:rPr>
          <w:rFonts w:eastAsia="Times New Roman" w:cs="Times New Roman"/>
          <w:color w:val="auto"/>
          <w:sz w:val="24"/>
          <w:szCs w:val="24"/>
        </w:rPr>
      </w:pPr>
      <w:r w:rsidRPr="005F119E">
        <w:rPr>
          <w:rFonts w:eastAsia="Times New Roman" w:cs="Times New Roman"/>
          <w:color w:val="auto"/>
          <w:sz w:val="24"/>
          <w:szCs w:val="24"/>
        </w:rPr>
        <w:t>Учебного плана по направлениям подготовки 49.03.01 Физическая культура, профиль «Спортивная подготовка», утв. 22 февраля 2019 г. протокол№ 6.</w:t>
      </w:r>
    </w:p>
    <w:p w:rsidR="005F119E" w:rsidRPr="005F119E" w:rsidRDefault="005F119E" w:rsidP="005F119E">
      <w:pPr>
        <w:jc w:val="both"/>
        <w:rPr>
          <w:rFonts w:eastAsia="Times New Roman" w:cs="Times New Roman"/>
          <w:color w:val="auto"/>
          <w:sz w:val="24"/>
          <w:szCs w:val="24"/>
        </w:rPr>
      </w:pPr>
    </w:p>
    <w:p w:rsidR="005F119E" w:rsidRPr="005F119E" w:rsidRDefault="005F119E" w:rsidP="005F119E">
      <w:pPr>
        <w:spacing w:line="360" w:lineRule="auto"/>
        <w:rPr>
          <w:rFonts w:eastAsia="Times New Roman" w:cs="Times New Roman"/>
          <w:color w:val="auto"/>
          <w:sz w:val="24"/>
          <w:szCs w:val="24"/>
        </w:rPr>
      </w:pPr>
      <w:r w:rsidRPr="005F119E">
        <w:rPr>
          <w:rFonts w:eastAsia="Times New Roman" w:cs="Times New Roman"/>
          <w:color w:val="auto"/>
          <w:sz w:val="24"/>
          <w:szCs w:val="24"/>
        </w:rPr>
        <w:t>Авторы:</w:t>
      </w:r>
    </w:p>
    <w:tbl>
      <w:tblPr>
        <w:tblStyle w:val="Table31"/>
        <w:tblW w:w="0" w:type="auto"/>
        <w:tblInd w:w="0" w:type="dxa"/>
        <w:tblLook w:val="04A0" w:firstRow="1" w:lastRow="0" w:firstColumn="1" w:lastColumn="0" w:noHBand="0" w:noVBand="1"/>
      </w:tblPr>
      <w:tblGrid>
        <w:gridCol w:w="5294"/>
        <w:gridCol w:w="4483"/>
      </w:tblGrid>
      <w:tr w:rsidR="005F119E" w:rsidRPr="005F119E" w:rsidTr="005F119E">
        <w:tc>
          <w:tcPr>
            <w:tcW w:w="5284" w:type="dxa"/>
          </w:tcPr>
          <w:p w:rsidR="005F119E" w:rsidRPr="005F119E" w:rsidRDefault="005F119E" w:rsidP="005F119E">
            <w:pPr>
              <w:jc w:val="center"/>
              <w:rPr>
                <w:color w:val="auto"/>
                <w:sz w:val="24"/>
                <w:szCs w:val="24"/>
              </w:rPr>
            </w:pPr>
            <w:r w:rsidRPr="005F119E">
              <w:rPr>
                <w:i/>
                <w:iCs/>
                <w:color w:val="auto"/>
                <w:sz w:val="24"/>
                <w:szCs w:val="24"/>
              </w:rPr>
              <w:t>ФИО, должность</w:t>
            </w:r>
          </w:p>
        </w:tc>
        <w:tc>
          <w:tcPr>
            <w:tcW w:w="4493" w:type="dxa"/>
          </w:tcPr>
          <w:p w:rsidR="005F119E" w:rsidRPr="005F119E" w:rsidRDefault="005F119E" w:rsidP="005F119E">
            <w:pPr>
              <w:jc w:val="center"/>
              <w:rPr>
                <w:color w:val="auto"/>
                <w:sz w:val="24"/>
                <w:szCs w:val="24"/>
              </w:rPr>
            </w:pPr>
            <w:r w:rsidRPr="005F119E">
              <w:rPr>
                <w:i/>
                <w:iCs/>
                <w:color w:val="auto"/>
                <w:sz w:val="24"/>
                <w:szCs w:val="24"/>
              </w:rPr>
              <w:t>кафедра</w:t>
            </w:r>
          </w:p>
        </w:tc>
      </w:tr>
      <w:tr w:rsidR="005F119E" w:rsidRPr="005F119E" w:rsidTr="00DE61EA">
        <w:tc>
          <w:tcPr>
            <w:tcW w:w="0" w:type="auto"/>
          </w:tcPr>
          <w:p w:rsidR="005F119E" w:rsidRPr="005F119E" w:rsidRDefault="005F119E" w:rsidP="005F119E">
            <w:pPr>
              <w:rPr>
                <w:rFonts w:eastAsia="Calibri"/>
                <w:color w:val="auto"/>
                <w:sz w:val="22"/>
                <w:szCs w:val="22"/>
                <w:lang w:eastAsia="en-US"/>
              </w:rPr>
            </w:pPr>
            <w:r w:rsidRPr="005F119E">
              <w:rPr>
                <w:rFonts w:eastAsia="Calibri"/>
                <w:color w:val="auto"/>
                <w:sz w:val="22"/>
                <w:szCs w:val="22"/>
                <w:lang w:eastAsia="en-US"/>
              </w:rPr>
              <w:t>Жемчуг Юрий Станиславович,</w:t>
            </w:r>
            <w:r w:rsidRPr="005F119E">
              <w:rPr>
                <w:color w:val="auto"/>
                <w:sz w:val="24"/>
                <w:szCs w:val="24"/>
              </w:rPr>
              <w:t xml:space="preserve"> </w:t>
            </w:r>
            <w:r w:rsidRPr="005F119E">
              <w:rPr>
                <w:rFonts w:eastAsia="Calibri"/>
                <w:color w:val="auto"/>
                <w:sz w:val="22"/>
                <w:szCs w:val="22"/>
                <w:lang w:eastAsia="en-US"/>
              </w:rPr>
              <w:t>доцент</w:t>
            </w:r>
          </w:p>
        </w:tc>
        <w:tc>
          <w:tcPr>
            <w:tcW w:w="0" w:type="auto"/>
          </w:tcPr>
          <w:p w:rsidR="005F119E" w:rsidRPr="005F119E" w:rsidRDefault="005F119E" w:rsidP="005F119E">
            <w:pPr>
              <w:spacing w:after="200" w:line="276" w:lineRule="auto"/>
              <w:rPr>
                <w:color w:val="auto"/>
                <w:sz w:val="24"/>
                <w:szCs w:val="24"/>
              </w:rPr>
            </w:pPr>
            <w:r w:rsidRPr="005F119E">
              <w:rPr>
                <w:rFonts w:eastAsia="Calibri"/>
                <w:color w:val="auto"/>
                <w:sz w:val="22"/>
                <w:szCs w:val="22"/>
                <w:lang w:eastAsia="en-US"/>
              </w:rPr>
              <w:t>Теоретических основ физической культуры</w:t>
            </w:r>
          </w:p>
        </w:tc>
      </w:tr>
      <w:tr w:rsidR="005F119E" w:rsidRPr="005F119E" w:rsidTr="00DE61EA">
        <w:tc>
          <w:tcPr>
            <w:tcW w:w="0" w:type="auto"/>
          </w:tcPr>
          <w:p w:rsidR="005F119E" w:rsidRPr="005F119E" w:rsidRDefault="005F119E" w:rsidP="005F119E">
            <w:pPr>
              <w:rPr>
                <w:rFonts w:eastAsia="Calibri"/>
                <w:color w:val="auto"/>
                <w:sz w:val="22"/>
                <w:szCs w:val="22"/>
                <w:lang w:eastAsia="en-US"/>
              </w:rPr>
            </w:pPr>
            <w:r w:rsidRPr="005F119E">
              <w:rPr>
                <w:rFonts w:eastAsia="Calibri"/>
                <w:color w:val="auto"/>
                <w:sz w:val="22"/>
                <w:szCs w:val="22"/>
                <w:lang w:eastAsia="en-US"/>
              </w:rPr>
              <w:t>Григорьева Елена Львовна, старший преподаватель</w:t>
            </w:r>
          </w:p>
        </w:tc>
        <w:tc>
          <w:tcPr>
            <w:tcW w:w="0" w:type="auto"/>
          </w:tcPr>
          <w:p w:rsidR="005F119E" w:rsidRPr="005F119E" w:rsidRDefault="005F119E" w:rsidP="005F119E">
            <w:pPr>
              <w:spacing w:after="200" w:line="276" w:lineRule="auto"/>
              <w:rPr>
                <w:color w:val="auto"/>
                <w:sz w:val="24"/>
                <w:szCs w:val="24"/>
              </w:rPr>
            </w:pPr>
            <w:r w:rsidRPr="005F119E">
              <w:rPr>
                <w:rFonts w:eastAsia="Calibri"/>
                <w:color w:val="auto"/>
                <w:sz w:val="22"/>
                <w:szCs w:val="22"/>
                <w:lang w:eastAsia="en-US"/>
              </w:rPr>
              <w:t>Теоретических основ физической культуры</w:t>
            </w:r>
          </w:p>
        </w:tc>
      </w:tr>
      <w:tr w:rsidR="005F119E" w:rsidRPr="005F119E" w:rsidTr="00DE61EA">
        <w:tc>
          <w:tcPr>
            <w:tcW w:w="0" w:type="auto"/>
          </w:tcPr>
          <w:p w:rsidR="005F119E" w:rsidRPr="005F119E" w:rsidRDefault="005F119E" w:rsidP="005F119E">
            <w:pPr>
              <w:rPr>
                <w:rFonts w:eastAsia="Calibri"/>
                <w:color w:val="auto"/>
                <w:sz w:val="22"/>
                <w:szCs w:val="22"/>
                <w:lang w:eastAsia="en-US"/>
              </w:rPr>
            </w:pPr>
            <w:r>
              <w:rPr>
                <w:rFonts w:eastAsia="Calibri"/>
                <w:color w:val="auto"/>
                <w:sz w:val="22"/>
                <w:szCs w:val="22"/>
                <w:lang w:eastAsia="en-US"/>
              </w:rPr>
              <w:t>Грязнов Игорь Юрьевич, старший преподаватель</w:t>
            </w:r>
          </w:p>
        </w:tc>
        <w:tc>
          <w:tcPr>
            <w:tcW w:w="0" w:type="auto"/>
          </w:tcPr>
          <w:p w:rsidR="005F119E" w:rsidRPr="005F119E" w:rsidRDefault="005F119E" w:rsidP="005F119E">
            <w:pPr>
              <w:spacing w:after="200" w:line="276" w:lineRule="auto"/>
              <w:rPr>
                <w:color w:val="auto"/>
                <w:sz w:val="24"/>
                <w:szCs w:val="24"/>
              </w:rPr>
            </w:pPr>
            <w:r>
              <w:rPr>
                <w:color w:val="auto"/>
                <w:sz w:val="24"/>
                <w:szCs w:val="24"/>
              </w:rPr>
              <w:t>Теория и методика базовых видов спорта</w:t>
            </w:r>
          </w:p>
        </w:tc>
      </w:tr>
      <w:tr w:rsidR="005F119E" w:rsidRPr="005F119E" w:rsidTr="00DE61EA">
        <w:tc>
          <w:tcPr>
            <w:tcW w:w="0" w:type="auto"/>
          </w:tcPr>
          <w:p w:rsidR="005F119E" w:rsidRPr="005F119E" w:rsidRDefault="005F119E" w:rsidP="005F119E">
            <w:pPr>
              <w:rPr>
                <w:rFonts w:eastAsia="Calibri"/>
                <w:color w:val="auto"/>
                <w:sz w:val="22"/>
                <w:szCs w:val="22"/>
                <w:lang w:eastAsia="en-US"/>
              </w:rPr>
            </w:pPr>
            <w:r w:rsidRPr="005F119E">
              <w:rPr>
                <w:rFonts w:eastAsia="Calibri"/>
                <w:color w:val="auto"/>
                <w:sz w:val="22"/>
                <w:szCs w:val="22"/>
                <w:lang w:eastAsia="en-US"/>
              </w:rPr>
              <w:t>Лебедкина Мария Васильевна, старший преподаватель</w:t>
            </w:r>
          </w:p>
        </w:tc>
        <w:tc>
          <w:tcPr>
            <w:tcW w:w="0" w:type="auto"/>
          </w:tcPr>
          <w:p w:rsidR="005F119E" w:rsidRPr="005F119E" w:rsidRDefault="005F119E" w:rsidP="005F119E">
            <w:pPr>
              <w:spacing w:after="200" w:line="276" w:lineRule="auto"/>
              <w:rPr>
                <w:color w:val="auto"/>
                <w:sz w:val="24"/>
                <w:szCs w:val="24"/>
              </w:rPr>
            </w:pPr>
            <w:r w:rsidRPr="005F119E">
              <w:rPr>
                <w:rFonts w:eastAsia="Calibri"/>
                <w:color w:val="auto"/>
                <w:sz w:val="22"/>
                <w:szCs w:val="22"/>
                <w:lang w:eastAsia="en-US"/>
              </w:rPr>
              <w:t>Теоретических основ физической культуры</w:t>
            </w:r>
          </w:p>
        </w:tc>
      </w:tr>
      <w:tr w:rsidR="005F119E" w:rsidRPr="005F119E" w:rsidTr="00DE61EA">
        <w:tc>
          <w:tcPr>
            <w:tcW w:w="0" w:type="auto"/>
          </w:tcPr>
          <w:p w:rsidR="005F119E" w:rsidRPr="005F119E" w:rsidRDefault="005F119E" w:rsidP="005F119E">
            <w:pPr>
              <w:rPr>
                <w:rFonts w:eastAsia="Calibri"/>
                <w:color w:val="auto"/>
                <w:sz w:val="22"/>
                <w:szCs w:val="22"/>
                <w:lang w:eastAsia="en-US"/>
              </w:rPr>
            </w:pPr>
            <w:r w:rsidRPr="005F119E">
              <w:rPr>
                <w:rFonts w:eastAsia="Calibri"/>
                <w:color w:val="auto"/>
                <w:sz w:val="22"/>
                <w:szCs w:val="22"/>
                <w:lang w:eastAsia="en-US"/>
              </w:rPr>
              <w:t>Соколов Василий Валерьевич, старший преподаватель</w:t>
            </w:r>
          </w:p>
        </w:tc>
        <w:tc>
          <w:tcPr>
            <w:tcW w:w="0" w:type="auto"/>
          </w:tcPr>
          <w:p w:rsidR="005F119E" w:rsidRPr="005F119E" w:rsidRDefault="005F119E" w:rsidP="005F119E">
            <w:pPr>
              <w:spacing w:after="200" w:line="276" w:lineRule="auto"/>
              <w:rPr>
                <w:color w:val="auto"/>
                <w:sz w:val="24"/>
                <w:szCs w:val="24"/>
              </w:rPr>
            </w:pPr>
            <w:r w:rsidRPr="005F119E">
              <w:rPr>
                <w:rFonts w:eastAsia="Calibri"/>
                <w:color w:val="auto"/>
                <w:sz w:val="22"/>
                <w:szCs w:val="22"/>
                <w:lang w:eastAsia="en-US"/>
              </w:rPr>
              <w:t>Теоретических основ физической культуры</w:t>
            </w:r>
          </w:p>
        </w:tc>
      </w:tr>
    </w:tbl>
    <w:p w:rsidR="005F119E" w:rsidRPr="005F119E" w:rsidRDefault="005F119E" w:rsidP="005F119E">
      <w:pPr>
        <w:rPr>
          <w:rFonts w:eastAsia="Times New Roman" w:cs="Times New Roman"/>
          <w:color w:val="auto"/>
          <w:sz w:val="24"/>
          <w:szCs w:val="24"/>
        </w:rPr>
      </w:pPr>
    </w:p>
    <w:p w:rsidR="005F119E" w:rsidRPr="005F119E" w:rsidRDefault="005F119E" w:rsidP="005F119E">
      <w:pPr>
        <w:rPr>
          <w:rFonts w:eastAsia="Times New Roman" w:cs="Times New Roman"/>
          <w:color w:val="auto"/>
          <w:sz w:val="24"/>
          <w:szCs w:val="24"/>
        </w:rPr>
      </w:pPr>
      <w:r w:rsidRPr="005F119E">
        <w:rPr>
          <w:rFonts w:eastAsia="Times New Roman" w:cs="Times New Roman"/>
          <w:color w:val="auto"/>
          <w:sz w:val="24"/>
          <w:szCs w:val="24"/>
        </w:rPr>
        <w:t>Одобрена на заседании кафедры теоретических основ физической культуры</w:t>
      </w:r>
    </w:p>
    <w:p w:rsidR="005F119E" w:rsidRDefault="005F119E" w:rsidP="00742513">
      <w:pPr>
        <w:spacing w:line="480" w:lineRule="auto"/>
        <w:rPr>
          <w:rFonts w:eastAsia="Times New Roman" w:cs="Times New Roman"/>
          <w:b/>
          <w:caps/>
          <w:color w:val="auto"/>
          <w:sz w:val="24"/>
          <w:szCs w:val="24"/>
        </w:rPr>
      </w:pPr>
      <w:r w:rsidRPr="005F119E">
        <w:rPr>
          <w:rFonts w:eastAsia="Times New Roman" w:cs="Times New Roman"/>
          <w:color w:val="auto"/>
          <w:sz w:val="24"/>
          <w:szCs w:val="24"/>
        </w:rPr>
        <w:t>(протокол № 8 от 23 января 2019 г.)</w:t>
      </w:r>
      <w:r>
        <w:rPr>
          <w:rFonts w:eastAsia="Times New Roman" w:cs="Times New Roman"/>
          <w:b/>
          <w:caps/>
          <w:color w:val="auto"/>
          <w:sz w:val="24"/>
          <w:szCs w:val="24"/>
        </w:rPr>
        <w:br w:type="page"/>
      </w:r>
    </w:p>
    <w:p w:rsidR="00AE7F3A" w:rsidRPr="00AE7F3A" w:rsidRDefault="00AE7F3A" w:rsidP="005F119E">
      <w:pPr>
        <w:jc w:val="center"/>
        <w:rPr>
          <w:rFonts w:eastAsia="Times New Roman" w:cs="Times New Roman"/>
          <w:b/>
          <w:caps/>
          <w:color w:val="auto"/>
          <w:sz w:val="24"/>
          <w:szCs w:val="24"/>
        </w:rPr>
      </w:pPr>
      <w:r w:rsidRPr="00AE7F3A">
        <w:rPr>
          <w:rFonts w:eastAsia="Times New Roman" w:cs="Times New Roman"/>
          <w:b/>
          <w:caps/>
          <w:color w:val="auto"/>
          <w:sz w:val="24"/>
          <w:szCs w:val="24"/>
        </w:rPr>
        <w:lastRenderedPageBreak/>
        <w:t>Содержание</w:t>
      </w:r>
    </w:p>
    <w:sdt>
      <w:sdtPr>
        <w:rPr>
          <w:rFonts w:ascii="Times New Roman" w:eastAsia="Calibri" w:hAnsi="Times New Roman" w:cstheme="minorBidi"/>
          <w:b w:val="0"/>
          <w:bCs w:val="0"/>
          <w:color w:val="000000"/>
          <w:sz w:val="20"/>
          <w:szCs w:val="20"/>
          <w:lang w:eastAsia="ru-RU"/>
        </w:rPr>
        <w:id w:val="233150969"/>
      </w:sdtPr>
      <w:sdtEndPr>
        <w:rPr>
          <w:sz w:val="24"/>
          <w:szCs w:val="24"/>
        </w:rPr>
      </w:sdtEndPr>
      <w:sdtContent>
        <w:p w:rsidR="00AD5D0C" w:rsidRPr="00550D5F" w:rsidRDefault="00AD5D0C" w:rsidP="007649B7">
          <w:pPr>
            <w:pStyle w:val="af3"/>
            <w:spacing w:before="0" w:line="240" w:lineRule="auto"/>
            <w:rPr>
              <w:sz w:val="24"/>
              <w:szCs w:val="24"/>
            </w:rPr>
          </w:pPr>
        </w:p>
        <w:p w:rsidR="002349B9" w:rsidRDefault="00EC4A12" w:rsidP="007649B7">
          <w:pPr>
            <w:pStyle w:val="16"/>
            <w:tabs>
              <w:tab w:val="right" w:leader="dot" w:pos="9627"/>
            </w:tabs>
            <w:spacing w:after="0"/>
            <w:rPr>
              <w:rFonts w:asciiTheme="minorHAnsi" w:eastAsiaTheme="minorEastAsia" w:hAnsiTheme="minorHAnsi"/>
              <w:noProof/>
              <w:color w:val="auto"/>
              <w:sz w:val="22"/>
              <w:szCs w:val="22"/>
            </w:rPr>
          </w:pPr>
          <w:r w:rsidRPr="00D91E18">
            <w:rPr>
              <w:sz w:val="24"/>
              <w:szCs w:val="24"/>
            </w:rPr>
            <w:fldChar w:fldCharType="begin"/>
          </w:r>
          <w:r w:rsidR="00AD5D0C" w:rsidRPr="00D91E18">
            <w:rPr>
              <w:sz w:val="24"/>
              <w:szCs w:val="24"/>
            </w:rPr>
            <w:instrText xml:space="preserve"> TOC \o "1-3" \h \z \u </w:instrText>
          </w:r>
          <w:r w:rsidRPr="00D91E18">
            <w:rPr>
              <w:sz w:val="24"/>
              <w:szCs w:val="24"/>
            </w:rPr>
            <w:fldChar w:fldCharType="separate"/>
          </w:r>
          <w:hyperlink w:anchor="_Toc18593354" w:history="1">
            <w:r w:rsidR="002349B9" w:rsidRPr="00DF6958">
              <w:rPr>
                <w:rStyle w:val="aa"/>
                <w:noProof/>
              </w:rPr>
              <w:t>1. НАЗНАЧЕНИЕ ОБРАЗОВАТЕЛЬНОГО МОДУЛЯ</w:t>
            </w:r>
            <w:r w:rsidR="002349B9">
              <w:rPr>
                <w:noProof/>
                <w:webHidden/>
              </w:rPr>
              <w:tab/>
            </w:r>
            <w:r w:rsidR="002349B9">
              <w:rPr>
                <w:noProof/>
                <w:webHidden/>
              </w:rPr>
              <w:fldChar w:fldCharType="begin"/>
            </w:r>
            <w:r w:rsidR="002349B9">
              <w:rPr>
                <w:noProof/>
                <w:webHidden/>
              </w:rPr>
              <w:instrText xml:space="preserve"> PAGEREF _Toc18593354 \h </w:instrText>
            </w:r>
            <w:r w:rsidR="002349B9">
              <w:rPr>
                <w:noProof/>
                <w:webHidden/>
              </w:rPr>
            </w:r>
            <w:r w:rsidR="002349B9">
              <w:rPr>
                <w:noProof/>
                <w:webHidden/>
              </w:rPr>
              <w:fldChar w:fldCharType="separate"/>
            </w:r>
            <w:r w:rsidR="007253C2">
              <w:rPr>
                <w:noProof/>
                <w:webHidden/>
              </w:rPr>
              <w:t>4</w:t>
            </w:r>
            <w:r w:rsidR="002349B9">
              <w:rPr>
                <w:noProof/>
                <w:webHidden/>
              </w:rPr>
              <w:fldChar w:fldCharType="end"/>
            </w:r>
          </w:hyperlink>
        </w:p>
        <w:p w:rsidR="002349B9" w:rsidRDefault="009D0AAC" w:rsidP="007649B7">
          <w:pPr>
            <w:pStyle w:val="16"/>
            <w:tabs>
              <w:tab w:val="right" w:leader="dot" w:pos="9627"/>
            </w:tabs>
            <w:spacing w:after="0"/>
            <w:rPr>
              <w:rFonts w:asciiTheme="minorHAnsi" w:eastAsiaTheme="minorEastAsia" w:hAnsiTheme="minorHAnsi"/>
              <w:noProof/>
              <w:color w:val="auto"/>
              <w:sz w:val="22"/>
              <w:szCs w:val="22"/>
            </w:rPr>
          </w:pPr>
          <w:hyperlink w:anchor="_Toc18593355" w:history="1">
            <w:r w:rsidR="002349B9" w:rsidRPr="00DF6958">
              <w:rPr>
                <w:rStyle w:val="aa"/>
                <w:noProof/>
              </w:rPr>
              <w:t>2. ХАРАКТЕРИСТИКА ОБРАЗОВАТЕЛЬНОГО МОДУЛЯ</w:t>
            </w:r>
            <w:r w:rsidR="002349B9">
              <w:rPr>
                <w:noProof/>
                <w:webHidden/>
              </w:rPr>
              <w:tab/>
            </w:r>
            <w:r w:rsidR="002349B9">
              <w:rPr>
                <w:noProof/>
                <w:webHidden/>
              </w:rPr>
              <w:fldChar w:fldCharType="begin"/>
            </w:r>
            <w:r w:rsidR="002349B9">
              <w:rPr>
                <w:noProof/>
                <w:webHidden/>
              </w:rPr>
              <w:instrText xml:space="preserve"> PAGEREF _Toc18593355 \h </w:instrText>
            </w:r>
            <w:r w:rsidR="002349B9">
              <w:rPr>
                <w:noProof/>
                <w:webHidden/>
              </w:rPr>
            </w:r>
            <w:r w:rsidR="002349B9">
              <w:rPr>
                <w:noProof/>
                <w:webHidden/>
              </w:rPr>
              <w:fldChar w:fldCharType="separate"/>
            </w:r>
            <w:r w:rsidR="007253C2">
              <w:rPr>
                <w:noProof/>
                <w:webHidden/>
              </w:rPr>
              <w:t>4</w:t>
            </w:r>
            <w:r w:rsidR="002349B9">
              <w:rPr>
                <w:noProof/>
                <w:webHidden/>
              </w:rPr>
              <w:fldChar w:fldCharType="end"/>
            </w:r>
          </w:hyperlink>
        </w:p>
        <w:p w:rsidR="002349B9" w:rsidRDefault="009D0AAC" w:rsidP="007649B7">
          <w:pPr>
            <w:pStyle w:val="16"/>
            <w:tabs>
              <w:tab w:val="right" w:leader="dot" w:pos="9627"/>
            </w:tabs>
            <w:spacing w:after="0"/>
            <w:rPr>
              <w:rFonts w:asciiTheme="minorHAnsi" w:eastAsiaTheme="minorEastAsia" w:hAnsiTheme="minorHAnsi"/>
              <w:noProof/>
              <w:color w:val="auto"/>
              <w:sz w:val="22"/>
              <w:szCs w:val="22"/>
            </w:rPr>
          </w:pPr>
          <w:hyperlink w:anchor="_Toc18593356" w:history="1">
            <w:r w:rsidR="002349B9" w:rsidRPr="00DF6958">
              <w:rPr>
                <w:rStyle w:val="aa"/>
                <w:noProof/>
              </w:rPr>
              <w:t>3. СТРУКТУРА ОБРАЗОВАТЕЛЬНОГО МОДУЛЯ</w:t>
            </w:r>
            <w:r w:rsidR="002349B9">
              <w:rPr>
                <w:noProof/>
                <w:webHidden/>
              </w:rPr>
              <w:tab/>
            </w:r>
            <w:r w:rsidR="002349B9">
              <w:rPr>
                <w:noProof/>
                <w:webHidden/>
              </w:rPr>
              <w:fldChar w:fldCharType="begin"/>
            </w:r>
            <w:r w:rsidR="002349B9">
              <w:rPr>
                <w:noProof/>
                <w:webHidden/>
              </w:rPr>
              <w:instrText xml:space="preserve"> PAGEREF _Toc18593356 \h </w:instrText>
            </w:r>
            <w:r w:rsidR="002349B9">
              <w:rPr>
                <w:noProof/>
                <w:webHidden/>
              </w:rPr>
            </w:r>
            <w:r w:rsidR="002349B9">
              <w:rPr>
                <w:noProof/>
                <w:webHidden/>
              </w:rPr>
              <w:fldChar w:fldCharType="separate"/>
            </w:r>
            <w:r w:rsidR="007253C2">
              <w:rPr>
                <w:noProof/>
                <w:webHidden/>
              </w:rPr>
              <w:t>8</w:t>
            </w:r>
            <w:r w:rsidR="002349B9">
              <w:rPr>
                <w:noProof/>
                <w:webHidden/>
              </w:rPr>
              <w:fldChar w:fldCharType="end"/>
            </w:r>
          </w:hyperlink>
        </w:p>
        <w:p w:rsidR="002349B9" w:rsidRDefault="009D0AAC" w:rsidP="007649B7">
          <w:pPr>
            <w:pStyle w:val="16"/>
            <w:tabs>
              <w:tab w:val="right" w:leader="dot" w:pos="9627"/>
            </w:tabs>
            <w:spacing w:after="0"/>
            <w:rPr>
              <w:rFonts w:asciiTheme="minorHAnsi" w:eastAsiaTheme="minorEastAsia" w:hAnsiTheme="minorHAnsi"/>
              <w:noProof/>
              <w:color w:val="auto"/>
              <w:sz w:val="22"/>
              <w:szCs w:val="22"/>
            </w:rPr>
          </w:pPr>
          <w:hyperlink w:anchor="_Toc18593357" w:history="1">
            <w:r w:rsidR="002349B9" w:rsidRPr="00DF6958">
              <w:rPr>
                <w:rStyle w:val="aa"/>
                <w:noProof/>
              </w:rPr>
              <w:t>4. МЕТОДИЧЕСКИЕ УКАЗАНИЯ ДЛЯ ОБУЧАЮЩИХСЯ  ПО ОСВОЕНИЮ МОДУЛЯ</w:t>
            </w:r>
            <w:r w:rsidR="002349B9">
              <w:rPr>
                <w:noProof/>
                <w:webHidden/>
              </w:rPr>
              <w:tab/>
            </w:r>
            <w:r w:rsidR="002349B9">
              <w:rPr>
                <w:noProof/>
                <w:webHidden/>
              </w:rPr>
              <w:fldChar w:fldCharType="begin"/>
            </w:r>
            <w:r w:rsidR="002349B9">
              <w:rPr>
                <w:noProof/>
                <w:webHidden/>
              </w:rPr>
              <w:instrText xml:space="preserve"> PAGEREF _Toc18593357 \h </w:instrText>
            </w:r>
            <w:r w:rsidR="002349B9">
              <w:rPr>
                <w:noProof/>
                <w:webHidden/>
              </w:rPr>
            </w:r>
            <w:r w:rsidR="002349B9">
              <w:rPr>
                <w:noProof/>
                <w:webHidden/>
              </w:rPr>
              <w:fldChar w:fldCharType="separate"/>
            </w:r>
            <w:r w:rsidR="007253C2">
              <w:rPr>
                <w:noProof/>
                <w:webHidden/>
              </w:rPr>
              <w:t>11</w:t>
            </w:r>
            <w:r w:rsidR="002349B9">
              <w:rPr>
                <w:noProof/>
                <w:webHidden/>
              </w:rPr>
              <w:fldChar w:fldCharType="end"/>
            </w:r>
          </w:hyperlink>
        </w:p>
        <w:p w:rsidR="002349B9" w:rsidRDefault="009D0AAC" w:rsidP="007649B7">
          <w:pPr>
            <w:pStyle w:val="16"/>
            <w:tabs>
              <w:tab w:val="right" w:leader="dot" w:pos="9627"/>
            </w:tabs>
            <w:spacing w:after="0"/>
            <w:rPr>
              <w:rFonts w:asciiTheme="minorHAnsi" w:eastAsiaTheme="minorEastAsia" w:hAnsiTheme="minorHAnsi"/>
              <w:noProof/>
              <w:color w:val="auto"/>
              <w:sz w:val="22"/>
              <w:szCs w:val="22"/>
            </w:rPr>
          </w:pPr>
          <w:hyperlink w:anchor="_Toc18593358" w:history="1">
            <w:r w:rsidR="002349B9" w:rsidRPr="00DF6958">
              <w:rPr>
                <w:rStyle w:val="aa"/>
                <w:noProof/>
              </w:rPr>
              <w:t>5. ПРОГРАММЫ ДИСЦИПЛИН МОДУЛЯ</w:t>
            </w:r>
            <w:r w:rsidR="002349B9">
              <w:rPr>
                <w:noProof/>
                <w:webHidden/>
              </w:rPr>
              <w:tab/>
            </w:r>
            <w:r w:rsidR="002349B9">
              <w:rPr>
                <w:noProof/>
                <w:webHidden/>
              </w:rPr>
              <w:fldChar w:fldCharType="begin"/>
            </w:r>
            <w:r w:rsidR="002349B9">
              <w:rPr>
                <w:noProof/>
                <w:webHidden/>
              </w:rPr>
              <w:instrText xml:space="preserve"> PAGEREF _Toc18593358 \h </w:instrText>
            </w:r>
            <w:r w:rsidR="002349B9">
              <w:rPr>
                <w:noProof/>
                <w:webHidden/>
              </w:rPr>
            </w:r>
            <w:r w:rsidR="002349B9">
              <w:rPr>
                <w:noProof/>
                <w:webHidden/>
              </w:rPr>
              <w:fldChar w:fldCharType="separate"/>
            </w:r>
            <w:r w:rsidR="007253C2">
              <w:rPr>
                <w:noProof/>
                <w:webHidden/>
              </w:rPr>
              <w:t>12</w:t>
            </w:r>
            <w:r w:rsidR="002349B9">
              <w:rPr>
                <w:noProof/>
                <w:webHidden/>
              </w:rPr>
              <w:fldChar w:fldCharType="end"/>
            </w:r>
          </w:hyperlink>
        </w:p>
        <w:p w:rsidR="002349B9" w:rsidRDefault="009D0AAC" w:rsidP="007649B7">
          <w:pPr>
            <w:pStyle w:val="24"/>
            <w:tabs>
              <w:tab w:val="left" w:pos="880"/>
              <w:tab w:val="right" w:leader="dot" w:pos="9627"/>
            </w:tabs>
            <w:spacing w:after="0"/>
            <w:ind w:left="0"/>
            <w:rPr>
              <w:rFonts w:asciiTheme="minorHAnsi" w:eastAsiaTheme="minorEastAsia" w:hAnsiTheme="minorHAnsi"/>
              <w:noProof/>
              <w:color w:val="auto"/>
              <w:sz w:val="22"/>
              <w:szCs w:val="22"/>
            </w:rPr>
          </w:pPr>
          <w:hyperlink w:anchor="_Toc18593359" w:history="1">
            <w:r w:rsidR="002349B9" w:rsidRPr="00DF6958">
              <w:rPr>
                <w:rStyle w:val="aa"/>
                <w:rFonts w:eastAsia="Times New Roman" w:cs="Times New Roman"/>
                <w:noProof/>
              </w:rPr>
              <w:t>5.1</w:t>
            </w:r>
            <w:r w:rsidR="002349B9">
              <w:rPr>
                <w:rFonts w:asciiTheme="minorHAnsi" w:eastAsiaTheme="minorEastAsia" w:hAnsiTheme="minorHAnsi"/>
                <w:noProof/>
                <w:color w:val="auto"/>
                <w:sz w:val="22"/>
                <w:szCs w:val="22"/>
              </w:rPr>
              <w:tab/>
            </w:r>
            <w:r w:rsidR="002349B9" w:rsidRPr="00DF6958">
              <w:rPr>
                <w:rStyle w:val="aa"/>
                <w:rFonts w:eastAsia="Times New Roman" w:cs="Times New Roman"/>
                <w:noProof/>
              </w:rPr>
              <w:t>ПРОГРАММА ДИСЦИПЛИНЫ «Гандбол»</w:t>
            </w:r>
            <w:r w:rsidR="002349B9">
              <w:rPr>
                <w:noProof/>
                <w:webHidden/>
              </w:rPr>
              <w:tab/>
            </w:r>
            <w:r w:rsidR="002349B9">
              <w:rPr>
                <w:noProof/>
                <w:webHidden/>
              </w:rPr>
              <w:fldChar w:fldCharType="begin"/>
            </w:r>
            <w:r w:rsidR="002349B9">
              <w:rPr>
                <w:noProof/>
                <w:webHidden/>
              </w:rPr>
              <w:instrText xml:space="preserve"> PAGEREF _Toc18593359 \h </w:instrText>
            </w:r>
            <w:r w:rsidR="002349B9">
              <w:rPr>
                <w:noProof/>
                <w:webHidden/>
              </w:rPr>
            </w:r>
            <w:r w:rsidR="002349B9">
              <w:rPr>
                <w:noProof/>
                <w:webHidden/>
              </w:rPr>
              <w:fldChar w:fldCharType="separate"/>
            </w:r>
            <w:r w:rsidR="007253C2">
              <w:rPr>
                <w:noProof/>
                <w:webHidden/>
              </w:rPr>
              <w:t>12</w:t>
            </w:r>
            <w:r w:rsidR="002349B9">
              <w:rPr>
                <w:noProof/>
                <w:webHidden/>
              </w:rPr>
              <w:fldChar w:fldCharType="end"/>
            </w:r>
          </w:hyperlink>
        </w:p>
        <w:p w:rsidR="002349B9" w:rsidRDefault="009D0AAC" w:rsidP="007649B7">
          <w:pPr>
            <w:pStyle w:val="24"/>
            <w:tabs>
              <w:tab w:val="left" w:pos="880"/>
              <w:tab w:val="right" w:leader="dot" w:pos="9627"/>
            </w:tabs>
            <w:spacing w:after="0"/>
            <w:ind w:left="0"/>
            <w:rPr>
              <w:rFonts w:asciiTheme="minorHAnsi" w:eastAsiaTheme="minorEastAsia" w:hAnsiTheme="minorHAnsi"/>
              <w:noProof/>
              <w:color w:val="auto"/>
              <w:sz w:val="22"/>
              <w:szCs w:val="22"/>
            </w:rPr>
          </w:pPr>
          <w:hyperlink w:anchor="_Toc18593360" w:history="1">
            <w:r w:rsidR="002349B9" w:rsidRPr="00DF6958">
              <w:rPr>
                <w:rStyle w:val="aa"/>
                <w:rFonts w:eastAsia="Times New Roman" w:cs="Times New Roman"/>
                <w:noProof/>
              </w:rPr>
              <w:t>5.2.</w:t>
            </w:r>
            <w:r w:rsidR="002349B9">
              <w:rPr>
                <w:rFonts w:asciiTheme="minorHAnsi" w:eastAsiaTheme="minorEastAsia" w:hAnsiTheme="minorHAnsi"/>
                <w:noProof/>
                <w:color w:val="auto"/>
                <w:sz w:val="22"/>
                <w:szCs w:val="22"/>
              </w:rPr>
              <w:tab/>
            </w:r>
            <w:r w:rsidR="002349B9" w:rsidRPr="00DF6958">
              <w:rPr>
                <w:rStyle w:val="aa"/>
                <w:rFonts w:eastAsia="Times New Roman" w:cs="Times New Roman"/>
                <w:noProof/>
              </w:rPr>
              <w:t>ПРОГРАММА ДИСЦИПЛИНЫ «Флорбол»</w:t>
            </w:r>
            <w:r w:rsidR="002349B9">
              <w:rPr>
                <w:noProof/>
                <w:webHidden/>
              </w:rPr>
              <w:tab/>
            </w:r>
            <w:r w:rsidR="002349B9">
              <w:rPr>
                <w:noProof/>
                <w:webHidden/>
              </w:rPr>
              <w:fldChar w:fldCharType="begin"/>
            </w:r>
            <w:r w:rsidR="002349B9">
              <w:rPr>
                <w:noProof/>
                <w:webHidden/>
              </w:rPr>
              <w:instrText xml:space="preserve"> PAGEREF _Toc18593360 \h </w:instrText>
            </w:r>
            <w:r w:rsidR="002349B9">
              <w:rPr>
                <w:noProof/>
                <w:webHidden/>
              </w:rPr>
            </w:r>
            <w:r w:rsidR="002349B9">
              <w:rPr>
                <w:noProof/>
                <w:webHidden/>
              </w:rPr>
              <w:fldChar w:fldCharType="separate"/>
            </w:r>
            <w:r w:rsidR="007253C2">
              <w:rPr>
                <w:noProof/>
                <w:webHidden/>
              </w:rPr>
              <w:t>12</w:t>
            </w:r>
            <w:r w:rsidR="002349B9">
              <w:rPr>
                <w:noProof/>
                <w:webHidden/>
              </w:rPr>
              <w:fldChar w:fldCharType="end"/>
            </w:r>
          </w:hyperlink>
        </w:p>
        <w:p w:rsidR="002349B9" w:rsidRDefault="009D0AAC" w:rsidP="007649B7">
          <w:pPr>
            <w:pStyle w:val="24"/>
            <w:tabs>
              <w:tab w:val="left" w:pos="880"/>
              <w:tab w:val="right" w:leader="dot" w:pos="9627"/>
            </w:tabs>
            <w:spacing w:after="0"/>
            <w:ind w:left="0"/>
            <w:rPr>
              <w:rFonts w:asciiTheme="minorHAnsi" w:eastAsiaTheme="minorEastAsia" w:hAnsiTheme="minorHAnsi"/>
              <w:noProof/>
              <w:color w:val="auto"/>
              <w:sz w:val="22"/>
              <w:szCs w:val="22"/>
            </w:rPr>
          </w:pPr>
          <w:hyperlink w:anchor="_Toc18593361" w:history="1">
            <w:r w:rsidR="002349B9" w:rsidRPr="00DF6958">
              <w:rPr>
                <w:rStyle w:val="aa"/>
                <w:rFonts w:eastAsia="Times New Roman" w:cs="Times New Roman"/>
                <w:noProof/>
              </w:rPr>
              <w:t>5.3.</w:t>
            </w:r>
            <w:r w:rsidR="002349B9">
              <w:rPr>
                <w:rFonts w:asciiTheme="minorHAnsi" w:eastAsiaTheme="minorEastAsia" w:hAnsiTheme="minorHAnsi"/>
                <w:noProof/>
                <w:color w:val="auto"/>
                <w:sz w:val="22"/>
                <w:szCs w:val="22"/>
              </w:rPr>
              <w:tab/>
            </w:r>
            <w:r w:rsidR="002349B9" w:rsidRPr="00DF6958">
              <w:rPr>
                <w:rStyle w:val="aa"/>
                <w:rFonts w:eastAsia="Times New Roman" w:cs="Times New Roman"/>
                <w:noProof/>
              </w:rPr>
              <w:t>ПРОГРАММА ДИСЦИПЛИНЫ «Баскетбол»</w:t>
            </w:r>
            <w:r w:rsidR="002349B9">
              <w:rPr>
                <w:noProof/>
                <w:webHidden/>
              </w:rPr>
              <w:tab/>
            </w:r>
            <w:r w:rsidR="002349B9">
              <w:rPr>
                <w:noProof/>
                <w:webHidden/>
              </w:rPr>
              <w:fldChar w:fldCharType="begin"/>
            </w:r>
            <w:r w:rsidR="002349B9">
              <w:rPr>
                <w:noProof/>
                <w:webHidden/>
              </w:rPr>
              <w:instrText xml:space="preserve"> PAGEREF _Toc18593361 \h </w:instrText>
            </w:r>
            <w:r w:rsidR="002349B9">
              <w:rPr>
                <w:noProof/>
                <w:webHidden/>
              </w:rPr>
            </w:r>
            <w:r w:rsidR="002349B9">
              <w:rPr>
                <w:noProof/>
                <w:webHidden/>
              </w:rPr>
              <w:fldChar w:fldCharType="separate"/>
            </w:r>
            <w:r w:rsidR="007253C2">
              <w:rPr>
                <w:noProof/>
                <w:webHidden/>
              </w:rPr>
              <w:t>12</w:t>
            </w:r>
            <w:r w:rsidR="002349B9">
              <w:rPr>
                <w:noProof/>
                <w:webHidden/>
              </w:rPr>
              <w:fldChar w:fldCharType="end"/>
            </w:r>
          </w:hyperlink>
        </w:p>
        <w:p w:rsidR="002349B9" w:rsidRDefault="009D0AAC" w:rsidP="007649B7">
          <w:pPr>
            <w:pStyle w:val="24"/>
            <w:tabs>
              <w:tab w:val="right" w:leader="dot" w:pos="9627"/>
            </w:tabs>
            <w:spacing w:after="0"/>
            <w:ind w:left="0"/>
            <w:rPr>
              <w:rFonts w:asciiTheme="minorHAnsi" w:eastAsiaTheme="minorEastAsia" w:hAnsiTheme="minorHAnsi"/>
              <w:noProof/>
              <w:color w:val="auto"/>
              <w:sz w:val="22"/>
              <w:szCs w:val="22"/>
            </w:rPr>
          </w:pPr>
          <w:hyperlink w:anchor="_Toc18593362" w:history="1">
            <w:r w:rsidR="002349B9" w:rsidRPr="00DF6958">
              <w:rPr>
                <w:rStyle w:val="aa"/>
                <w:rFonts w:eastAsia="Times New Roman" w:cs="Times New Roman"/>
                <w:noProof/>
              </w:rPr>
              <w:t>5.4. ПРОГРАММА ДИСЦИПЛИНЫ «Волейбол»</w:t>
            </w:r>
            <w:r w:rsidR="002349B9">
              <w:rPr>
                <w:noProof/>
                <w:webHidden/>
              </w:rPr>
              <w:tab/>
            </w:r>
            <w:r w:rsidR="002349B9">
              <w:rPr>
                <w:noProof/>
                <w:webHidden/>
              </w:rPr>
              <w:fldChar w:fldCharType="begin"/>
            </w:r>
            <w:r w:rsidR="002349B9">
              <w:rPr>
                <w:noProof/>
                <w:webHidden/>
              </w:rPr>
              <w:instrText xml:space="preserve"> PAGEREF _Toc18593362 \h </w:instrText>
            </w:r>
            <w:r w:rsidR="002349B9">
              <w:rPr>
                <w:noProof/>
                <w:webHidden/>
              </w:rPr>
            </w:r>
            <w:r w:rsidR="002349B9">
              <w:rPr>
                <w:noProof/>
                <w:webHidden/>
              </w:rPr>
              <w:fldChar w:fldCharType="separate"/>
            </w:r>
            <w:r w:rsidR="007253C2">
              <w:rPr>
                <w:noProof/>
                <w:webHidden/>
              </w:rPr>
              <w:t>12</w:t>
            </w:r>
            <w:r w:rsidR="002349B9">
              <w:rPr>
                <w:noProof/>
                <w:webHidden/>
              </w:rPr>
              <w:fldChar w:fldCharType="end"/>
            </w:r>
          </w:hyperlink>
        </w:p>
        <w:p w:rsidR="002349B9" w:rsidRDefault="009D0AAC" w:rsidP="007649B7">
          <w:pPr>
            <w:pStyle w:val="24"/>
            <w:tabs>
              <w:tab w:val="right" w:leader="dot" w:pos="9627"/>
            </w:tabs>
            <w:spacing w:after="0"/>
            <w:ind w:left="0"/>
            <w:rPr>
              <w:rFonts w:asciiTheme="minorHAnsi" w:eastAsiaTheme="minorEastAsia" w:hAnsiTheme="minorHAnsi"/>
              <w:noProof/>
              <w:color w:val="auto"/>
              <w:sz w:val="22"/>
              <w:szCs w:val="22"/>
            </w:rPr>
          </w:pPr>
          <w:hyperlink w:anchor="_Toc18593363" w:history="1">
            <w:r w:rsidR="002349B9" w:rsidRPr="00DF6958">
              <w:rPr>
                <w:rStyle w:val="aa"/>
                <w:rFonts w:eastAsia="Times New Roman" w:cs="Times New Roman"/>
                <w:noProof/>
              </w:rPr>
              <w:t>5.5. ПРОГРАММА ДИСЦИПЛИНЫ «Футбол»</w:t>
            </w:r>
            <w:r w:rsidR="002349B9">
              <w:rPr>
                <w:noProof/>
                <w:webHidden/>
              </w:rPr>
              <w:tab/>
            </w:r>
            <w:r w:rsidR="002349B9">
              <w:rPr>
                <w:noProof/>
                <w:webHidden/>
              </w:rPr>
              <w:fldChar w:fldCharType="begin"/>
            </w:r>
            <w:r w:rsidR="002349B9">
              <w:rPr>
                <w:noProof/>
                <w:webHidden/>
              </w:rPr>
              <w:instrText xml:space="preserve"> PAGEREF _Toc18593363 \h </w:instrText>
            </w:r>
            <w:r w:rsidR="002349B9">
              <w:rPr>
                <w:noProof/>
                <w:webHidden/>
              </w:rPr>
            </w:r>
            <w:r w:rsidR="002349B9">
              <w:rPr>
                <w:noProof/>
                <w:webHidden/>
              </w:rPr>
              <w:fldChar w:fldCharType="separate"/>
            </w:r>
            <w:r w:rsidR="007253C2">
              <w:rPr>
                <w:noProof/>
                <w:webHidden/>
              </w:rPr>
              <w:t>12</w:t>
            </w:r>
            <w:r w:rsidR="002349B9">
              <w:rPr>
                <w:noProof/>
                <w:webHidden/>
              </w:rPr>
              <w:fldChar w:fldCharType="end"/>
            </w:r>
          </w:hyperlink>
        </w:p>
        <w:p w:rsidR="002349B9" w:rsidRDefault="009D0AAC" w:rsidP="007649B7">
          <w:pPr>
            <w:pStyle w:val="24"/>
            <w:tabs>
              <w:tab w:val="right" w:leader="dot" w:pos="9627"/>
            </w:tabs>
            <w:spacing w:after="0"/>
            <w:ind w:left="0"/>
            <w:rPr>
              <w:rFonts w:asciiTheme="minorHAnsi" w:eastAsiaTheme="minorEastAsia" w:hAnsiTheme="minorHAnsi"/>
              <w:noProof/>
              <w:color w:val="auto"/>
              <w:sz w:val="22"/>
              <w:szCs w:val="22"/>
            </w:rPr>
          </w:pPr>
          <w:hyperlink w:anchor="_Toc18593364" w:history="1">
            <w:r w:rsidR="002349B9" w:rsidRPr="00DF6958">
              <w:rPr>
                <w:rStyle w:val="aa"/>
                <w:rFonts w:eastAsia="Times New Roman" w:cs="Times New Roman"/>
                <w:noProof/>
              </w:rPr>
              <w:t>5.6. ПРОГРАММА ДИСЦИПЛИНЫ «Теоретические основы хоккея»</w:t>
            </w:r>
            <w:r w:rsidR="002349B9">
              <w:rPr>
                <w:noProof/>
                <w:webHidden/>
              </w:rPr>
              <w:tab/>
            </w:r>
            <w:r w:rsidR="002349B9">
              <w:rPr>
                <w:noProof/>
                <w:webHidden/>
              </w:rPr>
              <w:fldChar w:fldCharType="begin"/>
            </w:r>
            <w:r w:rsidR="002349B9">
              <w:rPr>
                <w:noProof/>
                <w:webHidden/>
              </w:rPr>
              <w:instrText xml:space="preserve"> PAGEREF _Toc18593364 \h </w:instrText>
            </w:r>
            <w:r w:rsidR="002349B9">
              <w:rPr>
                <w:noProof/>
                <w:webHidden/>
              </w:rPr>
            </w:r>
            <w:r w:rsidR="002349B9">
              <w:rPr>
                <w:noProof/>
                <w:webHidden/>
              </w:rPr>
              <w:fldChar w:fldCharType="separate"/>
            </w:r>
            <w:r w:rsidR="007253C2">
              <w:rPr>
                <w:noProof/>
                <w:webHidden/>
              </w:rPr>
              <w:t>12</w:t>
            </w:r>
            <w:r w:rsidR="002349B9">
              <w:rPr>
                <w:noProof/>
                <w:webHidden/>
              </w:rPr>
              <w:fldChar w:fldCharType="end"/>
            </w:r>
          </w:hyperlink>
        </w:p>
        <w:p w:rsidR="002349B9" w:rsidRDefault="009D0AAC" w:rsidP="007649B7">
          <w:pPr>
            <w:pStyle w:val="24"/>
            <w:tabs>
              <w:tab w:val="right" w:leader="dot" w:pos="9627"/>
            </w:tabs>
            <w:spacing w:after="0"/>
            <w:ind w:left="0"/>
            <w:rPr>
              <w:rFonts w:asciiTheme="minorHAnsi" w:eastAsiaTheme="minorEastAsia" w:hAnsiTheme="minorHAnsi"/>
              <w:noProof/>
              <w:color w:val="auto"/>
              <w:sz w:val="22"/>
              <w:szCs w:val="22"/>
            </w:rPr>
          </w:pPr>
          <w:hyperlink w:anchor="_Toc18593365" w:history="1">
            <w:r w:rsidR="002349B9" w:rsidRPr="00DF6958">
              <w:rPr>
                <w:rStyle w:val="aa"/>
                <w:rFonts w:eastAsia="Times New Roman" w:cs="Times New Roman"/>
                <w:noProof/>
              </w:rPr>
              <w:t>5.7. ПРОГРАММА ДИСЦИПЛИНЫ «Теория и методика избранного вида спорта»</w:t>
            </w:r>
            <w:r w:rsidR="002349B9">
              <w:rPr>
                <w:noProof/>
                <w:webHidden/>
              </w:rPr>
              <w:tab/>
            </w:r>
            <w:r w:rsidR="002349B9">
              <w:rPr>
                <w:noProof/>
                <w:webHidden/>
              </w:rPr>
              <w:fldChar w:fldCharType="begin"/>
            </w:r>
            <w:r w:rsidR="002349B9">
              <w:rPr>
                <w:noProof/>
                <w:webHidden/>
              </w:rPr>
              <w:instrText xml:space="preserve"> PAGEREF _Toc18593365 \h </w:instrText>
            </w:r>
            <w:r w:rsidR="002349B9">
              <w:rPr>
                <w:noProof/>
                <w:webHidden/>
              </w:rPr>
            </w:r>
            <w:r w:rsidR="002349B9">
              <w:rPr>
                <w:noProof/>
                <w:webHidden/>
              </w:rPr>
              <w:fldChar w:fldCharType="separate"/>
            </w:r>
            <w:r w:rsidR="007253C2">
              <w:rPr>
                <w:noProof/>
                <w:webHidden/>
              </w:rPr>
              <w:t>12</w:t>
            </w:r>
            <w:r w:rsidR="002349B9">
              <w:rPr>
                <w:noProof/>
                <w:webHidden/>
              </w:rPr>
              <w:fldChar w:fldCharType="end"/>
            </w:r>
          </w:hyperlink>
        </w:p>
        <w:p w:rsidR="002349B9" w:rsidRDefault="009D0AAC" w:rsidP="007649B7">
          <w:pPr>
            <w:pStyle w:val="24"/>
            <w:tabs>
              <w:tab w:val="right" w:leader="dot" w:pos="9627"/>
            </w:tabs>
            <w:spacing w:after="0"/>
            <w:ind w:left="0"/>
            <w:rPr>
              <w:rFonts w:asciiTheme="minorHAnsi" w:eastAsiaTheme="minorEastAsia" w:hAnsiTheme="minorHAnsi"/>
              <w:noProof/>
              <w:color w:val="auto"/>
              <w:sz w:val="22"/>
              <w:szCs w:val="22"/>
            </w:rPr>
          </w:pPr>
          <w:hyperlink w:anchor="_Toc18593366" w:history="1">
            <w:r w:rsidR="002349B9" w:rsidRPr="00DF6958">
              <w:rPr>
                <w:rStyle w:val="aa"/>
                <w:rFonts w:eastAsia="Times New Roman" w:cs="Times New Roman"/>
                <w:noProof/>
              </w:rPr>
              <w:t>5.8. ПРОГРАММА ДИСЦИПЛИНЫ «Теоретические основы плавания»</w:t>
            </w:r>
            <w:r w:rsidR="002349B9">
              <w:rPr>
                <w:noProof/>
                <w:webHidden/>
              </w:rPr>
              <w:tab/>
            </w:r>
            <w:r w:rsidR="002349B9">
              <w:rPr>
                <w:noProof/>
                <w:webHidden/>
              </w:rPr>
              <w:fldChar w:fldCharType="begin"/>
            </w:r>
            <w:r w:rsidR="002349B9">
              <w:rPr>
                <w:noProof/>
                <w:webHidden/>
              </w:rPr>
              <w:instrText xml:space="preserve"> PAGEREF _Toc18593366 \h </w:instrText>
            </w:r>
            <w:r w:rsidR="002349B9">
              <w:rPr>
                <w:noProof/>
                <w:webHidden/>
              </w:rPr>
            </w:r>
            <w:r w:rsidR="002349B9">
              <w:rPr>
                <w:noProof/>
                <w:webHidden/>
              </w:rPr>
              <w:fldChar w:fldCharType="separate"/>
            </w:r>
            <w:r w:rsidR="007253C2">
              <w:rPr>
                <w:noProof/>
                <w:webHidden/>
              </w:rPr>
              <w:t>18</w:t>
            </w:r>
            <w:r w:rsidR="002349B9">
              <w:rPr>
                <w:noProof/>
                <w:webHidden/>
              </w:rPr>
              <w:fldChar w:fldCharType="end"/>
            </w:r>
          </w:hyperlink>
        </w:p>
        <w:p w:rsidR="002349B9" w:rsidRDefault="009D0AAC" w:rsidP="007649B7">
          <w:pPr>
            <w:pStyle w:val="24"/>
            <w:tabs>
              <w:tab w:val="right" w:leader="dot" w:pos="9627"/>
            </w:tabs>
            <w:spacing w:after="0"/>
            <w:ind w:left="0"/>
            <w:rPr>
              <w:rFonts w:asciiTheme="minorHAnsi" w:eastAsiaTheme="minorEastAsia" w:hAnsiTheme="minorHAnsi"/>
              <w:noProof/>
              <w:color w:val="auto"/>
              <w:sz w:val="22"/>
              <w:szCs w:val="22"/>
            </w:rPr>
          </w:pPr>
          <w:hyperlink w:anchor="_Toc18593367" w:history="1">
            <w:r w:rsidR="002349B9" w:rsidRPr="00DF6958">
              <w:rPr>
                <w:rStyle w:val="aa"/>
                <w:rFonts w:eastAsia="Times New Roman" w:cs="Times New Roman"/>
                <w:noProof/>
              </w:rPr>
              <w:t>5.9. ПРОГРАММА ДИСЦИПЛИНЫ «Теоретические основы конькобежного спорта и шорт-трека»</w:t>
            </w:r>
            <w:r w:rsidR="002349B9">
              <w:rPr>
                <w:noProof/>
                <w:webHidden/>
              </w:rPr>
              <w:tab/>
            </w:r>
            <w:r w:rsidR="002349B9">
              <w:rPr>
                <w:noProof/>
                <w:webHidden/>
              </w:rPr>
              <w:fldChar w:fldCharType="begin"/>
            </w:r>
            <w:r w:rsidR="002349B9">
              <w:rPr>
                <w:noProof/>
                <w:webHidden/>
              </w:rPr>
              <w:instrText xml:space="preserve"> PAGEREF _Toc18593367 \h </w:instrText>
            </w:r>
            <w:r w:rsidR="002349B9">
              <w:rPr>
                <w:noProof/>
                <w:webHidden/>
              </w:rPr>
            </w:r>
            <w:r w:rsidR="002349B9">
              <w:rPr>
                <w:noProof/>
                <w:webHidden/>
              </w:rPr>
              <w:fldChar w:fldCharType="separate"/>
            </w:r>
            <w:r w:rsidR="007253C2">
              <w:rPr>
                <w:noProof/>
                <w:webHidden/>
              </w:rPr>
              <w:t>22</w:t>
            </w:r>
            <w:r w:rsidR="002349B9">
              <w:rPr>
                <w:noProof/>
                <w:webHidden/>
              </w:rPr>
              <w:fldChar w:fldCharType="end"/>
            </w:r>
          </w:hyperlink>
        </w:p>
        <w:p w:rsidR="002349B9" w:rsidRDefault="009D0AAC" w:rsidP="007649B7">
          <w:pPr>
            <w:pStyle w:val="24"/>
            <w:tabs>
              <w:tab w:val="right" w:leader="dot" w:pos="9627"/>
            </w:tabs>
            <w:spacing w:after="0"/>
            <w:ind w:left="0"/>
            <w:rPr>
              <w:rFonts w:asciiTheme="minorHAnsi" w:eastAsiaTheme="minorEastAsia" w:hAnsiTheme="minorHAnsi"/>
              <w:noProof/>
              <w:color w:val="auto"/>
              <w:sz w:val="22"/>
              <w:szCs w:val="22"/>
            </w:rPr>
          </w:pPr>
          <w:hyperlink w:anchor="_Toc18593368" w:history="1">
            <w:r w:rsidR="002349B9" w:rsidRPr="00DF6958">
              <w:rPr>
                <w:rStyle w:val="aa"/>
                <w:rFonts w:eastAsia="Times New Roman" w:cs="Times New Roman"/>
                <w:noProof/>
              </w:rPr>
              <w:t>5.10. ПРОГРАММА ДИСЦИПЛИНЫ «Легкая атлетика и методика преподавания»</w:t>
            </w:r>
            <w:r w:rsidR="002349B9">
              <w:rPr>
                <w:noProof/>
                <w:webHidden/>
              </w:rPr>
              <w:tab/>
            </w:r>
            <w:r w:rsidR="002349B9">
              <w:rPr>
                <w:noProof/>
                <w:webHidden/>
              </w:rPr>
              <w:fldChar w:fldCharType="begin"/>
            </w:r>
            <w:r w:rsidR="002349B9">
              <w:rPr>
                <w:noProof/>
                <w:webHidden/>
              </w:rPr>
              <w:instrText xml:space="preserve"> PAGEREF _Toc18593368 \h </w:instrText>
            </w:r>
            <w:r w:rsidR="002349B9">
              <w:rPr>
                <w:noProof/>
                <w:webHidden/>
              </w:rPr>
            </w:r>
            <w:r w:rsidR="002349B9">
              <w:rPr>
                <w:noProof/>
                <w:webHidden/>
              </w:rPr>
              <w:fldChar w:fldCharType="separate"/>
            </w:r>
            <w:r w:rsidR="007253C2">
              <w:rPr>
                <w:noProof/>
                <w:webHidden/>
              </w:rPr>
              <w:t>22</w:t>
            </w:r>
            <w:r w:rsidR="002349B9">
              <w:rPr>
                <w:noProof/>
                <w:webHidden/>
              </w:rPr>
              <w:fldChar w:fldCharType="end"/>
            </w:r>
          </w:hyperlink>
        </w:p>
        <w:p w:rsidR="002349B9" w:rsidRDefault="009D0AAC" w:rsidP="007649B7">
          <w:pPr>
            <w:pStyle w:val="24"/>
            <w:tabs>
              <w:tab w:val="right" w:leader="dot" w:pos="9627"/>
            </w:tabs>
            <w:spacing w:after="0"/>
            <w:ind w:left="0"/>
            <w:rPr>
              <w:rFonts w:asciiTheme="minorHAnsi" w:eastAsiaTheme="minorEastAsia" w:hAnsiTheme="minorHAnsi"/>
              <w:noProof/>
              <w:color w:val="auto"/>
              <w:sz w:val="22"/>
              <w:szCs w:val="22"/>
            </w:rPr>
          </w:pPr>
          <w:hyperlink w:anchor="_Toc18593369" w:history="1">
            <w:r w:rsidR="002349B9" w:rsidRPr="00DF6958">
              <w:rPr>
                <w:rStyle w:val="aa"/>
                <w:rFonts w:eastAsia="Times New Roman" w:cs="Times New Roman"/>
                <w:noProof/>
              </w:rPr>
              <w:t>5.11. ПРОГРАММА ДИСЦИПЛИНЫ «Гимнастика»</w:t>
            </w:r>
            <w:r w:rsidR="002349B9">
              <w:rPr>
                <w:noProof/>
                <w:webHidden/>
              </w:rPr>
              <w:tab/>
            </w:r>
            <w:r w:rsidR="002349B9">
              <w:rPr>
                <w:noProof/>
                <w:webHidden/>
              </w:rPr>
              <w:fldChar w:fldCharType="begin"/>
            </w:r>
            <w:r w:rsidR="002349B9">
              <w:rPr>
                <w:noProof/>
                <w:webHidden/>
              </w:rPr>
              <w:instrText xml:space="preserve"> PAGEREF _Toc18593369 \h </w:instrText>
            </w:r>
            <w:r w:rsidR="002349B9">
              <w:rPr>
                <w:noProof/>
                <w:webHidden/>
              </w:rPr>
            </w:r>
            <w:r w:rsidR="002349B9">
              <w:rPr>
                <w:noProof/>
                <w:webHidden/>
              </w:rPr>
              <w:fldChar w:fldCharType="separate"/>
            </w:r>
            <w:r w:rsidR="007253C2">
              <w:rPr>
                <w:noProof/>
                <w:webHidden/>
              </w:rPr>
              <w:t>27</w:t>
            </w:r>
            <w:r w:rsidR="002349B9">
              <w:rPr>
                <w:noProof/>
                <w:webHidden/>
              </w:rPr>
              <w:fldChar w:fldCharType="end"/>
            </w:r>
          </w:hyperlink>
        </w:p>
        <w:p w:rsidR="002349B9" w:rsidRDefault="009D0AAC" w:rsidP="007649B7">
          <w:pPr>
            <w:pStyle w:val="24"/>
            <w:tabs>
              <w:tab w:val="right" w:leader="dot" w:pos="9627"/>
            </w:tabs>
            <w:spacing w:after="0"/>
            <w:ind w:left="0"/>
            <w:rPr>
              <w:rFonts w:asciiTheme="minorHAnsi" w:eastAsiaTheme="minorEastAsia" w:hAnsiTheme="minorHAnsi"/>
              <w:noProof/>
              <w:color w:val="auto"/>
              <w:sz w:val="22"/>
              <w:szCs w:val="22"/>
            </w:rPr>
          </w:pPr>
          <w:hyperlink w:anchor="_Toc18593370" w:history="1">
            <w:r w:rsidR="002349B9" w:rsidRPr="00DF6958">
              <w:rPr>
                <w:rStyle w:val="aa"/>
                <w:rFonts w:eastAsia="Times New Roman" w:cs="Times New Roman"/>
                <w:noProof/>
              </w:rPr>
              <w:t>5.12. ПРОГРАММА ДИСЦИПЛИНЫ «Аэробика»</w:t>
            </w:r>
            <w:r w:rsidR="002349B9">
              <w:rPr>
                <w:noProof/>
                <w:webHidden/>
              </w:rPr>
              <w:tab/>
            </w:r>
            <w:r w:rsidR="002349B9">
              <w:rPr>
                <w:noProof/>
                <w:webHidden/>
              </w:rPr>
              <w:fldChar w:fldCharType="begin"/>
            </w:r>
            <w:r w:rsidR="002349B9">
              <w:rPr>
                <w:noProof/>
                <w:webHidden/>
              </w:rPr>
              <w:instrText xml:space="preserve"> PAGEREF _Toc18593370 \h </w:instrText>
            </w:r>
            <w:r w:rsidR="002349B9">
              <w:rPr>
                <w:noProof/>
                <w:webHidden/>
              </w:rPr>
            </w:r>
            <w:r w:rsidR="002349B9">
              <w:rPr>
                <w:noProof/>
                <w:webHidden/>
              </w:rPr>
              <w:fldChar w:fldCharType="separate"/>
            </w:r>
            <w:r w:rsidR="007253C2">
              <w:rPr>
                <w:noProof/>
                <w:webHidden/>
              </w:rPr>
              <w:t>31</w:t>
            </w:r>
            <w:r w:rsidR="002349B9">
              <w:rPr>
                <w:noProof/>
                <w:webHidden/>
              </w:rPr>
              <w:fldChar w:fldCharType="end"/>
            </w:r>
          </w:hyperlink>
        </w:p>
        <w:p w:rsidR="002349B9" w:rsidRDefault="009D0AAC" w:rsidP="007649B7">
          <w:pPr>
            <w:pStyle w:val="24"/>
            <w:tabs>
              <w:tab w:val="right" w:leader="dot" w:pos="9627"/>
            </w:tabs>
            <w:spacing w:after="0"/>
            <w:ind w:left="0"/>
            <w:rPr>
              <w:rFonts w:asciiTheme="minorHAnsi" w:eastAsiaTheme="minorEastAsia" w:hAnsiTheme="minorHAnsi"/>
              <w:noProof/>
              <w:color w:val="auto"/>
              <w:sz w:val="22"/>
              <w:szCs w:val="22"/>
            </w:rPr>
          </w:pPr>
          <w:hyperlink w:anchor="_Toc18593371" w:history="1">
            <w:r w:rsidR="002349B9" w:rsidRPr="00DF6958">
              <w:rPr>
                <w:rStyle w:val="aa"/>
                <w:rFonts w:eastAsia="Times New Roman" w:cs="Times New Roman"/>
                <w:noProof/>
              </w:rPr>
              <w:t>5.13. ПРОГРАММА ДИСЦИПЛИНЫ «Скандинавская ходьба и методика обучения»</w:t>
            </w:r>
            <w:r w:rsidR="002349B9">
              <w:rPr>
                <w:noProof/>
                <w:webHidden/>
              </w:rPr>
              <w:tab/>
            </w:r>
            <w:r w:rsidR="002349B9">
              <w:rPr>
                <w:noProof/>
                <w:webHidden/>
              </w:rPr>
              <w:fldChar w:fldCharType="begin"/>
            </w:r>
            <w:r w:rsidR="002349B9">
              <w:rPr>
                <w:noProof/>
                <w:webHidden/>
              </w:rPr>
              <w:instrText xml:space="preserve"> PAGEREF _Toc18593371 \h </w:instrText>
            </w:r>
            <w:r w:rsidR="002349B9">
              <w:rPr>
                <w:noProof/>
                <w:webHidden/>
              </w:rPr>
            </w:r>
            <w:r w:rsidR="002349B9">
              <w:rPr>
                <w:noProof/>
                <w:webHidden/>
              </w:rPr>
              <w:fldChar w:fldCharType="separate"/>
            </w:r>
            <w:r w:rsidR="007253C2">
              <w:rPr>
                <w:noProof/>
                <w:webHidden/>
              </w:rPr>
              <w:t>31</w:t>
            </w:r>
            <w:r w:rsidR="002349B9">
              <w:rPr>
                <w:noProof/>
                <w:webHidden/>
              </w:rPr>
              <w:fldChar w:fldCharType="end"/>
            </w:r>
          </w:hyperlink>
        </w:p>
        <w:p w:rsidR="002349B9" w:rsidRDefault="009D0AAC" w:rsidP="007649B7">
          <w:pPr>
            <w:pStyle w:val="24"/>
            <w:tabs>
              <w:tab w:val="right" w:leader="dot" w:pos="9627"/>
            </w:tabs>
            <w:spacing w:after="0"/>
            <w:ind w:left="0"/>
            <w:rPr>
              <w:rFonts w:asciiTheme="minorHAnsi" w:eastAsiaTheme="minorEastAsia" w:hAnsiTheme="minorHAnsi"/>
              <w:noProof/>
              <w:color w:val="auto"/>
              <w:sz w:val="22"/>
              <w:szCs w:val="22"/>
            </w:rPr>
          </w:pPr>
          <w:hyperlink w:anchor="_Toc18593372" w:history="1">
            <w:r w:rsidR="002349B9" w:rsidRPr="00DF6958">
              <w:rPr>
                <w:rStyle w:val="aa"/>
                <w:rFonts w:eastAsia="Times New Roman" w:cs="Times New Roman"/>
                <w:noProof/>
              </w:rPr>
              <w:t>5.14. ПРОГРАММА ДИСЦИПЛИНЫ «Оздоровительная ходьба и бег»</w:t>
            </w:r>
            <w:r w:rsidR="002349B9">
              <w:rPr>
                <w:noProof/>
                <w:webHidden/>
              </w:rPr>
              <w:tab/>
            </w:r>
            <w:r w:rsidR="002349B9">
              <w:rPr>
                <w:noProof/>
                <w:webHidden/>
              </w:rPr>
              <w:fldChar w:fldCharType="begin"/>
            </w:r>
            <w:r w:rsidR="002349B9">
              <w:rPr>
                <w:noProof/>
                <w:webHidden/>
              </w:rPr>
              <w:instrText xml:space="preserve"> PAGEREF _Toc18593372 \h </w:instrText>
            </w:r>
            <w:r w:rsidR="002349B9">
              <w:rPr>
                <w:noProof/>
                <w:webHidden/>
              </w:rPr>
            </w:r>
            <w:r w:rsidR="002349B9">
              <w:rPr>
                <w:noProof/>
                <w:webHidden/>
              </w:rPr>
              <w:fldChar w:fldCharType="separate"/>
            </w:r>
            <w:r w:rsidR="007253C2">
              <w:rPr>
                <w:noProof/>
                <w:webHidden/>
              </w:rPr>
              <w:t>35</w:t>
            </w:r>
            <w:r w:rsidR="002349B9">
              <w:rPr>
                <w:noProof/>
                <w:webHidden/>
              </w:rPr>
              <w:fldChar w:fldCharType="end"/>
            </w:r>
          </w:hyperlink>
        </w:p>
        <w:p w:rsidR="002349B9" w:rsidRDefault="009D0AAC" w:rsidP="007649B7">
          <w:pPr>
            <w:pStyle w:val="24"/>
            <w:tabs>
              <w:tab w:val="right" w:leader="dot" w:pos="9627"/>
            </w:tabs>
            <w:spacing w:after="0"/>
            <w:ind w:left="0"/>
            <w:rPr>
              <w:rFonts w:asciiTheme="minorHAnsi" w:eastAsiaTheme="minorEastAsia" w:hAnsiTheme="minorHAnsi"/>
              <w:noProof/>
              <w:color w:val="auto"/>
              <w:sz w:val="22"/>
              <w:szCs w:val="22"/>
            </w:rPr>
          </w:pPr>
          <w:hyperlink w:anchor="_Toc18593373" w:history="1">
            <w:r w:rsidR="002349B9" w:rsidRPr="00DF6958">
              <w:rPr>
                <w:rStyle w:val="aa"/>
                <w:rFonts w:eastAsia="Times New Roman" w:cs="Times New Roman"/>
                <w:noProof/>
              </w:rPr>
              <w:t>5.15. ПРОГРАММА ДИСЦИПЛИНЫ «Методическое обеспечение работы тренажерного зала»</w:t>
            </w:r>
            <w:r w:rsidR="002349B9">
              <w:rPr>
                <w:noProof/>
                <w:webHidden/>
              </w:rPr>
              <w:tab/>
            </w:r>
            <w:r w:rsidR="002349B9">
              <w:rPr>
                <w:noProof/>
                <w:webHidden/>
              </w:rPr>
              <w:fldChar w:fldCharType="begin"/>
            </w:r>
            <w:r w:rsidR="002349B9">
              <w:rPr>
                <w:noProof/>
                <w:webHidden/>
              </w:rPr>
              <w:instrText xml:space="preserve"> PAGEREF _Toc18593373 \h </w:instrText>
            </w:r>
            <w:r w:rsidR="002349B9">
              <w:rPr>
                <w:noProof/>
                <w:webHidden/>
              </w:rPr>
            </w:r>
            <w:r w:rsidR="002349B9">
              <w:rPr>
                <w:noProof/>
                <w:webHidden/>
              </w:rPr>
              <w:fldChar w:fldCharType="separate"/>
            </w:r>
            <w:r w:rsidR="007253C2">
              <w:rPr>
                <w:noProof/>
                <w:webHidden/>
              </w:rPr>
              <w:t>38</w:t>
            </w:r>
            <w:r w:rsidR="002349B9">
              <w:rPr>
                <w:noProof/>
                <w:webHidden/>
              </w:rPr>
              <w:fldChar w:fldCharType="end"/>
            </w:r>
          </w:hyperlink>
        </w:p>
        <w:p w:rsidR="002349B9" w:rsidRDefault="009D0AAC" w:rsidP="007649B7">
          <w:pPr>
            <w:pStyle w:val="24"/>
            <w:tabs>
              <w:tab w:val="right" w:leader="dot" w:pos="9627"/>
            </w:tabs>
            <w:spacing w:after="0"/>
            <w:ind w:left="0"/>
            <w:rPr>
              <w:rFonts w:asciiTheme="minorHAnsi" w:eastAsiaTheme="minorEastAsia" w:hAnsiTheme="minorHAnsi"/>
              <w:noProof/>
              <w:color w:val="auto"/>
              <w:sz w:val="22"/>
              <w:szCs w:val="22"/>
            </w:rPr>
          </w:pPr>
          <w:hyperlink w:anchor="_Toc18593374" w:history="1">
            <w:r w:rsidR="002349B9" w:rsidRPr="00DF6958">
              <w:rPr>
                <w:rStyle w:val="aa"/>
                <w:rFonts w:eastAsia="Times New Roman" w:cs="Times New Roman"/>
                <w:noProof/>
              </w:rPr>
              <w:t>5.16. ПРОГРАММА ДИСЦИПЛИНЫ «Фитнес системы»</w:t>
            </w:r>
            <w:r w:rsidR="002349B9">
              <w:rPr>
                <w:noProof/>
                <w:webHidden/>
              </w:rPr>
              <w:tab/>
            </w:r>
            <w:r w:rsidR="002349B9">
              <w:rPr>
                <w:noProof/>
                <w:webHidden/>
              </w:rPr>
              <w:fldChar w:fldCharType="begin"/>
            </w:r>
            <w:r w:rsidR="002349B9">
              <w:rPr>
                <w:noProof/>
                <w:webHidden/>
              </w:rPr>
              <w:instrText xml:space="preserve"> PAGEREF _Toc18593374 \h </w:instrText>
            </w:r>
            <w:r w:rsidR="002349B9">
              <w:rPr>
                <w:noProof/>
                <w:webHidden/>
              </w:rPr>
            </w:r>
            <w:r w:rsidR="002349B9">
              <w:rPr>
                <w:noProof/>
                <w:webHidden/>
              </w:rPr>
              <w:fldChar w:fldCharType="separate"/>
            </w:r>
            <w:r w:rsidR="007253C2">
              <w:rPr>
                <w:noProof/>
                <w:webHidden/>
              </w:rPr>
              <w:t>42</w:t>
            </w:r>
            <w:r w:rsidR="002349B9">
              <w:rPr>
                <w:noProof/>
                <w:webHidden/>
              </w:rPr>
              <w:fldChar w:fldCharType="end"/>
            </w:r>
          </w:hyperlink>
        </w:p>
        <w:p w:rsidR="002349B9" w:rsidRDefault="009D0AAC" w:rsidP="007649B7">
          <w:pPr>
            <w:pStyle w:val="16"/>
            <w:tabs>
              <w:tab w:val="right" w:leader="dot" w:pos="9627"/>
            </w:tabs>
            <w:spacing w:after="0"/>
            <w:rPr>
              <w:rFonts w:asciiTheme="minorHAnsi" w:eastAsiaTheme="minorEastAsia" w:hAnsiTheme="minorHAnsi"/>
              <w:noProof/>
              <w:color w:val="auto"/>
              <w:sz w:val="22"/>
              <w:szCs w:val="22"/>
            </w:rPr>
          </w:pPr>
          <w:hyperlink w:anchor="_Toc18593375" w:history="1">
            <w:r w:rsidR="002349B9" w:rsidRPr="00DF6958">
              <w:rPr>
                <w:rStyle w:val="aa"/>
                <w:noProof/>
              </w:rPr>
              <w:t>6. ПРОГРАММЫ ПРАКТИК</w:t>
            </w:r>
            <w:r w:rsidR="002349B9">
              <w:rPr>
                <w:noProof/>
                <w:webHidden/>
              </w:rPr>
              <w:tab/>
            </w:r>
            <w:r w:rsidR="002349B9">
              <w:rPr>
                <w:noProof/>
                <w:webHidden/>
              </w:rPr>
              <w:fldChar w:fldCharType="begin"/>
            </w:r>
            <w:r w:rsidR="002349B9">
              <w:rPr>
                <w:noProof/>
                <w:webHidden/>
              </w:rPr>
              <w:instrText xml:space="preserve"> PAGEREF _Toc18593375 \h </w:instrText>
            </w:r>
            <w:r w:rsidR="002349B9">
              <w:rPr>
                <w:noProof/>
                <w:webHidden/>
              </w:rPr>
            </w:r>
            <w:r w:rsidR="002349B9">
              <w:rPr>
                <w:noProof/>
                <w:webHidden/>
              </w:rPr>
              <w:fldChar w:fldCharType="separate"/>
            </w:r>
            <w:r w:rsidR="007253C2">
              <w:rPr>
                <w:noProof/>
                <w:webHidden/>
              </w:rPr>
              <w:t>47</w:t>
            </w:r>
            <w:r w:rsidR="002349B9">
              <w:rPr>
                <w:noProof/>
                <w:webHidden/>
              </w:rPr>
              <w:fldChar w:fldCharType="end"/>
            </w:r>
          </w:hyperlink>
        </w:p>
        <w:p w:rsidR="002349B9" w:rsidRDefault="009D0AAC" w:rsidP="007649B7">
          <w:pPr>
            <w:pStyle w:val="24"/>
            <w:tabs>
              <w:tab w:val="right" w:leader="dot" w:pos="9627"/>
            </w:tabs>
            <w:spacing w:after="0"/>
            <w:ind w:left="0"/>
            <w:rPr>
              <w:rFonts w:asciiTheme="minorHAnsi" w:eastAsiaTheme="minorEastAsia" w:hAnsiTheme="minorHAnsi"/>
              <w:noProof/>
              <w:color w:val="auto"/>
              <w:sz w:val="22"/>
              <w:szCs w:val="22"/>
            </w:rPr>
          </w:pPr>
          <w:hyperlink w:anchor="_Toc18593376" w:history="1">
            <w:r w:rsidR="002349B9" w:rsidRPr="00DF6958">
              <w:rPr>
                <w:rStyle w:val="aa"/>
                <w:rFonts w:eastAsia="Times New Roman" w:cs="Times New Roman"/>
                <w:noProof/>
              </w:rPr>
              <w:t>6.1. ПРОГРАММА ПРОИЗВОДСТВЕНН</w:t>
            </w:r>
            <w:r w:rsidR="00140943">
              <w:rPr>
                <w:rStyle w:val="aa"/>
                <w:rFonts w:eastAsia="Times New Roman" w:cs="Times New Roman"/>
                <w:noProof/>
              </w:rPr>
              <w:t>ОЙ ПРАКТИКИ (педагогическая),  5</w:t>
            </w:r>
            <w:r w:rsidR="002349B9" w:rsidRPr="00DF6958">
              <w:rPr>
                <w:rStyle w:val="aa"/>
                <w:rFonts w:eastAsia="Times New Roman" w:cs="Times New Roman"/>
                <w:noProof/>
              </w:rPr>
              <w:t xml:space="preserve"> курс</w:t>
            </w:r>
            <w:r w:rsidR="002349B9">
              <w:rPr>
                <w:noProof/>
                <w:webHidden/>
              </w:rPr>
              <w:tab/>
            </w:r>
            <w:r w:rsidR="002349B9">
              <w:rPr>
                <w:noProof/>
                <w:webHidden/>
              </w:rPr>
              <w:fldChar w:fldCharType="begin"/>
            </w:r>
            <w:r w:rsidR="002349B9">
              <w:rPr>
                <w:noProof/>
                <w:webHidden/>
              </w:rPr>
              <w:instrText xml:space="preserve"> PAGEREF _Toc18593376 \h </w:instrText>
            </w:r>
            <w:r w:rsidR="002349B9">
              <w:rPr>
                <w:noProof/>
                <w:webHidden/>
              </w:rPr>
            </w:r>
            <w:r w:rsidR="002349B9">
              <w:rPr>
                <w:noProof/>
                <w:webHidden/>
              </w:rPr>
              <w:fldChar w:fldCharType="separate"/>
            </w:r>
            <w:r w:rsidR="007253C2">
              <w:rPr>
                <w:noProof/>
                <w:webHidden/>
              </w:rPr>
              <w:t>47</w:t>
            </w:r>
            <w:r w:rsidR="002349B9">
              <w:rPr>
                <w:noProof/>
                <w:webHidden/>
              </w:rPr>
              <w:fldChar w:fldCharType="end"/>
            </w:r>
          </w:hyperlink>
        </w:p>
        <w:p w:rsidR="002349B9" w:rsidRDefault="009D0AAC" w:rsidP="007649B7">
          <w:pPr>
            <w:pStyle w:val="24"/>
            <w:tabs>
              <w:tab w:val="right" w:leader="dot" w:pos="9627"/>
            </w:tabs>
            <w:spacing w:after="0"/>
            <w:ind w:left="0"/>
            <w:rPr>
              <w:rFonts w:asciiTheme="minorHAnsi" w:eastAsiaTheme="minorEastAsia" w:hAnsiTheme="minorHAnsi"/>
              <w:noProof/>
              <w:color w:val="auto"/>
              <w:sz w:val="22"/>
              <w:szCs w:val="22"/>
            </w:rPr>
          </w:pPr>
          <w:hyperlink w:anchor="_Toc18593377" w:history="1">
            <w:r w:rsidR="002349B9" w:rsidRPr="00DF6958">
              <w:rPr>
                <w:rStyle w:val="aa"/>
                <w:rFonts w:eastAsia="Times New Roman" w:cs="Times New Roman"/>
                <w:noProof/>
              </w:rPr>
              <w:t>6.2. ПРОГРАММА ПРОИЗВОДСТВЕННОЙ ПРАКТИКИ (педагогическая),  4 курс</w:t>
            </w:r>
            <w:r w:rsidR="002349B9">
              <w:rPr>
                <w:noProof/>
                <w:webHidden/>
              </w:rPr>
              <w:tab/>
            </w:r>
            <w:r w:rsidR="002349B9">
              <w:rPr>
                <w:noProof/>
                <w:webHidden/>
              </w:rPr>
              <w:fldChar w:fldCharType="begin"/>
            </w:r>
            <w:r w:rsidR="002349B9">
              <w:rPr>
                <w:noProof/>
                <w:webHidden/>
              </w:rPr>
              <w:instrText xml:space="preserve"> PAGEREF _Toc18593377 \h </w:instrText>
            </w:r>
            <w:r w:rsidR="002349B9">
              <w:rPr>
                <w:noProof/>
                <w:webHidden/>
              </w:rPr>
            </w:r>
            <w:r w:rsidR="002349B9">
              <w:rPr>
                <w:noProof/>
                <w:webHidden/>
              </w:rPr>
              <w:fldChar w:fldCharType="separate"/>
            </w:r>
            <w:r w:rsidR="007253C2">
              <w:rPr>
                <w:noProof/>
                <w:webHidden/>
              </w:rPr>
              <w:t>53</w:t>
            </w:r>
            <w:r w:rsidR="002349B9">
              <w:rPr>
                <w:noProof/>
                <w:webHidden/>
              </w:rPr>
              <w:fldChar w:fldCharType="end"/>
            </w:r>
          </w:hyperlink>
        </w:p>
        <w:p w:rsidR="002349B9" w:rsidRDefault="009D0AAC" w:rsidP="007649B7">
          <w:pPr>
            <w:pStyle w:val="24"/>
            <w:tabs>
              <w:tab w:val="right" w:leader="dot" w:pos="9627"/>
            </w:tabs>
            <w:spacing w:after="0"/>
            <w:ind w:left="0"/>
            <w:rPr>
              <w:rFonts w:asciiTheme="minorHAnsi" w:eastAsiaTheme="minorEastAsia" w:hAnsiTheme="minorHAnsi"/>
              <w:noProof/>
              <w:color w:val="auto"/>
              <w:sz w:val="22"/>
              <w:szCs w:val="22"/>
            </w:rPr>
          </w:pPr>
          <w:hyperlink w:anchor="_Toc18593378" w:history="1">
            <w:r w:rsidR="002349B9" w:rsidRPr="00DF6958">
              <w:rPr>
                <w:rStyle w:val="aa"/>
                <w:rFonts w:eastAsia="Times New Roman" w:cs="Times New Roman"/>
                <w:noProof/>
              </w:rPr>
              <w:t>6.3. ПРОГРАММА ПРОИЗВОДСТВЕНН</w:t>
            </w:r>
            <w:r w:rsidR="00140943">
              <w:rPr>
                <w:rStyle w:val="aa"/>
                <w:rFonts w:eastAsia="Times New Roman" w:cs="Times New Roman"/>
                <w:noProof/>
              </w:rPr>
              <w:t>ОЙ ПРАКТИКИ (педагогическая),  3</w:t>
            </w:r>
            <w:r w:rsidR="002349B9" w:rsidRPr="00DF6958">
              <w:rPr>
                <w:rStyle w:val="aa"/>
                <w:rFonts w:eastAsia="Times New Roman" w:cs="Times New Roman"/>
                <w:noProof/>
              </w:rPr>
              <w:t xml:space="preserve"> курс</w:t>
            </w:r>
            <w:r w:rsidR="002349B9">
              <w:rPr>
                <w:noProof/>
                <w:webHidden/>
              </w:rPr>
              <w:tab/>
            </w:r>
            <w:r w:rsidR="002349B9">
              <w:rPr>
                <w:noProof/>
                <w:webHidden/>
              </w:rPr>
              <w:fldChar w:fldCharType="begin"/>
            </w:r>
            <w:r w:rsidR="002349B9">
              <w:rPr>
                <w:noProof/>
                <w:webHidden/>
              </w:rPr>
              <w:instrText xml:space="preserve"> PAGEREF _Toc18593378 \h </w:instrText>
            </w:r>
            <w:r w:rsidR="002349B9">
              <w:rPr>
                <w:noProof/>
                <w:webHidden/>
              </w:rPr>
            </w:r>
            <w:r w:rsidR="002349B9">
              <w:rPr>
                <w:noProof/>
                <w:webHidden/>
              </w:rPr>
              <w:fldChar w:fldCharType="separate"/>
            </w:r>
            <w:r w:rsidR="007253C2">
              <w:rPr>
                <w:noProof/>
                <w:webHidden/>
              </w:rPr>
              <w:t>59</w:t>
            </w:r>
            <w:r w:rsidR="002349B9">
              <w:rPr>
                <w:noProof/>
                <w:webHidden/>
              </w:rPr>
              <w:fldChar w:fldCharType="end"/>
            </w:r>
          </w:hyperlink>
        </w:p>
        <w:p w:rsidR="002349B9" w:rsidRDefault="009D0AAC" w:rsidP="007649B7">
          <w:pPr>
            <w:pStyle w:val="16"/>
            <w:tabs>
              <w:tab w:val="right" w:leader="dot" w:pos="9627"/>
            </w:tabs>
            <w:spacing w:after="0"/>
            <w:rPr>
              <w:rFonts w:asciiTheme="minorHAnsi" w:eastAsiaTheme="minorEastAsia" w:hAnsiTheme="minorHAnsi"/>
              <w:noProof/>
              <w:color w:val="auto"/>
              <w:sz w:val="22"/>
              <w:szCs w:val="22"/>
            </w:rPr>
          </w:pPr>
          <w:hyperlink w:anchor="_Toc18593379" w:history="1">
            <w:r w:rsidR="002349B9" w:rsidRPr="00DF6958">
              <w:rPr>
                <w:rStyle w:val="aa"/>
                <w:noProof/>
              </w:rPr>
              <w:t>7. ПРОГРАММЫ ИТОГОВОЙ АТТЕСТАЦИИ</w:t>
            </w:r>
            <w:r w:rsidR="002349B9">
              <w:rPr>
                <w:noProof/>
                <w:webHidden/>
              </w:rPr>
              <w:tab/>
            </w:r>
            <w:r w:rsidR="002349B9">
              <w:rPr>
                <w:noProof/>
                <w:webHidden/>
              </w:rPr>
              <w:fldChar w:fldCharType="begin"/>
            </w:r>
            <w:r w:rsidR="002349B9">
              <w:rPr>
                <w:noProof/>
                <w:webHidden/>
              </w:rPr>
              <w:instrText xml:space="preserve"> PAGEREF _Toc18593379 \h </w:instrText>
            </w:r>
            <w:r w:rsidR="002349B9">
              <w:rPr>
                <w:noProof/>
                <w:webHidden/>
              </w:rPr>
            </w:r>
            <w:r w:rsidR="002349B9">
              <w:rPr>
                <w:noProof/>
                <w:webHidden/>
              </w:rPr>
              <w:fldChar w:fldCharType="separate"/>
            </w:r>
            <w:r w:rsidR="007253C2">
              <w:rPr>
                <w:noProof/>
                <w:webHidden/>
              </w:rPr>
              <w:t>64</w:t>
            </w:r>
            <w:r w:rsidR="002349B9">
              <w:rPr>
                <w:noProof/>
                <w:webHidden/>
              </w:rPr>
              <w:fldChar w:fldCharType="end"/>
            </w:r>
          </w:hyperlink>
        </w:p>
        <w:p w:rsidR="002349B9" w:rsidRDefault="009D0AAC" w:rsidP="007649B7">
          <w:pPr>
            <w:pStyle w:val="24"/>
            <w:tabs>
              <w:tab w:val="right" w:leader="dot" w:pos="9627"/>
            </w:tabs>
            <w:spacing w:after="0"/>
            <w:ind w:left="0"/>
            <w:rPr>
              <w:rFonts w:asciiTheme="minorHAnsi" w:eastAsiaTheme="minorEastAsia" w:hAnsiTheme="minorHAnsi"/>
              <w:noProof/>
              <w:color w:val="auto"/>
              <w:sz w:val="22"/>
              <w:szCs w:val="22"/>
            </w:rPr>
          </w:pPr>
          <w:hyperlink w:anchor="_Toc18593380" w:history="1">
            <w:r w:rsidR="002349B9" w:rsidRPr="00DF6958">
              <w:rPr>
                <w:rStyle w:val="aa"/>
                <w:rFonts w:eastAsia="Times New Roman" w:cs="Times New Roman"/>
                <w:noProof/>
              </w:rPr>
              <w:t>7.1. ПРОГРАММА экзамена по модулю "Методика преподавания спортивных игр "</w:t>
            </w:r>
            <w:r w:rsidR="002349B9">
              <w:rPr>
                <w:noProof/>
                <w:webHidden/>
              </w:rPr>
              <w:tab/>
            </w:r>
            <w:r w:rsidR="002349B9">
              <w:rPr>
                <w:noProof/>
                <w:webHidden/>
              </w:rPr>
              <w:fldChar w:fldCharType="begin"/>
            </w:r>
            <w:r w:rsidR="002349B9">
              <w:rPr>
                <w:noProof/>
                <w:webHidden/>
              </w:rPr>
              <w:instrText xml:space="preserve"> PAGEREF _Toc18593380 \h </w:instrText>
            </w:r>
            <w:r w:rsidR="002349B9">
              <w:rPr>
                <w:noProof/>
                <w:webHidden/>
              </w:rPr>
            </w:r>
            <w:r w:rsidR="002349B9">
              <w:rPr>
                <w:noProof/>
                <w:webHidden/>
              </w:rPr>
              <w:fldChar w:fldCharType="separate"/>
            </w:r>
            <w:r w:rsidR="007253C2">
              <w:rPr>
                <w:noProof/>
                <w:webHidden/>
              </w:rPr>
              <w:t>64</w:t>
            </w:r>
            <w:r w:rsidR="002349B9">
              <w:rPr>
                <w:noProof/>
                <w:webHidden/>
              </w:rPr>
              <w:fldChar w:fldCharType="end"/>
            </w:r>
          </w:hyperlink>
        </w:p>
        <w:p w:rsidR="00AD5D0C" w:rsidRPr="00D91E18" w:rsidRDefault="00EC4A12" w:rsidP="007649B7">
          <w:pPr>
            <w:rPr>
              <w:sz w:val="24"/>
              <w:szCs w:val="24"/>
            </w:rPr>
          </w:pPr>
          <w:r w:rsidRPr="00D91E18">
            <w:rPr>
              <w:sz w:val="24"/>
              <w:szCs w:val="24"/>
            </w:rPr>
            <w:fldChar w:fldCharType="end"/>
          </w:r>
        </w:p>
      </w:sdtContent>
    </w:sdt>
    <w:p w:rsidR="001A5D46" w:rsidRPr="00590DC7" w:rsidRDefault="00550D5F" w:rsidP="007649B7">
      <w:pPr>
        <w:jc w:val="both"/>
        <w:rPr>
          <w:rFonts w:eastAsia="Times New Roman" w:cs="Times New Roman"/>
          <w:color w:val="auto"/>
          <w:sz w:val="24"/>
          <w:szCs w:val="24"/>
        </w:rPr>
      </w:pPr>
      <w:r>
        <w:rPr>
          <w:rFonts w:eastAsia="Times New Roman" w:cs="Times New Roman"/>
          <w:color w:val="auto"/>
          <w:sz w:val="24"/>
          <w:szCs w:val="24"/>
        </w:rPr>
        <w:t>\</w:t>
      </w:r>
    </w:p>
    <w:p w:rsidR="008F57D4" w:rsidRDefault="008F57D4" w:rsidP="007649B7">
      <w:pPr>
        <w:rPr>
          <w:rFonts w:eastAsia="Times New Roman" w:cs="Times New Roman"/>
          <w:b/>
          <w:caps/>
          <w:color w:val="auto"/>
          <w:sz w:val="24"/>
          <w:szCs w:val="24"/>
        </w:rPr>
      </w:pPr>
      <w:r>
        <w:rPr>
          <w:rFonts w:eastAsia="Times New Roman" w:cs="Times New Roman"/>
          <w:b/>
          <w:caps/>
          <w:color w:val="auto"/>
          <w:sz w:val="24"/>
          <w:szCs w:val="24"/>
        </w:rPr>
        <w:br w:type="page"/>
      </w:r>
    </w:p>
    <w:p w:rsidR="00AE7F3A" w:rsidRPr="00AD5D0C" w:rsidRDefault="00AD5D0C" w:rsidP="007649B7">
      <w:pPr>
        <w:pStyle w:val="1"/>
        <w:spacing w:before="0" w:beforeAutospacing="0" w:after="0" w:afterAutospacing="0"/>
        <w:jc w:val="center"/>
        <w:rPr>
          <w:sz w:val="28"/>
          <w:szCs w:val="28"/>
        </w:rPr>
      </w:pPr>
      <w:bookmarkStart w:id="1" w:name="_Toc18593354"/>
      <w:r w:rsidRPr="00AD5D0C">
        <w:rPr>
          <w:sz w:val="28"/>
          <w:szCs w:val="28"/>
        </w:rPr>
        <w:lastRenderedPageBreak/>
        <w:t xml:space="preserve">1. НАЗНАЧЕНИЕ </w:t>
      </w:r>
      <w:r>
        <w:rPr>
          <w:sz w:val="28"/>
          <w:szCs w:val="28"/>
        </w:rPr>
        <w:t xml:space="preserve">ОБРАЗОВАТЕЛЬНОГО </w:t>
      </w:r>
      <w:r w:rsidRPr="00AD5D0C">
        <w:rPr>
          <w:sz w:val="28"/>
          <w:szCs w:val="28"/>
        </w:rPr>
        <w:t>МОДУЛЯ</w:t>
      </w:r>
      <w:bookmarkEnd w:id="1"/>
    </w:p>
    <w:p w:rsidR="00590DC7" w:rsidRPr="00590DC7" w:rsidRDefault="00B35D3C" w:rsidP="007649B7">
      <w:pPr>
        <w:shd w:val="clear" w:color="auto" w:fill="FFFFFF"/>
        <w:ind w:firstLine="709"/>
        <w:jc w:val="both"/>
        <w:rPr>
          <w:rFonts w:eastAsia="Times New Roman" w:cs="Times New Roman"/>
          <w:color w:val="auto"/>
          <w:sz w:val="24"/>
          <w:szCs w:val="24"/>
        </w:rPr>
      </w:pPr>
      <w:r w:rsidRPr="009D61A3">
        <w:rPr>
          <w:sz w:val="23"/>
          <w:szCs w:val="23"/>
        </w:rPr>
        <w:t xml:space="preserve">Программа модуля – является </w:t>
      </w:r>
      <w:r>
        <w:rPr>
          <w:sz w:val="23"/>
          <w:szCs w:val="23"/>
        </w:rPr>
        <w:t>комплексным модулем</w:t>
      </w:r>
      <w:r w:rsidRPr="009D61A3">
        <w:rPr>
          <w:sz w:val="23"/>
          <w:szCs w:val="23"/>
        </w:rPr>
        <w:t xml:space="preserve"> основной профессиональной образовательной программы в соответствии </w:t>
      </w:r>
      <w:r w:rsidRPr="00C03872">
        <w:rPr>
          <w:sz w:val="23"/>
          <w:szCs w:val="23"/>
        </w:rPr>
        <w:t xml:space="preserve">с ФГОС </w:t>
      </w:r>
      <w:r w:rsidRPr="00C03872">
        <w:rPr>
          <w:rFonts w:eastAsia="Times New Roman"/>
          <w:sz w:val="24"/>
          <w:szCs w:val="24"/>
        </w:rPr>
        <w:t xml:space="preserve">направлению подготовки </w:t>
      </w:r>
      <w:r w:rsidR="00AF0CC4" w:rsidRPr="00AF0CC4">
        <w:rPr>
          <w:rFonts w:eastAsia="Times New Roman"/>
          <w:sz w:val="24"/>
          <w:szCs w:val="24"/>
        </w:rPr>
        <w:t>49.03.01 «Физиче</w:t>
      </w:r>
      <w:r w:rsidR="00AF0CC4">
        <w:rPr>
          <w:rFonts w:eastAsia="Times New Roman"/>
          <w:sz w:val="24"/>
          <w:szCs w:val="24"/>
        </w:rPr>
        <w:t>ская культура», п</w:t>
      </w:r>
      <w:r w:rsidR="00AF0CC4" w:rsidRPr="00AF0CC4">
        <w:rPr>
          <w:rFonts w:eastAsia="Times New Roman"/>
          <w:sz w:val="24"/>
          <w:szCs w:val="24"/>
        </w:rPr>
        <w:t>рофиль  «Спортивная подготовка</w:t>
      </w:r>
      <w:r w:rsidR="000562A3">
        <w:rPr>
          <w:rFonts w:eastAsia="Times New Roman"/>
          <w:sz w:val="24"/>
          <w:szCs w:val="24"/>
        </w:rPr>
        <w:t>.</w:t>
      </w:r>
    </w:p>
    <w:p w:rsidR="001D5B38" w:rsidRPr="00DB597C" w:rsidRDefault="001D5B38" w:rsidP="007649B7">
      <w:pPr>
        <w:widowControl w:val="0"/>
        <w:shd w:val="clear" w:color="auto" w:fill="FFFFFF"/>
        <w:ind w:firstLine="709"/>
        <w:jc w:val="both"/>
        <w:rPr>
          <w:rFonts w:eastAsia="Times New Roman"/>
          <w:i/>
          <w:sz w:val="24"/>
          <w:szCs w:val="24"/>
        </w:rPr>
      </w:pPr>
      <w:r w:rsidRPr="005C073E">
        <w:rPr>
          <w:rFonts w:eastAsia="Times New Roman"/>
          <w:sz w:val="24"/>
          <w:szCs w:val="24"/>
        </w:rPr>
        <w:t>Данный модуль предназначен для направления подготовки: 4</w:t>
      </w:r>
      <w:r>
        <w:rPr>
          <w:rFonts w:eastAsia="Times New Roman"/>
          <w:sz w:val="24"/>
          <w:szCs w:val="24"/>
        </w:rPr>
        <w:t>9</w:t>
      </w:r>
      <w:r w:rsidRPr="005C073E">
        <w:rPr>
          <w:rFonts w:eastAsia="Times New Roman"/>
          <w:sz w:val="24"/>
          <w:szCs w:val="24"/>
        </w:rPr>
        <w:t>.03.0</w:t>
      </w:r>
      <w:r>
        <w:rPr>
          <w:rFonts w:eastAsia="Times New Roman"/>
          <w:sz w:val="24"/>
          <w:szCs w:val="24"/>
        </w:rPr>
        <w:t>1</w:t>
      </w:r>
      <w:r w:rsidRPr="005C073E">
        <w:rPr>
          <w:rFonts w:eastAsia="Times New Roman"/>
          <w:sz w:val="24"/>
          <w:szCs w:val="24"/>
        </w:rPr>
        <w:t xml:space="preserve"> «</w:t>
      </w:r>
      <w:r>
        <w:rPr>
          <w:rFonts w:eastAsia="Times New Roman"/>
          <w:sz w:val="24"/>
          <w:szCs w:val="24"/>
        </w:rPr>
        <w:t>Физическая культура</w:t>
      </w:r>
      <w:r w:rsidRPr="005C073E">
        <w:rPr>
          <w:rFonts w:eastAsia="Times New Roman"/>
          <w:sz w:val="24"/>
          <w:szCs w:val="24"/>
        </w:rPr>
        <w:t>», профиль подготовки «</w:t>
      </w:r>
      <w:r>
        <w:rPr>
          <w:rFonts w:eastAsia="Times New Roman"/>
          <w:sz w:val="24"/>
          <w:szCs w:val="24"/>
        </w:rPr>
        <w:t>Спортивная подготовка</w:t>
      </w:r>
      <w:r w:rsidRPr="005C073E">
        <w:rPr>
          <w:rFonts w:eastAsia="Times New Roman"/>
          <w:sz w:val="24"/>
          <w:szCs w:val="24"/>
        </w:rPr>
        <w:t>». Основной целью модуля является подготовка бакалавров в сфере физической культуры</w:t>
      </w:r>
      <w:r>
        <w:rPr>
          <w:rFonts w:eastAsia="Times New Roman"/>
          <w:sz w:val="24"/>
          <w:szCs w:val="24"/>
        </w:rPr>
        <w:t xml:space="preserve"> и спорта</w:t>
      </w:r>
      <w:r w:rsidRPr="005C073E">
        <w:rPr>
          <w:rFonts w:eastAsia="Times New Roman"/>
          <w:sz w:val="24"/>
          <w:szCs w:val="24"/>
        </w:rPr>
        <w:t>, их нравственное, физическое и интеллектуальное развитие, обеспечивающее социальную и профессиональную готовность к получению дальнейшего образования в сфере физической культуры</w:t>
      </w:r>
      <w:r>
        <w:rPr>
          <w:rFonts w:eastAsia="Times New Roman"/>
          <w:sz w:val="24"/>
          <w:szCs w:val="24"/>
        </w:rPr>
        <w:t xml:space="preserve"> и спорта</w:t>
      </w:r>
      <w:r w:rsidRPr="005C073E">
        <w:rPr>
          <w:rFonts w:eastAsia="Times New Roman"/>
          <w:sz w:val="24"/>
          <w:szCs w:val="24"/>
        </w:rPr>
        <w:t xml:space="preserve">. В ходе реализации данного модуля студенты </w:t>
      </w:r>
      <w:r>
        <w:rPr>
          <w:rFonts w:eastAsia="Times New Roman"/>
          <w:sz w:val="24"/>
          <w:szCs w:val="24"/>
        </w:rPr>
        <w:t>3,4 и 5</w:t>
      </w:r>
      <w:r w:rsidRPr="005C073E">
        <w:rPr>
          <w:rFonts w:eastAsia="Times New Roman"/>
          <w:sz w:val="24"/>
          <w:szCs w:val="24"/>
        </w:rPr>
        <w:t xml:space="preserve"> курс</w:t>
      </w:r>
      <w:r>
        <w:rPr>
          <w:rFonts w:eastAsia="Times New Roman"/>
          <w:sz w:val="24"/>
          <w:szCs w:val="24"/>
        </w:rPr>
        <w:t>ов</w:t>
      </w:r>
      <w:r w:rsidRPr="005C073E">
        <w:rPr>
          <w:rFonts w:eastAsia="Times New Roman"/>
          <w:sz w:val="24"/>
          <w:szCs w:val="24"/>
        </w:rPr>
        <w:t xml:space="preserve"> получают базовые компетенции в сфере ФКиС, обеспечивающие минимальный уровень готовности к дальнейшему освоению профессии.</w:t>
      </w:r>
    </w:p>
    <w:p w:rsidR="00AE7F3A" w:rsidRDefault="00AE7F3A" w:rsidP="007649B7">
      <w:pPr>
        <w:shd w:val="clear" w:color="auto" w:fill="FFFFFF"/>
        <w:ind w:firstLine="709"/>
        <w:jc w:val="both"/>
        <w:rPr>
          <w:rFonts w:eastAsia="Times New Roman" w:cs="Times New Roman"/>
          <w:color w:val="auto"/>
          <w:sz w:val="24"/>
          <w:szCs w:val="24"/>
        </w:rPr>
      </w:pPr>
      <w:r w:rsidRPr="00AE7F3A">
        <w:rPr>
          <w:rFonts w:eastAsia="Times New Roman" w:cs="Times New Roman"/>
          <w:color w:val="auto"/>
          <w:sz w:val="24"/>
          <w:szCs w:val="24"/>
        </w:rPr>
        <w:t xml:space="preserve">Основная адресная группа формируется из </w:t>
      </w:r>
      <w:r w:rsidR="00E369C2">
        <w:rPr>
          <w:rFonts w:eastAsia="Times New Roman" w:cs="Times New Roman"/>
          <w:color w:val="auto"/>
          <w:sz w:val="24"/>
          <w:szCs w:val="24"/>
        </w:rPr>
        <w:t>действующих спортсменов и выпускников спортивных и спортивно-образовательных средних учебных заведений</w:t>
      </w:r>
      <w:r w:rsidR="00E14495">
        <w:rPr>
          <w:rFonts w:eastAsia="Times New Roman" w:cs="Times New Roman"/>
          <w:color w:val="auto"/>
          <w:sz w:val="24"/>
          <w:szCs w:val="24"/>
        </w:rPr>
        <w:t>,</w:t>
      </w:r>
      <w:r w:rsidRPr="00AE7F3A">
        <w:rPr>
          <w:rFonts w:eastAsia="Times New Roman" w:cs="Times New Roman"/>
          <w:color w:val="auto"/>
          <w:sz w:val="24"/>
          <w:szCs w:val="24"/>
        </w:rPr>
        <w:t xml:space="preserve"> профессионально ориентированных на реализацию своего потенциала в сфере </w:t>
      </w:r>
      <w:r w:rsidR="00E369C2">
        <w:rPr>
          <w:rFonts w:eastAsia="Times New Roman" w:cs="Times New Roman"/>
          <w:color w:val="auto"/>
          <w:sz w:val="24"/>
          <w:szCs w:val="24"/>
        </w:rPr>
        <w:t>определенного вида</w:t>
      </w:r>
      <w:r w:rsidRPr="00AE7F3A">
        <w:rPr>
          <w:rFonts w:eastAsia="Times New Roman" w:cs="Times New Roman"/>
          <w:color w:val="auto"/>
          <w:sz w:val="24"/>
          <w:szCs w:val="24"/>
        </w:rPr>
        <w:t xml:space="preserve"> спорта (будущие тренеры-преподаватели в учреждениях дополнительного образования, инструкторы в фитнес – центрах и т.д.). </w:t>
      </w:r>
    </w:p>
    <w:p w:rsidR="00AE7F3A" w:rsidRPr="00AD5D0C" w:rsidRDefault="00AD5D0C" w:rsidP="007649B7">
      <w:pPr>
        <w:pStyle w:val="1"/>
        <w:spacing w:before="0" w:beforeAutospacing="0" w:after="0" w:afterAutospacing="0"/>
        <w:jc w:val="center"/>
        <w:rPr>
          <w:sz w:val="28"/>
          <w:szCs w:val="28"/>
        </w:rPr>
      </w:pPr>
      <w:bookmarkStart w:id="2" w:name="_Toc18593355"/>
      <w:r w:rsidRPr="00AD5D0C">
        <w:rPr>
          <w:sz w:val="28"/>
          <w:szCs w:val="28"/>
        </w:rPr>
        <w:t xml:space="preserve">2. ХАРАКТЕРИСТИКА </w:t>
      </w:r>
      <w:r>
        <w:rPr>
          <w:sz w:val="28"/>
          <w:szCs w:val="28"/>
        </w:rPr>
        <w:t>ОБ</w:t>
      </w:r>
      <w:r w:rsidR="00D91E18">
        <w:rPr>
          <w:sz w:val="28"/>
          <w:szCs w:val="28"/>
        </w:rPr>
        <w:t>Р</w:t>
      </w:r>
      <w:r>
        <w:rPr>
          <w:sz w:val="28"/>
          <w:szCs w:val="28"/>
        </w:rPr>
        <w:t xml:space="preserve">АЗОВАТЕЛЬНОГО </w:t>
      </w:r>
      <w:r w:rsidRPr="00AD5D0C">
        <w:rPr>
          <w:sz w:val="28"/>
          <w:szCs w:val="28"/>
        </w:rPr>
        <w:t>МОДУЛЯ</w:t>
      </w:r>
      <w:bookmarkEnd w:id="2"/>
    </w:p>
    <w:p w:rsidR="00AE7F3A" w:rsidRPr="00AE7F3A" w:rsidRDefault="00AE7F3A" w:rsidP="007649B7">
      <w:pPr>
        <w:shd w:val="clear" w:color="auto" w:fill="FFFFFF"/>
        <w:tabs>
          <w:tab w:val="left" w:pos="1560"/>
          <w:tab w:val="left" w:pos="4635"/>
          <w:tab w:val="left" w:leader="underscore" w:pos="6415"/>
        </w:tabs>
        <w:autoSpaceDE w:val="0"/>
        <w:autoSpaceDN w:val="0"/>
        <w:adjustRightInd w:val="0"/>
        <w:ind w:firstLine="709"/>
        <w:contextualSpacing/>
        <w:jc w:val="both"/>
        <w:rPr>
          <w:rFonts w:cs="Times New Roman"/>
          <w:b/>
          <w:color w:val="auto"/>
          <w:sz w:val="24"/>
          <w:szCs w:val="24"/>
          <w:lang w:eastAsia="en-US"/>
        </w:rPr>
      </w:pPr>
      <w:r w:rsidRPr="00AE7F3A">
        <w:rPr>
          <w:rFonts w:cs="Times New Roman"/>
          <w:b/>
          <w:color w:val="auto"/>
          <w:sz w:val="24"/>
          <w:szCs w:val="24"/>
          <w:lang w:eastAsia="en-US"/>
        </w:rPr>
        <w:t>2.1. Образовательные цели и задачи</w:t>
      </w:r>
      <w:r w:rsidRPr="00AE7F3A">
        <w:rPr>
          <w:rFonts w:cs="Times New Roman"/>
          <w:i/>
          <w:color w:val="auto"/>
          <w:sz w:val="24"/>
          <w:szCs w:val="24"/>
          <w:lang w:eastAsia="en-US"/>
        </w:rPr>
        <w:t xml:space="preserve"> </w:t>
      </w:r>
    </w:p>
    <w:p w:rsidR="001D5B38" w:rsidRPr="00A8368C" w:rsidRDefault="001D5B38" w:rsidP="007649B7">
      <w:pPr>
        <w:shd w:val="clear" w:color="auto" w:fill="FFFFFF"/>
        <w:tabs>
          <w:tab w:val="left" w:pos="1123"/>
        </w:tabs>
        <w:ind w:firstLine="709"/>
        <w:jc w:val="both"/>
        <w:rPr>
          <w:sz w:val="24"/>
          <w:szCs w:val="24"/>
        </w:rPr>
      </w:pPr>
      <w:r w:rsidRPr="00A8368C">
        <w:rPr>
          <w:sz w:val="24"/>
          <w:szCs w:val="24"/>
        </w:rPr>
        <w:t>Модуль ставит своей целью: создать условия для формирования у студентов компетенций необходимых для дальнейшего образования в сфере физической культуры и спорта.</w:t>
      </w:r>
    </w:p>
    <w:p w:rsidR="001D5B38" w:rsidRPr="00A8368C" w:rsidRDefault="001D5B38" w:rsidP="007649B7">
      <w:pPr>
        <w:shd w:val="clear" w:color="auto" w:fill="FFFFFF"/>
        <w:tabs>
          <w:tab w:val="left" w:pos="1123"/>
        </w:tabs>
        <w:ind w:firstLine="709"/>
        <w:jc w:val="both"/>
        <w:rPr>
          <w:sz w:val="24"/>
          <w:szCs w:val="24"/>
        </w:rPr>
      </w:pPr>
      <w:r w:rsidRPr="00A8368C">
        <w:rPr>
          <w:sz w:val="24"/>
          <w:szCs w:val="24"/>
        </w:rPr>
        <w:t>Для достижения поставленной цели необходимо решить следующие задачи:</w:t>
      </w:r>
    </w:p>
    <w:p w:rsidR="001D5B38" w:rsidRPr="00A8368C" w:rsidRDefault="001D5B38" w:rsidP="007649B7">
      <w:pPr>
        <w:shd w:val="clear" w:color="auto" w:fill="FFFFFF"/>
        <w:tabs>
          <w:tab w:val="left" w:pos="1123"/>
        </w:tabs>
        <w:ind w:firstLine="709"/>
        <w:jc w:val="both"/>
        <w:rPr>
          <w:sz w:val="24"/>
          <w:szCs w:val="24"/>
        </w:rPr>
      </w:pPr>
      <w:r w:rsidRPr="00A8368C">
        <w:rPr>
          <w:sz w:val="24"/>
          <w:szCs w:val="24"/>
        </w:rPr>
        <w:t>1.</w:t>
      </w:r>
      <w:r w:rsidRPr="00A8368C">
        <w:rPr>
          <w:sz w:val="24"/>
          <w:szCs w:val="24"/>
        </w:rPr>
        <w:tab/>
        <w:t>Сформировать у студентов комплексное представление о специфике работы в сфере физической культуры и спорта.</w:t>
      </w:r>
    </w:p>
    <w:p w:rsidR="001D5B38" w:rsidRPr="00A8368C" w:rsidRDefault="001D5B38" w:rsidP="007649B7">
      <w:pPr>
        <w:shd w:val="clear" w:color="auto" w:fill="FFFFFF"/>
        <w:tabs>
          <w:tab w:val="left" w:pos="1123"/>
        </w:tabs>
        <w:ind w:firstLine="709"/>
        <w:jc w:val="both"/>
        <w:rPr>
          <w:sz w:val="24"/>
          <w:szCs w:val="24"/>
        </w:rPr>
      </w:pPr>
      <w:r w:rsidRPr="00A8368C">
        <w:rPr>
          <w:sz w:val="24"/>
          <w:szCs w:val="24"/>
        </w:rPr>
        <w:t>2.</w:t>
      </w:r>
      <w:r w:rsidRPr="00A8368C">
        <w:rPr>
          <w:sz w:val="24"/>
          <w:szCs w:val="24"/>
        </w:rPr>
        <w:tab/>
        <w:t>Содействовать формированию профессионально значимых качеств личности в сфере физической культуры и спорта.</w:t>
      </w:r>
    </w:p>
    <w:p w:rsidR="001D5B38" w:rsidRPr="00A8368C" w:rsidRDefault="001D5B38" w:rsidP="007649B7">
      <w:pPr>
        <w:shd w:val="clear" w:color="auto" w:fill="FFFFFF"/>
        <w:tabs>
          <w:tab w:val="left" w:pos="1123"/>
        </w:tabs>
        <w:ind w:firstLine="709"/>
        <w:jc w:val="both"/>
        <w:rPr>
          <w:sz w:val="24"/>
          <w:szCs w:val="24"/>
        </w:rPr>
      </w:pPr>
      <w:r w:rsidRPr="00A8368C">
        <w:rPr>
          <w:sz w:val="24"/>
          <w:szCs w:val="24"/>
        </w:rPr>
        <w:t>3.</w:t>
      </w:r>
      <w:r w:rsidRPr="00A8368C">
        <w:rPr>
          <w:sz w:val="24"/>
          <w:szCs w:val="24"/>
        </w:rPr>
        <w:tab/>
        <w:t>Формирование интереса к педагогической деятельности, активного, инновационного, творческого отношения к работе специалиста по физической культуре и спорту.</w:t>
      </w:r>
    </w:p>
    <w:p w:rsidR="001D5B38" w:rsidRDefault="001D5B38" w:rsidP="007649B7">
      <w:pPr>
        <w:shd w:val="clear" w:color="auto" w:fill="FFFFFF"/>
        <w:tabs>
          <w:tab w:val="left" w:pos="1123"/>
        </w:tabs>
        <w:ind w:firstLine="709"/>
        <w:jc w:val="both"/>
        <w:rPr>
          <w:sz w:val="24"/>
          <w:szCs w:val="24"/>
        </w:rPr>
      </w:pPr>
      <w:r w:rsidRPr="00A8368C">
        <w:rPr>
          <w:sz w:val="24"/>
          <w:szCs w:val="24"/>
        </w:rPr>
        <w:t>4.</w:t>
      </w:r>
      <w:r w:rsidRPr="00A8368C">
        <w:rPr>
          <w:sz w:val="24"/>
          <w:szCs w:val="24"/>
        </w:rPr>
        <w:tab/>
        <w:t>Способствовать формированию двигательных умений и навыков, необходимых для реализации базовых видов физической культуры и спорта.</w:t>
      </w:r>
    </w:p>
    <w:p w:rsidR="00660A68" w:rsidRDefault="00660A68" w:rsidP="007649B7">
      <w:pPr>
        <w:shd w:val="clear" w:color="auto" w:fill="FFFFFF"/>
        <w:tabs>
          <w:tab w:val="left" w:pos="1123"/>
        </w:tabs>
        <w:ind w:firstLine="709"/>
        <w:jc w:val="both"/>
        <w:rPr>
          <w:rFonts w:eastAsia="Times New Roman" w:cs="Times New Roman"/>
          <w:b/>
          <w:color w:val="auto"/>
          <w:sz w:val="24"/>
          <w:szCs w:val="24"/>
        </w:rPr>
      </w:pPr>
    </w:p>
    <w:p w:rsidR="00317186" w:rsidRPr="005A7F45" w:rsidRDefault="00AE7F3A" w:rsidP="007649B7">
      <w:pPr>
        <w:shd w:val="clear" w:color="auto" w:fill="FFFFFF"/>
        <w:jc w:val="both"/>
        <w:rPr>
          <w:rFonts w:eastAsia="Times New Roman"/>
          <w:i/>
          <w:sz w:val="24"/>
          <w:szCs w:val="24"/>
        </w:rPr>
      </w:pPr>
      <w:r w:rsidRPr="00AE7F3A">
        <w:rPr>
          <w:rFonts w:eastAsia="Times New Roman" w:cs="Times New Roman"/>
          <w:b/>
          <w:color w:val="auto"/>
          <w:sz w:val="24"/>
          <w:szCs w:val="24"/>
        </w:rPr>
        <w:t>2.2. Образовательные результаты (ОР) выпускника</w:t>
      </w:r>
      <w:r w:rsidR="00317186" w:rsidRPr="00317186">
        <w:rPr>
          <w:rFonts w:eastAsia="Times New Roman"/>
          <w:i/>
          <w:sz w:val="24"/>
          <w:szCs w:val="24"/>
        </w:rPr>
        <w:t xml:space="preserve"> </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3093"/>
        <w:gridCol w:w="1468"/>
        <w:gridCol w:w="2163"/>
        <w:gridCol w:w="2290"/>
      </w:tblGrid>
      <w:tr w:rsidR="00317186" w:rsidRPr="00DB597C" w:rsidTr="00A837AC">
        <w:tc>
          <w:tcPr>
            <w:tcW w:w="920" w:type="dxa"/>
            <w:shd w:val="clear" w:color="auto" w:fill="auto"/>
          </w:tcPr>
          <w:p w:rsidR="00317186" w:rsidRPr="00DB597C" w:rsidRDefault="00317186" w:rsidP="007649B7">
            <w:pPr>
              <w:jc w:val="both"/>
              <w:rPr>
                <w:rFonts w:eastAsia="Times New Roman"/>
                <w:sz w:val="24"/>
                <w:szCs w:val="24"/>
              </w:rPr>
            </w:pPr>
            <w:r w:rsidRPr="00DB597C">
              <w:rPr>
                <w:rFonts w:eastAsia="Times New Roman"/>
                <w:sz w:val="24"/>
                <w:szCs w:val="24"/>
              </w:rPr>
              <w:t>Код</w:t>
            </w:r>
            <w:r>
              <w:rPr>
                <w:rFonts w:eastAsia="Times New Roman"/>
                <w:sz w:val="24"/>
                <w:szCs w:val="24"/>
              </w:rPr>
              <w:t xml:space="preserve"> ОР</w:t>
            </w:r>
          </w:p>
        </w:tc>
        <w:tc>
          <w:tcPr>
            <w:tcW w:w="2453" w:type="dxa"/>
            <w:shd w:val="clear" w:color="auto" w:fill="auto"/>
          </w:tcPr>
          <w:p w:rsidR="00317186" w:rsidRDefault="00317186" w:rsidP="007649B7">
            <w:pPr>
              <w:suppressAutoHyphens/>
              <w:jc w:val="center"/>
              <w:rPr>
                <w:rFonts w:eastAsia="Times New Roman"/>
                <w:sz w:val="24"/>
                <w:szCs w:val="24"/>
              </w:rPr>
            </w:pPr>
            <w:r w:rsidRPr="00DB597C">
              <w:rPr>
                <w:rFonts w:eastAsia="Times New Roman"/>
                <w:sz w:val="24"/>
                <w:szCs w:val="24"/>
              </w:rPr>
              <w:t>Содержание образовательных</w:t>
            </w:r>
          </w:p>
          <w:p w:rsidR="00317186" w:rsidRPr="00DB597C" w:rsidRDefault="00317186" w:rsidP="007649B7">
            <w:pPr>
              <w:suppressAutoHyphens/>
              <w:jc w:val="center"/>
              <w:rPr>
                <w:rFonts w:eastAsia="Times New Roman"/>
                <w:sz w:val="24"/>
                <w:szCs w:val="24"/>
              </w:rPr>
            </w:pPr>
            <w:r w:rsidRPr="00DB597C">
              <w:rPr>
                <w:rFonts w:eastAsia="Times New Roman"/>
                <w:sz w:val="24"/>
                <w:szCs w:val="24"/>
              </w:rPr>
              <w:t>результатов</w:t>
            </w:r>
          </w:p>
        </w:tc>
        <w:tc>
          <w:tcPr>
            <w:tcW w:w="1592" w:type="dxa"/>
            <w:shd w:val="clear" w:color="auto" w:fill="auto"/>
          </w:tcPr>
          <w:p w:rsidR="00317186" w:rsidRDefault="00317186" w:rsidP="007649B7">
            <w:pPr>
              <w:jc w:val="center"/>
              <w:rPr>
                <w:rFonts w:eastAsia="Times New Roman"/>
                <w:sz w:val="24"/>
                <w:szCs w:val="24"/>
              </w:rPr>
            </w:pPr>
            <w:r>
              <w:rPr>
                <w:rFonts w:eastAsia="Times New Roman"/>
                <w:sz w:val="24"/>
                <w:szCs w:val="24"/>
              </w:rPr>
              <w:t>ИДК</w:t>
            </w:r>
          </w:p>
          <w:p w:rsidR="00317186" w:rsidRPr="00DB597C" w:rsidRDefault="00317186" w:rsidP="007649B7">
            <w:pPr>
              <w:suppressAutoHyphens/>
              <w:jc w:val="center"/>
              <w:rPr>
                <w:rFonts w:eastAsia="Times New Roman"/>
                <w:sz w:val="24"/>
                <w:szCs w:val="24"/>
              </w:rPr>
            </w:pPr>
          </w:p>
        </w:tc>
        <w:tc>
          <w:tcPr>
            <w:tcW w:w="2163" w:type="dxa"/>
          </w:tcPr>
          <w:p w:rsidR="00317186" w:rsidRPr="00DB597C" w:rsidRDefault="00317186" w:rsidP="007649B7">
            <w:pPr>
              <w:jc w:val="center"/>
              <w:rPr>
                <w:rFonts w:eastAsia="Times New Roman"/>
                <w:sz w:val="24"/>
                <w:szCs w:val="24"/>
              </w:rPr>
            </w:pPr>
            <w:r w:rsidRPr="00DB597C">
              <w:rPr>
                <w:rFonts w:eastAsia="Times New Roman"/>
                <w:sz w:val="24"/>
                <w:szCs w:val="24"/>
              </w:rPr>
              <w:t>Методы обучения</w:t>
            </w:r>
          </w:p>
        </w:tc>
        <w:tc>
          <w:tcPr>
            <w:tcW w:w="2442" w:type="dxa"/>
          </w:tcPr>
          <w:p w:rsidR="00317186" w:rsidRPr="00DB597C" w:rsidRDefault="00317186" w:rsidP="007649B7">
            <w:pPr>
              <w:jc w:val="center"/>
              <w:rPr>
                <w:rFonts w:eastAsia="Times New Roman"/>
                <w:sz w:val="24"/>
                <w:szCs w:val="24"/>
              </w:rPr>
            </w:pPr>
            <w:r w:rsidRPr="00DB597C">
              <w:rPr>
                <w:rFonts w:eastAsia="Times New Roman"/>
                <w:sz w:val="24"/>
                <w:szCs w:val="24"/>
              </w:rPr>
              <w:t>Средства оценивания  образовательных результатов</w:t>
            </w:r>
          </w:p>
        </w:tc>
      </w:tr>
      <w:tr w:rsidR="00317186" w:rsidRPr="00DB597C" w:rsidTr="00A837AC">
        <w:tc>
          <w:tcPr>
            <w:tcW w:w="920" w:type="dxa"/>
            <w:shd w:val="clear" w:color="auto" w:fill="auto"/>
          </w:tcPr>
          <w:p w:rsidR="00317186" w:rsidRPr="00AF338B" w:rsidRDefault="00317186" w:rsidP="007649B7">
            <w:pPr>
              <w:widowControl w:val="0"/>
              <w:jc w:val="both"/>
              <w:rPr>
                <w:rFonts w:eastAsia="Times New Roman"/>
                <w:sz w:val="24"/>
                <w:szCs w:val="24"/>
              </w:rPr>
            </w:pPr>
            <w:r w:rsidRPr="00AF338B">
              <w:rPr>
                <w:rFonts w:eastAsia="Times New Roman"/>
                <w:sz w:val="24"/>
                <w:szCs w:val="24"/>
              </w:rPr>
              <w:t>ОР.1</w:t>
            </w:r>
          </w:p>
        </w:tc>
        <w:tc>
          <w:tcPr>
            <w:tcW w:w="2453" w:type="dxa"/>
            <w:shd w:val="clear" w:color="auto" w:fill="auto"/>
          </w:tcPr>
          <w:p w:rsidR="00317186" w:rsidRPr="00AF338B" w:rsidRDefault="00317186" w:rsidP="007649B7">
            <w:pPr>
              <w:widowControl w:val="0"/>
              <w:rPr>
                <w:rFonts w:eastAsia="Times New Roman"/>
                <w:i/>
                <w:sz w:val="24"/>
                <w:szCs w:val="24"/>
              </w:rPr>
            </w:pPr>
            <w:r>
              <w:rPr>
                <w:rFonts w:eastAsia="Times New Roman"/>
                <w:sz w:val="24"/>
                <w:szCs w:val="24"/>
              </w:rPr>
              <w:t xml:space="preserve">Демонстрирует умения планировать содержание, проводить занятия и </w:t>
            </w:r>
            <w:r w:rsidRPr="00B01310">
              <w:rPr>
                <w:rFonts w:eastAsia="Times New Roman"/>
                <w:sz w:val="24"/>
                <w:szCs w:val="24"/>
              </w:rPr>
              <w:t>физкультурно-спортивные мероприятия с использованием средств, методов и приемов базовых видов физкультурно-спортивной деятельности</w:t>
            </w:r>
            <w:r>
              <w:rPr>
                <w:rFonts w:eastAsia="Times New Roman"/>
                <w:sz w:val="24"/>
                <w:szCs w:val="24"/>
              </w:rPr>
              <w:t xml:space="preserve"> с занимающимися различного пола и возраста</w:t>
            </w:r>
          </w:p>
        </w:tc>
        <w:tc>
          <w:tcPr>
            <w:tcW w:w="1592" w:type="dxa"/>
            <w:shd w:val="clear" w:color="auto" w:fill="auto"/>
          </w:tcPr>
          <w:p w:rsidR="00D80294" w:rsidRPr="00D80294" w:rsidRDefault="00D80294" w:rsidP="007649B7">
            <w:pPr>
              <w:tabs>
                <w:tab w:val="left" w:pos="318"/>
              </w:tabs>
              <w:rPr>
                <w:rFonts w:eastAsia="Times New Roman"/>
                <w:sz w:val="24"/>
                <w:szCs w:val="24"/>
              </w:rPr>
            </w:pPr>
            <w:r w:rsidRPr="00D80294">
              <w:rPr>
                <w:rFonts w:eastAsia="Times New Roman"/>
                <w:sz w:val="24"/>
                <w:szCs w:val="24"/>
              </w:rPr>
              <w:t>УК.3.1</w:t>
            </w:r>
          </w:p>
          <w:p w:rsidR="00D80294" w:rsidRPr="00D80294" w:rsidRDefault="00D80294" w:rsidP="007649B7">
            <w:pPr>
              <w:tabs>
                <w:tab w:val="left" w:pos="318"/>
              </w:tabs>
              <w:rPr>
                <w:rFonts w:eastAsia="Times New Roman"/>
                <w:sz w:val="24"/>
                <w:szCs w:val="24"/>
              </w:rPr>
            </w:pPr>
            <w:r w:rsidRPr="00D80294">
              <w:rPr>
                <w:rFonts w:eastAsia="Times New Roman"/>
                <w:sz w:val="24"/>
                <w:szCs w:val="24"/>
              </w:rPr>
              <w:t>УК.3.2.</w:t>
            </w:r>
          </w:p>
          <w:p w:rsidR="00D80294" w:rsidRPr="00D80294" w:rsidRDefault="00D80294" w:rsidP="007649B7">
            <w:pPr>
              <w:tabs>
                <w:tab w:val="left" w:pos="318"/>
              </w:tabs>
              <w:rPr>
                <w:rFonts w:eastAsia="Times New Roman"/>
                <w:sz w:val="24"/>
                <w:szCs w:val="24"/>
              </w:rPr>
            </w:pPr>
            <w:r w:rsidRPr="00D80294">
              <w:rPr>
                <w:rFonts w:eastAsia="Times New Roman"/>
                <w:sz w:val="24"/>
                <w:szCs w:val="24"/>
              </w:rPr>
              <w:t>УК.7.1.</w:t>
            </w:r>
          </w:p>
          <w:p w:rsidR="00D80294" w:rsidRPr="00D80294" w:rsidRDefault="00D80294" w:rsidP="007649B7">
            <w:pPr>
              <w:tabs>
                <w:tab w:val="left" w:pos="318"/>
              </w:tabs>
              <w:rPr>
                <w:rFonts w:eastAsia="Times New Roman"/>
                <w:sz w:val="24"/>
                <w:szCs w:val="24"/>
              </w:rPr>
            </w:pPr>
            <w:r w:rsidRPr="00D80294">
              <w:rPr>
                <w:rFonts w:eastAsia="Times New Roman"/>
                <w:sz w:val="24"/>
                <w:szCs w:val="24"/>
              </w:rPr>
              <w:t>ОПК.1.3.</w:t>
            </w:r>
          </w:p>
          <w:p w:rsidR="00D80294" w:rsidRPr="00D80294" w:rsidRDefault="00D80294" w:rsidP="007649B7">
            <w:pPr>
              <w:tabs>
                <w:tab w:val="left" w:pos="318"/>
              </w:tabs>
              <w:rPr>
                <w:rFonts w:eastAsia="Times New Roman"/>
                <w:sz w:val="24"/>
                <w:szCs w:val="24"/>
              </w:rPr>
            </w:pPr>
            <w:r w:rsidRPr="00D80294">
              <w:rPr>
                <w:rFonts w:eastAsia="Times New Roman"/>
                <w:sz w:val="24"/>
                <w:szCs w:val="24"/>
              </w:rPr>
              <w:t>ОПК.3.2.</w:t>
            </w:r>
          </w:p>
          <w:p w:rsidR="00D80294" w:rsidRPr="00D80294" w:rsidRDefault="00D80294" w:rsidP="007649B7">
            <w:pPr>
              <w:tabs>
                <w:tab w:val="left" w:pos="318"/>
              </w:tabs>
              <w:rPr>
                <w:rFonts w:eastAsia="Times New Roman"/>
                <w:sz w:val="24"/>
                <w:szCs w:val="24"/>
              </w:rPr>
            </w:pPr>
            <w:r w:rsidRPr="00D80294">
              <w:rPr>
                <w:rFonts w:eastAsia="Times New Roman"/>
                <w:sz w:val="24"/>
                <w:szCs w:val="24"/>
              </w:rPr>
              <w:t>ОПК.4.2</w:t>
            </w:r>
          </w:p>
          <w:p w:rsidR="00317186" w:rsidRPr="00DB597C" w:rsidRDefault="00D80294" w:rsidP="007649B7">
            <w:pPr>
              <w:tabs>
                <w:tab w:val="left" w:pos="318"/>
              </w:tabs>
              <w:rPr>
                <w:rFonts w:eastAsia="Times New Roman"/>
                <w:sz w:val="24"/>
                <w:szCs w:val="24"/>
              </w:rPr>
            </w:pPr>
            <w:r w:rsidRPr="00D80294">
              <w:rPr>
                <w:rFonts w:eastAsia="Times New Roman"/>
                <w:sz w:val="24"/>
                <w:szCs w:val="24"/>
              </w:rPr>
              <w:t>ОПК.14.1.</w:t>
            </w:r>
          </w:p>
        </w:tc>
        <w:tc>
          <w:tcPr>
            <w:tcW w:w="2163" w:type="dxa"/>
          </w:tcPr>
          <w:p w:rsidR="00317186" w:rsidRPr="00AA2F84" w:rsidRDefault="00317186" w:rsidP="007649B7">
            <w:pPr>
              <w:tabs>
                <w:tab w:val="left" w:pos="160"/>
                <w:tab w:val="left" w:pos="415"/>
              </w:tabs>
              <w:rPr>
                <w:rFonts w:eastAsia="Times New Roman"/>
                <w:sz w:val="24"/>
                <w:szCs w:val="24"/>
              </w:rPr>
            </w:pPr>
            <w:r w:rsidRPr="00AA2F84">
              <w:rPr>
                <w:rFonts w:eastAsia="Times New Roman"/>
                <w:sz w:val="24"/>
                <w:szCs w:val="24"/>
              </w:rPr>
              <w:t xml:space="preserve">Метод проблемного обучения </w:t>
            </w:r>
          </w:p>
          <w:p w:rsidR="00317186" w:rsidRPr="00AF338B" w:rsidRDefault="00317186" w:rsidP="007649B7">
            <w:pPr>
              <w:tabs>
                <w:tab w:val="left" w:pos="160"/>
                <w:tab w:val="left" w:pos="415"/>
              </w:tabs>
              <w:rPr>
                <w:rFonts w:eastAsia="Times New Roman"/>
                <w:sz w:val="24"/>
                <w:szCs w:val="24"/>
              </w:rPr>
            </w:pPr>
            <w:r w:rsidRPr="00AA2F84">
              <w:rPr>
                <w:rFonts w:eastAsia="Times New Roman"/>
                <w:sz w:val="24"/>
                <w:szCs w:val="24"/>
              </w:rPr>
              <w:t>Интерактивная лекция</w:t>
            </w:r>
          </w:p>
          <w:p w:rsidR="00317186" w:rsidRDefault="00317186" w:rsidP="007649B7">
            <w:pPr>
              <w:tabs>
                <w:tab w:val="left" w:pos="160"/>
                <w:tab w:val="left" w:pos="415"/>
              </w:tabs>
              <w:rPr>
                <w:rFonts w:eastAsia="Times New Roman"/>
                <w:sz w:val="24"/>
                <w:szCs w:val="24"/>
              </w:rPr>
            </w:pPr>
            <w:r w:rsidRPr="00AF338B">
              <w:rPr>
                <w:rFonts w:eastAsia="Times New Roman"/>
                <w:sz w:val="24"/>
                <w:szCs w:val="24"/>
              </w:rPr>
              <w:t>Игровой метод</w:t>
            </w:r>
          </w:p>
          <w:p w:rsidR="00317186" w:rsidRPr="00AF338B" w:rsidRDefault="00317186" w:rsidP="007649B7">
            <w:pPr>
              <w:tabs>
                <w:tab w:val="left" w:pos="160"/>
                <w:tab w:val="left" w:pos="415"/>
              </w:tabs>
              <w:rPr>
                <w:rFonts w:eastAsia="Times New Roman"/>
                <w:sz w:val="24"/>
                <w:szCs w:val="24"/>
              </w:rPr>
            </w:pPr>
            <w:r>
              <w:rPr>
                <w:rFonts w:eastAsia="Times New Roman"/>
                <w:sz w:val="24"/>
                <w:szCs w:val="24"/>
              </w:rPr>
              <w:t>Соревновательный метод</w:t>
            </w:r>
          </w:p>
        </w:tc>
        <w:tc>
          <w:tcPr>
            <w:tcW w:w="2442" w:type="dxa"/>
          </w:tcPr>
          <w:p w:rsidR="00317186" w:rsidRPr="00AF338B" w:rsidRDefault="00317186" w:rsidP="007649B7">
            <w:pPr>
              <w:rPr>
                <w:rFonts w:eastAsia="Times New Roman"/>
                <w:sz w:val="24"/>
                <w:szCs w:val="24"/>
              </w:rPr>
            </w:pPr>
            <w:r w:rsidRPr="00AF338B">
              <w:rPr>
                <w:rFonts w:eastAsia="Times New Roman"/>
                <w:sz w:val="24"/>
                <w:szCs w:val="24"/>
              </w:rPr>
              <w:t>Практико-ориентированные задания</w:t>
            </w:r>
          </w:p>
          <w:p w:rsidR="00317186" w:rsidRPr="00AF338B" w:rsidRDefault="00317186" w:rsidP="007649B7">
            <w:pPr>
              <w:rPr>
                <w:rFonts w:eastAsia="Times New Roman"/>
                <w:sz w:val="24"/>
                <w:szCs w:val="24"/>
              </w:rPr>
            </w:pPr>
            <w:r w:rsidRPr="00AF338B">
              <w:rPr>
                <w:rFonts w:eastAsia="Times New Roman"/>
                <w:sz w:val="24"/>
                <w:szCs w:val="24"/>
              </w:rPr>
              <w:t>Контрольные нормативы</w:t>
            </w:r>
          </w:p>
          <w:p w:rsidR="00317186" w:rsidRPr="00AF338B" w:rsidRDefault="00317186" w:rsidP="007649B7">
            <w:pPr>
              <w:rPr>
                <w:rFonts w:eastAsia="Times New Roman"/>
                <w:sz w:val="24"/>
                <w:szCs w:val="24"/>
              </w:rPr>
            </w:pPr>
            <w:r w:rsidRPr="00AF338B">
              <w:rPr>
                <w:rFonts w:eastAsia="Times New Roman"/>
                <w:sz w:val="24"/>
                <w:szCs w:val="24"/>
              </w:rPr>
              <w:t>Тестирование в ЭИОС</w:t>
            </w:r>
          </w:p>
        </w:tc>
      </w:tr>
      <w:tr w:rsidR="00317186" w:rsidRPr="00DB597C" w:rsidTr="00A837AC">
        <w:tc>
          <w:tcPr>
            <w:tcW w:w="920" w:type="dxa"/>
            <w:shd w:val="clear" w:color="auto" w:fill="auto"/>
          </w:tcPr>
          <w:p w:rsidR="00317186" w:rsidRPr="00AF338B" w:rsidRDefault="00317186" w:rsidP="007649B7">
            <w:pPr>
              <w:widowControl w:val="0"/>
              <w:jc w:val="both"/>
              <w:rPr>
                <w:rFonts w:eastAsia="Times New Roman"/>
                <w:sz w:val="24"/>
                <w:szCs w:val="24"/>
              </w:rPr>
            </w:pPr>
            <w:r w:rsidRPr="00AF338B">
              <w:rPr>
                <w:rFonts w:eastAsia="Times New Roman"/>
                <w:sz w:val="24"/>
                <w:szCs w:val="24"/>
              </w:rPr>
              <w:t>ОР.2</w:t>
            </w:r>
          </w:p>
        </w:tc>
        <w:tc>
          <w:tcPr>
            <w:tcW w:w="2453" w:type="dxa"/>
            <w:shd w:val="clear" w:color="auto" w:fill="auto"/>
          </w:tcPr>
          <w:p w:rsidR="00317186" w:rsidRPr="00AF338B" w:rsidRDefault="00317186" w:rsidP="007649B7">
            <w:pPr>
              <w:widowControl w:val="0"/>
              <w:rPr>
                <w:rFonts w:eastAsia="Times New Roman"/>
                <w:i/>
                <w:sz w:val="24"/>
                <w:szCs w:val="24"/>
              </w:rPr>
            </w:pPr>
            <w:r>
              <w:rPr>
                <w:rFonts w:eastAsia="Times New Roman"/>
                <w:sz w:val="24"/>
                <w:szCs w:val="24"/>
              </w:rPr>
              <w:t xml:space="preserve">Демонстрирует умения проведения и </w:t>
            </w:r>
            <w:r>
              <w:rPr>
                <w:rFonts w:eastAsia="Times New Roman"/>
                <w:sz w:val="24"/>
                <w:szCs w:val="24"/>
              </w:rPr>
              <w:lastRenderedPageBreak/>
              <w:t>методического, материально-технического обеспечениятренировочных занятий различной направленности, организовывать участие спортсменов в соревнованиях, контролировать тренировочный и образовательный процесс занимающихся и</w:t>
            </w:r>
            <w:r w:rsidRPr="00331CE9">
              <w:rPr>
                <w:rFonts w:eastAsia="Times New Roman"/>
                <w:sz w:val="24"/>
                <w:szCs w:val="24"/>
              </w:rPr>
              <w:t xml:space="preserve"> поддерживать необходимый уровень физических кондиций для самореализации в профессиональной деятельности</w:t>
            </w:r>
          </w:p>
        </w:tc>
        <w:tc>
          <w:tcPr>
            <w:tcW w:w="1592" w:type="dxa"/>
            <w:shd w:val="clear" w:color="auto" w:fill="auto"/>
          </w:tcPr>
          <w:p w:rsidR="00D80294" w:rsidRPr="00D80294" w:rsidRDefault="00D80294" w:rsidP="007649B7">
            <w:pPr>
              <w:tabs>
                <w:tab w:val="left" w:pos="318"/>
              </w:tabs>
              <w:rPr>
                <w:rFonts w:eastAsia="Times New Roman" w:cs="Times New Roman"/>
                <w:color w:val="auto"/>
                <w:sz w:val="24"/>
                <w:szCs w:val="24"/>
              </w:rPr>
            </w:pPr>
            <w:r w:rsidRPr="00D80294">
              <w:rPr>
                <w:rFonts w:eastAsia="Times New Roman" w:cs="Times New Roman"/>
                <w:color w:val="auto"/>
                <w:sz w:val="24"/>
                <w:szCs w:val="24"/>
              </w:rPr>
              <w:lastRenderedPageBreak/>
              <w:t>УК.7.2.</w:t>
            </w:r>
          </w:p>
          <w:p w:rsidR="00D80294" w:rsidRPr="00D80294" w:rsidRDefault="00D80294" w:rsidP="007649B7">
            <w:pPr>
              <w:tabs>
                <w:tab w:val="left" w:pos="318"/>
              </w:tabs>
              <w:rPr>
                <w:rFonts w:eastAsia="Times New Roman" w:cs="Times New Roman"/>
                <w:color w:val="auto"/>
                <w:sz w:val="24"/>
                <w:szCs w:val="24"/>
              </w:rPr>
            </w:pPr>
            <w:r w:rsidRPr="00D80294">
              <w:rPr>
                <w:rFonts w:eastAsia="Times New Roman" w:cs="Times New Roman"/>
                <w:color w:val="auto"/>
                <w:sz w:val="24"/>
                <w:szCs w:val="24"/>
              </w:rPr>
              <w:t>ОПК.3.3.</w:t>
            </w:r>
          </w:p>
          <w:p w:rsidR="00D80294" w:rsidRPr="00D80294" w:rsidRDefault="00D80294" w:rsidP="007649B7">
            <w:pPr>
              <w:tabs>
                <w:tab w:val="left" w:pos="318"/>
              </w:tabs>
              <w:rPr>
                <w:rFonts w:eastAsia="Times New Roman" w:cs="Times New Roman"/>
                <w:color w:val="auto"/>
                <w:sz w:val="24"/>
                <w:szCs w:val="24"/>
              </w:rPr>
            </w:pPr>
            <w:r w:rsidRPr="00D80294">
              <w:rPr>
                <w:rFonts w:eastAsia="Times New Roman" w:cs="Times New Roman"/>
                <w:color w:val="auto"/>
                <w:sz w:val="24"/>
                <w:szCs w:val="24"/>
              </w:rPr>
              <w:lastRenderedPageBreak/>
              <w:t>ОПК.3.4.</w:t>
            </w:r>
          </w:p>
          <w:p w:rsidR="00D80294" w:rsidRPr="00D80294" w:rsidRDefault="00D80294" w:rsidP="007649B7">
            <w:pPr>
              <w:tabs>
                <w:tab w:val="left" w:pos="318"/>
              </w:tabs>
              <w:rPr>
                <w:rFonts w:eastAsia="Times New Roman" w:cs="Times New Roman"/>
                <w:color w:val="auto"/>
                <w:sz w:val="24"/>
                <w:szCs w:val="24"/>
              </w:rPr>
            </w:pPr>
            <w:r w:rsidRPr="00D80294">
              <w:rPr>
                <w:rFonts w:eastAsia="Times New Roman" w:cs="Times New Roman"/>
                <w:color w:val="auto"/>
                <w:sz w:val="24"/>
                <w:szCs w:val="24"/>
              </w:rPr>
              <w:t>ОПК.4.3.</w:t>
            </w:r>
          </w:p>
          <w:p w:rsidR="00D80294" w:rsidRPr="00D80294" w:rsidRDefault="00D80294" w:rsidP="007649B7">
            <w:pPr>
              <w:tabs>
                <w:tab w:val="left" w:pos="318"/>
              </w:tabs>
              <w:rPr>
                <w:rFonts w:eastAsia="Times New Roman" w:cs="Times New Roman"/>
                <w:color w:val="auto"/>
                <w:sz w:val="24"/>
                <w:szCs w:val="24"/>
              </w:rPr>
            </w:pPr>
            <w:r w:rsidRPr="00D80294">
              <w:rPr>
                <w:rFonts w:eastAsia="Times New Roman" w:cs="Times New Roman"/>
                <w:color w:val="auto"/>
                <w:sz w:val="24"/>
                <w:szCs w:val="24"/>
              </w:rPr>
              <w:t>ОПК.13.1.</w:t>
            </w:r>
          </w:p>
          <w:p w:rsidR="00D80294" w:rsidRPr="00D80294" w:rsidRDefault="00D80294" w:rsidP="007649B7">
            <w:pPr>
              <w:tabs>
                <w:tab w:val="left" w:pos="318"/>
              </w:tabs>
              <w:rPr>
                <w:rFonts w:eastAsia="Times New Roman" w:cs="Times New Roman"/>
                <w:color w:val="auto"/>
                <w:sz w:val="24"/>
                <w:szCs w:val="24"/>
              </w:rPr>
            </w:pPr>
            <w:r w:rsidRPr="00D80294">
              <w:rPr>
                <w:rFonts w:eastAsia="Times New Roman" w:cs="Times New Roman"/>
                <w:color w:val="auto"/>
                <w:sz w:val="24"/>
                <w:szCs w:val="24"/>
              </w:rPr>
              <w:t>ОПК.13.2.</w:t>
            </w:r>
          </w:p>
          <w:p w:rsidR="00D80294" w:rsidRPr="00D80294" w:rsidRDefault="00D80294" w:rsidP="007649B7">
            <w:pPr>
              <w:tabs>
                <w:tab w:val="left" w:pos="318"/>
              </w:tabs>
              <w:rPr>
                <w:rFonts w:eastAsia="Times New Roman" w:cs="Times New Roman"/>
                <w:color w:val="auto"/>
                <w:sz w:val="24"/>
                <w:szCs w:val="24"/>
              </w:rPr>
            </w:pPr>
            <w:r w:rsidRPr="00D80294">
              <w:rPr>
                <w:rFonts w:eastAsia="Times New Roman" w:cs="Times New Roman"/>
                <w:color w:val="auto"/>
                <w:sz w:val="24"/>
                <w:szCs w:val="24"/>
              </w:rPr>
              <w:t>ОПК.13.3.</w:t>
            </w:r>
          </w:p>
          <w:p w:rsidR="00D80294" w:rsidRPr="00D80294" w:rsidRDefault="00D80294" w:rsidP="007649B7">
            <w:pPr>
              <w:tabs>
                <w:tab w:val="left" w:pos="318"/>
              </w:tabs>
              <w:rPr>
                <w:rFonts w:eastAsia="Times New Roman" w:cs="Times New Roman"/>
                <w:color w:val="auto"/>
                <w:sz w:val="24"/>
                <w:szCs w:val="24"/>
              </w:rPr>
            </w:pPr>
            <w:r w:rsidRPr="00D80294">
              <w:rPr>
                <w:rFonts w:eastAsia="Times New Roman" w:cs="Times New Roman"/>
                <w:color w:val="auto"/>
                <w:sz w:val="24"/>
                <w:szCs w:val="24"/>
              </w:rPr>
              <w:t>ОПК13.4.</w:t>
            </w:r>
          </w:p>
          <w:p w:rsidR="00D80294" w:rsidRPr="00D80294" w:rsidRDefault="00D80294" w:rsidP="007649B7">
            <w:pPr>
              <w:tabs>
                <w:tab w:val="left" w:pos="318"/>
              </w:tabs>
              <w:rPr>
                <w:rFonts w:eastAsia="Times New Roman" w:cs="Times New Roman"/>
                <w:color w:val="auto"/>
                <w:sz w:val="24"/>
                <w:szCs w:val="24"/>
              </w:rPr>
            </w:pPr>
            <w:r w:rsidRPr="00D80294">
              <w:rPr>
                <w:rFonts w:eastAsia="Times New Roman" w:cs="Times New Roman"/>
                <w:color w:val="auto"/>
                <w:sz w:val="24"/>
                <w:szCs w:val="24"/>
              </w:rPr>
              <w:t>ОПК.14.2.</w:t>
            </w:r>
          </w:p>
          <w:p w:rsidR="00D80294" w:rsidRPr="00D80294" w:rsidRDefault="00D80294" w:rsidP="007649B7">
            <w:pPr>
              <w:tabs>
                <w:tab w:val="left" w:pos="318"/>
              </w:tabs>
              <w:rPr>
                <w:rFonts w:eastAsia="Times New Roman" w:cs="Times New Roman"/>
                <w:color w:val="auto"/>
                <w:sz w:val="24"/>
                <w:szCs w:val="24"/>
              </w:rPr>
            </w:pPr>
            <w:r w:rsidRPr="00D80294">
              <w:rPr>
                <w:rFonts w:eastAsia="Times New Roman" w:cs="Times New Roman"/>
                <w:color w:val="auto"/>
                <w:sz w:val="24"/>
                <w:szCs w:val="24"/>
              </w:rPr>
              <w:t>ОПК.15.1.</w:t>
            </w:r>
          </w:p>
          <w:p w:rsidR="00D80294" w:rsidRPr="00D80294" w:rsidRDefault="00D80294" w:rsidP="007649B7">
            <w:pPr>
              <w:tabs>
                <w:tab w:val="left" w:pos="318"/>
              </w:tabs>
              <w:rPr>
                <w:rFonts w:eastAsia="Times New Roman" w:cs="Times New Roman"/>
                <w:color w:val="auto"/>
                <w:sz w:val="24"/>
                <w:szCs w:val="24"/>
              </w:rPr>
            </w:pPr>
            <w:r w:rsidRPr="00D80294">
              <w:rPr>
                <w:rFonts w:eastAsia="Times New Roman" w:cs="Times New Roman"/>
                <w:color w:val="auto"/>
                <w:sz w:val="24"/>
                <w:szCs w:val="24"/>
              </w:rPr>
              <w:t>ПК.1.2.</w:t>
            </w:r>
          </w:p>
          <w:p w:rsidR="00317186" w:rsidRPr="00DB597C" w:rsidRDefault="00D80294" w:rsidP="007649B7">
            <w:pPr>
              <w:tabs>
                <w:tab w:val="left" w:pos="318"/>
              </w:tabs>
              <w:rPr>
                <w:rFonts w:eastAsia="Times New Roman"/>
                <w:sz w:val="24"/>
                <w:szCs w:val="24"/>
              </w:rPr>
            </w:pPr>
            <w:r w:rsidRPr="00D80294">
              <w:rPr>
                <w:rFonts w:eastAsia="Times New Roman" w:cs="Times New Roman"/>
                <w:color w:val="auto"/>
                <w:sz w:val="24"/>
                <w:szCs w:val="24"/>
              </w:rPr>
              <w:t>ПК.1.2..</w:t>
            </w:r>
          </w:p>
        </w:tc>
        <w:tc>
          <w:tcPr>
            <w:tcW w:w="2163" w:type="dxa"/>
          </w:tcPr>
          <w:p w:rsidR="00317186" w:rsidRPr="00AA2F84" w:rsidRDefault="00317186" w:rsidP="007649B7">
            <w:pPr>
              <w:tabs>
                <w:tab w:val="left" w:pos="160"/>
                <w:tab w:val="left" w:pos="415"/>
              </w:tabs>
              <w:rPr>
                <w:rFonts w:eastAsia="Times New Roman"/>
                <w:sz w:val="24"/>
                <w:szCs w:val="24"/>
              </w:rPr>
            </w:pPr>
            <w:r w:rsidRPr="00AA2F84">
              <w:rPr>
                <w:rFonts w:eastAsia="Times New Roman"/>
                <w:sz w:val="24"/>
                <w:szCs w:val="24"/>
              </w:rPr>
              <w:lastRenderedPageBreak/>
              <w:t xml:space="preserve">Метод проблемного </w:t>
            </w:r>
            <w:r w:rsidRPr="00AA2F84">
              <w:rPr>
                <w:rFonts w:eastAsia="Times New Roman"/>
                <w:sz w:val="24"/>
                <w:szCs w:val="24"/>
              </w:rPr>
              <w:lastRenderedPageBreak/>
              <w:t xml:space="preserve">обучения </w:t>
            </w:r>
          </w:p>
          <w:p w:rsidR="00317186" w:rsidRPr="00AF338B" w:rsidRDefault="00317186" w:rsidP="007649B7">
            <w:pPr>
              <w:tabs>
                <w:tab w:val="left" w:pos="160"/>
                <w:tab w:val="left" w:pos="415"/>
              </w:tabs>
              <w:rPr>
                <w:rFonts w:eastAsia="Times New Roman"/>
                <w:sz w:val="24"/>
                <w:szCs w:val="24"/>
              </w:rPr>
            </w:pPr>
            <w:r w:rsidRPr="00AA2F84">
              <w:rPr>
                <w:rFonts w:eastAsia="Times New Roman"/>
                <w:sz w:val="24"/>
                <w:szCs w:val="24"/>
              </w:rPr>
              <w:t>Интерактивная лекция</w:t>
            </w:r>
          </w:p>
          <w:p w:rsidR="00317186" w:rsidRDefault="00317186" w:rsidP="007649B7">
            <w:pPr>
              <w:rPr>
                <w:rFonts w:eastAsia="Times New Roman"/>
                <w:sz w:val="24"/>
                <w:szCs w:val="24"/>
              </w:rPr>
            </w:pPr>
            <w:r w:rsidRPr="00AF338B">
              <w:rPr>
                <w:rFonts w:eastAsia="Times New Roman"/>
                <w:sz w:val="24"/>
                <w:szCs w:val="24"/>
              </w:rPr>
              <w:t>Игровой метод</w:t>
            </w:r>
          </w:p>
          <w:p w:rsidR="00317186" w:rsidRPr="00AF338B" w:rsidRDefault="00317186" w:rsidP="007649B7">
            <w:pPr>
              <w:rPr>
                <w:rFonts w:eastAsia="Times New Roman"/>
                <w:sz w:val="24"/>
                <w:szCs w:val="24"/>
              </w:rPr>
            </w:pPr>
            <w:r>
              <w:rPr>
                <w:rFonts w:eastAsia="Times New Roman"/>
                <w:sz w:val="24"/>
                <w:szCs w:val="24"/>
              </w:rPr>
              <w:t>Соревновательный метод</w:t>
            </w:r>
          </w:p>
        </w:tc>
        <w:tc>
          <w:tcPr>
            <w:tcW w:w="2442" w:type="dxa"/>
          </w:tcPr>
          <w:p w:rsidR="00317186" w:rsidRPr="00AF338B" w:rsidRDefault="00317186" w:rsidP="007649B7">
            <w:pPr>
              <w:rPr>
                <w:rFonts w:eastAsia="Times New Roman"/>
                <w:sz w:val="24"/>
                <w:szCs w:val="24"/>
              </w:rPr>
            </w:pPr>
            <w:r w:rsidRPr="00AF338B">
              <w:rPr>
                <w:rFonts w:eastAsia="Times New Roman"/>
                <w:sz w:val="24"/>
                <w:szCs w:val="24"/>
              </w:rPr>
              <w:lastRenderedPageBreak/>
              <w:t xml:space="preserve">Практико-ориентированные </w:t>
            </w:r>
            <w:r w:rsidRPr="00AF338B">
              <w:rPr>
                <w:rFonts w:eastAsia="Times New Roman"/>
                <w:sz w:val="24"/>
                <w:szCs w:val="24"/>
              </w:rPr>
              <w:lastRenderedPageBreak/>
              <w:t>задания</w:t>
            </w:r>
          </w:p>
          <w:p w:rsidR="00317186" w:rsidRPr="00AF338B" w:rsidRDefault="00317186" w:rsidP="007649B7">
            <w:pPr>
              <w:rPr>
                <w:rFonts w:eastAsia="Times New Roman"/>
                <w:sz w:val="24"/>
                <w:szCs w:val="24"/>
              </w:rPr>
            </w:pPr>
            <w:r w:rsidRPr="00AF338B">
              <w:rPr>
                <w:rFonts w:eastAsia="Times New Roman"/>
                <w:sz w:val="24"/>
                <w:szCs w:val="24"/>
              </w:rPr>
              <w:t>Контрольные нормативы</w:t>
            </w:r>
          </w:p>
          <w:p w:rsidR="00317186" w:rsidRPr="00AF338B" w:rsidRDefault="00317186" w:rsidP="007649B7">
            <w:pPr>
              <w:rPr>
                <w:rFonts w:eastAsia="Times New Roman"/>
                <w:sz w:val="24"/>
                <w:szCs w:val="24"/>
              </w:rPr>
            </w:pPr>
            <w:r w:rsidRPr="00AF338B">
              <w:rPr>
                <w:rFonts w:eastAsia="Times New Roman"/>
                <w:sz w:val="24"/>
                <w:szCs w:val="24"/>
              </w:rPr>
              <w:t>Тестирование в ЭИОС</w:t>
            </w:r>
          </w:p>
        </w:tc>
      </w:tr>
    </w:tbl>
    <w:p w:rsidR="00317186" w:rsidRPr="00DB597C" w:rsidRDefault="00317186" w:rsidP="007649B7">
      <w:pPr>
        <w:shd w:val="clear" w:color="auto" w:fill="FFFFFF"/>
        <w:tabs>
          <w:tab w:val="left" w:pos="1123"/>
        </w:tabs>
        <w:ind w:firstLine="720"/>
        <w:jc w:val="both"/>
        <w:rPr>
          <w:rFonts w:eastAsia="Times New Roman"/>
          <w:b/>
          <w:sz w:val="24"/>
          <w:szCs w:val="24"/>
        </w:rPr>
      </w:pPr>
    </w:p>
    <w:p w:rsidR="00317186" w:rsidRPr="00DB597C" w:rsidRDefault="00317186" w:rsidP="007649B7">
      <w:pPr>
        <w:shd w:val="clear" w:color="auto" w:fill="FFFFFF"/>
        <w:tabs>
          <w:tab w:val="left" w:pos="1123"/>
        </w:tabs>
        <w:ind w:firstLine="709"/>
        <w:rPr>
          <w:rFonts w:eastAsia="Times New Roman"/>
          <w:b/>
          <w:spacing w:val="-8"/>
          <w:sz w:val="24"/>
          <w:szCs w:val="24"/>
        </w:rPr>
      </w:pPr>
      <w:r w:rsidRPr="00DB597C">
        <w:rPr>
          <w:rFonts w:eastAsia="Times New Roman"/>
          <w:b/>
          <w:spacing w:val="-8"/>
          <w:sz w:val="24"/>
          <w:szCs w:val="24"/>
        </w:rPr>
        <w:t xml:space="preserve">2. 3. </w:t>
      </w:r>
      <w:r w:rsidRPr="00DB597C">
        <w:rPr>
          <w:rFonts w:eastAsia="Times New Roman"/>
          <w:b/>
          <w:sz w:val="24"/>
          <w:szCs w:val="24"/>
        </w:rPr>
        <w:t>Руководитель и преподаватели модуля</w:t>
      </w:r>
    </w:p>
    <w:p w:rsidR="00317186" w:rsidRDefault="00317186" w:rsidP="007649B7">
      <w:pPr>
        <w:widowControl w:val="0"/>
        <w:ind w:firstLine="709"/>
        <w:jc w:val="both"/>
        <w:rPr>
          <w:rFonts w:eastAsia="Times New Roman"/>
          <w:sz w:val="24"/>
          <w:szCs w:val="24"/>
        </w:rPr>
      </w:pPr>
      <w:r>
        <w:rPr>
          <w:rFonts w:eastAsia="Times New Roman"/>
          <w:sz w:val="24"/>
        </w:rPr>
        <w:t xml:space="preserve">Руководитель: </w:t>
      </w:r>
      <w:r>
        <w:rPr>
          <w:rFonts w:eastAsia="Times New Roman"/>
          <w:sz w:val="24"/>
          <w:szCs w:val="24"/>
        </w:rPr>
        <w:t xml:space="preserve">Григорьева Е.Л. </w:t>
      </w:r>
      <w:r w:rsidR="00DC0FD3" w:rsidRPr="00DC0FD3">
        <w:rPr>
          <w:rFonts w:eastAsia="Times New Roman"/>
          <w:sz w:val="24"/>
          <w:szCs w:val="24"/>
        </w:rPr>
        <w:t>старший преподаватель кафедры теоретических основ физической культуры</w:t>
      </w:r>
    </w:p>
    <w:p w:rsidR="00317186" w:rsidRDefault="00317186" w:rsidP="007649B7">
      <w:pPr>
        <w:widowControl w:val="0"/>
        <w:ind w:firstLine="709"/>
        <w:jc w:val="both"/>
        <w:rPr>
          <w:rFonts w:eastAsia="Times New Roman"/>
          <w:sz w:val="24"/>
        </w:rPr>
      </w:pPr>
      <w:r>
        <w:rPr>
          <w:rFonts w:eastAsia="Times New Roman"/>
          <w:sz w:val="24"/>
        </w:rPr>
        <w:t>Жемчуг Ю.С. к</w:t>
      </w:r>
      <w:r w:rsidR="007768A6">
        <w:rPr>
          <w:rFonts w:eastAsia="Times New Roman"/>
          <w:sz w:val="24"/>
        </w:rPr>
        <w:t>онд</w:t>
      </w:r>
      <w:r>
        <w:rPr>
          <w:rFonts w:eastAsia="Times New Roman"/>
          <w:sz w:val="24"/>
        </w:rPr>
        <w:t>. п</w:t>
      </w:r>
      <w:r w:rsidR="007768A6">
        <w:rPr>
          <w:rFonts w:eastAsia="Times New Roman"/>
          <w:sz w:val="24"/>
        </w:rPr>
        <w:t>ед</w:t>
      </w:r>
      <w:r w:rsidRPr="00DA79DD">
        <w:rPr>
          <w:rFonts w:eastAsia="Times New Roman"/>
          <w:sz w:val="24"/>
        </w:rPr>
        <w:t>.н</w:t>
      </w:r>
      <w:r w:rsidR="007768A6">
        <w:rPr>
          <w:rFonts w:eastAsia="Times New Roman"/>
          <w:sz w:val="24"/>
        </w:rPr>
        <w:t>аук</w:t>
      </w:r>
      <w:r w:rsidRPr="00DA79DD">
        <w:rPr>
          <w:rFonts w:eastAsia="Times New Roman"/>
          <w:sz w:val="24"/>
        </w:rPr>
        <w:t xml:space="preserve">, доцент кафедры </w:t>
      </w:r>
      <w:r w:rsidR="00DC0FD3" w:rsidRPr="00DC0FD3">
        <w:rPr>
          <w:rFonts w:eastAsia="Times New Roman"/>
          <w:sz w:val="24"/>
        </w:rPr>
        <w:t>кафедры теоретических основ физической культуры</w:t>
      </w:r>
      <w:r w:rsidRPr="00DA79DD">
        <w:rPr>
          <w:rFonts w:eastAsia="Times New Roman"/>
          <w:sz w:val="24"/>
        </w:rPr>
        <w:t>, НГПУ им. К.Минина</w:t>
      </w:r>
    </w:p>
    <w:p w:rsidR="00DC0FD3" w:rsidRDefault="00DC0FD3" w:rsidP="007649B7">
      <w:pPr>
        <w:widowControl w:val="0"/>
        <w:ind w:firstLine="709"/>
        <w:jc w:val="both"/>
        <w:rPr>
          <w:rFonts w:eastAsia="Times New Roman"/>
          <w:sz w:val="24"/>
        </w:rPr>
      </w:pPr>
      <w:r>
        <w:rPr>
          <w:rFonts w:eastAsia="Times New Roman"/>
          <w:sz w:val="24"/>
        </w:rPr>
        <w:t>Игнатьев П.В. конд.пед.наук, доцент кафедры теоретических основ физической культуры</w:t>
      </w:r>
    </w:p>
    <w:p w:rsidR="00317186" w:rsidRDefault="00317186" w:rsidP="007649B7">
      <w:pPr>
        <w:widowControl w:val="0"/>
        <w:ind w:firstLine="709"/>
        <w:jc w:val="both"/>
        <w:rPr>
          <w:rFonts w:eastAsia="Times New Roman"/>
          <w:sz w:val="24"/>
        </w:rPr>
      </w:pPr>
      <w:r>
        <w:rPr>
          <w:rFonts w:eastAsia="Times New Roman"/>
          <w:sz w:val="24"/>
        </w:rPr>
        <w:t>Соколов В.В.</w:t>
      </w:r>
      <w:r w:rsidR="00DC0FD3">
        <w:rPr>
          <w:rFonts w:eastAsia="Times New Roman"/>
          <w:sz w:val="24"/>
        </w:rPr>
        <w:t xml:space="preserve"> </w:t>
      </w:r>
      <w:r w:rsidRPr="00DA79DD">
        <w:rPr>
          <w:rFonts w:eastAsia="Times New Roman"/>
          <w:sz w:val="24"/>
        </w:rPr>
        <w:t xml:space="preserve">старший преподаватель кафедры </w:t>
      </w:r>
      <w:r w:rsidR="00DC0FD3" w:rsidRPr="00DC0FD3">
        <w:rPr>
          <w:rFonts w:eastAsia="Times New Roman"/>
          <w:sz w:val="24"/>
        </w:rPr>
        <w:t>кафедры теоретических основ физической культуры</w:t>
      </w:r>
    </w:p>
    <w:p w:rsidR="00317186" w:rsidRDefault="00317186" w:rsidP="007649B7">
      <w:pPr>
        <w:widowControl w:val="0"/>
        <w:ind w:firstLine="709"/>
        <w:jc w:val="both"/>
        <w:rPr>
          <w:rFonts w:eastAsia="Times New Roman"/>
          <w:sz w:val="24"/>
        </w:rPr>
      </w:pPr>
      <w:r>
        <w:rPr>
          <w:rFonts w:eastAsia="Times New Roman"/>
          <w:sz w:val="24"/>
        </w:rPr>
        <w:t>Грязнов И.Ю.</w:t>
      </w:r>
      <w:r w:rsidR="00DC0FD3">
        <w:rPr>
          <w:rFonts w:eastAsia="Times New Roman"/>
          <w:sz w:val="24"/>
        </w:rPr>
        <w:t xml:space="preserve"> </w:t>
      </w:r>
      <w:r w:rsidRPr="00DA79DD">
        <w:rPr>
          <w:rFonts w:eastAsia="Times New Roman"/>
          <w:sz w:val="24"/>
        </w:rPr>
        <w:t xml:space="preserve">старший преподаватель кафедры </w:t>
      </w:r>
      <w:r w:rsidR="00DC0FD3" w:rsidRPr="00DC0FD3">
        <w:rPr>
          <w:rFonts w:eastAsia="Times New Roman"/>
          <w:sz w:val="24"/>
        </w:rPr>
        <w:t>кафедры теоретических основ физической культуры</w:t>
      </w:r>
    </w:p>
    <w:p w:rsidR="00317186" w:rsidRPr="00DC0FD3" w:rsidRDefault="00317186" w:rsidP="007649B7">
      <w:pPr>
        <w:widowControl w:val="0"/>
        <w:ind w:firstLine="709"/>
        <w:jc w:val="both"/>
        <w:rPr>
          <w:rFonts w:eastAsia="Times New Roman"/>
          <w:sz w:val="24"/>
          <w:szCs w:val="24"/>
        </w:rPr>
      </w:pPr>
      <w:r w:rsidRPr="00DC0FD3">
        <w:rPr>
          <w:rFonts w:eastAsia="Times New Roman"/>
          <w:sz w:val="24"/>
          <w:szCs w:val="24"/>
        </w:rPr>
        <w:t>Лебедкина М.В. ст</w:t>
      </w:r>
      <w:r w:rsidR="00DC0FD3" w:rsidRPr="00DC0FD3">
        <w:rPr>
          <w:rFonts w:eastAsia="Times New Roman"/>
          <w:sz w:val="24"/>
          <w:szCs w:val="24"/>
        </w:rPr>
        <w:t>арший</w:t>
      </w:r>
      <w:r w:rsidRPr="00DC0FD3">
        <w:rPr>
          <w:rFonts w:eastAsia="Times New Roman"/>
          <w:sz w:val="24"/>
          <w:szCs w:val="24"/>
        </w:rPr>
        <w:t xml:space="preserve"> преподаватель кафедры </w:t>
      </w:r>
      <w:r w:rsidR="00DC0FD3" w:rsidRPr="00DC0FD3">
        <w:rPr>
          <w:rFonts w:eastAsia="Times New Roman"/>
          <w:sz w:val="24"/>
          <w:szCs w:val="24"/>
        </w:rPr>
        <w:t>кафедры теоретических основ физической культуры</w:t>
      </w:r>
    </w:p>
    <w:p w:rsidR="0020325F" w:rsidRPr="00DC0FD3" w:rsidRDefault="0020325F" w:rsidP="007649B7">
      <w:pPr>
        <w:shd w:val="clear" w:color="auto" w:fill="FFFFFF"/>
        <w:tabs>
          <w:tab w:val="left" w:pos="1123"/>
        </w:tabs>
        <w:ind w:firstLine="709"/>
        <w:jc w:val="both"/>
        <w:rPr>
          <w:rFonts w:eastAsia="Times New Roman"/>
          <w:b/>
          <w:sz w:val="24"/>
          <w:szCs w:val="24"/>
        </w:rPr>
      </w:pPr>
    </w:p>
    <w:p w:rsidR="00317186" w:rsidRPr="00DB597C" w:rsidRDefault="00317186" w:rsidP="007649B7">
      <w:pPr>
        <w:shd w:val="clear" w:color="auto" w:fill="FFFFFF"/>
        <w:tabs>
          <w:tab w:val="left" w:pos="1123"/>
        </w:tabs>
        <w:ind w:firstLine="709"/>
        <w:jc w:val="both"/>
        <w:rPr>
          <w:rFonts w:eastAsia="Times New Roman"/>
          <w:b/>
          <w:sz w:val="24"/>
          <w:szCs w:val="24"/>
        </w:rPr>
      </w:pPr>
      <w:r w:rsidRPr="00DB597C">
        <w:rPr>
          <w:rFonts w:eastAsia="Times New Roman"/>
          <w:b/>
          <w:sz w:val="24"/>
          <w:szCs w:val="24"/>
        </w:rPr>
        <w:t>2.4. Статус образовательного модуля</w:t>
      </w:r>
    </w:p>
    <w:p w:rsidR="00317186" w:rsidRDefault="00317186" w:rsidP="007649B7">
      <w:pPr>
        <w:shd w:val="clear" w:color="auto" w:fill="FFFFFF"/>
        <w:tabs>
          <w:tab w:val="left" w:pos="1123"/>
        </w:tabs>
        <w:ind w:firstLine="709"/>
        <w:jc w:val="both"/>
        <w:rPr>
          <w:rFonts w:eastAsia="Times New Roman"/>
          <w:sz w:val="24"/>
          <w:szCs w:val="24"/>
        </w:rPr>
      </w:pPr>
      <w:r w:rsidRPr="005C3911">
        <w:rPr>
          <w:rFonts w:eastAsia="Times New Roman"/>
          <w:sz w:val="24"/>
          <w:szCs w:val="24"/>
        </w:rPr>
        <w:t>Модуль «</w:t>
      </w:r>
      <w:r>
        <w:rPr>
          <w:rFonts w:eastAsia="Times New Roman"/>
          <w:sz w:val="24"/>
          <w:szCs w:val="24"/>
        </w:rPr>
        <w:t>Теория и методика базовых видов спорта</w:t>
      </w:r>
      <w:r w:rsidRPr="005C3911">
        <w:rPr>
          <w:rFonts w:eastAsia="Times New Roman"/>
          <w:sz w:val="24"/>
          <w:szCs w:val="24"/>
        </w:rPr>
        <w:t xml:space="preserve">» изучается на </w:t>
      </w:r>
      <w:r>
        <w:rPr>
          <w:rFonts w:eastAsia="Times New Roman"/>
          <w:sz w:val="24"/>
          <w:szCs w:val="24"/>
        </w:rPr>
        <w:t>3, 4</w:t>
      </w:r>
      <w:r w:rsidRPr="005C3911">
        <w:rPr>
          <w:rFonts w:eastAsia="Times New Roman"/>
          <w:sz w:val="24"/>
          <w:szCs w:val="24"/>
        </w:rPr>
        <w:t xml:space="preserve">, </w:t>
      </w:r>
      <w:r>
        <w:rPr>
          <w:rFonts w:eastAsia="Times New Roman"/>
          <w:sz w:val="24"/>
          <w:szCs w:val="24"/>
        </w:rPr>
        <w:t>5</w:t>
      </w:r>
      <w:r w:rsidRPr="005C3911">
        <w:rPr>
          <w:rFonts w:eastAsia="Times New Roman"/>
          <w:sz w:val="24"/>
          <w:szCs w:val="24"/>
        </w:rPr>
        <w:t xml:space="preserve"> курах бакалавриата. </w:t>
      </w:r>
      <w:r w:rsidRPr="00E35049">
        <w:rPr>
          <w:rFonts w:eastAsia="Times New Roman"/>
          <w:sz w:val="24"/>
          <w:szCs w:val="24"/>
        </w:rPr>
        <w:t>и базируется на знаниях, полученных в ходе изучения дисциплин следующих модулей: «Теоретические и практические основы физической культуры и спорта», «Анатомо-физиологический».</w:t>
      </w:r>
    </w:p>
    <w:p w:rsidR="00317186" w:rsidRPr="005C3911" w:rsidRDefault="00317186" w:rsidP="007649B7">
      <w:pPr>
        <w:shd w:val="clear" w:color="auto" w:fill="FFFFFF"/>
        <w:tabs>
          <w:tab w:val="left" w:pos="1123"/>
        </w:tabs>
        <w:ind w:firstLine="709"/>
        <w:jc w:val="both"/>
        <w:rPr>
          <w:rFonts w:eastAsia="Times New Roman"/>
          <w:sz w:val="24"/>
          <w:szCs w:val="24"/>
        </w:rPr>
      </w:pPr>
      <w:r w:rsidRPr="005C3911">
        <w:rPr>
          <w:rFonts w:eastAsia="Times New Roman"/>
          <w:sz w:val="24"/>
          <w:szCs w:val="24"/>
        </w:rPr>
        <w:t>Данный модуль является предше</w:t>
      </w:r>
      <w:r>
        <w:rPr>
          <w:rFonts w:eastAsia="Times New Roman"/>
          <w:sz w:val="24"/>
          <w:szCs w:val="24"/>
        </w:rPr>
        <w:t>ствующим для следующих модулей:</w:t>
      </w:r>
      <w:r w:rsidRPr="005C3911">
        <w:rPr>
          <w:rFonts w:eastAsia="Times New Roman"/>
          <w:sz w:val="24"/>
          <w:szCs w:val="24"/>
        </w:rPr>
        <w:t xml:space="preserve"> «Психолого-педагогические аспекты физкультурно-педагогической и спортивной деятельности».</w:t>
      </w:r>
    </w:p>
    <w:p w:rsidR="00317186" w:rsidRPr="00E35049" w:rsidRDefault="00317186" w:rsidP="007649B7">
      <w:pPr>
        <w:shd w:val="clear" w:color="auto" w:fill="FFFFFF"/>
        <w:tabs>
          <w:tab w:val="left" w:pos="1123"/>
        </w:tabs>
        <w:ind w:firstLine="709"/>
        <w:jc w:val="both"/>
        <w:rPr>
          <w:rFonts w:eastAsia="Times New Roman"/>
          <w:sz w:val="24"/>
          <w:szCs w:val="24"/>
        </w:rPr>
      </w:pPr>
    </w:p>
    <w:p w:rsidR="00AE7F3A" w:rsidRPr="00B71C08" w:rsidRDefault="00B46D14" w:rsidP="007649B7">
      <w:pPr>
        <w:shd w:val="clear" w:color="auto" w:fill="FFFFFF"/>
        <w:tabs>
          <w:tab w:val="left" w:pos="1123"/>
        </w:tabs>
        <w:ind w:firstLine="709"/>
        <w:jc w:val="both"/>
        <w:rPr>
          <w:rFonts w:eastAsia="Times New Roman" w:cs="Times New Roman"/>
          <w:color w:val="auto"/>
          <w:sz w:val="24"/>
          <w:szCs w:val="24"/>
        </w:rPr>
      </w:pPr>
      <w:r>
        <w:rPr>
          <w:rFonts w:eastAsia="Times New Roman" w:cs="Times New Roman"/>
          <w:color w:val="auto"/>
          <w:sz w:val="24"/>
          <w:szCs w:val="24"/>
        </w:rPr>
        <w:t xml:space="preserve">При </w:t>
      </w:r>
      <w:r w:rsidR="00AE7F3A" w:rsidRPr="00B71C08">
        <w:rPr>
          <w:rFonts w:eastAsia="Times New Roman" w:cs="Times New Roman"/>
          <w:color w:val="auto"/>
          <w:sz w:val="24"/>
          <w:szCs w:val="24"/>
        </w:rPr>
        <w:t>изучения данного модуля студенты должны о</w:t>
      </w:r>
      <w:r w:rsidR="00317186">
        <w:rPr>
          <w:rFonts w:eastAsia="Times New Roman" w:cs="Times New Roman"/>
          <w:color w:val="auto"/>
          <w:sz w:val="24"/>
          <w:szCs w:val="24"/>
        </w:rPr>
        <w:t>владе</w:t>
      </w:r>
      <w:r w:rsidR="00AE7F3A" w:rsidRPr="00B71C08">
        <w:rPr>
          <w:rFonts w:eastAsia="Times New Roman" w:cs="Times New Roman"/>
          <w:color w:val="auto"/>
          <w:sz w:val="24"/>
          <w:szCs w:val="24"/>
        </w:rPr>
        <w:t xml:space="preserve">ть </w:t>
      </w:r>
      <w:r w:rsidR="0052373D" w:rsidRPr="00B71C08">
        <w:rPr>
          <w:rFonts w:eastAsia="Times New Roman" w:cs="Times New Roman"/>
          <w:color w:val="auto"/>
          <w:sz w:val="24"/>
          <w:szCs w:val="24"/>
        </w:rPr>
        <w:t>компетенциями:</w:t>
      </w:r>
    </w:p>
    <w:p w:rsidR="00B16411" w:rsidRPr="00B16411" w:rsidRDefault="00B16411" w:rsidP="007649B7">
      <w:pPr>
        <w:widowControl w:val="0"/>
        <w:shd w:val="clear" w:color="auto" w:fill="FFFFFF"/>
        <w:tabs>
          <w:tab w:val="left" w:pos="1123"/>
        </w:tabs>
        <w:ind w:firstLine="709"/>
        <w:jc w:val="both"/>
        <w:rPr>
          <w:rFonts w:eastAsia="Times New Roman" w:cs="Times New Roman"/>
          <w:color w:val="auto"/>
          <w:sz w:val="24"/>
          <w:szCs w:val="24"/>
        </w:rPr>
      </w:pPr>
      <w:r w:rsidRPr="00B16411">
        <w:rPr>
          <w:rFonts w:eastAsia="Times New Roman" w:cs="Times New Roman"/>
          <w:b/>
          <w:color w:val="auto"/>
          <w:sz w:val="24"/>
          <w:szCs w:val="24"/>
        </w:rPr>
        <w:t xml:space="preserve">УК-3. </w:t>
      </w:r>
      <w:r w:rsidRPr="00B16411">
        <w:rPr>
          <w:rFonts w:cs="Times New Roman"/>
          <w:b/>
          <w:color w:val="auto"/>
          <w:sz w:val="24"/>
          <w:szCs w:val="24"/>
          <w:lang w:eastAsia="en-US"/>
        </w:rPr>
        <w:t>Способен осуществлять социальное взаимодействие и реализовывать свою роль в команде</w:t>
      </w:r>
      <w:r w:rsidRPr="00B16411">
        <w:rPr>
          <w:rFonts w:eastAsia="Times New Roman" w:cs="Times New Roman"/>
          <w:color w:val="auto"/>
          <w:sz w:val="24"/>
          <w:szCs w:val="24"/>
        </w:rPr>
        <w:t xml:space="preserve"> </w:t>
      </w:r>
    </w:p>
    <w:p w:rsidR="00B16411" w:rsidRPr="00B16411" w:rsidRDefault="00B16411" w:rsidP="007649B7">
      <w:pPr>
        <w:widowControl w:val="0"/>
        <w:shd w:val="clear" w:color="auto" w:fill="FFFFFF"/>
        <w:tabs>
          <w:tab w:val="left" w:pos="1123"/>
        </w:tabs>
        <w:ind w:firstLine="709"/>
        <w:jc w:val="both"/>
        <w:rPr>
          <w:rFonts w:eastAsia="Times New Roman" w:cs="Times New Roman"/>
          <w:color w:val="auto"/>
          <w:sz w:val="24"/>
          <w:szCs w:val="24"/>
        </w:rPr>
      </w:pPr>
      <w:r w:rsidRPr="00B16411">
        <w:rPr>
          <w:rFonts w:eastAsia="Times New Roman" w:cs="Times New Roman"/>
          <w:color w:val="auto"/>
          <w:sz w:val="24"/>
          <w:szCs w:val="24"/>
        </w:rPr>
        <w:t>УК.3.1. Понимает эффективность использования стратегии сотрудничества для достижения поставленной цели, определяет свою роль в команде</w:t>
      </w:r>
    </w:p>
    <w:p w:rsidR="00B16411" w:rsidRPr="00B16411" w:rsidRDefault="00B16411" w:rsidP="007649B7">
      <w:pPr>
        <w:widowControl w:val="0"/>
        <w:shd w:val="clear" w:color="auto" w:fill="FFFFFF"/>
        <w:tabs>
          <w:tab w:val="left" w:pos="1123"/>
        </w:tabs>
        <w:ind w:firstLine="709"/>
        <w:jc w:val="both"/>
        <w:rPr>
          <w:rFonts w:eastAsia="Times New Roman" w:cs="Times New Roman"/>
          <w:color w:val="auto"/>
          <w:sz w:val="24"/>
          <w:szCs w:val="24"/>
        </w:rPr>
      </w:pPr>
      <w:r w:rsidRPr="00B16411">
        <w:rPr>
          <w:rFonts w:eastAsia="Times New Roman" w:cs="Times New Roman"/>
          <w:sz w:val="24"/>
          <w:szCs w:val="24"/>
        </w:rPr>
        <w:t>УК.3.2</w:t>
      </w:r>
      <w:r w:rsidRPr="00B16411">
        <w:rPr>
          <w:rFonts w:eastAsia="Times New Roman" w:cs="Times New Roman"/>
          <w:kern w:val="24"/>
          <w:sz w:val="24"/>
          <w:szCs w:val="24"/>
        </w:rPr>
        <w:t>. Планирует последовательность шагов для достижения заданного результата</w:t>
      </w:r>
    </w:p>
    <w:p w:rsidR="00B16411" w:rsidRPr="00B16411" w:rsidRDefault="00B16411" w:rsidP="007649B7">
      <w:pPr>
        <w:widowControl w:val="0"/>
        <w:shd w:val="clear" w:color="auto" w:fill="FFFFFF"/>
        <w:tabs>
          <w:tab w:val="left" w:pos="1123"/>
        </w:tabs>
        <w:ind w:firstLine="709"/>
        <w:jc w:val="both"/>
        <w:rPr>
          <w:rFonts w:eastAsia="Times New Roman" w:cs="Times New Roman"/>
          <w:b/>
          <w:color w:val="auto"/>
          <w:sz w:val="24"/>
          <w:szCs w:val="24"/>
        </w:rPr>
      </w:pPr>
      <w:r w:rsidRPr="00B16411">
        <w:rPr>
          <w:rFonts w:eastAsia="Times New Roman" w:cs="Times New Roman"/>
          <w:b/>
          <w:color w:val="auto"/>
          <w:sz w:val="24"/>
          <w:szCs w:val="24"/>
        </w:rPr>
        <w:t xml:space="preserve">УК-7 </w:t>
      </w:r>
      <w:r w:rsidRPr="00B16411">
        <w:rPr>
          <w:rFonts w:eastAsia="Times New Roman" w:cs="Times New Roman"/>
          <w:b/>
          <w:color w:val="auto"/>
          <w:sz w:val="24"/>
          <w:szCs w:val="24"/>
        </w:rPr>
        <w:tab/>
      </w:r>
      <w:r w:rsidRPr="00B16411">
        <w:rPr>
          <w:rFonts w:cs="Times New Roman"/>
          <w:b/>
          <w:color w:val="auto"/>
          <w:sz w:val="24"/>
          <w:szCs w:val="24"/>
          <w:lang w:eastAsia="en-US"/>
        </w:rPr>
        <w:t>Способен поддерживать должный уровень физической подготовленности для обеспечения полноценной социальной и профессиональной деятельности</w:t>
      </w:r>
      <w:r w:rsidRPr="00B16411">
        <w:rPr>
          <w:rFonts w:eastAsia="Times New Roman" w:cs="Times New Roman"/>
          <w:b/>
          <w:color w:val="auto"/>
          <w:sz w:val="24"/>
          <w:szCs w:val="24"/>
        </w:rPr>
        <w:t xml:space="preserve"> </w:t>
      </w:r>
    </w:p>
    <w:p w:rsidR="00B16411" w:rsidRPr="00B16411" w:rsidRDefault="00B16411" w:rsidP="007649B7">
      <w:pPr>
        <w:widowControl w:val="0"/>
        <w:shd w:val="clear" w:color="auto" w:fill="FFFFFF"/>
        <w:tabs>
          <w:tab w:val="left" w:pos="1123"/>
        </w:tabs>
        <w:ind w:firstLine="709"/>
        <w:jc w:val="both"/>
        <w:rPr>
          <w:rFonts w:eastAsia="Times New Roman" w:cs="Times New Roman"/>
          <w:color w:val="auto"/>
          <w:sz w:val="24"/>
          <w:szCs w:val="24"/>
        </w:rPr>
      </w:pPr>
      <w:r w:rsidRPr="00B16411">
        <w:rPr>
          <w:rFonts w:eastAsia="Times New Roman" w:cs="Times New Roman"/>
          <w:color w:val="auto"/>
          <w:sz w:val="24"/>
          <w:szCs w:val="24"/>
        </w:rPr>
        <w:t>УК.7.1. Умеет использовать средства и методы физической культуры, необходимые для планирования и реализации  физкультурно-педагогической деятельности.</w:t>
      </w:r>
    </w:p>
    <w:p w:rsidR="00B16411" w:rsidRPr="00B16411" w:rsidRDefault="00B16411" w:rsidP="007649B7">
      <w:pPr>
        <w:widowControl w:val="0"/>
        <w:shd w:val="clear" w:color="auto" w:fill="FFFFFF"/>
        <w:tabs>
          <w:tab w:val="left" w:pos="1123"/>
        </w:tabs>
        <w:ind w:firstLine="709"/>
        <w:jc w:val="both"/>
        <w:rPr>
          <w:rFonts w:eastAsia="Times New Roman" w:cs="Times New Roman"/>
          <w:color w:val="auto"/>
          <w:sz w:val="24"/>
          <w:szCs w:val="24"/>
        </w:rPr>
      </w:pPr>
      <w:r w:rsidRPr="00B16411">
        <w:rPr>
          <w:rFonts w:eastAsia="Times New Roman" w:cs="Times New Roman"/>
          <w:color w:val="auto"/>
          <w:sz w:val="24"/>
          <w:szCs w:val="24"/>
        </w:rPr>
        <w:t xml:space="preserve">УК.7.2. Демонстрирует необходимый уровень физических кондиций для </w:t>
      </w:r>
      <w:r w:rsidRPr="00B16411">
        <w:rPr>
          <w:rFonts w:eastAsia="Times New Roman" w:cs="Times New Roman"/>
          <w:color w:val="auto"/>
          <w:sz w:val="24"/>
          <w:szCs w:val="24"/>
        </w:rPr>
        <w:lastRenderedPageBreak/>
        <w:t>самореализации в профессиональной деятельности.</w:t>
      </w:r>
    </w:p>
    <w:p w:rsidR="00B16411" w:rsidRPr="00B16411" w:rsidRDefault="00B16411" w:rsidP="007649B7">
      <w:pPr>
        <w:ind w:firstLine="709"/>
        <w:rPr>
          <w:rFonts w:eastAsia="Times New Roman" w:cs="Times New Roman"/>
          <w:b/>
          <w:sz w:val="24"/>
          <w:szCs w:val="24"/>
          <w:lang w:bidi="ru-RU"/>
        </w:rPr>
      </w:pPr>
      <w:r w:rsidRPr="00B16411">
        <w:rPr>
          <w:rFonts w:eastAsia="Times New Roman" w:cs="Times New Roman"/>
          <w:b/>
          <w:sz w:val="24"/>
          <w:szCs w:val="24"/>
          <w:lang w:bidi="ru-RU"/>
        </w:rPr>
        <w:t>ОПК-1. Способен планировать содержание занятий с учетом положений теории физической культуры, физиологической характеристики нагрузки, анатомо-морфологических и психологических особенностей занимающихся различного пола и возраста</w:t>
      </w:r>
    </w:p>
    <w:p w:rsidR="00B16411" w:rsidRPr="00B16411" w:rsidRDefault="00B16411" w:rsidP="007649B7">
      <w:pPr>
        <w:ind w:firstLine="709"/>
        <w:rPr>
          <w:rFonts w:eastAsia="Times New Roman" w:cs="Times New Roman"/>
          <w:sz w:val="24"/>
          <w:szCs w:val="24"/>
          <w:lang w:bidi="ru-RU"/>
        </w:rPr>
      </w:pPr>
      <w:r w:rsidRPr="00B16411">
        <w:rPr>
          <w:rFonts w:eastAsia="Times New Roman" w:cs="Times New Roman"/>
          <w:sz w:val="24"/>
          <w:szCs w:val="24"/>
          <w:lang w:bidi="ru-RU"/>
        </w:rPr>
        <w:t xml:space="preserve">ОПК.1.3. Осуществляет планирование занятий по физической культуре с учетом положений теории физической культуры и особенностей занимающихся различного пола и возраста </w:t>
      </w:r>
    </w:p>
    <w:p w:rsidR="00B16411" w:rsidRPr="00B16411" w:rsidRDefault="00B16411" w:rsidP="007649B7">
      <w:pPr>
        <w:ind w:firstLine="709"/>
        <w:jc w:val="both"/>
        <w:rPr>
          <w:rFonts w:eastAsia="Times New Roman" w:cs="Times New Roman"/>
          <w:b/>
          <w:color w:val="auto"/>
          <w:sz w:val="24"/>
          <w:szCs w:val="24"/>
        </w:rPr>
      </w:pPr>
      <w:r w:rsidRPr="00B16411">
        <w:rPr>
          <w:rFonts w:eastAsia="Times New Roman" w:cs="Times New Roman"/>
          <w:b/>
          <w:color w:val="auto"/>
          <w:sz w:val="24"/>
          <w:szCs w:val="24"/>
        </w:rPr>
        <w:t>ОПК-3. Способен проводить занятия и физкультурно-спортивные мероприятия с использованием средств, методов и приемов базовых видов физкультурно-спортивной деятельности по двигательному и когнитивному обучению и физической подготовке</w:t>
      </w:r>
    </w:p>
    <w:p w:rsidR="00B16411" w:rsidRPr="00B16411" w:rsidRDefault="00B16411" w:rsidP="007649B7">
      <w:pPr>
        <w:ind w:firstLine="709"/>
        <w:jc w:val="both"/>
        <w:rPr>
          <w:rFonts w:eastAsia="Times New Roman" w:cs="Times New Roman"/>
          <w:color w:val="auto"/>
          <w:sz w:val="24"/>
          <w:szCs w:val="24"/>
        </w:rPr>
      </w:pPr>
      <w:r w:rsidRPr="00B16411">
        <w:rPr>
          <w:rFonts w:eastAsia="Times New Roman" w:cs="Times New Roman"/>
          <w:color w:val="auto"/>
          <w:sz w:val="24"/>
          <w:szCs w:val="24"/>
        </w:rPr>
        <w:t>ОПК.3.2. Демонстрирует знания средств, методов и приемов базовых видов физкультурно-спортивной деятельности по двигательному и когнитивному обучению и физической подготовке занимающихся.</w:t>
      </w:r>
    </w:p>
    <w:p w:rsidR="00B16411" w:rsidRPr="00B16411" w:rsidRDefault="00B16411" w:rsidP="007649B7">
      <w:pPr>
        <w:ind w:firstLine="709"/>
        <w:jc w:val="both"/>
        <w:rPr>
          <w:rFonts w:eastAsia="Times New Roman" w:cs="Times New Roman"/>
          <w:color w:val="auto"/>
          <w:sz w:val="24"/>
          <w:szCs w:val="24"/>
        </w:rPr>
      </w:pPr>
      <w:r w:rsidRPr="00B16411">
        <w:rPr>
          <w:rFonts w:eastAsia="Times New Roman" w:cs="Times New Roman"/>
          <w:color w:val="auto"/>
          <w:sz w:val="24"/>
          <w:szCs w:val="24"/>
        </w:rPr>
        <w:t>ОПК.3.3. Применяет различные подходы к организации занятий и физкультурно-спортивных мероприятий по двигательному и когнитивному обучению и физической подготовке занимающихся.</w:t>
      </w:r>
    </w:p>
    <w:p w:rsidR="00B16411" w:rsidRPr="00B16411" w:rsidRDefault="00B16411" w:rsidP="007649B7">
      <w:pPr>
        <w:ind w:firstLine="709"/>
        <w:jc w:val="both"/>
        <w:rPr>
          <w:rFonts w:eastAsia="Times New Roman" w:cs="Times New Roman"/>
          <w:color w:val="auto"/>
          <w:sz w:val="24"/>
          <w:szCs w:val="24"/>
        </w:rPr>
      </w:pPr>
      <w:r w:rsidRPr="00B16411">
        <w:rPr>
          <w:rFonts w:eastAsia="Times New Roman" w:cs="Times New Roman"/>
          <w:color w:val="auto"/>
          <w:sz w:val="24"/>
          <w:szCs w:val="24"/>
        </w:rPr>
        <w:t>ОПК.3.4. Применяет средств, методов и приемов базовых видов физкультурно-спортивной деятельности для организации и проведения занятий и физкультурно-спортивных мероприятий</w:t>
      </w:r>
    </w:p>
    <w:p w:rsidR="00B16411" w:rsidRPr="00B16411" w:rsidRDefault="00B16411" w:rsidP="007649B7">
      <w:pPr>
        <w:ind w:firstLine="709"/>
        <w:jc w:val="both"/>
        <w:rPr>
          <w:rFonts w:eastAsia="Times New Roman" w:cs="Times New Roman"/>
          <w:b/>
          <w:color w:val="auto"/>
          <w:sz w:val="24"/>
          <w:szCs w:val="24"/>
        </w:rPr>
      </w:pPr>
      <w:r w:rsidRPr="00B16411">
        <w:rPr>
          <w:rFonts w:eastAsia="Times New Roman" w:cs="Times New Roman"/>
          <w:b/>
          <w:color w:val="auto"/>
          <w:sz w:val="24"/>
          <w:szCs w:val="24"/>
        </w:rPr>
        <w:t>ОПК-4. Способен проводить тренировочные занятия различной направленности и организовывать участие спортсменов в соревнованиях в избранном виде спорта</w:t>
      </w:r>
    </w:p>
    <w:p w:rsidR="00B16411" w:rsidRPr="00B16411" w:rsidRDefault="00B16411" w:rsidP="007649B7">
      <w:pPr>
        <w:ind w:firstLine="709"/>
        <w:jc w:val="both"/>
        <w:rPr>
          <w:rFonts w:eastAsia="Times New Roman" w:cs="Times New Roman"/>
          <w:color w:val="auto"/>
          <w:sz w:val="24"/>
          <w:szCs w:val="24"/>
        </w:rPr>
      </w:pPr>
      <w:r w:rsidRPr="00B16411">
        <w:rPr>
          <w:rFonts w:eastAsia="Times New Roman" w:cs="Times New Roman"/>
          <w:color w:val="auto"/>
          <w:sz w:val="24"/>
          <w:szCs w:val="24"/>
        </w:rPr>
        <w:t>ОПК.4.2. Применяет различные подходы к организации участия спортсменов в соревнованиях в избранном виде спорта</w:t>
      </w:r>
    </w:p>
    <w:p w:rsidR="00B16411" w:rsidRPr="00B16411" w:rsidRDefault="00B16411" w:rsidP="007649B7">
      <w:pPr>
        <w:ind w:firstLine="709"/>
        <w:jc w:val="both"/>
        <w:rPr>
          <w:rFonts w:eastAsia="Times New Roman" w:cs="Times New Roman"/>
          <w:color w:val="auto"/>
          <w:sz w:val="24"/>
          <w:szCs w:val="24"/>
        </w:rPr>
      </w:pPr>
      <w:r w:rsidRPr="00B16411">
        <w:rPr>
          <w:rFonts w:eastAsia="Times New Roman" w:cs="Times New Roman"/>
          <w:color w:val="auto"/>
          <w:sz w:val="24"/>
          <w:szCs w:val="24"/>
        </w:rPr>
        <w:t>ОПК.4.3. Применяет адекватные формы, методы и средства проведения тренировочных занятий различной направленности</w:t>
      </w:r>
    </w:p>
    <w:p w:rsidR="00B16411" w:rsidRPr="00B16411" w:rsidRDefault="00B16411" w:rsidP="007649B7">
      <w:pPr>
        <w:ind w:firstLine="709"/>
        <w:jc w:val="both"/>
        <w:rPr>
          <w:rFonts w:eastAsia="Times New Roman" w:cs="Times New Roman"/>
          <w:b/>
          <w:color w:val="auto"/>
          <w:sz w:val="24"/>
          <w:szCs w:val="24"/>
        </w:rPr>
      </w:pPr>
      <w:r w:rsidRPr="00B16411">
        <w:rPr>
          <w:rFonts w:eastAsia="Times New Roman" w:cs="Times New Roman"/>
          <w:b/>
          <w:color w:val="auto"/>
          <w:sz w:val="24"/>
          <w:szCs w:val="24"/>
        </w:rPr>
        <w:t>ОПК-13. Способен осуществлять организацию и судейство соревнований по избранному виду спорта</w:t>
      </w:r>
    </w:p>
    <w:p w:rsidR="00B16411" w:rsidRPr="00B16411" w:rsidRDefault="00B16411" w:rsidP="007649B7">
      <w:pPr>
        <w:ind w:firstLine="709"/>
        <w:jc w:val="both"/>
        <w:rPr>
          <w:rFonts w:eastAsia="Times New Roman" w:cs="Times New Roman"/>
          <w:color w:val="auto"/>
          <w:sz w:val="24"/>
          <w:szCs w:val="24"/>
        </w:rPr>
      </w:pPr>
      <w:r w:rsidRPr="00B16411">
        <w:rPr>
          <w:rFonts w:eastAsia="Times New Roman" w:cs="Times New Roman"/>
          <w:color w:val="auto"/>
          <w:sz w:val="24"/>
          <w:szCs w:val="24"/>
        </w:rPr>
        <w:t>ОПК.13.1. Демонстрирует необходимый уровень знаний правил избранного вида спорта.</w:t>
      </w:r>
    </w:p>
    <w:p w:rsidR="00B16411" w:rsidRPr="00B16411" w:rsidRDefault="00B16411" w:rsidP="007649B7">
      <w:pPr>
        <w:ind w:firstLine="709"/>
        <w:jc w:val="both"/>
        <w:rPr>
          <w:rFonts w:eastAsia="Times New Roman" w:cs="Times New Roman"/>
          <w:color w:val="auto"/>
          <w:sz w:val="24"/>
          <w:szCs w:val="24"/>
        </w:rPr>
      </w:pPr>
      <w:r w:rsidRPr="00B16411">
        <w:rPr>
          <w:rFonts w:eastAsia="Times New Roman" w:cs="Times New Roman"/>
          <w:color w:val="auto"/>
          <w:sz w:val="24"/>
          <w:szCs w:val="24"/>
        </w:rPr>
        <w:t>ОПК.13.2. Реализует обязанности судьи по избранному виду спорта согласно должностным обязанностям</w:t>
      </w:r>
    </w:p>
    <w:p w:rsidR="00B16411" w:rsidRPr="00B16411" w:rsidRDefault="00B16411" w:rsidP="007649B7">
      <w:pPr>
        <w:ind w:firstLine="709"/>
        <w:jc w:val="both"/>
        <w:rPr>
          <w:rFonts w:eastAsia="Times New Roman" w:cs="Times New Roman"/>
          <w:color w:val="auto"/>
          <w:sz w:val="24"/>
          <w:szCs w:val="24"/>
        </w:rPr>
      </w:pPr>
      <w:r w:rsidRPr="00B16411">
        <w:rPr>
          <w:rFonts w:eastAsia="Times New Roman" w:cs="Times New Roman"/>
          <w:color w:val="auto"/>
          <w:sz w:val="24"/>
          <w:szCs w:val="24"/>
        </w:rPr>
        <w:t>ОПК.13.3. Оценивает соревнования по избранному виду спорта согласно объективным критериям в соответствиями с нормами и нормативно-правовыми документами</w:t>
      </w:r>
    </w:p>
    <w:p w:rsidR="00B16411" w:rsidRPr="00B16411" w:rsidRDefault="00B16411" w:rsidP="007649B7">
      <w:pPr>
        <w:ind w:firstLine="709"/>
        <w:jc w:val="both"/>
        <w:rPr>
          <w:rFonts w:eastAsia="Times New Roman" w:cs="Times New Roman"/>
          <w:color w:val="auto"/>
          <w:sz w:val="24"/>
          <w:szCs w:val="24"/>
        </w:rPr>
      </w:pPr>
      <w:r w:rsidRPr="00B16411">
        <w:rPr>
          <w:rFonts w:eastAsia="Times New Roman" w:cs="Times New Roman"/>
          <w:color w:val="auto"/>
          <w:sz w:val="24"/>
          <w:szCs w:val="24"/>
        </w:rPr>
        <w:t>ОПК.13.4. Организует и проводит соревнования по избранному виду спорта в соответствии в правилами.</w:t>
      </w:r>
    </w:p>
    <w:p w:rsidR="00B16411" w:rsidRPr="00B16411" w:rsidRDefault="00B16411" w:rsidP="007649B7">
      <w:pPr>
        <w:ind w:firstLine="709"/>
        <w:jc w:val="both"/>
        <w:rPr>
          <w:rFonts w:eastAsia="Times New Roman" w:cs="Times New Roman"/>
          <w:b/>
          <w:color w:val="auto"/>
          <w:sz w:val="24"/>
          <w:szCs w:val="24"/>
        </w:rPr>
      </w:pPr>
      <w:r w:rsidRPr="00B16411">
        <w:rPr>
          <w:rFonts w:eastAsia="Times New Roman" w:cs="Times New Roman"/>
          <w:b/>
          <w:color w:val="auto"/>
          <w:sz w:val="24"/>
          <w:szCs w:val="24"/>
        </w:rPr>
        <w:t>ОПК-14. Способен осуществлять методическое обеспечение и контроль тренировочного и образовательного процесса</w:t>
      </w:r>
    </w:p>
    <w:p w:rsidR="00B16411" w:rsidRPr="00B16411" w:rsidRDefault="00B16411" w:rsidP="007649B7">
      <w:pPr>
        <w:ind w:firstLine="709"/>
        <w:jc w:val="both"/>
        <w:rPr>
          <w:rFonts w:eastAsia="Times New Roman" w:cs="Times New Roman"/>
          <w:color w:val="auto"/>
          <w:sz w:val="24"/>
          <w:szCs w:val="24"/>
        </w:rPr>
      </w:pPr>
      <w:r w:rsidRPr="00B16411">
        <w:rPr>
          <w:rFonts w:eastAsia="Times New Roman" w:cs="Times New Roman"/>
          <w:color w:val="auto"/>
          <w:sz w:val="24"/>
          <w:szCs w:val="24"/>
        </w:rPr>
        <w:t>ОПК.14.1. Владеет знаниями в области теории и методики физической культуры и спорта и реализует их в ходе учебно-тренировочного-процесса</w:t>
      </w:r>
    </w:p>
    <w:p w:rsidR="00B16411" w:rsidRPr="00B16411" w:rsidRDefault="00B16411" w:rsidP="007649B7">
      <w:pPr>
        <w:ind w:firstLine="709"/>
        <w:jc w:val="both"/>
        <w:rPr>
          <w:rFonts w:eastAsia="Times New Roman" w:cs="Times New Roman"/>
          <w:color w:val="auto"/>
          <w:sz w:val="24"/>
          <w:szCs w:val="24"/>
        </w:rPr>
      </w:pPr>
      <w:r w:rsidRPr="00B16411">
        <w:rPr>
          <w:rFonts w:eastAsia="Times New Roman" w:cs="Times New Roman"/>
          <w:color w:val="auto"/>
          <w:sz w:val="24"/>
          <w:szCs w:val="24"/>
        </w:rPr>
        <w:t>ОПК.14.2. Осуществляет методическое обеспечение и сопровождение процесса совершенствование тренировочной деятельности</w:t>
      </w:r>
    </w:p>
    <w:p w:rsidR="00B16411" w:rsidRPr="00B16411" w:rsidRDefault="00B16411" w:rsidP="007649B7">
      <w:pPr>
        <w:ind w:firstLine="709"/>
        <w:rPr>
          <w:rFonts w:eastAsia="Times New Roman" w:cs="Times New Roman"/>
          <w:b/>
          <w:color w:val="auto"/>
          <w:sz w:val="24"/>
          <w:szCs w:val="24"/>
        </w:rPr>
      </w:pPr>
      <w:r w:rsidRPr="00B16411">
        <w:rPr>
          <w:rFonts w:eastAsia="Times New Roman" w:cs="Times New Roman"/>
          <w:b/>
          <w:color w:val="auto"/>
          <w:sz w:val="24"/>
          <w:szCs w:val="24"/>
        </w:rPr>
        <w:t>ОПК-15. Способен проводить материально-техническое оснащение занятий, соревнований, спортивно-массовых мероприятий</w:t>
      </w:r>
    </w:p>
    <w:p w:rsidR="00B16411" w:rsidRPr="00B16411" w:rsidRDefault="00B16411" w:rsidP="007649B7">
      <w:pPr>
        <w:ind w:firstLine="709"/>
        <w:rPr>
          <w:rFonts w:eastAsia="Times New Roman" w:cs="Times New Roman"/>
          <w:color w:val="auto"/>
          <w:sz w:val="24"/>
          <w:szCs w:val="24"/>
        </w:rPr>
      </w:pPr>
      <w:r w:rsidRPr="00B16411">
        <w:rPr>
          <w:rFonts w:eastAsia="Times New Roman" w:cs="Times New Roman"/>
          <w:color w:val="auto"/>
          <w:sz w:val="24"/>
          <w:szCs w:val="24"/>
        </w:rPr>
        <w:t>ОПК.15.1. Осуществляет поиск и отбор материально технических средств оснащения занятий, соревнований спортивно массовых мероприятий.</w:t>
      </w:r>
    </w:p>
    <w:p w:rsidR="00B16411" w:rsidRPr="00B16411" w:rsidRDefault="00B16411" w:rsidP="007649B7">
      <w:pPr>
        <w:ind w:firstLine="709"/>
        <w:rPr>
          <w:rFonts w:eastAsia="Times New Roman" w:cs="Times New Roman"/>
          <w:b/>
          <w:color w:val="auto"/>
          <w:sz w:val="24"/>
          <w:szCs w:val="24"/>
        </w:rPr>
      </w:pPr>
      <w:r w:rsidRPr="00B16411">
        <w:rPr>
          <w:rFonts w:eastAsia="Times New Roman" w:cs="Times New Roman"/>
          <w:b/>
          <w:color w:val="auto"/>
          <w:sz w:val="24"/>
          <w:szCs w:val="24"/>
        </w:rPr>
        <w:t>ПК-1 Способен осуществлять учебно-тренировочный процесс на различных этапах подготовки в избранном виде спорта</w:t>
      </w:r>
    </w:p>
    <w:p w:rsidR="00B16411" w:rsidRPr="00B16411" w:rsidRDefault="00B16411" w:rsidP="007649B7">
      <w:pPr>
        <w:ind w:firstLine="709"/>
        <w:jc w:val="both"/>
        <w:rPr>
          <w:rFonts w:eastAsia="Times New Roman" w:cs="Times New Roman"/>
          <w:color w:val="auto"/>
          <w:sz w:val="24"/>
          <w:szCs w:val="24"/>
        </w:rPr>
      </w:pPr>
      <w:r w:rsidRPr="00B16411">
        <w:rPr>
          <w:rFonts w:eastAsia="Times New Roman" w:cs="Times New Roman"/>
          <w:color w:val="auto"/>
          <w:sz w:val="24"/>
          <w:szCs w:val="24"/>
        </w:rPr>
        <w:t>ПК-1.1 Демонстрирует умения методического сопровождения учебно-тренировочного процесса в избранном виде спорта</w:t>
      </w:r>
    </w:p>
    <w:p w:rsidR="00317186" w:rsidRPr="00654095" w:rsidRDefault="00B16411" w:rsidP="007649B7">
      <w:pPr>
        <w:ind w:firstLine="709"/>
        <w:rPr>
          <w:rFonts w:eastAsia="Times New Roman"/>
          <w:sz w:val="24"/>
          <w:szCs w:val="24"/>
        </w:rPr>
      </w:pPr>
      <w:r w:rsidRPr="00B16411">
        <w:rPr>
          <w:rFonts w:eastAsia="Times New Roman" w:cs="Times New Roman"/>
          <w:color w:val="auto"/>
          <w:sz w:val="24"/>
          <w:szCs w:val="24"/>
        </w:rPr>
        <w:t>ПК-1.2 Владеет методикой организации учебно-тренировочного процесса в избранном виде спорта</w:t>
      </w:r>
    </w:p>
    <w:p w:rsidR="00D62753" w:rsidRDefault="00D62753" w:rsidP="007649B7">
      <w:pPr>
        <w:rPr>
          <w:sz w:val="24"/>
          <w:szCs w:val="24"/>
          <w:lang w:bidi="ru-RU"/>
        </w:rPr>
      </w:pPr>
    </w:p>
    <w:p w:rsidR="00D62753" w:rsidRPr="00AE7F3A" w:rsidRDefault="00D62753" w:rsidP="007649B7">
      <w:pPr>
        <w:rPr>
          <w:rFonts w:eastAsia="Times New Roman" w:cs="Times New Roman"/>
          <w:color w:val="auto"/>
          <w:sz w:val="24"/>
          <w:szCs w:val="24"/>
        </w:rPr>
      </w:pPr>
    </w:p>
    <w:p w:rsidR="00AE7F3A" w:rsidRPr="00AE7F3A" w:rsidRDefault="00AE7F3A" w:rsidP="007649B7">
      <w:pPr>
        <w:shd w:val="clear" w:color="auto" w:fill="FFFFFF"/>
        <w:tabs>
          <w:tab w:val="left" w:pos="1123"/>
        </w:tabs>
        <w:ind w:firstLine="709"/>
        <w:jc w:val="both"/>
        <w:rPr>
          <w:rFonts w:eastAsia="Times New Roman" w:cs="Times New Roman"/>
          <w:b/>
          <w:color w:val="auto"/>
          <w:sz w:val="24"/>
          <w:szCs w:val="24"/>
        </w:rPr>
      </w:pPr>
      <w:r w:rsidRPr="00AE7F3A">
        <w:rPr>
          <w:rFonts w:eastAsia="Times New Roman" w:cs="Times New Roman"/>
          <w:b/>
          <w:color w:val="auto"/>
          <w:sz w:val="24"/>
          <w:szCs w:val="24"/>
        </w:rPr>
        <w:t>2.5. Трудоемкость модуля</w:t>
      </w:r>
    </w:p>
    <w:tbl>
      <w:tblPr>
        <w:tblW w:w="5000" w:type="pct"/>
        <w:tblLayout w:type="fixed"/>
        <w:tblCellMar>
          <w:left w:w="40" w:type="dxa"/>
          <w:right w:w="40" w:type="dxa"/>
        </w:tblCellMar>
        <w:tblLook w:val="0000" w:firstRow="0" w:lastRow="0" w:firstColumn="0" w:lastColumn="0" w:noHBand="0" w:noVBand="0"/>
      </w:tblPr>
      <w:tblGrid>
        <w:gridCol w:w="7482"/>
        <w:gridCol w:w="2235"/>
      </w:tblGrid>
      <w:tr w:rsidR="00AE7F3A" w:rsidRPr="00AE7F3A" w:rsidTr="00A5687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AE7F3A" w:rsidRPr="00AE7F3A" w:rsidRDefault="00AE7F3A" w:rsidP="007649B7">
            <w:pPr>
              <w:shd w:val="clear" w:color="auto" w:fill="FFFFFF"/>
              <w:jc w:val="center"/>
              <w:rPr>
                <w:rFonts w:eastAsia="Times New Roman" w:cs="Times New Roman"/>
                <w:b/>
                <w:color w:val="auto"/>
                <w:sz w:val="24"/>
                <w:szCs w:val="24"/>
              </w:rPr>
            </w:pPr>
            <w:r w:rsidRPr="00AE7F3A">
              <w:rPr>
                <w:rFonts w:eastAsia="Times New Roman" w:cs="Times New Roman"/>
                <w:b/>
                <w:color w:val="auto"/>
                <w:sz w:val="24"/>
                <w:szCs w:val="24"/>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AE7F3A" w:rsidRPr="00AE7F3A" w:rsidRDefault="00AE7F3A" w:rsidP="007649B7">
            <w:pPr>
              <w:shd w:val="clear" w:color="auto" w:fill="FFFFFF"/>
              <w:jc w:val="center"/>
              <w:rPr>
                <w:rFonts w:eastAsia="Times New Roman" w:cs="Times New Roman"/>
                <w:b/>
                <w:color w:val="auto"/>
                <w:sz w:val="24"/>
                <w:szCs w:val="24"/>
              </w:rPr>
            </w:pPr>
            <w:r w:rsidRPr="00AE7F3A">
              <w:rPr>
                <w:rFonts w:eastAsia="Times New Roman" w:cs="Times New Roman"/>
                <w:b/>
                <w:color w:val="auto"/>
                <w:sz w:val="24"/>
                <w:szCs w:val="24"/>
              </w:rPr>
              <w:t>Час./з.е.</w:t>
            </w:r>
          </w:p>
        </w:tc>
      </w:tr>
      <w:tr w:rsidR="00AE7F3A" w:rsidRPr="00AE7F3A" w:rsidTr="00A56872">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AE7F3A" w:rsidRPr="00AE7F3A" w:rsidRDefault="00AE7F3A" w:rsidP="007649B7">
            <w:pPr>
              <w:shd w:val="clear" w:color="auto" w:fill="FFFFFF"/>
              <w:jc w:val="both"/>
              <w:rPr>
                <w:rFonts w:eastAsia="Times New Roman" w:cs="Times New Roman"/>
                <w:color w:val="auto"/>
                <w:sz w:val="24"/>
                <w:szCs w:val="24"/>
              </w:rPr>
            </w:pPr>
            <w:r w:rsidRPr="00AE7F3A">
              <w:rPr>
                <w:rFonts w:eastAsia="Times New Roman" w:cs="Times New Roman"/>
                <w:color w:val="auto"/>
                <w:sz w:val="24"/>
                <w:szCs w:val="24"/>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AE7F3A" w:rsidRPr="00AE7F3A" w:rsidRDefault="00AE620C" w:rsidP="007649B7">
            <w:pPr>
              <w:shd w:val="clear" w:color="auto" w:fill="FFFFFF"/>
              <w:jc w:val="center"/>
              <w:rPr>
                <w:rFonts w:eastAsia="Times New Roman" w:cs="Times New Roman"/>
                <w:color w:val="auto"/>
                <w:sz w:val="24"/>
                <w:szCs w:val="24"/>
              </w:rPr>
            </w:pPr>
            <w:r>
              <w:rPr>
                <w:rFonts w:eastAsia="Times New Roman" w:cs="Times New Roman"/>
                <w:color w:val="auto"/>
                <w:sz w:val="24"/>
                <w:szCs w:val="24"/>
              </w:rPr>
              <w:t>2160ч /60</w:t>
            </w:r>
            <w:r w:rsidR="00AE7F3A" w:rsidRPr="00AE7F3A">
              <w:rPr>
                <w:rFonts w:eastAsia="Times New Roman" w:cs="Times New Roman"/>
                <w:color w:val="auto"/>
                <w:sz w:val="24"/>
                <w:szCs w:val="24"/>
              </w:rPr>
              <w:t>з.е.</w:t>
            </w:r>
          </w:p>
        </w:tc>
      </w:tr>
      <w:tr w:rsidR="00AE7F3A" w:rsidRPr="00AE7F3A" w:rsidTr="00A56872">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AE7F3A" w:rsidRPr="00AE7F3A" w:rsidRDefault="00AE7F3A" w:rsidP="007649B7">
            <w:pPr>
              <w:shd w:val="clear" w:color="auto" w:fill="FFFFFF"/>
              <w:jc w:val="both"/>
              <w:rPr>
                <w:rFonts w:eastAsia="Times New Roman" w:cs="Times New Roman"/>
                <w:color w:val="auto"/>
                <w:sz w:val="24"/>
                <w:szCs w:val="24"/>
              </w:rPr>
            </w:pPr>
            <w:r w:rsidRPr="00AE7F3A">
              <w:rPr>
                <w:rFonts w:eastAsia="Times New Roman" w:cs="Times New Roman"/>
                <w:color w:val="auto"/>
                <w:sz w:val="24"/>
                <w:szCs w:val="24"/>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AE7F3A" w:rsidRPr="00AE7F3A" w:rsidRDefault="00896A11" w:rsidP="007649B7">
            <w:pPr>
              <w:shd w:val="clear" w:color="auto" w:fill="FFFFFF"/>
              <w:jc w:val="center"/>
              <w:rPr>
                <w:rFonts w:eastAsia="Times New Roman" w:cs="Times New Roman"/>
                <w:color w:val="auto"/>
                <w:sz w:val="24"/>
                <w:szCs w:val="24"/>
              </w:rPr>
            </w:pPr>
            <w:r>
              <w:rPr>
                <w:rFonts w:eastAsia="Times New Roman" w:cs="Times New Roman"/>
                <w:color w:val="auto"/>
                <w:sz w:val="24"/>
                <w:szCs w:val="24"/>
              </w:rPr>
              <w:t>302</w:t>
            </w:r>
            <w:r w:rsidR="00EE0542">
              <w:rPr>
                <w:rFonts w:eastAsia="Times New Roman" w:cs="Times New Roman"/>
                <w:color w:val="auto"/>
                <w:sz w:val="24"/>
                <w:szCs w:val="24"/>
              </w:rPr>
              <w:t xml:space="preserve">ч </w:t>
            </w:r>
            <w:r w:rsidR="00AE7F3A" w:rsidRPr="00AE7F3A">
              <w:rPr>
                <w:rFonts w:eastAsia="Times New Roman" w:cs="Times New Roman"/>
                <w:color w:val="auto"/>
                <w:sz w:val="24"/>
                <w:szCs w:val="24"/>
              </w:rPr>
              <w:t>/</w:t>
            </w:r>
            <w:r w:rsidR="00A837AC">
              <w:rPr>
                <w:rFonts w:eastAsia="Times New Roman" w:cs="Times New Roman"/>
                <w:color w:val="auto"/>
                <w:sz w:val="24"/>
                <w:szCs w:val="24"/>
              </w:rPr>
              <w:t>8.5</w:t>
            </w:r>
            <w:r w:rsidR="00EE0542">
              <w:rPr>
                <w:rFonts w:eastAsia="Times New Roman" w:cs="Times New Roman"/>
                <w:color w:val="auto"/>
                <w:sz w:val="24"/>
                <w:szCs w:val="24"/>
              </w:rPr>
              <w:t xml:space="preserve"> з.е.</w:t>
            </w:r>
          </w:p>
        </w:tc>
      </w:tr>
      <w:tr w:rsidR="00AE7F3A" w:rsidRPr="00AE7F3A" w:rsidTr="00A56872">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AE7F3A" w:rsidRPr="00AE7F3A" w:rsidRDefault="00AE7F3A" w:rsidP="007649B7">
            <w:pPr>
              <w:shd w:val="clear" w:color="auto" w:fill="FFFFFF"/>
              <w:jc w:val="both"/>
              <w:rPr>
                <w:rFonts w:eastAsia="Times New Roman" w:cs="Times New Roman"/>
                <w:color w:val="auto"/>
                <w:sz w:val="24"/>
                <w:szCs w:val="24"/>
              </w:rPr>
            </w:pPr>
            <w:r w:rsidRPr="00AE7F3A">
              <w:rPr>
                <w:rFonts w:eastAsia="Times New Roman" w:cs="Times New Roman"/>
                <w:color w:val="auto"/>
                <w:sz w:val="24"/>
                <w:szCs w:val="24"/>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AE7F3A" w:rsidRPr="00AE7F3A" w:rsidRDefault="00A837AC" w:rsidP="007649B7">
            <w:pPr>
              <w:shd w:val="clear" w:color="auto" w:fill="FFFFFF"/>
              <w:jc w:val="center"/>
              <w:rPr>
                <w:rFonts w:eastAsia="Times New Roman" w:cs="Times New Roman"/>
                <w:color w:val="auto"/>
                <w:sz w:val="24"/>
                <w:szCs w:val="24"/>
              </w:rPr>
            </w:pPr>
            <w:r>
              <w:rPr>
                <w:rFonts w:eastAsia="Times New Roman" w:cs="Times New Roman"/>
                <w:color w:val="auto"/>
                <w:sz w:val="24"/>
                <w:szCs w:val="24"/>
              </w:rPr>
              <w:t>1777</w:t>
            </w:r>
            <w:r w:rsidR="002A1765" w:rsidRPr="002A1765">
              <w:rPr>
                <w:rFonts w:eastAsia="Times New Roman" w:cs="Times New Roman"/>
                <w:color w:val="auto"/>
                <w:sz w:val="24"/>
                <w:szCs w:val="24"/>
              </w:rPr>
              <w:t xml:space="preserve"> </w:t>
            </w:r>
            <w:r w:rsidR="00EE0542">
              <w:rPr>
                <w:rFonts w:eastAsia="Times New Roman" w:cs="Times New Roman"/>
                <w:color w:val="auto"/>
                <w:sz w:val="24"/>
                <w:szCs w:val="24"/>
              </w:rPr>
              <w:t>ч</w:t>
            </w:r>
            <w:r w:rsidR="00AE7F3A" w:rsidRPr="00AE7F3A">
              <w:rPr>
                <w:rFonts w:eastAsia="Times New Roman" w:cs="Times New Roman"/>
                <w:color w:val="auto"/>
                <w:sz w:val="24"/>
                <w:szCs w:val="24"/>
              </w:rPr>
              <w:t>/</w:t>
            </w:r>
            <w:r w:rsidR="00EE0542">
              <w:rPr>
                <w:rFonts w:eastAsia="Times New Roman" w:cs="Times New Roman"/>
                <w:color w:val="auto"/>
                <w:sz w:val="24"/>
                <w:szCs w:val="24"/>
              </w:rPr>
              <w:t>0.75 з.е.</w:t>
            </w:r>
          </w:p>
        </w:tc>
      </w:tr>
      <w:tr w:rsidR="00AE7F3A" w:rsidRPr="00AE7F3A" w:rsidTr="00A56872">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AE7F3A" w:rsidRPr="00AE7F3A" w:rsidRDefault="00AE7F3A" w:rsidP="007649B7">
            <w:pPr>
              <w:shd w:val="clear" w:color="auto" w:fill="FFFFFF"/>
              <w:jc w:val="both"/>
              <w:rPr>
                <w:rFonts w:eastAsia="Times New Roman" w:cs="Times New Roman"/>
                <w:color w:val="auto"/>
                <w:sz w:val="24"/>
                <w:szCs w:val="24"/>
              </w:rPr>
            </w:pPr>
            <w:r w:rsidRPr="00AE7F3A">
              <w:rPr>
                <w:rFonts w:eastAsia="Times New Roman" w:cs="Times New Roman"/>
                <w:color w:val="auto"/>
                <w:sz w:val="24"/>
                <w:szCs w:val="24"/>
              </w:rPr>
              <w:t>практика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AE7F3A" w:rsidRPr="00AE7F3A" w:rsidRDefault="00A837AC" w:rsidP="007649B7">
            <w:pPr>
              <w:shd w:val="clear" w:color="auto" w:fill="FFFFFF"/>
              <w:jc w:val="center"/>
              <w:rPr>
                <w:rFonts w:eastAsia="Times New Roman" w:cs="Times New Roman"/>
                <w:color w:val="auto"/>
                <w:sz w:val="24"/>
                <w:szCs w:val="24"/>
              </w:rPr>
            </w:pPr>
            <w:r>
              <w:rPr>
                <w:rFonts w:eastAsia="Times New Roman" w:cs="Times New Roman"/>
                <w:color w:val="auto"/>
                <w:sz w:val="24"/>
                <w:szCs w:val="24"/>
              </w:rPr>
              <w:t>556 ч./16.5з.е</w:t>
            </w:r>
          </w:p>
        </w:tc>
      </w:tr>
      <w:tr w:rsidR="00AE7F3A" w:rsidRPr="00AE7F3A" w:rsidTr="00EE0542">
        <w:trPr>
          <w:trHeight w:hRule="exact" w:val="85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AE7F3A" w:rsidRPr="00AE7F3A" w:rsidRDefault="00AE7F3A" w:rsidP="007649B7">
            <w:pPr>
              <w:shd w:val="clear" w:color="auto" w:fill="FFFFFF"/>
              <w:jc w:val="both"/>
              <w:rPr>
                <w:rFonts w:eastAsia="Times New Roman" w:cs="Times New Roman"/>
                <w:color w:val="auto"/>
                <w:sz w:val="24"/>
                <w:szCs w:val="24"/>
              </w:rPr>
            </w:pPr>
            <w:r w:rsidRPr="00AE7F3A">
              <w:rPr>
                <w:rFonts w:eastAsia="Times New Roman" w:cs="Times New Roman"/>
                <w:color w:val="auto"/>
                <w:sz w:val="24"/>
                <w:szCs w:val="24"/>
              </w:rPr>
              <w:t>итоговая аттестация</w:t>
            </w:r>
            <w:r w:rsidR="00EE0542">
              <w:rPr>
                <w:rFonts w:eastAsia="Times New Roman" w:cs="Times New Roman"/>
                <w:color w:val="auto"/>
                <w:sz w:val="24"/>
                <w:szCs w:val="24"/>
              </w:rPr>
              <w:t xml:space="preserve"> – экзамен</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AE7F3A" w:rsidRPr="00AE7F3A" w:rsidRDefault="00A837AC" w:rsidP="007649B7">
            <w:pPr>
              <w:shd w:val="clear" w:color="auto" w:fill="FFFFFF"/>
              <w:jc w:val="center"/>
              <w:rPr>
                <w:rFonts w:eastAsia="Times New Roman" w:cs="Times New Roman"/>
                <w:color w:val="auto"/>
                <w:sz w:val="24"/>
                <w:szCs w:val="24"/>
              </w:rPr>
            </w:pPr>
            <w:r>
              <w:rPr>
                <w:rFonts w:eastAsia="Times New Roman" w:cs="Times New Roman"/>
                <w:color w:val="auto"/>
                <w:sz w:val="24"/>
                <w:szCs w:val="24"/>
              </w:rPr>
              <w:t>81</w:t>
            </w:r>
            <w:r w:rsidR="00EE0542">
              <w:rPr>
                <w:rFonts w:eastAsia="Times New Roman" w:cs="Times New Roman"/>
                <w:color w:val="auto"/>
                <w:sz w:val="24"/>
                <w:szCs w:val="24"/>
              </w:rPr>
              <w:t>ч./</w:t>
            </w:r>
            <w:r>
              <w:rPr>
                <w:rFonts w:eastAsia="Times New Roman" w:cs="Times New Roman"/>
                <w:color w:val="auto"/>
                <w:sz w:val="24"/>
                <w:szCs w:val="24"/>
              </w:rPr>
              <w:t>2.25</w:t>
            </w:r>
            <w:r w:rsidR="00EE0542">
              <w:rPr>
                <w:rFonts w:eastAsia="Times New Roman" w:cs="Times New Roman"/>
                <w:color w:val="auto"/>
                <w:sz w:val="24"/>
                <w:szCs w:val="24"/>
              </w:rPr>
              <w:t xml:space="preserve"> з.е.</w:t>
            </w:r>
          </w:p>
        </w:tc>
      </w:tr>
    </w:tbl>
    <w:p w:rsidR="00AE7F3A" w:rsidRDefault="00AE7F3A" w:rsidP="007649B7">
      <w:pPr>
        <w:shd w:val="clear" w:color="auto" w:fill="FFFFFF"/>
        <w:tabs>
          <w:tab w:val="left" w:pos="814"/>
        </w:tabs>
        <w:jc w:val="both"/>
        <w:rPr>
          <w:rFonts w:eastAsia="Times New Roman" w:cs="Times New Roman"/>
          <w:color w:val="auto"/>
          <w:sz w:val="28"/>
          <w:szCs w:val="28"/>
        </w:rPr>
      </w:pPr>
    </w:p>
    <w:p w:rsidR="00AE620C" w:rsidRPr="00AE7F3A" w:rsidRDefault="00AE620C" w:rsidP="007649B7">
      <w:pPr>
        <w:shd w:val="clear" w:color="auto" w:fill="FFFFFF"/>
        <w:tabs>
          <w:tab w:val="left" w:pos="814"/>
        </w:tabs>
        <w:jc w:val="both"/>
        <w:rPr>
          <w:rFonts w:eastAsia="Times New Roman" w:cs="Times New Roman"/>
          <w:color w:val="auto"/>
          <w:sz w:val="28"/>
          <w:szCs w:val="28"/>
        </w:rPr>
        <w:sectPr w:rsidR="00AE620C" w:rsidRPr="00AE7F3A" w:rsidSect="00A56872">
          <w:footerReference w:type="default" r:id="rId9"/>
          <w:pgSz w:w="11906" w:h="16838"/>
          <w:pgMar w:top="1134" w:right="851" w:bottom="1134" w:left="1418" w:header="709" w:footer="709" w:gutter="0"/>
          <w:cols w:space="708"/>
          <w:titlePg/>
          <w:docGrid w:linePitch="360"/>
        </w:sectPr>
      </w:pPr>
    </w:p>
    <w:p w:rsidR="00AE7F3A" w:rsidRPr="00AD5D0C" w:rsidRDefault="00AD5D0C" w:rsidP="007649B7">
      <w:pPr>
        <w:pStyle w:val="1"/>
        <w:spacing w:before="0" w:beforeAutospacing="0" w:after="0" w:afterAutospacing="0"/>
        <w:jc w:val="center"/>
        <w:rPr>
          <w:sz w:val="28"/>
          <w:szCs w:val="28"/>
        </w:rPr>
      </w:pPr>
      <w:bookmarkStart w:id="3" w:name="_Toc18593356"/>
      <w:r w:rsidRPr="00AD5D0C">
        <w:rPr>
          <w:sz w:val="28"/>
          <w:szCs w:val="28"/>
        </w:rPr>
        <w:lastRenderedPageBreak/>
        <w:t>3. СТРУКТУРА ОБРАЗОВАТЕЛЬНОГО МОДУЛЯ</w:t>
      </w:r>
      <w:bookmarkEnd w:id="3"/>
    </w:p>
    <w:p w:rsidR="00AE7F3A" w:rsidRPr="00AE7F3A" w:rsidRDefault="00AE7F3A" w:rsidP="007649B7">
      <w:pPr>
        <w:jc w:val="center"/>
        <w:rPr>
          <w:rFonts w:eastAsia="Times New Roman" w:cs="Times New Roman"/>
          <w:b/>
          <w:caps/>
          <w:color w:val="auto"/>
          <w:sz w:val="24"/>
          <w:szCs w:val="24"/>
        </w:rPr>
      </w:pPr>
      <w:r w:rsidRPr="00AE7F3A">
        <w:rPr>
          <w:rFonts w:eastAsia="Times New Roman" w:cs="Times New Roman"/>
          <w:b/>
          <w:caps/>
          <w:color w:val="auto"/>
          <w:sz w:val="24"/>
          <w:szCs w:val="24"/>
        </w:rPr>
        <w:t>«</w:t>
      </w:r>
      <w:r w:rsidR="00A837AC" w:rsidRPr="00DA6A2E">
        <w:rPr>
          <w:rFonts w:eastAsia="Times New Roman" w:cs="Times New Roman"/>
          <w:b/>
          <w:caps/>
          <w:color w:val="auto"/>
          <w:sz w:val="24"/>
          <w:szCs w:val="24"/>
        </w:rPr>
        <w:t>К.М.0</w:t>
      </w:r>
      <w:r w:rsidR="00334F7A">
        <w:rPr>
          <w:rFonts w:eastAsia="Times New Roman" w:cs="Times New Roman"/>
          <w:b/>
          <w:caps/>
          <w:color w:val="auto"/>
          <w:sz w:val="24"/>
          <w:szCs w:val="24"/>
        </w:rPr>
        <w:t>9</w:t>
      </w:r>
      <w:r w:rsidR="00A837AC" w:rsidRPr="00DA6A2E">
        <w:rPr>
          <w:rFonts w:eastAsia="Times New Roman" w:cs="Times New Roman"/>
          <w:b/>
          <w:caps/>
          <w:color w:val="auto"/>
          <w:sz w:val="24"/>
          <w:szCs w:val="24"/>
        </w:rPr>
        <w:t xml:space="preserve"> </w:t>
      </w:r>
      <w:r w:rsidR="00A837AC" w:rsidRPr="00A10626">
        <w:rPr>
          <w:rFonts w:eastAsia="Times New Roman" w:cs="Times New Roman"/>
          <w:b/>
          <w:bCs/>
          <w:caps/>
          <w:color w:val="auto"/>
          <w:sz w:val="24"/>
          <w:szCs w:val="24"/>
        </w:rPr>
        <w:t>Теория и методика базовых видов спорта</w:t>
      </w:r>
      <w:r w:rsidRPr="00AE7F3A">
        <w:rPr>
          <w:rFonts w:eastAsia="Times New Roman" w:cs="Times New Roman"/>
          <w:b/>
          <w:caps/>
          <w:color w:val="auto"/>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3"/>
        <w:gridCol w:w="126"/>
        <w:gridCol w:w="3210"/>
        <w:gridCol w:w="841"/>
        <w:gridCol w:w="1537"/>
        <w:gridCol w:w="1399"/>
        <w:gridCol w:w="1258"/>
        <w:gridCol w:w="1119"/>
        <w:gridCol w:w="981"/>
        <w:gridCol w:w="139"/>
        <w:gridCol w:w="1259"/>
        <w:gridCol w:w="1693"/>
      </w:tblGrid>
      <w:tr w:rsidR="00AE7F3A" w:rsidRPr="00AE7F3A" w:rsidTr="00692421">
        <w:trPr>
          <w:trHeight w:val="302"/>
        </w:trPr>
        <w:tc>
          <w:tcPr>
            <w:tcW w:w="1349" w:type="dxa"/>
            <w:gridSpan w:val="2"/>
            <w:vMerge w:val="restart"/>
            <w:shd w:val="clear" w:color="auto" w:fill="auto"/>
          </w:tcPr>
          <w:p w:rsidR="00AE7F3A" w:rsidRPr="00AE7F3A" w:rsidRDefault="00AE7F3A" w:rsidP="007649B7">
            <w:pPr>
              <w:tabs>
                <w:tab w:val="left" w:pos="814"/>
              </w:tabs>
              <w:jc w:val="center"/>
              <w:rPr>
                <w:rFonts w:eastAsia="Times New Roman" w:cs="Times New Roman"/>
                <w:color w:val="auto"/>
                <w:sz w:val="24"/>
                <w:szCs w:val="24"/>
              </w:rPr>
            </w:pPr>
            <w:r w:rsidRPr="00AE7F3A">
              <w:rPr>
                <w:rFonts w:eastAsia="Times New Roman" w:cs="Times New Roman"/>
                <w:color w:val="auto"/>
                <w:sz w:val="24"/>
                <w:szCs w:val="24"/>
              </w:rPr>
              <w:t>Код</w:t>
            </w:r>
          </w:p>
        </w:tc>
        <w:tc>
          <w:tcPr>
            <w:tcW w:w="3210" w:type="dxa"/>
            <w:vMerge w:val="restart"/>
            <w:shd w:val="clear" w:color="auto" w:fill="auto"/>
          </w:tcPr>
          <w:p w:rsidR="00AE7F3A" w:rsidRPr="00AE7F3A" w:rsidRDefault="00AE7F3A" w:rsidP="007649B7">
            <w:pPr>
              <w:tabs>
                <w:tab w:val="left" w:pos="814"/>
              </w:tabs>
              <w:jc w:val="center"/>
              <w:rPr>
                <w:rFonts w:eastAsia="Times New Roman" w:cs="Times New Roman"/>
                <w:color w:val="auto"/>
                <w:sz w:val="24"/>
                <w:szCs w:val="24"/>
              </w:rPr>
            </w:pPr>
            <w:r w:rsidRPr="00AE7F3A">
              <w:rPr>
                <w:rFonts w:eastAsia="Times New Roman" w:cs="Times New Roman"/>
                <w:color w:val="auto"/>
                <w:sz w:val="24"/>
                <w:szCs w:val="24"/>
              </w:rPr>
              <w:t>Дисциплина</w:t>
            </w:r>
          </w:p>
        </w:tc>
        <w:tc>
          <w:tcPr>
            <w:tcW w:w="6154" w:type="dxa"/>
            <w:gridSpan w:val="5"/>
            <w:shd w:val="clear" w:color="auto" w:fill="auto"/>
          </w:tcPr>
          <w:p w:rsidR="00AE7F3A" w:rsidRPr="00AE7F3A" w:rsidRDefault="00AE7F3A" w:rsidP="007649B7">
            <w:pPr>
              <w:tabs>
                <w:tab w:val="left" w:pos="814"/>
              </w:tabs>
              <w:jc w:val="center"/>
              <w:rPr>
                <w:rFonts w:eastAsia="Times New Roman" w:cs="Times New Roman"/>
                <w:color w:val="auto"/>
                <w:sz w:val="24"/>
                <w:szCs w:val="24"/>
              </w:rPr>
            </w:pPr>
            <w:r w:rsidRPr="00AE7F3A">
              <w:rPr>
                <w:rFonts w:eastAsia="Times New Roman" w:cs="Times New Roman"/>
                <w:color w:val="auto"/>
                <w:sz w:val="24"/>
                <w:szCs w:val="24"/>
              </w:rPr>
              <w:t>Трудоемкость (час.)</w:t>
            </w:r>
          </w:p>
        </w:tc>
        <w:tc>
          <w:tcPr>
            <w:tcW w:w="981" w:type="dxa"/>
            <w:vMerge w:val="restart"/>
            <w:shd w:val="clear" w:color="auto" w:fill="auto"/>
          </w:tcPr>
          <w:p w:rsidR="00AE7F3A" w:rsidRPr="00AE7F3A" w:rsidRDefault="00AE7F3A" w:rsidP="007649B7">
            <w:pPr>
              <w:tabs>
                <w:tab w:val="left" w:pos="814"/>
              </w:tabs>
              <w:jc w:val="center"/>
              <w:rPr>
                <w:rFonts w:eastAsia="Times New Roman" w:cs="Times New Roman"/>
                <w:color w:val="auto"/>
                <w:sz w:val="24"/>
                <w:szCs w:val="24"/>
              </w:rPr>
            </w:pPr>
            <w:r w:rsidRPr="00AE7F3A">
              <w:rPr>
                <w:rFonts w:eastAsia="Times New Roman" w:cs="Times New Roman"/>
                <w:color w:val="auto"/>
                <w:sz w:val="24"/>
                <w:szCs w:val="24"/>
              </w:rPr>
              <w:t>Трудоемкость  (з.е.)</w:t>
            </w:r>
          </w:p>
        </w:tc>
        <w:tc>
          <w:tcPr>
            <w:tcW w:w="1398" w:type="dxa"/>
            <w:gridSpan w:val="2"/>
            <w:vMerge w:val="restart"/>
            <w:shd w:val="clear" w:color="auto" w:fill="auto"/>
          </w:tcPr>
          <w:p w:rsidR="00AE7F3A" w:rsidRPr="00AE7F3A" w:rsidRDefault="00AE7F3A" w:rsidP="007649B7">
            <w:pPr>
              <w:tabs>
                <w:tab w:val="left" w:pos="814"/>
              </w:tabs>
              <w:jc w:val="center"/>
              <w:rPr>
                <w:rFonts w:eastAsia="Times New Roman" w:cs="Times New Roman"/>
                <w:color w:val="auto"/>
                <w:sz w:val="24"/>
                <w:szCs w:val="24"/>
              </w:rPr>
            </w:pPr>
            <w:r w:rsidRPr="00AE7F3A">
              <w:rPr>
                <w:rFonts w:eastAsia="Times New Roman" w:cs="Times New Roman"/>
                <w:color w:val="auto"/>
                <w:sz w:val="24"/>
                <w:szCs w:val="24"/>
              </w:rPr>
              <w:t>Порядок изучения</w:t>
            </w:r>
          </w:p>
        </w:tc>
        <w:tc>
          <w:tcPr>
            <w:tcW w:w="1693" w:type="dxa"/>
            <w:vMerge w:val="restart"/>
            <w:shd w:val="clear" w:color="auto" w:fill="auto"/>
          </w:tcPr>
          <w:p w:rsidR="00AE7F3A" w:rsidRPr="00A56086" w:rsidRDefault="00AE7F3A" w:rsidP="007649B7">
            <w:pPr>
              <w:tabs>
                <w:tab w:val="left" w:pos="814"/>
              </w:tabs>
              <w:jc w:val="center"/>
              <w:rPr>
                <w:rFonts w:eastAsia="Times New Roman" w:cs="Times New Roman"/>
                <w:color w:val="auto"/>
                <w:sz w:val="24"/>
                <w:szCs w:val="24"/>
              </w:rPr>
            </w:pPr>
            <w:r w:rsidRPr="00A56086">
              <w:rPr>
                <w:rFonts w:eastAsia="Times New Roman" w:cs="Times New Roman"/>
                <w:color w:val="auto"/>
                <w:sz w:val="24"/>
                <w:szCs w:val="24"/>
              </w:rPr>
              <w:t xml:space="preserve">Образовательные результаты </w:t>
            </w:r>
          </w:p>
          <w:p w:rsidR="00AE7F3A" w:rsidRPr="00AE7F3A" w:rsidRDefault="00AE7F3A" w:rsidP="007649B7">
            <w:pPr>
              <w:tabs>
                <w:tab w:val="left" w:pos="814"/>
              </w:tabs>
              <w:jc w:val="center"/>
              <w:rPr>
                <w:rFonts w:eastAsia="Times New Roman" w:cs="Times New Roman"/>
                <w:color w:val="auto"/>
                <w:sz w:val="24"/>
                <w:szCs w:val="24"/>
              </w:rPr>
            </w:pPr>
            <w:r w:rsidRPr="00A56086">
              <w:rPr>
                <w:rFonts w:eastAsia="Times New Roman" w:cs="Times New Roman"/>
                <w:color w:val="auto"/>
                <w:sz w:val="24"/>
                <w:szCs w:val="24"/>
              </w:rPr>
              <w:t>(код ОР)</w:t>
            </w:r>
          </w:p>
        </w:tc>
      </w:tr>
      <w:tr w:rsidR="00AE7F3A" w:rsidRPr="00AE7F3A" w:rsidTr="00692421">
        <w:tc>
          <w:tcPr>
            <w:tcW w:w="1349" w:type="dxa"/>
            <w:gridSpan w:val="2"/>
            <w:vMerge/>
            <w:shd w:val="clear" w:color="auto" w:fill="auto"/>
            <w:vAlign w:val="center"/>
          </w:tcPr>
          <w:p w:rsidR="00AE7F3A" w:rsidRPr="00AE7F3A" w:rsidRDefault="00AE7F3A" w:rsidP="007649B7">
            <w:pPr>
              <w:tabs>
                <w:tab w:val="left" w:pos="814"/>
              </w:tabs>
              <w:jc w:val="center"/>
              <w:rPr>
                <w:rFonts w:eastAsia="Times New Roman" w:cs="Times New Roman"/>
                <w:caps/>
                <w:color w:val="auto"/>
                <w:sz w:val="24"/>
                <w:szCs w:val="24"/>
              </w:rPr>
            </w:pPr>
          </w:p>
        </w:tc>
        <w:tc>
          <w:tcPr>
            <w:tcW w:w="3210" w:type="dxa"/>
            <w:vMerge/>
            <w:shd w:val="clear" w:color="auto" w:fill="auto"/>
            <w:vAlign w:val="center"/>
          </w:tcPr>
          <w:p w:rsidR="00AE7F3A" w:rsidRPr="00AE7F3A" w:rsidRDefault="00AE7F3A" w:rsidP="007649B7">
            <w:pPr>
              <w:tabs>
                <w:tab w:val="left" w:pos="814"/>
              </w:tabs>
              <w:jc w:val="center"/>
              <w:rPr>
                <w:rFonts w:eastAsia="Times New Roman" w:cs="Times New Roman"/>
                <w:caps/>
                <w:color w:val="auto"/>
                <w:sz w:val="24"/>
                <w:szCs w:val="24"/>
              </w:rPr>
            </w:pPr>
          </w:p>
        </w:tc>
        <w:tc>
          <w:tcPr>
            <w:tcW w:w="841" w:type="dxa"/>
            <w:vMerge w:val="restart"/>
            <w:shd w:val="clear" w:color="auto" w:fill="auto"/>
          </w:tcPr>
          <w:p w:rsidR="00AE7F3A" w:rsidRPr="00AE7F3A" w:rsidRDefault="00AE7F3A" w:rsidP="007649B7">
            <w:pPr>
              <w:tabs>
                <w:tab w:val="left" w:pos="814"/>
              </w:tabs>
              <w:jc w:val="center"/>
              <w:rPr>
                <w:rFonts w:eastAsia="Times New Roman" w:cs="Times New Roman"/>
                <w:color w:val="auto"/>
                <w:sz w:val="24"/>
                <w:szCs w:val="24"/>
              </w:rPr>
            </w:pPr>
            <w:r w:rsidRPr="00AE7F3A">
              <w:rPr>
                <w:rFonts w:eastAsia="Times New Roman" w:cs="Times New Roman"/>
                <w:color w:val="auto"/>
                <w:sz w:val="24"/>
                <w:szCs w:val="24"/>
              </w:rPr>
              <w:t>Всего</w:t>
            </w:r>
          </w:p>
        </w:tc>
        <w:tc>
          <w:tcPr>
            <w:tcW w:w="2936" w:type="dxa"/>
            <w:gridSpan w:val="2"/>
            <w:shd w:val="clear" w:color="auto" w:fill="auto"/>
          </w:tcPr>
          <w:p w:rsidR="00AE7F3A" w:rsidRPr="00AE7F3A" w:rsidRDefault="00AE7F3A" w:rsidP="007649B7">
            <w:pPr>
              <w:tabs>
                <w:tab w:val="left" w:pos="814"/>
              </w:tabs>
              <w:jc w:val="center"/>
              <w:rPr>
                <w:rFonts w:eastAsia="Times New Roman" w:cs="Times New Roman"/>
                <w:color w:val="auto"/>
                <w:sz w:val="24"/>
                <w:szCs w:val="24"/>
              </w:rPr>
            </w:pPr>
            <w:r w:rsidRPr="00AE7F3A">
              <w:rPr>
                <w:rFonts w:eastAsia="Times New Roman" w:cs="Times New Roman"/>
                <w:color w:val="auto"/>
                <w:sz w:val="24"/>
                <w:szCs w:val="24"/>
              </w:rPr>
              <w:t>Контактная работа</w:t>
            </w:r>
          </w:p>
        </w:tc>
        <w:tc>
          <w:tcPr>
            <w:tcW w:w="1258" w:type="dxa"/>
            <w:vMerge w:val="restart"/>
            <w:shd w:val="clear" w:color="auto" w:fill="auto"/>
          </w:tcPr>
          <w:p w:rsidR="00AE7F3A" w:rsidRPr="00AE7F3A" w:rsidRDefault="00AE7F3A" w:rsidP="007649B7">
            <w:pPr>
              <w:tabs>
                <w:tab w:val="left" w:pos="814"/>
              </w:tabs>
              <w:jc w:val="center"/>
              <w:rPr>
                <w:rFonts w:eastAsia="Times New Roman" w:cs="Times New Roman"/>
                <w:color w:val="auto"/>
                <w:sz w:val="24"/>
                <w:szCs w:val="24"/>
              </w:rPr>
            </w:pPr>
            <w:r w:rsidRPr="00AE7F3A">
              <w:rPr>
                <w:rFonts w:eastAsia="Times New Roman" w:cs="Times New Roman"/>
                <w:color w:val="auto"/>
                <w:sz w:val="24"/>
                <w:szCs w:val="24"/>
              </w:rPr>
              <w:t>Самостоятельная работа</w:t>
            </w:r>
          </w:p>
        </w:tc>
        <w:tc>
          <w:tcPr>
            <w:tcW w:w="1119" w:type="dxa"/>
            <w:vMerge w:val="restart"/>
            <w:shd w:val="clear" w:color="auto" w:fill="auto"/>
          </w:tcPr>
          <w:p w:rsidR="00AE7F3A" w:rsidRPr="00AE7F3A" w:rsidRDefault="00AE7F3A" w:rsidP="007649B7">
            <w:pPr>
              <w:tabs>
                <w:tab w:val="left" w:pos="814"/>
              </w:tabs>
              <w:jc w:val="center"/>
              <w:rPr>
                <w:rFonts w:eastAsia="Times New Roman" w:cs="Times New Roman"/>
                <w:color w:val="auto"/>
                <w:sz w:val="24"/>
                <w:szCs w:val="24"/>
              </w:rPr>
            </w:pPr>
            <w:r w:rsidRPr="00AE7F3A">
              <w:rPr>
                <w:rFonts w:eastAsia="Times New Roman" w:cs="Times New Roman"/>
                <w:color w:val="auto"/>
                <w:sz w:val="24"/>
                <w:szCs w:val="24"/>
              </w:rPr>
              <w:t>Аттестация</w:t>
            </w:r>
          </w:p>
        </w:tc>
        <w:tc>
          <w:tcPr>
            <w:tcW w:w="981" w:type="dxa"/>
            <w:vMerge/>
            <w:shd w:val="clear" w:color="auto" w:fill="auto"/>
            <w:vAlign w:val="center"/>
          </w:tcPr>
          <w:p w:rsidR="00AE7F3A" w:rsidRPr="00AE7F3A" w:rsidRDefault="00AE7F3A" w:rsidP="007649B7">
            <w:pPr>
              <w:tabs>
                <w:tab w:val="left" w:pos="814"/>
              </w:tabs>
              <w:jc w:val="center"/>
              <w:rPr>
                <w:rFonts w:eastAsia="Times New Roman" w:cs="Times New Roman"/>
                <w:caps/>
                <w:color w:val="auto"/>
                <w:sz w:val="24"/>
                <w:szCs w:val="24"/>
              </w:rPr>
            </w:pPr>
          </w:p>
        </w:tc>
        <w:tc>
          <w:tcPr>
            <w:tcW w:w="1398" w:type="dxa"/>
            <w:gridSpan w:val="2"/>
            <w:vMerge/>
            <w:shd w:val="clear" w:color="auto" w:fill="auto"/>
            <w:vAlign w:val="center"/>
          </w:tcPr>
          <w:p w:rsidR="00AE7F3A" w:rsidRPr="00AE7F3A" w:rsidRDefault="00AE7F3A" w:rsidP="007649B7">
            <w:pPr>
              <w:tabs>
                <w:tab w:val="left" w:pos="814"/>
              </w:tabs>
              <w:jc w:val="center"/>
              <w:rPr>
                <w:rFonts w:eastAsia="Times New Roman" w:cs="Times New Roman"/>
                <w:caps/>
                <w:color w:val="auto"/>
                <w:sz w:val="24"/>
                <w:szCs w:val="24"/>
              </w:rPr>
            </w:pPr>
          </w:p>
        </w:tc>
        <w:tc>
          <w:tcPr>
            <w:tcW w:w="1693" w:type="dxa"/>
            <w:vMerge/>
            <w:shd w:val="clear" w:color="auto" w:fill="auto"/>
            <w:vAlign w:val="center"/>
          </w:tcPr>
          <w:p w:rsidR="00AE7F3A" w:rsidRPr="00AE7F3A" w:rsidRDefault="00AE7F3A" w:rsidP="007649B7">
            <w:pPr>
              <w:tabs>
                <w:tab w:val="left" w:pos="814"/>
              </w:tabs>
              <w:jc w:val="center"/>
              <w:rPr>
                <w:rFonts w:eastAsia="Times New Roman" w:cs="Times New Roman"/>
                <w:caps/>
                <w:color w:val="auto"/>
                <w:sz w:val="24"/>
                <w:szCs w:val="24"/>
              </w:rPr>
            </w:pPr>
          </w:p>
        </w:tc>
      </w:tr>
      <w:tr w:rsidR="00AE7F3A" w:rsidRPr="00AE7F3A" w:rsidTr="00692421">
        <w:tc>
          <w:tcPr>
            <w:tcW w:w="1349" w:type="dxa"/>
            <w:gridSpan w:val="2"/>
            <w:vMerge/>
            <w:shd w:val="clear" w:color="auto" w:fill="auto"/>
            <w:vAlign w:val="center"/>
          </w:tcPr>
          <w:p w:rsidR="00AE7F3A" w:rsidRPr="00AE7F3A" w:rsidRDefault="00AE7F3A" w:rsidP="007649B7">
            <w:pPr>
              <w:tabs>
                <w:tab w:val="left" w:pos="814"/>
              </w:tabs>
              <w:jc w:val="center"/>
              <w:rPr>
                <w:rFonts w:eastAsia="Times New Roman" w:cs="Times New Roman"/>
                <w:caps/>
                <w:color w:val="auto"/>
                <w:sz w:val="24"/>
                <w:szCs w:val="24"/>
              </w:rPr>
            </w:pPr>
          </w:p>
        </w:tc>
        <w:tc>
          <w:tcPr>
            <w:tcW w:w="3210" w:type="dxa"/>
            <w:vMerge/>
            <w:shd w:val="clear" w:color="auto" w:fill="auto"/>
            <w:vAlign w:val="center"/>
          </w:tcPr>
          <w:p w:rsidR="00AE7F3A" w:rsidRPr="00AE7F3A" w:rsidRDefault="00AE7F3A" w:rsidP="007649B7">
            <w:pPr>
              <w:tabs>
                <w:tab w:val="left" w:pos="814"/>
              </w:tabs>
              <w:jc w:val="center"/>
              <w:rPr>
                <w:rFonts w:eastAsia="Times New Roman" w:cs="Times New Roman"/>
                <w:caps/>
                <w:color w:val="auto"/>
                <w:sz w:val="24"/>
                <w:szCs w:val="24"/>
              </w:rPr>
            </w:pPr>
          </w:p>
        </w:tc>
        <w:tc>
          <w:tcPr>
            <w:tcW w:w="841" w:type="dxa"/>
            <w:vMerge/>
            <w:shd w:val="clear" w:color="auto" w:fill="auto"/>
          </w:tcPr>
          <w:p w:rsidR="00AE7F3A" w:rsidRPr="00AE7F3A" w:rsidRDefault="00AE7F3A" w:rsidP="007649B7">
            <w:pPr>
              <w:tabs>
                <w:tab w:val="left" w:pos="814"/>
              </w:tabs>
              <w:rPr>
                <w:rFonts w:eastAsia="Times New Roman" w:cs="Times New Roman"/>
                <w:caps/>
                <w:color w:val="auto"/>
                <w:sz w:val="24"/>
                <w:szCs w:val="24"/>
              </w:rPr>
            </w:pPr>
          </w:p>
        </w:tc>
        <w:tc>
          <w:tcPr>
            <w:tcW w:w="1537" w:type="dxa"/>
            <w:shd w:val="clear" w:color="auto" w:fill="auto"/>
          </w:tcPr>
          <w:p w:rsidR="00AE7F3A" w:rsidRPr="00AE7F3A" w:rsidRDefault="00AE7F3A" w:rsidP="007649B7">
            <w:pPr>
              <w:tabs>
                <w:tab w:val="left" w:pos="814"/>
              </w:tabs>
              <w:jc w:val="center"/>
              <w:rPr>
                <w:rFonts w:eastAsia="Times New Roman" w:cs="Times New Roman"/>
                <w:caps/>
                <w:color w:val="auto"/>
                <w:sz w:val="24"/>
                <w:szCs w:val="24"/>
              </w:rPr>
            </w:pPr>
            <w:r w:rsidRPr="00AE7F3A">
              <w:rPr>
                <w:rFonts w:eastAsia="Times New Roman" w:cs="Times New Roman"/>
                <w:color w:val="auto"/>
                <w:sz w:val="24"/>
                <w:szCs w:val="24"/>
              </w:rPr>
              <w:t>Аудиторная работа</w:t>
            </w:r>
          </w:p>
        </w:tc>
        <w:tc>
          <w:tcPr>
            <w:tcW w:w="1399" w:type="dxa"/>
            <w:shd w:val="clear" w:color="auto" w:fill="auto"/>
          </w:tcPr>
          <w:p w:rsidR="00AE7F3A" w:rsidRPr="00AE7F3A" w:rsidRDefault="00AE7F3A" w:rsidP="007649B7">
            <w:pPr>
              <w:tabs>
                <w:tab w:val="left" w:pos="814"/>
              </w:tabs>
              <w:jc w:val="center"/>
              <w:rPr>
                <w:rFonts w:eastAsia="Times New Roman" w:cs="Times New Roman"/>
                <w:color w:val="auto"/>
                <w:sz w:val="24"/>
                <w:szCs w:val="24"/>
              </w:rPr>
            </w:pPr>
            <w:r w:rsidRPr="00AE7F3A">
              <w:rPr>
                <w:rFonts w:eastAsia="Times New Roman" w:cs="Times New Roman"/>
                <w:color w:val="auto"/>
                <w:sz w:val="24"/>
                <w:szCs w:val="24"/>
              </w:rPr>
              <w:t xml:space="preserve">Контактная СР (в т.ч. </w:t>
            </w:r>
          </w:p>
          <w:p w:rsidR="00AE7F3A" w:rsidRPr="00AE7F3A" w:rsidRDefault="00AE7F3A" w:rsidP="007649B7">
            <w:pPr>
              <w:tabs>
                <w:tab w:val="left" w:pos="814"/>
              </w:tabs>
              <w:jc w:val="center"/>
              <w:rPr>
                <w:rFonts w:eastAsia="Times New Roman" w:cs="Times New Roman"/>
                <w:color w:val="auto"/>
                <w:sz w:val="24"/>
                <w:szCs w:val="24"/>
              </w:rPr>
            </w:pPr>
            <w:r w:rsidRPr="00AE7F3A">
              <w:rPr>
                <w:rFonts w:eastAsia="Times New Roman" w:cs="Times New Roman"/>
                <w:color w:val="auto"/>
                <w:sz w:val="24"/>
                <w:szCs w:val="24"/>
              </w:rPr>
              <w:t>в ЭИОС)</w:t>
            </w:r>
          </w:p>
        </w:tc>
        <w:tc>
          <w:tcPr>
            <w:tcW w:w="1258" w:type="dxa"/>
            <w:vMerge/>
            <w:shd w:val="clear" w:color="auto" w:fill="auto"/>
          </w:tcPr>
          <w:p w:rsidR="00AE7F3A" w:rsidRPr="00AE7F3A" w:rsidRDefault="00AE7F3A" w:rsidP="007649B7">
            <w:pPr>
              <w:tabs>
                <w:tab w:val="left" w:pos="814"/>
              </w:tabs>
              <w:rPr>
                <w:rFonts w:eastAsia="Times New Roman" w:cs="Times New Roman"/>
                <w:caps/>
                <w:color w:val="auto"/>
                <w:sz w:val="24"/>
                <w:szCs w:val="24"/>
              </w:rPr>
            </w:pPr>
          </w:p>
        </w:tc>
        <w:tc>
          <w:tcPr>
            <w:tcW w:w="1119" w:type="dxa"/>
            <w:vMerge/>
            <w:shd w:val="clear" w:color="auto" w:fill="auto"/>
          </w:tcPr>
          <w:p w:rsidR="00AE7F3A" w:rsidRPr="00AE7F3A" w:rsidRDefault="00AE7F3A" w:rsidP="007649B7">
            <w:pPr>
              <w:tabs>
                <w:tab w:val="left" w:pos="814"/>
              </w:tabs>
              <w:rPr>
                <w:rFonts w:eastAsia="Times New Roman" w:cs="Times New Roman"/>
                <w:caps/>
                <w:color w:val="auto"/>
                <w:sz w:val="24"/>
                <w:szCs w:val="24"/>
              </w:rPr>
            </w:pPr>
          </w:p>
        </w:tc>
        <w:tc>
          <w:tcPr>
            <w:tcW w:w="981" w:type="dxa"/>
            <w:vMerge/>
            <w:shd w:val="clear" w:color="auto" w:fill="auto"/>
            <w:vAlign w:val="center"/>
          </w:tcPr>
          <w:p w:rsidR="00AE7F3A" w:rsidRPr="00AE7F3A" w:rsidRDefault="00AE7F3A" w:rsidP="007649B7">
            <w:pPr>
              <w:tabs>
                <w:tab w:val="left" w:pos="814"/>
              </w:tabs>
              <w:jc w:val="center"/>
              <w:rPr>
                <w:rFonts w:eastAsia="Times New Roman" w:cs="Times New Roman"/>
                <w:caps/>
                <w:color w:val="auto"/>
                <w:sz w:val="24"/>
                <w:szCs w:val="24"/>
              </w:rPr>
            </w:pPr>
          </w:p>
        </w:tc>
        <w:tc>
          <w:tcPr>
            <w:tcW w:w="1398" w:type="dxa"/>
            <w:gridSpan w:val="2"/>
            <w:vMerge/>
            <w:shd w:val="clear" w:color="auto" w:fill="auto"/>
            <w:vAlign w:val="center"/>
          </w:tcPr>
          <w:p w:rsidR="00AE7F3A" w:rsidRPr="00AE7F3A" w:rsidRDefault="00AE7F3A" w:rsidP="007649B7">
            <w:pPr>
              <w:tabs>
                <w:tab w:val="left" w:pos="814"/>
              </w:tabs>
              <w:jc w:val="center"/>
              <w:rPr>
                <w:rFonts w:eastAsia="Times New Roman" w:cs="Times New Roman"/>
                <w:caps/>
                <w:color w:val="auto"/>
                <w:sz w:val="24"/>
                <w:szCs w:val="24"/>
              </w:rPr>
            </w:pPr>
          </w:p>
        </w:tc>
        <w:tc>
          <w:tcPr>
            <w:tcW w:w="1693" w:type="dxa"/>
            <w:vMerge/>
            <w:shd w:val="clear" w:color="auto" w:fill="auto"/>
            <w:vAlign w:val="center"/>
          </w:tcPr>
          <w:p w:rsidR="00AE7F3A" w:rsidRPr="00AE7F3A" w:rsidRDefault="00AE7F3A" w:rsidP="007649B7">
            <w:pPr>
              <w:tabs>
                <w:tab w:val="left" w:pos="814"/>
              </w:tabs>
              <w:jc w:val="center"/>
              <w:rPr>
                <w:rFonts w:eastAsia="Times New Roman" w:cs="Times New Roman"/>
                <w:caps/>
                <w:color w:val="auto"/>
                <w:sz w:val="24"/>
                <w:szCs w:val="24"/>
              </w:rPr>
            </w:pPr>
          </w:p>
        </w:tc>
      </w:tr>
      <w:tr w:rsidR="00AE7F3A" w:rsidRPr="00AE7F3A" w:rsidTr="00692421">
        <w:tc>
          <w:tcPr>
            <w:tcW w:w="14785" w:type="dxa"/>
            <w:gridSpan w:val="12"/>
            <w:shd w:val="clear" w:color="auto" w:fill="auto"/>
            <w:vAlign w:val="center"/>
          </w:tcPr>
          <w:p w:rsidR="00AE7F3A" w:rsidRPr="00AE7F3A" w:rsidRDefault="00AE7F3A" w:rsidP="007649B7">
            <w:pPr>
              <w:numPr>
                <w:ilvl w:val="0"/>
                <w:numId w:val="1"/>
              </w:numPr>
              <w:tabs>
                <w:tab w:val="left" w:pos="600"/>
              </w:tabs>
              <w:ind w:left="0"/>
              <w:rPr>
                <w:rFonts w:eastAsia="Times New Roman" w:cs="Times New Roman"/>
                <w:caps/>
                <w:color w:val="auto"/>
                <w:sz w:val="24"/>
                <w:szCs w:val="24"/>
              </w:rPr>
            </w:pPr>
            <w:r w:rsidRPr="00AE7F3A">
              <w:rPr>
                <w:rFonts w:eastAsia="Times New Roman" w:cs="Times New Roman"/>
                <w:caps/>
                <w:color w:val="auto"/>
                <w:sz w:val="24"/>
                <w:szCs w:val="24"/>
              </w:rPr>
              <w:t>Дисциплины, обязательные для изучения</w:t>
            </w:r>
          </w:p>
        </w:tc>
      </w:tr>
      <w:tr w:rsidR="00A56086" w:rsidRPr="00AE7F3A" w:rsidTr="00692421">
        <w:tc>
          <w:tcPr>
            <w:tcW w:w="1349" w:type="dxa"/>
            <w:gridSpan w:val="2"/>
            <w:shd w:val="clear" w:color="auto" w:fill="auto"/>
            <w:vAlign w:val="center"/>
          </w:tcPr>
          <w:p w:rsidR="00A56086" w:rsidRPr="00AE7F3A" w:rsidRDefault="00A56086" w:rsidP="007649B7">
            <w:pPr>
              <w:rPr>
                <w:rFonts w:eastAsia="Times New Roman" w:cs="Times New Roman"/>
                <w:color w:val="auto"/>
                <w:sz w:val="24"/>
                <w:szCs w:val="24"/>
              </w:rPr>
            </w:pPr>
            <w:r w:rsidRPr="00FE34BE">
              <w:rPr>
                <w:rFonts w:eastAsia="Times New Roman"/>
                <w:sz w:val="24"/>
                <w:szCs w:val="24"/>
              </w:rPr>
              <w:t>К.М.09.01</w:t>
            </w:r>
          </w:p>
        </w:tc>
        <w:tc>
          <w:tcPr>
            <w:tcW w:w="3210" w:type="dxa"/>
            <w:shd w:val="clear" w:color="auto" w:fill="auto"/>
            <w:vAlign w:val="center"/>
          </w:tcPr>
          <w:p w:rsidR="00A56086" w:rsidRPr="00AE7F3A" w:rsidRDefault="00A56086" w:rsidP="007649B7">
            <w:pPr>
              <w:widowControl w:val="0"/>
              <w:shd w:val="clear" w:color="auto" w:fill="FFFFFF"/>
              <w:tabs>
                <w:tab w:val="left" w:pos="1123"/>
              </w:tabs>
              <w:jc w:val="both"/>
              <w:rPr>
                <w:rFonts w:eastAsia="Times New Roman" w:cs="Times New Roman"/>
                <w:color w:val="auto"/>
                <w:sz w:val="24"/>
                <w:szCs w:val="24"/>
              </w:rPr>
            </w:pPr>
            <w:r w:rsidRPr="00FE34BE">
              <w:rPr>
                <w:rFonts w:eastAsia="Times New Roman"/>
                <w:sz w:val="24"/>
                <w:szCs w:val="24"/>
              </w:rPr>
              <w:t>Гандбол</w:t>
            </w:r>
          </w:p>
        </w:tc>
        <w:tc>
          <w:tcPr>
            <w:tcW w:w="841" w:type="dxa"/>
            <w:shd w:val="clear" w:color="auto" w:fill="auto"/>
            <w:vAlign w:val="center"/>
          </w:tcPr>
          <w:p w:rsidR="00A56086" w:rsidRPr="00AE7F3A" w:rsidRDefault="00A56086" w:rsidP="007649B7">
            <w:pPr>
              <w:jc w:val="center"/>
              <w:rPr>
                <w:rFonts w:eastAsia="Times New Roman" w:cs="Times New Roman"/>
                <w:color w:val="auto"/>
                <w:sz w:val="24"/>
                <w:szCs w:val="24"/>
              </w:rPr>
            </w:pPr>
            <w:r>
              <w:rPr>
                <w:rFonts w:eastAsia="Times New Roman" w:cs="Times New Roman"/>
                <w:color w:val="auto"/>
                <w:sz w:val="24"/>
                <w:szCs w:val="24"/>
              </w:rPr>
              <w:t>72</w:t>
            </w:r>
          </w:p>
        </w:tc>
        <w:tc>
          <w:tcPr>
            <w:tcW w:w="1537" w:type="dxa"/>
            <w:shd w:val="clear" w:color="auto" w:fill="auto"/>
            <w:vAlign w:val="center"/>
          </w:tcPr>
          <w:p w:rsidR="00A56086" w:rsidRPr="00AE7F3A" w:rsidRDefault="00A56086"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6</w:t>
            </w:r>
          </w:p>
        </w:tc>
        <w:tc>
          <w:tcPr>
            <w:tcW w:w="1399" w:type="dxa"/>
            <w:shd w:val="clear" w:color="auto" w:fill="auto"/>
            <w:vAlign w:val="center"/>
          </w:tcPr>
          <w:p w:rsidR="00A56086" w:rsidRPr="00AE7F3A" w:rsidRDefault="00A56086" w:rsidP="007649B7">
            <w:pPr>
              <w:jc w:val="center"/>
              <w:rPr>
                <w:rFonts w:eastAsia="Times New Roman" w:cs="Times New Roman"/>
                <w:color w:val="auto"/>
                <w:sz w:val="24"/>
                <w:szCs w:val="24"/>
              </w:rPr>
            </w:pPr>
          </w:p>
        </w:tc>
        <w:tc>
          <w:tcPr>
            <w:tcW w:w="1258" w:type="dxa"/>
            <w:shd w:val="clear" w:color="auto" w:fill="auto"/>
            <w:vAlign w:val="center"/>
          </w:tcPr>
          <w:p w:rsidR="00A56086" w:rsidRPr="00AE7F3A" w:rsidRDefault="00A56086" w:rsidP="007649B7">
            <w:pPr>
              <w:jc w:val="center"/>
              <w:rPr>
                <w:rFonts w:eastAsia="Times New Roman" w:cs="Times New Roman"/>
                <w:color w:val="auto"/>
                <w:sz w:val="24"/>
                <w:szCs w:val="24"/>
              </w:rPr>
            </w:pPr>
            <w:r>
              <w:rPr>
                <w:rFonts w:eastAsia="Times New Roman" w:cs="Times New Roman"/>
                <w:color w:val="auto"/>
                <w:sz w:val="24"/>
                <w:szCs w:val="24"/>
              </w:rPr>
              <w:t>66</w:t>
            </w:r>
          </w:p>
        </w:tc>
        <w:tc>
          <w:tcPr>
            <w:tcW w:w="1119" w:type="dxa"/>
            <w:shd w:val="clear" w:color="auto" w:fill="auto"/>
            <w:vAlign w:val="center"/>
          </w:tcPr>
          <w:p w:rsidR="00A56086" w:rsidRDefault="00A56086"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4</w:t>
            </w:r>
          </w:p>
          <w:p w:rsidR="00A56086" w:rsidRDefault="00A56086"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Контрольная работа</w:t>
            </w:r>
          </w:p>
          <w:p w:rsidR="00A56086" w:rsidRPr="00AE7F3A" w:rsidRDefault="00A56086" w:rsidP="007649B7">
            <w:pPr>
              <w:tabs>
                <w:tab w:val="left" w:pos="814"/>
              </w:tabs>
              <w:jc w:val="center"/>
              <w:rPr>
                <w:rFonts w:eastAsia="Times New Roman" w:cs="Times New Roman"/>
                <w:color w:val="auto"/>
                <w:sz w:val="24"/>
                <w:szCs w:val="24"/>
              </w:rPr>
            </w:pPr>
          </w:p>
        </w:tc>
        <w:tc>
          <w:tcPr>
            <w:tcW w:w="981" w:type="dxa"/>
            <w:shd w:val="clear" w:color="auto" w:fill="auto"/>
            <w:vAlign w:val="center"/>
          </w:tcPr>
          <w:p w:rsidR="00A56086" w:rsidRPr="00AE7F3A" w:rsidRDefault="00A56086" w:rsidP="007649B7">
            <w:pPr>
              <w:jc w:val="center"/>
              <w:rPr>
                <w:rFonts w:eastAsia="Times New Roman" w:cs="Times New Roman"/>
                <w:color w:val="auto"/>
                <w:sz w:val="24"/>
                <w:szCs w:val="24"/>
              </w:rPr>
            </w:pPr>
            <w:r>
              <w:rPr>
                <w:rFonts w:eastAsia="Times New Roman" w:cs="Times New Roman"/>
                <w:color w:val="auto"/>
                <w:sz w:val="24"/>
                <w:szCs w:val="24"/>
              </w:rPr>
              <w:t>2</w:t>
            </w:r>
          </w:p>
        </w:tc>
        <w:tc>
          <w:tcPr>
            <w:tcW w:w="1398" w:type="dxa"/>
            <w:gridSpan w:val="2"/>
            <w:shd w:val="clear" w:color="auto" w:fill="auto"/>
            <w:vAlign w:val="center"/>
          </w:tcPr>
          <w:p w:rsidR="00A56086" w:rsidRPr="00AE7F3A" w:rsidRDefault="00A56086" w:rsidP="007649B7">
            <w:pPr>
              <w:jc w:val="center"/>
              <w:rPr>
                <w:rFonts w:eastAsia="Times New Roman" w:cs="Times New Roman"/>
                <w:color w:val="auto"/>
                <w:sz w:val="24"/>
                <w:szCs w:val="24"/>
              </w:rPr>
            </w:pPr>
            <w:r>
              <w:rPr>
                <w:rFonts w:eastAsia="Times New Roman" w:cs="Times New Roman"/>
                <w:color w:val="auto"/>
                <w:sz w:val="24"/>
                <w:szCs w:val="24"/>
              </w:rPr>
              <w:t>4 курс</w:t>
            </w:r>
          </w:p>
        </w:tc>
        <w:tc>
          <w:tcPr>
            <w:tcW w:w="1693" w:type="dxa"/>
            <w:shd w:val="clear" w:color="auto" w:fill="auto"/>
            <w:vAlign w:val="center"/>
          </w:tcPr>
          <w:p w:rsidR="00A56086" w:rsidRPr="005F11C6" w:rsidRDefault="00A56086" w:rsidP="00C422B8">
            <w:pPr>
              <w:tabs>
                <w:tab w:val="left" w:pos="814"/>
              </w:tabs>
              <w:jc w:val="center"/>
              <w:rPr>
                <w:rFonts w:eastAsia="Times New Roman" w:cs="Times New Roman"/>
                <w:caps/>
                <w:color w:val="auto"/>
                <w:sz w:val="24"/>
                <w:szCs w:val="24"/>
              </w:rPr>
            </w:pPr>
            <w:r w:rsidRPr="005F11C6">
              <w:rPr>
                <w:rFonts w:eastAsia="Times New Roman" w:cs="Times New Roman"/>
                <w:caps/>
                <w:color w:val="auto"/>
                <w:sz w:val="24"/>
                <w:szCs w:val="24"/>
              </w:rPr>
              <w:t>ОР.1.1.1</w:t>
            </w:r>
          </w:p>
        </w:tc>
      </w:tr>
      <w:tr w:rsidR="00A56086" w:rsidRPr="00AE7F3A" w:rsidTr="00692421">
        <w:tc>
          <w:tcPr>
            <w:tcW w:w="1349" w:type="dxa"/>
            <w:gridSpan w:val="2"/>
            <w:shd w:val="clear" w:color="auto" w:fill="auto"/>
            <w:vAlign w:val="center"/>
          </w:tcPr>
          <w:p w:rsidR="00A56086" w:rsidRPr="00AE7F3A" w:rsidRDefault="00A56086" w:rsidP="007649B7">
            <w:pPr>
              <w:rPr>
                <w:rFonts w:eastAsia="Times New Roman" w:cs="Times New Roman"/>
                <w:color w:val="auto"/>
                <w:sz w:val="24"/>
                <w:szCs w:val="24"/>
              </w:rPr>
            </w:pPr>
            <w:r w:rsidRPr="00FE34BE">
              <w:rPr>
                <w:rFonts w:eastAsia="Times New Roman"/>
                <w:sz w:val="24"/>
                <w:szCs w:val="24"/>
              </w:rPr>
              <w:t>К.М.09.0</w:t>
            </w:r>
            <w:r>
              <w:rPr>
                <w:rFonts w:eastAsia="Times New Roman"/>
                <w:sz w:val="24"/>
                <w:szCs w:val="24"/>
              </w:rPr>
              <w:t>2</w:t>
            </w:r>
          </w:p>
        </w:tc>
        <w:tc>
          <w:tcPr>
            <w:tcW w:w="3210" w:type="dxa"/>
            <w:shd w:val="clear" w:color="auto" w:fill="auto"/>
            <w:vAlign w:val="center"/>
          </w:tcPr>
          <w:p w:rsidR="00A56086" w:rsidRPr="00AE7F3A" w:rsidRDefault="00A56086" w:rsidP="007649B7">
            <w:pPr>
              <w:rPr>
                <w:rFonts w:eastAsia="Times New Roman" w:cs="Times New Roman"/>
                <w:color w:val="auto"/>
                <w:sz w:val="24"/>
                <w:szCs w:val="24"/>
              </w:rPr>
            </w:pPr>
            <w:r w:rsidRPr="00FE34BE">
              <w:rPr>
                <w:rFonts w:eastAsia="Times New Roman"/>
                <w:sz w:val="24"/>
                <w:szCs w:val="24"/>
              </w:rPr>
              <w:t>Флорбол</w:t>
            </w:r>
          </w:p>
        </w:tc>
        <w:tc>
          <w:tcPr>
            <w:tcW w:w="841" w:type="dxa"/>
            <w:shd w:val="clear" w:color="auto" w:fill="auto"/>
            <w:vAlign w:val="center"/>
          </w:tcPr>
          <w:p w:rsidR="00A56086" w:rsidRPr="00AE7F3A" w:rsidRDefault="00A56086" w:rsidP="007649B7">
            <w:pPr>
              <w:jc w:val="center"/>
              <w:rPr>
                <w:rFonts w:eastAsia="Times New Roman" w:cs="Times New Roman"/>
                <w:color w:val="auto"/>
                <w:sz w:val="24"/>
                <w:szCs w:val="24"/>
              </w:rPr>
            </w:pPr>
            <w:r>
              <w:rPr>
                <w:rFonts w:eastAsia="Times New Roman" w:cs="Times New Roman"/>
                <w:color w:val="auto"/>
                <w:sz w:val="24"/>
                <w:szCs w:val="24"/>
              </w:rPr>
              <w:t>72</w:t>
            </w:r>
          </w:p>
        </w:tc>
        <w:tc>
          <w:tcPr>
            <w:tcW w:w="1537" w:type="dxa"/>
            <w:shd w:val="clear" w:color="auto" w:fill="auto"/>
            <w:vAlign w:val="center"/>
          </w:tcPr>
          <w:p w:rsidR="00A56086" w:rsidRPr="00AE7F3A" w:rsidRDefault="00A56086"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6</w:t>
            </w:r>
          </w:p>
        </w:tc>
        <w:tc>
          <w:tcPr>
            <w:tcW w:w="1399" w:type="dxa"/>
            <w:shd w:val="clear" w:color="auto" w:fill="auto"/>
            <w:vAlign w:val="center"/>
          </w:tcPr>
          <w:p w:rsidR="00A56086" w:rsidRPr="00AE7F3A" w:rsidRDefault="00A56086" w:rsidP="007649B7">
            <w:pPr>
              <w:jc w:val="center"/>
              <w:rPr>
                <w:rFonts w:eastAsia="Times New Roman" w:cs="Times New Roman"/>
                <w:color w:val="auto"/>
                <w:sz w:val="24"/>
                <w:szCs w:val="24"/>
              </w:rPr>
            </w:pPr>
          </w:p>
        </w:tc>
        <w:tc>
          <w:tcPr>
            <w:tcW w:w="1258" w:type="dxa"/>
            <w:shd w:val="clear" w:color="auto" w:fill="auto"/>
            <w:vAlign w:val="center"/>
          </w:tcPr>
          <w:p w:rsidR="00A56086" w:rsidRPr="00AE7F3A" w:rsidRDefault="00A56086" w:rsidP="007649B7">
            <w:pPr>
              <w:jc w:val="center"/>
              <w:rPr>
                <w:rFonts w:eastAsia="Times New Roman" w:cs="Times New Roman"/>
                <w:color w:val="auto"/>
                <w:sz w:val="24"/>
                <w:szCs w:val="24"/>
              </w:rPr>
            </w:pPr>
            <w:r>
              <w:rPr>
                <w:rFonts w:eastAsia="Times New Roman" w:cs="Times New Roman"/>
                <w:color w:val="auto"/>
                <w:sz w:val="24"/>
                <w:szCs w:val="24"/>
              </w:rPr>
              <w:t>66</w:t>
            </w:r>
          </w:p>
        </w:tc>
        <w:tc>
          <w:tcPr>
            <w:tcW w:w="1119" w:type="dxa"/>
            <w:shd w:val="clear" w:color="auto" w:fill="auto"/>
            <w:vAlign w:val="center"/>
          </w:tcPr>
          <w:p w:rsidR="00A56086" w:rsidRDefault="00A56086"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4</w:t>
            </w:r>
          </w:p>
          <w:p w:rsidR="00A56086" w:rsidRDefault="00A56086"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Контрольная работа</w:t>
            </w:r>
          </w:p>
          <w:p w:rsidR="00A56086" w:rsidRPr="00AE7F3A" w:rsidRDefault="00A56086" w:rsidP="007649B7">
            <w:pPr>
              <w:tabs>
                <w:tab w:val="left" w:pos="814"/>
              </w:tabs>
              <w:jc w:val="center"/>
              <w:rPr>
                <w:rFonts w:eastAsia="Times New Roman" w:cs="Times New Roman"/>
                <w:color w:val="auto"/>
                <w:sz w:val="24"/>
                <w:szCs w:val="24"/>
              </w:rPr>
            </w:pPr>
          </w:p>
        </w:tc>
        <w:tc>
          <w:tcPr>
            <w:tcW w:w="981" w:type="dxa"/>
            <w:shd w:val="clear" w:color="auto" w:fill="auto"/>
            <w:vAlign w:val="center"/>
          </w:tcPr>
          <w:p w:rsidR="00A56086" w:rsidRPr="00AE7F3A" w:rsidRDefault="00A56086" w:rsidP="007649B7">
            <w:pPr>
              <w:jc w:val="center"/>
              <w:rPr>
                <w:rFonts w:eastAsia="Times New Roman" w:cs="Times New Roman"/>
                <w:color w:val="auto"/>
                <w:sz w:val="24"/>
                <w:szCs w:val="24"/>
              </w:rPr>
            </w:pPr>
            <w:r>
              <w:rPr>
                <w:rFonts w:eastAsia="Times New Roman" w:cs="Times New Roman"/>
                <w:color w:val="auto"/>
                <w:sz w:val="24"/>
                <w:szCs w:val="24"/>
              </w:rPr>
              <w:t>2</w:t>
            </w:r>
          </w:p>
        </w:tc>
        <w:tc>
          <w:tcPr>
            <w:tcW w:w="1398" w:type="dxa"/>
            <w:gridSpan w:val="2"/>
            <w:shd w:val="clear" w:color="auto" w:fill="auto"/>
            <w:vAlign w:val="center"/>
          </w:tcPr>
          <w:p w:rsidR="00A56086" w:rsidRPr="00AE7F3A" w:rsidRDefault="00A56086" w:rsidP="007649B7">
            <w:pPr>
              <w:jc w:val="center"/>
              <w:rPr>
                <w:rFonts w:eastAsia="Times New Roman" w:cs="Times New Roman"/>
                <w:color w:val="auto"/>
                <w:sz w:val="24"/>
                <w:szCs w:val="24"/>
              </w:rPr>
            </w:pPr>
            <w:r>
              <w:rPr>
                <w:rFonts w:eastAsia="Times New Roman" w:cs="Times New Roman"/>
                <w:color w:val="auto"/>
                <w:sz w:val="24"/>
                <w:szCs w:val="24"/>
              </w:rPr>
              <w:t>4 курс</w:t>
            </w:r>
          </w:p>
        </w:tc>
        <w:tc>
          <w:tcPr>
            <w:tcW w:w="1693" w:type="dxa"/>
            <w:shd w:val="clear" w:color="auto" w:fill="auto"/>
            <w:vAlign w:val="center"/>
          </w:tcPr>
          <w:p w:rsidR="00A56086" w:rsidRPr="005674E5" w:rsidRDefault="00A56086" w:rsidP="00C422B8">
            <w:pPr>
              <w:tabs>
                <w:tab w:val="left" w:pos="814"/>
              </w:tabs>
              <w:jc w:val="center"/>
              <w:rPr>
                <w:rFonts w:eastAsia="Times New Roman" w:cs="Times New Roman"/>
                <w:caps/>
                <w:color w:val="auto"/>
                <w:sz w:val="24"/>
                <w:szCs w:val="24"/>
              </w:rPr>
            </w:pPr>
            <w:r w:rsidRPr="005F11C6">
              <w:rPr>
                <w:rFonts w:eastAsia="Times New Roman" w:cs="Times New Roman"/>
                <w:caps/>
                <w:color w:val="auto"/>
                <w:sz w:val="24"/>
                <w:szCs w:val="24"/>
              </w:rPr>
              <w:t>ОР.1.</w:t>
            </w:r>
            <w:r>
              <w:rPr>
                <w:rFonts w:eastAsia="Times New Roman" w:cs="Times New Roman"/>
                <w:caps/>
                <w:color w:val="auto"/>
                <w:sz w:val="24"/>
                <w:szCs w:val="24"/>
              </w:rPr>
              <w:t>2</w:t>
            </w:r>
            <w:r w:rsidRPr="005F11C6">
              <w:rPr>
                <w:rFonts w:eastAsia="Times New Roman" w:cs="Times New Roman"/>
                <w:caps/>
                <w:color w:val="auto"/>
                <w:sz w:val="24"/>
                <w:szCs w:val="24"/>
              </w:rPr>
              <w:t>.1</w:t>
            </w:r>
          </w:p>
        </w:tc>
      </w:tr>
      <w:tr w:rsidR="00A56086" w:rsidRPr="00AE7F3A" w:rsidTr="00692421">
        <w:tc>
          <w:tcPr>
            <w:tcW w:w="1349" w:type="dxa"/>
            <w:gridSpan w:val="2"/>
            <w:shd w:val="clear" w:color="auto" w:fill="auto"/>
            <w:vAlign w:val="center"/>
          </w:tcPr>
          <w:p w:rsidR="00A56086" w:rsidRPr="00AE7F3A" w:rsidRDefault="00A56086" w:rsidP="007649B7">
            <w:pPr>
              <w:rPr>
                <w:rFonts w:eastAsia="Times New Roman" w:cs="Times New Roman"/>
                <w:color w:val="auto"/>
                <w:sz w:val="24"/>
                <w:szCs w:val="24"/>
              </w:rPr>
            </w:pPr>
            <w:r w:rsidRPr="00FE34BE">
              <w:rPr>
                <w:rFonts w:eastAsia="Times New Roman"/>
                <w:sz w:val="24"/>
                <w:szCs w:val="24"/>
              </w:rPr>
              <w:t>К.М.09.0</w:t>
            </w:r>
            <w:r>
              <w:rPr>
                <w:rFonts w:eastAsia="Times New Roman"/>
                <w:sz w:val="24"/>
                <w:szCs w:val="24"/>
              </w:rPr>
              <w:t>3</w:t>
            </w:r>
          </w:p>
        </w:tc>
        <w:tc>
          <w:tcPr>
            <w:tcW w:w="3210" w:type="dxa"/>
            <w:shd w:val="clear" w:color="auto" w:fill="auto"/>
            <w:vAlign w:val="center"/>
          </w:tcPr>
          <w:p w:rsidR="00A56086" w:rsidRPr="00AE7F3A" w:rsidRDefault="00A56086" w:rsidP="007649B7">
            <w:pPr>
              <w:rPr>
                <w:rFonts w:eastAsia="Times New Roman" w:cs="Times New Roman"/>
                <w:color w:val="auto"/>
                <w:sz w:val="24"/>
                <w:szCs w:val="24"/>
              </w:rPr>
            </w:pPr>
            <w:r w:rsidRPr="00FE34BE">
              <w:rPr>
                <w:rFonts w:eastAsia="Times New Roman"/>
                <w:sz w:val="24"/>
                <w:szCs w:val="24"/>
              </w:rPr>
              <w:t>Баскетбол</w:t>
            </w:r>
          </w:p>
        </w:tc>
        <w:tc>
          <w:tcPr>
            <w:tcW w:w="841" w:type="dxa"/>
            <w:shd w:val="clear" w:color="auto" w:fill="auto"/>
            <w:vAlign w:val="center"/>
          </w:tcPr>
          <w:p w:rsidR="00A56086" w:rsidRPr="00AE7F3A" w:rsidRDefault="00A56086" w:rsidP="007649B7">
            <w:pPr>
              <w:jc w:val="center"/>
              <w:rPr>
                <w:rFonts w:eastAsia="Times New Roman" w:cs="Times New Roman"/>
                <w:color w:val="auto"/>
                <w:sz w:val="24"/>
                <w:szCs w:val="24"/>
              </w:rPr>
            </w:pPr>
            <w:r>
              <w:rPr>
                <w:rFonts w:eastAsia="Times New Roman" w:cs="Times New Roman"/>
                <w:color w:val="auto"/>
                <w:sz w:val="24"/>
                <w:szCs w:val="24"/>
              </w:rPr>
              <w:t>72</w:t>
            </w:r>
          </w:p>
        </w:tc>
        <w:tc>
          <w:tcPr>
            <w:tcW w:w="1537" w:type="dxa"/>
            <w:shd w:val="clear" w:color="auto" w:fill="auto"/>
            <w:vAlign w:val="center"/>
          </w:tcPr>
          <w:p w:rsidR="00A56086" w:rsidRPr="00AE7F3A" w:rsidRDefault="00A56086"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10</w:t>
            </w:r>
          </w:p>
        </w:tc>
        <w:tc>
          <w:tcPr>
            <w:tcW w:w="1399" w:type="dxa"/>
            <w:shd w:val="clear" w:color="auto" w:fill="auto"/>
            <w:vAlign w:val="center"/>
          </w:tcPr>
          <w:p w:rsidR="00A56086" w:rsidRPr="00AE7F3A" w:rsidRDefault="00A56086" w:rsidP="007649B7">
            <w:pPr>
              <w:jc w:val="center"/>
              <w:rPr>
                <w:rFonts w:eastAsia="Times New Roman" w:cs="Times New Roman"/>
                <w:color w:val="auto"/>
                <w:sz w:val="24"/>
                <w:szCs w:val="24"/>
              </w:rPr>
            </w:pPr>
            <w:r>
              <w:rPr>
                <w:rFonts w:eastAsia="Times New Roman" w:cs="Times New Roman"/>
                <w:color w:val="auto"/>
                <w:sz w:val="24"/>
                <w:szCs w:val="24"/>
              </w:rPr>
              <w:t>2</w:t>
            </w:r>
          </w:p>
        </w:tc>
        <w:tc>
          <w:tcPr>
            <w:tcW w:w="1258" w:type="dxa"/>
            <w:shd w:val="clear" w:color="auto" w:fill="auto"/>
            <w:vAlign w:val="center"/>
          </w:tcPr>
          <w:p w:rsidR="00A56086" w:rsidRPr="00AE7F3A" w:rsidRDefault="00A56086" w:rsidP="007649B7">
            <w:pPr>
              <w:jc w:val="center"/>
              <w:rPr>
                <w:rFonts w:eastAsia="Times New Roman" w:cs="Times New Roman"/>
                <w:color w:val="auto"/>
                <w:sz w:val="24"/>
                <w:szCs w:val="24"/>
              </w:rPr>
            </w:pPr>
            <w:r>
              <w:rPr>
                <w:rFonts w:eastAsia="Times New Roman" w:cs="Times New Roman"/>
                <w:color w:val="auto"/>
                <w:sz w:val="24"/>
                <w:szCs w:val="24"/>
              </w:rPr>
              <w:t>51</w:t>
            </w:r>
          </w:p>
        </w:tc>
        <w:tc>
          <w:tcPr>
            <w:tcW w:w="1119" w:type="dxa"/>
            <w:shd w:val="clear" w:color="auto" w:fill="auto"/>
            <w:vAlign w:val="center"/>
          </w:tcPr>
          <w:p w:rsidR="00A56086" w:rsidRDefault="00A56086"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9</w:t>
            </w:r>
          </w:p>
          <w:p w:rsidR="00A56086" w:rsidRPr="00AE7F3A" w:rsidRDefault="00A56086"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Экзамен</w:t>
            </w:r>
          </w:p>
        </w:tc>
        <w:tc>
          <w:tcPr>
            <w:tcW w:w="981" w:type="dxa"/>
            <w:shd w:val="clear" w:color="auto" w:fill="auto"/>
            <w:vAlign w:val="center"/>
          </w:tcPr>
          <w:p w:rsidR="00A56086" w:rsidRPr="00AE7F3A" w:rsidRDefault="00A56086" w:rsidP="007649B7">
            <w:pPr>
              <w:jc w:val="center"/>
              <w:rPr>
                <w:rFonts w:eastAsia="Times New Roman" w:cs="Times New Roman"/>
                <w:color w:val="auto"/>
                <w:sz w:val="24"/>
                <w:szCs w:val="24"/>
              </w:rPr>
            </w:pPr>
            <w:r>
              <w:rPr>
                <w:rFonts w:eastAsia="Times New Roman" w:cs="Times New Roman"/>
                <w:color w:val="auto"/>
                <w:sz w:val="24"/>
                <w:szCs w:val="24"/>
              </w:rPr>
              <w:t>2</w:t>
            </w:r>
          </w:p>
        </w:tc>
        <w:tc>
          <w:tcPr>
            <w:tcW w:w="1398" w:type="dxa"/>
            <w:gridSpan w:val="2"/>
            <w:shd w:val="clear" w:color="auto" w:fill="auto"/>
            <w:vAlign w:val="center"/>
          </w:tcPr>
          <w:p w:rsidR="00A56086" w:rsidRPr="00AE7F3A" w:rsidRDefault="00A56086" w:rsidP="007649B7">
            <w:pPr>
              <w:jc w:val="center"/>
              <w:rPr>
                <w:rFonts w:eastAsia="Times New Roman" w:cs="Times New Roman"/>
                <w:color w:val="auto"/>
                <w:sz w:val="24"/>
                <w:szCs w:val="24"/>
              </w:rPr>
            </w:pPr>
            <w:r>
              <w:rPr>
                <w:rFonts w:eastAsia="Times New Roman" w:cs="Times New Roman"/>
                <w:color w:val="auto"/>
                <w:sz w:val="24"/>
                <w:szCs w:val="24"/>
              </w:rPr>
              <w:t>3 курс</w:t>
            </w:r>
          </w:p>
        </w:tc>
        <w:tc>
          <w:tcPr>
            <w:tcW w:w="1693" w:type="dxa"/>
            <w:shd w:val="clear" w:color="auto" w:fill="auto"/>
            <w:vAlign w:val="center"/>
          </w:tcPr>
          <w:p w:rsidR="00A56086" w:rsidRPr="005674E5" w:rsidRDefault="00A56086" w:rsidP="00C422B8">
            <w:pPr>
              <w:tabs>
                <w:tab w:val="left" w:pos="814"/>
              </w:tabs>
              <w:jc w:val="center"/>
              <w:rPr>
                <w:rFonts w:eastAsia="Times New Roman" w:cs="Times New Roman"/>
                <w:caps/>
                <w:color w:val="auto"/>
                <w:sz w:val="24"/>
                <w:szCs w:val="24"/>
              </w:rPr>
            </w:pPr>
            <w:r w:rsidRPr="005F11C6">
              <w:rPr>
                <w:rFonts w:eastAsia="Times New Roman" w:cs="Times New Roman"/>
                <w:caps/>
                <w:color w:val="auto"/>
                <w:sz w:val="24"/>
                <w:szCs w:val="24"/>
              </w:rPr>
              <w:t>ОР.1.</w:t>
            </w:r>
            <w:r>
              <w:rPr>
                <w:rFonts w:eastAsia="Times New Roman" w:cs="Times New Roman"/>
                <w:caps/>
                <w:color w:val="auto"/>
                <w:sz w:val="24"/>
                <w:szCs w:val="24"/>
              </w:rPr>
              <w:t>3</w:t>
            </w:r>
            <w:r w:rsidRPr="005F11C6">
              <w:rPr>
                <w:rFonts w:eastAsia="Times New Roman" w:cs="Times New Roman"/>
                <w:caps/>
                <w:color w:val="auto"/>
                <w:sz w:val="24"/>
                <w:szCs w:val="24"/>
              </w:rPr>
              <w:t>.1 ОР.</w:t>
            </w:r>
            <w:r>
              <w:rPr>
                <w:rFonts w:eastAsia="Times New Roman" w:cs="Times New Roman"/>
                <w:caps/>
                <w:color w:val="auto"/>
                <w:sz w:val="24"/>
                <w:szCs w:val="24"/>
              </w:rPr>
              <w:t>2</w:t>
            </w:r>
            <w:r w:rsidRPr="005F11C6">
              <w:rPr>
                <w:rFonts w:eastAsia="Times New Roman" w:cs="Times New Roman"/>
                <w:caps/>
                <w:color w:val="auto"/>
                <w:sz w:val="24"/>
                <w:szCs w:val="24"/>
              </w:rPr>
              <w:t>.</w:t>
            </w:r>
            <w:r>
              <w:rPr>
                <w:rFonts w:eastAsia="Times New Roman" w:cs="Times New Roman"/>
                <w:caps/>
                <w:color w:val="auto"/>
                <w:sz w:val="24"/>
                <w:szCs w:val="24"/>
              </w:rPr>
              <w:t>3</w:t>
            </w:r>
            <w:r w:rsidRPr="005F11C6">
              <w:rPr>
                <w:rFonts w:eastAsia="Times New Roman" w:cs="Times New Roman"/>
                <w:caps/>
                <w:color w:val="auto"/>
                <w:sz w:val="24"/>
                <w:szCs w:val="24"/>
              </w:rPr>
              <w:t>.1</w:t>
            </w:r>
          </w:p>
        </w:tc>
      </w:tr>
      <w:tr w:rsidR="00A56086" w:rsidRPr="00AE7F3A" w:rsidTr="00692421">
        <w:tc>
          <w:tcPr>
            <w:tcW w:w="1349" w:type="dxa"/>
            <w:gridSpan w:val="2"/>
            <w:shd w:val="clear" w:color="auto" w:fill="auto"/>
            <w:vAlign w:val="center"/>
          </w:tcPr>
          <w:p w:rsidR="00A56086" w:rsidRPr="00AE7F3A" w:rsidRDefault="00A56086" w:rsidP="007649B7">
            <w:pPr>
              <w:rPr>
                <w:rFonts w:eastAsia="Times New Roman" w:cs="Times New Roman"/>
                <w:color w:val="auto"/>
                <w:sz w:val="24"/>
                <w:szCs w:val="24"/>
              </w:rPr>
            </w:pPr>
            <w:r w:rsidRPr="00FE34BE">
              <w:rPr>
                <w:rFonts w:eastAsia="Times New Roman"/>
                <w:sz w:val="24"/>
                <w:szCs w:val="24"/>
              </w:rPr>
              <w:t>К.М.09.0</w:t>
            </w:r>
            <w:r>
              <w:rPr>
                <w:rFonts w:eastAsia="Times New Roman"/>
                <w:sz w:val="24"/>
                <w:szCs w:val="24"/>
              </w:rPr>
              <w:t>4</w:t>
            </w:r>
          </w:p>
        </w:tc>
        <w:tc>
          <w:tcPr>
            <w:tcW w:w="3210" w:type="dxa"/>
            <w:shd w:val="clear" w:color="auto" w:fill="auto"/>
            <w:vAlign w:val="center"/>
          </w:tcPr>
          <w:p w:rsidR="00A56086" w:rsidRPr="00CC15E8" w:rsidRDefault="00A56086" w:rsidP="007649B7">
            <w:pPr>
              <w:rPr>
                <w:rFonts w:eastAsia="Times New Roman" w:cs="Times New Roman"/>
                <w:color w:val="auto"/>
                <w:sz w:val="24"/>
                <w:szCs w:val="24"/>
              </w:rPr>
            </w:pPr>
            <w:r w:rsidRPr="00FE34BE">
              <w:rPr>
                <w:rFonts w:eastAsia="Times New Roman"/>
                <w:sz w:val="24"/>
                <w:szCs w:val="24"/>
              </w:rPr>
              <w:t>Волейбол</w:t>
            </w:r>
          </w:p>
        </w:tc>
        <w:tc>
          <w:tcPr>
            <w:tcW w:w="841" w:type="dxa"/>
            <w:shd w:val="clear" w:color="auto" w:fill="auto"/>
            <w:vAlign w:val="center"/>
          </w:tcPr>
          <w:p w:rsidR="00A56086" w:rsidRDefault="00A56086" w:rsidP="007649B7">
            <w:pPr>
              <w:jc w:val="center"/>
              <w:rPr>
                <w:rFonts w:eastAsia="Times New Roman" w:cs="Times New Roman"/>
                <w:color w:val="auto"/>
                <w:sz w:val="24"/>
                <w:szCs w:val="24"/>
              </w:rPr>
            </w:pPr>
            <w:r>
              <w:rPr>
                <w:rFonts w:eastAsia="Times New Roman" w:cs="Times New Roman"/>
                <w:color w:val="auto"/>
                <w:sz w:val="24"/>
                <w:szCs w:val="24"/>
              </w:rPr>
              <w:t>72</w:t>
            </w:r>
          </w:p>
        </w:tc>
        <w:tc>
          <w:tcPr>
            <w:tcW w:w="1537" w:type="dxa"/>
            <w:shd w:val="clear" w:color="auto" w:fill="auto"/>
            <w:vAlign w:val="center"/>
          </w:tcPr>
          <w:p w:rsidR="00A56086" w:rsidRDefault="00A56086"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8</w:t>
            </w:r>
          </w:p>
        </w:tc>
        <w:tc>
          <w:tcPr>
            <w:tcW w:w="1399" w:type="dxa"/>
            <w:shd w:val="clear" w:color="auto" w:fill="auto"/>
            <w:vAlign w:val="center"/>
          </w:tcPr>
          <w:p w:rsidR="00A56086" w:rsidRPr="00AE7F3A" w:rsidRDefault="00A56086" w:rsidP="007649B7">
            <w:pPr>
              <w:jc w:val="center"/>
              <w:rPr>
                <w:rFonts w:eastAsia="Times New Roman" w:cs="Times New Roman"/>
                <w:color w:val="auto"/>
                <w:sz w:val="24"/>
                <w:szCs w:val="24"/>
              </w:rPr>
            </w:pPr>
            <w:r>
              <w:rPr>
                <w:rFonts w:eastAsia="Times New Roman" w:cs="Times New Roman"/>
                <w:color w:val="auto"/>
                <w:sz w:val="24"/>
                <w:szCs w:val="24"/>
              </w:rPr>
              <w:t>2</w:t>
            </w:r>
          </w:p>
        </w:tc>
        <w:tc>
          <w:tcPr>
            <w:tcW w:w="1258" w:type="dxa"/>
            <w:shd w:val="clear" w:color="auto" w:fill="auto"/>
            <w:vAlign w:val="center"/>
          </w:tcPr>
          <w:p w:rsidR="00A56086" w:rsidRDefault="00A56086" w:rsidP="007649B7">
            <w:pPr>
              <w:jc w:val="center"/>
              <w:rPr>
                <w:rFonts w:eastAsia="Times New Roman" w:cs="Times New Roman"/>
                <w:color w:val="auto"/>
                <w:sz w:val="24"/>
                <w:szCs w:val="24"/>
              </w:rPr>
            </w:pPr>
            <w:r>
              <w:rPr>
                <w:rFonts w:eastAsia="Times New Roman" w:cs="Times New Roman"/>
                <w:color w:val="auto"/>
                <w:sz w:val="24"/>
                <w:szCs w:val="24"/>
              </w:rPr>
              <w:t>53</w:t>
            </w:r>
          </w:p>
        </w:tc>
        <w:tc>
          <w:tcPr>
            <w:tcW w:w="1119" w:type="dxa"/>
            <w:shd w:val="clear" w:color="auto" w:fill="auto"/>
            <w:vAlign w:val="center"/>
          </w:tcPr>
          <w:p w:rsidR="00A56086" w:rsidRDefault="00A56086"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9</w:t>
            </w:r>
          </w:p>
          <w:p w:rsidR="00A56086" w:rsidRDefault="00A56086"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Экзамен</w:t>
            </w:r>
          </w:p>
        </w:tc>
        <w:tc>
          <w:tcPr>
            <w:tcW w:w="981" w:type="dxa"/>
            <w:shd w:val="clear" w:color="auto" w:fill="auto"/>
            <w:vAlign w:val="center"/>
          </w:tcPr>
          <w:p w:rsidR="00A56086" w:rsidRDefault="00A56086" w:rsidP="007649B7">
            <w:pPr>
              <w:jc w:val="center"/>
              <w:rPr>
                <w:rFonts w:eastAsia="Times New Roman" w:cs="Times New Roman"/>
                <w:color w:val="auto"/>
                <w:sz w:val="24"/>
                <w:szCs w:val="24"/>
              </w:rPr>
            </w:pPr>
            <w:r>
              <w:rPr>
                <w:rFonts w:eastAsia="Times New Roman" w:cs="Times New Roman"/>
                <w:color w:val="auto"/>
                <w:sz w:val="24"/>
                <w:szCs w:val="24"/>
              </w:rPr>
              <w:t>2</w:t>
            </w:r>
          </w:p>
        </w:tc>
        <w:tc>
          <w:tcPr>
            <w:tcW w:w="1398" w:type="dxa"/>
            <w:gridSpan w:val="2"/>
            <w:shd w:val="clear" w:color="auto" w:fill="auto"/>
            <w:vAlign w:val="center"/>
          </w:tcPr>
          <w:p w:rsidR="00A56086" w:rsidRDefault="00A56086" w:rsidP="007649B7">
            <w:pPr>
              <w:jc w:val="center"/>
              <w:rPr>
                <w:rFonts w:eastAsia="Times New Roman" w:cs="Times New Roman"/>
                <w:color w:val="auto"/>
                <w:sz w:val="24"/>
                <w:szCs w:val="24"/>
              </w:rPr>
            </w:pPr>
            <w:r>
              <w:rPr>
                <w:rFonts w:eastAsia="Times New Roman" w:cs="Times New Roman"/>
                <w:color w:val="auto"/>
                <w:sz w:val="24"/>
                <w:szCs w:val="24"/>
              </w:rPr>
              <w:t>3 курс</w:t>
            </w:r>
          </w:p>
        </w:tc>
        <w:tc>
          <w:tcPr>
            <w:tcW w:w="1693" w:type="dxa"/>
            <w:shd w:val="clear" w:color="auto" w:fill="auto"/>
            <w:vAlign w:val="center"/>
          </w:tcPr>
          <w:p w:rsidR="00A56086" w:rsidRPr="005674E5" w:rsidRDefault="00A56086" w:rsidP="00C422B8">
            <w:pPr>
              <w:tabs>
                <w:tab w:val="left" w:pos="814"/>
              </w:tabs>
              <w:jc w:val="center"/>
              <w:rPr>
                <w:rFonts w:eastAsia="Times New Roman" w:cs="Times New Roman"/>
                <w:caps/>
                <w:color w:val="auto"/>
                <w:sz w:val="24"/>
                <w:szCs w:val="24"/>
              </w:rPr>
            </w:pPr>
            <w:r w:rsidRPr="005F11C6">
              <w:rPr>
                <w:rFonts w:eastAsia="Times New Roman" w:cs="Times New Roman"/>
                <w:caps/>
                <w:color w:val="auto"/>
                <w:sz w:val="24"/>
                <w:szCs w:val="24"/>
              </w:rPr>
              <w:t>ОР.1.</w:t>
            </w:r>
            <w:r>
              <w:rPr>
                <w:rFonts w:eastAsia="Times New Roman" w:cs="Times New Roman"/>
                <w:caps/>
                <w:color w:val="auto"/>
                <w:sz w:val="24"/>
                <w:szCs w:val="24"/>
              </w:rPr>
              <w:t>4</w:t>
            </w:r>
            <w:r w:rsidRPr="005F11C6">
              <w:rPr>
                <w:rFonts w:eastAsia="Times New Roman" w:cs="Times New Roman"/>
                <w:caps/>
                <w:color w:val="auto"/>
                <w:sz w:val="24"/>
                <w:szCs w:val="24"/>
              </w:rPr>
              <w:t>.1 ОР.</w:t>
            </w:r>
            <w:r>
              <w:rPr>
                <w:rFonts w:eastAsia="Times New Roman" w:cs="Times New Roman"/>
                <w:caps/>
                <w:color w:val="auto"/>
                <w:sz w:val="24"/>
                <w:szCs w:val="24"/>
              </w:rPr>
              <w:t>2</w:t>
            </w:r>
            <w:r w:rsidRPr="005F11C6">
              <w:rPr>
                <w:rFonts w:eastAsia="Times New Roman" w:cs="Times New Roman"/>
                <w:caps/>
                <w:color w:val="auto"/>
                <w:sz w:val="24"/>
                <w:szCs w:val="24"/>
              </w:rPr>
              <w:t>.</w:t>
            </w:r>
            <w:r>
              <w:rPr>
                <w:rFonts w:eastAsia="Times New Roman" w:cs="Times New Roman"/>
                <w:caps/>
                <w:color w:val="auto"/>
                <w:sz w:val="24"/>
                <w:szCs w:val="24"/>
              </w:rPr>
              <w:t>4</w:t>
            </w:r>
            <w:r w:rsidRPr="005F11C6">
              <w:rPr>
                <w:rFonts w:eastAsia="Times New Roman" w:cs="Times New Roman"/>
                <w:caps/>
                <w:color w:val="auto"/>
                <w:sz w:val="24"/>
                <w:szCs w:val="24"/>
              </w:rPr>
              <w:t>.1</w:t>
            </w:r>
          </w:p>
        </w:tc>
      </w:tr>
      <w:tr w:rsidR="00A56086" w:rsidRPr="00AE7F3A" w:rsidTr="00692421">
        <w:tc>
          <w:tcPr>
            <w:tcW w:w="1349" w:type="dxa"/>
            <w:gridSpan w:val="2"/>
            <w:shd w:val="clear" w:color="auto" w:fill="auto"/>
            <w:vAlign w:val="center"/>
          </w:tcPr>
          <w:p w:rsidR="00A56086" w:rsidRPr="00AE7F3A" w:rsidRDefault="00A56086" w:rsidP="007649B7">
            <w:pPr>
              <w:rPr>
                <w:rFonts w:eastAsia="Times New Roman" w:cs="Times New Roman"/>
                <w:color w:val="auto"/>
                <w:sz w:val="24"/>
                <w:szCs w:val="24"/>
              </w:rPr>
            </w:pPr>
            <w:r w:rsidRPr="00FE34BE">
              <w:rPr>
                <w:rFonts w:eastAsia="Times New Roman"/>
                <w:sz w:val="24"/>
                <w:szCs w:val="24"/>
              </w:rPr>
              <w:t>К.М.09.0</w:t>
            </w:r>
            <w:r>
              <w:rPr>
                <w:rFonts w:eastAsia="Times New Roman"/>
                <w:sz w:val="24"/>
                <w:szCs w:val="24"/>
              </w:rPr>
              <w:t>5</w:t>
            </w:r>
          </w:p>
        </w:tc>
        <w:tc>
          <w:tcPr>
            <w:tcW w:w="3210" w:type="dxa"/>
            <w:shd w:val="clear" w:color="auto" w:fill="auto"/>
            <w:vAlign w:val="center"/>
          </w:tcPr>
          <w:p w:rsidR="00A56086" w:rsidRPr="00CC15E8" w:rsidRDefault="00A56086" w:rsidP="007649B7">
            <w:pPr>
              <w:rPr>
                <w:rFonts w:eastAsia="Times New Roman" w:cs="Times New Roman"/>
                <w:color w:val="auto"/>
                <w:sz w:val="24"/>
                <w:szCs w:val="24"/>
              </w:rPr>
            </w:pPr>
            <w:r w:rsidRPr="00FE34BE">
              <w:rPr>
                <w:rFonts w:eastAsia="Times New Roman"/>
                <w:sz w:val="24"/>
                <w:szCs w:val="24"/>
              </w:rPr>
              <w:t>Футбол</w:t>
            </w:r>
          </w:p>
        </w:tc>
        <w:tc>
          <w:tcPr>
            <w:tcW w:w="841" w:type="dxa"/>
            <w:shd w:val="clear" w:color="auto" w:fill="auto"/>
            <w:vAlign w:val="center"/>
          </w:tcPr>
          <w:p w:rsidR="00A56086" w:rsidRDefault="00A56086" w:rsidP="007649B7">
            <w:pPr>
              <w:jc w:val="center"/>
              <w:rPr>
                <w:rFonts w:eastAsia="Times New Roman" w:cs="Times New Roman"/>
                <w:color w:val="auto"/>
                <w:sz w:val="24"/>
                <w:szCs w:val="24"/>
              </w:rPr>
            </w:pPr>
            <w:r>
              <w:rPr>
                <w:rFonts w:eastAsia="Times New Roman" w:cs="Times New Roman"/>
                <w:color w:val="auto"/>
                <w:sz w:val="24"/>
                <w:szCs w:val="24"/>
              </w:rPr>
              <w:t>72</w:t>
            </w:r>
          </w:p>
        </w:tc>
        <w:tc>
          <w:tcPr>
            <w:tcW w:w="1537" w:type="dxa"/>
            <w:shd w:val="clear" w:color="auto" w:fill="auto"/>
            <w:vAlign w:val="center"/>
          </w:tcPr>
          <w:p w:rsidR="00A56086" w:rsidRDefault="00A56086"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6</w:t>
            </w:r>
          </w:p>
        </w:tc>
        <w:tc>
          <w:tcPr>
            <w:tcW w:w="1399" w:type="dxa"/>
            <w:shd w:val="clear" w:color="auto" w:fill="auto"/>
            <w:vAlign w:val="center"/>
          </w:tcPr>
          <w:p w:rsidR="00A56086" w:rsidRPr="00AE7F3A" w:rsidRDefault="00A56086" w:rsidP="007649B7">
            <w:pPr>
              <w:jc w:val="center"/>
              <w:rPr>
                <w:rFonts w:eastAsia="Times New Roman" w:cs="Times New Roman"/>
                <w:color w:val="auto"/>
                <w:sz w:val="24"/>
                <w:szCs w:val="24"/>
              </w:rPr>
            </w:pPr>
          </w:p>
        </w:tc>
        <w:tc>
          <w:tcPr>
            <w:tcW w:w="1258" w:type="dxa"/>
            <w:shd w:val="clear" w:color="auto" w:fill="auto"/>
            <w:vAlign w:val="center"/>
          </w:tcPr>
          <w:p w:rsidR="00A56086" w:rsidRDefault="00A56086" w:rsidP="007649B7">
            <w:pPr>
              <w:jc w:val="center"/>
              <w:rPr>
                <w:rFonts w:eastAsia="Times New Roman" w:cs="Times New Roman"/>
                <w:color w:val="auto"/>
                <w:sz w:val="24"/>
                <w:szCs w:val="24"/>
              </w:rPr>
            </w:pPr>
            <w:r>
              <w:rPr>
                <w:rFonts w:eastAsia="Times New Roman" w:cs="Times New Roman"/>
                <w:color w:val="auto"/>
                <w:sz w:val="24"/>
                <w:szCs w:val="24"/>
              </w:rPr>
              <w:t>62</w:t>
            </w:r>
          </w:p>
        </w:tc>
        <w:tc>
          <w:tcPr>
            <w:tcW w:w="1119" w:type="dxa"/>
            <w:shd w:val="clear" w:color="auto" w:fill="auto"/>
            <w:vAlign w:val="center"/>
          </w:tcPr>
          <w:p w:rsidR="00A56086" w:rsidRDefault="00A56086"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4</w:t>
            </w:r>
          </w:p>
          <w:p w:rsidR="00A56086" w:rsidRDefault="00A56086"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Зачет с оценкой</w:t>
            </w:r>
          </w:p>
        </w:tc>
        <w:tc>
          <w:tcPr>
            <w:tcW w:w="981" w:type="dxa"/>
            <w:shd w:val="clear" w:color="auto" w:fill="auto"/>
            <w:vAlign w:val="center"/>
          </w:tcPr>
          <w:p w:rsidR="00A56086" w:rsidRDefault="00A56086" w:rsidP="007649B7">
            <w:pPr>
              <w:jc w:val="center"/>
              <w:rPr>
                <w:rFonts w:eastAsia="Times New Roman" w:cs="Times New Roman"/>
                <w:color w:val="auto"/>
                <w:sz w:val="24"/>
                <w:szCs w:val="24"/>
              </w:rPr>
            </w:pPr>
            <w:r>
              <w:rPr>
                <w:rFonts w:eastAsia="Times New Roman" w:cs="Times New Roman"/>
                <w:color w:val="auto"/>
                <w:sz w:val="24"/>
                <w:szCs w:val="24"/>
              </w:rPr>
              <w:t>2</w:t>
            </w:r>
          </w:p>
        </w:tc>
        <w:tc>
          <w:tcPr>
            <w:tcW w:w="1398" w:type="dxa"/>
            <w:gridSpan w:val="2"/>
            <w:shd w:val="clear" w:color="auto" w:fill="auto"/>
            <w:vAlign w:val="center"/>
          </w:tcPr>
          <w:p w:rsidR="00A56086" w:rsidRDefault="00A56086" w:rsidP="007649B7">
            <w:pPr>
              <w:jc w:val="center"/>
              <w:rPr>
                <w:rFonts w:eastAsia="Times New Roman" w:cs="Times New Roman"/>
                <w:color w:val="auto"/>
                <w:sz w:val="24"/>
                <w:szCs w:val="24"/>
              </w:rPr>
            </w:pPr>
          </w:p>
        </w:tc>
        <w:tc>
          <w:tcPr>
            <w:tcW w:w="1693" w:type="dxa"/>
            <w:shd w:val="clear" w:color="auto" w:fill="auto"/>
            <w:vAlign w:val="center"/>
          </w:tcPr>
          <w:p w:rsidR="00A56086" w:rsidRPr="005674E5" w:rsidRDefault="00A56086" w:rsidP="00C422B8">
            <w:pPr>
              <w:tabs>
                <w:tab w:val="left" w:pos="814"/>
              </w:tabs>
              <w:jc w:val="center"/>
              <w:rPr>
                <w:rFonts w:eastAsia="Times New Roman" w:cs="Times New Roman"/>
                <w:caps/>
                <w:color w:val="auto"/>
                <w:sz w:val="24"/>
                <w:szCs w:val="24"/>
              </w:rPr>
            </w:pPr>
            <w:r w:rsidRPr="005F11C6">
              <w:rPr>
                <w:rFonts w:eastAsia="Times New Roman" w:cs="Times New Roman"/>
                <w:caps/>
                <w:color w:val="auto"/>
                <w:sz w:val="24"/>
                <w:szCs w:val="24"/>
              </w:rPr>
              <w:t>ОР.1.</w:t>
            </w:r>
            <w:r>
              <w:rPr>
                <w:rFonts w:eastAsia="Times New Roman" w:cs="Times New Roman"/>
                <w:caps/>
                <w:color w:val="auto"/>
                <w:sz w:val="24"/>
                <w:szCs w:val="24"/>
              </w:rPr>
              <w:t>5</w:t>
            </w:r>
            <w:r w:rsidRPr="005F11C6">
              <w:rPr>
                <w:rFonts w:eastAsia="Times New Roman" w:cs="Times New Roman"/>
                <w:caps/>
                <w:color w:val="auto"/>
                <w:sz w:val="24"/>
                <w:szCs w:val="24"/>
              </w:rPr>
              <w:t>.1 ОР.</w:t>
            </w:r>
            <w:r>
              <w:rPr>
                <w:rFonts w:eastAsia="Times New Roman" w:cs="Times New Roman"/>
                <w:caps/>
                <w:color w:val="auto"/>
                <w:sz w:val="24"/>
                <w:szCs w:val="24"/>
              </w:rPr>
              <w:t>2</w:t>
            </w:r>
            <w:r w:rsidRPr="005F11C6">
              <w:rPr>
                <w:rFonts w:eastAsia="Times New Roman" w:cs="Times New Roman"/>
                <w:caps/>
                <w:color w:val="auto"/>
                <w:sz w:val="24"/>
                <w:szCs w:val="24"/>
              </w:rPr>
              <w:t>.</w:t>
            </w:r>
            <w:r>
              <w:rPr>
                <w:rFonts w:eastAsia="Times New Roman" w:cs="Times New Roman"/>
                <w:caps/>
                <w:color w:val="auto"/>
                <w:sz w:val="24"/>
                <w:szCs w:val="24"/>
              </w:rPr>
              <w:t>5</w:t>
            </w:r>
            <w:r w:rsidRPr="005F11C6">
              <w:rPr>
                <w:rFonts w:eastAsia="Times New Roman" w:cs="Times New Roman"/>
                <w:caps/>
                <w:color w:val="auto"/>
                <w:sz w:val="24"/>
                <w:szCs w:val="24"/>
              </w:rPr>
              <w:t>.1</w:t>
            </w:r>
          </w:p>
        </w:tc>
      </w:tr>
      <w:tr w:rsidR="00A56086" w:rsidRPr="00AE7F3A" w:rsidTr="00692421">
        <w:tc>
          <w:tcPr>
            <w:tcW w:w="1349" w:type="dxa"/>
            <w:gridSpan w:val="2"/>
            <w:shd w:val="clear" w:color="auto" w:fill="auto"/>
            <w:vAlign w:val="center"/>
          </w:tcPr>
          <w:p w:rsidR="00A56086" w:rsidRPr="00AE7F3A" w:rsidRDefault="00A56086" w:rsidP="007649B7">
            <w:pPr>
              <w:rPr>
                <w:rFonts w:eastAsia="Times New Roman" w:cs="Times New Roman"/>
                <w:color w:val="auto"/>
                <w:sz w:val="24"/>
                <w:szCs w:val="24"/>
              </w:rPr>
            </w:pPr>
            <w:r w:rsidRPr="00FE34BE">
              <w:rPr>
                <w:rFonts w:eastAsia="Times New Roman"/>
                <w:sz w:val="24"/>
                <w:szCs w:val="24"/>
              </w:rPr>
              <w:t>К.М.09.0</w:t>
            </w:r>
            <w:r>
              <w:rPr>
                <w:rFonts w:eastAsia="Times New Roman"/>
                <w:sz w:val="24"/>
                <w:szCs w:val="24"/>
              </w:rPr>
              <w:t>6</w:t>
            </w:r>
          </w:p>
        </w:tc>
        <w:tc>
          <w:tcPr>
            <w:tcW w:w="3210" w:type="dxa"/>
            <w:shd w:val="clear" w:color="auto" w:fill="auto"/>
            <w:vAlign w:val="center"/>
          </w:tcPr>
          <w:p w:rsidR="00A56086" w:rsidRPr="00CC15E8" w:rsidRDefault="00A56086" w:rsidP="007649B7">
            <w:pPr>
              <w:rPr>
                <w:rFonts w:eastAsia="Times New Roman" w:cs="Times New Roman"/>
                <w:color w:val="auto"/>
                <w:sz w:val="24"/>
                <w:szCs w:val="24"/>
              </w:rPr>
            </w:pPr>
            <w:r>
              <w:rPr>
                <w:rFonts w:eastAsia="Times New Roman"/>
                <w:sz w:val="24"/>
                <w:szCs w:val="24"/>
              </w:rPr>
              <w:t>Теоретические основы хоккея</w:t>
            </w:r>
          </w:p>
        </w:tc>
        <w:tc>
          <w:tcPr>
            <w:tcW w:w="841" w:type="dxa"/>
            <w:shd w:val="clear" w:color="auto" w:fill="auto"/>
            <w:vAlign w:val="center"/>
          </w:tcPr>
          <w:p w:rsidR="00A56086" w:rsidRDefault="00A56086" w:rsidP="007649B7">
            <w:pPr>
              <w:jc w:val="center"/>
              <w:rPr>
                <w:rFonts w:eastAsia="Times New Roman" w:cs="Times New Roman"/>
                <w:color w:val="auto"/>
                <w:sz w:val="24"/>
                <w:szCs w:val="24"/>
              </w:rPr>
            </w:pPr>
            <w:r>
              <w:rPr>
                <w:rFonts w:eastAsia="Times New Roman" w:cs="Times New Roman"/>
                <w:color w:val="auto"/>
                <w:sz w:val="24"/>
                <w:szCs w:val="24"/>
              </w:rPr>
              <w:t>72</w:t>
            </w:r>
          </w:p>
        </w:tc>
        <w:tc>
          <w:tcPr>
            <w:tcW w:w="1537" w:type="dxa"/>
            <w:shd w:val="clear" w:color="auto" w:fill="auto"/>
            <w:vAlign w:val="center"/>
          </w:tcPr>
          <w:p w:rsidR="00A56086" w:rsidRDefault="00A56086"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6</w:t>
            </w:r>
          </w:p>
        </w:tc>
        <w:tc>
          <w:tcPr>
            <w:tcW w:w="1399" w:type="dxa"/>
            <w:shd w:val="clear" w:color="auto" w:fill="auto"/>
            <w:vAlign w:val="center"/>
          </w:tcPr>
          <w:p w:rsidR="00A56086" w:rsidRPr="00AE7F3A" w:rsidRDefault="00A56086" w:rsidP="007649B7">
            <w:pPr>
              <w:jc w:val="center"/>
              <w:rPr>
                <w:rFonts w:eastAsia="Times New Roman" w:cs="Times New Roman"/>
                <w:color w:val="auto"/>
                <w:sz w:val="24"/>
                <w:szCs w:val="24"/>
              </w:rPr>
            </w:pPr>
          </w:p>
        </w:tc>
        <w:tc>
          <w:tcPr>
            <w:tcW w:w="1258" w:type="dxa"/>
            <w:shd w:val="clear" w:color="auto" w:fill="auto"/>
            <w:vAlign w:val="center"/>
          </w:tcPr>
          <w:p w:rsidR="00A56086" w:rsidRDefault="00A56086" w:rsidP="007649B7">
            <w:pPr>
              <w:jc w:val="center"/>
              <w:rPr>
                <w:rFonts w:eastAsia="Times New Roman" w:cs="Times New Roman"/>
                <w:color w:val="auto"/>
                <w:sz w:val="24"/>
                <w:szCs w:val="24"/>
              </w:rPr>
            </w:pPr>
            <w:r>
              <w:rPr>
                <w:rFonts w:eastAsia="Times New Roman" w:cs="Times New Roman"/>
                <w:color w:val="auto"/>
                <w:sz w:val="24"/>
                <w:szCs w:val="24"/>
              </w:rPr>
              <w:t>62</w:t>
            </w:r>
          </w:p>
        </w:tc>
        <w:tc>
          <w:tcPr>
            <w:tcW w:w="1119" w:type="dxa"/>
            <w:shd w:val="clear" w:color="auto" w:fill="auto"/>
            <w:vAlign w:val="center"/>
          </w:tcPr>
          <w:p w:rsidR="00A56086" w:rsidRDefault="00A56086"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4</w:t>
            </w:r>
          </w:p>
          <w:p w:rsidR="00A56086" w:rsidRDefault="00A56086"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Зачет</w:t>
            </w:r>
          </w:p>
        </w:tc>
        <w:tc>
          <w:tcPr>
            <w:tcW w:w="981" w:type="dxa"/>
            <w:shd w:val="clear" w:color="auto" w:fill="auto"/>
            <w:vAlign w:val="center"/>
          </w:tcPr>
          <w:p w:rsidR="00A56086" w:rsidRDefault="00A56086" w:rsidP="007649B7">
            <w:pPr>
              <w:jc w:val="center"/>
              <w:rPr>
                <w:rFonts w:eastAsia="Times New Roman" w:cs="Times New Roman"/>
                <w:color w:val="auto"/>
                <w:sz w:val="24"/>
                <w:szCs w:val="24"/>
              </w:rPr>
            </w:pPr>
            <w:r>
              <w:rPr>
                <w:rFonts w:eastAsia="Times New Roman" w:cs="Times New Roman"/>
                <w:color w:val="auto"/>
                <w:sz w:val="24"/>
                <w:szCs w:val="24"/>
              </w:rPr>
              <w:t>2</w:t>
            </w:r>
          </w:p>
        </w:tc>
        <w:tc>
          <w:tcPr>
            <w:tcW w:w="1398" w:type="dxa"/>
            <w:gridSpan w:val="2"/>
            <w:shd w:val="clear" w:color="auto" w:fill="auto"/>
            <w:vAlign w:val="center"/>
          </w:tcPr>
          <w:p w:rsidR="00A56086" w:rsidRDefault="00A56086" w:rsidP="007649B7">
            <w:pPr>
              <w:jc w:val="center"/>
              <w:rPr>
                <w:rFonts w:eastAsia="Times New Roman" w:cs="Times New Roman"/>
                <w:color w:val="auto"/>
                <w:sz w:val="24"/>
                <w:szCs w:val="24"/>
              </w:rPr>
            </w:pPr>
            <w:r>
              <w:rPr>
                <w:rFonts w:eastAsia="Times New Roman" w:cs="Times New Roman"/>
                <w:color w:val="auto"/>
                <w:sz w:val="24"/>
                <w:szCs w:val="24"/>
              </w:rPr>
              <w:t>4 курс</w:t>
            </w:r>
          </w:p>
        </w:tc>
        <w:tc>
          <w:tcPr>
            <w:tcW w:w="1693" w:type="dxa"/>
            <w:shd w:val="clear" w:color="auto" w:fill="auto"/>
            <w:vAlign w:val="center"/>
          </w:tcPr>
          <w:p w:rsidR="00A56086" w:rsidRPr="005674E5" w:rsidRDefault="00A56086" w:rsidP="00C422B8">
            <w:pPr>
              <w:tabs>
                <w:tab w:val="left" w:pos="814"/>
              </w:tabs>
              <w:jc w:val="center"/>
              <w:rPr>
                <w:rFonts w:eastAsia="Times New Roman" w:cs="Times New Roman"/>
                <w:caps/>
                <w:color w:val="auto"/>
                <w:sz w:val="24"/>
                <w:szCs w:val="24"/>
              </w:rPr>
            </w:pPr>
            <w:r w:rsidRPr="005F11C6">
              <w:rPr>
                <w:rFonts w:eastAsia="Times New Roman" w:cs="Times New Roman"/>
                <w:caps/>
                <w:color w:val="auto"/>
                <w:sz w:val="24"/>
                <w:szCs w:val="24"/>
              </w:rPr>
              <w:t>ОР.1.</w:t>
            </w:r>
            <w:r>
              <w:rPr>
                <w:rFonts w:eastAsia="Times New Roman" w:cs="Times New Roman"/>
                <w:caps/>
                <w:color w:val="auto"/>
                <w:sz w:val="24"/>
                <w:szCs w:val="24"/>
              </w:rPr>
              <w:t>6</w:t>
            </w:r>
            <w:r w:rsidRPr="005F11C6">
              <w:rPr>
                <w:rFonts w:eastAsia="Times New Roman" w:cs="Times New Roman"/>
                <w:caps/>
                <w:color w:val="auto"/>
                <w:sz w:val="24"/>
                <w:szCs w:val="24"/>
              </w:rPr>
              <w:t>.1 ОР.</w:t>
            </w:r>
            <w:r>
              <w:rPr>
                <w:rFonts w:eastAsia="Times New Roman" w:cs="Times New Roman"/>
                <w:caps/>
                <w:color w:val="auto"/>
                <w:sz w:val="24"/>
                <w:szCs w:val="24"/>
              </w:rPr>
              <w:t>2</w:t>
            </w:r>
            <w:r w:rsidRPr="005F11C6">
              <w:rPr>
                <w:rFonts w:eastAsia="Times New Roman" w:cs="Times New Roman"/>
                <w:caps/>
                <w:color w:val="auto"/>
                <w:sz w:val="24"/>
                <w:szCs w:val="24"/>
              </w:rPr>
              <w:t>.</w:t>
            </w:r>
            <w:r>
              <w:rPr>
                <w:rFonts w:eastAsia="Times New Roman" w:cs="Times New Roman"/>
                <w:caps/>
                <w:color w:val="auto"/>
                <w:sz w:val="24"/>
                <w:szCs w:val="24"/>
              </w:rPr>
              <w:t>6</w:t>
            </w:r>
            <w:r w:rsidRPr="005F11C6">
              <w:rPr>
                <w:rFonts w:eastAsia="Times New Roman" w:cs="Times New Roman"/>
                <w:caps/>
                <w:color w:val="auto"/>
                <w:sz w:val="24"/>
                <w:szCs w:val="24"/>
              </w:rPr>
              <w:t>.1</w:t>
            </w:r>
          </w:p>
        </w:tc>
      </w:tr>
      <w:tr w:rsidR="00A837AC" w:rsidRPr="00AE7F3A" w:rsidTr="00692421">
        <w:tc>
          <w:tcPr>
            <w:tcW w:w="1349" w:type="dxa"/>
            <w:gridSpan w:val="2"/>
            <w:shd w:val="clear" w:color="auto" w:fill="auto"/>
            <w:vAlign w:val="center"/>
          </w:tcPr>
          <w:p w:rsidR="00A837AC" w:rsidRPr="00AE7F3A" w:rsidRDefault="00A837AC" w:rsidP="007649B7">
            <w:pPr>
              <w:rPr>
                <w:rFonts w:eastAsia="Times New Roman" w:cs="Times New Roman"/>
                <w:color w:val="auto"/>
                <w:sz w:val="24"/>
                <w:szCs w:val="24"/>
              </w:rPr>
            </w:pPr>
            <w:r w:rsidRPr="00FE34BE">
              <w:rPr>
                <w:rFonts w:eastAsia="Times New Roman"/>
                <w:sz w:val="24"/>
                <w:szCs w:val="24"/>
              </w:rPr>
              <w:t>К.М.09.0</w:t>
            </w:r>
            <w:r>
              <w:rPr>
                <w:rFonts w:eastAsia="Times New Roman"/>
                <w:sz w:val="24"/>
                <w:szCs w:val="24"/>
              </w:rPr>
              <w:t>7</w:t>
            </w:r>
          </w:p>
        </w:tc>
        <w:tc>
          <w:tcPr>
            <w:tcW w:w="3210" w:type="dxa"/>
            <w:shd w:val="clear" w:color="auto" w:fill="auto"/>
            <w:vAlign w:val="center"/>
          </w:tcPr>
          <w:p w:rsidR="00A837AC" w:rsidRPr="00CC15E8" w:rsidRDefault="00A837AC" w:rsidP="007649B7">
            <w:pPr>
              <w:rPr>
                <w:rFonts w:eastAsia="Times New Roman" w:cs="Times New Roman"/>
                <w:color w:val="auto"/>
                <w:sz w:val="24"/>
                <w:szCs w:val="24"/>
              </w:rPr>
            </w:pPr>
            <w:r w:rsidRPr="00FE34BE">
              <w:rPr>
                <w:rFonts w:eastAsia="Times New Roman"/>
                <w:sz w:val="24"/>
                <w:szCs w:val="24"/>
              </w:rPr>
              <w:t>Теория и методика избранного вида спорта</w:t>
            </w:r>
          </w:p>
        </w:tc>
        <w:tc>
          <w:tcPr>
            <w:tcW w:w="841" w:type="dxa"/>
            <w:shd w:val="clear" w:color="auto" w:fill="auto"/>
            <w:vAlign w:val="center"/>
          </w:tcPr>
          <w:p w:rsidR="00A837AC" w:rsidRDefault="00186A57" w:rsidP="007649B7">
            <w:pPr>
              <w:jc w:val="center"/>
              <w:rPr>
                <w:rFonts w:eastAsia="Times New Roman" w:cs="Times New Roman"/>
                <w:color w:val="auto"/>
                <w:sz w:val="24"/>
                <w:szCs w:val="24"/>
              </w:rPr>
            </w:pPr>
            <w:r>
              <w:rPr>
                <w:rFonts w:eastAsia="Times New Roman" w:cs="Times New Roman"/>
                <w:color w:val="auto"/>
                <w:sz w:val="24"/>
                <w:szCs w:val="24"/>
              </w:rPr>
              <w:t>144</w:t>
            </w:r>
          </w:p>
        </w:tc>
        <w:tc>
          <w:tcPr>
            <w:tcW w:w="1537" w:type="dxa"/>
            <w:shd w:val="clear" w:color="auto" w:fill="auto"/>
            <w:vAlign w:val="center"/>
          </w:tcPr>
          <w:p w:rsidR="00A837AC" w:rsidRDefault="00186A5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114</w:t>
            </w:r>
          </w:p>
        </w:tc>
        <w:tc>
          <w:tcPr>
            <w:tcW w:w="1399" w:type="dxa"/>
            <w:shd w:val="clear" w:color="auto" w:fill="auto"/>
            <w:vAlign w:val="center"/>
          </w:tcPr>
          <w:p w:rsidR="00A837AC" w:rsidRPr="00AE7F3A" w:rsidRDefault="00A837AC" w:rsidP="007649B7">
            <w:pPr>
              <w:jc w:val="center"/>
              <w:rPr>
                <w:rFonts w:eastAsia="Times New Roman" w:cs="Times New Roman"/>
                <w:color w:val="auto"/>
                <w:sz w:val="24"/>
                <w:szCs w:val="24"/>
              </w:rPr>
            </w:pPr>
          </w:p>
        </w:tc>
        <w:tc>
          <w:tcPr>
            <w:tcW w:w="1258" w:type="dxa"/>
            <w:shd w:val="clear" w:color="auto" w:fill="auto"/>
            <w:vAlign w:val="center"/>
          </w:tcPr>
          <w:p w:rsidR="00A837AC" w:rsidRDefault="00186A57" w:rsidP="007649B7">
            <w:pPr>
              <w:jc w:val="center"/>
              <w:rPr>
                <w:rFonts w:eastAsia="Times New Roman" w:cs="Times New Roman"/>
                <w:color w:val="auto"/>
                <w:sz w:val="24"/>
                <w:szCs w:val="24"/>
              </w:rPr>
            </w:pPr>
            <w:r>
              <w:rPr>
                <w:rFonts w:eastAsia="Times New Roman" w:cs="Times New Roman"/>
                <w:color w:val="auto"/>
                <w:sz w:val="24"/>
                <w:szCs w:val="24"/>
              </w:rPr>
              <w:t>21</w:t>
            </w:r>
          </w:p>
        </w:tc>
        <w:tc>
          <w:tcPr>
            <w:tcW w:w="1119" w:type="dxa"/>
            <w:shd w:val="clear" w:color="auto" w:fill="auto"/>
            <w:vAlign w:val="center"/>
          </w:tcPr>
          <w:p w:rsidR="00186A57" w:rsidRDefault="00186A5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9</w:t>
            </w:r>
          </w:p>
          <w:p w:rsidR="00A837AC" w:rsidRDefault="00186A5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Экзамен</w:t>
            </w:r>
          </w:p>
        </w:tc>
        <w:tc>
          <w:tcPr>
            <w:tcW w:w="981" w:type="dxa"/>
            <w:shd w:val="clear" w:color="auto" w:fill="auto"/>
            <w:vAlign w:val="center"/>
          </w:tcPr>
          <w:p w:rsidR="00A837AC" w:rsidRDefault="00186A57" w:rsidP="007649B7">
            <w:pPr>
              <w:jc w:val="center"/>
              <w:rPr>
                <w:rFonts w:eastAsia="Times New Roman" w:cs="Times New Roman"/>
                <w:color w:val="auto"/>
                <w:sz w:val="24"/>
                <w:szCs w:val="24"/>
              </w:rPr>
            </w:pPr>
            <w:r>
              <w:rPr>
                <w:rFonts w:eastAsia="Times New Roman" w:cs="Times New Roman"/>
                <w:color w:val="auto"/>
                <w:sz w:val="24"/>
                <w:szCs w:val="24"/>
              </w:rPr>
              <w:t>4</w:t>
            </w:r>
          </w:p>
        </w:tc>
        <w:tc>
          <w:tcPr>
            <w:tcW w:w="1398" w:type="dxa"/>
            <w:gridSpan w:val="2"/>
            <w:shd w:val="clear" w:color="auto" w:fill="auto"/>
            <w:vAlign w:val="center"/>
          </w:tcPr>
          <w:p w:rsidR="00A837AC" w:rsidRDefault="00186A57" w:rsidP="007649B7">
            <w:pPr>
              <w:jc w:val="center"/>
              <w:rPr>
                <w:rFonts w:eastAsia="Times New Roman" w:cs="Times New Roman"/>
                <w:color w:val="auto"/>
                <w:sz w:val="24"/>
                <w:szCs w:val="24"/>
              </w:rPr>
            </w:pPr>
            <w:r>
              <w:rPr>
                <w:rFonts w:eastAsia="Times New Roman" w:cs="Times New Roman"/>
                <w:color w:val="auto"/>
                <w:sz w:val="24"/>
                <w:szCs w:val="24"/>
              </w:rPr>
              <w:t>3,4 курс</w:t>
            </w:r>
          </w:p>
        </w:tc>
        <w:tc>
          <w:tcPr>
            <w:tcW w:w="1693" w:type="dxa"/>
            <w:shd w:val="clear" w:color="auto" w:fill="auto"/>
            <w:vAlign w:val="center"/>
          </w:tcPr>
          <w:p w:rsidR="00A837AC" w:rsidRPr="005674E5" w:rsidRDefault="005209C6" w:rsidP="00E306D5">
            <w:pPr>
              <w:tabs>
                <w:tab w:val="left" w:pos="814"/>
              </w:tabs>
              <w:jc w:val="center"/>
              <w:rPr>
                <w:rFonts w:eastAsia="Times New Roman" w:cs="Times New Roman"/>
                <w:caps/>
                <w:color w:val="auto"/>
                <w:sz w:val="24"/>
                <w:szCs w:val="24"/>
              </w:rPr>
            </w:pPr>
            <w:r w:rsidRPr="005209C6">
              <w:rPr>
                <w:rFonts w:eastAsia="Times New Roman" w:cs="Times New Roman"/>
                <w:caps/>
                <w:color w:val="auto"/>
                <w:sz w:val="24"/>
                <w:szCs w:val="24"/>
              </w:rPr>
              <w:t>ОР.1</w:t>
            </w:r>
            <w:r w:rsidR="00E13AC0">
              <w:rPr>
                <w:rFonts w:eastAsia="Times New Roman" w:cs="Times New Roman"/>
                <w:caps/>
                <w:color w:val="auto"/>
                <w:sz w:val="24"/>
                <w:szCs w:val="24"/>
              </w:rPr>
              <w:t>.</w:t>
            </w:r>
            <w:r w:rsidR="00E306D5">
              <w:rPr>
                <w:rFonts w:eastAsia="Times New Roman" w:cs="Times New Roman"/>
                <w:caps/>
                <w:color w:val="auto"/>
                <w:sz w:val="24"/>
                <w:szCs w:val="24"/>
              </w:rPr>
              <w:t>7</w:t>
            </w:r>
            <w:r w:rsidR="00E13AC0">
              <w:rPr>
                <w:rFonts w:eastAsia="Times New Roman" w:cs="Times New Roman"/>
                <w:caps/>
                <w:color w:val="auto"/>
                <w:sz w:val="24"/>
                <w:szCs w:val="24"/>
              </w:rPr>
              <w:t>.1</w:t>
            </w:r>
            <w:r w:rsidRPr="005209C6">
              <w:rPr>
                <w:rFonts w:eastAsia="Times New Roman" w:cs="Times New Roman"/>
                <w:caps/>
                <w:color w:val="auto"/>
                <w:sz w:val="24"/>
                <w:szCs w:val="24"/>
              </w:rPr>
              <w:t>, ОР.2</w:t>
            </w:r>
            <w:r w:rsidR="00E13AC0">
              <w:rPr>
                <w:rFonts w:eastAsia="Times New Roman" w:cs="Times New Roman"/>
                <w:caps/>
                <w:color w:val="auto"/>
                <w:sz w:val="24"/>
                <w:szCs w:val="24"/>
              </w:rPr>
              <w:t>.</w:t>
            </w:r>
            <w:r w:rsidR="00E306D5">
              <w:rPr>
                <w:rFonts w:eastAsia="Times New Roman" w:cs="Times New Roman"/>
                <w:caps/>
                <w:color w:val="auto"/>
                <w:sz w:val="24"/>
                <w:szCs w:val="24"/>
              </w:rPr>
              <w:t>7</w:t>
            </w:r>
            <w:r w:rsidR="00E13AC0">
              <w:rPr>
                <w:rFonts w:eastAsia="Times New Roman" w:cs="Times New Roman"/>
                <w:caps/>
                <w:color w:val="auto"/>
                <w:sz w:val="24"/>
                <w:szCs w:val="24"/>
              </w:rPr>
              <w:t>.2</w:t>
            </w:r>
          </w:p>
        </w:tc>
      </w:tr>
      <w:tr w:rsidR="00A837AC" w:rsidRPr="00AE7F3A" w:rsidTr="00692421">
        <w:tc>
          <w:tcPr>
            <w:tcW w:w="1349" w:type="dxa"/>
            <w:gridSpan w:val="2"/>
            <w:shd w:val="clear" w:color="auto" w:fill="auto"/>
            <w:vAlign w:val="center"/>
          </w:tcPr>
          <w:p w:rsidR="00A837AC" w:rsidRPr="00AE7F3A" w:rsidRDefault="00A837AC" w:rsidP="007649B7">
            <w:pPr>
              <w:rPr>
                <w:rFonts w:eastAsia="Times New Roman" w:cs="Times New Roman"/>
                <w:color w:val="auto"/>
                <w:sz w:val="24"/>
                <w:szCs w:val="24"/>
              </w:rPr>
            </w:pPr>
            <w:r w:rsidRPr="00FE34BE">
              <w:rPr>
                <w:rFonts w:eastAsia="Times New Roman"/>
                <w:sz w:val="24"/>
                <w:szCs w:val="24"/>
              </w:rPr>
              <w:t>К.М.09.</w:t>
            </w:r>
            <w:r w:rsidR="004040DB">
              <w:rPr>
                <w:rFonts w:eastAsia="Times New Roman"/>
                <w:sz w:val="24"/>
                <w:szCs w:val="24"/>
              </w:rPr>
              <w:t>10</w:t>
            </w:r>
          </w:p>
        </w:tc>
        <w:tc>
          <w:tcPr>
            <w:tcW w:w="3210" w:type="dxa"/>
            <w:shd w:val="clear" w:color="auto" w:fill="auto"/>
            <w:vAlign w:val="center"/>
          </w:tcPr>
          <w:p w:rsidR="00A837AC" w:rsidRPr="00FE34BE" w:rsidRDefault="00A837AC" w:rsidP="007649B7">
            <w:pPr>
              <w:rPr>
                <w:rFonts w:eastAsia="Times New Roman"/>
                <w:sz w:val="24"/>
                <w:szCs w:val="24"/>
              </w:rPr>
            </w:pPr>
            <w:r>
              <w:rPr>
                <w:rFonts w:eastAsia="Times New Roman"/>
                <w:sz w:val="24"/>
                <w:szCs w:val="24"/>
              </w:rPr>
              <w:t>Теоретические основы плавания</w:t>
            </w:r>
          </w:p>
        </w:tc>
        <w:tc>
          <w:tcPr>
            <w:tcW w:w="841" w:type="dxa"/>
            <w:shd w:val="clear" w:color="auto" w:fill="auto"/>
            <w:vAlign w:val="center"/>
          </w:tcPr>
          <w:p w:rsidR="00A837AC" w:rsidRDefault="00607F92" w:rsidP="007649B7">
            <w:pPr>
              <w:jc w:val="center"/>
              <w:rPr>
                <w:rFonts w:eastAsia="Times New Roman" w:cs="Times New Roman"/>
                <w:color w:val="auto"/>
                <w:sz w:val="24"/>
                <w:szCs w:val="24"/>
              </w:rPr>
            </w:pPr>
            <w:r>
              <w:rPr>
                <w:rFonts w:eastAsia="Times New Roman" w:cs="Times New Roman"/>
                <w:color w:val="auto"/>
                <w:sz w:val="24"/>
                <w:szCs w:val="24"/>
              </w:rPr>
              <w:t>72</w:t>
            </w:r>
          </w:p>
        </w:tc>
        <w:tc>
          <w:tcPr>
            <w:tcW w:w="1537" w:type="dxa"/>
            <w:shd w:val="clear" w:color="auto" w:fill="auto"/>
            <w:vAlign w:val="center"/>
          </w:tcPr>
          <w:p w:rsidR="00A837AC" w:rsidRDefault="00607F92"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22</w:t>
            </w:r>
          </w:p>
        </w:tc>
        <w:tc>
          <w:tcPr>
            <w:tcW w:w="1399" w:type="dxa"/>
            <w:shd w:val="clear" w:color="auto" w:fill="auto"/>
            <w:vAlign w:val="center"/>
          </w:tcPr>
          <w:p w:rsidR="00A837AC" w:rsidRPr="00AE7F3A" w:rsidRDefault="00A837AC" w:rsidP="007649B7">
            <w:pPr>
              <w:jc w:val="center"/>
              <w:rPr>
                <w:rFonts w:eastAsia="Times New Roman" w:cs="Times New Roman"/>
                <w:color w:val="auto"/>
                <w:sz w:val="24"/>
                <w:szCs w:val="24"/>
              </w:rPr>
            </w:pPr>
          </w:p>
        </w:tc>
        <w:tc>
          <w:tcPr>
            <w:tcW w:w="1258" w:type="dxa"/>
            <w:shd w:val="clear" w:color="auto" w:fill="auto"/>
            <w:vAlign w:val="center"/>
          </w:tcPr>
          <w:p w:rsidR="00A837AC" w:rsidRDefault="00607F92" w:rsidP="007649B7">
            <w:pPr>
              <w:jc w:val="center"/>
              <w:rPr>
                <w:rFonts w:eastAsia="Times New Roman" w:cs="Times New Roman"/>
                <w:color w:val="auto"/>
                <w:sz w:val="24"/>
                <w:szCs w:val="24"/>
              </w:rPr>
            </w:pPr>
            <w:r>
              <w:rPr>
                <w:rFonts w:eastAsia="Times New Roman" w:cs="Times New Roman"/>
                <w:color w:val="auto"/>
                <w:sz w:val="24"/>
                <w:szCs w:val="24"/>
              </w:rPr>
              <w:t>46</w:t>
            </w:r>
          </w:p>
        </w:tc>
        <w:tc>
          <w:tcPr>
            <w:tcW w:w="1119" w:type="dxa"/>
            <w:shd w:val="clear" w:color="auto" w:fill="auto"/>
            <w:vAlign w:val="center"/>
          </w:tcPr>
          <w:p w:rsidR="00607F92" w:rsidRDefault="00607F92"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4</w:t>
            </w:r>
          </w:p>
          <w:p w:rsidR="00A837AC" w:rsidRDefault="00607F92"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Зачет</w:t>
            </w:r>
          </w:p>
        </w:tc>
        <w:tc>
          <w:tcPr>
            <w:tcW w:w="981" w:type="dxa"/>
            <w:shd w:val="clear" w:color="auto" w:fill="auto"/>
            <w:vAlign w:val="center"/>
          </w:tcPr>
          <w:p w:rsidR="00A837AC" w:rsidRDefault="00607F92" w:rsidP="007649B7">
            <w:pPr>
              <w:jc w:val="center"/>
              <w:rPr>
                <w:rFonts w:eastAsia="Times New Roman" w:cs="Times New Roman"/>
                <w:color w:val="auto"/>
                <w:sz w:val="24"/>
                <w:szCs w:val="24"/>
              </w:rPr>
            </w:pPr>
            <w:r>
              <w:rPr>
                <w:rFonts w:eastAsia="Times New Roman" w:cs="Times New Roman"/>
                <w:color w:val="auto"/>
                <w:sz w:val="24"/>
                <w:szCs w:val="24"/>
              </w:rPr>
              <w:t>2</w:t>
            </w:r>
          </w:p>
        </w:tc>
        <w:tc>
          <w:tcPr>
            <w:tcW w:w="1398" w:type="dxa"/>
            <w:gridSpan w:val="2"/>
            <w:shd w:val="clear" w:color="auto" w:fill="auto"/>
            <w:vAlign w:val="center"/>
          </w:tcPr>
          <w:p w:rsidR="00A837AC" w:rsidRDefault="00607F92" w:rsidP="007649B7">
            <w:pPr>
              <w:jc w:val="center"/>
              <w:rPr>
                <w:rFonts w:eastAsia="Times New Roman" w:cs="Times New Roman"/>
                <w:color w:val="auto"/>
                <w:sz w:val="24"/>
                <w:szCs w:val="24"/>
              </w:rPr>
            </w:pPr>
            <w:r>
              <w:rPr>
                <w:rFonts w:eastAsia="Times New Roman" w:cs="Times New Roman"/>
                <w:color w:val="auto"/>
                <w:sz w:val="24"/>
                <w:szCs w:val="24"/>
              </w:rPr>
              <w:t>5 курс</w:t>
            </w:r>
          </w:p>
        </w:tc>
        <w:tc>
          <w:tcPr>
            <w:tcW w:w="1693" w:type="dxa"/>
            <w:shd w:val="clear" w:color="auto" w:fill="auto"/>
            <w:vAlign w:val="center"/>
          </w:tcPr>
          <w:p w:rsidR="00A837AC" w:rsidRDefault="00391096" w:rsidP="007649B7">
            <w:pPr>
              <w:tabs>
                <w:tab w:val="left" w:pos="814"/>
              </w:tabs>
              <w:jc w:val="center"/>
              <w:rPr>
                <w:rFonts w:eastAsia="Times New Roman" w:cs="Times New Roman"/>
                <w:caps/>
                <w:color w:val="auto"/>
                <w:sz w:val="24"/>
                <w:szCs w:val="24"/>
              </w:rPr>
            </w:pPr>
            <w:r w:rsidRPr="00391096">
              <w:rPr>
                <w:rFonts w:eastAsia="Times New Roman" w:cs="Times New Roman"/>
                <w:caps/>
                <w:color w:val="auto"/>
                <w:sz w:val="24"/>
                <w:szCs w:val="24"/>
              </w:rPr>
              <w:t>ОР.1.8.1</w:t>
            </w:r>
          </w:p>
          <w:p w:rsidR="00391096" w:rsidRPr="005674E5" w:rsidRDefault="00391096" w:rsidP="007649B7">
            <w:pPr>
              <w:tabs>
                <w:tab w:val="left" w:pos="814"/>
              </w:tabs>
              <w:jc w:val="center"/>
              <w:rPr>
                <w:rFonts w:eastAsia="Times New Roman" w:cs="Times New Roman"/>
                <w:caps/>
                <w:color w:val="auto"/>
                <w:sz w:val="24"/>
                <w:szCs w:val="24"/>
              </w:rPr>
            </w:pPr>
            <w:r w:rsidRPr="00391096">
              <w:rPr>
                <w:rFonts w:eastAsia="Times New Roman" w:cs="Times New Roman"/>
                <w:caps/>
                <w:color w:val="auto"/>
                <w:sz w:val="24"/>
                <w:szCs w:val="24"/>
              </w:rPr>
              <w:t>ОР.1.8.1</w:t>
            </w:r>
          </w:p>
        </w:tc>
      </w:tr>
      <w:tr w:rsidR="00607F92" w:rsidRPr="00AE7F3A" w:rsidTr="00692421">
        <w:tc>
          <w:tcPr>
            <w:tcW w:w="1349" w:type="dxa"/>
            <w:gridSpan w:val="2"/>
            <w:shd w:val="clear" w:color="auto" w:fill="auto"/>
            <w:vAlign w:val="center"/>
          </w:tcPr>
          <w:p w:rsidR="00607F92" w:rsidRPr="00AE7F3A" w:rsidRDefault="00607F92" w:rsidP="007649B7">
            <w:pPr>
              <w:rPr>
                <w:rFonts w:eastAsia="Times New Roman" w:cs="Times New Roman"/>
                <w:color w:val="auto"/>
                <w:sz w:val="24"/>
                <w:szCs w:val="24"/>
              </w:rPr>
            </w:pPr>
            <w:r w:rsidRPr="00FE34BE">
              <w:rPr>
                <w:rFonts w:eastAsia="Times New Roman"/>
                <w:sz w:val="24"/>
                <w:szCs w:val="24"/>
              </w:rPr>
              <w:t>К.М.09.</w:t>
            </w:r>
            <w:r>
              <w:rPr>
                <w:rFonts w:eastAsia="Times New Roman"/>
                <w:sz w:val="24"/>
                <w:szCs w:val="24"/>
              </w:rPr>
              <w:t>11</w:t>
            </w:r>
          </w:p>
        </w:tc>
        <w:tc>
          <w:tcPr>
            <w:tcW w:w="3210" w:type="dxa"/>
            <w:shd w:val="clear" w:color="auto" w:fill="auto"/>
            <w:vAlign w:val="center"/>
          </w:tcPr>
          <w:p w:rsidR="00607F92" w:rsidRPr="00FE34BE" w:rsidRDefault="00607F92" w:rsidP="007649B7">
            <w:pPr>
              <w:rPr>
                <w:rFonts w:eastAsia="Times New Roman"/>
                <w:sz w:val="24"/>
                <w:szCs w:val="24"/>
              </w:rPr>
            </w:pPr>
            <w:r w:rsidRPr="00427649">
              <w:rPr>
                <w:rFonts w:eastAsia="Times New Roman"/>
                <w:sz w:val="24"/>
                <w:szCs w:val="24"/>
              </w:rPr>
              <w:t xml:space="preserve">Теоретические основы </w:t>
            </w:r>
            <w:r>
              <w:rPr>
                <w:rFonts w:eastAsia="Times New Roman"/>
                <w:sz w:val="24"/>
                <w:szCs w:val="24"/>
              </w:rPr>
              <w:t>к</w:t>
            </w:r>
            <w:r w:rsidRPr="00FE34BE">
              <w:rPr>
                <w:rFonts w:eastAsia="Times New Roman"/>
                <w:sz w:val="24"/>
                <w:szCs w:val="24"/>
              </w:rPr>
              <w:t>онькобежн</w:t>
            </w:r>
            <w:r>
              <w:rPr>
                <w:rFonts w:eastAsia="Times New Roman"/>
                <w:sz w:val="24"/>
                <w:szCs w:val="24"/>
              </w:rPr>
              <w:t>ого</w:t>
            </w:r>
            <w:r w:rsidRPr="00FE34BE">
              <w:rPr>
                <w:rFonts w:eastAsia="Times New Roman"/>
                <w:sz w:val="24"/>
                <w:szCs w:val="24"/>
              </w:rPr>
              <w:t xml:space="preserve"> спорт</w:t>
            </w:r>
            <w:r>
              <w:rPr>
                <w:rFonts w:eastAsia="Times New Roman"/>
                <w:sz w:val="24"/>
                <w:szCs w:val="24"/>
              </w:rPr>
              <w:t>а</w:t>
            </w:r>
            <w:r w:rsidRPr="00FE34BE">
              <w:rPr>
                <w:rFonts w:eastAsia="Times New Roman"/>
                <w:sz w:val="24"/>
                <w:szCs w:val="24"/>
              </w:rPr>
              <w:t xml:space="preserve"> и </w:t>
            </w:r>
            <w:r w:rsidRPr="00FE34BE">
              <w:rPr>
                <w:rFonts w:eastAsia="Times New Roman"/>
                <w:sz w:val="24"/>
                <w:szCs w:val="24"/>
              </w:rPr>
              <w:lastRenderedPageBreak/>
              <w:t>шорт-трек</w:t>
            </w:r>
            <w:r>
              <w:rPr>
                <w:rFonts w:eastAsia="Times New Roman"/>
                <w:sz w:val="24"/>
                <w:szCs w:val="24"/>
              </w:rPr>
              <w:t>а</w:t>
            </w:r>
          </w:p>
        </w:tc>
        <w:tc>
          <w:tcPr>
            <w:tcW w:w="841" w:type="dxa"/>
            <w:shd w:val="clear" w:color="auto" w:fill="auto"/>
            <w:vAlign w:val="center"/>
          </w:tcPr>
          <w:p w:rsidR="00607F92" w:rsidRDefault="00607F92" w:rsidP="007649B7">
            <w:pPr>
              <w:jc w:val="center"/>
              <w:rPr>
                <w:rFonts w:eastAsia="Times New Roman" w:cs="Times New Roman"/>
                <w:color w:val="auto"/>
                <w:sz w:val="24"/>
                <w:szCs w:val="24"/>
              </w:rPr>
            </w:pPr>
            <w:r>
              <w:rPr>
                <w:rFonts w:eastAsia="Times New Roman" w:cs="Times New Roman"/>
                <w:color w:val="auto"/>
                <w:sz w:val="24"/>
                <w:szCs w:val="24"/>
              </w:rPr>
              <w:lastRenderedPageBreak/>
              <w:t>72</w:t>
            </w:r>
          </w:p>
        </w:tc>
        <w:tc>
          <w:tcPr>
            <w:tcW w:w="1537" w:type="dxa"/>
            <w:shd w:val="clear" w:color="auto" w:fill="auto"/>
            <w:vAlign w:val="center"/>
          </w:tcPr>
          <w:p w:rsidR="00607F92" w:rsidRDefault="00607F92"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6</w:t>
            </w:r>
          </w:p>
        </w:tc>
        <w:tc>
          <w:tcPr>
            <w:tcW w:w="1399" w:type="dxa"/>
            <w:shd w:val="clear" w:color="auto" w:fill="auto"/>
            <w:vAlign w:val="center"/>
          </w:tcPr>
          <w:p w:rsidR="00607F92" w:rsidRPr="00AE7F3A" w:rsidRDefault="00607F92" w:rsidP="007649B7">
            <w:pPr>
              <w:jc w:val="center"/>
              <w:rPr>
                <w:rFonts w:eastAsia="Times New Roman" w:cs="Times New Roman"/>
                <w:color w:val="auto"/>
                <w:sz w:val="24"/>
                <w:szCs w:val="24"/>
              </w:rPr>
            </w:pPr>
          </w:p>
        </w:tc>
        <w:tc>
          <w:tcPr>
            <w:tcW w:w="1258" w:type="dxa"/>
            <w:shd w:val="clear" w:color="auto" w:fill="auto"/>
            <w:vAlign w:val="center"/>
          </w:tcPr>
          <w:p w:rsidR="00607F92" w:rsidRDefault="00607F92" w:rsidP="007649B7">
            <w:pPr>
              <w:jc w:val="center"/>
              <w:rPr>
                <w:rFonts w:eastAsia="Times New Roman" w:cs="Times New Roman"/>
                <w:color w:val="auto"/>
                <w:sz w:val="24"/>
                <w:szCs w:val="24"/>
              </w:rPr>
            </w:pPr>
            <w:r>
              <w:rPr>
                <w:rFonts w:eastAsia="Times New Roman" w:cs="Times New Roman"/>
                <w:color w:val="auto"/>
                <w:sz w:val="24"/>
                <w:szCs w:val="24"/>
              </w:rPr>
              <w:t>62</w:t>
            </w:r>
          </w:p>
        </w:tc>
        <w:tc>
          <w:tcPr>
            <w:tcW w:w="1119" w:type="dxa"/>
            <w:shd w:val="clear" w:color="auto" w:fill="auto"/>
            <w:vAlign w:val="center"/>
          </w:tcPr>
          <w:p w:rsidR="00607F92" w:rsidRDefault="00607F92"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4</w:t>
            </w:r>
          </w:p>
          <w:p w:rsidR="00607F92" w:rsidRDefault="00607F92"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Зачет</w:t>
            </w:r>
          </w:p>
        </w:tc>
        <w:tc>
          <w:tcPr>
            <w:tcW w:w="981" w:type="dxa"/>
            <w:shd w:val="clear" w:color="auto" w:fill="auto"/>
            <w:vAlign w:val="center"/>
          </w:tcPr>
          <w:p w:rsidR="00607F92" w:rsidRDefault="00607F92" w:rsidP="007649B7">
            <w:pPr>
              <w:jc w:val="center"/>
              <w:rPr>
                <w:rFonts w:eastAsia="Times New Roman" w:cs="Times New Roman"/>
                <w:color w:val="auto"/>
                <w:sz w:val="24"/>
                <w:szCs w:val="24"/>
              </w:rPr>
            </w:pPr>
            <w:r>
              <w:rPr>
                <w:rFonts w:eastAsia="Times New Roman" w:cs="Times New Roman"/>
                <w:color w:val="auto"/>
                <w:sz w:val="24"/>
                <w:szCs w:val="24"/>
              </w:rPr>
              <w:t>2</w:t>
            </w:r>
          </w:p>
        </w:tc>
        <w:tc>
          <w:tcPr>
            <w:tcW w:w="1398" w:type="dxa"/>
            <w:gridSpan w:val="2"/>
            <w:shd w:val="clear" w:color="auto" w:fill="auto"/>
            <w:vAlign w:val="center"/>
          </w:tcPr>
          <w:p w:rsidR="00607F92" w:rsidRDefault="00607F92" w:rsidP="007649B7">
            <w:pPr>
              <w:jc w:val="center"/>
              <w:rPr>
                <w:rFonts w:eastAsia="Times New Roman" w:cs="Times New Roman"/>
                <w:color w:val="auto"/>
                <w:sz w:val="24"/>
                <w:szCs w:val="24"/>
              </w:rPr>
            </w:pPr>
            <w:r>
              <w:rPr>
                <w:rFonts w:eastAsia="Times New Roman" w:cs="Times New Roman"/>
                <w:color w:val="auto"/>
                <w:sz w:val="24"/>
                <w:szCs w:val="24"/>
              </w:rPr>
              <w:t>4 курс</w:t>
            </w:r>
          </w:p>
        </w:tc>
        <w:tc>
          <w:tcPr>
            <w:tcW w:w="1693" w:type="dxa"/>
            <w:shd w:val="clear" w:color="auto" w:fill="auto"/>
            <w:vAlign w:val="center"/>
          </w:tcPr>
          <w:p w:rsidR="00607F92" w:rsidRPr="005674E5" w:rsidRDefault="00A56086" w:rsidP="007649B7">
            <w:pPr>
              <w:tabs>
                <w:tab w:val="left" w:pos="814"/>
              </w:tabs>
              <w:jc w:val="center"/>
              <w:rPr>
                <w:rFonts w:eastAsia="Times New Roman" w:cs="Times New Roman"/>
                <w:caps/>
                <w:color w:val="auto"/>
                <w:sz w:val="24"/>
                <w:szCs w:val="24"/>
              </w:rPr>
            </w:pPr>
            <w:r w:rsidRPr="005F11C6">
              <w:rPr>
                <w:rFonts w:eastAsia="Times New Roman" w:cs="Times New Roman"/>
                <w:caps/>
                <w:color w:val="auto"/>
                <w:sz w:val="24"/>
                <w:szCs w:val="24"/>
              </w:rPr>
              <w:t>ОР.1.</w:t>
            </w:r>
            <w:r>
              <w:rPr>
                <w:rFonts w:eastAsia="Times New Roman" w:cs="Times New Roman"/>
                <w:caps/>
                <w:color w:val="auto"/>
                <w:sz w:val="24"/>
                <w:szCs w:val="24"/>
              </w:rPr>
              <w:t>11</w:t>
            </w:r>
            <w:r w:rsidRPr="005F11C6">
              <w:rPr>
                <w:rFonts w:eastAsia="Times New Roman" w:cs="Times New Roman"/>
                <w:caps/>
                <w:color w:val="auto"/>
                <w:sz w:val="24"/>
                <w:szCs w:val="24"/>
              </w:rPr>
              <w:t>.1 ОР.</w:t>
            </w:r>
            <w:r>
              <w:rPr>
                <w:rFonts w:eastAsia="Times New Roman" w:cs="Times New Roman"/>
                <w:caps/>
                <w:color w:val="auto"/>
                <w:sz w:val="24"/>
                <w:szCs w:val="24"/>
              </w:rPr>
              <w:t>2</w:t>
            </w:r>
            <w:r w:rsidRPr="005F11C6">
              <w:rPr>
                <w:rFonts w:eastAsia="Times New Roman" w:cs="Times New Roman"/>
                <w:caps/>
                <w:color w:val="auto"/>
                <w:sz w:val="24"/>
                <w:szCs w:val="24"/>
              </w:rPr>
              <w:t>.</w:t>
            </w:r>
            <w:r>
              <w:rPr>
                <w:rFonts w:eastAsia="Times New Roman" w:cs="Times New Roman"/>
                <w:caps/>
                <w:color w:val="auto"/>
                <w:sz w:val="24"/>
                <w:szCs w:val="24"/>
              </w:rPr>
              <w:t>11</w:t>
            </w:r>
            <w:r w:rsidRPr="005F11C6">
              <w:rPr>
                <w:rFonts w:eastAsia="Times New Roman" w:cs="Times New Roman"/>
                <w:caps/>
                <w:color w:val="auto"/>
                <w:sz w:val="24"/>
                <w:szCs w:val="24"/>
              </w:rPr>
              <w:t>.1</w:t>
            </w:r>
          </w:p>
        </w:tc>
      </w:tr>
      <w:tr w:rsidR="00A837AC" w:rsidRPr="00AE7F3A" w:rsidTr="00692421">
        <w:tc>
          <w:tcPr>
            <w:tcW w:w="1349" w:type="dxa"/>
            <w:gridSpan w:val="2"/>
            <w:shd w:val="clear" w:color="auto" w:fill="auto"/>
            <w:vAlign w:val="center"/>
          </w:tcPr>
          <w:p w:rsidR="00A837AC" w:rsidRPr="00AE7F3A" w:rsidRDefault="00A837AC" w:rsidP="007649B7">
            <w:pPr>
              <w:rPr>
                <w:rFonts w:eastAsia="Times New Roman" w:cs="Times New Roman"/>
                <w:color w:val="auto"/>
                <w:sz w:val="24"/>
                <w:szCs w:val="24"/>
              </w:rPr>
            </w:pPr>
            <w:r>
              <w:rPr>
                <w:rFonts w:eastAsia="Times New Roman"/>
                <w:sz w:val="24"/>
                <w:szCs w:val="24"/>
              </w:rPr>
              <w:lastRenderedPageBreak/>
              <w:t>К.М.09.</w:t>
            </w:r>
            <w:r w:rsidRPr="00FE34BE">
              <w:rPr>
                <w:rFonts w:eastAsia="Times New Roman"/>
                <w:sz w:val="24"/>
                <w:szCs w:val="24"/>
              </w:rPr>
              <w:t>1</w:t>
            </w:r>
            <w:r w:rsidR="004040DB">
              <w:rPr>
                <w:rFonts w:eastAsia="Times New Roman"/>
                <w:sz w:val="24"/>
                <w:szCs w:val="24"/>
              </w:rPr>
              <w:t>2</w:t>
            </w:r>
          </w:p>
        </w:tc>
        <w:tc>
          <w:tcPr>
            <w:tcW w:w="3210" w:type="dxa"/>
            <w:shd w:val="clear" w:color="auto" w:fill="auto"/>
            <w:vAlign w:val="center"/>
          </w:tcPr>
          <w:p w:rsidR="00A837AC" w:rsidRPr="00FE34BE" w:rsidRDefault="00A837AC" w:rsidP="007649B7">
            <w:pPr>
              <w:rPr>
                <w:rFonts w:eastAsia="Times New Roman"/>
                <w:sz w:val="24"/>
                <w:szCs w:val="24"/>
              </w:rPr>
            </w:pPr>
            <w:r w:rsidRPr="00FE34BE">
              <w:rPr>
                <w:rFonts w:eastAsia="Times New Roman"/>
                <w:sz w:val="24"/>
                <w:szCs w:val="24"/>
              </w:rPr>
              <w:t>Легкая атлетика и методика преподавания</w:t>
            </w:r>
          </w:p>
        </w:tc>
        <w:tc>
          <w:tcPr>
            <w:tcW w:w="841" w:type="dxa"/>
            <w:shd w:val="clear" w:color="auto" w:fill="auto"/>
            <w:vAlign w:val="center"/>
          </w:tcPr>
          <w:p w:rsidR="00A837AC" w:rsidRDefault="00EF2B97" w:rsidP="007649B7">
            <w:pPr>
              <w:jc w:val="center"/>
              <w:rPr>
                <w:rFonts w:eastAsia="Times New Roman" w:cs="Times New Roman"/>
                <w:color w:val="auto"/>
                <w:sz w:val="24"/>
                <w:szCs w:val="24"/>
              </w:rPr>
            </w:pPr>
            <w:r>
              <w:rPr>
                <w:rFonts w:eastAsia="Times New Roman" w:cs="Times New Roman"/>
                <w:color w:val="auto"/>
                <w:sz w:val="24"/>
                <w:szCs w:val="24"/>
              </w:rPr>
              <w:t>108</w:t>
            </w:r>
          </w:p>
        </w:tc>
        <w:tc>
          <w:tcPr>
            <w:tcW w:w="1537" w:type="dxa"/>
            <w:shd w:val="clear" w:color="auto" w:fill="auto"/>
            <w:vAlign w:val="center"/>
          </w:tcPr>
          <w:p w:rsidR="00A837AC"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30</w:t>
            </w:r>
          </w:p>
        </w:tc>
        <w:tc>
          <w:tcPr>
            <w:tcW w:w="1399" w:type="dxa"/>
            <w:shd w:val="clear" w:color="auto" w:fill="auto"/>
            <w:vAlign w:val="center"/>
          </w:tcPr>
          <w:p w:rsidR="00A837AC" w:rsidRPr="00AE7F3A" w:rsidRDefault="00A837AC" w:rsidP="007649B7">
            <w:pPr>
              <w:jc w:val="center"/>
              <w:rPr>
                <w:rFonts w:eastAsia="Times New Roman" w:cs="Times New Roman"/>
                <w:color w:val="auto"/>
                <w:sz w:val="24"/>
                <w:szCs w:val="24"/>
              </w:rPr>
            </w:pPr>
          </w:p>
        </w:tc>
        <w:tc>
          <w:tcPr>
            <w:tcW w:w="1258" w:type="dxa"/>
            <w:shd w:val="clear" w:color="auto" w:fill="auto"/>
            <w:vAlign w:val="center"/>
          </w:tcPr>
          <w:p w:rsidR="00A837AC" w:rsidRDefault="00EF2B97" w:rsidP="007649B7">
            <w:pPr>
              <w:jc w:val="center"/>
              <w:rPr>
                <w:rFonts w:eastAsia="Times New Roman" w:cs="Times New Roman"/>
                <w:color w:val="auto"/>
                <w:sz w:val="24"/>
                <w:szCs w:val="24"/>
              </w:rPr>
            </w:pPr>
            <w:r>
              <w:rPr>
                <w:rFonts w:eastAsia="Times New Roman" w:cs="Times New Roman"/>
                <w:color w:val="auto"/>
                <w:sz w:val="24"/>
                <w:szCs w:val="24"/>
              </w:rPr>
              <w:t>69</w:t>
            </w:r>
          </w:p>
        </w:tc>
        <w:tc>
          <w:tcPr>
            <w:tcW w:w="1119" w:type="dxa"/>
            <w:shd w:val="clear" w:color="auto" w:fill="auto"/>
            <w:vAlign w:val="center"/>
          </w:tcPr>
          <w:p w:rsidR="00EF2B97"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9</w:t>
            </w:r>
          </w:p>
          <w:p w:rsidR="00A837AC"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Экзамен</w:t>
            </w:r>
          </w:p>
        </w:tc>
        <w:tc>
          <w:tcPr>
            <w:tcW w:w="981" w:type="dxa"/>
            <w:shd w:val="clear" w:color="auto" w:fill="auto"/>
            <w:vAlign w:val="center"/>
          </w:tcPr>
          <w:p w:rsidR="00A837AC" w:rsidRDefault="00EF2B97" w:rsidP="007649B7">
            <w:pPr>
              <w:jc w:val="center"/>
              <w:rPr>
                <w:rFonts w:eastAsia="Times New Roman" w:cs="Times New Roman"/>
                <w:color w:val="auto"/>
                <w:sz w:val="24"/>
                <w:szCs w:val="24"/>
              </w:rPr>
            </w:pPr>
            <w:r>
              <w:rPr>
                <w:rFonts w:eastAsia="Times New Roman" w:cs="Times New Roman"/>
                <w:color w:val="auto"/>
                <w:sz w:val="24"/>
                <w:szCs w:val="24"/>
              </w:rPr>
              <w:t>3</w:t>
            </w:r>
          </w:p>
        </w:tc>
        <w:tc>
          <w:tcPr>
            <w:tcW w:w="1398" w:type="dxa"/>
            <w:gridSpan w:val="2"/>
            <w:shd w:val="clear" w:color="auto" w:fill="auto"/>
            <w:vAlign w:val="center"/>
          </w:tcPr>
          <w:p w:rsidR="00A837AC" w:rsidRDefault="00EF2B97" w:rsidP="007649B7">
            <w:pPr>
              <w:jc w:val="center"/>
              <w:rPr>
                <w:rFonts w:eastAsia="Times New Roman" w:cs="Times New Roman"/>
                <w:color w:val="auto"/>
                <w:sz w:val="24"/>
                <w:szCs w:val="24"/>
              </w:rPr>
            </w:pPr>
            <w:r>
              <w:rPr>
                <w:rFonts w:eastAsia="Times New Roman" w:cs="Times New Roman"/>
                <w:color w:val="auto"/>
                <w:sz w:val="24"/>
                <w:szCs w:val="24"/>
              </w:rPr>
              <w:t>3,4 курс</w:t>
            </w:r>
          </w:p>
        </w:tc>
        <w:tc>
          <w:tcPr>
            <w:tcW w:w="1693" w:type="dxa"/>
            <w:shd w:val="clear" w:color="auto" w:fill="auto"/>
            <w:vAlign w:val="center"/>
          </w:tcPr>
          <w:p w:rsidR="00A837AC" w:rsidRDefault="00391096" w:rsidP="007649B7">
            <w:pPr>
              <w:tabs>
                <w:tab w:val="left" w:pos="814"/>
              </w:tabs>
              <w:jc w:val="center"/>
              <w:rPr>
                <w:rFonts w:eastAsia="Times New Roman" w:cs="Times New Roman"/>
                <w:caps/>
                <w:color w:val="auto"/>
                <w:sz w:val="24"/>
                <w:szCs w:val="24"/>
              </w:rPr>
            </w:pPr>
            <w:r w:rsidRPr="00391096">
              <w:rPr>
                <w:rFonts w:eastAsia="Times New Roman" w:cs="Times New Roman"/>
                <w:caps/>
                <w:color w:val="auto"/>
                <w:sz w:val="24"/>
                <w:szCs w:val="24"/>
              </w:rPr>
              <w:t>ОР.2.10.1</w:t>
            </w:r>
          </w:p>
          <w:p w:rsidR="007253C2" w:rsidRDefault="007253C2" w:rsidP="007649B7">
            <w:pPr>
              <w:tabs>
                <w:tab w:val="left" w:pos="814"/>
              </w:tabs>
              <w:jc w:val="center"/>
              <w:rPr>
                <w:rFonts w:eastAsia="Times New Roman" w:cs="Times New Roman"/>
                <w:caps/>
                <w:color w:val="auto"/>
                <w:sz w:val="24"/>
                <w:szCs w:val="24"/>
              </w:rPr>
            </w:pPr>
            <w:r>
              <w:rPr>
                <w:rFonts w:eastAsia="Times New Roman" w:cs="Times New Roman"/>
                <w:caps/>
                <w:color w:val="auto"/>
                <w:sz w:val="24"/>
                <w:szCs w:val="24"/>
              </w:rPr>
              <w:t>ОР.2.10.2</w:t>
            </w:r>
          </w:p>
          <w:p w:rsidR="007253C2" w:rsidRDefault="007253C2" w:rsidP="007649B7">
            <w:pPr>
              <w:tabs>
                <w:tab w:val="left" w:pos="814"/>
              </w:tabs>
              <w:jc w:val="center"/>
              <w:rPr>
                <w:rFonts w:eastAsia="Times New Roman" w:cs="Times New Roman"/>
                <w:caps/>
                <w:color w:val="auto"/>
                <w:sz w:val="24"/>
                <w:szCs w:val="24"/>
              </w:rPr>
            </w:pPr>
            <w:r>
              <w:rPr>
                <w:rFonts w:eastAsia="Times New Roman" w:cs="Times New Roman"/>
                <w:caps/>
                <w:color w:val="auto"/>
                <w:sz w:val="24"/>
                <w:szCs w:val="24"/>
              </w:rPr>
              <w:t>ОР.2.10.3</w:t>
            </w:r>
          </w:p>
          <w:p w:rsidR="007253C2" w:rsidRPr="005674E5" w:rsidRDefault="007253C2" w:rsidP="007649B7">
            <w:pPr>
              <w:tabs>
                <w:tab w:val="left" w:pos="814"/>
              </w:tabs>
              <w:jc w:val="center"/>
              <w:rPr>
                <w:rFonts w:eastAsia="Times New Roman" w:cs="Times New Roman"/>
                <w:caps/>
                <w:color w:val="auto"/>
                <w:sz w:val="24"/>
                <w:szCs w:val="24"/>
              </w:rPr>
            </w:pPr>
            <w:r w:rsidRPr="007253C2">
              <w:rPr>
                <w:rFonts w:eastAsia="Times New Roman" w:cs="Times New Roman"/>
                <w:caps/>
                <w:color w:val="auto"/>
                <w:sz w:val="24"/>
                <w:szCs w:val="24"/>
              </w:rPr>
              <w:t>ОР.2.10.</w:t>
            </w:r>
            <w:r>
              <w:rPr>
                <w:rFonts w:eastAsia="Times New Roman" w:cs="Times New Roman"/>
                <w:caps/>
                <w:color w:val="auto"/>
                <w:sz w:val="24"/>
                <w:szCs w:val="24"/>
              </w:rPr>
              <w:t>4</w:t>
            </w:r>
          </w:p>
        </w:tc>
      </w:tr>
      <w:tr w:rsidR="00A837AC" w:rsidRPr="00AE7F3A" w:rsidTr="00692421">
        <w:tc>
          <w:tcPr>
            <w:tcW w:w="1349" w:type="dxa"/>
            <w:gridSpan w:val="2"/>
            <w:shd w:val="clear" w:color="auto" w:fill="auto"/>
            <w:vAlign w:val="center"/>
          </w:tcPr>
          <w:p w:rsidR="00A837AC" w:rsidRPr="00AE7F3A" w:rsidRDefault="00A837AC" w:rsidP="007649B7">
            <w:pPr>
              <w:rPr>
                <w:rFonts w:eastAsia="Times New Roman" w:cs="Times New Roman"/>
                <w:color w:val="auto"/>
                <w:sz w:val="24"/>
                <w:szCs w:val="24"/>
              </w:rPr>
            </w:pPr>
            <w:r w:rsidRPr="00FE34BE">
              <w:rPr>
                <w:rFonts w:eastAsia="Times New Roman"/>
                <w:sz w:val="24"/>
                <w:szCs w:val="24"/>
              </w:rPr>
              <w:t>К.М.0</w:t>
            </w:r>
            <w:r>
              <w:rPr>
                <w:rFonts w:eastAsia="Times New Roman"/>
                <w:sz w:val="24"/>
                <w:szCs w:val="24"/>
              </w:rPr>
              <w:t>9.1</w:t>
            </w:r>
            <w:r w:rsidR="00186A57">
              <w:rPr>
                <w:rFonts w:eastAsia="Times New Roman"/>
                <w:sz w:val="24"/>
                <w:szCs w:val="24"/>
              </w:rPr>
              <w:t>3</w:t>
            </w:r>
          </w:p>
        </w:tc>
        <w:tc>
          <w:tcPr>
            <w:tcW w:w="3210" w:type="dxa"/>
            <w:shd w:val="clear" w:color="auto" w:fill="auto"/>
            <w:vAlign w:val="center"/>
          </w:tcPr>
          <w:p w:rsidR="00A837AC" w:rsidRPr="00FE34BE" w:rsidRDefault="00A837AC" w:rsidP="007649B7">
            <w:pPr>
              <w:rPr>
                <w:rFonts w:eastAsia="Times New Roman"/>
                <w:sz w:val="24"/>
                <w:szCs w:val="24"/>
              </w:rPr>
            </w:pPr>
            <w:r w:rsidRPr="00FE34BE">
              <w:rPr>
                <w:rFonts w:eastAsia="Times New Roman"/>
                <w:sz w:val="24"/>
                <w:szCs w:val="24"/>
              </w:rPr>
              <w:t>Гимнастика</w:t>
            </w:r>
          </w:p>
        </w:tc>
        <w:tc>
          <w:tcPr>
            <w:tcW w:w="841" w:type="dxa"/>
            <w:shd w:val="clear" w:color="auto" w:fill="auto"/>
            <w:vAlign w:val="center"/>
          </w:tcPr>
          <w:p w:rsidR="00A837AC" w:rsidRDefault="00EF2B97" w:rsidP="007649B7">
            <w:pPr>
              <w:jc w:val="center"/>
              <w:rPr>
                <w:rFonts w:eastAsia="Times New Roman" w:cs="Times New Roman"/>
                <w:color w:val="auto"/>
                <w:sz w:val="24"/>
                <w:szCs w:val="24"/>
              </w:rPr>
            </w:pPr>
            <w:r>
              <w:rPr>
                <w:rFonts w:eastAsia="Times New Roman" w:cs="Times New Roman"/>
                <w:color w:val="auto"/>
                <w:sz w:val="24"/>
                <w:szCs w:val="24"/>
              </w:rPr>
              <w:t>108</w:t>
            </w:r>
          </w:p>
        </w:tc>
        <w:tc>
          <w:tcPr>
            <w:tcW w:w="1537" w:type="dxa"/>
            <w:shd w:val="clear" w:color="auto" w:fill="auto"/>
            <w:vAlign w:val="center"/>
          </w:tcPr>
          <w:p w:rsidR="00A837AC"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26</w:t>
            </w:r>
          </w:p>
        </w:tc>
        <w:tc>
          <w:tcPr>
            <w:tcW w:w="1399" w:type="dxa"/>
            <w:shd w:val="clear" w:color="auto" w:fill="auto"/>
            <w:vAlign w:val="center"/>
          </w:tcPr>
          <w:p w:rsidR="00A837AC" w:rsidRPr="00AE7F3A" w:rsidRDefault="00A837AC" w:rsidP="007649B7">
            <w:pPr>
              <w:jc w:val="center"/>
              <w:rPr>
                <w:rFonts w:eastAsia="Times New Roman" w:cs="Times New Roman"/>
                <w:color w:val="auto"/>
                <w:sz w:val="24"/>
                <w:szCs w:val="24"/>
              </w:rPr>
            </w:pPr>
          </w:p>
        </w:tc>
        <w:tc>
          <w:tcPr>
            <w:tcW w:w="1258" w:type="dxa"/>
            <w:shd w:val="clear" w:color="auto" w:fill="auto"/>
            <w:vAlign w:val="center"/>
          </w:tcPr>
          <w:p w:rsidR="00A837AC" w:rsidRDefault="00EF2B97" w:rsidP="007649B7">
            <w:pPr>
              <w:jc w:val="center"/>
              <w:rPr>
                <w:rFonts w:eastAsia="Times New Roman" w:cs="Times New Roman"/>
                <w:color w:val="auto"/>
                <w:sz w:val="24"/>
                <w:szCs w:val="24"/>
              </w:rPr>
            </w:pPr>
            <w:r>
              <w:rPr>
                <w:rFonts w:eastAsia="Times New Roman" w:cs="Times New Roman"/>
                <w:color w:val="auto"/>
                <w:sz w:val="24"/>
                <w:szCs w:val="24"/>
              </w:rPr>
              <w:t>69</w:t>
            </w:r>
          </w:p>
        </w:tc>
        <w:tc>
          <w:tcPr>
            <w:tcW w:w="1119" w:type="dxa"/>
            <w:shd w:val="clear" w:color="auto" w:fill="auto"/>
            <w:vAlign w:val="center"/>
          </w:tcPr>
          <w:p w:rsidR="00EF2B97"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13</w:t>
            </w:r>
          </w:p>
          <w:p w:rsidR="00A837AC"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Зачет</w:t>
            </w:r>
          </w:p>
          <w:p w:rsidR="00EF2B97"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Экзамен</w:t>
            </w:r>
          </w:p>
        </w:tc>
        <w:tc>
          <w:tcPr>
            <w:tcW w:w="981" w:type="dxa"/>
            <w:shd w:val="clear" w:color="auto" w:fill="auto"/>
            <w:vAlign w:val="center"/>
          </w:tcPr>
          <w:p w:rsidR="00A837AC" w:rsidRDefault="00EF2B97" w:rsidP="007649B7">
            <w:pPr>
              <w:jc w:val="center"/>
              <w:rPr>
                <w:rFonts w:eastAsia="Times New Roman" w:cs="Times New Roman"/>
                <w:color w:val="auto"/>
                <w:sz w:val="24"/>
                <w:szCs w:val="24"/>
              </w:rPr>
            </w:pPr>
            <w:r>
              <w:rPr>
                <w:rFonts w:eastAsia="Times New Roman" w:cs="Times New Roman"/>
                <w:color w:val="auto"/>
                <w:sz w:val="24"/>
                <w:szCs w:val="24"/>
              </w:rPr>
              <w:t>3</w:t>
            </w:r>
          </w:p>
        </w:tc>
        <w:tc>
          <w:tcPr>
            <w:tcW w:w="1398" w:type="dxa"/>
            <w:gridSpan w:val="2"/>
            <w:shd w:val="clear" w:color="auto" w:fill="auto"/>
            <w:vAlign w:val="center"/>
          </w:tcPr>
          <w:p w:rsidR="00A837AC" w:rsidRDefault="00EF2B97" w:rsidP="007649B7">
            <w:pPr>
              <w:jc w:val="center"/>
              <w:rPr>
                <w:rFonts w:eastAsia="Times New Roman" w:cs="Times New Roman"/>
                <w:color w:val="auto"/>
                <w:sz w:val="24"/>
                <w:szCs w:val="24"/>
              </w:rPr>
            </w:pPr>
            <w:r>
              <w:rPr>
                <w:rFonts w:eastAsia="Times New Roman" w:cs="Times New Roman"/>
                <w:color w:val="auto"/>
                <w:sz w:val="24"/>
                <w:szCs w:val="24"/>
              </w:rPr>
              <w:t>3,4 курс</w:t>
            </w:r>
          </w:p>
        </w:tc>
        <w:tc>
          <w:tcPr>
            <w:tcW w:w="1693" w:type="dxa"/>
            <w:shd w:val="clear" w:color="auto" w:fill="auto"/>
            <w:vAlign w:val="center"/>
          </w:tcPr>
          <w:p w:rsidR="00A837AC" w:rsidRPr="005674E5" w:rsidRDefault="00140943" w:rsidP="00E306D5">
            <w:pPr>
              <w:tabs>
                <w:tab w:val="left" w:pos="814"/>
              </w:tabs>
              <w:jc w:val="center"/>
              <w:rPr>
                <w:rFonts w:eastAsia="Times New Roman" w:cs="Times New Roman"/>
                <w:caps/>
                <w:color w:val="auto"/>
                <w:sz w:val="24"/>
                <w:szCs w:val="24"/>
              </w:rPr>
            </w:pPr>
            <w:r w:rsidRPr="00140943">
              <w:rPr>
                <w:rFonts w:eastAsia="Times New Roman" w:cs="Times New Roman"/>
                <w:caps/>
                <w:color w:val="auto"/>
                <w:sz w:val="24"/>
                <w:szCs w:val="24"/>
              </w:rPr>
              <w:t>ОР.1</w:t>
            </w:r>
            <w:r w:rsidR="00E13AC0">
              <w:rPr>
                <w:rFonts w:eastAsia="Times New Roman" w:cs="Times New Roman"/>
                <w:caps/>
                <w:color w:val="auto"/>
                <w:sz w:val="24"/>
                <w:szCs w:val="24"/>
              </w:rPr>
              <w:t>.</w:t>
            </w:r>
            <w:r w:rsidR="00E306D5">
              <w:rPr>
                <w:rFonts w:eastAsia="Times New Roman" w:cs="Times New Roman"/>
                <w:caps/>
                <w:color w:val="auto"/>
                <w:sz w:val="24"/>
                <w:szCs w:val="24"/>
              </w:rPr>
              <w:t>11</w:t>
            </w:r>
            <w:r w:rsidR="00E13AC0">
              <w:rPr>
                <w:rFonts w:eastAsia="Times New Roman" w:cs="Times New Roman"/>
                <w:caps/>
                <w:color w:val="auto"/>
                <w:sz w:val="24"/>
                <w:szCs w:val="24"/>
              </w:rPr>
              <w:t>.1</w:t>
            </w:r>
            <w:r w:rsidRPr="00140943">
              <w:rPr>
                <w:rFonts w:eastAsia="Times New Roman" w:cs="Times New Roman"/>
                <w:caps/>
                <w:color w:val="auto"/>
                <w:sz w:val="24"/>
                <w:szCs w:val="24"/>
              </w:rPr>
              <w:t>, ОР.2</w:t>
            </w:r>
            <w:r w:rsidR="00E13AC0">
              <w:rPr>
                <w:rFonts w:eastAsia="Times New Roman" w:cs="Times New Roman"/>
                <w:caps/>
                <w:color w:val="auto"/>
                <w:sz w:val="24"/>
                <w:szCs w:val="24"/>
              </w:rPr>
              <w:t>.1</w:t>
            </w:r>
            <w:r w:rsidR="00E306D5">
              <w:rPr>
                <w:rFonts w:eastAsia="Times New Roman" w:cs="Times New Roman"/>
                <w:caps/>
                <w:color w:val="auto"/>
                <w:sz w:val="24"/>
                <w:szCs w:val="24"/>
              </w:rPr>
              <w:t>1</w:t>
            </w:r>
            <w:r w:rsidR="00E13AC0">
              <w:rPr>
                <w:rFonts w:eastAsia="Times New Roman" w:cs="Times New Roman"/>
                <w:caps/>
                <w:color w:val="auto"/>
                <w:sz w:val="24"/>
                <w:szCs w:val="24"/>
              </w:rPr>
              <w:t>.2</w:t>
            </w:r>
          </w:p>
        </w:tc>
      </w:tr>
      <w:tr w:rsidR="00A837AC" w:rsidRPr="00AE7F3A" w:rsidTr="00692421">
        <w:tc>
          <w:tcPr>
            <w:tcW w:w="1349" w:type="dxa"/>
            <w:gridSpan w:val="2"/>
            <w:shd w:val="clear" w:color="auto" w:fill="auto"/>
            <w:vAlign w:val="center"/>
          </w:tcPr>
          <w:p w:rsidR="00A837AC" w:rsidRPr="00AE7F3A" w:rsidRDefault="00A837AC" w:rsidP="007649B7">
            <w:pPr>
              <w:rPr>
                <w:rFonts w:eastAsia="Times New Roman" w:cs="Times New Roman"/>
                <w:color w:val="auto"/>
                <w:sz w:val="24"/>
                <w:szCs w:val="24"/>
              </w:rPr>
            </w:pPr>
            <w:r w:rsidRPr="00FE34BE">
              <w:rPr>
                <w:rFonts w:eastAsia="Times New Roman"/>
                <w:sz w:val="24"/>
                <w:szCs w:val="24"/>
              </w:rPr>
              <w:t>К.М.09.</w:t>
            </w:r>
            <w:r w:rsidR="00186A57">
              <w:rPr>
                <w:rFonts w:eastAsia="Times New Roman"/>
                <w:sz w:val="24"/>
                <w:szCs w:val="24"/>
              </w:rPr>
              <w:t>16</w:t>
            </w:r>
          </w:p>
        </w:tc>
        <w:tc>
          <w:tcPr>
            <w:tcW w:w="3210" w:type="dxa"/>
            <w:shd w:val="clear" w:color="auto" w:fill="auto"/>
            <w:vAlign w:val="center"/>
          </w:tcPr>
          <w:p w:rsidR="00A837AC" w:rsidRPr="00FE34BE" w:rsidRDefault="00A837AC" w:rsidP="007649B7">
            <w:pPr>
              <w:rPr>
                <w:rFonts w:eastAsia="Times New Roman"/>
                <w:sz w:val="24"/>
                <w:szCs w:val="24"/>
              </w:rPr>
            </w:pPr>
            <w:r w:rsidRPr="00FE34BE">
              <w:rPr>
                <w:rFonts w:eastAsia="Times New Roman"/>
                <w:sz w:val="24"/>
                <w:szCs w:val="24"/>
              </w:rPr>
              <w:t>Аэробика</w:t>
            </w:r>
          </w:p>
        </w:tc>
        <w:tc>
          <w:tcPr>
            <w:tcW w:w="841" w:type="dxa"/>
            <w:shd w:val="clear" w:color="auto" w:fill="auto"/>
            <w:vAlign w:val="center"/>
          </w:tcPr>
          <w:p w:rsidR="00A837AC" w:rsidRDefault="00EF2B97" w:rsidP="007649B7">
            <w:pPr>
              <w:jc w:val="center"/>
              <w:rPr>
                <w:rFonts w:eastAsia="Times New Roman" w:cs="Times New Roman"/>
                <w:color w:val="auto"/>
                <w:sz w:val="24"/>
                <w:szCs w:val="24"/>
              </w:rPr>
            </w:pPr>
            <w:r>
              <w:rPr>
                <w:rFonts w:eastAsia="Times New Roman" w:cs="Times New Roman"/>
                <w:color w:val="auto"/>
                <w:sz w:val="24"/>
                <w:szCs w:val="24"/>
              </w:rPr>
              <w:t>108</w:t>
            </w:r>
          </w:p>
        </w:tc>
        <w:tc>
          <w:tcPr>
            <w:tcW w:w="1537" w:type="dxa"/>
            <w:shd w:val="clear" w:color="auto" w:fill="auto"/>
            <w:vAlign w:val="center"/>
          </w:tcPr>
          <w:p w:rsidR="00A837AC"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12</w:t>
            </w:r>
          </w:p>
        </w:tc>
        <w:tc>
          <w:tcPr>
            <w:tcW w:w="1399" w:type="dxa"/>
            <w:shd w:val="clear" w:color="auto" w:fill="auto"/>
            <w:vAlign w:val="center"/>
          </w:tcPr>
          <w:p w:rsidR="00A837AC" w:rsidRPr="00AE7F3A" w:rsidRDefault="00A837AC" w:rsidP="007649B7">
            <w:pPr>
              <w:jc w:val="center"/>
              <w:rPr>
                <w:rFonts w:eastAsia="Times New Roman" w:cs="Times New Roman"/>
                <w:color w:val="auto"/>
                <w:sz w:val="24"/>
                <w:szCs w:val="24"/>
              </w:rPr>
            </w:pPr>
          </w:p>
        </w:tc>
        <w:tc>
          <w:tcPr>
            <w:tcW w:w="1258" w:type="dxa"/>
            <w:shd w:val="clear" w:color="auto" w:fill="auto"/>
            <w:vAlign w:val="center"/>
          </w:tcPr>
          <w:p w:rsidR="00A837AC" w:rsidRDefault="00EF2B97" w:rsidP="007649B7">
            <w:pPr>
              <w:jc w:val="center"/>
              <w:rPr>
                <w:rFonts w:eastAsia="Times New Roman" w:cs="Times New Roman"/>
                <w:color w:val="auto"/>
                <w:sz w:val="24"/>
                <w:szCs w:val="24"/>
              </w:rPr>
            </w:pPr>
            <w:r>
              <w:rPr>
                <w:rFonts w:eastAsia="Times New Roman" w:cs="Times New Roman"/>
                <w:color w:val="auto"/>
                <w:sz w:val="24"/>
                <w:szCs w:val="24"/>
              </w:rPr>
              <w:t>88</w:t>
            </w:r>
          </w:p>
        </w:tc>
        <w:tc>
          <w:tcPr>
            <w:tcW w:w="1119" w:type="dxa"/>
            <w:shd w:val="clear" w:color="auto" w:fill="auto"/>
            <w:vAlign w:val="center"/>
          </w:tcPr>
          <w:p w:rsidR="00EF2B97"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4</w:t>
            </w:r>
          </w:p>
          <w:p w:rsidR="00A837AC"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Зачет</w:t>
            </w:r>
          </w:p>
        </w:tc>
        <w:tc>
          <w:tcPr>
            <w:tcW w:w="981" w:type="dxa"/>
            <w:shd w:val="clear" w:color="auto" w:fill="auto"/>
            <w:vAlign w:val="center"/>
          </w:tcPr>
          <w:p w:rsidR="00A837AC" w:rsidRDefault="00EF2B97" w:rsidP="007649B7">
            <w:pPr>
              <w:jc w:val="center"/>
              <w:rPr>
                <w:rFonts w:eastAsia="Times New Roman" w:cs="Times New Roman"/>
                <w:color w:val="auto"/>
                <w:sz w:val="24"/>
                <w:szCs w:val="24"/>
              </w:rPr>
            </w:pPr>
            <w:r>
              <w:rPr>
                <w:rFonts w:eastAsia="Times New Roman" w:cs="Times New Roman"/>
                <w:color w:val="auto"/>
                <w:sz w:val="24"/>
                <w:szCs w:val="24"/>
              </w:rPr>
              <w:t>3</w:t>
            </w:r>
          </w:p>
        </w:tc>
        <w:tc>
          <w:tcPr>
            <w:tcW w:w="1398" w:type="dxa"/>
            <w:gridSpan w:val="2"/>
            <w:shd w:val="clear" w:color="auto" w:fill="auto"/>
            <w:vAlign w:val="center"/>
          </w:tcPr>
          <w:p w:rsidR="00A837AC" w:rsidRDefault="00EF2B97" w:rsidP="007649B7">
            <w:pPr>
              <w:jc w:val="center"/>
              <w:rPr>
                <w:rFonts w:eastAsia="Times New Roman" w:cs="Times New Roman"/>
                <w:color w:val="auto"/>
                <w:sz w:val="24"/>
                <w:szCs w:val="24"/>
              </w:rPr>
            </w:pPr>
            <w:r>
              <w:rPr>
                <w:rFonts w:eastAsia="Times New Roman" w:cs="Times New Roman"/>
                <w:color w:val="auto"/>
                <w:sz w:val="24"/>
                <w:szCs w:val="24"/>
              </w:rPr>
              <w:t>5 курс</w:t>
            </w:r>
          </w:p>
        </w:tc>
        <w:tc>
          <w:tcPr>
            <w:tcW w:w="1693" w:type="dxa"/>
            <w:shd w:val="clear" w:color="auto" w:fill="auto"/>
            <w:vAlign w:val="center"/>
          </w:tcPr>
          <w:p w:rsidR="00A837AC" w:rsidRPr="005674E5" w:rsidRDefault="00A56086" w:rsidP="007649B7">
            <w:pPr>
              <w:tabs>
                <w:tab w:val="left" w:pos="814"/>
              </w:tabs>
              <w:jc w:val="center"/>
              <w:rPr>
                <w:rFonts w:eastAsia="Times New Roman" w:cs="Times New Roman"/>
                <w:caps/>
                <w:color w:val="auto"/>
                <w:sz w:val="24"/>
                <w:szCs w:val="24"/>
              </w:rPr>
            </w:pPr>
            <w:r>
              <w:rPr>
                <w:rFonts w:eastAsia="Times New Roman" w:cs="Times New Roman"/>
                <w:caps/>
                <w:color w:val="auto"/>
                <w:sz w:val="24"/>
                <w:szCs w:val="24"/>
              </w:rPr>
              <w:t>ОР.1.12.1</w:t>
            </w:r>
          </w:p>
        </w:tc>
      </w:tr>
      <w:tr w:rsidR="00AE7F3A" w:rsidRPr="00AE7F3A" w:rsidTr="00692421">
        <w:tc>
          <w:tcPr>
            <w:tcW w:w="14785" w:type="dxa"/>
            <w:gridSpan w:val="12"/>
            <w:shd w:val="clear" w:color="auto" w:fill="auto"/>
            <w:vAlign w:val="center"/>
          </w:tcPr>
          <w:p w:rsidR="00AE7F3A" w:rsidRPr="00AE7F3A" w:rsidRDefault="00AE7F3A" w:rsidP="007649B7">
            <w:pPr>
              <w:tabs>
                <w:tab w:val="left" w:pos="814"/>
              </w:tabs>
              <w:ind w:firstLine="317"/>
              <w:rPr>
                <w:rFonts w:eastAsia="Times New Roman" w:cs="Times New Roman"/>
                <w:caps/>
                <w:color w:val="auto"/>
                <w:sz w:val="24"/>
                <w:szCs w:val="24"/>
              </w:rPr>
            </w:pPr>
            <w:r w:rsidRPr="00AE7F3A">
              <w:rPr>
                <w:rFonts w:eastAsia="Times New Roman" w:cs="Times New Roman"/>
                <w:caps/>
                <w:color w:val="auto"/>
                <w:sz w:val="24"/>
                <w:szCs w:val="24"/>
              </w:rPr>
              <w:t>2. Дисциплины по выбору (выбрать 1 из 2)</w:t>
            </w:r>
            <w:r w:rsidR="00186A57">
              <w:rPr>
                <w:rFonts w:eastAsia="Times New Roman" w:cs="Times New Roman"/>
                <w:caps/>
                <w:color w:val="auto"/>
                <w:sz w:val="24"/>
                <w:szCs w:val="24"/>
              </w:rPr>
              <w:t xml:space="preserve"> </w:t>
            </w:r>
            <w:r w:rsidR="00186A57">
              <w:rPr>
                <w:rFonts w:eastAsia="Times New Roman"/>
                <w:sz w:val="24"/>
                <w:szCs w:val="24"/>
              </w:rPr>
              <w:t>К</w:t>
            </w:r>
            <w:r w:rsidR="00186A57" w:rsidRPr="00FE34BE">
              <w:rPr>
                <w:rFonts w:eastAsia="Times New Roman"/>
                <w:sz w:val="24"/>
                <w:szCs w:val="24"/>
              </w:rPr>
              <w:t>М.09.ДВ.01</w:t>
            </w:r>
          </w:p>
        </w:tc>
      </w:tr>
      <w:tr w:rsidR="00AE7F3A" w:rsidRPr="00AE7F3A" w:rsidTr="00692421">
        <w:tc>
          <w:tcPr>
            <w:tcW w:w="1349" w:type="dxa"/>
            <w:gridSpan w:val="2"/>
            <w:shd w:val="clear" w:color="auto" w:fill="auto"/>
            <w:vAlign w:val="center"/>
          </w:tcPr>
          <w:p w:rsidR="00AE7F3A" w:rsidRPr="00AE7F3A" w:rsidRDefault="00692421" w:rsidP="007649B7">
            <w:pPr>
              <w:rPr>
                <w:rFonts w:eastAsia="Times New Roman" w:cs="Times New Roman"/>
                <w:color w:val="auto"/>
                <w:sz w:val="24"/>
                <w:szCs w:val="24"/>
              </w:rPr>
            </w:pPr>
            <w:r>
              <w:rPr>
                <w:rFonts w:eastAsia="Times New Roman"/>
                <w:sz w:val="24"/>
                <w:szCs w:val="24"/>
              </w:rPr>
              <w:t>К</w:t>
            </w:r>
            <w:r w:rsidR="00334F7A" w:rsidRPr="00FE34BE">
              <w:rPr>
                <w:rFonts w:eastAsia="Times New Roman"/>
                <w:sz w:val="24"/>
                <w:szCs w:val="24"/>
              </w:rPr>
              <w:t>М.09.ДВ.01.01</w:t>
            </w:r>
          </w:p>
        </w:tc>
        <w:tc>
          <w:tcPr>
            <w:tcW w:w="3210" w:type="dxa"/>
            <w:shd w:val="clear" w:color="auto" w:fill="auto"/>
            <w:vAlign w:val="center"/>
          </w:tcPr>
          <w:p w:rsidR="00AE7F3A" w:rsidRPr="00AE7F3A" w:rsidRDefault="00334F7A" w:rsidP="007649B7">
            <w:pPr>
              <w:rPr>
                <w:rFonts w:eastAsia="Times New Roman" w:cs="Times New Roman"/>
                <w:color w:val="auto"/>
                <w:sz w:val="24"/>
                <w:szCs w:val="24"/>
              </w:rPr>
            </w:pPr>
            <w:r w:rsidRPr="00FE34BE">
              <w:rPr>
                <w:rFonts w:eastAsia="Times New Roman"/>
                <w:sz w:val="24"/>
                <w:szCs w:val="24"/>
              </w:rPr>
              <w:t>Скандинавская ходьба и методика обучения</w:t>
            </w:r>
          </w:p>
        </w:tc>
        <w:tc>
          <w:tcPr>
            <w:tcW w:w="841" w:type="dxa"/>
            <w:shd w:val="clear" w:color="auto" w:fill="auto"/>
            <w:vAlign w:val="center"/>
          </w:tcPr>
          <w:p w:rsidR="00AE7F3A" w:rsidRPr="00AE7F3A" w:rsidRDefault="00EF2B97" w:rsidP="007649B7">
            <w:pPr>
              <w:jc w:val="center"/>
              <w:rPr>
                <w:rFonts w:eastAsia="Times New Roman" w:cs="Times New Roman"/>
                <w:color w:val="auto"/>
                <w:sz w:val="24"/>
                <w:szCs w:val="24"/>
              </w:rPr>
            </w:pPr>
            <w:r>
              <w:rPr>
                <w:rFonts w:eastAsia="Times New Roman" w:cs="Times New Roman"/>
                <w:color w:val="auto"/>
                <w:sz w:val="24"/>
                <w:szCs w:val="24"/>
              </w:rPr>
              <w:t>36</w:t>
            </w:r>
          </w:p>
        </w:tc>
        <w:tc>
          <w:tcPr>
            <w:tcW w:w="1537" w:type="dxa"/>
            <w:shd w:val="clear" w:color="auto" w:fill="auto"/>
            <w:vAlign w:val="center"/>
          </w:tcPr>
          <w:p w:rsidR="00AE7F3A" w:rsidRPr="00AE7F3A"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14</w:t>
            </w:r>
          </w:p>
        </w:tc>
        <w:tc>
          <w:tcPr>
            <w:tcW w:w="1399" w:type="dxa"/>
            <w:shd w:val="clear" w:color="auto" w:fill="auto"/>
            <w:vAlign w:val="center"/>
          </w:tcPr>
          <w:p w:rsidR="00AE7F3A" w:rsidRPr="00AE7F3A" w:rsidRDefault="00AE7F3A" w:rsidP="007649B7">
            <w:pPr>
              <w:jc w:val="center"/>
              <w:rPr>
                <w:rFonts w:eastAsia="Times New Roman" w:cs="Times New Roman"/>
                <w:color w:val="auto"/>
                <w:sz w:val="24"/>
                <w:szCs w:val="24"/>
              </w:rPr>
            </w:pPr>
          </w:p>
        </w:tc>
        <w:tc>
          <w:tcPr>
            <w:tcW w:w="1258" w:type="dxa"/>
            <w:shd w:val="clear" w:color="auto" w:fill="auto"/>
            <w:vAlign w:val="center"/>
          </w:tcPr>
          <w:p w:rsidR="00AE7F3A" w:rsidRPr="00AE7F3A" w:rsidRDefault="00EF2B97" w:rsidP="007649B7">
            <w:pPr>
              <w:jc w:val="center"/>
              <w:rPr>
                <w:rFonts w:eastAsia="Times New Roman" w:cs="Times New Roman"/>
                <w:bCs/>
                <w:color w:val="auto"/>
                <w:sz w:val="24"/>
                <w:szCs w:val="24"/>
              </w:rPr>
            </w:pPr>
            <w:r>
              <w:rPr>
                <w:rFonts w:eastAsia="Times New Roman" w:cs="Times New Roman"/>
                <w:bCs/>
                <w:color w:val="auto"/>
                <w:sz w:val="24"/>
                <w:szCs w:val="24"/>
              </w:rPr>
              <w:t>18</w:t>
            </w:r>
          </w:p>
        </w:tc>
        <w:tc>
          <w:tcPr>
            <w:tcW w:w="1119" w:type="dxa"/>
            <w:shd w:val="clear" w:color="auto" w:fill="auto"/>
            <w:vAlign w:val="center"/>
          </w:tcPr>
          <w:p w:rsidR="00EF2B97"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4</w:t>
            </w:r>
          </w:p>
          <w:p w:rsidR="00AE7F3A" w:rsidRPr="00AE7F3A"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Зачет</w:t>
            </w:r>
          </w:p>
        </w:tc>
        <w:tc>
          <w:tcPr>
            <w:tcW w:w="981" w:type="dxa"/>
            <w:shd w:val="clear" w:color="auto" w:fill="auto"/>
            <w:vAlign w:val="center"/>
          </w:tcPr>
          <w:p w:rsidR="00AE7F3A" w:rsidRPr="00AE7F3A" w:rsidRDefault="00EF2B97" w:rsidP="007649B7">
            <w:pPr>
              <w:jc w:val="center"/>
              <w:rPr>
                <w:rFonts w:eastAsia="Times New Roman" w:cs="Times New Roman"/>
                <w:color w:val="auto"/>
                <w:sz w:val="24"/>
                <w:szCs w:val="24"/>
              </w:rPr>
            </w:pPr>
            <w:r>
              <w:rPr>
                <w:rFonts w:eastAsia="Times New Roman" w:cs="Times New Roman"/>
                <w:color w:val="auto"/>
                <w:sz w:val="24"/>
                <w:szCs w:val="24"/>
              </w:rPr>
              <w:t>1</w:t>
            </w:r>
          </w:p>
        </w:tc>
        <w:tc>
          <w:tcPr>
            <w:tcW w:w="1398" w:type="dxa"/>
            <w:gridSpan w:val="2"/>
            <w:shd w:val="clear" w:color="auto" w:fill="auto"/>
            <w:vAlign w:val="center"/>
          </w:tcPr>
          <w:p w:rsidR="00AE7F3A" w:rsidRPr="00AE7F3A" w:rsidRDefault="00EF2B97" w:rsidP="007649B7">
            <w:pPr>
              <w:jc w:val="center"/>
              <w:rPr>
                <w:rFonts w:eastAsia="Times New Roman" w:cs="Times New Roman"/>
                <w:bCs/>
                <w:color w:val="auto"/>
                <w:sz w:val="24"/>
                <w:szCs w:val="24"/>
              </w:rPr>
            </w:pPr>
            <w:r>
              <w:rPr>
                <w:rFonts w:eastAsia="Times New Roman" w:cs="Times New Roman"/>
                <w:color w:val="auto"/>
                <w:sz w:val="24"/>
                <w:szCs w:val="24"/>
              </w:rPr>
              <w:t>5 курс</w:t>
            </w:r>
          </w:p>
        </w:tc>
        <w:tc>
          <w:tcPr>
            <w:tcW w:w="1693" w:type="dxa"/>
            <w:shd w:val="clear" w:color="auto" w:fill="auto"/>
            <w:vAlign w:val="center"/>
          </w:tcPr>
          <w:p w:rsidR="00AE7F3A" w:rsidRPr="00AE7F3A" w:rsidRDefault="00C96458" w:rsidP="00E306D5">
            <w:pPr>
              <w:jc w:val="center"/>
              <w:rPr>
                <w:rFonts w:eastAsia="Times New Roman" w:cs="Times New Roman"/>
                <w:bCs/>
                <w:color w:val="auto"/>
                <w:sz w:val="24"/>
                <w:szCs w:val="24"/>
              </w:rPr>
            </w:pPr>
            <w:r w:rsidRPr="00C96458">
              <w:rPr>
                <w:rFonts w:eastAsia="Times New Roman" w:cs="Times New Roman"/>
                <w:bCs/>
                <w:color w:val="auto"/>
                <w:sz w:val="24"/>
                <w:szCs w:val="24"/>
              </w:rPr>
              <w:t>ОР.1</w:t>
            </w:r>
            <w:r w:rsidR="00E13AC0">
              <w:rPr>
                <w:rFonts w:eastAsia="Times New Roman" w:cs="Times New Roman"/>
                <w:bCs/>
                <w:color w:val="auto"/>
                <w:sz w:val="24"/>
                <w:szCs w:val="24"/>
              </w:rPr>
              <w:t>.1</w:t>
            </w:r>
            <w:r w:rsidR="00E306D5">
              <w:rPr>
                <w:rFonts w:eastAsia="Times New Roman" w:cs="Times New Roman"/>
                <w:bCs/>
                <w:color w:val="auto"/>
                <w:sz w:val="24"/>
                <w:szCs w:val="24"/>
              </w:rPr>
              <w:t>3</w:t>
            </w:r>
            <w:r w:rsidR="00E13AC0">
              <w:rPr>
                <w:rFonts w:eastAsia="Times New Roman" w:cs="Times New Roman"/>
                <w:bCs/>
                <w:color w:val="auto"/>
                <w:sz w:val="24"/>
                <w:szCs w:val="24"/>
              </w:rPr>
              <w:t>.1</w:t>
            </w:r>
            <w:r w:rsidRPr="00C96458">
              <w:rPr>
                <w:rFonts w:eastAsia="Times New Roman" w:cs="Times New Roman"/>
                <w:bCs/>
                <w:color w:val="auto"/>
                <w:sz w:val="24"/>
                <w:szCs w:val="24"/>
              </w:rPr>
              <w:t>, ОР.2</w:t>
            </w:r>
            <w:r w:rsidR="00E13AC0">
              <w:rPr>
                <w:rFonts w:eastAsia="Times New Roman" w:cs="Times New Roman"/>
                <w:bCs/>
                <w:color w:val="auto"/>
                <w:sz w:val="24"/>
                <w:szCs w:val="24"/>
              </w:rPr>
              <w:t>.1</w:t>
            </w:r>
            <w:r w:rsidR="00E306D5">
              <w:rPr>
                <w:rFonts w:eastAsia="Times New Roman" w:cs="Times New Roman"/>
                <w:bCs/>
                <w:color w:val="auto"/>
                <w:sz w:val="24"/>
                <w:szCs w:val="24"/>
              </w:rPr>
              <w:t>3</w:t>
            </w:r>
            <w:r w:rsidR="00E13AC0">
              <w:rPr>
                <w:rFonts w:eastAsia="Times New Roman" w:cs="Times New Roman"/>
                <w:bCs/>
                <w:color w:val="auto"/>
                <w:sz w:val="24"/>
                <w:szCs w:val="24"/>
              </w:rPr>
              <w:t>.2</w:t>
            </w:r>
          </w:p>
        </w:tc>
      </w:tr>
      <w:tr w:rsidR="00EF2B97" w:rsidRPr="00AE7F3A" w:rsidTr="00692421">
        <w:tc>
          <w:tcPr>
            <w:tcW w:w="1349" w:type="dxa"/>
            <w:gridSpan w:val="2"/>
            <w:shd w:val="clear" w:color="auto" w:fill="auto"/>
            <w:vAlign w:val="center"/>
          </w:tcPr>
          <w:p w:rsidR="00EF2B97" w:rsidRPr="00AE7F3A" w:rsidRDefault="00EF2B97" w:rsidP="007649B7">
            <w:pPr>
              <w:rPr>
                <w:rFonts w:eastAsia="Times New Roman" w:cs="Times New Roman"/>
                <w:color w:val="auto"/>
                <w:sz w:val="24"/>
                <w:szCs w:val="24"/>
              </w:rPr>
            </w:pPr>
            <w:r>
              <w:rPr>
                <w:rFonts w:eastAsia="Times New Roman"/>
                <w:sz w:val="24"/>
                <w:szCs w:val="24"/>
              </w:rPr>
              <w:t>К</w:t>
            </w:r>
            <w:r w:rsidRPr="00FE34BE">
              <w:rPr>
                <w:rFonts w:eastAsia="Times New Roman"/>
                <w:sz w:val="24"/>
                <w:szCs w:val="24"/>
              </w:rPr>
              <w:t>М.09.ДВ.01.0</w:t>
            </w:r>
            <w:r>
              <w:rPr>
                <w:rFonts w:eastAsia="Times New Roman"/>
                <w:sz w:val="24"/>
                <w:szCs w:val="24"/>
              </w:rPr>
              <w:t>2</w:t>
            </w:r>
          </w:p>
        </w:tc>
        <w:tc>
          <w:tcPr>
            <w:tcW w:w="3210" w:type="dxa"/>
            <w:shd w:val="clear" w:color="auto" w:fill="auto"/>
            <w:vAlign w:val="center"/>
          </w:tcPr>
          <w:p w:rsidR="00EF2B97" w:rsidRPr="00AE7F3A" w:rsidRDefault="00EF2B97" w:rsidP="007649B7">
            <w:pPr>
              <w:rPr>
                <w:rFonts w:eastAsia="Times New Roman" w:cs="Times New Roman"/>
                <w:color w:val="auto"/>
                <w:sz w:val="24"/>
                <w:szCs w:val="24"/>
              </w:rPr>
            </w:pPr>
            <w:r w:rsidRPr="00FE34BE">
              <w:rPr>
                <w:rFonts w:eastAsia="Times New Roman"/>
                <w:sz w:val="24"/>
                <w:szCs w:val="24"/>
              </w:rPr>
              <w:t>Оздоровительная ходьба и бег</w:t>
            </w:r>
          </w:p>
        </w:tc>
        <w:tc>
          <w:tcPr>
            <w:tcW w:w="841" w:type="dxa"/>
            <w:shd w:val="clear" w:color="auto" w:fill="auto"/>
            <w:vAlign w:val="center"/>
          </w:tcPr>
          <w:p w:rsidR="00EF2B97" w:rsidRPr="00AE7F3A" w:rsidRDefault="00EF2B97" w:rsidP="007649B7">
            <w:pPr>
              <w:jc w:val="center"/>
              <w:rPr>
                <w:rFonts w:eastAsia="Times New Roman" w:cs="Times New Roman"/>
                <w:color w:val="auto"/>
                <w:sz w:val="24"/>
                <w:szCs w:val="24"/>
              </w:rPr>
            </w:pPr>
            <w:r>
              <w:rPr>
                <w:rFonts w:eastAsia="Times New Roman" w:cs="Times New Roman"/>
                <w:color w:val="auto"/>
                <w:sz w:val="24"/>
                <w:szCs w:val="24"/>
              </w:rPr>
              <w:t>36</w:t>
            </w:r>
          </w:p>
        </w:tc>
        <w:tc>
          <w:tcPr>
            <w:tcW w:w="1537" w:type="dxa"/>
            <w:shd w:val="clear" w:color="auto" w:fill="auto"/>
            <w:vAlign w:val="center"/>
          </w:tcPr>
          <w:p w:rsidR="00EF2B97" w:rsidRPr="00AE7F3A"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14</w:t>
            </w:r>
          </w:p>
        </w:tc>
        <w:tc>
          <w:tcPr>
            <w:tcW w:w="1399" w:type="dxa"/>
            <w:shd w:val="clear" w:color="auto" w:fill="auto"/>
            <w:vAlign w:val="center"/>
          </w:tcPr>
          <w:p w:rsidR="00EF2B97" w:rsidRPr="00AE7F3A" w:rsidRDefault="00EF2B97" w:rsidP="007649B7">
            <w:pPr>
              <w:jc w:val="center"/>
              <w:rPr>
                <w:rFonts w:eastAsia="Times New Roman" w:cs="Times New Roman"/>
                <w:color w:val="auto"/>
                <w:sz w:val="24"/>
                <w:szCs w:val="24"/>
              </w:rPr>
            </w:pPr>
          </w:p>
        </w:tc>
        <w:tc>
          <w:tcPr>
            <w:tcW w:w="1258" w:type="dxa"/>
            <w:shd w:val="clear" w:color="auto" w:fill="auto"/>
            <w:vAlign w:val="center"/>
          </w:tcPr>
          <w:p w:rsidR="00EF2B97" w:rsidRPr="00AE7F3A" w:rsidRDefault="00EF2B97" w:rsidP="007649B7">
            <w:pPr>
              <w:jc w:val="center"/>
              <w:rPr>
                <w:rFonts w:eastAsia="Times New Roman" w:cs="Times New Roman"/>
                <w:bCs/>
                <w:color w:val="auto"/>
                <w:sz w:val="24"/>
                <w:szCs w:val="24"/>
              </w:rPr>
            </w:pPr>
            <w:r>
              <w:rPr>
                <w:rFonts w:eastAsia="Times New Roman" w:cs="Times New Roman"/>
                <w:bCs/>
                <w:color w:val="auto"/>
                <w:sz w:val="24"/>
                <w:szCs w:val="24"/>
              </w:rPr>
              <w:t>18</w:t>
            </w:r>
          </w:p>
        </w:tc>
        <w:tc>
          <w:tcPr>
            <w:tcW w:w="1119" w:type="dxa"/>
            <w:shd w:val="clear" w:color="auto" w:fill="auto"/>
            <w:vAlign w:val="center"/>
          </w:tcPr>
          <w:p w:rsidR="00EF2B97"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4</w:t>
            </w:r>
          </w:p>
          <w:p w:rsidR="00EF2B97" w:rsidRPr="00AE7F3A"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Зачет</w:t>
            </w:r>
          </w:p>
        </w:tc>
        <w:tc>
          <w:tcPr>
            <w:tcW w:w="981" w:type="dxa"/>
            <w:shd w:val="clear" w:color="auto" w:fill="auto"/>
            <w:vAlign w:val="center"/>
          </w:tcPr>
          <w:p w:rsidR="00EF2B97" w:rsidRPr="00AE7F3A" w:rsidRDefault="00EF2B97" w:rsidP="007649B7">
            <w:pPr>
              <w:jc w:val="center"/>
              <w:rPr>
                <w:rFonts w:eastAsia="Times New Roman" w:cs="Times New Roman"/>
                <w:color w:val="auto"/>
                <w:sz w:val="24"/>
                <w:szCs w:val="24"/>
              </w:rPr>
            </w:pPr>
            <w:r>
              <w:rPr>
                <w:rFonts w:eastAsia="Times New Roman" w:cs="Times New Roman"/>
                <w:color w:val="auto"/>
                <w:sz w:val="24"/>
                <w:szCs w:val="24"/>
              </w:rPr>
              <w:t>1</w:t>
            </w:r>
          </w:p>
        </w:tc>
        <w:tc>
          <w:tcPr>
            <w:tcW w:w="1398" w:type="dxa"/>
            <w:gridSpan w:val="2"/>
            <w:shd w:val="clear" w:color="auto" w:fill="auto"/>
            <w:vAlign w:val="center"/>
          </w:tcPr>
          <w:p w:rsidR="00EF2B97" w:rsidRPr="00AE7F3A" w:rsidRDefault="00EF2B97" w:rsidP="007649B7">
            <w:pPr>
              <w:jc w:val="center"/>
              <w:rPr>
                <w:rFonts w:eastAsia="Times New Roman" w:cs="Times New Roman"/>
                <w:bCs/>
                <w:color w:val="auto"/>
                <w:sz w:val="24"/>
                <w:szCs w:val="24"/>
              </w:rPr>
            </w:pPr>
            <w:r>
              <w:rPr>
                <w:rFonts w:eastAsia="Times New Roman" w:cs="Times New Roman"/>
                <w:color w:val="auto"/>
                <w:sz w:val="24"/>
                <w:szCs w:val="24"/>
              </w:rPr>
              <w:t>5 курс</w:t>
            </w:r>
          </w:p>
        </w:tc>
        <w:tc>
          <w:tcPr>
            <w:tcW w:w="1693" w:type="dxa"/>
            <w:shd w:val="clear" w:color="auto" w:fill="auto"/>
            <w:vAlign w:val="center"/>
          </w:tcPr>
          <w:p w:rsidR="00EF2B97" w:rsidRPr="00AE7F3A" w:rsidRDefault="00C96458" w:rsidP="00E306D5">
            <w:pPr>
              <w:jc w:val="center"/>
              <w:rPr>
                <w:rFonts w:eastAsia="Times New Roman" w:cs="Times New Roman"/>
                <w:bCs/>
                <w:color w:val="auto"/>
                <w:sz w:val="24"/>
                <w:szCs w:val="24"/>
              </w:rPr>
            </w:pPr>
            <w:r w:rsidRPr="00C96458">
              <w:rPr>
                <w:rFonts w:eastAsia="Times New Roman" w:cs="Times New Roman"/>
                <w:bCs/>
                <w:color w:val="auto"/>
                <w:sz w:val="24"/>
                <w:szCs w:val="24"/>
              </w:rPr>
              <w:t>ОР.1</w:t>
            </w:r>
            <w:r w:rsidR="00E13AC0">
              <w:rPr>
                <w:rFonts w:eastAsia="Times New Roman" w:cs="Times New Roman"/>
                <w:bCs/>
                <w:color w:val="auto"/>
                <w:sz w:val="24"/>
                <w:szCs w:val="24"/>
              </w:rPr>
              <w:t>.1</w:t>
            </w:r>
            <w:r w:rsidR="00E306D5">
              <w:rPr>
                <w:rFonts w:eastAsia="Times New Roman" w:cs="Times New Roman"/>
                <w:bCs/>
                <w:color w:val="auto"/>
                <w:sz w:val="24"/>
                <w:szCs w:val="24"/>
              </w:rPr>
              <w:t>4</w:t>
            </w:r>
            <w:r w:rsidR="00E13AC0">
              <w:rPr>
                <w:rFonts w:eastAsia="Times New Roman" w:cs="Times New Roman"/>
                <w:bCs/>
                <w:color w:val="auto"/>
                <w:sz w:val="24"/>
                <w:szCs w:val="24"/>
              </w:rPr>
              <w:t>.1</w:t>
            </w:r>
            <w:r w:rsidRPr="00C96458">
              <w:rPr>
                <w:rFonts w:eastAsia="Times New Roman" w:cs="Times New Roman"/>
                <w:bCs/>
                <w:color w:val="auto"/>
                <w:sz w:val="24"/>
                <w:szCs w:val="24"/>
              </w:rPr>
              <w:t>, ОР.2</w:t>
            </w:r>
            <w:r w:rsidR="00E13AC0">
              <w:rPr>
                <w:rFonts w:eastAsia="Times New Roman" w:cs="Times New Roman"/>
                <w:bCs/>
                <w:color w:val="auto"/>
                <w:sz w:val="24"/>
                <w:szCs w:val="24"/>
              </w:rPr>
              <w:t>.1</w:t>
            </w:r>
            <w:r w:rsidR="00E306D5">
              <w:rPr>
                <w:rFonts w:eastAsia="Times New Roman" w:cs="Times New Roman"/>
                <w:bCs/>
                <w:color w:val="auto"/>
                <w:sz w:val="24"/>
                <w:szCs w:val="24"/>
              </w:rPr>
              <w:t>5</w:t>
            </w:r>
            <w:r w:rsidR="00E13AC0">
              <w:rPr>
                <w:rFonts w:eastAsia="Times New Roman" w:cs="Times New Roman"/>
                <w:bCs/>
                <w:color w:val="auto"/>
                <w:sz w:val="24"/>
                <w:szCs w:val="24"/>
              </w:rPr>
              <w:t>.2</w:t>
            </w:r>
          </w:p>
        </w:tc>
      </w:tr>
      <w:tr w:rsidR="00692421" w:rsidRPr="00AE7F3A" w:rsidTr="00DD487D">
        <w:tc>
          <w:tcPr>
            <w:tcW w:w="14785" w:type="dxa"/>
            <w:gridSpan w:val="12"/>
            <w:shd w:val="clear" w:color="auto" w:fill="auto"/>
            <w:vAlign w:val="center"/>
          </w:tcPr>
          <w:p w:rsidR="00692421" w:rsidRPr="00AE7F3A" w:rsidRDefault="00692421" w:rsidP="007649B7">
            <w:pPr>
              <w:jc w:val="both"/>
              <w:rPr>
                <w:rFonts w:eastAsia="Times New Roman" w:cs="Times New Roman"/>
                <w:bCs/>
                <w:color w:val="auto"/>
                <w:sz w:val="24"/>
                <w:szCs w:val="24"/>
              </w:rPr>
            </w:pPr>
            <w:r>
              <w:rPr>
                <w:rFonts w:eastAsia="Times New Roman" w:cs="Times New Roman"/>
                <w:caps/>
                <w:color w:val="auto"/>
                <w:sz w:val="24"/>
                <w:szCs w:val="24"/>
              </w:rPr>
              <w:t>3</w:t>
            </w:r>
            <w:r w:rsidRPr="00AE7F3A">
              <w:rPr>
                <w:rFonts w:eastAsia="Times New Roman" w:cs="Times New Roman"/>
                <w:caps/>
                <w:color w:val="auto"/>
                <w:sz w:val="24"/>
                <w:szCs w:val="24"/>
              </w:rPr>
              <w:t>. Дисциплины по выбору (выбрать 1 из 2)</w:t>
            </w:r>
            <w:r w:rsidR="00186A57">
              <w:rPr>
                <w:rFonts w:eastAsia="Times New Roman"/>
                <w:sz w:val="24"/>
                <w:szCs w:val="24"/>
              </w:rPr>
              <w:t xml:space="preserve"> К</w:t>
            </w:r>
            <w:r w:rsidR="00186A57" w:rsidRPr="00FE34BE">
              <w:rPr>
                <w:rFonts w:eastAsia="Times New Roman"/>
                <w:sz w:val="24"/>
                <w:szCs w:val="24"/>
              </w:rPr>
              <w:t>М.09.ДВ.0</w:t>
            </w:r>
            <w:r w:rsidR="00186A57">
              <w:rPr>
                <w:rFonts w:eastAsia="Times New Roman"/>
                <w:sz w:val="24"/>
                <w:szCs w:val="24"/>
              </w:rPr>
              <w:t>2</w:t>
            </w:r>
          </w:p>
        </w:tc>
      </w:tr>
      <w:tr w:rsidR="00334F7A" w:rsidRPr="00AE7F3A" w:rsidTr="00692421">
        <w:tc>
          <w:tcPr>
            <w:tcW w:w="1349" w:type="dxa"/>
            <w:gridSpan w:val="2"/>
            <w:shd w:val="clear" w:color="auto" w:fill="auto"/>
            <w:vAlign w:val="center"/>
          </w:tcPr>
          <w:p w:rsidR="00334F7A" w:rsidRPr="00AE7F3A" w:rsidRDefault="00692421" w:rsidP="007649B7">
            <w:pPr>
              <w:rPr>
                <w:rFonts w:eastAsia="Times New Roman" w:cs="Times New Roman"/>
                <w:color w:val="auto"/>
                <w:sz w:val="24"/>
                <w:szCs w:val="24"/>
              </w:rPr>
            </w:pPr>
            <w:r>
              <w:rPr>
                <w:rFonts w:eastAsia="Times New Roman"/>
                <w:sz w:val="24"/>
                <w:szCs w:val="24"/>
              </w:rPr>
              <w:t>К</w:t>
            </w:r>
            <w:r w:rsidRPr="00FE34BE">
              <w:rPr>
                <w:rFonts w:eastAsia="Times New Roman"/>
                <w:sz w:val="24"/>
                <w:szCs w:val="24"/>
              </w:rPr>
              <w:t>М.09.ДВ.0</w:t>
            </w:r>
            <w:r>
              <w:rPr>
                <w:rFonts w:eastAsia="Times New Roman"/>
                <w:sz w:val="24"/>
                <w:szCs w:val="24"/>
              </w:rPr>
              <w:t>2</w:t>
            </w:r>
            <w:r w:rsidRPr="00FE34BE">
              <w:rPr>
                <w:rFonts w:eastAsia="Times New Roman"/>
                <w:sz w:val="24"/>
                <w:szCs w:val="24"/>
              </w:rPr>
              <w:t>.0</w:t>
            </w:r>
            <w:r>
              <w:rPr>
                <w:rFonts w:eastAsia="Times New Roman"/>
                <w:sz w:val="24"/>
                <w:szCs w:val="24"/>
              </w:rPr>
              <w:t>1</w:t>
            </w:r>
          </w:p>
        </w:tc>
        <w:tc>
          <w:tcPr>
            <w:tcW w:w="3210" w:type="dxa"/>
            <w:shd w:val="clear" w:color="auto" w:fill="auto"/>
            <w:vAlign w:val="center"/>
          </w:tcPr>
          <w:p w:rsidR="00334F7A" w:rsidRPr="00AE7F3A" w:rsidRDefault="00692421" w:rsidP="007649B7">
            <w:pPr>
              <w:rPr>
                <w:rFonts w:eastAsia="Times New Roman" w:cs="Times New Roman"/>
                <w:color w:val="auto"/>
                <w:sz w:val="24"/>
                <w:szCs w:val="24"/>
              </w:rPr>
            </w:pPr>
            <w:r w:rsidRPr="00FE34BE">
              <w:rPr>
                <w:rFonts w:eastAsia="Times New Roman"/>
                <w:sz w:val="24"/>
                <w:szCs w:val="24"/>
              </w:rPr>
              <w:t>Методическое обеспечение работы тренажерного зала</w:t>
            </w:r>
          </w:p>
        </w:tc>
        <w:tc>
          <w:tcPr>
            <w:tcW w:w="841" w:type="dxa"/>
            <w:shd w:val="clear" w:color="auto" w:fill="auto"/>
            <w:vAlign w:val="center"/>
          </w:tcPr>
          <w:p w:rsidR="00334F7A" w:rsidRPr="00AE7F3A" w:rsidRDefault="00EF2B97" w:rsidP="007649B7">
            <w:pPr>
              <w:jc w:val="center"/>
              <w:rPr>
                <w:rFonts w:eastAsia="Times New Roman" w:cs="Times New Roman"/>
                <w:color w:val="auto"/>
                <w:sz w:val="24"/>
                <w:szCs w:val="24"/>
              </w:rPr>
            </w:pPr>
            <w:r>
              <w:rPr>
                <w:rFonts w:eastAsia="Times New Roman" w:cs="Times New Roman"/>
                <w:color w:val="auto"/>
                <w:sz w:val="24"/>
                <w:szCs w:val="24"/>
              </w:rPr>
              <w:t>108</w:t>
            </w:r>
          </w:p>
        </w:tc>
        <w:tc>
          <w:tcPr>
            <w:tcW w:w="1537" w:type="dxa"/>
            <w:shd w:val="clear" w:color="auto" w:fill="auto"/>
            <w:vAlign w:val="center"/>
          </w:tcPr>
          <w:p w:rsidR="00334F7A" w:rsidRPr="00AE7F3A"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14</w:t>
            </w:r>
          </w:p>
        </w:tc>
        <w:tc>
          <w:tcPr>
            <w:tcW w:w="1399" w:type="dxa"/>
            <w:shd w:val="clear" w:color="auto" w:fill="auto"/>
            <w:vAlign w:val="center"/>
          </w:tcPr>
          <w:p w:rsidR="00334F7A" w:rsidRPr="00AE7F3A" w:rsidRDefault="00334F7A" w:rsidP="007649B7">
            <w:pPr>
              <w:jc w:val="center"/>
              <w:rPr>
                <w:rFonts w:eastAsia="Times New Roman" w:cs="Times New Roman"/>
                <w:color w:val="auto"/>
                <w:sz w:val="24"/>
                <w:szCs w:val="24"/>
              </w:rPr>
            </w:pPr>
          </w:p>
        </w:tc>
        <w:tc>
          <w:tcPr>
            <w:tcW w:w="1258" w:type="dxa"/>
            <w:shd w:val="clear" w:color="auto" w:fill="auto"/>
            <w:vAlign w:val="center"/>
          </w:tcPr>
          <w:p w:rsidR="00334F7A" w:rsidRPr="00AE7F3A" w:rsidRDefault="00EF2B97" w:rsidP="007649B7">
            <w:pPr>
              <w:jc w:val="center"/>
              <w:rPr>
                <w:rFonts w:eastAsia="Times New Roman" w:cs="Times New Roman"/>
                <w:bCs/>
                <w:color w:val="auto"/>
                <w:sz w:val="24"/>
                <w:szCs w:val="24"/>
              </w:rPr>
            </w:pPr>
            <w:r>
              <w:rPr>
                <w:rFonts w:eastAsia="Times New Roman" w:cs="Times New Roman"/>
                <w:bCs/>
                <w:color w:val="auto"/>
                <w:sz w:val="24"/>
                <w:szCs w:val="24"/>
              </w:rPr>
              <w:t>90</w:t>
            </w:r>
          </w:p>
        </w:tc>
        <w:tc>
          <w:tcPr>
            <w:tcW w:w="1119" w:type="dxa"/>
            <w:shd w:val="clear" w:color="auto" w:fill="auto"/>
            <w:vAlign w:val="center"/>
          </w:tcPr>
          <w:p w:rsidR="00EF2B97"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4</w:t>
            </w:r>
          </w:p>
          <w:p w:rsidR="00334F7A" w:rsidRPr="00AE7F3A"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Зачет</w:t>
            </w:r>
          </w:p>
        </w:tc>
        <w:tc>
          <w:tcPr>
            <w:tcW w:w="981" w:type="dxa"/>
            <w:shd w:val="clear" w:color="auto" w:fill="auto"/>
            <w:vAlign w:val="center"/>
          </w:tcPr>
          <w:p w:rsidR="00334F7A" w:rsidRPr="00AE7F3A" w:rsidRDefault="00EF2B97" w:rsidP="007649B7">
            <w:pPr>
              <w:jc w:val="center"/>
              <w:rPr>
                <w:rFonts w:eastAsia="Times New Roman" w:cs="Times New Roman"/>
                <w:color w:val="auto"/>
                <w:sz w:val="24"/>
                <w:szCs w:val="24"/>
              </w:rPr>
            </w:pPr>
            <w:r>
              <w:rPr>
                <w:rFonts w:eastAsia="Times New Roman" w:cs="Times New Roman"/>
                <w:color w:val="auto"/>
                <w:sz w:val="24"/>
                <w:szCs w:val="24"/>
              </w:rPr>
              <w:t>3</w:t>
            </w:r>
          </w:p>
        </w:tc>
        <w:tc>
          <w:tcPr>
            <w:tcW w:w="1398" w:type="dxa"/>
            <w:gridSpan w:val="2"/>
            <w:shd w:val="clear" w:color="auto" w:fill="auto"/>
            <w:vAlign w:val="center"/>
          </w:tcPr>
          <w:p w:rsidR="00334F7A" w:rsidRPr="00AE7F3A" w:rsidRDefault="00EF2B97" w:rsidP="007649B7">
            <w:pPr>
              <w:jc w:val="center"/>
              <w:rPr>
                <w:rFonts w:eastAsia="Times New Roman" w:cs="Times New Roman"/>
                <w:bCs/>
                <w:color w:val="auto"/>
                <w:sz w:val="24"/>
                <w:szCs w:val="24"/>
              </w:rPr>
            </w:pPr>
            <w:r>
              <w:rPr>
                <w:rFonts w:eastAsia="Times New Roman" w:cs="Times New Roman"/>
                <w:color w:val="auto"/>
                <w:sz w:val="24"/>
                <w:szCs w:val="24"/>
              </w:rPr>
              <w:t>5 курс</w:t>
            </w:r>
          </w:p>
        </w:tc>
        <w:tc>
          <w:tcPr>
            <w:tcW w:w="1693" w:type="dxa"/>
            <w:shd w:val="clear" w:color="auto" w:fill="auto"/>
            <w:vAlign w:val="center"/>
          </w:tcPr>
          <w:p w:rsidR="00334F7A" w:rsidRPr="00AE7F3A" w:rsidRDefault="00EA2790" w:rsidP="00E306D5">
            <w:pPr>
              <w:jc w:val="center"/>
              <w:rPr>
                <w:rFonts w:eastAsia="Times New Roman" w:cs="Times New Roman"/>
                <w:bCs/>
                <w:color w:val="auto"/>
                <w:sz w:val="24"/>
                <w:szCs w:val="24"/>
              </w:rPr>
            </w:pPr>
            <w:r>
              <w:rPr>
                <w:rFonts w:eastAsia="Times New Roman" w:cs="Times New Roman"/>
                <w:bCs/>
                <w:color w:val="auto"/>
                <w:sz w:val="24"/>
                <w:szCs w:val="24"/>
              </w:rPr>
              <w:t>ОР.1</w:t>
            </w:r>
            <w:r w:rsidR="00E13AC0">
              <w:rPr>
                <w:rFonts w:eastAsia="Times New Roman" w:cs="Times New Roman"/>
                <w:bCs/>
                <w:color w:val="auto"/>
                <w:sz w:val="24"/>
                <w:szCs w:val="24"/>
              </w:rPr>
              <w:t>.1</w:t>
            </w:r>
            <w:r w:rsidR="00E306D5">
              <w:rPr>
                <w:rFonts w:eastAsia="Times New Roman" w:cs="Times New Roman"/>
                <w:bCs/>
                <w:color w:val="auto"/>
                <w:sz w:val="24"/>
                <w:szCs w:val="24"/>
              </w:rPr>
              <w:t>6</w:t>
            </w:r>
            <w:r w:rsidR="00E13AC0">
              <w:rPr>
                <w:rFonts w:eastAsia="Times New Roman" w:cs="Times New Roman"/>
                <w:bCs/>
                <w:color w:val="auto"/>
                <w:sz w:val="24"/>
                <w:szCs w:val="24"/>
              </w:rPr>
              <w:t>.1.</w:t>
            </w:r>
            <w:r>
              <w:rPr>
                <w:rFonts w:eastAsia="Times New Roman" w:cs="Times New Roman"/>
                <w:bCs/>
                <w:color w:val="auto"/>
                <w:sz w:val="24"/>
                <w:szCs w:val="24"/>
              </w:rPr>
              <w:t>, ОР.2</w:t>
            </w:r>
            <w:r w:rsidR="00E13AC0">
              <w:rPr>
                <w:rFonts w:eastAsia="Times New Roman" w:cs="Times New Roman"/>
                <w:bCs/>
                <w:color w:val="auto"/>
                <w:sz w:val="24"/>
                <w:szCs w:val="24"/>
              </w:rPr>
              <w:t>.1</w:t>
            </w:r>
            <w:r w:rsidR="00E306D5">
              <w:rPr>
                <w:rFonts w:eastAsia="Times New Roman" w:cs="Times New Roman"/>
                <w:bCs/>
                <w:color w:val="auto"/>
                <w:sz w:val="24"/>
                <w:szCs w:val="24"/>
              </w:rPr>
              <w:t>6</w:t>
            </w:r>
            <w:r w:rsidR="00E13AC0">
              <w:rPr>
                <w:rFonts w:eastAsia="Times New Roman" w:cs="Times New Roman"/>
                <w:bCs/>
                <w:color w:val="auto"/>
                <w:sz w:val="24"/>
                <w:szCs w:val="24"/>
              </w:rPr>
              <w:t>.2</w:t>
            </w:r>
          </w:p>
        </w:tc>
      </w:tr>
      <w:tr w:rsidR="00EF2B97" w:rsidRPr="00AE7F3A" w:rsidTr="00692421">
        <w:tc>
          <w:tcPr>
            <w:tcW w:w="1349" w:type="dxa"/>
            <w:gridSpan w:val="2"/>
            <w:shd w:val="clear" w:color="auto" w:fill="auto"/>
            <w:vAlign w:val="center"/>
          </w:tcPr>
          <w:p w:rsidR="00EF2B97" w:rsidRPr="00AE7F3A" w:rsidRDefault="00EF2B97" w:rsidP="007649B7">
            <w:pPr>
              <w:rPr>
                <w:rFonts w:eastAsia="Times New Roman" w:cs="Times New Roman"/>
                <w:color w:val="auto"/>
                <w:sz w:val="24"/>
                <w:szCs w:val="24"/>
              </w:rPr>
            </w:pPr>
            <w:r>
              <w:rPr>
                <w:rFonts w:eastAsia="Times New Roman"/>
                <w:sz w:val="24"/>
                <w:szCs w:val="24"/>
              </w:rPr>
              <w:t>К</w:t>
            </w:r>
            <w:r w:rsidRPr="00FE34BE">
              <w:rPr>
                <w:rFonts w:eastAsia="Times New Roman"/>
                <w:sz w:val="24"/>
                <w:szCs w:val="24"/>
              </w:rPr>
              <w:t>М.09.ДВ.0</w:t>
            </w:r>
            <w:r>
              <w:rPr>
                <w:rFonts w:eastAsia="Times New Roman"/>
                <w:sz w:val="24"/>
                <w:szCs w:val="24"/>
              </w:rPr>
              <w:t>2</w:t>
            </w:r>
            <w:r w:rsidRPr="00FE34BE">
              <w:rPr>
                <w:rFonts w:eastAsia="Times New Roman"/>
                <w:sz w:val="24"/>
                <w:szCs w:val="24"/>
              </w:rPr>
              <w:t>.0</w:t>
            </w:r>
            <w:r>
              <w:rPr>
                <w:rFonts w:eastAsia="Times New Roman"/>
                <w:sz w:val="24"/>
                <w:szCs w:val="24"/>
              </w:rPr>
              <w:t>2</w:t>
            </w:r>
          </w:p>
        </w:tc>
        <w:tc>
          <w:tcPr>
            <w:tcW w:w="3210" w:type="dxa"/>
            <w:shd w:val="clear" w:color="auto" w:fill="auto"/>
            <w:vAlign w:val="center"/>
          </w:tcPr>
          <w:p w:rsidR="00EF2B97" w:rsidRPr="00AE7F3A" w:rsidRDefault="00EF2B97" w:rsidP="007649B7">
            <w:pPr>
              <w:rPr>
                <w:rFonts w:eastAsia="Times New Roman" w:cs="Times New Roman"/>
                <w:color w:val="auto"/>
                <w:sz w:val="24"/>
                <w:szCs w:val="24"/>
              </w:rPr>
            </w:pPr>
            <w:r w:rsidRPr="00FE34BE">
              <w:rPr>
                <w:rFonts w:eastAsia="Times New Roman"/>
                <w:sz w:val="24"/>
                <w:szCs w:val="24"/>
              </w:rPr>
              <w:t>Фитнес системы</w:t>
            </w:r>
          </w:p>
        </w:tc>
        <w:tc>
          <w:tcPr>
            <w:tcW w:w="841" w:type="dxa"/>
            <w:shd w:val="clear" w:color="auto" w:fill="auto"/>
            <w:vAlign w:val="center"/>
          </w:tcPr>
          <w:p w:rsidR="00EF2B97" w:rsidRPr="00AE7F3A" w:rsidRDefault="00EF2B97" w:rsidP="007649B7">
            <w:pPr>
              <w:jc w:val="center"/>
              <w:rPr>
                <w:rFonts w:eastAsia="Times New Roman" w:cs="Times New Roman"/>
                <w:color w:val="auto"/>
                <w:sz w:val="24"/>
                <w:szCs w:val="24"/>
              </w:rPr>
            </w:pPr>
            <w:r>
              <w:rPr>
                <w:rFonts w:eastAsia="Times New Roman" w:cs="Times New Roman"/>
                <w:color w:val="auto"/>
                <w:sz w:val="24"/>
                <w:szCs w:val="24"/>
              </w:rPr>
              <w:t>108</w:t>
            </w:r>
          </w:p>
        </w:tc>
        <w:tc>
          <w:tcPr>
            <w:tcW w:w="1537" w:type="dxa"/>
            <w:shd w:val="clear" w:color="auto" w:fill="auto"/>
            <w:vAlign w:val="center"/>
          </w:tcPr>
          <w:p w:rsidR="00EF2B97" w:rsidRPr="00AE7F3A"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14</w:t>
            </w:r>
          </w:p>
        </w:tc>
        <w:tc>
          <w:tcPr>
            <w:tcW w:w="1399" w:type="dxa"/>
            <w:shd w:val="clear" w:color="auto" w:fill="auto"/>
            <w:vAlign w:val="center"/>
          </w:tcPr>
          <w:p w:rsidR="00EF2B97" w:rsidRPr="00AE7F3A" w:rsidRDefault="00EF2B97" w:rsidP="007649B7">
            <w:pPr>
              <w:jc w:val="center"/>
              <w:rPr>
                <w:rFonts w:eastAsia="Times New Roman" w:cs="Times New Roman"/>
                <w:color w:val="auto"/>
                <w:sz w:val="24"/>
                <w:szCs w:val="24"/>
              </w:rPr>
            </w:pPr>
          </w:p>
        </w:tc>
        <w:tc>
          <w:tcPr>
            <w:tcW w:w="1258" w:type="dxa"/>
            <w:shd w:val="clear" w:color="auto" w:fill="auto"/>
            <w:vAlign w:val="center"/>
          </w:tcPr>
          <w:p w:rsidR="00EF2B97" w:rsidRPr="00AE7F3A" w:rsidRDefault="00EF2B97" w:rsidP="007649B7">
            <w:pPr>
              <w:jc w:val="center"/>
              <w:rPr>
                <w:rFonts w:eastAsia="Times New Roman" w:cs="Times New Roman"/>
                <w:bCs/>
                <w:color w:val="auto"/>
                <w:sz w:val="24"/>
                <w:szCs w:val="24"/>
              </w:rPr>
            </w:pPr>
            <w:r>
              <w:rPr>
                <w:rFonts w:eastAsia="Times New Roman" w:cs="Times New Roman"/>
                <w:bCs/>
                <w:color w:val="auto"/>
                <w:sz w:val="24"/>
                <w:szCs w:val="24"/>
              </w:rPr>
              <w:t>90</w:t>
            </w:r>
          </w:p>
        </w:tc>
        <w:tc>
          <w:tcPr>
            <w:tcW w:w="1119" w:type="dxa"/>
            <w:shd w:val="clear" w:color="auto" w:fill="auto"/>
            <w:vAlign w:val="center"/>
          </w:tcPr>
          <w:p w:rsidR="00EF2B97"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4</w:t>
            </w:r>
          </w:p>
          <w:p w:rsidR="00EF2B97" w:rsidRPr="00AE7F3A"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Зачет</w:t>
            </w:r>
          </w:p>
        </w:tc>
        <w:tc>
          <w:tcPr>
            <w:tcW w:w="981" w:type="dxa"/>
            <w:shd w:val="clear" w:color="auto" w:fill="auto"/>
            <w:vAlign w:val="center"/>
          </w:tcPr>
          <w:p w:rsidR="00EF2B97" w:rsidRPr="00AE7F3A" w:rsidRDefault="00EF2B97" w:rsidP="007649B7">
            <w:pPr>
              <w:jc w:val="center"/>
              <w:rPr>
                <w:rFonts w:eastAsia="Times New Roman" w:cs="Times New Roman"/>
                <w:color w:val="auto"/>
                <w:sz w:val="24"/>
                <w:szCs w:val="24"/>
              </w:rPr>
            </w:pPr>
            <w:r>
              <w:rPr>
                <w:rFonts w:eastAsia="Times New Roman" w:cs="Times New Roman"/>
                <w:color w:val="auto"/>
                <w:sz w:val="24"/>
                <w:szCs w:val="24"/>
              </w:rPr>
              <w:t>3</w:t>
            </w:r>
          </w:p>
        </w:tc>
        <w:tc>
          <w:tcPr>
            <w:tcW w:w="1398" w:type="dxa"/>
            <w:gridSpan w:val="2"/>
            <w:shd w:val="clear" w:color="auto" w:fill="auto"/>
            <w:vAlign w:val="center"/>
          </w:tcPr>
          <w:p w:rsidR="00EF2B97" w:rsidRPr="00AE7F3A" w:rsidRDefault="00EF2B97" w:rsidP="007649B7">
            <w:pPr>
              <w:jc w:val="center"/>
              <w:rPr>
                <w:rFonts w:eastAsia="Times New Roman" w:cs="Times New Roman"/>
                <w:bCs/>
                <w:color w:val="auto"/>
                <w:sz w:val="24"/>
                <w:szCs w:val="24"/>
              </w:rPr>
            </w:pPr>
            <w:r>
              <w:rPr>
                <w:rFonts w:eastAsia="Times New Roman" w:cs="Times New Roman"/>
                <w:color w:val="auto"/>
                <w:sz w:val="24"/>
                <w:szCs w:val="24"/>
              </w:rPr>
              <w:t>5 курс</w:t>
            </w:r>
          </w:p>
        </w:tc>
        <w:tc>
          <w:tcPr>
            <w:tcW w:w="1693" w:type="dxa"/>
            <w:shd w:val="clear" w:color="auto" w:fill="auto"/>
            <w:vAlign w:val="center"/>
          </w:tcPr>
          <w:p w:rsidR="00EF2B97" w:rsidRPr="00AE7F3A" w:rsidRDefault="00C96458" w:rsidP="00E306D5">
            <w:pPr>
              <w:jc w:val="center"/>
              <w:rPr>
                <w:rFonts w:eastAsia="Times New Roman" w:cs="Times New Roman"/>
                <w:bCs/>
                <w:color w:val="auto"/>
                <w:sz w:val="24"/>
                <w:szCs w:val="24"/>
              </w:rPr>
            </w:pPr>
            <w:r w:rsidRPr="00C96458">
              <w:rPr>
                <w:rFonts w:eastAsia="Times New Roman" w:cs="Times New Roman"/>
                <w:bCs/>
                <w:color w:val="auto"/>
                <w:sz w:val="24"/>
                <w:szCs w:val="24"/>
              </w:rPr>
              <w:t>ОР.1</w:t>
            </w:r>
            <w:r w:rsidR="00E13AC0">
              <w:rPr>
                <w:rFonts w:eastAsia="Times New Roman" w:cs="Times New Roman"/>
                <w:bCs/>
                <w:color w:val="auto"/>
                <w:sz w:val="24"/>
                <w:szCs w:val="24"/>
              </w:rPr>
              <w:t>.</w:t>
            </w:r>
            <w:r w:rsidR="00E306D5">
              <w:rPr>
                <w:rFonts w:eastAsia="Times New Roman" w:cs="Times New Roman"/>
                <w:bCs/>
                <w:color w:val="auto"/>
                <w:sz w:val="24"/>
                <w:szCs w:val="24"/>
              </w:rPr>
              <w:t>17</w:t>
            </w:r>
            <w:r w:rsidR="00E13AC0">
              <w:rPr>
                <w:rFonts w:eastAsia="Times New Roman" w:cs="Times New Roman"/>
                <w:bCs/>
                <w:color w:val="auto"/>
                <w:sz w:val="24"/>
                <w:szCs w:val="24"/>
              </w:rPr>
              <w:t>.1</w:t>
            </w:r>
            <w:r w:rsidRPr="00C96458">
              <w:rPr>
                <w:rFonts w:eastAsia="Times New Roman" w:cs="Times New Roman"/>
                <w:bCs/>
                <w:color w:val="auto"/>
                <w:sz w:val="24"/>
                <w:szCs w:val="24"/>
              </w:rPr>
              <w:t>, ОР.2</w:t>
            </w:r>
            <w:r w:rsidR="00E13AC0">
              <w:rPr>
                <w:rFonts w:eastAsia="Times New Roman" w:cs="Times New Roman"/>
                <w:bCs/>
                <w:color w:val="auto"/>
                <w:sz w:val="24"/>
                <w:szCs w:val="24"/>
              </w:rPr>
              <w:t>.</w:t>
            </w:r>
            <w:r w:rsidR="00E306D5">
              <w:rPr>
                <w:rFonts w:eastAsia="Times New Roman" w:cs="Times New Roman"/>
                <w:bCs/>
                <w:color w:val="auto"/>
                <w:sz w:val="24"/>
                <w:szCs w:val="24"/>
              </w:rPr>
              <w:t>17</w:t>
            </w:r>
            <w:r w:rsidR="00E13AC0">
              <w:rPr>
                <w:rFonts w:eastAsia="Times New Roman" w:cs="Times New Roman"/>
                <w:bCs/>
                <w:color w:val="auto"/>
                <w:sz w:val="24"/>
                <w:szCs w:val="24"/>
              </w:rPr>
              <w:t>.2</w:t>
            </w:r>
          </w:p>
        </w:tc>
      </w:tr>
      <w:tr w:rsidR="005674E5" w:rsidRPr="00AE7F3A" w:rsidTr="00692421">
        <w:tc>
          <w:tcPr>
            <w:tcW w:w="14785" w:type="dxa"/>
            <w:gridSpan w:val="12"/>
            <w:shd w:val="clear" w:color="auto" w:fill="auto"/>
            <w:vAlign w:val="center"/>
          </w:tcPr>
          <w:p w:rsidR="005674E5" w:rsidRPr="00AE7F3A" w:rsidRDefault="00692421" w:rsidP="007649B7">
            <w:pPr>
              <w:tabs>
                <w:tab w:val="left" w:pos="814"/>
              </w:tabs>
              <w:ind w:firstLine="317"/>
              <w:rPr>
                <w:rFonts w:eastAsia="Times New Roman" w:cs="Times New Roman"/>
                <w:caps/>
                <w:color w:val="auto"/>
                <w:sz w:val="24"/>
                <w:szCs w:val="24"/>
              </w:rPr>
            </w:pPr>
            <w:r>
              <w:rPr>
                <w:rFonts w:eastAsia="Times New Roman" w:cs="Times New Roman"/>
                <w:caps/>
                <w:color w:val="auto"/>
                <w:sz w:val="24"/>
                <w:szCs w:val="24"/>
              </w:rPr>
              <w:t>4</w:t>
            </w:r>
            <w:r w:rsidR="005674E5" w:rsidRPr="00AE7F3A">
              <w:rPr>
                <w:rFonts w:eastAsia="Times New Roman" w:cs="Times New Roman"/>
                <w:caps/>
                <w:color w:val="auto"/>
                <w:sz w:val="24"/>
                <w:szCs w:val="24"/>
              </w:rPr>
              <w:t>. Практика</w:t>
            </w:r>
          </w:p>
        </w:tc>
      </w:tr>
      <w:tr w:rsidR="005674E5" w:rsidRPr="00AE7F3A" w:rsidTr="00391096">
        <w:trPr>
          <w:trHeight w:val="603"/>
        </w:trPr>
        <w:tc>
          <w:tcPr>
            <w:tcW w:w="1223" w:type="dxa"/>
            <w:shd w:val="clear" w:color="auto" w:fill="auto"/>
            <w:vAlign w:val="center"/>
          </w:tcPr>
          <w:p w:rsidR="005674E5" w:rsidRPr="00AE7F3A" w:rsidRDefault="00692421" w:rsidP="007649B7">
            <w:pPr>
              <w:tabs>
                <w:tab w:val="left" w:pos="814"/>
              </w:tabs>
              <w:jc w:val="center"/>
              <w:rPr>
                <w:rFonts w:eastAsia="Times New Roman" w:cs="Times New Roman"/>
                <w:caps/>
                <w:color w:val="auto"/>
                <w:sz w:val="24"/>
                <w:szCs w:val="24"/>
              </w:rPr>
            </w:pPr>
            <w:r w:rsidRPr="00FE34BE">
              <w:rPr>
                <w:rFonts w:eastAsia="Times New Roman"/>
                <w:sz w:val="24"/>
                <w:szCs w:val="24"/>
              </w:rPr>
              <w:t>К.М.09.08</w:t>
            </w:r>
            <w:r>
              <w:rPr>
                <w:rFonts w:eastAsia="Times New Roman"/>
                <w:sz w:val="24"/>
                <w:szCs w:val="24"/>
              </w:rPr>
              <w:t xml:space="preserve"> </w:t>
            </w:r>
            <w:r w:rsidRPr="00FE34BE">
              <w:rPr>
                <w:rFonts w:eastAsia="Times New Roman"/>
                <w:sz w:val="24"/>
                <w:szCs w:val="24"/>
              </w:rPr>
              <w:t>(П)</w:t>
            </w:r>
          </w:p>
        </w:tc>
        <w:tc>
          <w:tcPr>
            <w:tcW w:w="3336" w:type="dxa"/>
            <w:gridSpan w:val="2"/>
            <w:shd w:val="clear" w:color="auto" w:fill="auto"/>
            <w:vAlign w:val="center"/>
          </w:tcPr>
          <w:p w:rsidR="005674E5" w:rsidRPr="00AE7F3A" w:rsidRDefault="00334F7A" w:rsidP="007649B7">
            <w:pPr>
              <w:textAlignment w:val="baseline"/>
              <w:rPr>
                <w:rFonts w:eastAsia="Times New Roman" w:cs="Times New Roman"/>
                <w:color w:val="auto"/>
                <w:sz w:val="24"/>
                <w:szCs w:val="24"/>
              </w:rPr>
            </w:pPr>
            <w:r w:rsidRPr="00334F7A">
              <w:rPr>
                <w:rFonts w:eastAsia="Times New Roman" w:cs="Times New Roman"/>
                <w:color w:val="auto"/>
                <w:sz w:val="24"/>
                <w:szCs w:val="24"/>
              </w:rPr>
              <w:t>Производственная практика  (педагогическая)</w:t>
            </w:r>
          </w:p>
        </w:tc>
        <w:tc>
          <w:tcPr>
            <w:tcW w:w="841" w:type="dxa"/>
            <w:shd w:val="clear" w:color="auto" w:fill="auto"/>
            <w:vAlign w:val="center"/>
          </w:tcPr>
          <w:p w:rsidR="005674E5" w:rsidRPr="00AE7F3A"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324</w:t>
            </w:r>
          </w:p>
        </w:tc>
        <w:tc>
          <w:tcPr>
            <w:tcW w:w="1537" w:type="dxa"/>
            <w:shd w:val="clear" w:color="auto" w:fill="auto"/>
            <w:vAlign w:val="center"/>
          </w:tcPr>
          <w:p w:rsidR="005674E5" w:rsidRPr="00AE7F3A" w:rsidRDefault="005674E5" w:rsidP="007649B7">
            <w:pPr>
              <w:tabs>
                <w:tab w:val="left" w:pos="814"/>
              </w:tabs>
              <w:jc w:val="center"/>
              <w:rPr>
                <w:rFonts w:eastAsia="Times New Roman" w:cs="Times New Roman"/>
                <w:color w:val="auto"/>
                <w:sz w:val="24"/>
                <w:szCs w:val="24"/>
              </w:rPr>
            </w:pPr>
          </w:p>
        </w:tc>
        <w:tc>
          <w:tcPr>
            <w:tcW w:w="1399" w:type="dxa"/>
            <w:shd w:val="clear" w:color="auto" w:fill="auto"/>
            <w:vAlign w:val="center"/>
          </w:tcPr>
          <w:p w:rsidR="005674E5" w:rsidRPr="00AE7F3A"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6</w:t>
            </w:r>
          </w:p>
        </w:tc>
        <w:tc>
          <w:tcPr>
            <w:tcW w:w="1258" w:type="dxa"/>
            <w:shd w:val="clear" w:color="auto" w:fill="auto"/>
            <w:vAlign w:val="center"/>
          </w:tcPr>
          <w:p w:rsidR="005674E5" w:rsidRPr="00AE7F3A" w:rsidRDefault="00EF2B97"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31</w:t>
            </w:r>
            <w:r w:rsidR="00F83ACF">
              <w:rPr>
                <w:rFonts w:eastAsia="Times New Roman" w:cs="Times New Roman"/>
                <w:color w:val="auto"/>
                <w:sz w:val="24"/>
                <w:szCs w:val="24"/>
              </w:rPr>
              <w:t>8</w:t>
            </w:r>
          </w:p>
        </w:tc>
        <w:tc>
          <w:tcPr>
            <w:tcW w:w="1119" w:type="dxa"/>
            <w:shd w:val="clear" w:color="auto" w:fill="auto"/>
            <w:vAlign w:val="center"/>
          </w:tcPr>
          <w:p w:rsidR="00F83ACF" w:rsidRDefault="00F83ACF"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4</w:t>
            </w:r>
          </w:p>
          <w:p w:rsidR="005674E5" w:rsidRPr="00AE7F3A" w:rsidRDefault="00F83ACF"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Зачет с оценкой</w:t>
            </w:r>
          </w:p>
        </w:tc>
        <w:tc>
          <w:tcPr>
            <w:tcW w:w="1120" w:type="dxa"/>
            <w:gridSpan w:val="2"/>
            <w:shd w:val="clear" w:color="auto" w:fill="auto"/>
            <w:vAlign w:val="center"/>
          </w:tcPr>
          <w:p w:rsidR="005674E5" w:rsidRPr="00AE7F3A" w:rsidRDefault="00F83ACF" w:rsidP="007649B7">
            <w:pPr>
              <w:tabs>
                <w:tab w:val="left" w:pos="814"/>
              </w:tabs>
              <w:jc w:val="center"/>
              <w:rPr>
                <w:rFonts w:eastAsia="Times New Roman" w:cs="Times New Roman"/>
                <w:caps/>
                <w:color w:val="auto"/>
                <w:sz w:val="24"/>
                <w:szCs w:val="24"/>
              </w:rPr>
            </w:pPr>
            <w:r>
              <w:rPr>
                <w:rFonts w:eastAsia="Times New Roman" w:cs="Times New Roman"/>
                <w:caps/>
                <w:color w:val="auto"/>
                <w:sz w:val="24"/>
                <w:szCs w:val="24"/>
              </w:rPr>
              <w:t>9</w:t>
            </w:r>
          </w:p>
        </w:tc>
        <w:tc>
          <w:tcPr>
            <w:tcW w:w="1259" w:type="dxa"/>
            <w:shd w:val="clear" w:color="auto" w:fill="auto"/>
            <w:vAlign w:val="center"/>
          </w:tcPr>
          <w:p w:rsidR="005674E5" w:rsidRPr="00AE7F3A" w:rsidRDefault="00F83ACF" w:rsidP="007649B7">
            <w:pPr>
              <w:tabs>
                <w:tab w:val="left" w:pos="814"/>
              </w:tabs>
              <w:jc w:val="center"/>
              <w:rPr>
                <w:rFonts w:eastAsia="Times New Roman" w:cs="Times New Roman"/>
                <w:caps/>
                <w:color w:val="auto"/>
                <w:sz w:val="24"/>
                <w:szCs w:val="24"/>
              </w:rPr>
            </w:pPr>
            <w:r>
              <w:rPr>
                <w:rFonts w:eastAsia="Times New Roman" w:cs="Times New Roman"/>
                <w:color w:val="auto"/>
                <w:sz w:val="24"/>
                <w:szCs w:val="24"/>
              </w:rPr>
              <w:t>5 курс</w:t>
            </w:r>
          </w:p>
        </w:tc>
        <w:tc>
          <w:tcPr>
            <w:tcW w:w="1693" w:type="dxa"/>
            <w:shd w:val="clear" w:color="auto" w:fill="auto"/>
            <w:vAlign w:val="center"/>
          </w:tcPr>
          <w:p w:rsidR="000E128E" w:rsidRPr="007309F1" w:rsidRDefault="000E128E" w:rsidP="000E128E">
            <w:pPr>
              <w:rPr>
                <w:color w:val="auto"/>
                <w:sz w:val="24"/>
                <w:szCs w:val="24"/>
              </w:rPr>
            </w:pPr>
            <w:r w:rsidRPr="007309F1">
              <w:rPr>
                <w:color w:val="auto"/>
                <w:sz w:val="24"/>
                <w:szCs w:val="24"/>
              </w:rPr>
              <w:t>ОР.1.</w:t>
            </w:r>
            <w:r w:rsidR="00E306D5">
              <w:rPr>
                <w:color w:val="auto"/>
                <w:sz w:val="24"/>
                <w:szCs w:val="24"/>
              </w:rPr>
              <w:t>18</w:t>
            </w:r>
            <w:r w:rsidRPr="007309F1">
              <w:rPr>
                <w:color w:val="auto"/>
                <w:sz w:val="24"/>
                <w:szCs w:val="24"/>
              </w:rPr>
              <w:t>.1</w:t>
            </w:r>
          </w:p>
          <w:p w:rsidR="005674E5" w:rsidRPr="00AE7F3A" w:rsidRDefault="00E13AC0" w:rsidP="00E306D5">
            <w:pPr>
              <w:jc w:val="both"/>
              <w:rPr>
                <w:rFonts w:eastAsia="Times New Roman" w:cs="Times New Roman"/>
                <w:color w:val="auto"/>
                <w:sz w:val="24"/>
                <w:szCs w:val="24"/>
              </w:rPr>
            </w:pPr>
            <w:r>
              <w:rPr>
                <w:rFonts w:eastAsia="Times New Roman" w:cs="Times New Roman"/>
                <w:color w:val="auto"/>
                <w:sz w:val="24"/>
                <w:szCs w:val="24"/>
              </w:rPr>
              <w:t>ОР.1.</w:t>
            </w:r>
            <w:r w:rsidR="00E306D5">
              <w:rPr>
                <w:rFonts w:eastAsia="Times New Roman" w:cs="Times New Roman"/>
                <w:color w:val="auto"/>
                <w:sz w:val="24"/>
                <w:szCs w:val="24"/>
              </w:rPr>
              <w:t>18</w:t>
            </w:r>
            <w:r w:rsidR="000E128E" w:rsidRPr="000E128E">
              <w:rPr>
                <w:rFonts w:eastAsia="Times New Roman" w:cs="Times New Roman"/>
                <w:color w:val="auto"/>
                <w:sz w:val="24"/>
                <w:szCs w:val="24"/>
              </w:rPr>
              <w:t>.</w:t>
            </w:r>
            <w:r w:rsidR="000E128E">
              <w:rPr>
                <w:rFonts w:eastAsia="Times New Roman" w:cs="Times New Roman"/>
                <w:color w:val="auto"/>
                <w:sz w:val="24"/>
                <w:szCs w:val="24"/>
              </w:rPr>
              <w:t>2</w:t>
            </w:r>
          </w:p>
        </w:tc>
      </w:tr>
      <w:tr w:rsidR="00F83ACF" w:rsidRPr="00AE7F3A" w:rsidTr="00692421">
        <w:tc>
          <w:tcPr>
            <w:tcW w:w="1223" w:type="dxa"/>
            <w:shd w:val="clear" w:color="auto" w:fill="auto"/>
            <w:vAlign w:val="center"/>
          </w:tcPr>
          <w:p w:rsidR="00F83ACF" w:rsidRPr="00AE7F3A" w:rsidRDefault="00F83ACF" w:rsidP="007649B7">
            <w:pPr>
              <w:tabs>
                <w:tab w:val="left" w:pos="814"/>
              </w:tabs>
              <w:jc w:val="center"/>
              <w:rPr>
                <w:rFonts w:eastAsia="Times New Roman" w:cs="Times New Roman"/>
                <w:caps/>
                <w:color w:val="auto"/>
                <w:sz w:val="24"/>
                <w:szCs w:val="24"/>
              </w:rPr>
            </w:pPr>
            <w:r>
              <w:rPr>
                <w:rFonts w:eastAsia="Times New Roman"/>
                <w:sz w:val="24"/>
                <w:szCs w:val="24"/>
              </w:rPr>
              <w:t xml:space="preserve">К.М.09.14 </w:t>
            </w:r>
            <w:r w:rsidRPr="00FE34BE">
              <w:rPr>
                <w:rFonts w:eastAsia="Times New Roman"/>
                <w:sz w:val="24"/>
                <w:szCs w:val="24"/>
              </w:rPr>
              <w:t>(П)</w:t>
            </w:r>
          </w:p>
        </w:tc>
        <w:tc>
          <w:tcPr>
            <w:tcW w:w="3336" w:type="dxa"/>
            <w:gridSpan w:val="2"/>
            <w:shd w:val="clear" w:color="auto" w:fill="auto"/>
            <w:vAlign w:val="center"/>
          </w:tcPr>
          <w:p w:rsidR="00F83ACF" w:rsidRPr="00AE7F3A" w:rsidRDefault="00F83ACF" w:rsidP="007649B7">
            <w:pPr>
              <w:textAlignment w:val="baseline"/>
              <w:rPr>
                <w:rFonts w:eastAsia="Times New Roman" w:cs="Times New Roman"/>
                <w:color w:val="auto"/>
                <w:sz w:val="24"/>
                <w:szCs w:val="24"/>
              </w:rPr>
            </w:pPr>
            <w:r w:rsidRPr="00334F7A">
              <w:rPr>
                <w:rFonts w:eastAsia="Times New Roman" w:cs="Times New Roman"/>
                <w:color w:val="auto"/>
                <w:sz w:val="24"/>
                <w:szCs w:val="24"/>
              </w:rPr>
              <w:t>Производственная практика  (педагогическая)</w:t>
            </w:r>
          </w:p>
        </w:tc>
        <w:tc>
          <w:tcPr>
            <w:tcW w:w="841" w:type="dxa"/>
            <w:shd w:val="clear" w:color="auto" w:fill="auto"/>
            <w:vAlign w:val="center"/>
          </w:tcPr>
          <w:p w:rsidR="00F83ACF" w:rsidRPr="00AE7F3A" w:rsidRDefault="00F83ACF"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324</w:t>
            </w:r>
          </w:p>
        </w:tc>
        <w:tc>
          <w:tcPr>
            <w:tcW w:w="1537" w:type="dxa"/>
            <w:shd w:val="clear" w:color="auto" w:fill="auto"/>
            <w:vAlign w:val="center"/>
          </w:tcPr>
          <w:p w:rsidR="00F83ACF" w:rsidRPr="00AE7F3A" w:rsidRDefault="00F83ACF" w:rsidP="007649B7">
            <w:pPr>
              <w:tabs>
                <w:tab w:val="left" w:pos="814"/>
              </w:tabs>
              <w:jc w:val="center"/>
              <w:rPr>
                <w:rFonts w:eastAsia="Times New Roman" w:cs="Times New Roman"/>
                <w:color w:val="auto"/>
                <w:sz w:val="24"/>
                <w:szCs w:val="24"/>
              </w:rPr>
            </w:pPr>
          </w:p>
        </w:tc>
        <w:tc>
          <w:tcPr>
            <w:tcW w:w="1399" w:type="dxa"/>
            <w:shd w:val="clear" w:color="auto" w:fill="auto"/>
            <w:vAlign w:val="center"/>
          </w:tcPr>
          <w:p w:rsidR="00F83ACF" w:rsidRPr="00AE7F3A" w:rsidRDefault="00F83ACF"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6</w:t>
            </w:r>
          </w:p>
        </w:tc>
        <w:tc>
          <w:tcPr>
            <w:tcW w:w="1258" w:type="dxa"/>
            <w:shd w:val="clear" w:color="auto" w:fill="auto"/>
            <w:vAlign w:val="center"/>
          </w:tcPr>
          <w:p w:rsidR="00F83ACF" w:rsidRPr="00AE7F3A" w:rsidRDefault="00F83ACF"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318</w:t>
            </w:r>
          </w:p>
        </w:tc>
        <w:tc>
          <w:tcPr>
            <w:tcW w:w="1119" w:type="dxa"/>
            <w:shd w:val="clear" w:color="auto" w:fill="auto"/>
            <w:vAlign w:val="center"/>
          </w:tcPr>
          <w:p w:rsidR="00F83ACF" w:rsidRDefault="00F83ACF"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4</w:t>
            </w:r>
          </w:p>
          <w:p w:rsidR="00F83ACF" w:rsidRPr="00AE7F3A" w:rsidRDefault="00F83ACF"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Зачет с оценкой</w:t>
            </w:r>
          </w:p>
        </w:tc>
        <w:tc>
          <w:tcPr>
            <w:tcW w:w="1120" w:type="dxa"/>
            <w:gridSpan w:val="2"/>
            <w:shd w:val="clear" w:color="auto" w:fill="auto"/>
            <w:vAlign w:val="center"/>
          </w:tcPr>
          <w:p w:rsidR="00F83ACF" w:rsidRPr="00AE7F3A" w:rsidRDefault="00F83ACF" w:rsidP="007649B7">
            <w:pPr>
              <w:tabs>
                <w:tab w:val="left" w:pos="814"/>
              </w:tabs>
              <w:jc w:val="center"/>
              <w:rPr>
                <w:rFonts w:eastAsia="Times New Roman" w:cs="Times New Roman"/>
                <w:caps/>
                <w:color w:val="auto"/>
                <w:sz w:val="24"/>
                <w:szCs w:val="24"/>
              </w:rPr>
            </w:pPr>
            <w:r>
              <w:rPr>
                <w:rFonts w:eastAsia="Times New Roman" w:cs="Times New Roman"/>
                <w:caps/>
                <w:color w:val="auto"/>
                <w:sz w:val="24"/>
                <w:szCs w:val="24"/>
              </w:rPr>
              <w:t>9</w:t>
            </w:r>
          </w:p>
        </w:tc>
        <w:tc>
          <w:tcPr>
            <w:tcW w:w="1259" w:type="dxa"/>
            <w:shd w:val="clear" w:color="auto" w:fill="auto"/>
            <w:vAlign w:val="center"/>
          </w:tcPr>
          <w:p w:rsidR="00F83ACF" w:rsidRPr="00AE7F3A" w:rsidRDefault="00F83ACF" w:rsidP="007649B7">
            <w:pPr>
              <w:tabs>
                <w:tab w:val="left" w:pos="814"/>
              </w:tabs>
              <w:jc w:val="center"/>
              <w:rPr>
                <w:rFonts w:eastAsia="Times New Roman" w:cs="Times New Roman"/>
                <w:caps/>
                <w:color w:val="auto"/>
                <w:sz w:val="24"/>
                <w:szCs w:val="24"/>
              </w:rPr>
            </w:pPr>
            <w:r>
              <w:rPr>
                <w:rFonts w:eastAsia="Times New Roman" w:cs="Times New Roman"/>
                <w:color w:val="auto"/>
                <w:sz w:val="24"/>
                <w:szCs w:val="24"/>
              </w:rPr>
              <w:t>4 курс</w:t>
            </w:r>
          </w:p>
        </w:tc>
        <w:tc>
          <w:tcPr>
            <w:tcW w:w="1693" w:type="dxa"/>
            <w:shd w:val="clear" w:color="auto" w:fill="auto"/>
            <w:vAlign w:val="center"/>
          </w:tcPr>
          <w:p w:rsidR="00F83ACF" w:rsidRPr="00AE7F3A" w:rsidRDefault="00E13AC0" w:rsidP="00E306D5">
            <w:pPr>
              <w:jc w:val="both"/>
              <w:rPr>
                <w:rFonts w:eastAsia="Times New Roman" w:cs="Times New Roman"/>
                <w:color w:val="auto"/>
                <w:sz w:val="24"/>
                <w:szCs w:val="24"/>
              </w:rPr>
            </w:pPr>
            <w:r>
              <w:rPr>
                <w:rFonts w:eastAsia="Times New Roman" w:cs="Times New Roman"/>
                <w:color w:val="auto"/>
                <w:sz w:val="24"/>
                <w:szCs w:val="24"/>
              </w:rPr>
              <w:t>ОР.1.</w:t>
            </w:r>
            <w:r w:rsidR="00E306D5">
              <w:rPr>
                <w:rFonts w:eastAsia="Times New Roman" w:cs="Times New Roman"/>
                <w:color w:val="auto"/>
                <w:sz w:val="24"/>
                <w:szCs w:val="24"/>
              </w:rPr>
              <w:t>19</w:t>
            </w:r>
            <w:r w:rsidR="000E128E" w:rsidRPr="000E128E">
              <w:rPr>
                <w:rFonts w:eastAsia="Times New Roman" w:cs="Times New Roman"/>
                <w:color w:val="auto"/>
                <w:sz w:val="24"/>
                <w:szCs w:val="24"/>
              </w:rPr>
              <w:t>.1</w:t>
            </w:r>
          </w:p>
        </w:tc>
      </w:tr>
      <w:tr w:rsidR="00F83ACF" w:rsidRPr="00AE7F3A" w:rsidTr="00692421">
        <w:tc>
          <w:tcPr>
            <w:tcW w:w="1223" w:type="dxa"/>
            <w:shd w:val="clear" w:color="auto" w:fill="auto"/>
            <w:vAlign w:val="center"/>
          </w:tcPr>
          <w:p w:rsidR="00F83ACF" w:rsidRPr="00AE7F3A" w:rsidRDefault="00F83ACF" w:rsidP="007649B7">
            <w:pPr>
              <w:tabs>
                <w:tab w:val="left" w:pos="814"/>
              </w:tabs>
              <w:jc w:val="center"/>
              <w:rPr>
                <w:rFonts w:eastAsia="Times New Roman" w:cs="Times New Roman"/>
                <w:caps/>
                <w:color w:val="auto"/>
                <w:sz w:val="24"/>
                <w:szCs w:val="24"/>
              </w:rPr>
            </w:pPr>
            <w:r>
              <w:rPr>
                <w:rFonts w:eastAsia="Times New Roman"/>
                <w:sz w:val="24"/>
                <w:szCs w:val="24"/>
              </w:rPr>
              <w:t xml:space="preserve">К.М.09.15 </w:t>
            </w:r>
            <w:r w:rsidRPr="00FE34BE">
              <w:rPr>
                <w:rFonts w:eastAsia="Times New Roman"/>
                <w:sz w:val="24"/>
                <w:szCs w:val="24"/>
              </w:rPr>
              <w:t>(П)</w:t>
            </w:r>
          </w:p>
        </w:tc>
        <w:tc>
          <w:tcPr>
            <w:tcW w:w="3336" w:type="dxa"/>
            <w:gridSpan w:val="2"/>
            <w:shd w:val="clear" w:color="auto" w:fill="auto"/>
            <w:vAlign w:val="center"/>
          </w:tcPr>
          <w:p w:rsidR="00F83ACF" w:rsidRPr="00AE7F3A" w:rsidRDefault="00F83ACF" w:rsidP="007649B7">
            <w:pPr>
              <w:textAlignment w:val="baseline"/>
              <w:rPr>
                <w:rFonts w:eastAsia="Times New Roman" w:cs="Times New Roman"/>
                <w:color w:val="auto"/>
                <w:sz w:val="24"/>
                <w:szCs w:val="24"/>
              </w:rPr>
            </w:pPr>
            <w:r w:rsidRPr="00334F7A">
              <w:rPr>
                <w:rFonts w:eastAsia="Times New Roman" w:cs="Times New Roman"/>
                <w:color w:val="auto"/>
                <w:sz w:val="24"/>
                <w:szCs w:val="24"/>
              </w:rPr>
              <w:t>Производственная практика  (педагогическая)</w:t>
            </w:r>
          </w:p>
        </w:tc>
        <w:tc>
          <w:tcPr>
            <w:tcW w:w="841" w:type="dxa"/>
            <w:shd w:val="clear" w:color="auto" w:fill="auto"/>
            <w:vAlign w:val="center"/>
          </w:tcPr>
          <w:p w:rsidR="00F83ACF" w:rsidRPr="00AE7F3A" w:rsidRDefault="00F83ACF"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324</w:t>
            </w:r>
          </w:p>
        </w:tc>
        <w:tc>
          <w:tcPr>
            <w:tcW w:w="1537" w:type="dxa"/>
            <w:shd w:val="clear" w:color="auto" w:fill="auto"/>
            <w:vAlign w:val="center"/>
          </w:tcPr>
          <w:p w:rsidR="00F83ACF" w:rsidRPr="00AE7F3A" w:rsidRDefault="00F83ACF" w:rsidP="007649B7">
            <w:pPr>
              <w:tabs>
                <w:tab w:val="left" w:pos="814"/>
              </w:tabs>
              <w:jc w:val="center"/>
              <w:rPr>
                <w:rFonts w:eastAsia="Times New Roman" w:cs="Times New Roman"/>
                <w:color w:val="auto"/>
                <w:sz w:val="24"/>
                <w:szCs w:val="24"/>
              </w:rPr>
            </w:pPr>
          </w:p>
        </w:tc>
        <w:tc>
          <w:tcPr>
            <w:tcW w:w="1399" w:type="dxa"/>
            <w:shd w:val="clear" w:color="auto" w:fill="auto"/>
            <w:vAlign w:val="center"/>
          </w:tcPr>
          <w:p w:rsidR="00F83ACF" w:rsidRPr="00AE7F3A" w:rsidRDefault="00F83ACF"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6</w:t>
            </w:r>
          </w:p>
        </w:tc>
        <w:tc>
          <w:tcPr>
            <w:tcW w:w="1258" w:type="dxa"/>
            <w:shd w:val="clear" w:color="auto" w:fill="auto"/>
            <w:vAlign w:val="center"/>
          </w:tcPr>
          <w:p w:rsidR="00F83ACF" w:rsidRPr="00AE7F3A" w:rsidRDefault="00F83ACF"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318</w:t>
            </w:r>
          </w:p>
        </w:tc>
        <w:tc>
          <w:tcPr>
            <w:tcW w:w="1119" w:type="dxa"/>
            <w:shd w:val="clear" w:color="auto" w:fill="auto"/>
            <w:vAlign w:val="center"/>
          </w:tcPr>
          <w:p w:rsidR="00F83ACF" w:rsidRDefault="00F83ACF"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4</w:t>
            </w:r>
          </w:p>
          <w:p w:rsidR="00F83ACF" w:rsidRPr="00AE7F3A" w:rsidRDefault="00F83ACF"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Зачет с оценкой</w:t>
            </w:r>
          </w:p>
        </w:tc>
        <w:tc>
          <w:tcPr>
            <w:tcW w:w="1120" w:type="dxa"/>
            <w:gridSpan w:val="2"/>
            <w:shd w:val="clear" w:color="auto" w:fill="auto"/>
            <w:vAlign w:val="center"/>
          </w:tcPr>
          <w:p w:rsidR="00F83ACF" w:rsidRPr="00AE7F3A" w:rsidRDefault="00F83ACF" w:rsidP="007649B7">
            <w:pPr>
              <w:tabs>
                <w:tab w:val="left" w:pos="814"/>
              </w:tabs>
              <w:jc w:val="center"/>
              <w:rPr>
                <w:rFonts w:eastAsia="Times New Roman" w:cs="Times New Roman"/>
                <w:caps/>
                <w:color w:val="auto"/>
                <w:sz w:val="24"/>
                <w:szCs w:val="24"/>
              </w:rPr>
            </w:pPr>
            <w:r>
              <w:rPr>
                <w:rFonts w:eastAsia="Times New Roman" w:cs="Times New Roman"/>
                <w:caps/>
                <w:color w:val="auto"/>
                <w:sz w:val="24"/>
                <w:szCs w:val="24"/>
              </w:rPr>
              <w:t>9</w:t>
            </w:r>
          </w:p>
        </w:tc>
        <w:tc>
          <w:tcPr>
            <w:tcW w:w="1259" w:type="dxa"/>
            <w:shd w:val="clear" w:color="auto" w:fill="auto"/>
            <w:vAlign w:val="center"/>
          </w:tcPr>
          <w:p w:rsidR="00F83ACF" w:rsidRPr="00AE7F3A" w:rsidRDefault="00F83ACF" w:rsidP="007649B7">
            <w:pPr>
              <w:tabs>
                <w:tab w:val="left" w:pos="814"/>
              </w:tabs>
              <w:jc w:val="center"/>
              <w:rPr>
                <w:rFonts w:eastAsia="Times New Roman" w:cs="Times New Roman"/>
                <w:caps/>
                <w:color w:val="auto"/>
                <w:sz w:val="24"/>
                <w:szCs w:val="24"/>
              </w:rPr>
            </w:pPr>
            <w:r>
              <w:rPr>
                <w:rFonts w:eastAsia="Times New Roman" w:cs="Times New Roman"/>
                <w:color w:val="auto"/>
                <w:sz w:val="24"/>
                <w:szCs w:val="24"/>
              </w:rPr>
              <w:t>3 курс</w:t>
            </w:r>
          </w:p>
        </w:tc>
        <w:tc>
          <w:tcPr>
            <w:tcW w:w="1693" w:type="dxa"/>
            <w:shd w:val="clear" w:color="auto" w:fill="auto"/>
            <w:vAlign w:val="center"/>
          </w:tcPr>
          <w:p w:rsidR="00F83ACF" w:rsidRPr="00AE7F3A" w:rsidRDefault="00E13AC0" w:rsidP="00E306D5">
            <w:pPr>
              <w:jc w:val="both"/>
              <w:rPr>
                <w:rFonts w:eastAsia="Times New Roman" w:cs="Times New Roman"/>
                <w:color w:val="auto"/>
                <w:sz w:val="24"/>
                <w:szCs w:val="24"/>
              </w:rPr>
            </w:pPr>
            <w:r>
              <w:rPr>
                <w:rFonts w:eastAsia="Times New Roman" w:cs="Times New Roman"/>
                <w:color w:val="auto"/>
                <w:sz w:val="24"/>
                <w:szCs w:val="24"/>
              </w:rPr>
              <w:t>ОР.1.</w:t>
            </w:r>
            <w:r w:rsidR="00E306D5">
              <w:rPr>
                <w:rFonts w:eastAsia="Times New Roman" w:cs="Times New Roman"/>
                <w:color w:val="auto"/>
                <w:sz w:val="24"/>
                <w:szCs w:val="24"/>
              </w:rPr>
              <w:t>20</w:t>
            </w:r>
            <w:r w:rsidR="000E128E" w:rsidRPr="000E128E">
              <w:rPr>
                <w:rFonts w:eastAsia="Times New Roman" w:cs="Times New Roman"/>
                <w:color w:val="auto"/>
                <w:sz w:val="24"/>
                <w:szCs w:val="24"/>
              </w:rPr>
              <w:t>.1</w:t>
            </w:r>
          </w:p>
        </w:tc>
      </w:tr>
      <w:tr w:rsidR="005674E5" w:rsidRPr="00AE7F3A" w:rsidTr="00692421">
        <w:tc>
          <w:tcPr>
            <w:tcW w:w="14785" w:type="dxa"/>
            <w:gridSpan w:val="12"/>
            <w:shd w:val="clear" w:color="auto" w:fill="auto"/>
            <w:vAlign w:val="center"/>
          </w:tcPr>
          <w:p w:rsidR="005674E5" w:rsidRPr="00AE7F3A" w:rsidRDefault="00692421" w:rsidP="007649B7">
            <w:pPr>
              <w:tabs>
                <w:tab w:val="left" w:pos="814"/>
              </w:tabs>
              <w:rPr>
                <w:rFonts w:eastAsia="Times New Roman" w:cs="Times New Roman"/>
                <w:caps/>
                <w:color w:val="auto"/>
                <w:sz w:val="24"/>
                <w:szCs w:val="24"/>
              </w:rPr>
            </w:pPr>
            <w:r>
              <w:rPr>
                <w:rFonts w:eastAsia="Times New Roman" w:cs="Times New Roman"/>
                <w:caps/>
                <w:color w:val="auto"/>
                <w:sz w:val="24"/>
                <w:szCs w:val="24"/>
              </w:rPr>
              <w:t>5</w:t>
            </w:r>
            <w:r w:rsidR="005674E5" w:rsidRPr="00AE7F3A">
              <w:rPr>
                <w:rFonts w:eastAsia="Times New Roman" w:cs="Times New Roman"/>
                <w:caps/>
                <w:color w:val="auto"/>
                <w:sz w:val="24"/>
                <w:szCs w:val="24"/>
              </w:rPr>
              <w:t>. аттестация</w:t>
            </w:r>
          </w:p>
        </w:tc>
      </w:tr>
      <w:tr w:rsidR="0094706F" w:rsidRPr="00AE7F3A" w:rsidTr="00692421">
        <w:tc>
          <w:tcPr>
            <w:tcW w:w="1349" w:type="dxa"/>
            <w:gridSpan w:val="2"/>
            <w:shd w:val="clear" w:color="auto" w:fill="auto"/>
            <w:vAlign w:val="center"/>
          </w:tcPr>
          <w:p w:rsidR="0094706F" w:rsidRPr="00AE7F3A" w:rsidRDefault="000E45E6" w:rsidP="007649B7">
            <w:pPr>
              <w:tabs>
                <w:tab w:val="left" w:pos="814"/>
              </w:tabs>
              <w:rPr>
                <w:rFonts w:eastAsia="Times New Roman" w:cs="Times New Roman"/>
                <w:caps/>
                <w:color w:val="auto"/>
                <w:sz w:val="24"/>
                <w:szCs w:val="24"/>
              </w:rPr>
            </w:pPr>
            <w:r w:rsidRPr="000E45E6">
              <w:rPr>
                <w:rFonts w:eastAsia="Times New Roman" w:cs="Times New Roman"/>
                <w:caps/>
                <w:color w:val="auto"/>
                <w:sz w:val="24"/>
                <w:szCs w:val="24"/>
              </w:rPr>
              <w:t>К.М.09.07(К)</w:t>
            </w:r>
            <w:r w:rsidR="00B71C08">
              <w:rPr>
                <w:rFonts w:eastAsia="Times New Roman" w:cs="Times New Roman"/>
                <w:caps/>
                <w:color w:val="auto"/>
                <w:sz w:val="24"/>
                <w:szCs w:val="24"/>
              </w:rPr>
              <w:t>.</w:t>
            </w:r>
          </w:p>
        </w:tc>
        <w:tc>
          <w:tcPr>
            <w:tcW w:w="3210" w:type="dxa"/>
            <w:shd w:val="clear" w:color="auto" w:fill="auto"/>
            <w:vAlign w:val="center"/>
          </w:tcPr>
          <w:p w:rsidR="0094706F" w:rsidRPr="00AE7F3A" w:rsidRDefault="000E45E6" w:rsidP="007649B7">
            <w:pPr>
              <w:tabs>
                <w:tab w:val="left" w:pos="814"/>
              </w:tabs>
              <w:jc w:val="center"/>
              <w:rPr>
                <w:rFonts w:eastAsia="Times New Roman" w:cs="Times New Roman"/>
                <w:caps/>
                <w:color w:val="auto"/>
                <w:sz w:val="24"/>
                <w:szCs w:val="24"/>
              </w:rPr>
            </w:pPr>
            <w:r w:rsidRPr="000E45E6">
              <w:rPr>
                <w:rFonts w:eastAsia="Times New Roman" w:cs="Times New Roman"/>
                <w:color w:val="auto"/>
                <w:sz w:val="24"/>
                <w:szCs w:val="24"/>
              </w:rPr>
              <w:t xml:space="preserve">Экзамены по модулю "Методика преподавания </w:t>
            </w:r>
            <w:r w:rsidRPr="000E45E6">
              <w:rPr>
                <w:rFonts w:eastAsia="Times New Roman" w:cs="Times New Roman"/>
                <w:color w:val="auto"/>
                <w:sz w:val="24"/>
                <w:szCs w:val="24"/>
              </w:rPr>
              <w:lastRenderedPageBreak/>
              <w:t>спортивных игр "</w:t>
            </w:r>
          </w:p>
        </w:tc>
        <w:tc>
          <w:tcPr>
            <w:tcW w:w="841" w:type="dxa"/>
            <w:shd w:val="clear" w:color="auto" w:fill="auto"/>
            <w:vAlign w:val="center"/>
          </w:tcPr>
          <w:p w:rsidR="0094706F" w:rsidRPr="00AE7F3A" w:rsidRDefault="0094706F" w:rsidP="007649B7">
            <w:pPr>
              <w:tabs>
                <w:tab w:val="left" w:pos="814"/>
              </w:tabs>
              <w:jc w:val="center"/>
              <w:rPr>
                <w:rFonts w:eastAsia="Times New Roman" w:cs="Times New Roman"/>
                <w:color w:val="auto"/>
                <w:sz w:val="24"/>
                <w:szCs w:val="24"/>
              </w:rPr>
            </w:pPr>
          </w:p>
        </w:tc>
        <w:tc>
          <w:tcPr>
            <w:tcW w:w="1537" w:type="dxa"/>
            <w:shd w:val="clear" w:color="auto" w:fill="auto"/>
            <w:vAlign w:val="center"/>
          </w:tcPr>
          <w:p w:rsidR="0094706F" w:rsidRPr="00AE7F3A" w:rsidRDefault="0094706F" w:rsidP="007649B7">
            <w:pPr>
              <w:tabs>
                <w:tab w:val="left" w:pos="814"/>
              </w:tabs>
              <w:jc w:val="center"/>
              <w:rPr>
                <w:rFonts w:eastAsia="Times New Roman" w:cs="Times New Roman"/>
                <w:color w:val="auto"/>
                <w:sz w:val="24"/>
                <w:szCs w:val="24"/>
              </w:rPr>
            </w:pPr>
          </w:p>
        </w:tc>
        <w:tc>
          <w:tcPr>
            <w:tcW w:w="1399" w:type="dxa"/>
            <w:shd w:val="clear" w:color="auto" w:fill="auto"/>
            <w:vAlign w:val="center"/>
          </w:tcPr>
          <w:p w:rsidR="0094706F" w:rsidRPr="00AE7F3A" w:rsidRDefault="0094706F" w:rsidP="007649B7">
            <w:pPr>
              <w:tabs>
                <w:tab w:val="left" w:pos="814"/>
              </w:tabs>
              <w:jc w:val="center"/>
              <w:rPr>
                <w:rFonts w:eastAsia="Times New Roman" w:cs="Times New Roman"/>
                <w:color w:val="auto"/>
                <w:sz w:val="24"/>
                <w:szCs w:val="24"/>
              </w:rPr>
            </w:pPr>
          </w:p>
        </w:tc>
        <w:tc>
          <w:tcPr>
            <w:tcW w:w="1258" w:type="dxa"/>
            <w:shd w:val="clear" w:color="auto" w:fill="auto"/>
            <w:vAlign w:val="center"/>
          </w:tcPr>
          <w:p w:rsidR="0094706F" w:rsidRPr="00AE7F3A" w:rsidRDefault="0094706F" w:rsidP="007649B7">
            <w:pPr>
              <w:tabs>
                <w:tab w:val="left" w:pos="814"/>
              </w:tabs>
              <w:jc w:val="center"/>
              <w:rPr>
                <w:rFonts w:eastAsia="Times New Roman" w:cs="Times New Roman"/>
                <w:color w:val="auto"/>
                <w:sz w:val="24"/>
                <w:szCs w:val="24"/>
              </w:rPr>
            </w:pPr>
          </w:p>
        </w:tc>
        <w:tc>
          <w:tcPr>
            <w:tcW w:w="1119" w:type="dxa"/>
            <w:shd w:val="clear" w:color="auto" w:fill="auto"/>
            <w:vAlign w:val="center"/>
          </w:tcPr>
          <w:p w:rsidR="0094706F" w:rsidRPr="00AE7F3A" w:rsidRDefault="0094706F" w:rsidP="007649B7">
            <w:pPr>
              <w:tabs>
                <w:tab w:val="left" w:pos="814"/>
              </w:tabs>
              <w:jc w:val="center"/>
              <w:rPr>
                <w:rFonts w:eastAsia="Times New Roman" w:cs="Times New Roman"/>
                <w:color w:val="auto"/>
                <w:sz w:val="24"/>
                <w:szCs w:val="24"/>
              </w:rPr>
            </w:pPr>
            <w:r>
              <w:rPr>
                <w:rFonts w:eastAsia="Times New Roman" w:cs="Times New Roman"/>
                <w:color w:val="auto"/>
                <w:sz w:val="24"/>
                <w:szCs w:val="24"/>
              </w:rPr>
              <w:t>Экзамен</w:t>
            </w:r>
          </w:p>
        </w:tc>
        <w:tc>
          <w:tcPr>
            <w:tcW w:w="1120" w:type="dxa"/>
            <w:gridSpan w:val="2"/>
            <w:shd w:val="clear" w:color="auto" w:fill="auto"/>
            <w:vAlign w:val="center"/>
          </w:tcPr>
          <w:p w:rsidR="0094706F" w:rsidRPr="00AE7F3A" w:rsidRDefault="0094706F" w:rsidP="007649B7">
            <w:pPr>
              <w:tabs>
                <w:tab w:val="left" w:pos="814"/>
              </w:tabs>
              <w:jc w:val="center"/>
              <w:rPr>
                <w:rFonts w:eastAsia="Times New Roman" w:cs="Times New Roman"/>
                <w:caps/>
                <w:color w:val="auto"/>
                <w:sz w:val="24"/>
                <w:szCs w:val="24"/>
              </w:rPr>
            </w:pPr>
            <w:r>
              <w:rPr>
                <w:rFonts w:eastAsia="Times New Roman" w:cs="Times New Roman"/>
                <w:caps/>
                <w:color w:val="auto"/>
                <w:sz w:val="24"/>
                <w:szCs w:val="24"/>
              </w:rPr>
              <w:t>1</w:t>
            </w:r>
          </w:p>
        </w:tc>
        <w:tc>
          <w:tcPr>
            <w:tcW w:w="1259" w:type="dxa"/>
            <w:shd w:val="clear" w:color="auto" w:fill="auto"/>
            <w:vAlign w:val="center"/>
          </w:tcPr>
          <w:p w:rsidR="0094706F" w:rsidRPr="00AE7F3A" w:rsidRDefault="00F83ACF" w:rsidP="007649B7">
            <w:pPr>
              <w:jc w:val="center"/>
              <w:rPr>
                <w:rFonts w:eastAsia="Times New Roman" w:cs="Times New Roman"/>
                <w:bCs/>
                <w:color w:val="auto"/>
                <w:sz w:val="24"/>
                <w:szCs w:val="24"/>
              </w:rPr>
            </w:pPr>
            <w:r>
              <w:rPr>
                <w:rFonts w:eastAsia="Times New Roman" w:cs="Times New Roman"/>
                <w:bCs/>
                <w:color w:val="auto"/>
                <w:sz w:val="24"/>
                <w:szCs w:val="24"/>
              </w:rPr>
              <w:t>5 курс</w:t>
            </w:r>
          </w:p>
        </w:tc>
        <w:tc>
          <w:tcPr>
            <w:tcW w:w="1693" w:type="dxa"/>
            <w:shd w:val="clear" w:color="auto" w:fill="auto"/>
            <w:vAlign w:val="center"/>
          </w:tcPr>
          <w:p w:rsidR="0094706F" w:rsidRPr="00AE7F3A" w:rsidRDefault="0094706F" w:rsidP="007649B7">
            <w:pPr>
              <w:jc w:val="center"/>
              <w:rPr>
                <w:rFonts w:eastAsia="Times New Roman" w:cs="Times New Roman"/>
                <w:bCs/>
                <w:color w:val="auto"/>
                <w:sz w:val="24"/>
                <w:szCs w:val="24"/>
              </w:rPr>
            </w:pPr>
          </w:p>
        </w:tc>
      </w:tr>
    </w:tbl>
    <w:p w:rsidR="00AE7F3A" w:rsidRDefault="00AE7F3A" w:rsidP="007649B7">
      <w:pPr>
        <w:suppressAutoHyphens/>
        <w:jc w:val="both"/>
        <w:rPr>
          <w:rFonts w:eastAsia="Times New Roman" w:cs="Times New Roman"/>
          <w:color w:val="auto"/>
          <w:sz w:val="24"/>
          <w:szCs w:val="24"/>
        </w:rPr>
      </w:pPr>
    </w:p>
    <w:p w:rsidR="00800B36" w:rsidRDefault="00800B36" w:rsidP="007649B7">
      <w:pPr>
        <w:suppressAutoHyphens/>
        <w:jc w:val="both"/>
        <w:rPr>
          <w:rFonts w:eastAsia="Times New Roman" w:cs="Times New Roman"/>
          <w:color w:val="auto"/>
          <w:sz w:val="24"/>
          <w:szCs w:val="24"/>
        </w:rPr>
      </w:pPr>
    </w:p>
    <w:p w:rsidR="00800B36" w:rsidRPr="00AE7F3A" w:rsidRDefault="00800B36" w:rsidP="007649B7">
      <w:pPr>
        <w:suppressAutoHyphens/>
        <w:jc w:val="both"/>
        <w:rPr>
          <w:rFonts w:eastAsia="Times New Roman" w:cs="Times New Roman"/>
          <w:color w:val="auto"/>
          <w:sz w:val="24"/>
          <w:szCs w:val="24"/>
        </w:rPr>
        <w:sectPr w:rsidR="00800B36" w:rsidRPr="00AE7F3A" w:rsidSect="00A56872">
          <w:pgSz w:w="16838" w:h="11906" w:orient="landscape"/>
          <w:pgMar w:top="1134" w:right="851" w:bottom="1134" w:left="1418" w:header="709" w:footer="709" w:gutter="0"/>
          <w:cols w:space="708"/>
          <w:docGrid w:linePitch="360"/>
        </w:sectPr>
      </w:pPr>
    </w:p>
    <w:p w:rsidR="00AE7F3A" w:rsidRPr="00AD5D0C" w:rsidRDefault="00AD5D0C" w:rsidP="007649B7">
      <w:pPr>
        <w:pStyle w:val="1"/>
        <w:spacing w:before="0" w:beforeAutospacing="0" w:after="0" w:afterAutospacing="0"/>
        <w:jc w:val="center"/>
        <w:rPr>
          <w:sz w:val="28"/>
          <w:szCs w:val="28"/>
        </w:rPr>
      </w:pPr>
      <w:bookmarkStart w:id="4" w:name="_Toc18593357"/>
      <w:r w:rsidRPr="00AD5D0C">
        <w:rPr>
          <w:sz w:val="28"/>
          <w:szCs w:val="28"/>
        </w:rPr>
        <w:lastRenderedPageBreak/>
        <w:t xml:space="preserve">4. МЕТОДИЧЕСКИЕ УКАЗАНИЯ ДЛЯ ОБУЧАЮЩИХСЯ </w:t>
      </w:r>
      <w:r w:rsidRPr="00AD5D0C">
        <w:rPr>
          <w:sz w:val="28"/>
          <w:szCs w:val="28"/>
        </w:rPr>
        <w:br/>
        <w:t>ПО ОСВОЕНИЮ МОДУЛЯ</w:t>
      </w:r>
      <w:bookmarkEnd w:id="4"/>
    </w:p>
    <w:p w:rsidR="00AE7F3A" w:rsidRPr="00AE7F3A" w:rsidRDefault="00AE7F3A" w:rsidP="007649B7">
      <w:pPr>
        <w:jc w:val="center"/>
        <w:rPr>
          <w:rFonts w:eastAsia="Times New Roman" w:cs="Times New Roman"/>
          <w:b/>
          <w:caps/>
          <w:color w:val="auto"/>
          <w:sz w:val="24"/>
          <w:szCs w:val="24"/>
        </w:rPr>
      </w:pPr>
    </w:p>
    <w:p w:rsidR="00937EDC" w:rsidRPr="00937EDC" w:rsidRDefault="00937EDC" w:rsidP="007649B7">
      <w:pPr>
        <w:ind w:firstLine="567"/>
        <w:contextualSpacing/>
        <w:jc w:val="both"/>
        <w:rPr>
          <w:rFonts w:eastAsia="Times New Roman" w:cs="Times New Roman"/>
          <w:color w:val="auto"/>
          <w:sz w:val="24"/>
          <w:szCs w:val="24"/>
        </w:rPr>
      </w:pPr>
      <w:r w:rsidRPr="00937EDC">
        <w:rPr>
          <w:rFonts w:eastAsia="Times New Roman" w:cs="Times New Roman"/>
          <w:color w:val="auto"/>
          <w:sz w:val="24"/>
          <w:szCs w:val="24"/>
        </w:rPr>
        <w:t>Модуль "</w:t>
      </w:r>
      <w:r w:rsidR="00F83ACF" w:rsidRPr="00F83ACF">
        <w:t xml:space="preserve"> </w:t>
      </w:r>
      <w:r w:rsidR="00F83ACF" w:rsidRPr="00F83ACF">
        <w:rPr>
          <w:rFonts w:eastAsia="Times New Roman" w:cs="Times New Roman"/>
          <w:bCs/>
          <w:color w:val="auto"/>
          <w:sz w:val="24"/>
          <w:szCs w:val="24"/>
        </w:rPr>
        <w:t xml:space="preserve">К.М.09 ТЕОРИЯ И МЕТОДИКА БАЗОВЫХ ВИДОВ СПОРТА </w:t>
      </w:r>
      <w:r w:rsidRPr="00937EDC">
        <w:rPr>
          <w:rFonts w:eastAsia="Times New Roman" w:cs="Times New Roman"/>
          <w:color w:val="auto"/>
          <w:sz w:val="24"/>
          <w:szCs w:val="24"/>
        </w:rPr>
        <w:t xml:space="preserve">" составлен в соответствии с требованиями ФГОС </w:t>
      </w:r>
      <w:r>
        <w:rPr>
          <w:rFonts w:eastAsia="Times New Roman" w:cs="Times New Roman"/>
          <w:color w:val="auto"/>
          <w:sz w:val="24"/>
          <w:szCs w:val="24"/>
        </w:rPr>
        <w:t xml:space="preserve">3+ </w:t>
      </w:r>
      <w:r w:rsidRPr="00937EDC">
        <w:rPr>
          <w:rFonts w:eastAsia="Times New Roman" w:cs="Times New Roman"/>
          <w:color w:val="auto"/>
          <w:sz w:val="24"/>
          <w:szCs w:val="24"/>
        </w:rPr>
        <w:t>и профессионального стандарта</w:t>
      </w:r>
      <w:r w:rsidR="00F83ACF">
        <w:rPr>
          <w:rFonts w:eastAsia="Times New Roman" w:cs="Times New Roman"/>
          <w:color w:val="auto"/>
          <w:sz w:val="24"/>
          <w:szCs w:val="24"/>
        </w:rPr>
        <w:t xml:space="preserve">  «Педагог»</w:t>
      </w:r>
      <w:r w:rsidRPr="00937EDC">
        <w:rPr>
          <w:rFonts w:eastAsia="Times New Roman" w:cs="Times New Roman"/>
          <w:color w:val="auto"/>
          <w:sz w:val="24"/>
          <w:szCs w:val="24"/>
        </w:rPr>
        <w:t xml:space="preserve">. Данный модуль в значительной мере опирается на базовые знания студентов по вопросам </w:t>
      </w:r>
      <w:r>
        <w:rPr>
          <w:rFonts w:eastAsia="Times New Roman" w:cs="Times New Roman"/>
          <w:color w:val="auto"/>
          <w:sz w:val="24"/>
          <w:szCs w:val="24"/>
        </w:rPr>
        <w:t>самоуправления, управления общением и деятельностью</w:t>
      </w:r>
      <w:r w:rsidRPr="00937EDC">
        <w:rPr>
          <w:rFonts w:eastAsia="Times New Roman" w:cs="Times New Roman"/>
          <w:color w:val="auto"/>
          <w:sz w:val="24"/>
          <w:szCs w:val="24"/>
        </w:rPr>
        <w:t>, закладывает теоретико-методологические и методические основы для качественного освоения ведущего для направления «</w:t>
      </w:r>
      <w:r w:rsidR="00C92AE4">
        <w:rPr>
          <w:rFonts w:eastAsia="Times New Roman" w:cs="Times New Roman"/>
          <w:color w:val="auto"/>
          <w:sz w:val="24"/>
          <w:szCs w:val="24"/>
        </w:rPr>
        <w:t>Физическая культура</w:t>
      </w:r>
      <w:r w:rsidRPr="00937EDC">
        <w:rPr>
          <w:rFonts w:eastAsia="Times New Roman" w:cs="Times New Roman"/>
          <w:color w:val="auto"/>
          <w:sz w:val="24"/>
          <w:szCs w:val="24"/>
        </w:rPr>
        <w:t xml:space="preserve">» </w:t>
      </w:r>
      <w:r w:rsidR="00E53120">
        <w:rPr>
          <w:rFonts w:eastAsia="Times New Roman" w:cs="Times New Roman"/>
          <w:color w:val="auto"/>
          <w:sz w:val="24"/>
          <w:szCs w:val="24"/>
        </w:rPr>
        <w:t xml:space="preserve">базового </w:t>
      </w:r>
      <w:r w:rsidRPr="00937EDC">
        <w:rPr>
          <w:rFonts w:eastAsia="Times New Roman" w:cs="Times New Roman"/>
          <w:color w:val="auto"/>
          <w:sz w:val="24"/>
          <w:szCs w:val="24"/>
        </w:rPr>
        <w:t>блока дисциплин. Содержание модуля базируется на основных отечественных и зарубежных подходах к знанию закономерностей обучения и воспитания личности, генезиса историко-педагогического процесса</w:t>
      </w:r>
      <w:r>
        <w:rPr>
          <w:rFonts w:eastAsia="Times New Roman" w:cs="Times New Roman"/>
          <w:color w:val="auto"/>
          <w:sz w:val="24"/>
          <w:szCs w:val="24"/>
        </w:rPr>
        <w:t xml:space="preserve"> в сфере физической культуры и спорта</w:t>
      </w:r>
      <w:r w:rsidR="00F83ACF">
        <w:rPr>
          <w:rFonts w:eastAsia="Times New Roman" w:cs="Times New Roman"/>
          <w:color w:val="auto"/>
          <w:sz w:val="24"/>
          <w:szCs w:val="24"/>
        </w:rPr>
        <w:t>, мет</w:t>
      </w:r>
      <w:r w:rsidR="00E53120">
        <w:rPr>
          <w:rFonts w:eastAsia="Times New Roman" w:cs="Times New Roman"/>
          <w:color w:val="auto"/>
          <w:sz w:val="24"/>
          <w:szCs w:val="24"/>
        </w:rPr>
        <w:t xml:space="preserve">одологии и теории </w:t>
      </w:r>
      <w:r w:rsidR="00F83ACF">
        <w:rPr>
          <w:rFonts w:eastAsia="Times New Roman" w:cs="Times New Roman"/>
          <w:color w:val="auto"/>
          <w:sz w:val="24"/>
          <w:szCs w:val="24"/>
        </w:rPr>
        <w:t>физической культуры и спорта</w:t>
      </w:r>
      <w:r w:rsidRPr="00937EDC">
        <w:rPr>
          <w:rFonts w:eastAsia="Times New Roman" w:cs="Times New Roman"/>
          <w:color w:val="auto"/>
          <w:sz w:val="24"/>
          <w:szCs w:val="24"/>
        </w:rPr>
        <w:t xml:space="preserve"> Вместе с тем изучение модуля носит выраженную практическую направленность.</w:t>
      </w:r>
    </w:p>
    <w:p w:rsidR="00937EDC" w:rsidRDefault="00937EDC" w:rsidP="007649B7">
      <w:pPr>
        <w:ind w:firstLine="567"/>
        <w:contextualSpacing/>
        <w:jc w:val="both"/>
        <w:rPr>
          <w:rFonts w:eastAsia="Times New Roman" w:cs="Times New Roman"/>
          <w:color w:val="auto"/>
          <w:sz w:val="24"/>
          <w:szCs w:val="24"/>
        </w:rPr>
      </w:pPr>
      <w:r w:rsidRPr="00AE7F3A">
        <w:rPr>
          <w:rFonts w:eastAsia="Times New Roman" w:cs="Times New Roman"/>
          <w:color w:val="auto"/>
          <w:sz w:val="24"/>
          <w:szCs w:val="24"/>
        </w:rPr>
        <w:t>Модуль «</w:t>
      </w:r>
      <w:r w:rsidR="00F83ACF" w:rsidRPr="00DA6A2E">
        <w:rPr>
          <w:rFonts w:eastAsia="Times New Roman" w:cs="Times New Roman"/>
          <w:b/>
          <w:caps/>
          <w:color w:val="auto"/>
          <w:sz w:val="24"/>
          <w:szCs w:val="24"/>
        </w:rPr>
        <w:t>К.М.0</w:t>
      </w:r>
      <w:r w:rsidR="00F83ACF">
        <w:rPr>
          <w:rFonts w:eastAsia="Times New Roman" w:cs="Times New Roman"/>
          <w:b/>
          <w:caps/>
          <w:color w:val="auto"/>
          <w:sz w:val="24"/>
          <w:szCs w:val="24"/>
        </w:rPr>
        <w:t>9</w:t>
      </w:r>
      <w:r w:rsidR="00F83ACF" w:rsidRPr="00DA6A2E">
        <w:rPr>
          <w:rFonts w:eastAsia="Times New Roman" w:cs="Times New Roman"/>
          <w:b/>
          <w:caps/>
          <w:color w:val="auto"/>
          <w:sz w:val="24"/>
          <w:szCs w:val="24"/>
        </w:rPr>
        <w:t xml:space="preserve"> </w:t>
      </w:r>
      <w:r w:rsidR="00F83ACF" w:rsidRPr="00A10626">
        <w:rPr>
          <w:rFonts w:eastAsia="Times New Roman" w:cs="Times New Roman"/>
          <w:b/>
          <w:bCs/>
          <w:caps/>
          <w:color w:val="auto"/>
          <w:sz w:val="24"/>
          <w:szCs w:val="24"/>
        </w:rPr>
        <w:t>Теория и методика базовых видов спорта</w:t>
      </w:r>
      <w:r w:rsidRPr="00AE7F3A">
        <w:rPr>
          <w:rFonts w:eastAsia="Times New Roman" w:cs="Times New Roman"/>
          <w:color w:val="auto"/>
          <w:sz w:val="24"/>
          <w:szCs w:val="24"/>
        </w:rPr>
        <w:t xml:space="preserve">» является базовым (предметным) модулем для освоения дисциплин, являющихся основой профессиональной деятельности учителя физической культуры в образовательных учреждениях </w:t>
      </w:r>
      <w:r w:rsidR="00E53120">
        <w:rPr>
          <w:rFonts w:eastAsia="Times New Roman" w:cs="Times New Roman"/>
          <w:color w:val="auto"/>
          <w:sz w:val="24"/>
          <w:szCs w:val="24"/>
        </w:rPr>
        <w:t xml:space="preserve">сферы физической культуры </w:t>
      </w:r>
      <w:r w:rsidRPr="00AE7F3A">
        <w:rPr>
          <w:rFonts w:eastAsia="Times New Roman" w:cs="Times New Roman"/>
          <w:color w:val="auto"/>
          <w:sz w:val="24"/>
          <w:szCs w:val="24"/>
        </w:rPr>
        <w:t>различного уровня. Дисциплины изучаются в ходе практических и лекционных занятий. Активно используются методы проблемного, интерактивного обучения. Значительное время уделяется самостоятельной работе, как в традиционной форме, так и в электронной среде Вуза.</w:t>
      </w:r>
    </w:p>
    <w:p w:rsidR="00937EDC" w:rsidRPr="00937EDC" w:rsidRDefault="00937EDC" w:rsidP="007649B7">
      <w:pPr>
        <w:ind w:firstLine="567"/>
        <w:contextualSpacing/>
        <w:jc w:val="both"/>
        <w:rPr>
          <w:rFonts w:eastAsia="Times New Roman" w:cs="Times New Roman"/>
          <w:color w:val="auto"/>
          <w:sz w:val="24"/>
          <w:szCs w:val="24"/>
        </w:rPr>
      </w:pPr>
      <w:r w:rsidRPr="00937EDC">
        <w:rPr>
          <w:rFonts w:eastAsia="Times New Roman" w:cs="Times New Roman"/>
          <w:color w:val="auto"/>
          <w:sz w:val="24"/>
          <w:szCs w:val="24"/>
        </w:rPr>
        <w:t>Структура курс</w:t>
      </w:r>
      <w:r>
        <w:rPr>
          <w:rFonts w:eastAsia="Times New Roman" w:cs="Times New Roman"/>
          <w:color w:val="auto"/>
          <w:sz w:val="24"/>
          <w:szCs w:val="24"/>
        </w:rPr>
        <w:t>ов</w:t>
      </w:r>
      <w:r w:rsidRPr="00937EDC">
        <w:rPr>
          <w:rFonts w:eastAsia="Times New Roman" w:cs="Times New Roman"/>
          <w:color w:val="auto"/>
          <w:sz w:val="24"/>
          <w:szCs w:val="24"/>
        </w:rPr>
        <w:t xml:space="preserve"> предполагает интегрированное погружение в область знания </w:t>
      </w:r>
      <w:r>
        <w:rPr>
          <w:rFonts w:eastAsia="Times New Roman" w:cs="Times New Roman"/>
          <w:color w:val="auto"/>
          <w:sz w:val="24"/>
          <w:szCs w:val="24"/>
        </w:rPr>
        <w:t>об организаторской, проектной, управленческой деятельности педагога</w:t>
      </w:r>
      <w:r w:rsidR="00E53120">
        <w:rPr>
          <w:rFonts w:eastAsia="Times New Roman" w:cs="Times New Roman"/>
          <w:color w:val="auto"/>
          <w:sz w:val="24"/>
          <w:szCs w:val="24"/>
        </w:rPr>
        <w:t>-тренера по виду спорта, его профессионального общения и взаимодействия, процесса совершенствования его педагогического мастарства</w:t>
      </w:r>
      <w:r>
        <w:rPr>
          <w:rFonts w:eastAsia="Times New Roman" w:cs="Times New Roman"/>
          <w:color w:val="auto"/>
          <w:sz w:val="24"/>
          <w:szCs w:val="24"/>
        </w:rPr>
        <w:t xml:space="preserve"> </w:t>
      </w:r>
      <w:r w:rsidRPr="00937EDC">
        <w:rPr>
          <w:rFonts w:eastAsia="Times New Roman" w:cs="Times New Roman"/>
          <w:color w:val="auto"/>
          <w:sz w:val="24"/>
          <w:szCs w:val="24"/>
        </w:rPr>
        <w:t>и предполагает межпредметную интеграцию в качестве фактора успешности овладения студентами учебной и профессиональной деятельностью..</w:t>
      </w:r>
    </w:p>
    <w:p w:rsidR="00937EDC" w:rsidRPr="00937EDC" w:rsidRDefault="00937EDC" w:rsidP="007649B7">
      <w:pPr>
        <w:ind w:firstLine="567"/>
        <w:contextualSpacing/>
        <w:jc w:val="both"/>
        <w:rPr>
          <w:rFonts w:eastAsia="Times New Roman" w:cs="Times New Roman"/>
          <w:color w:val="auto"/>
          <w:sz w:val="24"/>
          <w:szCs w:val="24"/>
        </w:rPr>
      </w:pPr>
      <w:r w:rsidRPr="00937EDC">
        <w:rPr>
          <w:rFonts w:eastAsia="Times New Roman" w:cs="Times New Roman"/>
          <w:color w:val="auto"/>
          <w:sz w:val="24"/>
          <w:szCs w:val="24"/>
        </w:rPr>
        <w:t>Усвоение содержания модуля " организуется с преобладанием форм и методов проблемно-поискового, дистанционного, виртуально-тренингового, интерактивного обучения, моделирующего предметно-технологическое и социальное содержание профессиональных, учебных и жизненных ситуаций, а также в ходе активной внеаудиторной самостоятельной работы студентов. Достижение обучающимися требуемого уровня знаний и умений обеспечивается путём проведения различных видов занятий. Теоретическая часть дисциплины изучается в интерактивных лекциях и в процессе самостоятельной работы студентов. Прикладная часть дисциплины реализуется на семинарско-практических занятиях, а также в ходе дистанционной</w:t>
      </w:r>
      <w:r w:rsidR="00330668">
        <w:rPr>
          <w:rFonts w:eastAsia="Times New Roman" w:cs="Times New Roman"/>
          <w:color w:val="auto"/>
          <w:sz w:val="24"/>
          <w:szCs w:val="24"/>
        </w:rPr>
        <w:t xml:space="preserve"> </w:t>
      </w:r>
      <w:r w:rsidRPr="00937EDC">
        <w:rPr>
          <w:rFonts w:eastAsia="Times New Roman" w:cs="Times New Roman"/>
          <w:color w:val="auto"/>
          <w:sz w:val="24"/>
          <w:szCs w:val="24"/>
        </w:rPr>
        <w:t>контактной работы. В процессе изучения дисциплины осуществляется систематический самоконтроль качества теоретической и практической подготовки обуча</w:t>
      </w:r>
      <w:r>
        <w:rPr>
          <w:rFonts w:eastAsia="Times New Roman" w:cs="Times New Roman"/>
          <w:color w:val="auto"/>
          <w:sz w:val="24"/>
          <w:szCs w:val="24"/>
        </w:rPr>
        <w:t>ющихся</w:t>
      </w:r>
      <w:r w:rsidRPr="00937EDC">
        <w:rPr>
          <w:rFonts w:eastAsia="Times New Roman" w:cs="Times New Roman"/>
          <w:color w:val="auto"/>
          <w:sz w:val="24"/>
          <w:szCs w:val="24"/>
        </w:rPr>
        <w:t>.</w:t>
      </w:r>
    </w:p>
    <w:p w:rsidR="00937EDC" w:rsidRDefault="00937EDC" w:rsidP="007649B7">
      <w:pPr>
        <w:rPr>
          <w:rFonts w:eastAsia="Times New Roman" w:cs="Times New Roman"/>
          <w:color w:val="auto"/>
          <w:sz w:val="24"/>
          <w:szCs w:val="24"/>
        </w:rPr>
      </w:pPr>
      <w:r>
        <w:rPr>
          <w:rFonts w:eastAsia="Times New Roman" w:cs="Times New Roman"/>
          <w:color w:val="auto"/>
          <w:sz w:val="24"/>
          <w:szCs w:val="24"/>
        </w:rPr>
        <w:br w:type="page"/>
      </w:r>
    </w:p>
    <w:p w:rsidR="00AE7F3A" w:rsidRPr="00B24A0C" w:rsidRDefault="00DA1EF4" w:rsidP="007649B7">
      <w:pPr>
        <w:pStyle w:val="1"/>
        <w:spacing w:before="0" w:beforeAutospacing="0" w:after="0" w:afterAutospacing="0"/>
        <w:rPr>
          <w:sz w:val="24"/>
          <w:szCs w:val="24"/>
        </w:rPr>
      </w:pPr>
      <w:bookmarkStart w:id="5" w:name="_Toc18593358"/>
      <w:r>
        <w:rPr>
          <w:sz w:val="24"/>
          <w:szCs w:val="24"/>
        </w:rPr>
        <w:lastRenderedPageBreak/>
        <w:t xml:space="preserve">5. </w:t>
      </w:r>
      <w:r w:rsidR="00AE7F3A" w:rsidRPr="00B24A0C">
        <w:rPr>
          <w:sz w:val="24"/>
          <w:szCs w:val="24"/>
        </w:rPr>
        <w:t>ПРОГРАММЫ ДИСЦИПЛИН МОДУЛЯ</w:t>
      </w:r>
      <w:bookmarkEnd w:id="5"/>
    </w:p>
    <w:p w:rsidR="00A76D64" w:rsidRPr="00B24A0C" w:rsidRDefault="00A76D64" w:rsidP="007649B7">
      <w:pPr>
        <w:pStyle w:val="2"/>
        <w:numPr>
          <w:ilvl w:val="1"/>
          <w:numId w:val="4"/>
        </w:numPr>
        <w:spacing w:before="0"/>
        <w:ind w:left="0"/>
        <w:rPr>
          <w:rFonts w:ascii="Times New Roman" w:eastAsia="Times New Roman" w:hAnsi="Times New Roman" w:cs="Times New Roman"/>
          <w:color w:val="auto"/>
          <w:sz w:val="24"/>
          <w:szCs w:val="24"/>
        </w:rPr>
      </w:pPr>
      <w:bookmarkStart w:id="6" w:name="_Toc18593359"/>
      <w:r w:rsidRPr="00B24A0C">
        <w:rPr>
          <w:rFonts w:ascii="Times New Roman" w:eastAsia="Times New Roman" w:hAnsi="Times New Roman" w:cs="Times New Roman"/>
          <w:color w:val="auto"/>
          <w:sz w:val="24"/>
          <w:szCs w:val="24"/>
        </w:rPr>
        <w:t>ПРОГРАММА ДИСЦИПЛИНЫ</w:t>
      </w:r>
      <w:r w:rsidR="00DD487D">
        <w:rPr>
          <w:rFonts w:ascii="Times New Roman" w:eastAsia="Times New Roman" w:hAnsi="Times New Roman" w:cs="Times New Roman"/>
          <w:color w:val="auto"/>
          <w:sz w:val="24"/>
          <w:szCs w:val="24"/>
        </w:rPr>
        <w:t xml:space="preserve"> </w:t>
      </w:r>
      <w:r w:rsidRPr="00B24A0C">
        <w:rPr>
          <w:rFonts w:ascii="Times New Roman" w:eastAsia="Times New Roman" w:hAnsi="Times New Roman" w:cs="Times New Roman"/>
          <w:color w:val="auto"/>
          <w:sz w:val="24"/>
          <w:szCs w:val="24"/>
        </w:rPr>
        <w:t>«</w:t>
      </w:r>
      <w:r w:rsidR="00DD487D" w:rsidRPr="00DD487D">
        <w:rPr>
          <w:rFonts w:ascii="Times New Roman" w:eastAsia="Times New Roman" w:hAnsi="Times New Roman" w:cs="Times New Roman"/>
          <w:color w:val="auto"/>
          <w:sz w:val="24"/>
          <w:szCs w:val="24"/>
        </w:rPr>
        <w:t>Гандбол</w:t>
      </w:r>
      <w:r w:rsidRPr="00B24A0C">
        <w:rPr>
          <w:rFonts w:ascii="Times New Roman" w:eastAsia="Times New Roman" w:hAnsi="Times New Roman" w:cs="Times New Roman"/>
          <w:color w:val="auto"/>
          <w:sz w:val="24"/>
          <w:szCs w:val="24"/>
        </w:rPr>
        <w:t>»</w:t>
      </w:r>
      <w:bookmarkEnd w:id="6"/>
    </w:p>
    <w:p w:rsidR="00AA3134" w:rsidRPr="008949D5" w:rsidRDefault="00AA3134" w:rsidP="00AA3134">
      <w:pPr>
        <w:ind w:firstLine="360"/>
        <w:outlineLvl w:val="2"/>
        <w:rPr>
          <w:rFonts w:eastAsia="Times New Roman" w:cs="Times New Roman"/>
          <w:b/>
          <w:bCs/>
          <w:color w:val="auto"/>
          <w:sz w:val="24"/>
          <w:szCs w:val="24"/>
        </w:rPr>
      </w:pPr>
      <w:bookmarkStart w:id="7" w:name="_Toc12"/>
      <w:r w:rsidRPr="008949D5">
        <w:rPr>
          <w:rFonts w:eastAsia="Times New Roman" w:cs="Times New Roman"/>
          <w:b/>
          <w:bCs/>
          <w:color w:val="auto"/>
          <w:sz w:val="24"/>
          <w:szCs w:val="24"/>
        </w:rPr>
        <w:t>1. Пояснительная записка</w:t>
      </w:r>
      <w:bookmarkEnd w:id="7"/>
    </w:p>
    <w:p w:rsidR="00AA3134" w:rsidRPr="008949D5" w:rsidRDefault="00AA3134" w:rsidP="00AA3134">
      <w:pPr>
        <w:ind w:firstLine="709"/>
        <w:jc w:val="both"/>
        <w:rPr>
          <w:rFonts w:eastAsia="Times New Roman" w:cs="Times New Roman"/>
          <w:color w:val="auto"/>
          <w:sz w:val="24"/>
          <w:szCs w:val="24"/>
        </w:rPr>
      </w:pPr>
      <w:r w:rsidRPr="008949D5">
        <w:rPr>
          <w:rFonts w:eastAsia="Times New Roman" w:cs="Times New Roman"/>
          <w:color w:val="auto"/>
          <w:sz w:val="24"/>
          <w:szCs w:val="24"/>
        </w:rPr>
        <w:t xml:space="preserve">Программа  дисциплины «Гандбол» разработана в соответствии с образовательными стандартами. Учебная программа дисциплины «Гандбол» предназначена для студентов заочного отделения (бакалавров), обучающихся по направлению подготовки 49.03.01 Физическая культура, профиль подготовки «Спортивная подготовка». Дисциплина «Гандбол» имеет большое практическое значение для освоения техники двигательных действий </w:t>
      </w:r>
      <w:r>
        <w:rPr>
          <w:rFonts w:eastAsia="Times New Roman" w:cs="Times New Roman"/>
          <w:color w:val="auto"/>
          <w:sz w:val="24"/>
          <w:szCs w:val="24"/>
        </w:rPr>
        <w:t>спортивных игр</w:t>
      </w:r>
      <w:r w:rsidRPr="008949D5">
        <w:rPr>
          <w:rFonts w:eastAsia="Times New Roman" w:cs="Times New Roman"/>
          <w:color w:val="auto"/>
          <w:sz w:val="24"/>
          <w:szCs w:val="24"/>
        </w:rPr>
        <w:t xml:space="preserve"> школьной программы и учреждений дополнительного образования.</w:t>
      </w:r>
    </w:p>
    <w:p w:rsidR="00AA3134" w:rsidRPr="008949D5" w:rsidRDefault="00AA3134" w:rsidP="00AA3134">
      <w:pPr>
        <w:ind w:firstLine="360"/>
        <w:outlineLvl w:val="2"/>
        <w:rPr>
          <w:rFonts w:eastAsia="Times New Roman" w:cs="Times New Roman"/>
          <w:b/>
          <w:bCs/>
          <w:color w:val="auto"/>
          <w:sz w:val="24"/>
          <w:szCs w:val="24"/>
        </w:rPr>
      </w:pPr>
      <w:bookmarkStart w:id="8" w:name="_Toc13"/>
      <w:r w:rsidRPr="008949D5">
        <w:rPr>
          <w:rFonts w:eastAsia="Times New Roman" w:cs="Times New Roman"/>
          <w:b/>
          <w:bCs/>
          <w:color w:val="auto"/>
          <w:sz w:val="24"/>
          <w:szCs w:val="24"/>
        </w:rPr>
        <w:t>2. Место в структуре модуля</w:t>
      </w:r>
      <w:bookmarkEnd w:id="8"/>
    </w:p>
    <w:p w:rsidR="00AA3134" w:rsidRPr="008949D5" w:rsidRDefault="00AA3134" w:rsidP="00AA3134">
      <w:pPr>
        <w:ind w:firstLine="360"/>
        <w:jc w:val="both"/>
        <w:rPr>
          <w:rFonts w:eastAsia="Times New Roman" w:cs="Times New Roman"/>
          <w:color w:val="auto"/>
          <w:sz w:val="24"/>
          <w:szCs w:val="24"/>
        </w:rPr>
      </w:pPr>
      <w:r w:rsidRPr="008949D5">
        <w:rPr>
          <w:rFonts w:eastAsia="Times New Roman" w:cs="Times New Roman"/>
          <w:color w:val="auto"/>
          <w:sz w:val="24"/>
          <w:szCs w:val="24"/>
        </w:rPr>
        <w:t>Дисциплина «Гандбол» относится к обязательной части комплексного модуля «</w:t>
      </w:r>
      <w:r>
        <w:rPr>
          <w:rFonts w:eastAsia="Times New Roman" w:cs="Times New Roman"/>
          <w:color w:val="auto"/>
          <w:sz w:val="24"/>
          <w:szCs w:val="24"/>
        </w:rPr>
        <w:t>Теория и методика базовых видов спорта</w:t>
      </w:r>
      <w:r w:rsidRPr="008949D5">
        <w:rPr>
          <w:rFonts w:eastAsia="Times New Roman" w:cs="Times New Roman"/>
          <w:color w:val="auto"/>
          <w:sz w:val="24"/>
          <w:szCs w:val="24"/>
        </w:rPr>
        <w:t>».</w:t>
      </w:r>
    </w:p>
    <w:p w:rsidR="00AA3134" w:rsidRPr="008949D5" w:rsidRDefault="00AA3134" w:rsidP="00AA3134">
      <w:pPr>
        <w:ind w:firstLine="360"/>
        <w:outlineLvl w:val="2"/>
        <w:rPr>
          <w:rFonts w:eastAsia="Times New Roman" w:cs="Times New Roman"/>
          <w:b/>
          <w:bCs/>
          <w:color w:val="auto"/>
          <w:sz w:val="24"/>
          <w:szCs w:val="24"/>
        </w:rPr>
      </w:pPr>
      <w:bookmarkStart w:id="9" w:name="_Toc14"/>
      <w:r w:rsidRPr="008949D5">
        <w:rPr>
          <w:rFonts w:eastAsia="Times New Roman" w:cs="Times New Roman"/>
          <w:b/>
          <w:bCs/>
          <w:color w:val="auto"/>
          <w:sz w:val="24"/>
          <w:szCs w:val="24"/>
        </w:rPr>
        <w:t>3. Цели и задачи</w:t>
      </w:r>
      <w:bookmarkEnd w:id="9"/>
    </w:p>
    <w:p w:rsidR="00AA3134" w:rsidRPr="008949D5" w:rsidRDefault="00AA3134" w:rsidP="00AA3134">
      <w:pPr>
        <w:ind w:firstLine="360"/>
        <w:jc w:val="both"/>
        <w:rPr>
          <w:rFonts w:eastAsia="Times New Roman" w:cs="Times New Roman"/>
          <w:color w:val="auto"/>
          <w:sz w:val="24"/>
          <w:szCs w:val="24"/>
        </w:rPr>
      </w:pPr>
      <w:r w:rsidRPr="008949D5">
        <w:rPr>
          <w:rFonts w:eastAsia="Times New Roman" w:cs="Times New Roman"/>
          <w:i/>
          <w:iCs/>
          <w:color w:val="auto"/>
          <w:sz w:val="24"/>
          <w:szCs w:val="24"/>
        </w:rPr>
        <w:t xml:space="preserve">Цель дисциплины </w:t>
      </w:r>
      <w:r w:rsidRPr="008949D5">
        <w:rPr>
          <w:rFonts w:eastAsia="Times New Roman" w:cs="Times New Roman"/>
          <w:color w:val="auto"/>
          <w:sz w:val="24"/>
          <w:szCs w:val="24"/>
        </w:rPr>
        <w:t xml:space="preserve">- передача знаний, формирование умений и навыков, необходимых педагогу по физической культуре и спорту для преподавания </w:t>
      </w:r>
      <w:r>
        <w:rPr>
          <w:rFonts w:eastAsia="Times New Roman" w:cs="Times New Roman"/>
          <w:color w:val="auto"/>
          <w:sz w:val="24"/>
          <w:szCs w:val="24"/>
        </w:rPr>
        <w:t>г</w:t>
      </w:r>
      <w:r w:rsidRPr="008949D5">
        <w:rPr>
          <w:rFonts w:eastAsia="Times New Roman" w:cs="Times New Roman"/>
          <w:color w:val="auto"/>
          <w:sz w:val="24"/>
          <w:szCs w:val="24"/>
        </w:rPr>
        <w:t>андбол</w:t>
      </w:r>
      <w:r>
        <w:rPr>
          <w:rFonts w:eastAsia="Times New Roman" w:cs="Times New Roman"/>
          <w:color w:val="auto"/>
          <w:sz w:val="24"/>
          <w:szCs w:val="24"/>
        </w:rPr>
        <w:t>а</w:t>
      </w:r>
      <w:r w:rsidRPr="008949D5">
        <w:rPr>
          <w:rFonts w:eastAsia="Times New Roman" w:cs="Times New Roman"/>
          <w:color w:val="auto"/>
          <w:sz w:val="24"/>
          <w:szCs w:val="24"/>
        </w:rPr>
        <w:t xml:space="preserve"> в различных звеньях системы физического воспитания.</w:t>
      </w:r>
    </w:p>
    <w:p w:rsidR="00AA3134" w:rsidRDefault="00AA3134" w:rsidP="00AA3134">
      <w:pPr>
        <w:ind w:firstLine="360"/>
        <w:jc w:val="both"/>
        <w:rPr>
          <w:rFonts w:eastAsia="Times New Roman" w:cs="Times New Roman"/>
          <w:i/>
          <w:iCs/>
          <w:color w:val="auto"/>
          <w:sz w:val="24"/>
          <w:szCs w:val="24"/>
        </w:rPr>
      </w:pPr>
      <w:r w:rsidRPr="008949D5">
        <w:rPr>
          <w:rFonts w:eastAsia="Times New Roman" w:cs="Times New Roman"/>
          <w:i/>
          <w:iCs/>
          <w:color w:val="auto"/>
          <w:sz w:val="24"/>
          <w:szCs w:val="24"/>
        </w:rPr>
        <w:t>Задачи дисциплины:</w:t>
      </w:r>
    </w:p>
    <w:p w:rsidR="00AA3134" w:rsidRDefault="00AA3134" w:rsidP="00AA3134">
      <w:pPr>
        <w:ind w:firstLine="360"/>
        <w:jc w:val="both"/>
        <w:rPr>
          <w:rFonts w:eastAsia="Times New Roman" w:cs="Times New Roman"/>
          <w:color w:val="auto"/>
          <w:sz w:val="24"/>
          <w:szCs w:val="24"/>
        </w:rPr>
      </w:pPr>
      <w:r w:rsidRPr="008949D5">
        <w:rPr>
          <w:rFonts w:eastAsia="Times New Roman" w:cs="Times New Roman"/>
          <w:i/>
          <w:iCs/>
          <w:color w:val="auto"/>
          <w:sz w:val="24"/>
          <w:szCs w:val="24"/>
        </w:rPr>
        <w:t xml:space="preserve"> </w:t>
      </w:r>
      <w:r w:rsidRPr="008949D5">
        <w:rPr>
          <w:rFonts w:eastAsia="Times New Roman" w:cs="Times New Roman"/>
          <w:color w:val="auto"/>
          <w:sz w:val="24"/>
          <w:szCs w:val="24"/>
        </w:rPr>
        <w:t xml:space="preserve">- сформировать у студентов систему знаний, составляющих основу современной теории и методики </w:t>
      </w:r>
      <w:r>
        <w:rPr>
          <w:rFonts w:eastAsia="Times New Roman" w:cs="Times New Roman"/>
          <w:color w:val="auto"/>
          <w:sz w:val="24"/>
          <w:szCs w:val="24"/>
        </w:rPr>
        <w:t>гандбола</w:t>
      </w:r>
      <w:r w:rsidRPr="008949D5">
        <w:rPr>
          <w:rFonts w:eastAsia="Times New Roman" w:cs="Times New Roman"/>
          <w:color w:val="auto"/>
          <w:sz w:val="24"/>
          <w:szCs w:val="24"/>
        </w:rPr>
        <w:t>, на уровне, соответствующем специальности;</w:t>
      </w:r>
    </w:p>
    <w:p w:rsidR="00AA3134" w:rsidRDefault="00AA3134" w:rsidP="00AA3134">
      <w:pPr>
        <w:ind w:firstLine="360"/>
        <w:jc w:val="both"/>
        <w:rPr>
          <w:rFonts w:eastAsia="Times New Roman" w:cs="Times New Roman"/>
          <w:color w:val="auto"/>
          <w:sz w:val="24"/>
          <w:szCs w:val="24"/>
        </w:rPr>
      </w:pPr>
      <w:r w:rsidRPr="008949D5">
        <w:rPr>
          <w:rFonts w:eastAsia="Times New Roman" w:cs="Times New Roman"/>
          <w:color w:val="auto"/>
          <w:sz w:val="24"/>
          <w:szCs w:val="24"/>
        </w:rPr>
        <w:t xml:space="preserve">- содействовать развитию у студентов психофизических качеств, необходимых для успешного овладения техническими и тактическими приемами </w:t>
      </w:r>
      <w:r>
        <w:rPr>
          <w:rFonts w:eastAsia="Times New Roman" w:cs="Times New Roman"/>
          <w:color w:val="auto"/>
          <w:sz w:val="24"/>
          <w:szCs w:val="24"/>
        </w:rPr>
        <w:t>гандбола</w:t>
      </w:r>
      <w:r w:rsidRPr="008949D5">
        <w:rPr>
          <w:rFonts w:eastAsia="Times New Roman" w:cs="Times New Roman"/>
          <w:color w:val="auto"/>
          <w:sz w:val="24"/>
          <w:szCs w:val="24"/>
        </w:rPr>
        <w:t>;</w:t>
      </w:r>
    </w:p>
    <w:p w:rsidR="00AA3134" w:rsidRDefault="00AA3134" w:rsidP="00AA3134">
      <w:pPr>
        <w:ind w:firstLine="360"/>
        <w:jc w:val="both"/>
        <w:rPr>
          <w:rFonts w:eastAsia="Times New Roman" w:cs="Times New Roman"/>
          <w:color w:val="auto"/>
          <w:sz w:val="24"/>
          <w:szCs w:val="24"/>
        </w:rPr>
      </w:pPr>
      <w:r w:rsidRPr="008949D5">
        <w:rPr>
          <w:rFonts w:eastAsia="Times New Roman" w:cs="Times New Roman"/>
          <w:color w:val="auto"/>
          <w:sz w:val="24"/>
          <w:szCs w:val="24"/>
        </w:rPr>
        <w:t xml:space="preserve"> - обеспечить овладение студентами техническими и тактическими приемами </w:t>
      </w:r>
      <w:r>
        <w:rPr>
          <w:rFonts w:eastAsia="Times New Roman" w:cs="Times New Roman"/>
          <w:color w:val="auto"/>
          <w:sz w:val="24"/>
          <w:szCs w:val="24"/>
        </w:rPr>
        <w:t>гандбола</w:t>
      </w:r>
      <w:r w:rsidRPr="008949D5">
        <w:rPr>
          <w:rFonts w:eastAsia="Times New Roman" w:cs="Times New Roman"/>
          <w:color w:val="auto"/>
          <w:sz w:val="24"/>
          <w:szCs w:val="24"/>
        </w:rPr>
        <w:t>, необходимыми в профессиональной деятельности педагога по физической культуре</w:t>
      </w:r>
      <w:r>
        <w:rPr>
          <w:rFonts w:eastAsia="Times New Roman" w:cs="Times New Roman"/>
          <w:color w:val="auto"/>
          <w:sz w:val="24"/>
          <w:szCs w:val="24"/>
        </w:rPr>
        <w:t xml:space="preserve"> и тренеру</w:t>
      </w:r>
      <w:r w:rsidRPr="008949D5">
        <w:rPr>
          <w:rFonts w:eastAsia="Times New Roman" w:cs="Times New Roman"/>
          <w:color w:val="auto"/>
          <w:sz w:val="24"/>
          <w:szCs w:val="24"/>
        </w:rPr>
        <w:t>;</w:t>
      </w:r>
    </w:p>
    <w:p w:rsidR="00AA3134" w:rsidRPr="008949D5" w:rsidRDefault="00AA3134" w:rsidP="00AA3134">
      <w:pPr>
        <w:ind w:firstLine="360"/>
        <w:jc w:val="both"/>
        <w:rPr>
          <w:rFonts w:eastAsia="Times New Roman" w:cs="Times New Roman"/>
          <w:color w:val="auto"/>
          <w:sz w:val="24"/>
          <w:szCs w:val="24"/>
        </w:rPr>
      </w:pPr>
      <w:r w:rsidRPr="008949D5">
        <w:rPr>
          <w:rFonts w:eastAsia="Times New Roman" w:cs="Times New Roman"/>
          <w:color w:val="auto"/>
          <w:sz w:val="24"/>
          <w:szCs w:val="24"/>
        </w:rPr>
        <w:t xml:space="preserve"> - обеспечить освоение студентами</w:t>
      </w:r>
      <w:r>
        <w:rPr>
          <w:rFonts w:eastAsia="Times New Roman" w:cs="Times New Roman"/>
          <w:color w:val="auto"/>
          <w:sz w:val="24"/>
          <w:szCs w:val="24"/>
        </w:rPr>
        <w:t xml:space="preserve"> умений</w:t>
      </w:r>
      <w:r w:rsidRPr="008949D5">
        <w:rPr>
          <w:rFonts w:eastAsia="Times New Roman" w:cs="Times New Roman"/>
          <w:color w:val="auto"/>
          <w:sz w:val="24"/>
          <w:szCs w:val="24"/>
        </w:rPr>
        <w:t xml:space="preserve"> </w:t>
      </w:r>
      <w:r>
        <w:rPr>
          <w:rFonts w:eastAsia="Times New Roman" w:cs="Times New Roman"/>
          <w:color w:val="auto"/>
          <w:sz w:val="24"/>
          <w:szCs w:val="24"/>
        </w:rPr>
        <w:t>организации и судейства соревнований по гандболу</w:t>
      </w:r>
      <w:r w:rsidRPr="008949D5">
        <w:rPr>
          <w:rFonts w:eastAsia="Times New Roman" w:cs="Times New Roman"/>
          <w:color w:val="auto"/>
          <w:sz w:val="24"/>
          <w:szCs w:val="24"/>
        </w:rPr>
        <w:t>, а также методики преподавания в различных звеньях системы физического воспитания</w:t>
      </w:r>
      <w:r>
        <w:rPr>
          <w:rFonts w:eastAsia="Times New Roman" w:cs="Times New Roman"/>
          <w:color w:val="auto"/>
          <w:sz w:val="24"/>
          <w:szCs w:val="24"/>
        </w:rPr>
        <w:t>.</w:t>
      </w:r>
      <w:r w:rsidRPr="008949D5">
        <w:rPr>
          <w:rFonts w:eastAsia="Times New Roman" w:cs="Times New Roman"/>
          <w:color w:val="auto"/>
          <w:sz w:val="24"/>
          <w:szCs w:val="24"/>
        </w:rPr>
        <w:t xml:space="preserve"> </w:t>
      </w:r>
    </w:p>
    <w:p w:rsidR="00AA3134" w:rsidRPr="008949D5" w:rsidRDefault="00AA3134" w:rsidP="00AA3134">
      <w:pPr>
        <w:jc w:val="center"/>
        <w:rPr>
          <w:rFonts w:eastAsia="Times New Roman" w:cs="Times New Roman"/>
          <w:color w:val="auto"/>
          <w:sz w:val="24"/>
          <w:szCs w:val="24"/>
        </w:rPr>
      </w:pPr>
    </w:p>
    <w:p w:rsidR="00AA3134" w:rsidRPr="008949D5" w:rsidRDefault="00AA3134" w:rsidP="00AA3134">
      <w:pPr>
        <w:ind w:firstLine="360"/>
        <w:outlineLvl w:val="2"/>
        <w:rPr>
          <w:rFonts w:eastAsia="Times New Roman" w:cs="Times New Roman"/>
          <w:b/>
          <w:bCs/>
          <w:color w:val="auto"/>
          <w:sz w:val="24"/>
          <w:szCs w:val="24"/>
        </w:rPr>
      </w:pPr>
      <w:r w:rsidRPr="008949D5">
        <w:rPr>
          <w:rFonts w:eastAsia="Times New Roman" w:cs="Times New Roman"/>
          <w:b/>
          <w:bCs/>
          <w:color w:val="auto"/>
          <w:sz w:val="24"/>
          <w:szCs w:val="24"/>
        </w:rPr>
        <w:t xml:space="preserve">4. </w:t>
      </w:r>
      <w:bookmarkStart w:id="10" w:name="_Toc15"/>
      <w:r w:rsidRPr="008949D5">
        <w:rPr>
          <w:rFonts w:eastAsia="Times New Roman" w:cs="Times New Roman"/>
          <w:b/>
          <w:bCs/>
          <w:color w:val="auto"/>
          <w:sz w:val="24"/>
          <w:szCs w:val="24"/>
        </w:rPr>
        <w:t>Образовательные результаты</w:t>
      </w:r>
      <w:bookmarkEnd w:id="10"/>
    </w:p>
    <w:tbl>
      <w:tblPr>
        <w:tblW w:w="5000" w:type="pct"/>
        <w:tblLayout w:type="fixed"/>
        <w:tblLook w:val="0000" w:firstRow="0" w:lastRow="0" w:firstColumn="0" w:lastColumn="0" w:noHBand="0" w:noVBand="0"/>
      </w:tblPr>
      <w:tblGrid>
        <w:gridCol w:w="929"/>
        <w:gridCol w:w="2344"/>
        <w:gridCol w:w="1472"/>
        <w:gridCol w:w="1852"/>
        <w:gridCol w:w="1487"/>
        <w:gridCol w:w="1487"/>
      </w:tblGrid>
      <w:tr w:rsidR="00AA3134" w:rsidRPr="008949D5" w:rsidTr="00AA3134">
        <w:trPr>
          <w:trHeight w:val="385"/>
        </w:trPr>
        <w:tc>
          <w:tcPr>
            <w:tcW w:w="929" w:type="dxa"/>
            <w:tcBorders>
              <w:top w:val="single" w:sz="2" w:space="0" w:color="000000"/>
              <w:left w:val="single" w:sz="2" w:space="0" w:color="000000"/>
              <w:bottom w:val="single" w:sz="2" w:space="0" w:color="000000"/>
              <w:right w:val="single" w:sz="2" w:space="0" w:color="000000"/>
            </w:tcBorders>
          </w:tcPr>
          <w:p w:rsidR="00AA3134" w:rsidRPr="008949D5" w:rsidRDefault="00AA3134" w:rsidP="00AA3134">
            <w:pPr>
              <w:autoSpaceDE w:val="0"/>
              <w:autoSpaceDN w:val="0"/>
              <w:adjustRightInd w:val="0"/>
              <w:jc w:val="center"/>
              <w:rPr>
                <w:rFonts w:eastAsia="Times New Roman" w:cs="Times New Roman"/>
                <w:color w:val="auto"/>
                <w:sz w:val="22"/>
                <w:szCs w:val="22"/>
              </w:rPr>
            </w:pPr>
            <w:r w:rsidRPr="008949D5">
              <w:rPr>
                <w:rFonts w:eastAsia="Times New Roman" w:cs="Times New Roman"/>
                <w:color w:val="auto"/>
                <w:sz w:val="22"/>
                <w:szCs w:val="22"/>
              </w:rPr>
              <w:t>Код ОР модуля</w:t>
            </w:r>
          </w:p>
        </w:tc>
        <w:tc>
          <w:tcPr>
            <w:tcW w:w="2344" w:type="dxa"/>
            <w:tcBorders>
              <w:top w:val="single" w:sz="2" w:space="0" w:color="000000"/>
              <w:left w:val="single" w:sz="2" w:space="0" w:color="000000"/>
              <w:bottom w:val="single" w:sz="2" w:space="0" w:color="000000"/>
              <w:right w:val="single" w:sz="2" w:space="0" w:color="000000"/>
            </w:tcBorders>
          </w:tcPr>
          <w:p w:rsidR="00AA3134" w:rsidRPr="008949D5" w:rsidRDefault="00AA3134" w:rsidP="00AA3134">
            <w:pPr>
              <w:suppressAutoHyphens/>
              <w:autoSpaceDE w:val="0"/>
              <w:autoSpaceDN w:val="0"/>
              <w:adjustRightInd w:val="0"/>
              <w:jc w:val="center"/>
              <w:rPr>
                <w:rFonts w:eastAsia="Times New Roman" w:cs="Times New Roman"/>
                <w:color w:val="auto"/>
                <w:sz w:val="22"/>
                <w:szCs w:val="22"/>
              </w:rPr>
            </w:pPr>
            <w:r w:rsidRPr="008949D5">
              <w:rPr>
                <w:rFonts w:eastAsia="Times New Roman" w:cs="Times New Roman"/>
                <w:color w:val="auto"/>
                <w:sz w:val="22"/>
                <w:szCs w:val="22"/>
              </w:rPr>
              <w:t>Образовательные результаты модуля</w:t>
            </w:r>
          </w:p>
        </w:tc>
        <w:tc>
          <w:tcPr>
            <w:tcW w:w="1472" w:type="dxa"/>
            <w:tcBorders>
              <w:top w:val="single" w:sz="2" w:space="0" w:color="000000"/>
              <w:left w:val="single" w:sz="2" w:space="0" w:color="000000"/>
              <w:bottom w:val="single" w:sz="2" w:space="0" w:color="000000"/>
              <w:right w:val="single" w:sz="2" w:space="0" w:color="000000"/>
            </w:tcBorders>
          </w:tcPr>
          <w:p w:rsidR="00AA3134" w:rsidRPr="008949D5" w:rsidRDefault="00AA3134" w:rsidP="00AA3134">
            <w:pPr>
              <w:autoSpaceDE w:val="0"/>
              <w:autoSpaceDN w:val="0"/>
              <w:adjustRightInd w:val="0"/>
              <w:jc w:val="center"/>
              <w:rPr>
                <w:rFonts w:eastAsia="Times New Roman" w:cs="Times New Roman"/>
                <w:color w:val="auto"/>
                <w:sz w:val="22"/>
                <w:szCs w:val="22"/>
              </w:rPr>
            </w:pPr>
            <w:r w:rsidRPr="008949D5">
              <w:rPr>
                <w:rFonts w:eastAsia="Times New Roman" w:cs="Times New Roman"/>
                <w:color w:val="auto"/>
                <w:sz w:val="22"/>
                <w:szCs w:val="22"/>
              </w:rPr>
              <w:t>Код ОР дисциплины</w:t>
            </w:r>
          </w:p>
        </w:tc>
        <w:tc>
          <w:tcPr>
            <w:tcW w:w="1852" w:type="dxa"/>
            <w:tcBorders>
              <w:top w:val="single" w:sz="2" w:space="0" w:color="000000"/>
              <w:left w:val="single" w:sz="2" w:space="0" w:color="000000"/>
              <w:bottom w:val="single" w:sz="2" w:space="0" w:color="000000"/>
              <w:right w:val="single" w:sz="2" w:space="0" w:color="000000"/>
            </w:tcBorders>
          </w:tcPr>
          <w:p w:rsidR="00AA3134" w:rsidRPr="008949D5" w:rsidRDefault="00AA3134" w:rsidP="00AA3134">
            <w:pPr>
              <w:autoSpaceDE w:val="0"/>
              <w:autoSpaceDN w:val="0"/>
              <w:adjustRightInd w:val="0"/>
              <w:jc w:val="center"/>
              <w:rPr>
                <w:rFonts w:eastAsia="Times New Roman" w:cs="Times New Roman"/>
                <w:color w:val="auto"/>
                <w:sz w:val="22"/>
                <w:szCs w:val="22"/>
              </w:rPr>
            </w:pPr>
            <w:r w:rsidRPr="008949D5">
              <w:rPr>
                <w:rFonts w:eastAsia="Times New Roman" w:cs="Times New Roman"/>
                <w:color w:val="auto"/>
                <w:sz w:val="22"/>
                <w:szCs w:val="22"/>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8949D5" w:rsidRDefault="00AA3134" w:rsidP="00AA3134">
            <w:pPr>
              <w:autoSpaceDE w:val="0"/>
              <w:autoSpaceDN w:val="0"/>
              <w:adjustRightInd w:val="0"/>
              <w:jc w:val="center"/>
              <w:rPr>
                <w:rFonts w:eastAsia="Times New Roman" w:cs="Times New Roman"/>
                <w:color w:val="auto"/>
                <w:sz w:val="22"/>
                <w:szCs w:val="22"/>
              </w:rPr>
            </w:pPr>
            <w:r w:rsidRPr="008949D5">
              <w:rPr>
                <w:rFonts w:eastAsia="Times New Roman" w:cs="Times New Roman"/>
                <w:color w:val="auto"/>
                <w:sz w:val="22"/>
                <w:szCs w:val="22"/>
              </w:rPr>
              <w:t xml:space="preserve">Код </w:t>
            </w:r>
          </w:p>
          <w:p w:rsidR="00AA3134" w:rsidRPr="008949D5" w:rsidRDefault="00AA3134" w:rsidP="00AA3134">
            <w:pPr>
              <w:autoSpaceDE w:val="0"/>
              <w:autoSpaceDN w:val="0"/>
              <w:adjustRightInd w:val="0"/>
              <w:jc w:val="center"/>
              <w:rPr>
                <w:rFonts w:eastAsia="Times New Roman" w:cs="Times New Roman"/>
                <w:color w:val="auto"/>
                <w:sz w:val="22"/>
                <w:szCs w:val="22"/>
              </w:rPr>
            </w:pPr>
            <w:r w:rsidRPr="008949D5">
              <w:rPr>
                <w:rFonts w:eastAsia="Times New Roman" w:cs="Times New Roman"/>
                <w:color w:val="auto"/>
                <w:sz w:val="22"/>
                <w:szCs w:val="22"/>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8949D5" w:rsidRDefault="00AA3134" w:rsidP="00AA3134">
            <w:pPr>
              <w:autoSpaceDE w:val="0"/>
              <w:autoSpaceDN w:val="0"/>
              <w:adjustRightInd w:val="0"/>
              <w:jc w:val="center"/>
              <w:rPr>
                <w:rFonts w:eastAsia="Times New Roman" w:cs="Times New Roman"/>
                <w:color w:val="auto"/>
                <w:sz w:val="22"/>
                <w:szCs w:val="22"/>
              </w:rPr>
            </w:pPr>
            <w:r w:rsidRPr="008949D5">
              <w:rPr>
                <w:rFonts w:eastAsia="Times New Roman" w:cs="Times New Roman"/>
                <w:color w:val="auto"/>
                <w:sz w:val="22"/>
                <w:szCs w:val="22"/>
              </w:rPr>
              <w:t>Средства оценивания ОР</w:t>
            </w:r>
          </w:p>
        </w:tc>
      </w:tr>
      <w:tr w:rsidR="00AA3134" w:rsidRPr="008949D5" w:rsidTr="00AA3134">
        <w:trPr>
          <w:trHeight w:val="331"/>
        </w:trPr>
        <w:tc>
          <w:tcPr>
            <w:tcW w:w="929" w:type="dxa"/>
            <w:tcBorders>
              <w:top w:val="single" w:sz="2" w:space="0" w:color="000000"/>
              <w:left w:val="single" w:sz="2" w:space="0" w:color="000000"/>
              <w:bottom w:val="single" w:sz="2" w:space="0" w:color="000000"/>
              <w:right w:val="single" w:sz="2" w:space="0" w:color="000000"/>
            </w:tcBorders>
          </w:tcPr>
          <w:p w:rsidR="00AA3134" w:rsidRPr="00AF338B" w:rsidRDefault="00AA3134" w:rsidP="00AA3134">
            <w:pPr>
              <w:widowControl w:val="0"/>
              <w:jc w:val="both"/>
              <w:rPr>
                <w:rFonts w:eastAsia="Times New Roman"/>
                <w:sz w:val="24"/>
                <w:szCs w:val="24"/>
              </w:rPr>
            </w:pPr>
            <w:r w:rsidRPr="00AF338B">
              <w:rPr>
                <w:rFonts w:eastAsia="Times New Roman"/>
                <w:sz w:val="24"/>
                <w:szCs w:val="24"/>
              </w:rPr>
              <w:t>ОР.1</w:t>
            </w:r>
          </w:p>
        </w:tc>
        <w:tc>
          <w:tcPr>
            <w:tcW w:w="2344" w:type="dxa"/>
            <w:tcBorders>
              <w:top w:val="single" w:sz="2" w:space="0" w:color="000000"/>
              <w:left w:val="single" w:sz="2" w:space="0" w:color="000000"/>
              <w:bottom w:val="single" w:sz="2" w:space="0" w:color="000000"/>
              <w:right w:val="single" w:sz="2" w:space="0" w:color="000000"/>
            </w:tcBorders>
          </w:tcPr>
          <w:p w:rsidR="00AA3134" w:rsidRPr="00AF338B" w:rsidRDefault="00AA3134" w:rsidP="00AA3134">
            <w:pPr>
              <w:widowControl w:val="0"/>
              <w:rPr>
                <w:rFonts w:eastAsia="Times New Roman"/>
                <w:i/>
                <w:sz w:val="24"/>
                <w:szCs w:val="24"/>
              </w:rPr>
            </w:pPr>
            <w:r w:rsidRPr="0047138D">
              <w:rPr>
                <w:rFonts w:eastAsia="Times New Roman"/>
                <w:sz w:val="24"/>
                <w:szCs w:val="24"/>
              </w:rPr>
              <w:t>Демонстрирует умения планировать соде</w:t>
            </w:r>
            <w:r>
              <w:rPr>
                <w:rFonts w:eastAsia="Times New Roman"/>
                <w:sz w:val="24"/>
                <w:szCs w:val="24"/>
              </w:rPr>
              <w:t>ржание, проводить занятия и физкультурно-спортивные мероприятия с использованием средств, методов и приемов базовых видов физкультурно-спортивной деятельности с занимающимися различного пола и воз</w:t>
            </w:r>
            <w:r w:rsidRPr="0047138D">
              <w:rPr>
                <w:rFonts w:eastAsia="Times New Roman"/>
                <w:sz w:val="24"/>
                <w:szCs w:val="24"/>
              </w:rPr>
              <w:t>раста</w:t>
            </w:r>
          </w:p>
        </w:tc>
        <w:tc>
          <w:tcPr>
            <w:tcW w:w="1472" w:type="dxa"/>
            <w:tcBorders>
              <w:top w:val="single" w:sz="2" w:space="0" w:color="000000"/>
              <w:left w:val="single" w:sz="2" w:space="0" w:color="000000"/>
              <w:bottom w:val="single" w:sz="2" w:space="0" w:color="000000"/>
              <w:right w:val="single" w:sz="2" w:space="0" w:color="000000"/>
            </w:tcBorders>
          </w:tcPr>
          <w:p w:rsidR="00AA3134" w:rsidRPr="005776B6" w:rsidRDefault="00AA3134" w:rsidP="00AA3134">
            <w:pPr>
              <w:spacing w:after="200"/>
              <w:jc w:val="center"/>
              <w:rPr>
                <w:rFonts w:eastAsia="Times New Roman" w:cs="Times New Roman"/>
                <w:color w:val="auto"/>
                <w:sz w:val="22"/>
                <w:szCs w:val="22"/>
                <w:lang w:eastAsia="en-US"/>
              </w:rPr>
            </w:pPr>
            <w:r w:rsidRPr="005776B6">
              <w:rPr>
                <w:rFonts w:eastAsia="Times New Roman" w:cs="Times New Roman"/>
                <w:color w:val="auto"/>
                <w:sz w:val="22"/>
                <w:szCs w:val="22"/>
                <w:lang w:eastAsia="en-US"/>
              </w:rPr>
              <w:t>ОР.1.1.1</w:t>
            </w:r>
          </w:p>
          <w:p w:rsidR="00AA3134" w:rsidRPr="005776B6" w:rsidRDefault="00AA3134" w:rsidP="00AA3134">
            <w:pPr>
              <w:spacing w:after="200"/>
              <w:jc w:val="center"/>
              <w:rPr>
                <w:rFonts w:eastAsia="Times New Roman" w:cs="Times New Roman"/>
                <w:color w:val="auto"/>
                <w:sz w:val="22"/>
                <w:szCs w:val="22"/>
                <w:lang w:eastAsia="en-US"/>
              </w:rPr>
            </w:pPr>
          </w:p>
        </w:tc>
        <w:tc>
          <w:tcPr>
            <w:tcW w:w="1852" w:type="dxa"/>
            <w:tcBorders>
              <w:top w:val="single" w:sz="2" w:space="0" w:color="000000"/>
              <w:left w:val="single" w:sz="2" w:space="0" w:color="000000"/>
              <w:bottom w:val="single" w:sz="2" w:space="0" w:color="000000"/>
              <w:right w:val="single" w:sz="2" w:space="0" w:color="000000"/>
            </w:tcBorders>
          </w:tcPr>
          <w:p w:rsidR="00AA3134" w:rsidRPr="005776B6" w:rsidRDefault="00AA3134" w:rsidP="00AA3134">
            <w:pPr>
              <w:autoSpaceDE w:val="0"/>
              <w:autoSpaceDN w:val="0"/>
              <w:adjustRightInd w:val="0"/>
              <w:spacing w:after="200"/>
              <w:rPr>
                <w:rFonts w:eastAsia="Times New Roman" w:cs="Times New Roman"/>
                <w:color w:val="auto"/>
                <w:sz w:val="22"/>
                <w:szCs w:val="22"/>
                <w:lang w:eastAsia="en-US"/>
              </w:rPr>
            </w:pPr>
            <w:r w:rsidRPr="005776B6">
              <w:rPr>
                <w:rFonts w:eastAsia="Times New Roman" w:cs="Times New Roman"/>
                <w:color w:val="auto"/>
                <w:sz w:val="22"/>
                <w:szCs w:val="22"/>
                <w:lang w:eastAsia="en-US"/>
              </w:rPr>
              <w:t>Понимает эффективность использования стратегии сотрудничества для достижения поставленной цели, определяет свою роль в команде</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5776B6" w:rsidRDefault="00AA3134" w:rsidP="00AA3134">
            <w:pPr>
              <w:autoSpaceDE w:val="0"/>
              <w:autoSpaceDN w:val="0"/>
              <w:adjustRightInd w:val="0"/>
              <w:rPr>
                <w:rFonts w:eastAsia="Times New Roman" w:cs="Times New Roman"/>
                <w:color w:val="auto"/>
                <w:sz w:val="22"/>
                <w:szCs w:val="22"/>
              </w:rPr>
            </w:pPr>
            <w:r w:rsidRPr="005776B6">
              <w:rPr>
                <w:rFonts w:eastAsia="Times New Roman" w:cs="Times New Roman"/>
                <w:color w:val="auto"/>
                <w:sz w:val="22"/>
                <w:szCs w:val="22"/>
              </w:rPr>
              <w:t xml:space="preserve">УК.3.1. </w:t>
            </w:r>
          </w:p>
          <w:p w:rsidR="00AA3134" w:rsidRPr="005776B6" w:rsidRDefault="00AA3134" w:rsidP="00AA3134">
            <w:pPr>
              <w:autoSpaceDE w:val="0"/>
              <w:autoSpaceDN w:val="0"/>
              <w:adjustRightInd w:val="0"/>
              <w:rPr>
                <w:rFonts w:eastAsia="Times New Roman" w:cs="Times New Roman"/>
                <w:color w:val="auto"/>
                <w:sz w:val="22"/>
                <w:szCs w:val="22"/>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8949D5" w:rsidRDefault="00AA3134" w:rsidP="00AA3134">
            <w:pPr>
              <w:autoSpaceDE w:val="0"/>
              <w:autoSpaceDN w:val="0"/>
              <w:adjustRightInd w:val="0"/>
              <w:rPr>
                <w:rFonts w:eastAsia="Times New Roman" w:cs="Times New Roman"/>
                <w:color w:val="auto"/>
                <w:sz w:val="22"/>
                <w:szCs w:val="22"/>
              </w:rPr>
            </w:pPr>
            <w:r w:rsidRPr="008949D5">
              <w:rPr>
                <w:rFonts w:eastAsia="Times New Roman" w:cs="Times New Roman"/>
                <w:color w:val="auto"/>
                <w:sz w:val="22"/>
                <w:szCs w:val="22"/>
              </w:rPr>
              <w:t>Практико-ориентированные задания, контрольные нормативы</w:t>
            </w:r>
          </w:p>
        </w:tc>
      </w:tr>
    </w:tbl>
    <w:p w:rsidR="00AA3134" w:rsidRPr="008949D5" w:rsidRDefault="00AA3134" w:rsidP="00AA3134">
      <w:pPr>
        <w:ind w:firstLine="360"/>
        <w:outlineLvl w:val="2"/>
        <w:rPr>
          <w:rFonts w:eastAsia="Times New Roman" w:cs="Times New Roman"/>
          <w:b/>
          <w:bCs/>
          <w:color w:val="auto"/>
          <w:sz w:val="24"/>
          <w:szCs w:val="24"/>
        </w:rPr>
      </w:pPr>
    </w:p>
    <w:p w:rsidR="00AA3134" w:rsidRPr="008949D5" w:rsidRDefault="00AA3134" w:rsidP="00AA3134">
      <w:pPr>
        <w:ind w:firstLine="360"/>
        <w:outlineLvl w:val="2"/>
        <w:rPr>
          <w:rFonts w:eastAsia="Times New Roman" w:cs="Times New Roman"/>
          <w:b/>
          <w:bCs/>
          <w:color w:val="auto"/>
          <w:sz w:val="24"/>
          <w:szCs w:val="24"/>
        </w:rPr>
      </w:pPr>
      <w:bookmarkStart w:id="11" w:name="_Toc16"/>
      <w:r w:rsidRPr="008949D5">
        <w:rPr>
          <w:rFonts w:eastAsia="Times New Roman" w:cs="Times New Roman"/>
          <w:b/>
          <w:bCs/>
          <w:color w:val="auto"/>
          <w:sz w:val="24"/>
          <w:szCs w:val="24"/>
        </w:rPr>
        <w:t>5. Содержание дисциплины</w:t>
      </w:r>
      <w:bookmarkEnd w:id="11"/>
    </w:p>
    <w:p w:rsidR="00AA3134" w:rsidRPr="008949D5" w:rsidRDefault="00AA3134" w:rsidP="00AA3134">
      <w:pPr>
        <w:ind w:firstLine="360"/>
        <w:outlineLvl w:val="3"/>
        <w:rPr>
          <w:rFonts w:eastAsia="Times New Roman" w:cs="Times New Roman"/>
          <w:color w:val="auto"/>
          <w:sz w:val="24"/>
          <w:szCs w:val="24"/>
        </w:rPr>
      </w:pPr>
      <w:bookmarkStart w:id="12" w:name="_Toc17"/>
      <w:r w:rsidRPr="008949D5">
        <w:rPr>
          <w:rFonts w:eastAsia="Times New Roman" w:cs="Times New Roman"/>
          <w:color w:val="auto"/>
          <w:sz w:val="24"/>
          <w:szCs w:val="24"/>
        </w:rPr>
        <w:lastRenderedPageBreak/>
        <w:t>5.1. Тематический план</w:t>
      </w:r>
      <w:bookmarkEnd w:id="12"/>
    </w:p>
    <w:p w:rsidR="00AA3134" w:rsidRPr="008949D5" w:rsidRDefault="00AA3134" w:rsidP="00AA3134">
      <w:pPr>
        <w:autoSpaceDE w:val="0"/>
        <w:autoSpaceDN w:val="0"/>
        <w:adjustRightInd w:val="0"/>
        <w:ind w:firstLine="709"/>
        <w:jc w:val="both"/>
        <w:rPr>
          <w:rFonts w:eastAsia="Times New Roman" w:cs="Times New Roman"/>
          <w:bCs/>
          <w:i/>
          <w:color w:val="auto"/>
          <w:sz w:val="24"/>
          <w:szCs w:val="24"/>
        </w:rPr>
      </w:pPr>
      <w:r w:rsidRPr="008949D5">
        <w:rPr>
          <w:rFonts w:eastAsia="Times New Roman" w:cs="Times New Roman"/>
          <w:bCs/>
          <w:i/>
          <w:color w:val="auto"/>
          <w:sz w:val="24"/>
          <w:szCs w:val="24"/>
        </w:rPr>
        <w:t xml:space="preserve">5.1. Тематический план по разделу </w:t>
      </w:r>
      <w:r>
        <w:rPr>
          <w:rFonts w:eastAsia="Times New Roman" w:cs="Times New Roman"/>
          <w:bCs/>
          <w:i/>
          <w:color w:val="auto"/>
          <w:sz w:val="24"/>
          <w:szCs w:val="24"/>
        </w:rPr>
        <w:t>Гандбол</w:t>
      </w:r>
    </w:p>
    <w:tbl>
      <w:tblPr>
        <w:tblW w:w="4927" w:type="pct"/>
        <w:tblLayout w:type="fixed"/>
        <w:tblLook w:val="0000" w:firstRow="0" w:lastRow="0" w:firstColumn="0" w:lastColumn="0" w:noHBand="0" w:noVBand="0"/>
      </w:tblPr>
      <w:tblGrid>
        <w:gridCol w:w="4345"/>
        <w:gridCol w:w="834"/>
        <w:gridCol w:w="833"/>
        <w:gridCol w:w="1378"/>
        <w:gridCol w:w="1205"/>
        <w:gridCol w:w="836"/>
      </w:tblGrid>
      <w:tr w:rsidR="00AA3134" w:rsidRPr="008949D5" w:rsidTr="00AA3134">
        <w:trPr>
          <w:trHeight w:val="203"/>
        </w:trPr>
        <w:tc>
          <w:tcPr>
            <w:tcW w:w="4345" w:type="dxa"/>
            <w:vMerge w:val="restart"/>
            <w:tcBorders>
              <w:top w:val="single" w:sz="2" w:space="0" w:color="000000"/>
              <w:left w:val="single" w:sz="2" w:space="0" w:color="000000"/>
              <w:right w:val="single" w:sz="2" w:space="0" w:color="000000"/>
            </w:tcBorders>
          </w:tcPr>
          <w:p w:rsidR="00AA3134" w:rsidRPr="008949D5" w:rsidRDefault="00AA3134" w:rsidP="00AA3134">
            <w:pPr>
              <w:autoSpaceDE w:val="0"/>
              <w:autoSpaceDN w:val="0"/>
              <w:adjustRightInd w:val="0"/>
              <w:jc w:val="center"/>
              <w:rPr>
                <w:rFonts w:eastAsia="Times New Roman" w:cs="Times New Roman"/>
                <w:color w:val="auto"/>
                <w:sz w:val="24"/>
                <w:szCs w:val="24"/>
              </w:rPr>
            </w:pPr>
            <w:r w:rsidRPr="008949D5">
              <w:rPr>
                <w:rFonts w:eastAsia="Times New Roman" w:cs="Times New Roman"/>
                <w:color w:val="auto"/>
                <w:sz w:val="24"/>
                <w:szCs w:val="24"/>
              </w:rPr>
              <w:t>Наименование темы</w:t>
            </w:r>
          </w:p>
        </w:tc>
        <w:tc>
          <w:tcPr>
            <w:tcW w:w="3045" w:type="dxa"/>
            <w:gridSpan w:val="3"/>
            <w:tcBorders>
              <w:top w:val="single" w:sz="2" w:space="0" w:color="000000"/>
              <w:left w:val="single" w:sz="2" w:space="0" w:color="000000"/>
              <w:bottom w:val="single" w:sz="2" w:space="0" w:color="000000"/>
              <w:right w:val="single" w:sz="2" w:space="0" w:color="000000"/>
            </w:tcBorders>
          </w:tcPr>
          <w:p w:rsidR="00AA3134" w:rsidRPr="008949D5" w:rsidRDefault="00AA3134" w:rsidP="00AA3134">
            <w:pPr>
              <w:autoSpaceDE w:val="0"/>
              <w:autoSpaceDN w:val="0"/>
              <w:adjustRightInd w:val="0"/>
              <w:jc w:val="center"/>
              <w:rPr>
                <w:rFonts w:eastAsia="Times New Roman" w:cs="Times New Roman"/>
                <w:color w:val="auto"/>
                <w:sz w:val="24"/>
                <w:szCs w:val="24"/>
              </w:rPr>
            </w:pPr>
            <w:r w:rsidRPr="008949D5">
              <w:rPr>
                <w:rFonts w:eastAsia="Times New Roman" w:cs="Times New Roman"/>
                <w:color w:val="auto"/>
                <w:sz w:val="24"/>
                <w:szCs w:val="24"/>
              </w:rPr>
              <w:t>Контактная работа</w:t>
            </w:r>
          </w:p>
        </w:tc>
        <w:tc>
          <w:tcPr>
            <w:tcW w:w="1205" w:type="dxa"/>
            <w:vMerge w:val="restart"/>
            <w:tcBorders>
              <w:top w:val="single" w:sz="2" w:space="0" w:color="000000"/>
              <w:left w:val="single" w:sz="2" w:space="0" w:color="000000"/>
              <w:right w:val="single" w:sz="2" w:space="0" w:color="000000"/>
            </w:tcBorders>
          </w:tcPr>
          <w:p w:rsidR="00AA3134" w:rsidRPr="008949D5" w:rsidRDefault="00AA3134" w:rsidP="00AA3134">
            <w:pPr>
              <w:autoSpaceDE w:val="0"/>
              <w:autoSpaceDN w:val="0"/>
              <w:adjustRightInd w:val="0"/>
              <w:jc w:val="center"/>
              <w:rPr>
                <w:rFonts w:eastAsia="Times New Roman" w:cs="Times New Roman"/>
                <w:color w:val="auto"/>
                <w:sz w:val="24"/>
                <w:szCs w:val="24"/>
              </w:rPr>
            </w:pPr>
            <w:r w:rsidRPr="008949D5">
              <w:rPr>
                <w:rFonts w:eastAsia="Times New Roman" w:cs="Times New Roman"/>
                <w:color w:val="auto"/>
                <w:sz w:val="24"/>
                <w:szCs w:val="24"/>
              </w:rPr>
              <w:t>Самостоятельная работа</w:t>
            </w:r>
          </w:p>
        </w:tc>
        <w:tc>
          <w:tcPr>
            <w:tcW w:w="836" w:type="dxa"/>
            <w:vMerge w:val="restart"/>
            <w:tcBorders>
              <w:top w:val="single" w:sz="2" w:space="0" w:color="000000"/>
              <w:left w:val="single" w:sz="2" w:space="0" w:color="000000"/>
              <w:right w:val="single" w:sz="2" w:space="0" w:color="000000"/>
            </w:tcBorders>
            <w:shd w:val="clear" w:color="000000" w:fill="FFFFFF"/>
          </w:tcPr>
          <w:p w:rsidR="00AA3134" w:rsidRPr="008949D5" w:rsidRDefault="00AA3134" w:rsidP="00AA3134">
            <w:pPr>
              <w:autoSpaceDE w:val="0"/>
              <w:autoSpaceDN w:val="0"/>
              <w:adjustRightInd w:val="0"/>
              <w:jc w:val="center"/>
              <w:rPr>
                <w:rFonts w:eastAsia="Times New Roman" w:cs="Times New Roman"/>
                <w:color w:val="auto"/>
                <w:sz w:val="24"/>
                <w:szCs w:val="24"/>
              </w:rPr>
            </w:pPr>
            <w:r w:rsidRPr="008949D5">
              <w:rPr>
                <w:rFonts w:eastAsia="Times New Roman" w:cs="Times New Roman"/>
                <w:color w:val="auto"/>
                <w:sz w:val="24"/>
                <w:szCs w:val="24"/>
              </w:rPr>
              <w:t>Всего часов по дисциплине</w:t>
            </w:r>
          </w:p>
        </w:tc>
      </w:tr>
      <w:tr w:rsidR="00AA3134" w:rsidRPr="008949D5" w:rsidTr="00AA3134">
        <w:trPr>
          <w:trHeight w:val="533"/>
        </w:trPr>
        <w:tc>
          <w:tcPr>
            <w:tcW w:w="4345" w:type="dxa"/>
            <w:vMerge/>
            <w:tcBorders>
              <w:left w:val="single" w:sz="2" w:space="0" w:color="000000"/>
              <w:right w:val="single" w:sz="2" w:space="0" w:color="000000"/>
            </w:tcBorders>
          </w:tcPr>
          <w:p w:rsidR="00AA3134" w:rsidRPr="008949D5" w:rsidRDefault="00AA3134" w:rsidP="00AA3134">
            <w:pPr>
              <w:autoSpaceDE w:val="0"/>
              <w:autoSpaceDN w:val="0"/>
              <w:adjustRightInd w:val="0"/>
              <w:jc w:val="center"/>
              <w:rPr>
                <w:rFonts w:eastAsia="Times New Roman" w:cs="Times New Roman"/>
                <w:color w:val="auto"/>
                <w:sz w:val="24"/>
                <w:szCs w:val="24"/>
              </w:rPr>
            </w:pPr>
          </w:p>
        </w:tc>
        <w:tc>
          <w:tcPr>
            <w:tcW w:w="1667" w:type="dxa"/>
            <w:gridSpan w:val="2"/>
            <w:tcBorders>
              <w:top w:val="single" w:sz="2" w:space="0" w:color="000000"/>
              <w:left w:val="single" w:sz="2" w:space="0" w:color="000000"/>
              <w:bottom w:val="single" w:sz="2" w:space="0" w:color="000000"/>
              <w:right w:val="single" w:sz="2" w:space="0" w:color="000000"/>
            </w:tcBorders>
          </w:tcPr>
          <w:p w:rsidR="00AA3134" w:rsidRPr="008949D5" w:rsidRDefault="00AA3134" w:rsidP="00AA3134">
            <w:pPr>
              <w:autoSpaceDE w:val="0"/>
              <w:autoSpaceDN w:val="0"/>
              <w:adjustRightInd w:val="0"/>
              <w:jc w:val="center"/>
              <w:rPr>
                <w:rFonts w:eastAsia="Times New Roman" w:cs="Times New Roman"/>
                <w:color w:val="auto"/>
                <w:sz w:val="24"/>
                <w:szCs w:val="24"/>
              </w:rPr>
            </w:pPr>
            <w:r w:rsidRPr="008949D5">
              <w:rPr>
                <w:rFonts w:eastAsia="Times New Roman" w:cs="Times New Roman"/>
                <w:color w:val="auto"/>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AA3134" w:rsidRPr="008949D5" w:rsidRDefault="00AA3134" w:rsidP="00AA3134">
            <w:pPr>
              <w:tabs>
                <w:tab w:val="left" w:pos="814"/>
              </w:tabs>
              <w:jc w:val="center"/>
              <w:rPr>
                <w:rFonts w:eastAsia="Times New Roman" w:cs="Times New Roman"/>
                <w:color w:val="auto"/>
                <w:sz w:val="24"/>
                <w:szCs w:val="24"/>
              </w:rPr>
            </w:pPr>
            <w:r w:rsidRPr="008949D5">
              <w:rPr>
                <w:rFonts w:eastAsia="Times New Roman" w:cs="Times New Roman"/>
                <w:color w:val="auto"/>
                <w:sz w:val="24"/>
                <w:szCs w:val="24"/>
              </w:rPr>
              <w:t xml:space="preserve">Контактная СР (в т.ч. </w:t>
            </w:r>
          </w:p>
          <w:p w:rsidR="00AA3134" w:rsidRPr="008949D5" w:rsidRDefault="00AA3134" w:rsidP="00AA3134">
            <w:pPr>
              <w:autoSpaceDE w:val="0"/>
              <w:autoSpaceDN w:val="0"/>
              <w:adjustRightInd w:val="0"/>
              <w:jc w:val="center"/>
              <w:rPr>
                <w:rFonts w:eastAsia="Times New Roman" w:cs="Times New Roman"/>
                <w:color w:val="auto"/>
                <w:sz w:val="24"/>
                <w:szCs w:val="24"/>
              </w:rPr>
            </w:pPr>
            <w:r w:rsidRPr="008949D5">
              <w:rPr>
                <w:rFonts w:eastAsia="Times New Roman" w:cs="Times New Roman"/>
                <w:color w:val="auto"/>
                <w:sz w:val="24"/>
                <w:szCs w:val="24"/>
              </w:rPr>
              <w:t>в ЭИОС)</w:t>
            </w:r>
          </w:p>
        </w:tc>
        <w:tc>
          <w:tcPr>
            <w:tcW w:w="1205" w:type="dxa"/>
            <w:vMerge/>
            <w:tcBorders>
              <w:left w:val="single" w:sz="2" w:space="0" w:color="000000"/>
              <w:right w:val="single" w:sz="2" w:space="0" w:color="000000"/>
            </w:tcBorders>
          </w:tcPr>
          <w:p w:rsidR="00AA3134" w:rsidRPr="008949D5" w:rsidRDefault="00AA3134" w:rsidP="00AA3134">
            <w:pPr>
              <w:autoSpaceDE w:val="0"/>
              <w:autoSpaceDN w:val="0"/>
              <w:adjustRightInd w:val="0"/>
              <w:jc w:val="center"/>
              <w:rPr>
                <w:rFonts w:eastAsia="Times New Roman" w:cs="Times New Roman"/>
                <w:color w:val="auto"/>
                <w:sz w:val="24"/>
                <w:szCs w:val="24"/>
              </w:rPr>
            </w:pPr>
          </w:p>
        </w:tc>
        <w:tc>
          <w:tcPr>
            <w:tcW w:w="836" w:type="dxa"/>
            <w:vMerge/>
            <w:tcBorders>
              <w:left w:val="single" w:sz="2" w:space="0" w:color="000000"/>
              <w:right w:val="single" w:sz="2" w:space="0" w:color="000000"/>
            </w:tcBorders>
            <w:shd w:val="clear" w:color="000000" w:fill="FFFFFF"/>
          </w:tcPr>
          <w:p w:rsidR="00AA3134" w:rsidRPr="008949D5" w:rsidRDefault="00AA3134" w:rsidP="00AA3134">
            <w:pPr>
              <w:autoSpaceDE w:val="0"/>
              <w:autoSpaceDN w:val="0"/>
              <w:adjustRightInd w:val="0"/>
              <w:jc w:val="center"/>
              <w:rPr>
                <w:rFonts w:eastAsia="Times New Roman" w:cs="Times New Roman"/>
                <w:color w:val="auto"/>
                <w:sz w:val="24"/>
                <w:szCs w:val="24"/>
              </w:rPr>
            </w:pPr>
          </w:p>
        </w:tc>
      </w:tr>
      <w:tr w:rsidR="00AA3134" w:rsidRPr="008949D5" w:rsidTr="00AA3134">
        <w:trPr>
          <w:trHeight w:val="1"/>
        </w:trPr>
        <w:tc>
          <w:tcPr>
            <w:tcW w:w="4345" w:type="dxa"/>
            <w:vMerge/>
            <w:tcBorders>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spacing w:after="200"/>
              <w:rPr>
                <w:rFonts w:eastAsia="Times New Roman" w:cs="Times New Roman"/>
                <w:color w:val="auto"/>
                <w:sz w:val="24"/>
                <w:szCs w:val="24"/>
              </w:rPr>
            </w:pPr>
          </w:p>
        </w:tc>
        <w:tc>
          <w:tcPr>
            <w:tcW w:w="834" w:type="dxa"/>
            <w:tcBorders>
              <w:top w:val="single" w:sz="2" w:space="0" w:color="000000"/>
              <w:left w:val="single" w:sz="2" w:space="0" w:color="000000"/>
              <w:bottom w:val="single" w:sz="2" w:space="0" w:color="000000"/>
              <w:right w:val="single" w:sz="2" w:space="0" w:color="000000"/>
            </w:tcBorders>
          </w:tcPr>
          <w:p w:rsidR="00AA3134" w:rsidRPr="008949D5" w:rsidRDefault="00AA3134" w:rsidP="00AA3134">
            <w:pPr>
              <w:autoSpaceDE w:val="0"/>
              <w:autoSpaceDN w:val="0"/>
              <w:adjustRightInd w:val="0"/>
              <w:jc w:val="center"/>
              <w:rPr>
                <w:rFonts w:eastAsia="Times New Roman" w:cs="Times New Roman"/>
                <w:color w:val="auto"/>
                <w:sz w:val="24"/>
                <w:szCs w:val="24"/>
              </w:rPr>
            </w:pPr>
            <w:r w:rsidRPr="008949D5">
              <w:rPr>
                <w:rFonts w:eastAsia="Times New Roman" w:cs="Times New Roman"/>
                <w:color w:val="auto"/>
                <w:sz w:val="24"/>
                <w:szCs w:val="24"/>
              </w:rPr>
              <w:t>Лекции</w:t>
            </w:r>
          </w:p>
        </w:tc>
        <w:tc>
          <w:tcPr>
            <w:tcW w:w="833" w:type="dxa"/>
            <w:tcBorders>
              <w:top w:val="single" w:sz="2" w:space="0" w:color="000000"/>
              <w:left w:val="single" w:sz="2" w:space="0" w:color="000000"/>
              <w:bottom w:val="single" w:sz="2" w:space="0" w:color="000000"/>
              <w:right w:val="single" w:sz="2" w:space="0" w:color="000000"/>
            </w:tcBorders>
          </w:tcPr>
          <w:p w:rsidR="00AA3134" w:rsidRPr="008949D5" w:rsidRDefault="00AA3134" w:rsidP="00AA3134">
            <w:pPr>
              <w:autoSpaceDE w:val="0"/>
              <w:autoSpaceDN w:val="0"/>
              <w:adjustRightInd w:val="0"/>
              <w:jc w:val="center"/>
              <w:rPr>
                <w:rFonts w:eastAsia="Times New Roman" w:cs="Times New Roman"/>
                <w:color w:val="auto"/>
                <w:sz w:val="24"/>
                <w:szCs w:val="24"/>
              </w:rPr>
            </w:pPr>
            <w:r w:rsidRPr="008949D5">
              <w:rPr>
                <w:rFonts w:eastAsia="Times New Roman" w:cs="Times New Roman"/>
                <w:color w:val="auto"/>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AA3134" w:rsidRPr="008949D5" w:rsidRDefault="00AA3134" w:rsidP="00AA3134">
            <w:pPr>
              <w:autoSpaceDE w:val="0"/>
              <w:autoSpaceDN w:val="0"/>
              <w:adjustRightInd w:val="0"/>
              <w:spacing w:after="200"/>
              <w:rPr>
                <w:rFonts w:eastAsia="Times New Roman" w:cs="Times New Roman"/>
                <w:color w:val="auto"/>
                <w:sz w:val="24"/>
                <w:szCs w:val="24"/>
              </w:rPr>
            </w:pPr>
          </w:p>
        </w:tc>
        <w:tc>
          <w:tcPr>
            <w:tcW w:w="1205" w:type="dxa"/>
            <w:vMerge/>
            <w:tcBorders>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spacing w:after="200"/>
              <w:rPr>
                <w:rFonts w:eastAsia="Times New Roman" w:cs="Times New Roman"/>
                <w:color w:val="auto"/>
                <w:sz w:val="24"/>
                <w:szCs w:val="24"/>
              </w:rPr>
            </w:pPr>
          </w:p>
        </w:tc>
        <w:tc>
          <w:tcPr>
            <w:tcW w:w="836" w:type="dxa"/>
            <w:vMerge/>
            <w:tcBorders>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spacing w:after="200"/>
              <w:rPr>
                <w:rFonts w:eastAsia="Times New Roman" w:cs="Times New Roman"/>
                <w:color w:val="auto"/>
                <w:sz w:val="24"/>
                <w:szCs w:val="24"/>
              </w:rPr>
            </w:pPr>
          </w:p>
        </w:tc>
      </w:tr>
      <w:tr w:rsidR="00AA3134" w:rsidRPr="008949D5" w:rsidTr="00AA3134">
        <w:trPr>
          <w:trHeight w:val="1"/>
        </w:trPr>
        <w:tc>
          <w:tcPr>
            <w:tcW w:w="9431" w:type="dxa"/>
            <w:gridSpan w:val="6"/>
            <w:tcBorders>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spacing w:after="200"/>
              <w:jc w:val="center"/>
              <w:rPr>
                <w:rFonts w:eastAsia="Times New Roman" w:cs="Times New Roman"/>
                <w:b/>
                <w:color w:val="auto"/>
                <w:sz w:val="24"/>
                <w:szCs w:val="24"/>
              </w:rPr>
            </w:pPr>
            <w:r>
              <w:rPr>
                <w:rFonts w:eastAsia="Times New Roman" w:cs="Times New Roman"/>
                <w:b/>
                <w:color w:val="auto"/>
                <w:sz w:val="24"/>
                <w:szCs w:val="24"/>
              </w:rPr>
              <w:t>4</w:t>
            </w:r>
            <w:r w:rsidRPr="008949D5">
              <w:rPr>
                <w:rFonts w:eastAsia="Times New Roman" w:cs="Times New Roman"/>
                <w:b/>
                <w:color w:val="auto"/>
                <w:sz w:val="24"/>
                <w:szCs w:val="24"/>
              </w:rPr>
              <w:t xml:space="preserve"> курс</w:t>
            </w:r>
          </w:p>
        </w:tc>
      </w:tr>
      <w:tr w:rsidR="00AA3134" w:rsidRPr="008949D5"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8949D5" w:rsidRDefault="00AA3134" w:rsidP="00AA3134">
            <w:pPr>
              <w:ind w:right="-6"/>
              <w:jc w:val="both"/>
              <w:rPr>
                <w:rFonts w:cs="Times New Roman"/>
                <w:color w:val="auto"/>
                <w:sz w:val="24"/>
                <w:szCs w:val="24"/>
              </w:rPr>
            </w:pPr>
            <w:r w:rsidRPr="008949D5">
              <w:rPr>
                <w:rFonts w:cs="Times New Roman"/>
                <w:b/>
                <w:color w:val="auto"/>
                <w:sz w:val="24"/>
                <w:szCs w:val="24"/>
              </w:rPr>
              <w:t>Раздел 1</w:t>
            </w:r>
            <w:r w:rsidRPr="008949D5">
              <w:rPr>
                <w:rFonts w:cs="Times New Roman"/>
                <w:b/>
                <w:i/>
                <w:color w:val="auto"/>
                <w:sz w:val="24"/>
                <w:szCs w:val="24"/>
              </w:rPr>
              <w:t xml:space="preserve">. </w:t>
            </w:r>
            <w:r w:rsidRPr="008949D5">
              <w:rPr>
                <w:rFonts w:cs="Times New Roman"/>
                <w:b/>
                <w:color w:val="auto"/>
                <w:sz w:val="24"/>
                <w:szCs w:val="24"/>
              </w:rPr>
              <w:t xml:space="preserve">Обучение технике игры в </w:t>
            </w:r>
            <w:r>
              <w:rPr>
                <w:rFonts w:cs="Times New Roman"/>
                <w:b/>
                <w:color w:val="auto"/>
                <w:sz w:val="24"/>
                <w:szCs w:val="24"/>
              </w:rPr>
              <w:t>гандбол</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b/>
                <w:color w:val="auto"/>
                <w:sz w:val="24"/>
                <w:szCs w:val="24"/>
              </w:rPr>
            </w:pPr>
            <w:r>
              <w:rPr>
                <w:rFonts w:eastAsia="Times New Roman" w:cs="Times New Roman"/>
                <w:b/>
                <w:color w:val="auto"/>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b/>
                <w:color w:val="auto"/>
                <w:sz w:val="24"/>
                <w:szCs w:val="24"/>
              </w:rPr>
            </w:pPr>
            <w:r>
              <w:rPr>
                <w:rFonts w:eastAsia="Times New Roman" w:cs="Times New Roman"/>
                <w:b/>
                <w:color w:val="auto"/>
                <w:sz w:val="24"/>
                <w:szCs w:val="24"/>
              </w:rPr>
              <w:t>16</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b/>
                <w:color w:val="auto"/>
                <w:sz w:val="24"/>
                <w:szCs w:val="24"/>
              </w:rPr>
            </w:pPr>
          </w:p>
        </w:tc>
      </w:tr>
      <w:tr w:rsidR="00AA3134" w:rsidRPr="008949D5"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8949D5" w:rsidRDefault="00AA3134" w:rsidP="00AA3134">
            <w:pPr>
              <w:tabs>
                <w:tab w:val="left" w:pos="-11307"/>
                <w:tab w:val="center" w:pos="4677"/>
                <w:tab w:val="right" w:pos="9355"/>
              </w:tabs>
              <w:ind w:left="34" w:right="-6"/>
              <w:rPr>
                <w:rFonts w:cs="Times New Roman"/>
                <w:color w:val="auto"/>
                <w:sz w:val="24"/>
                <w:szCs w:val="24"/>
              </w:rPr>
            </w:pPr>
            <w:r w:rsidRPr="008949D5">
              <w:rPr>
                <w:rFonts w:cs="Times New Roman"/>
                <w:color w:val="auto"/>
                <w:sz w:val="24"/>
                <w:szCs w:val="24"/>
              </w:rPr>
              <w:t xml:space="preserve">1.1. </w:t>
            </w:r>
            <w:r>
              <w:rPr>
                <w:rFonts w:cs="Times New Roman"/>
                <w:color w:val="auto"/>
                <w:sz w:val="24"/>
                <w:szCs w:val="24"/>
              </w:rPr>
              <w:t>Передачи мяча</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3</w:t>
            </w:r>
          </w:p>
        </w:tc>
      </w:tr>
      <w:tr w:rsidR="00AA3134" w:rsidRPr="008949D5"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8949D5" w:rsidRDefault="00AA3134" w:rsidP="00AA3134">
            <w:pPr>
              <w:jc w:val="both"/>
              <w:rPr>
                <w:rFonts w:cs="Times New Roman"/>
                <w:color w:val="auto"/>
                <w:sz w:val="24"/>
                <w:szCs w:val="24"/>
              </w:rPr>
            </w:pPr>
            <w:r w:rsidRPr="008949D5">
              <w:rPr>
                <w:rFonts w:cs="Times New Roman"/>
                <w:color w:val="auto"/>
                <w:sz w:val="24"/>
                <w:szCs w:val="24"/>
              </w:rPr>
              <w:t xml:space="preserve">1.2. </w:t>
            </w:r>
            <w:r>
              <w:rPr>
                <w:rFonts w:cs="Times New Roman"/>
                <w:color w:val="auto"/>
                <w:sz w:val="24"/>
                <w:szCs w:val="24"/>
              </w:rPr>
              <w:t>Ведение мяча</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3</w:t>
            </w:r>
          </w:p>
        </w:tc>
      </w:tr>
      <w:tr w:rsidR="00AA3134" w:rsidRPr="008949D5" w:rsidTr="00AA3134">
        <w:trPr>
          <w:trHeight w:val="256"/>
        </w:trPr>
        <w:tc>
          <w:tcPr>
            <w:tcW w:w="4345" w:type="dxa"/>
            <w:tcBorders>
              <w:top w:val="single" w:sz="2" w:space="0" w:color="000000"/>
              <w:left w:val="single" w:sz="2" w:space="0" w:color="000000"/>
              <w:bottom w:val="single" w:sz="2" w:space="0" w:color="000000"/>
              <w:right w:val="single" w:sz="2" w:space="0" w:color="000000"/>
            </w:tcBorders>
          </w:tcPr>
          <w:p w:rsidR="00AA3134" w:rsidRPr="008949D5" w:rsidRDefault="00AA3134" w:rsidP="00AA3134">
            <w:pPr>
              <w:jc w:val="both"/>
              <w:rPr>
                <w:rFonts w:cs="Times New Roman"/>
                <w:color w:val="auto"/>
                <w:sz w:val="24"/>
                <w:szCs w:val="24"/>
              </w:rPr>
            </w:pPr>
            <w:r w:rsidRPr="008949D5">
              <w:rPr>
                <w:rFonts w:cs="Times New Roman"/>
                <w:color w:val="auto"/>
                <w:sz w:val="24"/>
                <w:szCs w:val="24"/>
              </w:rPr>
              <w:t xml:space="preserve">1.3. </w:t>
            </w:r>
            <w:r>
              <w:rPr>
                <w:rFonts w:cs="Times New Roman"/>
                <w:color w:val="auto"/>
                <w:sz w:val="24"/>
                <w:szCs w:val="24"/>
              </w:rPr>
              <w:t>Броски мяча</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3</w:t>
            </w:r>
          </w:p>
        </w:tc>
      </w:tr>
      <w:tr w:rsidR="00AA3134" w:rsidRPr="008949D5"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8949D5" w:rsidRDefault="00AA3134" w:rsidP="00AA3134">
            <w:pPr>
              <w:jc w:val="both"/>
              <w:rPr>
                <w:rFonts w:cs="Times New Roman"/>
                <w:color w:val="auto"/>
                <w:sz w:val="24"/>
                <w:szCs w:val="24"/>
              </w:rPr>
            </w:pPr>
            <w:r w:rsidRPr="008949D5">
              <w:rPr>
                <w:rFonts w:cs="Times New Roman"/>
                <w:color w:val="auto"/>
                <w:sz w:val="24"/>
                <w:szCs w:val="24"/>
              </w:rPr>
              <w:t xml:space="preserve">1.4. </w:t>
            </w:r>
            <w:r>
              <w:rPr>
                <w:rFonts w:cs="Times New Roman"/>
                <w:color w:val="auto"/>
                <w:sz w:val="24"/>
                <w:szCs w:val="24"/>
              </w:rPr>
              <w:t>Передвижения во время игры</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10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11</w:t>
            </w:r>
          </w:p>
        </w:tc>
      </w:tr>
      <w:tr w:rsidR="00AA3134" w:rsidRPr="008949D5"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8949D5" w:rsidRDefault="00AA3134" w:rsidP="00AA3134">
            <w:pPr>
              <w:tabs>
                <w:tab w:val="left" w:pos="-11307"/>
                <w:tab w:val="center" w:pos="4677"/>
                <w:tab w:val="right" w:pos="9355"/>
              </w:tabs>
              <w:ind w:left="34" w:right="-6"/>
              <w:rPr>
                <w:rFonts w:cs="Times New Roman"/>
                <w:color w:val="auto"/>
                <w:sz w:val="24"/>
                <w:szCs w:val="24"/>
              </w:rPr>
            </w:pPr>
            <w:r w:rsidRPr="008949D5">
              <w:rPr>
                <w:rFonts w:cs="Times New Roman"/>
                <w:b/>
                <w:color w:val="auto"/>
                <w:sz w:val="24"/>
                <w:szCs w:val="24"/>
              </w:rPr>
              <w:t>Раздел 2</w:t>
            </w:r>
            <w:r w:rsidRPr="008949D5">
              <w:rPr>
                <w:rFonts w:cs="Times New Roman"/>
                <w:color w:val="auto"/>
                <w:sz w:val="24"/>
                <w:szCs w:val="24"/>
              </w:rPr>
              <w:t xml:space="preserve">. </w:t>
            </w:r>
            <w:r>
              <w:rPr>
                <w:rFonts w:cs="Times New Roman"/>
                <w:b/>
                <w:color w:val="auto"/>
                <w:sz w:val="24"/>
                <w:szCs w:val="24"/>
              </w:rPr>
              <w:t>Правила игры, судейство организация соревнований.</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b/>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b/>
                <w:color w:val="auto"/>
                <w:sz w:val="24"/>
                <w:szCs w:val="24"/>
              </w:rPr>
            </w:pPr>
            <w:r>
              <w:rPr>
                <w:rFonts w:eastAsia="Times New Roman" w:cs="Times New Roman"/>
                <w:b/>
                <w:color w:val="auto"/>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b/>
                <w:color w:val="auto"/>
                <w:sz w:val="24"/>
                <w:szCs w:val="24"/>
              </w:rPr>
            </w:pPr>
            <w:r>
              <w:rPr>
                <w:rFonts w:eastAsia="Times New Roman" w:cs="Times New Roman"/>
                <w:b/>
                <w:color w:val="auto"/>
                <w:sz w:val="24"/>
                <w:szCs w:val="24"/>
              </w:rPr>
              <w:t>50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b/>
                <w:color w:val="auto"/>
                <w:sz w:val="24"/>
                <w:szCs w:val="24"/>
              </w:rPr>
            </w:pPr>
          </w:p>
        </w:tc>
      </w:tr>
      <w:tr w:rsidR="00AA3134" w:rsidRPr="008949D5"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8949D5" w:rsidRDefault="00AA3134" w:rsidP="00AA3134">
            <w:pPr>
              <w:tabs>
                <w:tab w:val="left" w:pos="-11307"/>
                <w:tab w:val="center" w:pos="4677"/>
                <w:tab w:val="right" w:pos="9355"/>
              </w:tabs>
              <w:ind w:left="34" w:right="-6"/>
              <w:rPr>
                <w:rFonts w:cs="Times New Roman"/>
                <w:color w:val="auto"/>
                <w:sz w:val="24"/>
                <w:szCs w:val="24"/>
              </w:rPr>
            </w:pPr>
            <w:r>
              <w:rPr>
                <w:rFonts w:cs="Times New Roman"/>
                <w:color w:val="auto"/>
                <w:sz w:val="24"/>
                <w:szCs w:val="24"/>
              </w:rPr>
              <w:t>2.1. Правила игры</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20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20</w:t>
            </w:r>
          </w:p>
        </w:tc>
      </w:tr>
      <w:tr w:rsidR="00AA3134" w:rsidRPr="008949D5"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8949D5" w:rsidRDefault="00AA3134" w:rsidP="00AA3134">
            <w:pPr>
              <w:tabs>
                <w:tab w:val="left" w:pos="-11307"/>
                <w:tab w:val="center" w:pos="4677"/>
                <w:tab w:val="right" w:pos="9355"/>
              </w:tabs>
              <w:ind w:left="34" w:right="-6"/>
              <w:rPr>
                <w:rFonts w:cs="Times New Roman"/>
                <w:color w:val="auto"/>
                <w:sz w:val="24"/>
                <w:szCs w:val="24"/>
              </w:rPr>
            </w:pPr>
            <w:r>
              <w:rPr>
                <w:rFonts w:cs="Times New Roman"/>
                <w:color w:val="auto"/>
                <w:sz w:val="24"/>
                <w:szCs w:val="24"/>
              </w:rPr>
              <w:t>2.2. Судейские жесты</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20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20</w:t>
            </w:r>
          </w:p>
        </w:tc>
      </w:tr>
      <w:tr w:rsidR="00AA3134" w:rsidRPr="008949D5"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8949D5" w:rsidRDefault="00AA3134" w:rsidP="00AA3134">
            <w:pPr>
              <w:tabs>
                <w:tab w:val="left" w:pos="-11307"/>
                <w:tab w:val="center" w:pos="4677"/>
                <w:tab w:val="right" w:pos="9355"/>
              </w:tabs>
              <w:ind w:left="34" w:right="-6"/>
              <w:rPr>
                <w:rFonts w:cs="Times New Roman"/>
                <w:color w:val="auto"/>
                <w:sz w:val="24"/>
                <w:szCs w:val="24"/>
              </w:rPr>
            </w:pPr>
            <w:r>
              <w:rPr>
                <w:rFonts w:cs="Times New Roman"/>
                <w:color w:val="auto"/>
                <w:sz w:val="24"/>
                <w:szCs w:val="24"/>
              </w:rPr>
              <w:t>2.3. Механика судейства соревнований</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6</w:t>
            </w:r>
          </w:p>
        </w:tc>
      </w:tr>
      <w:tr w:rsidR="00AA3134" w:rsidRPr="008949D5"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8949D5" w:rsidRDefault="00AA3134" w:rsidP="00AA3134">
            <w:pPr>
              <w:tabs>
                <w:tab w:val="left" w:pos="-11307"/>
                <w:tab w:val="center" w:pos="4677"/>
                <w:tab w:val="right" w:pos="9355"/>
              </w:tabs>
              <w:ind w:left="34" w:right="-6"/>
              <w:rPr>
                <w:rFonts w:cs="Times New Roman"/>
                <w:color w:val="auto"/>
                <w:sz w:val="24"/>
                <w:szCs w:val="24"/>
              </w:rPr>
            </w:pPr>
            <w:r>
              <w:rPr>
                <w:rFonts w:cs="Times New Roman"/>
                <w:color w:val="auto"/>
                <w:sz w:val="24"/>
                <w:szCs w:val="24"/>
              </w:rPr>
              <w:t>2.4. Организация соревнований</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6</w:t>
            </w:r>
          </w:p>
        </w:tc>
      </w:tr>
      <w:tr w:rsidR="00AA3134" w:rsidRPr="008949D5"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8949D5" w:rsidRDefault="00AA3134" w:rsidP="00AA3134">
            <w:pPr>
              <w:tabs>
                <w:tab w:val="left" w:pos="-11307"/>
                <w:tab w:val="center" w:pos="4677"/>
                <w:tab w:val="right" w:pos="9355"/>
              </w:tabs>
              <w:ind w:left="34" w:right="-6"/>
              <w:rPr>
                <w:rFonts w:cs="Times New Roman"/>
                <w:color w:val="auto"/>
                <w:sz w:val="24"/>
                <w:szCs w:val="24"/>
              </w:rPr>
            </w:pPr>
            <w:r w:rsidRPr="008949D5">
              <w:rPr>
                <w:rFonts w:cs="Times New Roman"/>
                <w:color w:val="auto"/>
                <w:sz w:val="24"/>
                <w:szCs w:val="24"/>
              </w:rPr>
              <w:t>Итого:</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b/>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8949D5" w:rsidRDefault="00AA3134" w:rsidP="00AA3134">
            <w:pPr>
              <w:autoSpaceDE w:val="0"/>
              <w:autoSpaceDN w:val="0"/>
              <w:adjustRightInd w:val="0"/>
              <w:jc w:val="center"/>
              <w:rPr>
                <w:rFonts w:eastAsia="Times New Roman" w:cs="Times New Roman"/>
                <w:b/>
                <w:color w:val="auto"/>
                <w:sz w:val="24"/>
                <w:szCs w:val="24"/>
              </w:rPr>
            </w:pPr>
            <w:r>
              <w:rPr>
                <w:rFonts w:eastAsia="Times New Roman" w:cs="Times New Roman"/>
                <w:b/>
                <w:color w:val="auto"/>
                <w:sz w:val="24"/>
                <w:szCs w:val="24"/>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b/>
                <w:color w:val="auto"/>
                <w:sz w:val="24"/>
                <w:szCs w:val="24"/>
              </w:rPr>
            </w:pPr>
            <w:r>
              <w:rPr>
                <w:rFonts w:eastAsia="Times New Roman" w:cs="Times New Roman"/>
                <w:b/>
                <w:color w:val="auto"/>
                <w:sz w:val="24"/>
                <w:szCs w:val="24"/>
              </w:rPr>
              <w:t>66</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8949D5" w:rsidRDefault="00AA3134" w:rsidP="00AA3134">
            <w:pPr>
              <w:autoSpaceDE w:val="0"/>
              <w:autoSpaceDN w:val="0"/>
              <w:adjustRightInd w:val="0"/>
              <w:jc w:val="center"/>
              <w:rPr>
                <w:rFonts w:eastAsia="Times New Roman" w:cs="Times New Roman"/>
                <w:b/>
                <w:color w:val="auto"/>
                <w:sz w:val="24"/>
                <w:szCs w:val="24"/>
              </w:rPr>
            </w:pPr>
            <w:r>
              <w:rPr>
                <w:rFonts w:eastAsia="Times New Roman" w:cs="Times New Roman"/>
                <w:b/>
                <w:color w:val="auto"/>
                <w:sz w:val="24"/>
                <w:szCs w:val="24"/>
              </w:rPr>
              <w:t>72</w:t>
            </w:r>
          </w:p>
        </w:tc>
      </w:tr>
    </w:tbl>
    <w:p w:rsidR="00AA3134" w:rsidRPr="008949D5" w:rsidRDefault="00AA3134" w:rsidP="00AA3134">
      <w:pPr>
        <w:ind w:firstLine="360"/>
        <w:outlineLvl w:val="3"/>
        <w:rPr>
          <w:rFonts w:eastAsia="Times New Roman" w:cs="Times New Roman"/>
          <w:color w:val="auto"/>
          <w:sz w:val="24"/>
          <w:szCs w:val="24"/>
        </w:rPr>
      </w:pPr>
    </w:p>
    <w:p w:rsidR="00AA3134" w:rsidRPr="008949D5" w:rsidRDefault="00AA3134" w:rsidP="00AA3134">
      <w:pPr>
        <w:ind w:firstLine="360"/>
        <w:outlineLvl w:val="3"/>
        <w:rPr>
          <w:rFonts w:eastAsia="Times New Roman" w:cs="Times New Roman"/>
          <w:color w:val="auto"/>
          <w:sz w:val="24"/>
          <w:szCs w:val="24"/>
        </w:rPr>
      </w:pPr>
      <w:bookmarkStart w:id="13" w:name="_Toc18"/>
      <w:r w:rsidRPr="008949D5">
        <w:rPr>
          <w:rFonts w:eastAsia="Times New Roman" w:cs="Times New Roman"/>
          <w:color w:val="auto"/>
          <w:sz w:val="24"/>
          <w:szCs w:val="24"/>
        </w:rPr>
        <w:t>5.2. Методы обучения</w:t>
      </w:r>
      <w:bookmarkEnd w:id="13"/>
      <w:r w:rsidRPr="008949D5">
        <w:rPr>
          <w:rFonts w:eastAsia="Times New Roman" w:cs="Times New Roman"/>
          <w:color w:val="auto"/>
          <w:sz w:val="24"/>
          <w:szCs w:val="24"/>
        </w:rPr>
        <w:t>: проблемного обучения, игровой метод, соревновательный метод</w:t>
      </w:r>
    </w:p>
    <w:p w:rsidR="00AA3134" w:rsidRPr="008949D5" w:rsidRDefault="00AA3134" w:rsidP="00AA3134">
      <w:pPr>
        <w:ind w:firstLine="360"/>
        <w:outlineLvl w:val="2"/>
        <w:rPr>
          <w:rFonts w:eastAsia="Times New Roman" w:cs="Times New Roman"/>
          <w:b/>
          <w:bCs/>
          <w:color w:val="auto"/>
          <w:sz w:val="24"/>
          <w:szCs w:val="24"/>
        </w:rPr>
      </w:pPr>
      <w:bookmarkStart w:id="14" w:name="_Toc19"/>
      <w:r w:rsidRPr="008949D5">
        <w:rPr>
          <w:rFonts w:eastAsia="Times New Roman" w:cs="Times New Roman"/>
          <w:b/>
          <w:bCs/>
          <w:color w:val="auto"/>
          <w:sz w:val="24"/>
          <w:szCs w:val="24"/>
        </w:rPr>
        <w:t>6. Технологическая карта дисциплины</w:t>
      </w:r>
      <w:bookmarkEnd w:id="14"/>
    </w:p>
    <w:p w:rsidR="00AA3134" w:rsidRPr="008949D5" w:rsidRDefault="00AA3134" w:rsidP="00AA3134">
      <w:pPr>
        <w:ind w:firstLine="360"/>
        <w:outlineLvl w:val="3"/>
        <w:rPr>
          <w:rFonts w:eastAsia="Times New Roman" w:cs="Times New Roman"/>
          <w:color w:val="auto"/>
          <w:sz w:val="24"/>
          <w:szCs w:val="24"/>
        </w:rPr>
      </w:pPr>
      <w:bookmarkStart w:id="15" w:name="_Toc20"/>
      <w:r w:rsidRPr="008949D5">
        <w:rPr>
          <w:rFonts w:eastAsia="Times New Roman" w:cs="Times New Roman"/>
          <w:color w:val="auto"/>
          <w:sz w:val="24"/>
          <w:szCs w:val="24"/>
        </w:rPr>
        <w:t>6.1. Рейтинг-план</w:t>
      </w:r>
      <w:bookmarkEnd w:id="15"/>
    </w:p>
    <w:p w:rsidR="00AA3134" w:rsidRPr="008949D5" w:rsidRDefault="00AA3134" w:rsidP="00AA3134">
      <w:pPr>
        <w:ind w:firstLine="360"/>
        <w:outlineLvl w:val="3"/>
        <w:rPr>
          <w:rFonts w:eastAsia="Times New Roman" w:cs="Times New Roman"/>
          <w:color w:val="auto"/>
          <w:sz w:val="24"/>
          <w:szCs w:val="24"/>
        </w:rPr>
      </w:pPr>
    </w:p>
    <w:tbl>
      <w:tblPr>
        <w:tblStyle w:val="Table"/>
        <w:tblW w:w="0" w:type="auto"/>
        <w:tblInd w:w="0" w:type="dxa"/>
        <w:tblLook w:val="04A0" w:firstRow="1" w:lastRow="0" w:firstColumn="1" w:lastColumn="0" w:noHBand="0" w:noVBand="1"/>
      </w:tblPr>
      <w:tblGrid>
        <w:gridCol w:w="626"/>
        <w:gridCol w:w="1645"/>
        <w:gridCol w:w="1891"/>
        <w:gridCol w:w="1772"/>
        <w:gridCol w:w="1045"/>
        <w:gridCol w:w="1050"/>
        <w:gridCol w:w="717"/>
        <w:gridCol w:w="749"/>
      </w:tblGrid>
      <w:tr w:rsidR="00AA3134" w:rsidRPr="008949D5" w:rsidTr="00AA3134">
        <w:trPr>
          <w:trHeight w:val="1200"/>
          <w:tblHeader/>
        </w:trPr>
        <w:tc>
          <w:tcPr>
            <w:tcW w:w="626" w:type="dxa"/>
            <w:vMerge w:val="restart"/>
          </w:tcPr>
          <w:p w:rsidR="00AA3134" w:rsidRPr="008949D5" w:rsidRDefault="00AA3134" w:rsidP="00AA3134">
            <w:pPr>
              <w:rPr>
                <w:color w:val="auto"/>
                <w:sz w:val="24"/>
                <w:szCs w:val="24"/>
              </w:rPr>
            </w:pPr>
            <w:r w:rsidRPr="008949D5">
              <w:rPr>
                <w:color w:val="auto"/>
                <w:sz w:val="22"/>
                <w:szCs w:val="22"/>
              </w:rPr>
              <w:t>№ п/п</w:t>
            </w:r>
          </w:p>
        </w:tc>
        <w:tc>
          <w:tcPr>
            <w:tcW w:w="1645" w:type="dxa"/>
            <w:vMerge w:val="restart"/>
          </w:tcPr>
          <w:p w:rsidR="00AA3134" w:rsidRPr="008949D5" w:rsidRDefault="00AA3134" w:rsidP="00AA3134">
            <w:pPr>
              <w:rPr>
                <w:color w:val="auto"/>
                <w:sz w:val="24"/>
                <w:szCs w:val="24"/>
              </w:rPr>
            </w:pPr>
            <w:r w:rsidRPr="008949D5">
              <w:rPr>
                <w:color w:val="auto"/>
                <w:sz w:val="22"/>
                <w:szCs w:val="22"/>
              </w:rPr>
              <w:t>Код ОР дисциплины</w:t>
            </w:r>
          </w:p>
        </w:tc>
        <w:tc>
          <w:tcPr>
            <w:tcW w:w="1891" w:type="dxa"/>
            <w:vMerge w:val="restart"/>
          </w:tcPr>
          <w:p w:rsidR="00AA3134" w:rsidRPr="008949D5" w:rsidRDefault="00AA3134" w:rsidP="00AA3134">
            <w:pPr>
              <w:rPr>
                <w:color w:val="auto"/>
                <w:sz w:val="24"/>
                <w:szCs w:val="24"/>
              </w:rPr>
            </w:pPr>
            <w:r w:rsidRPr="008949D5">
              <w:rPr>
                <w:color w:val="auto"/>
                <w:sz w:val="22"/>
                <w:szCs w:val="22"/>
              </w:rPr>
              <w:t>Виды учебной деятельности обучающегося</w:t>
            </w:r>
          </w:p>
        </w:tc>
        <w:tc>
          <w:tcPr>
            <w:tcW w:w="1772" w:type="dxa"/>
            <w:vMerge w:val="restart"/>
          </w:tcPr>
          <w:p w:rsidR="00AA3134" w:rsidRPr="008949D5" w:rsidRDefault="00AA3134" w:rsidP="00AA3134">
            <w:pPr>
              <w:rPr>
                <w:color w:val="auto"/>
                <w:sz w:val="24"/>
                <w:szCs w:val="24"/>
              </w:rPr>
            </w:pPr>
            <w:r w:rsidRPr="008949D5">
              <w:rPr>
                <w:color w:val="auto"/>
                <w:sz w:val="22"/>
                <w:szCs w:val="22"/>
              </w:rPr>
              <w:t>Средства оценивания</w:t>
            </w:r>
          </w:p>
        </w:tc>
        <w:tc>
          <w:tcPr>
            <w:tcW w:w="1045" w:type="dxa"/>
            <w:vMerge w:val="restart"/>
          </w:tcPr>
          <w:p w:rsidR="00AA3134" w:rsidRPr="008949D5" w:rsidRDefault="00AA3134" w:rsidP="00AA3134">
            <w:pPr>
              <w:rPr>
                <w:color w:val="auto"/>
                <w:sz w:val="24"/>
                <w:szCs w:val="24"/>
              </w:rPr>
            </w:pPr>
            <w:r w:rsidRPr="008949D5">
              <w:rPr>
                <w:color w:val="auto"/>
                <w:sz w:val="22"/>
                <w:szCs w:val="22"/>
              </w:rPr>
              <w:t>Балл за кон-кретное задание</w:t>
            </w:r>
          </w:p>
        </w:tc>
        <w:tc>
          <w:tcPr>
            <w:tcW w:w="1050" w:type="dxa"/>
            <w:vMerge w:val="restart"/>
          </w:tcPr>
          <w:p w:rsidR="00AA3134" w:rsidRPr="008949D5" w:rsidRDefault="00AA3134" w:rsidP="00AA3134">
            <w:pPr>
              <w:rPr>
                <w:color w:val="auto"/>
                <w:sz w:val="24"/>
                <w:szCs w:val="24"/>
              </w:rPr>
            </w:pPr>
            <w:r w:rsidRPr="008949D5">
              <w:rPr>
                <w:color w:val="auto"/>
                <w:sz w:val="22"/>
                <w:szCs w:val="22"/>
              </w:rPr>
              <w:t>Число заданий за семестр</w:t>
            </w:r>
          </w:p>
        </w:tc>
        <w:tc>
          <w:tcPr>
            <w:tcW w:w="1466" w:type="dxa"/>
            <w:gridSpan w:val="2"/>
          </w:tcPr>
          <w:p w:rsidR="00AA3134" w:rsidRPr="008949D5" w:rsidRDefault="00AA3134" w:rsidP="00AA3134">
            <w:pPr>
              <w:rPr>
                <w:color w:val="auto"/>
                <w:sz w:val="24"/>
                <w:szCs w:val="24"/>
              </w:rPr>
            </w:pPr>
            <w:r w:rsidRPr="008949D5">
              <w:rPr>
                <w:color w:val="auto"/>
                <w:sz w:val="22"/>
                <w:szCs w:val="22"/>
              </w:rPr>
              <w:t>Баллы</w:t>
            </w:r>
          </w:p>
        </w:tc>
      </w:tr>
      <w:tr w:rsidR="00AA3134" w:rsidRPr="008949D5" w:rsidTr="00AA3134">
        <w:trPr>
          <w:trHeight w:val="517"/>
          <w:tblHeader/>
        </w:trPr>
        <w:tc>
          <w:tcPr>
            <w:tcW w:w="626" w:type="dxa"/>
            <w:vMerge/>
          </w:tcPr>
          <w:p w:rsidR="00AA3134" w:rsidRPr="008949D5" w:rsidRDefault="00AA3134" w:rsidP="00AA3134">
            <w:pPr>
              <w:spacing w:after="200"/>
              <w:rPr>
                <w:color w:val="auto"/>
                <w:sz w:val="24"/>
                <w:szCs w:val="24"/>
              </w:rPr>
            </w:pPr>
          </w:p>
        </w:tc>
        <w:tc>
          <w:tcPr>
            <w:tcW w:w="1645" w:type="dxa"/>
            <w:vMerge/>
          </w:tcPr>
          <w:p w:rsidR="00AA3134" w:rsidRPr="008949D5" w:rsidRDefault="00AA3134" w:rsidP="00AA3134">
            <w:pPr>
              <w:spacing w:after="200"/>
              <w:rPr>
                <w:color w:val="auto"/>
                <w:sz w:val="24"/>
                <w:szCs w:val="24"/>
              </w:rPr>
            </w:pPr>
          </w:p>
        </w:tc>
        <w:tc>
          <w:tcPr>
            <w:tcW w:w="1891" w:type="dxa"/>
            <w:vMerge/>
          </w:tcPr>
          <w:p w:rsidR="00AA3134" w:rsidRPr="008949D5" w:rsidRDefault="00AA3134" w:rsidP="00AA3134">
            <w:pPr>
              <w:spacing w:after="200"/>
              <w:rPr>
                <w:color w:val="auto"/>
                <w:sz w:val="24"/>
                <w:szCs w:val="24"/>
              </w:rPr>
            </w:pPr>
          </w:p>
        </w:tc>
        <w:tc>
          <w:tcPr>
            <w:tcW w:w="1772" w:type="dxa"/>
            <w:vMerge/>
          </w:tcPr>
          <w:p w:rsidR="00AA3134" w:rsidRPr="008949D5" w:rsidRDefault="00AA3134" w:rsidP="00AA3134">
            <w:pPr>
              <w:spacing w:after="200"/>
              <w:rPr>
                <w:color w:val="auto"/>
                <w:sz w:val="24"/>
                <w:szCs w:val="24"/>
              </w:rPr>
            </w:pPr>
          </w:p>
        </w:tc>
        <w:tc>
          <w:tcPr>
            <w:tcW w:w="1045" w:type="dxa"/>
            <w:vMerge/>
          </w:tcPr>
          <w:p w:rsidR="00AA3134" w:rsidRPr="008949D5" w:rsidRDefault="00AA3134" w:rsidP="00AA3134">
            <w:pPr>
              <w:spacing w:after="200"/>
              <w:rPr>
                <w:color w:val="auto"/>
                <w:sz w:val="24"/>
                <w:szCs w:val="24"/>
              </w:rPr>
            </w:pPr>
          </w:p>
        </w:tc>
        <w:tc>
          <w:tcPr>
            <w:tcW w:w="1050" w:type="dxa"/>
            <w:vMerge/>
          </w:tcPr>
          <w:p w:rsidR="00AA3134" w:rsidRPr="008949D5" w:rsidRDefault="00AA3134" w:rsidP="00AA3134">
            <w:pPr>
              <w:spacing w:after="200"/>
              <w:rPr>
                <w:color w:val="auto"/>
                <w:sz w:val="24"/>
                <w:szCs w:val="24"/>
              </w:rPr>
            </w:pPr>
          </w:p>
        </w:tc>
        <w:tc>
          <w:tcPr>
            <w:tcW w:w="717" w:type="dxa"/>
            <w:vMerge w:val="restart"/>
          </w:tcPr>
          <w:p w:rsidR="00AA3134" w:rsidRPr="008949D5" w:rsidRDefault="00AA3134" w:rsidP="00AA3134">
            <w:pPr>
              <w:rPr>
                <w:color w:val="auto"/>
                <w:sz w:val="24"/>
                <w:szCs w:val="24"/>
              </w:rPr>
            </w:pPr>
            <w:r w:rsidRPr="008949D5">
              <w:rPr>
                <w:color w:val="auto"/>
                <w:sz w:val="22"/>
                <w:szCs w:val="22"/>
              </w:rPr>
              <w:t>Мин.</w:t>
            </w:r>
          </w:p>
        </w:tc>
        <w:tc>
          <w:tcPr>
            <w:tcW w:w="749" w:type="dxa"/>
            <w:vMerge w:val="restart"/>
          </w:tcPr>
          <w:p w:rsidR="00AA3134" w:rsidRPr="008949D5" w:rsidRDefault="00AA3134" w:rsidP="00AA3134">
            <w:pPr>
              <w:rPr>
                <w:color w:val="auto"/>
                <w:sz w:val="24"/>
                <w:szCs w:val="24"/>
              </w:rPr>
            </w:pPr>
            <w:r w:rsidRPr="008949D5">
              <w:rPr>
                <w:color w:val="auto"/>
                <w:sz w:val="22"/>
                <w:szCs w:val="22"/>
              </w:rPr>
              <w:t>Макс.</w:t>
            </w:r>
          </w:p>
        </w:tc>
      </w:tr>
      <w:tr w:rsidR="00AA3134" w:rsidRPr="008949D5" w:rsidTr="00AA3134">
        <w:trPr>
          <w:trHeight w:val="500"/>
        </w:trPr>
        <w:tc>
          <w:tcPr>
            <w:tcW w:w="626" w:type="dxa"/>
            <w:vMerge w:val="restart"/>
          </w:tcPr>
          <w:p w:rsidR="00AA3134" w:rsidRPr="008949D5" w:rsidRDefault="00AA3134" w:rsidP="00AA3134">
            <w:pPr>
              <w:rPr>
                <w:color w:val="auto"/>
                <w:sz w:val="24"/>
                <w:szCs w:val="24"/>
              </w:rPr>
            </w:pPr>
            <w:r w:rsidRPr="008949D5">
              <w:rPr>
                <w:color w:val="auto"/>
                <w:sz w:val="22"/>
                <w:szCs w:val="22"/>
              </w:rPr>
              <w:t>1</w:t>
            </w:r>
          </w:p>
        </w:tc>
        <w:tc>
          <w:tcPr>
            <w:tcW w:w="1645" w:type="dxa"/>
          </w:tcPr>
          <w:p w:rsidR="00AA3134" w:rsidRPr="005776B6" w:rsidRDefault="00AA3134" w:rsidP="00AA3134">
            <w:pPr>
              <w:rPr>
                <w:color w:val="auto"/>
                <w:sz w:val="24"/>
                <w:szCs w:val="24"/>
              </w:rPr>
            </w:pPr>
            <w:r w:rsidRPr="005776B6">
              <w:rPr>
                <w:color w:val="auto"/>
                <w:sz w:val="22"/>
                <w:szCs w:val="22"/>
              </w:rPr>
              <w:t>ОР.1.1.1</w:t>
            </w:r>
          </w:p>
        </w:tc>
        <w:tc>
          <w:tcPr>
            <w:tcW w:w="1891" w:type="dxa"/>
            <w:vMerge w:val="restart"/>
          </w:tcPr>
          <w:p w:rsidR="00AA3134" w:rsidRPr="00F347B7" w:rsidRDefault="00AA3134" w:rsidP="00AA3134">
            <w:pPr>
              <w:widowControl w:val="0"/>
              <w:autoSpaceDE w:val="0"/>
              <w:autoSpaceDN w:val="0"/>
              <w:adjustRightInd w:val="0"/>
              <w:spacing w:line="276" w:lineRule="auto"/>
              <w:rPr>
                <w:sz w:val="22"/>
                <w:szCs w:val="22"/>
                <w:lang w:eastAsia="en-US"/>
              </w:rPr>
            </w:pPr>
            <w:r w:rsidRPr="00F347B7">
              <w:rPr>
                <w:sz w:val="22"/>
                <w:szCs w:val="22"/>
                <w:lang w:eastAsia="en-US"/>
              </w:rPr>
              <w:t>1. Бросок с пяти шагов с ведением после приема мяча через вратаря</w:t>
            </w:r>
          </w:p>
        </w:tc>
        <w:tc>
          <w:tcPr>
            <w:tcW w:w="1772" w:type="dxa"/>
            <w:vMerge w:val="restart"/>
          </w:tcPr>
          <w:p w:rsidR="00AA3134" w:rsidRPr="00F347B7" w:rsidRDefault="00AA3134" w:rsidP="00AA3134">
            <w:pPr>
              <w:rPr>
                <w:color w:val="auto"/>
                <w:sz w:val="24"/>
                <w:szCs w:val="24"/>
              </w:rPr>
            </w:pPr>
            <w:r w:rsidRPr="00F347B7">
              <w:rPr>
                <w:color w:val="auto"/>
                <w:sz w:val="22"/>
                <w:szCs w:val="22"/>
              </w:rPr>
              <w:t>практико-ориентированное задание, тестирование</w:t>
            </w:r>
          </w:p>
        </w:tc>
        <w:tc>
          <w:tcPr>
            <w:tcW w:w="1045" w:type="dxa"/>
          </w:tcPr>
          <w:p w:rsidR="00AA3134" w:rsidRPr="008949D5" w:rsidRDefault="00AA3134" w:rsidP="00AA3134">
            <w:pPr>
              <w:rPr>
                <w:color w:val="auto"/>
                <w:sz w:val="24"/>
                <w:szCs w:val="24"/>
              </w:rPr>
            </w:pPr>
            <w:r w:rsidRPr="008949D5">
              <w:rPr>
                <w:color w:val="auto"/>
                <w:sz w:val="22"/>
                <w:szCs w:val="22"/>
              </w:rPr>
              <w:t>10-20</w:t>
            </w:r>
          </w:p>
        </w:tc>
        <w:tc>
          <w:tcPr>
            <w:tcW w:w="1050" w:type="dxa"/>
          </w:tcPr>
          <w:p w:rsidR="00AA3134" w:rsidRPr="008949D5" w:rsidRDefault="00AA3134" w:rsidP="00AA3134">
            <w:pPr>
              <w:rPr>
                <w:color w:val="auto"/>
                <w:sz w:val="24"/>
                <w:szCs w:val="24"/>
              </w:rPr>
            </w:pPr>
            <w:r w:rsidRPr="008949D5">
              <w:rPr>
                <w:color w:val="auto"/>
                <w:sz w:val="22"/>
                <w:szCs w:val="22"/>
              </w:rPr>
              <w:t>1</w:t>
            </w:r>
          </w:p>
        </w:tc>
        <w:tc>
          <w:tcPr>
            <w:tcW w:w="717" w:type="dxa"/>
          </w:tcPr>
          <w:p w:rsidR="00AA3134" w:rsidRPr="008949D5" w:rsidRDefault="00AA3134" w:rsidP="00AA3134">
            <w:pPr>
              <w:rPr>
                <w:color w:val="auto"/>
                <w:sz w:val="24"/>
                <w:szCs w:val="24"/>
              </w:rPr>
            </w:pPr>
            <w:r w:rsidRPr="008949D5">
              <w:rPr>
                <w:color w:val="auto"/>
                <w:sz w:val="22"/>
                <w:szCs w:val="22"/>
              </w:rPr>
              <w:t>10</w:t>
            </w:r>
          </w:p>
        </w:tc>
        <w:tc>
          <w:tcPr>
            <w:tcW w:w="749" w:type="dxa"/>
          </w:tcPr>
          <w:p w:rsidR="00AA3134" w:rsidRPr="008949D5" w:rsidRDefault="00AA3134" w:rsidP="00AA3134">
            <w:pPr>
              <w:rPr>
                <w:color w:val="auto"/>
                <w:sz w:val="24"/>
                <w:szCs w:val="24"/>
              </w:rPr>
            </w:pPr>
            <w:r w:rsidRPr="008949D5">
              <w:rPr>
                <w:color w:val="auto"/>
                <w:sz w:val="22"/>
                <w:szCs w:val="22"/>
              </w:rPr>
              <w:t>20</w:t>
            </w:r>
          </w:p>
        </w:tc>
      </w:tr>
      <w:tr w:rsidR="00AA3134" w:rsidRPr="008949D5" w:rsidTr="00AA3134">
        <w:trPr>
          <w:trHeight w:val="500"/>
        </w:trPr>
        <w:tc>
          <w:tcPr>
            <w:tcW w:w="626" w:type="dxa"/>
            <w:vMerge/>
          </w:tcPr>
          <w:p w:rsidR="00AA3134" w:rsidRPr="008949D5" w:rsidRDefault="00AA3134" w:rsidP="00AA3134">
            <w:pPr>
              <w:spacing w:after="200"/>
              <w:rPr>
                <w:color w:val="auto"/>
                <w:sz w:val="24"/>
                <w:szCs w:val="24"/>
              </w:rPr>
            </w:pPr>
          </w:p>
        </w:tc>
        <w:tc>
          <w:tcPr>
            <w:tcW w:w="1645" w:type="dxa"/>
          </w:tcPr>
          <w:p w:rsidR="00AA3134" w:rsidRPr="008949D5" w:rsidRDefault="00AA3134" w:rsidP="00AA3134">
            <w:pPr>
              <w:spacing w:after="200"/>
              <w:rPr>
                <w:color w:val="auto"/>
                <w:sz w:val="24"/>
                <w:szCs w:val="24"/>
              </w:rPr>
            </w:pPr>
            <w:r w:rsidRPr="005776B6">
              <w:rPr>
                <w:color w:val="auto"/>
                <w:sz w:val="22"/>
                <w:szCs w:val="22"/>
              </w:rPr>
              <w:t>ОР.1.1.1</w:t>
            </w:r>
          </w:p>
        </w:tc>
        <w:tc>
          <w:tcPr>
            <w:tcW w:w="1891" w:type="dxa"/>
            <w:vMerge w:val="restart"/>
          </w:tcPr>
          <w:p w:rsidR="00AA3134" w:rsidRPr="00F347B7" w:rsidRDefault="00AA3134" w:rsidP="00AA3134">
            <w:pPr>
              <w:widowControl w:val="0"/>
              <w:autoSpaceDE w:val="0"/>
              <w:autoSpaceDN w:val="0"/>
              <w:adjustRightInd w:val="0"/>
              <w:spacing w:line="276" w:lineRule="auto"/>
              <w:rPr>
                <w:sz w:val="22"/>
                <w:szCs w:val="22"/>
                <w:lang w:eastAsia="en-US"/>
              </w:rPr>
            </w:pPr>
            <w:r w:rsidRPr="00F347B7">
              <w:rPr>
                <w:sz w:val="22"/>
                <w:szCs w:val="22"/>
                <w:lang w:eastAsia="en-US"/>
              </w:rPr>
              <w:t>2. Передачи мяча в парах в на расстоянии 9 м (М – 20 передач за 25 сек., Ж – 20 передач за 30 сек)</w:t>
            </w:r>
          </w:p>
        </w:tc>
        <w:tc>
          <w:tcPr>
            <w:tcW w:w="1772" w:type="dxa"/>
            <w:vMerge w:val="restart"/>
          </w:tcPr>
          <w:p w:rsidR="00AA3134" w:rsidRPr="00F347B7" w:rsidRDefault="00AA3134" w:rsidP="00AA3134">
            <w:pPr>
              <w:rPr>
                <w:color w:val="auto"/>
                <w:sz w:val="24"/>
                <w:szCs w:val="24"/>
              </w:rPr>
            </w:pPr>
            <w:r w:rsidRPr="00F347B7">
              <w:rPr>
                <w:color w:val="auto"/>
                <w:sz w:val="22"/>
                <w:szCs w:val="22"/>
              </w:rPr>
              <w:t>практико-ориентированное задание, тестирование</w:t>
            </w:r>
          </w:p>
        </w:tc>
        <w:tc>
          <w:tcPr>
            <w:tcW w:w="1045" w:type="dxa"/>
          </w:tcPr>
          <w:p w:rsidR="00AA3134" w:rsidRPr="008949D5" w:rsidRDefault="00AA3134" w:rsidP="00AA3134">
            <w:pPr>
              <w:rPr>
                <w:color w:val="auto"/>
                <w:sz w:val="24"/>
                <w:szCs w:val="24"/>
              </w:rPr>
            </w:pPr>
            <w:r w:rsidRPr="008949D5">
              <w:rPr>
                <w:color w:val="auto"/>
                <w:sz w:val="22"/>
                <w:szCs w:val="22"/>
              </w:rPr>
              <w:t>10-20</w:t>
            </w:r>
          </w:p>
        </w:tc>
        <w:tc>
          <w:tcPr>
            <w:tcW w:w="1050" w:type="dxa"/>
          </w:tcPr>
          <w:p w:rsidR="00AA3134" w:rsidRPr="008949D5" w:rsidRDefault="00AA3134" w:rsidP="00AA3134">
            <w:pPr>
              <w:rPr>
                <w:color w:val="auto"/>
                <w:sz w:val="24"/>
                <w:szCs w:val="24"/>
              </w:rPr>
            </w:pPr>
            <w:r w:rsidRPr="008949D5">
              <w:rPr>
                <w:color w:val="auto"/>
                <w:sz w:val="22"/>
                <w:szCs w:val="22"/>
              </w:rPr>
              <w:t>1</w:t>
            </w:r>
          </w:p>
        </w:tc>
        <w:tc>
          <w:tcPr>
            <w:tcW w:w="717" w:type="dxa"/>
          </w:tcPr>
          <w:p w:rsidR="00AA3134" w:rsidRPr="008949D5" w:rsidRDefault="00AA3134" w:rsidP="00AA3134">
            <w:pPr>
              <w:rPr>
                <w:color w:val="auto"/>
                <w:sz w:val="24"/>
                <w:szCs w:val="24"/>
              </w:rPr>
            </w:pPr>
            <w:r w:rsidRPr="008949D5">
              <w:rPr>
                <w:color w:val="auto"/>
                <w:sz w:val="22"/>
                <w:szCs w:val="22"/>
              </w:rPr>
              <w:t>10</w:t>
            </w:r>
          </w:p>
        </w:tc>
        <w:tc>
          <w:tcPr>
            <w:tcW w:w="749" w:type="dxa"/>
          </w:tcPr>
          <w:p w:rsidR="00AA3134" w:rsidRPr="008949D5" w:rsidRDefault="00AA3134" w:rsidP="00AA3134">
            <w:pPr>
              <w:rPr>
                <w:color w:val="auto"/>
                <w:sz w:val="24"/>
                <w:szCs w:val="24"/>
              </w:rPr>
            </w:pPr>
            <w:r w:rsidRPr="008949D5">
              <w:rPr>
                <w:color w:val="auto"/>
                <w:sz w:val="22"/>
                <w:szCs w:val="22"/>
              </w:rPr>
              <w:t>20</w:t>
            </w:r>
          </w:p>
        </w:tc>
      </w:tr>
      <w:tr w:rsidR="00AA3134" w:rsidRPr="008949D5" w:rsidTr="00AA3134">
        <w:trPr>
          <w:trHeight w:val="500"/>
        </w:trPr>
        <w:tc>
          <w:tcPr>
            <w:tcW w:w="626" w:type="dxa"/>
            <w:vMerge/>
          </w:tcPr>
          <w:p w:rsidR="00AA3134" w:rsidRPr="008949D5" w:rsidRDefault="00AA3134" w:rsidP="00AA3134">
            <w:pPr>
              <w:spacing w:after="200"/>
              <w:rPr>
                <w:color w:val="auto"/>
                <w:sz w:val="24"/>
                <w:szCs w:val="24"/>
              </w:rPr>
            </w:pPr>
          </w:p>
        </w:tc>
        <w:tc>
          <w:tcPr>
            <w:tcW w:w="1645" w:type="dxa"/>
          </w:tcPr>
          <w:p w:rsidR="00AA3134" w:rsidRPr="008949D5" w:rsidRDefault="00AA3134" w:rsidP="00AA3134">
            <w:pPr>
              <w:spacing w:after="200"/>
              <w:rPr>
                <w:color w:val="auto"/>
                <w:sz w:val="24"/>
                <w:szCs w:val="24"/>
              </w:rPr>
            </w:pPr>
            <w:r w:rsidRPr="005776B6">
              <w:rPr>
                <w:color w:val="auto"/>
                <w:sz w:val="22"/>
                <w:szCs w:val="22"/>
              </w:rPr>
              <w:t>ОР.1.1.1</w:t>
            </w:r>
          </w:p>
        </w:tc>
        <w:tc>
          <w:tcPr>
            <w:tcW w:w="1891" w:type="dxa"/>
            <w:vMerge w:val="restart"/>
          </w:tcPr>
          <w:p w:rsidR="00AA3134" w:rsidRPr="00F347B7" w:rsidRDefault="00AA3134" w:rsidP="00AA3134">
            <w:pPr>
              <w:pStyle w:val="a8"/>
              <w:spacing w:line="240" w:lineRule="auto"/>
              <w:ind w:firstLine="0"/>
              <w:jc w:val="left"/>
              <w:rPr>
                <w:sz w:val="22"/>
                <w:szCs w:val="22"/>
                <w:lang w:eastAsia="en-US"/>
              </w:rPr>
            </w:pPr>
            <w:r w:rsidRPr="00F347B7">
              <w:rPr>
                <w:sz w:val="22"/>
                <w:szCs w:val="22"/>
                <w:lang w:eastAsia="en-US"/>
              </w:rPr>
              <w:t xml:space="preserve">3. Бросок с пяти шагов с ведением после приема </w:t>
            </w:r>
            <w:r w:rsidRPr="00F347B7">
              <w:rPr>
                <w:sz w:val="22"/>
                <w:szCs w:val="22"/>
                <w:lang w:eastAsia="en-US"/>
              </w:rPr>
              <w:lastRenderedPageBreak/>
              <w:t>мяча по дуге с острого угла</w:t>
            </w:r>
          </w:p>
        </w:tc>
        <w:tc>
          <w:tcPr>
            <w:tcW w:w="1772" w:type="dxa"/>
            <w:vMerge w:val="restart"/>
          </w:tcPr>
          <w:p w:rsidR="00AA3134" w:rsidRPr="00F347B7" w:rsidRDefault="00AA3134" w:rsidP="00AA3134">
            <w:pPr>
              <w:rPr>
                <w:color w:val="auto"/>
                <w:sz w:val="24"/>
                <w:szCs w:val="24"/>
              </w:rPr>
            </w:pPr>
            <w:r w:rsidRPr="00F347B7">
              <w:rPr>
                <w:color w:val="auto"/>
                <w:sz w:val="22"/>
                <w:szCs w:val="22"/>
              </w:rPr>
              <w:lastRenderedPageBreak/>
              <w:t xml:space="preserve">практико-ориентированное задание, </w:t>
            </w:r>
            <w:r w:rsidRPr="00F347B7">
              <w:rPr>
                <w:color w:val="auto"/>
                <w:sz w:val="22"/>
                <w:szCs w:val="22"/>
              </w:rPr>
              <w:lastRenderedPageBreak/>
              <w:t>тестирование</w:t>
            </w:r>
          </w:p>
        </w:tc>
        <w:tc>
          <w:tcPr>
            <w:tcW w:w="1045" w:type="dxa"/>
          </w:tcPr>
          <w:p w:rsidR="00AA3134" w:rsidRPr="008949D5" w:rsidRDefault="00AA3134" w:rsidP="00AA3134">
            <w:pPr>
              <w:rPr>
                <w:color w:val="auto"/>
                <w:sz w:val="24"/>
                <w:szCs w:val="24"/>
              </w:rPr>
            </w:pPr>
            <w:r w:rsidRPr="008949D5">
              <w:rPr>
                <w:color w:val="auto"/>
                <w:sz w:val="22"/>
                <w:szCs w:val="22"/>
              </w:rPr>
              <w:lastRenderedPageBreak/>
              <w:t>10-20</w:t>
            </w:r>
          </w:p>
        </w:tc>
        <w:tc>
          <w:tcPr>
            <w:tcW w:w="1050" w:type="dxa"/>
          </w:tcPr>
          <w:p w:rsidR="00AA3134" w:rsidRPr="008949D5" w:rsidRDefault="00AA3134" w:rsidP="00AA3134">
            <w:pPr>
              <w:rPr>
                <w:color w:val="auto"/>
                <w:sz w:val="24"/>
                <w:szCs w:val="24"/>
              </w:rPr>
            </w:pPr>
            <w:r w:rsidRPr="008949D5">
              <w:rPr>
                <w:color w:val="auto"/>
                <w:sz w:val="22"/>
                <w:szCs w:val="22"/>
              </w:rPr>
              <w:t>1</w:t>
            </w:r>
          </w:p>
        </w:tc>
        <w:tc>
          <w:tcPr>
            <w:tcW w:w="717" w:type="dxa"/>
          </w:tcPr>
          <w:p w:rsidR="00AA3134" w:rsidRPr="008949D5" w:rsidRDefault="00AA3134" w:rsidP="00AA3134">
            <w:pPr>
              <w:rPr>
                <w:color w:val="auto"/>
                <w:sz w:val="24"/>
                <w:szCs w:val="24"/>
              </w:rPr>
            </w:pPr>
            <w:r w:rsidRPr="008949D5">
              <w:rPr>
                <w:color w:val="auto"/>
                <w:sz w:val="22"/>
                <w:szCs w:val="22"/>
              </w:rPr>
              <w:t>10</w:t>
            </w:r>
          </w:p>
        </w:tc>
        <w:tc>
          <w:tcPr>
            <w:tcW w:w="749" w:type="dxa"/>
          </w:tcPr>
          <w:p w:rsidR="00AA3134" w:rsidRPr="008949D5" w:rsidRDefault="00AA3134" w:rsidP="00AA3134">
            <w:pPr>
              <w:rPr>
                <w:color w:val="auto"/>
                <w:sz w:val="24"/>
                <w:szCs w:val="24"/>
              </w:rPr>
            </w:pPr>
            <w:r w:rsidRPr="008949D5">
              <w:rPr>
                <w:color w:val="auto"/>
                <w:sz w:val="22"/>
                <w:szCs w:val="22"/>
              </w:rPr>
              <w:t>20</w:t>
            </w:r>
          </w:p>
        </w:tc>
      </w:tr>
      <w:tr w:rsidR="00AA3134" w:rsidRPr="008949D5" w:rsidTr="00AA3134">
        <w:trPr>
          <w:trHeight w:val="500"/>
        </w:trPr>
        <w:tc>
          <w:tcPr>
            <w:tcW w:w="626" w:type="dxa"/>
            <w:vMerge/>
          </w:tcPr>
          <w:p w:rsidR="00AA3134" w:rsidRPr="008949D5" w:rsidRDefault="00AA3134" w:rsidP="00AA3134">
            <w:pPr>
              <w:spacing w:after="200"/>
              <w:rPr>
                <w:color w:val="auto"/>
                <w:sz w:val="24"/>
                <w:szCs w:val="24"/>
              </w:rPr>
            </w:pPr>
          </w:p>
        </w:tc>
        <w:tc>
          <w:tcPr>
            <w:tcW w:w="1645" w:type="dxa"/>
          </w:tcPr>
          <w:p w:rsidR="00AA3134" w:rsidRPr="008949D5" w:rsidRDefault="00AA3134" w:rsidP="00AA3134">
            <w:pPr>
              <w:spacing w:after="200"/>
              <w:rPr>
                <w:color w:val="auto"/>
                <w:sz w:val="24"/>
                <w:szCs w:val="24"/>
              </w:rPr>
            </w:pPr>
            <w:r w:rsidRPr="005776B6">
              <w:rPr>
                <w:color w:val="auto"/>
                <w:sz w:val="22"/>
                <w:szCs w:val="22"/>
              </w:rPr>
              <w:t>ОР.1.1.1</w:t>
            </w:r>
          </w:p>
        </w:tc>
        <w:tc>
          <w:tcPr>
            <w:tcW w:w="1891" w:type="dxa"/>
            <w:vMerge w:val="restart"/>
          </w:tcPr>
          <w:p w:rsidR="00AA3134" w:rsidRPr="00F347B7" w:rsidRDefault="00AA3134" w:rsidP="00AA3134">
            <w:pPr>
              <w:pStyle w:val="a8"/>
              <w:spacing w:line="240" w:lineRule="auto"/>
              <w:ind w:firstLine="0"/>
              <w:jc w:val="left"/>
              <w:rPr>
                <w:sz w:val="22"/>
                <w:szCs w:val="22"/>
                <w:lang w:eastAsia="en-US"/>
              </w:rPr>
            </w:pPr>
            <w:r w:rsidRPr="00F347B7">
              <w:rPr>
                <w:sz w:val="22"/>
                <w:szCs w:val="22"/>
                <w:lang w:eastAsia="en-US"/>
              </w:rPr>
              <w:t xml:space="preserve">4. 7-ми метровый бросок </w:t>
            </w:r>
          </w:p>
        </w:tc>
        <w:tc>
          <w:tcPr>
            <w:tcW w:w="1772" w:type="dxa"/>
            <w:vMerge w:val="restart"/>
          </w:tcPr>
          <w:p w:rsidR="00AA3134" w:rsidRPr="00F347B7" w:rsidRDefault="00AA3134" w:rsidP="00AA3134">
            <w:pPr>
              <w:rPr>
                <w:color w:val="auto"/>
                <w:sz w:val="24"/>
                <w:szCs w:val="24"/>
              </w:rPr>
            </w:pPr>
            <w:r w:rsidRPr="00F347B7">
              <w:rPr>
                <w:color w:val="auto"/>
                <w:sz w:val="22"/>
                <w:szCs w:val="22"/>
              </w:rPr>
              <w:t>практико-ориентированное задание, тестирование</w:t>
            </w:r>
          </w:p>
        </w:tc>
        <w:tc>
          <w:tcPr>
            <w:tcW w:w="1045" w:type="dxa"/>
          </w:tcPr>
          <w:p w:rsidR="00AA3134" w:rsidRPr="008949D5" w:rsidRDefault="00AA3134" w:rsidP="00AA3134">
            <w:pPr>
              <w:rPr>
                <w:color w:val="auto"/>
                <w:sz w:val="24"/>
                <w:szCs w:val="24"/>
              </w:rPr>
            </w:pPr>
            <w:r w:rsidRPr="008949D5">
              <w:rPr>
                <w:color w:val="auto"/>
                <w:sz w:val="22"/>
                <w:szCs w:val="22"/>
              </w:rPr>
              <w:t>10-20</w:t>
            </w:r>
          </w:p>
        </w:tc>
        <w:tc>
          <w:tcPr>
            <w:tcW w:w="1050" w:type="dxa"/>
          </w:tcPr>
          <w:p w:rsidR="00AA3134" w:rsidRPr="008949D5" w:rsidRDefault="00AA3134" w:rsidP="00AA3134">
            <w:pPr>
              <w:rPr>
                <w:color w:val="auto"/>
                <w:sz w:val="24"/>
                <w:szCs w:val="24"/>
              </w:rPr>
            </w:pPr>
            <w:r w:rsidRPr="008949D5">
              <w:rPr>
                <w:color w:val="auto"/>
                <w:sz w:val="22"/>
                <w:szCs w:val="22"/>
              </w:rPr>
              <w:t>1</w:t>
            </w:r>
          </w:p>
        </w:tc>
        <w:tc>
          <w:tcPr>
            <w:tcW w:w="717" w:type="dxa"/>
          </w:tcPr>
          <w:p w:rsidR="00AA3134" w:rsidRPr="008949D5" w:rsidRDefault="00AA3134" w:rsidP="00AA3134">
            <w:pPr>
              <w:rPr>
                <w:color w:val="auto"/>
                <w:sz w:val="24"/>
                <w:szCs w:val="24"/>
              </w:rPr>
            </w:pPr>
            <w:r w:rsidRPr="008949D5">
              <w:rPr>
                <w:color w:val="auto"/>
                <w:sz w:val="22"/>
                <w:szCs w:val="22"/>
              </w:rPr>
              <w:t>10</w:t>
            </w:r>
          </w:p>
        </w:tc>
        <w:tc>
          <w:tcPr>
            <w:tcW w:w="749" w:type="dxa"/>
          </w:tcPr>
          <w:p w:rsidR="00AA3134" w:rsidRPr="008949D5" w:rsidRDefault="00AA3134" w:rsidP="00AA3134">
            <w:pPr>
              <w:rPr>
                <w:color w:val="auto"/>
                <w:sz w:val="24"/>
                <w:szCs w:val="24"/>
              </w:rPr>
            </w:pPr>
            <w:r w:rsidRPr="008949D5">
              <w:rPr>
                <w:color w:val="auto"/>
                <w:sz w:val="22"/>
                <w:szCs w:val="22"/>
              </w:rPr>
              <w:t>20</w:t>
            </w:r>
          </w:p>
        </w:tc>
      </w:tr>
      <w:tr w:rsidR="00AA3134" w:rsidRPr="008949D5" w:rsidTr="00AA3134">
        <w:trPr>
          <w:trHeight w:val="500"/>
        </w:trPr>
        <w:tc>
          <w:tcPr>
            <w:tcW w:w="626" w:type="dxa"/>
            <w:vMerge w:val="restart"/>
          </w:tcPr>
          <w:p w:rsidR="00AA3134" w:rsidRPr="008949D5" w:rsidRDefault="00AA3134" w:rsidP="00AA3134">
            <w:pPr>
              <w:rPr>
                <w:color w:val="auto"/>
                <w:sz w:val="24"/>
                <w:szCs w:val="24"/>
              </w:rPr>
            </w:pPr>
          </w:p>
        </w:tc>
        <w:tc>
          <w:tcPr>
            <w:tcW w:w="1645" w:type="dxa"/>
            <w:vMerge w:val="restart"/>
          </w:tcPr>
          <w:p w:rsidR="00AA3134" w:rsidRPr="005776B6" w:rsidRDefault="00AA3134" w:rsidP="00AA3134">
            <w:pPr>
              <w:rPr>
                <w:color w:val="auto"/>
                <w:sz w:val="24"/>
                <w:szCs w:val="24"/>
              </w:rPr>
            </w:pPr>
            <w:r w:rsidRPr="005776B6">
              <w:rPr>
                <w:color w:val="auto"/>
                <w:sz w:val="24"/>
                <w:szCs w:val="24"/>
              </w:rPr>
              <w:t>ОР.1.1.1</w:t>
            </w:r>
          </w:p>
        </w:tc>
        <w:tc>
          <w:tcPr>
            <w:tcW w:w="1891" w:type="dxa"/>
            <w:vMerge w:val="restart"/>
          </w:tcPr>
          <w:p w:rsidR="00AA3134" w:rsidRPr="00F347B7" w:rsidRDefault="00AA3134" w:rsidP="00AA3134">
            <w:pPr>
              <w:pStyle w:val="a8"/>
              <w:spacing w:line="240" w:lineRule="auto"/>
              <w:ind w:firstLine="0"/>
              <w:jc w:val="left"/>
              <w:rPr>
                <w:sz w:val="22"/>
                <w:szCs w:val="22"/>
                <w:lang w:eastAsia="en-US"/>
              </w:rPr>
            </w:pPr>
            <w:r w:rsidRPr="00F347B7">
              <w:rPr>
                <w:sz w:val="22"/>
                <w:szCs w:val="22"/>
                <w:lang w:eastAsia="en-US"/>
              </w:rPr>
              <w:t>5. Судейство соревнований</w:t>
            </w:r>
          </w:p>
        </w:tc>
        <w:tc>
          <w:tcPr>
            <w:tcW w:w="1772" w:type="dxa"/>
            <w:vMerge w:val="restart"/>
          </w:tcPr>
          <w:p w:rsidR="00AA3134" w:rsidRPr="00F347B7" w:rsidRDefault="00AA3134" w:rsidP="00AA3134">
            <w:pPr>
              <w:rPr>
                <w:color w:val="auto"/>
                <w:sz w:val="24"/>
                <w:szCs w:val="24"/>
              </w:rPr>
            </w:pPr>
            <w:r w:rsidRPr="00F347B7">
              <w:rPr>
                <w:color w:val="auto"/>
                <w:sz w:val="22"/>
                <w:szCs w:val="22"/>
              </w:rPr>
              <w:t>практико-ориентированное задание</w:t>
            </w:r>
          </w:p>
        </w:tc>
        <w:tc>
          <w:tcPr>
            <w:tcW w:w="1045" w:type="dxa"/>
          </w:tcPr>
          <w:p w:rsidR="00AA3134" w:rsidRPr="008949D5" w:rsidRDefault="00AA3134" w:rsidP="00AA3134">
            <w:pPr>
              <w:rPr>
                <w:color w:val="auto"/>
                <w:sz w:val="24"/>
                <w:szCs w:val="24"/>
              </w:rPr>
            </w:pPr>
            <w:r w:rsidRPr="008949D5">
              <w:rPr>
                <w:color w:val="auto"/>
                <w:sz w:val="22"/>
                <w:szCs w:val="22"/>
              </w:rPr>
              <w:t>15-20</w:t>
            </w:r>
          </w:p>
        </w:tc>
        <w:tc>
          <w:tcPr>
            <w:tcW w:w="1050" w:type="dxa"/>
          </w:tcPr>
          <w:p w:rsidR="00AA3134" w:rsidRPr="008949D5" w:rsidRDefault="00AA3134" w:rsidP="00AA3134">
            <w:pPr>
              <w:rPr>
                <w:color w:val="auto"/>
                <w:sz w:val="24"/>
                <w:szCs w:val="24"/>
              </w:rPr>
            </w:pPr>
            <w:r w:rsidRPr="008949D5">
              <w:rPr>
                <w:color w:val="auto"/>
                <w:sz w:val="22"/>
                <w:szCs w:val="22"/>
              </w:rPr>
              <w:t>1</w:t>
            </w:r>
          </w:p>
        </w:tc>
        <w:tc>
          <w:tcPr>
            <w:tcW w:w="717" w:type="dxa"/>
          </w:tcPr>
          <w:p w:rsidR="00AA3134" w:rsidRPr="008949D5" w:rsidRDefault="00AA3134" w:rsidP="00AA3134">
            <w:pPr>
              <w:rPr>
                <w:color w:val="auto"/>
                <w:sz w:val="24"/>
                <w:szCs w:val="24"/>
              </w:rPr>
            </w:pPr>
            <w:r w:rsidRPr="008949D5">
              <w:rPr>
                <w:color w:val="auto"/>
                <w:sz w:val="22"/>
                <w:szCs w:val="22"/>
              </w:rPr>
              <w:t>15</w:t>
            </w:r>
          </w:p>
        </w:tc>
        <w:tc>
          <w:tcPr>
            <w:tcW w:w="749" w:type="dxa"/>
          </w:tcPr>
          <w:p w:rsidR="00AA3134" w:rsidRPr="008949D5" w:rsidRDefault="00AA3134" w:rsidP="00AA3134">
            <w:pPr>
              <w:rPr>
                <w:color w:val="auto"/>
                <w:sz w:val="24"/>
                <w:szCs w:val="24"/>
              </w:rPr>
            </w:pPr>
            <w:r w:rsidRPr="008949D5">
              <w:rPr>
                <w:color w:val="auto"/>
                <w:sz w:val="22"/>
                <w:szCs w:val="22"/>
              </w:rPr>
              <w:t>20</w:t>
            </w:r>
          </w:p>
        </w:tc>
      </w:tr>
      <w:tr w:rsidR="00AA3134" w:rsidRPr="008949D5" w:rsidTr="00AA3134">
        <w:trPr>
          <w:trHeight w:val="100"/>
        </w:trPr>
        <w:tc>
          <w:tcPr>
            <w:tcW w:w="5934" w:type="dxa"/>
            <w:gridSpan w:val="4"/>
          </w:tcPr>
          <w:p w:rsidR="00AA3134" w:rsidRPr="008949D5" w:rsidRDefault="00AA3134" w:rsidP="00AA3134">
            <w:pPr>
              <w:rPr>
                <w:color w:val="auto"/>
                <w:sz w:val="24"/>
                <w:szCs w:val="24"/>
              </w:rPr>
            </w:pPr>
            <w:r w:rsidRPr="008949D5">
              <w:rPr>
                <w:color w:val="auto"/>
                <w:sz w:val="22"/>
                <w:szCs w:val="22"/>
              </w:rPr>
              <w:t xml:space="preserve">Итого: </w:t>
            </w:r>
          </w:p>
        </w:tc>
        <w:tc>
          <w:tcPr>
            <w:tcW w:w="1045" w:type="dxa"/>
            <w:vMerge w:val="restart"/>
          </w:tcPr>
          <w:p w:rsidR="00AA3134" w:rsidRPr="008949D5" w:rsidRDefault="00AA3134" w:rsidP="00AA3134">
            <w:pPr>
              <w:spacing w:after="200"/>
              <w:rPr>
                <w:color w:val="auto"/>
                <w:sz w:val="24"/>
                <w:szCs w:val="24"/>
              </w:rPr>
            </w:pPr>
          </w:p>
        </w:tc>
        <w:tc>
          <w:tcPr>
            <w:tcW w:w="1050" w:type="dxa"/>
            <w:vMerge w:val="restart"/>
          </w:tcPr>
          <w:p w:rsidR="00AA3134" w:rsidRPr="008949D5" w:rsidRDefault="00AA3134" w:rsidP="00AA3134">
            <w:pPr>
              <w:rPr>
                <w:color w:val="auto"/>
                <w:sz w:val="24"/>
                <w:szCs w:val="24"/>
              </w:rPr>
            </w:pPr>
            <w:r w:rsidRPr="008949D5">
              <w:rPr>
                <w:color w:val="auto"/>
                <w:sz w:val="22"/>
                <w:szCs w:val="22"/>
              </w:rPr>
              <w:t>5</w:t>
            </w:r>
          </w:p>
        </w:tc>
        <w:tc>
          <w:tcPr>
            <w:tcW w:w="717" w:type="dxa"/>
            <w:vMerge w:val="restart"/>
          </w:tcPr>
          <w:p w:rsidR="00AA3134" w:rsidRPr="008949D5" w:rsidRDefault="00AA3134" w:rsidP="00AA3134">
            <w:pPr>
              <w:rPr>
                <w:color w:val="auto"/>
                <w:sz w:val="24"/>
                <w:szCs w:val="24"/>
              </w:rPr>
            </w:pPr>
            <w:r w:rsidRPr="008949D5">
              <w:rPr>
                <w:color w:val="auto"/>
                <w:sz w:val="22"/>
                <w:szCs w:val="22"/>
              </w:rPr>
              <w:t>55</w:t>
            </w:r>
          </w:p>
        </w:tc>
        <w:tc>
          <w:tcPr>
            <w:tcW w:w="749" w:type="dxa"/>
            <w:vMerge w:val="restart"/>
          </w:tcPr>
          <w:p w:rsidR="00AA3134" w:rsidRPr="008949D5" w:rsidRDefault="00AA3134" w:rsidP="00AA3134">
            <w:pPr>
              <w:rPr>
                <w:color w:val="auto"/>
                <w:sz w:val="24"/>
                <w:szCs w:val="24"/>
              </w:rPr>
            </w:pPr>
            <w:r w:rsidRPr="008949D5">
              <w:rPr>
                <w:color w:val="auto"/>
                <w:sz w:val="22"/>
                <w:szCs w:val="22"/>
              </w:rPr>
              <w:t>100</w:t>
            </w:r>
          </w:p>
        </w:tc>
      </w:tr>
    </w:tbl>
    <w:p w:rsidR="00AA3134" w:rsidRPr="008949D5" w:rsidRDefault="00AA3134" w:rsidP="00AA3134">
      <w:pPr>
        <w:jc w:val="center"/>
        <w:rPr>
          <w:rFonts w:eastAsia="Times New Roman" w:cs="Times New Roman"/>
          <w:color w:val="auto"/>
          <w:sz w:val="24"/>
          <w:szCs w:val="24"/>
        </w:rPr>
      </w:pPr>
    </w:p>
    <w:p w:rsidR="00AA3134" w:rsidRPr="008949D5" w:rsidRDefault="00AA3134" w:rsidP="00AA3134">
      <w:pPr>
        <w:ind w:firstLine="360"/>
        <w:outlineLvl w:val="2"/>
        <w:rPr>
          <w:rFonts w:eastAsia="Times New Roman" w:cs="Times New Roman"/>
          <w:b/>
          <w:bCs/>
          <w:color w:val="auto"/>
          <w:sz w:val="24"/>
          <w:szCs w:val="24"/>
        </w:rPr>
      </w:pPr>
      <w:bookmarkStart w:id="16" w:name="_Toc21"/>
      <w:r w:rsidRPr="008949D5">
        <w:rPr>
          <w:rFonts w:eastAsia="Times New Roman" w:cs="Times New Roman"/>
          <w:b/>
          <w:bCs/>
          <w:color w:val="auto"/>
          <w:sz w:val="24"/>
          <w:szCs w:val="24"/>
        </w:rPr>
        <w:t>7. Учебно-методическое и информационное обеспечение дисциплины</w:t>
      </w:r>
      <w:bookmarkEnd w:id="16"/>
    </w:p>
    <w:p w:rsidR="00AA3134" w:rsidRPr="00F71CA7" w:rsidRDefault="00AA3134" w:rsidP="00AA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cs="Times New Roman"/>
          <w:bCs/>
          <w:i/>
          <w:iCs/>
          <w:color w:val="auto"/>
          <w:sz w:val="24"/>
          <w:szCs w:val="24"/>
        </w:rPr>
      </w:pPr>
      <w:r w:rsidRPr="00F71CA7">
        <w:rPr>
          <w:rFonts w:eastAsia="Times New Roman" w:cs="Times New Roman"/>
          <w:bCs/>
          <w:i/>
          <w:color w:val="auto"/>
          <w:sz w:val="24"/>
          <w:szCs w:val="24"/>
        </w:rPr>
        <w:t xml:space="preserve">7.1. </w:t>
      </w:r>
      <w:r w:rsidRPr="00F71CA7">
        <w:rPr>
          <w:rFonts w:eastAsia="Times New Roman" w:cs="Times New Roman"/>
          <w:bCs/>
          <w:i/>
          <w:iCs/>
          <w:color w:val="auto"/>
          <w:sz w:val="24"/>
          <w:szCs w:val="24"/>
        </w:rPr>
        <w:t>Основная литература</w:t>
      </w:r>
    </w:p>
    <w:p w:rsidR="00AA3134" w:rsidRPr="00F71CA7" w:rsidRDefault="00AA3134" w:rsidP="00AA3134">
      <w:pPr>
        <w:jc w:val="both"/>
        <w:rPr>
          <w:rFonts w:cs="Times New Roman"/>
          <w:color w:val="auto"/>
          <w:sz w:val="24"/>
          <w:szCs w:val="24"/>
        </w:rPr>
      </w:pPr>
      <w:r w:rsidRPr="00F71CA7">
        <w:rPr>
          <w:rFonts w:cs="Times New Roman"/>
          <w:color w:val="auto"/>
          <w:sz w:val="24"/>
          <w:szCs w:val="24"/>
        </w:rPr>
        <w:t>1.</w:t>
      </w:r>
      <w:r w:rsidRPr="00F71CA7">
        <w:rPr>
          <w:rFonts w:cs="Times New Roman"/>
          <w:color w:val="auto"/>
          <w:sz w:val="24"/>
          <w:szCs w:val="24"/>
        </w:rPr>
        <w:tab/>
        <w:t xml:space="preserve">Игнатьева, В.Я. Теория и методика гандбола : учебник / В.Я. Игнатьева. - Москва : Спорт, 2016. - 328 с. : ил. - ISBN 978-5-906839-45-9 ; То же [Электронный ресурс]. - URL: </w:t>
      </w:r>
      <w:hyperlink r:id="rId10" w:history="1">
        <w:r w:rsidRPr="00F71CA7">
          <w:rPr>
            <w:rStyle w:val="aa"/>
            <w:rFonts w:cs="Times New Roman"/>
            <w:sz w:val="24"/>
            <w:szCs w:val="24"/>
          </w:rPr>
          <w:t>http://biblioclub.ru/index.php?page=book&amp;id=454242</w:t>
        </w:r>
      </w:hyperlink>
    </w:p>
    <w:p w:rsidR="00AA3134" w:rsidRPr="00F71CA7" w:rsidRDefault="00AA3134" w:rsidP="00AA3134">
      <w:pPr>
        <w:jc w:val="both"/>
        <w:rPr>
          <w:rFonts w:cs="Times New Roman"/>
          <w:color w:val="auto"/>
          <w:sz w:val="24"/>
          <w:szCs w:val="24"/>
        </w:rPr>
      </w:pPr>
      <w:r w:rsidRPr="00F71CA7">
        <w:rPr>
          <w:rFonts w:cs="Times New Roman"/>
          <w:color w:val="auto"/>
          <w:sz w:val="24"/>
          <w:szCs w:val="24"/>
        </w:rPr>
        <w:t>2.</w:t>
      </w:r>
      <w:r w:rsidRPr="00F71CA7">
        <w:rPr>
          <w:rFonts w:cs="Times New Roman"/>
          <w:color w:val="auto"/>
          <w:sz w:val="24"/>
          <w:szCs w:val="24"/>
        </w:rPr>
        <w:tab/>
        <w:t>Игнатьева, В.Я. Средства подготовки игроков в гандбол : учебное пособие / В.Я. Игнатьева, А.В. Игнатьев, А.А. Игнатьев. - Москва : Спорт, 2015. - 160 с. : ил., табл. - (Библиотечка тренера). - ISBN 978-5-9906734-8-9 ; То же [Электронный ресурс]. - URL: http://biblioclub.ru/index.php?page=book&amp;id=430424</w:t>
      </w:r>
    </w:p>
    <w:p w:rsidR="00AA3134" w:rsidRPr="00F71CA7" w:rsidRDefault="00AA3134" w:rsidP="00AA3134">
      <w:pPr>
        <w:jc w:val="both"/>
        <w:rPr>
          <w:rFonts w:eastAsia="Times New Roman" w:cs="Times New Roman"/>
          <w:bCs/>
          <w:i/>
          <w:iCs/>
          <w:color w:val="auto"/>
          <w:sz w:val="24"/>
          <w:szCs w:val="24"/>
        </w:rPr>
      </w:pPr>
      <w:r w:rsidRPr="00F71CA7">
        <w:rPr>
          <w:rFonts w:eastAsia="Times New Roman" w:cs="Times New Roman"/>
          <w:bCs/>
          <w:i/>
          <w:iCs/>
          <w:color w:val="auto"/>
          <w:sz w:val="24"/>
          <w:szCs w:val="24"/>
        </w:rPr>
        <w:t>7.2. Дополнительная литература</w:t>
      </w:r>
    </w:p>
    <w:p w:rsidR="00AA3134" w:rsidRPr="00F71CA7" w:rsidRDefault="00AA3134" w:rsidP="00AA313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cs="Times New Roman"/>
          <w:color w:val="auto"/>
          <w:sz w:val="24"/>
          <w:szCs w:val="24"/>
          <w:lang w:eastAsia="en-US"/>
        </w:rPr>
      </w:pPr>
      <w:r w:rsidRPr="00F71CA7">
        <w:rPr>
          <w:rFonts w:cs="Times New Roman"/>
          <w:color w:val="auto"/>
          <w:sz w:val="24"/>
          <w:szCs w:val="24"/>
          <w:lang w:eastAsia="en-US"/>
        </w:rPr>
        <w:t>1.</w:t>
      </w:r>
      <w:r w:rsidRPr="00F71CA7">
        <w:rPr>
          <w:rFonts w:cs="Times New Roman"/>
          <w:color w:val="auto"/>
          <w:sz w:val="24"/>
          <w:szCs w:val="24"/>
          <w:lang w:eastAsia="en-US"/>
        </w:rPr>
        <w:tab/>
        <w:t xml:space="preserve">Гандбол : учебное пособие / В.Ф. Кириченко, А.А. Гераськин, Б.П. Сокур, О.В. Юрина ; Министерство спорта Российской Федерации, Сибирский государственный университет физической культуры и спорта. - Омск : Издательство СибГУФК, 2014. - 164 с. : ил., табл., схем. - Библиогр. в кн. ; То же [Электронный ресурс]. - URL: </w:t>
      </w:r>
      <w:hyperlink r:id="rId11" w:history="1">
        <w:r w:rsidRPr="00F71CA7">
          <w:rPr>
            <w:rStyle w:val="aa"/>
            <w:rFonts w:cs="Times New Roman"/>
            <w:sz w:val="24"/>
            <w:szCs w:val="24"/>
            <w:lang w:eastAsia="en-US"/>
          </w:rPr>
          <w:t>http://biblioclub.ru/index.php?page=book&amp;id=429338</w:t>
        </w:r>
      </w:hyperlink>
    </w:p>
    <w:p w:rsidR="00AA3134" w:rsidRPr="00F71CA7" w:rsidRDefault="00AA3134" w:rsidP="00AA3134">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cs="Times New Roman"/>
          <w:color w:val="auto"/>
          <w:sz w:val="24"/>
          <w:szCs w:val="24"/>
          <w:lang w:eastAsia="en-US"/>
        </w:rPr>
      </w:pPr>
      <w:r w:rsidRPr="00F71CA7">
        <w:rPr>
          <w:rFonts w:cs="Times New Roman"/>
          <w:color w:val="auto"/>
          <w:sz w:val="24"/>
          <w:szCs w:val="24"/>
          <w:lang w:eastAsia="en-US"/>
        </w:rPr>
        <w:t>2.</w:t>
      </w:r>
      <w:r w:rsidRPr="00F71CA7">
        <w:rPr>
          <w:rFonts w:cs="Times New Roman"/>
          <w:color w:val="auto"/>
          <w:sz w:val="24"/>
          <w:szCs w:val="24"/>
          <w:lang w:eastAsia="en-US"/>
        </w:rPr>
        <w:tab/>
        <w:t>Волейбол. Баскетбол. Гандбол: Организация и проведение соревнований по спортивным играм : учебное пособие / В.Ф. Мишенькина, Ю.Н. Эртман, Е.Ю. Ковыршина, В.Ф. Кириченко ; Министерство спорта Российской Федерации, Сибирский государственный университет физической культуры и спорта. - Омск : Издательство СибГУФК, 2014. - 136 с. : ил., схем., табл. - Библиогр.: с. 128-130. ; То же [Электронный ресурс]. - URL: http://biblioclub.ru/index.php?page=book&amp;id=429370</w:t>
      </w:r>
    </w:p>
    <w:p w:rsidR="00AA3134" w:rsidRPr="00F71CA7" w:rsidRDefault="00AA3134" w:rsidP="00AA313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cs="Times New Roman"/>
          <w:color w:val="auto"/>
          <w:sz w:val="24"/>
          <w:szCs w:val="24"/>
          <w:lang w:eastAsia="en-US"/>
        </w:rPr>
      </w:pPr>
      <w:r w:rsidRPr="00F71CA7">
        <w:rPr>
          <w:rFonts w:cs="Times New Roman"/>
          <w:color w:val="auto"/>
          <w:sz w:val="24"/>
          <w:szCs w:val="24"/>
          <w:lang w:eastAsia="en-US"/>
        </w:rPr>
        <w:t>3.</w:t>
      </w:r>
      <w:r w:rsidRPr="00F71CA7">
        <w:rPr>
          <w:rFonts w:cs="Times New Roman"/>
          <w:color w:val="auto"/>
          <w:sz w:val="24"/>
          <w:szCs w:val="24"/>
          <w:lang w:eastAsia="en-US"/>
        </w:rPr>
        <w:tab/>
        <w:t>Физическая культура : учебник / Л.В. Захарова, Н.В. Люлина,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Решетнёва и др. - Красноярск : СФУ, 2017. - 612 с. : ил. - Библиогр.: с. 608-609. - ISBN 978-5-7638-3640-0 ; То же [Электронный ресурс]. - URL: http://biblioclub.ru/index.php?page=book&amp;id=497151</w:t>
      </w:r>
    </w:p>
    <w:p w:rsidR="00AA3134" w:rsidRPr="00F71CA7" w:rsidRDefault="00AA3134" w:rsidP="00AA313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cs="Times New Roman"/>
          <w:color w:val="auto"/>
          <w:sz w:val="24"/>
          <w:szCs w:val="24"/>
          <w:lang w:eastAsia="en-US"/>
        </w:rPr>
      </w:pPr>
      <w:r w:rsidRPr="00F71CA7">
        <w:rPr>
          <w:rFonts w:cs="Times New Roman"/>
          <w:color w:val="auto"/>
          <w:sz w:val="24"/>
          <w:szCs w:val="24"/>
          <w:lang w:eastAsia="en-US"/>
        </w:rPr>
        <w:t>4.</w:t>
      </w:r>
      <w:r w:rsidRPr="00F71CA7">
        <w:rPr>
          <w:rFonts w:cs="Times New Roman"/>
          <w:color w:val="auto"/>
          <w:sz w:val="24"/>
          <w:szCs w:val="24"/>
          <w:lang w:eastAsia="en-US"/>
        </w:rPr>
        <w:tab/>
        <w:t xml:space="preserve">Ковыршина, Е.Ю. Разновидности спортивных игр : учебное пособие / Е.Ю. Ковыршина, Ю.Н. Эртман, В.Ф. Кириченко ; Министерство спорта Российской Федерации, Сибирский государственный университет физической культуры и спорта, </w:t>
      </w:r>
      <w:r w:rsidRPr="00F71CA7">
        <w:rPr>
          <w:rFonts w:cs="Times New Roman"/>
          <w:color w:val="auto"/>
          <w:sz w:val="24"/>
          <w:szCs w:val="24"/>
          <w:lang w:eastAsia="en-US"/>
        </w:rPr>
        <w:lastRenderedPageBreak/>
        <w:t>Кафедра теории и методики спортивных игр. - Омск : Издательство СибГУФК, 2017. - 108 с. : ил. - Библиогр. в кн. ; То же [Электронный ресурс]. - URL: http://biblioclub.ru/index.php?page=book&amp;id=483444</w:t>
      </w:r>
    </w:p>
    <w:p w:rsidR="00AA3134" w:rsidRPr="00F71CA7" w:rsidRDefault="00AA3134" w:rsidP="00AA313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hanging="567"/>
        <w:jc w:val="both"/>
        <w:rPr>
          <w:rFonts w:cs="Times New Roman"/>
          <w:color w:val="auto"/>
          <w:sz w:val="24"/>
          <w:szCs w:val="24"/>
          <w:lang w:eastAsia="en-US"/>
        </w:rPr>
      </w:pPr>
    </w:p>
    <w:p w:rsidR="00AA3134" w:rsidRPr="00F71CA7" w:rsidRDefault="00AA3134" w:rsidP="00AA313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67" w:hanging="567"/>
        <w:jc w:val="both"/>
        <w:rPr>
          <w:rFonts w:eastAsia="Times New Roman" w:cs="Times New Roman"/>
          <w:bCs/>
          <w:i/>
          <w:iCs/>
          <w:color w:val="auto"/>
          <w:sz w:val="24"/>
          <w:szCs w:val="24"/>
        </w:rPr>
      </w:pPr>
      <w:r w:rsidRPr="00F71CA7">
        <w:rPr>
          <w:rFonts w:eastAsia="Times New Roman" w:cs="Times New Roman"/>
          <w:bCs/>
          <w:i/>
          <w:iCs/>
          <w:color w:val="auto"/>
          <w:sz w:val="24"/>
          <w:szCs w:val="24"/>
        </w:rPr>
        <w:t>7.3. Перечень учебно-методического обеспечения для самостоятельной работы обучающихся по дисциплине</w:t>
      </w:r>
    </w:p>
    <w:p w:rsidR="00AA3134" w:rsidRPr="00F71CA7" w:rsidRDefault="00AA3134" w:rsidP="00AA3134">
      <w:pPr>
        <w:numPr>
          <w:ilvl w:val="0"/>
          <w:numId w:val="27"/>
        </w:numPr>
        <w:tabs>
          <w:tab w:val="clear" w:pos="360"/>
          <w:tab w:val="num" w:pos="0"/>
        </w:tabs>
        <w:ind w:left="0" w:firstLine="0"/>
        <w:jc w:val="both"/>
        <w:rPr>
          <w:rFonts w:eastAsia="Times New Roman" w:cs="Times New Roman"/>
          <w:color w:val="auto"/>
          <w:sz w:val="24"/>
          <w:szCs w:val="24"/>
        </w:rPr>
      </w:pPr>
      <w:r w:rsidRPr="00F71CA7">
        <w:rPr>
          <w:rFonts w:eastAsia="Times New Roman" w:cs="Times New Roman"/>
          <w:color w:val="auto"/>
          <w:sz w:val="24"/>
          <w:szCs w:val="24"/>
        </w:rPr>
        <w:t>Игнатьева В.А. Тренировочные задания по специальной подготовке гандболистов: Метод. разраб. для студ., слушателей ВШТ и фак.повышения квалификации ГЦОЛИФКа/ В.А. Игнатьева, Н.М. Ганченко, И.Г. Шестаков. – М.: Б.и. ч.1: Упражнения по физической и технической подготовке. – 1992. – 62 с.</w:t>
      </w:r>
    </w:p>
    <w:p w:rsidR="00AA3134" w:rsidRPr="00F71CA7" w:rsidRDefault="00AA3134" w:rsidP="00AA3134">
      <w:pPr>
        <w:numPr>
          <w:ilvl w:val="0"/>
          <w:numId w:val="27"/>
        </w:numPr>
        <w:tabs>
          <w:tab w:val="clear" w:pos="360"/>
          <w:tab w:val="num" w:pos="0"/>
        </w:tabs>
        <w:ind w:left="0" w:firstLine="0"/>
        <w:jc w:val="both"/>
        <w:rPr>
          <w:rFonts w:eastAsia="Times New Roman" w:cs="Times New Roman"/>
          <w:color w:val="auto"/>
          <w:sz w:val="24"/>
          <w:szCs w:val="24"/>
        </w:rPr>
      </w:pPr>
      <w:r w:rsidRPr="00F71CA7">
        <w:rPr>
          <w:rFonts w:eastAsia="Times New Roman" w:cs="Times New Roman"/>
          <w:color w:val="auto"/>
          <w:sz w:val="24"/>
          <w:szCs w:val="24"/>
        </w:rPr>
        <w:t>Игнатьева В.Я. Гандбол/ В.Я.Игнатьева. – М.: Физкультура и спорт, 2001. – 190 с.: ил. – (Азбука спорта).</w:t>
      </w:r>
    </w:p>
    <w:p w:rsidR="00AA3134" w:rsidRPr="00F71CA7" w:rsidRDefault="00AA3134" w:rsidP="00AA3134">
      <w:pPr>
        <w:numPr>
          <w:ilvl w:val="0"/>
          <w:numId w:val="27"/>
        </w:numPr>
        <w:tabs>
          <w:tab w:val="clear" w:pos="360"/>
          <w:tab w:val="num" w:pos="0"/>
        </w:tabs>
        <w:ind w:left="0" w:firstLine="0"/>
        <w:jc w:val="both"/>
        <w:rPr>
          <w:rFonts w:eastAsia="Times New Roman" w:cs="Times New Roman"/>
          <w:color w:val="auto"/>
          <w:sz w:val="24"/>
          <w:szCs w:val="24"/>
        </w:rPr>
      </w:pPr>
      <w:r w:rsidRPr="00F71CA7">
        <w:rPr>
          <w:rFonts w:eastAsia="Times New Roman" w:cs="Times New Roman"/>
          <w:color w:val="auto"/>
          <w:sz w:val="24"/>
          <w:szCs w:val="24"/>
        </w:rPr>
        <w:t>Подготовка гандболистов на этапе высшего спортивного мастерства: учеб. пособие для студентов вузов: Рек. УМО по образованию в области физ. культуры  и спорта/ Авт.: А.В.Игнатьева, В.И.Тхорев, И.В.Петрачева; Под общ. Ред. В.Я.Игнатьевой.- М.: Физ. культура, 2005.- 267 с.</w:t>
      </w:r>
    </w:p>
    <w:p w:rsidR="00AA3134" w:rsidRPr="00F71CA7" w:rsidRDefault="00AA3134" w:rsidP="00AA3134">
      <w:pPr>
        <w:numPr>
          <w:ilvl w:val="0"/>
          <w:numId w:val="27"/>
        </w:numPr>
        <w:tabs>
          <w:tab w:val="clear" w:pos="360"/>
          <w:tab w:val="num" w:pos="0"/>
        </w:tabs>
        <w:ind w:left="0" w:firstLine="0"/>
        <w:jc w:val="both"/>
        <w:rPr>
          <w:rFonts w:eastAsia="Times New Roman" w:cs="Times New Roman"/>
          <w:color w:val="auto"/>
          <w:sz w:val="24"/>
          <w:szCs w:val="24"/>
        </w:rPr>
      </w:pPr>
      <w:r w:rsidRPr="00F71CA7">
        <w:rPr>
          <w:rFonts w:eastAsia="Times New Roman" w:cs="Times New Roman"/>
          <w:color w:val="auto"/>
          <w:sz w:val="24"/>
          <w:szCs w:val="24"/>
        </w:rPr>
        <w:t>Правила игры в гандбол: (Официал. правила ИГФ). – М.: Б.и., 2001. – 90 с.</w:t>
      </w:r>
    </w:p>
    <w:p w:rsidR="00AA3134" w:rsidRPr="00F71CA7" w:rsidRDefault="00AA3134" w:rsidP="00AA3134">
      <w:pPr>
        <w:numPr>
          <w:ilvl w:val="0"/>
          <w:numId w:val="27"/>
        </w:numPr>
        <w:tabs>
          <w:tab w:val="clear" w:pos="360"/>
          <w:tab w:val="num" w:pos="0"/>
        </w:tabs>
        <w:ind w:left="0" w:firstLine="0"/>
        <w:jc w:val="both"/>
        <w:rPr>
          <w:rFonts w:eastAsia="Times New Roman" w:cs="Times New Roman"/>
          <w:color w:val="auto"/>
          <w:sz w:val="24"/>
          <w:szCs w:val="24"/>
        </w:rPr>
      </w:pPr>
      <w:r w:rsidRPr="00F71CA7">
        <w:rPr>
          <w:rFonts w:eastAsia="Times New Roman" w:cs="Times New Roman"/>
          <w:color w:val="auto"/>
          <w:sz w:val="24"/>
          <w:szCs w:val="24"/>
        </w:rPr>
        <w:t>Спортивные игры: Техника, тактика обучения: Учеб. Для студентов педагогических вузов по спец. 033100 – физическая культура : Рек. Учебно-методическим объединеним вузов РФ по пед образованию / Под  ред. Ю.Д.Железняка, Ю.М.Портнова.- М.: Академия, 2002.- 518 с.- ( Высшее образование)</w:t>
      </w:r>
    </w:p>
    <w:p w:rsidR="00AA3134" w:rsidRPr="00F71CA7" w:rsidRDefault="00AA3134" w:rsidP="00AA3134">
      <w:pPr>
        <w:numPr>
          <w:ilvl w:val="0"/>
          <w:numId w:val="27"/>
        </w:numPr>
        <w:tabs>
          <w:tab w:val="clear" w:pos="360"/>
          <w:tab w:val="num" w:pos="0"/>
        </w:tabs>
        <w:ind w:left="0" w:firstLine="0"/>
        <w:jc w:val="both"/>
        <w:rPr>
          <w:rFonts w:eastAsia="Times New Roman" w:cs="Times New Roman"/>
          <w:color w:val="auto"/>
          <w:sz w:val="24"/>
          <w:szCs w:val="24"/>
        </w:rPr>
      </w:pPr>
      <w:r w:rsidRPr="00F71CA7">
        <w:rPr>
          <w:rFonts w:eastAsia="Times New Roman" w:cs="Times New Roman"/>
          <w:color w:val="auto"/>
          <w:sz w:val="24"/>
          <w:szCs w:val="24"/>
        </w:rPr>
        <w:t>Спортивные игры: Техника, тактика обучения: Учеб. Для студентов педагогических вузов по спец. 033100 – физическая культура : Рек. Учебно-методическим объединеним вузов РФ по пед образованию / Под  ред. Ю.Д.Железняка, Ю.М.Портнова.- М.: Академия, 2002.- 518 с.- ( Высшее образование).</w:t>
      </w:r>
    </w:p>
    <w:p w:rsidR="00AA3134" w:rsidRPr="00F71CA7" w:rsidRDefault="00AA3134" w:rsidP="00AA3134">
      <w:pPr>
        <w:numPr>
          <w:ilvl w:val="0"/>
          <w:numId w:val="27"/>
        </w:numPr>
        <w:tabs>
          <w:tab w:val="clear" w:pos="360"/>
          <w:tab w:val="num" w:pos="0"/>
        </w:tabs>
        <w:ind w:left="0" w:firstLine="0"/>
        <w:jc w:val="both"/>
        <w:rPr>
          <w:rFonts w:eastAsia="Times New Roman" w:cs="Times New Roman"/>
          <w:color w:val="auto"/>
          <w:sz w:val="24"/>
          <w:szCs w:val="24"/>
        </w:rPr>
      </w:pPr>
      <w:r w:rsidRPr="00F71CA7">
        <w:rPr>
          <w:rFonts w:eastAsia="Times New Roman" w:cs="Times New Roman"/>
          <w:color w:val="auto"/>
          <w:sz w:val="24"/>
          <w:szCs w:val="24"/>
        </w:rPr>
        <w:t>Шестаков М.П. Гандбол: Такт. подготовка/ М.П.Шестаков, И.Г. Шестаков. – М.: СпортАкадемПресс, 2001. – 129 с. – (Методика спорт. тренировки).</w:t>
      </w:r>
    </w:p>
    <w:p w:rsidR="00AA3134" w:rsidRPr="00F71CA7" w:rsidRDefault="00AA3134" w:rsidP="00AA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cs="Times New Roman"/>
          <w:bCs/>
          <w:i/>
          <w:iCs/>
          <w:color w:val="auto"/>
          <w:sz w:val="24"/>
          <w:szCs w:val="24"/>
        </w:rPr>
      </w:pPr>
      <w:r w:rsidRPr="00F71CA7">
        <w:rPr>
          <w:rFonts w:eastAsia="Times New Roman" w:cs="Times New Roman"/>
          <w:bCs/>
          <w:i/>
          <w:iCs/>
          <w:color w:val="auto"/>
          <w:sz w:val="24"/>
          <w:szCs w:val="24"/>
        </w:rPr>
        <w:t>7.4. Перечень ресурсов информационно-телекоммуникационной сети «Интернет», необходимых для освоения дисциплины</w:t>
      </w:r>
    </w:p>
    <w:p w:rsidR="00AA3134" w:rsidRPr="00F71CA7" w:rsidRDefault="00AA3134" w:rsidP="00AA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cs="Times New Roman"/>
          <w:sz w:val="24"/>
          <w:szCs w:val="24"/>
          <w:shd w:val="clear" w:color="auto" w:fill="FFFFFF"/>
        </w:rPr>
      </w:pPr>
      <w:r w:rsidRPr="00F71CA7">
        <w:rPr>
          <w:rFonts w:cs="Times New Roman"/>
          <w:sz w:val="24"/>
          <w:szCs w:val="24"/>
          <w:shd w:val="clear" w:color="auto" w:fill="FFFFFF"/>
        </w:rPr>
        <w:t xml:space="preserve">1. </w:t>
      </w:r>
      <w:hyperlink r:id="rId12" w:history="1">
        <w:r w:rsidRPr="00F71CA7">
          <w:rPr>
            <w:rStyle w:val="aa"/>
            <w:rFonts w:cs="Times New Roman"/>
            <w:sz w:val="24"/>
            <w:szCs w:val="24"/>
            <w:shd w:val="clear" w:color="auto" w:fill="FFFFFF"/>
          </w:rPr>
          <w:t>https://biblioclub.ru/index.php?page=book_red&amp;id=274903&amp;sr=1</w:t>
        </w:r>
      </w:hyperlink>
    </w:p>
    <w:p w:rsidR="00AA3134" w:rsidRPr="00F71CA7" w:rsidRDefault="00AA3134" w:rsidP="00AA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cs="Times New Roman"/>
          <w:color w:val="auto"/>
          <w:sz w:val="24"/>
          <w:szCs w:val="24"/>
        </w:rPr>
      </w:pPr>
      <w:r w:rsidRPr="00F71CA7">
        <w:rPr>
          <w:rFonts w:eastAsia="Times New Roman" w:cs="Times New Roman"/>
          <w:color w:val="auto"/>
          <w:sz w:val="24"/>
          <w:szCs w:val="24"/>
        </w:rPr>
        <w:t>Фонд оценочных средств представлен в Приложении 1</w:t>
      </w:r>
    </w:p>
    <w:p w:rsidR="00AA3134" w:rsidRPr="00F71CA7" w:rsidRDefault="00AA3134" w:rsidP="00AA3134">
      <w:pPr>
        <w:ind w:firstLine="360"/>
        <w:outlineLvl w:val="2"/>
        <w:rPr>
          <w:rFonts w:eastAsia="Times New Roman" w:cs="Times New Roman"/>
          <w:b/>
          <w:bCs/>
          <w:color w:val="auto"/>
          <w:sz w:val="24"/>
          <w:szCs w:val="24"/>
        </w:rPr>
      </w:pPr>
      <w:bookmarkStart w:id="17" w:name="_Toc27"/>
      <w:r w:rsidRPr="00F71CA7">
        <w:rPr>
          <w:rFonts w:eastAsia="Times New Roman" w:cs="Times New Roman"/>
          <w:b/>
          <w:bCs/>
          <w:color w:val="auto"/>
          <w:sz w:val="24"/>
          <w:szCs w:val="24"/>
        </w:rPr>
        <w:t>9. Материально-техническое обеспечение образовательного процесса по дисциплине</w:t>
      </w:r>
      <w:bookmarkEnd w:id="17"/>
    </w:p>
    <w:p w:rsidR="00AA3134" w:rsidRPr="00F71CA7" w:rsidRDefault="00AA3134" w:rsidP="00AA3134">
      <w:pPr>
        <w:ind w:firstLine="360"/>
        <w:outlineLvl w:val="3"/>
        <w:rPr>
          <w:rFonts w:eastAsia="Times New Roman" w:cs="Times New Roman"/>
          <w:color w:val="auto"/>
          <w:sz w:val="24"/>
          <w:szCs w:val="24"/>
        </w:rPr>
      </w:pPr>
      <w:bookmarkStart w:id="18" w:name="_Toc28"/>
      <w:r w:rsidRPr="00F71CA7">
        <w:rPr>
          <w:rFonts w:eastAsia="Times New Roman" w:cs="Times New Roman"/>
          <w:color w:val="auto"/>
          <w:sz w:val="24"/>
          <w:szCs w:val="24"/>
        </w:rPr>
        <w:t>9.1. Описание материально-технической базы</w:t>
      </w:r>
      <w:bookmarkEnd w:id="18"/>
    </w:p>
    <w:p w:rsidR="00AA3134" w:rsidRPr="00F71CA7" w:rsidRDefault="00AA3134" w:rsidP="00AA3134">
      <w:pPr>
        <w:ind w:firstLine="360"/>
        <w:jc w:val="both"/>
        <w:rPr>
          <w:rFonts w:eastAsia="Times New Roman" w:cs="Times New Roman"/>
          <w:color w:val="auto"/>
          <w:sz w:val="24"/>
          <w:szCs w:val="24"/>
        </w:rPr>
      </w:pPr>
      <w:r w:rsidRPr="00F71CA7">
        <w:rPr>
          <w:rFonts w:eastAsia="Times New Roman" w:cs="Times New Roman"/>
          <w:color w:val="auto"/>
          <w:sz w:val="24"/>
          <w:szCs w:val="24"/>
        </w:rPr>
        <w:t>Спортивные залы, спортивное оборудование и инвентарь, ворота, мячи.</w:t>
      </w:r>
    </w:p>
    <w:p w:rsidR="00AA3134" w:rsidRPr="00F71CA7" w:rsidRDefault="00AA3134" w:rsidP="00AA3134">
      <w:pPr>
        <w:ind w:firstLine="360"/>
        <w:outlineLvl w:val="3"/>
        <w:rPr>
          <w:rFonts w:eastAsia="Times New Roman" w:cs="Times New Roman"/>
          <w:color w:val="auto"/>
          <w:sz w:val="24"/>
          <w:szCs w:val="24"/>
        </w:rPr>
      </w:pPr>
      <w:bookmarkStart w:id="19" w:name="_Toc29"/>
      <w:r w:rsidRPr="00F71CA7">
        <w:rPr>
          <w:rFonts w:eastAsia="Times New Roman" w:cs="Times New Roman"/>
          <w:color w:val="auto"/>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19"/>
    </w:p>
    <w:p w:rsidR="00AA3134" w:rsidRPr="00F71CA7" w:rsidRDefault="00AA3134" w:rsidP="00AA3134">
      <w:pPr>
        <w:ind w:firstLine="709"/>
        <w:jc w:val="both"/>
        <w:rPr>
          <w:rFonts w:eastAsia="Times New Roman" w:cs="Times New Roman"/>
          <w:color w:val="auto"/>
          <w:sz w:val="24"/>
          <w:szCs w:val="24"/>
        </w:rPr>
      </w:pPr>
      <w:r w:rsidRPr="00F71CA7">
        <w:rPr>
          <w:rFonts w:eastAsia="Times New Roman" w:cs="Times New Roman"/>
          <w:color w:val="auto"/>
          <w:sz w:val="24"/>
          <w:szCs w:val="24"/>
        </w:rPr>
        <w:t>Информационные технологии: технология мультимедиа.</w:t>
      </w:r>
    </w:p>
    <w:p w:rsidR="00AA3134" w:rsidRPr="00F71CA7" w:rsidRDefault="00AA3134" w:rsidP="00AA3134">
      <w:pPr>
        <w:ind w:firstLine="709"/>
        <w:jc w:val="both"/>
        <w:rPr>
          <w:rFonts w:eastAsia="Times New Roman" w:cs="Times New Roman"/>
          <w:color w:val="auto"/>
          <w:sz w:val="24"/>
          <w:szCs w:val="24"/>
        </w:rPr>
      </w:pPr>
      <w:r w:rsidRPr="00F71CA7">
        <w:rPr>
          <w:rFonts w:eastAsia="Times New Roman" w:cs="Times New Roman"/>
          <w:color w:val="auto"/>
          <w:sz w:val="24"/>
          <w:szCs w:val="24"/>
        </w:rPr>
        <w:t xml:space="preserve">Технические и электронные средства обучения и контроля знаний студентов: ЭУМК в системе </w:t>
      </w:r>
      <w:r w:rsidRPr="00F71CA7">
        <w:rPr>
          <w:rFonts w:eastAsia="Times New Roman" w:cs="Times New Roman"/>
          <w:color w:val="auto"/>
          <w:sz w:val="24"/>
          <w:szCs w:val="24"/>
          <w:lang w:val="en-US"/>
        </w:rPr>
        <w:t>Moodle</w:t>
      </w:r>
      <w:r w:rsidRPr="00F71CA7">
        <w:rPr>
          <w:rFonts w:eastAsia="Times New Roman" w:cs="Times New Roman"/>
          <w:color w:val="auto"/>
          <w:sz w:val="24"/>
          <w:szCs w:val="24"/>
        </w:rPr>
        <w:t xml:space="preserve">. </w:t>
      </w:r>
    </w:p>
    <w:p w:rsidR="00AA3134" w:rsidRPr="00F71CA7" w:rsidRDefault="00AA3134" w:rsidP="00AA3134">
      <w:pPr>
        <w:ind w:firstLine="709"/>
        <w:jc w:val="both"/>
        <w:rPr>
          <w:rFonts w:eastAsia="Times New Roman" w:cs="Times New Roman"/>
          <w:color w:val="auto"/>
          <w:sz w:val="24"/>
          <w:szCs w:val="24"/>
          <w:lang w:val="en-US"/>
        </w:rPr>
      </w:pPr>
      <w:r w:rsidRPr="00F71CA7">
        <w:rPr>
          <w:rFonts w:eastAsia="Times New Roman" w:cs="Times New Roman"/>
          <w:color w:val="auto"/>
          <w:sz w:val="24"/>
          <w:szCs w:val="24"/>
        </w:rPr>
        <w:t>Перечень</w:t>
      </w:r>
      <w:r w:rsidRPr="00F71CA7">
        <w:rPr>
          <w:rFonts w:eastAsia="Times New Roman" w:cs="Times New Roman"/>
          <w:color w:val="auto"/>
          <w:sz w:val="24"/>
          <w:szCs w:val="24"/>
          <w:lang w:val="en-US"/>
        </w:rPr>
        <w:t xml:space="preserve"> </w:t>
      </w:r>
      <w:r w:rsidRPr="00F71CA7">
        <w:rPr>
          <w:rFonts w:eastAsia="Times New Roman" w:cs="Times New Roman"/>
          <w:color w:val="auto"/>
          <w:sz w:val="24"/>
          <w:szCs w:val="24"/>
        </w:rPr>
        <w:t>программного</w:t>
      </w:r>
      <w:r w:rsidRPr="00F71CA7">
        <w:rPr>
          <w:rFonts w:eastAsia="Times New Roman" w:cs="Times New Roman"/>
          <w:color w:val="auto"/>
          <w:sz w:val="24"/>
          <w:szCs w:val="24"/>
          <w:lang w:val="en-US"/>
        </w:rPr>
        <w:t xml:space="preserve"> </w:t>
      </w:r>
      <w:r w:rsidRPr="00F71CA7">
        <w:rPr>
          <w:rFonts w:eastAsia="Times New Roman" w:cs="Times New Roman"/>
          <w:color w:val="auto"/>
          <w:sz w:val="24"/>
          <w:szCs w:val="24"/>
        </w:rPr>
        <w:t>обеспечения</w:t>
      </w:r>
      <w:r w:rsidRPr="00F71CA7">
        <w:rPr>
          <w:rFonts w:eastAsia="Times New Roman" w:cs="Times New Roman"/>
          <w:color w:val="auto"/>
          <w:sz w:val="24"/>
          <w:szCs w:val="24"/>
          <w:lang w:val="en-US"/>
        </w:rPr>
        <w:t>: "</w:t>
      </w:r>
      <w:r w:rsidRPr="00F71CA7">
        <w:rPr>
          <w:rFonts w:eastAsia="Times New Roman" w:cs="Times New Roman"/>
          <w:color w:val="auto"/>
          <w:sz w:val="24"/>
          <w:szCs w:val="24"/>
        </w:rPr>
        <w:t>Пакет</w:t>
      </w:r>
      <w:r w:rsidRPr="00F71CA7">
        <w:rPr>
          <w:rFonts w:eastAsia="Times New Roman" w:cs="Times New Roman"/>
          <w:color w:val="auto"/>
          <w:sz w:val="24"/>
          <w:szCs w:val="24"/>
          <w:lang w:val="en-US"/>
        </w:rPr>
        <w:t xml:space="preserve"> MS Office",  Microsoft Office Project Professional, LMS Moodle. </w:t>
      </w:r>
    </w:p>
    <w:p w:rsidR="00EF1E01" w:rsidRPr="00F538B9" w:rsidRDefault="00EF1E01" w:rsidP="007649B7">
      <w:pPr>
        <w:tabs>
          <w:tab w:val="num" w:pos="0"/>
        </w:tabs>
        <w:ind w:firstLine="567"/>
        <w:rPr>
          <w:sz w:val="24"/>
          <w:szCs w:val="24"/>
          <w:lang w:val="en-US"/>
        </w:rPr>
      </w:pPr>
    </w:p>
    <w:p w:rsidR="00A76D64" w:rsidRPr="00F538B9" w:rsidRDefault="00A76D64" w:rsidP="007649B7">
      <w:pPr>
        <w:tabs>
          <w:tab w:val="num" w:pos="0"/>
        </w:tabs>
        <w:ind w:firstLine="567"/>
        <w:rPr>
          <w:color w:val="auto"/>
          <w:sz w:val="24"/>
          <w:szCs w:val="24"/>
          <w:lang w:val="en-US"/>
        </w:rPr>
      </w:pPr>
    </w:p>
    <w:p w:rsidR="00C92AE4" w:rsidRPr="00B24A0C" w:rsidRDefault="00C92AE4" w:rsidP="007649B7">
      <w:pPr>
        <w:pStyle w:val="2"/>
        <w:numPr>
          <w:ilvl w:val="1"/>
          <w:numId w:val="5"/>
        </w:numPr>
        <w:spacing w:before="0"/>
        <w:ind w:left="0"/>
        <w:rPr>
          <w:rFonts w:ascii="Times New Roman" w:eastAsia="Times New Roman" w:hAnsi="Times New Roman" w:cs="Times New Roman"/>
          <w:color w:val="auto"/>
          <w:sz w:val="24"/>
          <w:szCs w:val="24"/>
        </w:rPr>
      </w:pPr>
      <w:bookmarkStart w:id="20" w:name="_Toc18593360"/>
      <w:r w:rsidRPr="00B24A0C">
        <w:rPr>
          <w:rFonts w:ascii="Times New Roman" w:eastAsia="Times New Roman" w:hAnsi="Times New Roman" w:cs="Times New Roman"/>
          <w:color w:val="auto"/>
          <w:sz w:val="24"/>
          <w:szCs w:val="24"/>
        </w:rPr>
        <w:t>ПРОГРАММА ДИСЦИПЛИНЫ</w:t>
      </w:r>
      <w:r w:rsidR="00DD487D">
        <w:rPr>
          <w:rFonts w:ascii="Times New Roman" w:eastAsia="Times New Roman" w:hAnsi="Times New Roman" w:cs="Times New Roman"/>
          <w:color w:val="auto"/>
          <w:sz w:val="24"/>
          <w:szCs w:val="24"/>
        </w:rPr>
        <w:t xml:space="preserve"> </w:t>
      </w:r>
      <w:r w:rsidRPr="00B24A0C">
        <w:rPr>
          <w:rFonts w:ascii="Times New Roman" w:eastAsia="Times New Roman" w:hAnsi="Times New Roman" w:cs="Times New Roman"/>
          <w:color w:val="auto"/>
          <w:sz w:val="24"/>
          <w:szCs w:val="24"/>
        </w:rPr>
        <w:t>«</w:t>
      </w:r>
      <w:r w:rsidR="00DD487D" w:rsidRPr="00DD487D">
        <w:rPr>
          <w:rFonts w:ascii="Times New Roman" w:eastAsia="Times New Roman" w:hAnsi="Times New Roman" w:cs="Times New Roman"/>
          <w:color w:val="auto"/>
          <w:sz w:val="24"/>
          <w:szCs w:val="24"/>
        </w:rPr>
        <w:t>Флорбол</w:t>
      </w:r>
      <w:r w:rsidRPr="00B24A0C">
        <w:rPr>
          <w:rFonts w:ascii="Times New Roman" w:eastAsia="Times New Roman" w:hAnsi="Times New Roman" w:cs="Times New Roman"/>
          <w:color w:val="auto"/>
          <w:sz w:val="24"/>
          <w:szCs w:val="24"/>
        </w:rPr>
        <w:t>»</w:t>
      </w:r>
      <w:bookmarkEnd w:id="20"/>
    </w:p>
    <w:p w:rsidR="00EF1E01" w:rsidRDefault="00EF1E01" w:rsidP="007649B7">
      <w:pPr>
        <w:tabs>
          <w:tab w:val="num" w:pos="0"/>
        </w:tabs>
        <w:ind w:firstLine="567"/>
        <w:rPr>
          <w:sz w:val="24"/>
          <w:szCs w:val="24"/>
        </w:rPr>
      </w:pPr>
    </w:p>
    <w:p w:rsidR="00940EF3" w:rsidRPr="00940EF3" w:rsidRDefault="00940EF3" w:rsidP="00940EF3">
      <w:pPr>
        <w:ind w:firstLine="360"/>
        <w:outlineLvl w:val="2"/>
        <w:rPr>
          <w:rFonts w:eastAsia="Times New Roman" w:cs="Times New Roman"/>
          <w:b/>
          <w:bCs/>
          <w:color w:val="auto"/>
          <w:sz w:val="24"/>
          <w:szCs w:val="24"/>
        </w:rPr>
      </w:pPr>
      <w:r w:rsidRPr="00940EF3">
        <w:rPr>
          <w:rFonts w:eastAsia="Times New Roman" w:cs="Times New Roman"/>
          <w:b/>
          <w:bCs/>
          <w:color w:val="auto"/>
          <w:sz w:val="24"/>
          <w:szCs w:val="24"/>
        </w:rPr>
        <w:t>1. Пояснительная записка</w:t>
      </w:r>
    </w:p>
    <w:p w:rsidR="00940EF3" w:rsidRPr="00940EF3" w:rsidRDefault="00940EF3" w:rsidP="00940EF3">
      <w:pPr>
        <w:ind w:firstLine="709"/>
        <w:jc w:val="both"/>
        <w:rPr>
          <w:rFonts w:eastAsia="Times New Roman" w:cs="Times New Roman"/>
          <w:color w:val="auto"/>
          <w:sz w:val="24"/>
          <w:szCs w:val="24"/>
        </w:rPr>
      </w:pPr>
      <w:r w:rsidRPr="00940EF3">
        <w:rPr>
          <w:rFonts w:eastAsia="Times New Roman" w:cs="Times New Roman"/>
          <w:color w:val="auto"/>
          <w:sz w:val="24"/>
          <w:szCs w:val="24"/>
        </w:rPr>
        <w:t xml:space="preserve">Программа  дисциплины «Флорбол» разработана в соответствии с образовательными стандартами. Учебная программа дисциплины «Флорбол» предназначена для студентов заочного отделения (бакалавров), обучающихся по направлению подготовки 49.03.01 Физическая культура, профиль подготовки «Спортивная подготовка». Дисциплина «Флорбол» имеет большое практическое значение </w:t>
      </w:r>
      <w:r w:rsidRPr="00940EF3">
        <w:rPr>
          <w:rFonts w:eastAsia="Times New Roman" w:cs="Times New Roman"/>
          <w:color w:val="auto"/>
          <w:sz w:val="24"/>
          <w:szCs w:val="24"/>
        </w:rPr>
        <w:lastRenderedPageBreak/>
        <w:t>для освоения техники двигательных действий спортивных игр школьной программы и учреждений дополнительного образования.</w:t>
      </w:r>
    </w:p>
    <w:p w:rsidR="00940EF3" w:rsidRPr="00940EF3" w:rsidRDefault="00940EF3" w:rsidP="00940EF3">
      <w:pPr>
        <w:ind w:firstLine="360"/>
        <w:outlineLvl w:val="2"/>
        <w:rPr>
          <w:rFonts w:eastAsia="Times New Roman" w:cs="Times New Roman"/>
          <w:b/>
          <w:bCs/>
          <w:color w:val="auto"/>
          <w:sz w:val="24"/>
          <w:szCs w:val="24"/>
        </w:rPr>
      </w:pPr>
      <w:r w:rsidRPr="00940EF3">
        <w:rPr>
          <w:rFonts w:eastAsia="Times New Roman" w:cs="Times New Roman"/>
          <w:b/>
          <w:bCs/>
          <w:color w:val="auto"/>
          <w:sz w:val="24"/>
          <w:szCs w:val="24"/>
        </w:rPr>
        <w:t>2. Место в структуре модуля</w:t>
      </w:r>
    </w:p>
    <w:p w:rsidR="00940EF3" w:rsidRPr="00940EF3" w:rsidRDefault="00940EF3" w:rsidP="00940EF3">
      <w:pPr>
        <w:ind w:firstLine="360"/>
        <w:jc w:val="both"/>
        <w:rPr>
          <w:rFonts w:eastAsia="Times New Roman" w:cs="Times New Roman"/>
          <w:color w:val="auto"/>
          <w:sz w:val="24"/>
          <w:szCs w:val="24"/>
        </w:rPr>
      </w:pPr>
      <w:r w:rsidRPr="00940EF3">
        <w:rPr>
          <w:rFonts w:eastAsia="Times New Roman" w:cs="Times New Roman"/>
          <w:color w:val="auto"/>
          <w:sz w:val="24"/>
          <w:szCs w:val="24"/>
        </w:rPr>
        <w:t>Дисциплина «Флорбол» относится к обязательной части комплексного модуля «Теория и методика базовых видов спорта».</w:t>
      </w:r>
    </w:p>
    <w:p w:rsidR="00940EF3" w:rsidRPr="00940EF3" w:rsidRDefault="00940EF3" w:rsidP="00940EF3">
      <w:pPr>
        <w:ind w:firstLine="360"/>
        <w:outlineLvl w:val="2"/>
        <w:rPr>
          <w:rFonts w:eastAsia="Times New Roman" w:cs="Times New Roman"/>
          <w:b/>
          <w:bCs/>
          <w:color w:val="auto"/>
          <w:sz w:val="24"/>
          <w:szCs w:val="24"/>
        </w:rPr>
      </w:pPr>
      <w:r w:rsidRPr="00940EF3">
        <w:rPr>
          <w:rFonts w:eastAsia="Times New Roman" w:cs="Times New Roman"/>
          <w:b/>
          <w:bCs/>
          <w:color w:val="auto"/>
          <w:sz w:val="24"/>
          <w:szCs w:val="24"/>
        </w:rPr>
        <w:t>3. Цели и задачи</w:t>
      </w:r>
    </w:p>
    <w:p w:rsidR="00940EF3" w:rsidRPr="00940EF3" w:rsidRDefault="00940EF3" w:rsidP="00940EF3">
      <w:pPr>
        <w:ind w:firstLine="360"/>
        <w:jc w:val="both"/>
        <w:rPr>
          <w:rFonts w:eastAsia="Times New Roman" w:cs="Times New Roman"/>
          <w:color w:val="auto"/>
          <w:sz w:val="24"/>
          <w:szCs w:val="24"/>
        </w:rPr>
      </w:pPr>
      <w:r w:rsidRPr="00940EF3">
        <w:rPr>
          <w:rFonts w:eastAsia="Times New Roman" w:cs="Times New Roman"/>
          <w:i/>
          <w:iCs/>
          <w:color w:val="auto"/>
          <w:sz w:val="24"/>
          <w:szCs w:val="24"/>
        </w:rPr>
        <w:t xml:space="preserve">Цель дисциплины </w:t>
      </w:r>
      <w:r w:rsidRPr="00940EF3">
        <w:rPr>
          <w:rFonts w:eastAsia="Times New Roman" w:cs="Times New Roman"/>
          <w:color w:val="auto"/>
          <w:sz w:val="24"/>
          <w:szCs w:val="24"/>
        </w:rPr>
        <w:t>- передача знаний, формирование умений и навыков, необходимых педагогу по физической культуре и спорту для преподавания флорбола в различных звеньях системы физического воспитания.</w:t>
      </w:r>
    </w:p>
    <w:p w:rsidR="00940EF3" w:rsidRPr="00940EF3" w:rsidRDefault="00940EF3" w:rsidP="00940EF3">
      <w:pPr>
        <w:ind w:firstLine="360"/>
        <w:jc w:val="both"/>
        <w:rPr>
          <w:rFonts w:eastAsia="Times New Roman" w:cs="Times New Roman"/>
          <w:i/>
          <w:iCs/>
          <w:color w:val="auto"/>
          <w:sz w:val="24"/>
          <w:szCs w:val="24"/>
        </w:rPr>
      </w:pPr>
      <w:r w:rsidRPr="00940EF3">
        <w:rPr>
          <w:rFonts w:eastAsia="Times New Roman" w:cs="Times New Roman"/>
          <w:i/>
          <w:iCs/>
          <w:color w:val="auto"/>
          <w:sz w:val="24"/>
          <w:szCs w:val="24"/>
        </w:rPr>
        <w:t>Задачи дисциплины:</w:t>
      </w:r>
    </w:p>
    <w:p w:rsidR="00940EF3" w:rsidRPr="00940EF3" w:rsidRDefault="00940EF3" w:rsidP="00940EF3">
      <w:pPr>
        <w:ind w:firstLine="360"/>
        <w:jc w:val="both"/>
        <w:rPr>
          <w:rFonts w:eastAsia="Times New Roman" w:cs="Times New Roman"/>
          <w:color w:val="auto"/>
          <w:sz w:val="24"/>
          <w:szCs w:val="24"/>
        </w:rPr>
      </w:pPr>
      <w:r w:rsidRPr="00940EF3">
        <w:rPr>
          <w:rFonts w:eastAsia="Times New Roman" w:cs="Times New Roman"/>
          <w:i/>
          <w:iCs/>
          <w:color w:val="auto"/>
          <w:sz w:val="24"/>
          <w:szCs w:val="24"/>
        </w:rPr>
        <w:t xml:space="preserve"> </w:t>
      </w:r>
      <w:r w:rsidRPr="00940EF3">
        <w:rPr>
          <w:rFonts w:eastAsia="Times New Roman" w:cs="Times New Roman"/>
          <w:color w:val="auto"/>
          <w:sz w:val="24"/>
          <w:szCs w:val="24"/>
        </w:rPr>
        <w:t>- сформировать у студентов систему знаний, составляющих основу современной теории и методики флорбола, на уровне, соответствующем специальности;</w:t>
      </w:r>
    </w:p>
    <w:p w:rsidR="00940EF3" w:rsidRPr="00940EF3" w:rsidRDefault="00940EF3" w:rsidP="00940EF3">
      <w:pPr>
        <w:ind w:firstLine="360"/>
        <w:jc w:val="both"/>
        <w:rPr>
          <w:rFonts w:eastAsia="Times New Roman" w:cs="Times New Roman"/>
          <w:color w:val="auto"/>
          <w:sz w:val="24"/>
          <w:szCs w:val="24"/>
        </w:rPr>
      </w:pPr>
      <w:r w:rsidRPr="00940EF3">
        <w:rPr>
          <w:rFonts w:eastAsia="Times New Roman" w:cs="Times New Roman"/>
          <w:color w:val="auto"/>
          <w:sz w:val="24"/>
          <w:szCs w:val="24"/>
        </w:rPr>
        <w:t>- содействовать развитию у студентов психофизических качеств, необходимых для успешного овладения техническими и тактическими приемами флорбола;</w:t>
      </w:r>
    </w:p>
    <w:p w:rsidR="00940EF3" w:rsidRPr="00940EF3" w:rsidRDefault="00940EF3" w:rsidP="00940EF3">
      <w:pPr>
        <w:ind w:firstLine="360"/>
        <w:jc w:val="both"/>
        <w:rPr>
          <w:rFonts w:eastAsia="Times New Roman" w:cs="Times New Roman"/>
          <w:color w:val="auto"/>
          <w:sz w:val="24"/>
          <w:szCs w:val="24"/>
        </w:rPr>
      </w:pPr>
      <w:r w:rsidRPr="00940EF3">
        <w:rPr>
          <w:rFonts w:eastAsia="Times New Roman" w:cs="Times New Roman"/>
          <w:color w:val="auto"/>
          <w:sz w:val="24"/>
          <w:szCs w:val="24"/>
        </w:rPr>
        <w:t xml:space="preserve"> - обеспечить овладение студентами техническими и тактическими приемами флорбола, необходимыми в профессиональной деятельности педагога по физической культуре и тренеру;</w:t>
      </w:r>
    </w:p>
    <w:p w:rsidR="00940EF3" w:rsidRPr="00940EF3" w:rsidRDefault="00940EF3" w:rsidP="00940EF3">
      <w:pPr>
        <w:ind w:firstLine="360"/>
        <w:jc w:val="both"/>
        <w:rPr>
          <w:rFonts w:eastAsia="Times New Roman" w:cs="Times New Roman"/>
          <w:color w:val="auto"/>
          <w:sz w:val="24"/>
          <w:szCs w:val="24"/>
        </w:rPr>
      </w:pPr>
      <w:r w:rsidRPr="00940EF3">
        <w:rPr>
          <w:rFonts w:eastAsia="Times New Roman" w:cs="Times New Roman"/>
          <w:color w:val="auto"/>
          <w:sz w:val="24"/>
          <w:szCs w:val="24"/>
        </w:rPr>
        <w:t xml:space="preserve"> - обеспечить освоение студентами умений организации и судейства соревнований по флорболу, а также методики преподавания в различных звеньях системы физического воспитания. </w:t>
      </w:r>
    </w:p>
    <w:p w:rsidR="00940EF3" w:rsidRPr="00940EF3" w:rsidRDefault="00940EF3" w:rsidP="00940EF3">
      <w:pPr>
        <w:jc w:val="center"/>
        <w:rPr>
          <w:rFonts w:eastAsia="Times New Roman" w:cs="Times New Roman"/>
          <w:color w:val="auto"/>
          <w:sz w:val="24"/>
          <w:szCs w:val="24"/>
        </w:rPr>
      </w:pPr>
    </w:p>
    <w:p w:rsidR="00940EF3" w:rsidRPr="00940EF3" w:rsidRDefault="00940EF3" w:rsidP="00940EF3">
      <w:pPr>
        <w:ind w:firstLine="360"/>
        <w:outlineLvl w:val="2"/>
        <w:rPr>
          <w:rFonts w:eastAsia="Times New Roman" w:cs="Times New Roman"/>
          <w:b/>
          <w:bCs/>
          <w:color w:val="auto"/>
          <w:sz w:val="24"/>
          <w:szCs w:val="24"/>
        </w:rPr>
      </w:pPr>
      <w:r w:rsidRPr="00940EF3">
        <w:rPr>
          <w:rFonts w:eastAsia="Times New Roman" w:cs="Times New Roman"/>
          <w:b/>
          <w:bCs/>
          <w:color w:val="auto"/>
          <w:sz w:val="24"/>
          <w:szCs w:val="24"/>
        </w:rPr>
        <w:t>4. Образовательные результаты</w:t>
      </w:r>
    </w:p>
    <w:tbl>
      <w:tblPr>
        <w:tblW w:w="5000" w:type="pct"/>
        <w:tblLayout w:type="fixed"/>
        <w:tblLook w:val="0000" w:firstRow="0" w:lastRow="0" w:firstColumn="0" w:lastColumn="0" w:noHBand="0" w:noVBand="0"/>
      </w:tblPr>
      <w:tblGrid>
        <w:gridCol w:w="929"/>
        <w:gridCol w:w="2344"/>
        <w:gridCol w:w="1472"/>
        <w:gridCol w:w="1852"/>
        <w:gridCol w:w="1487"/>
        <w:gridCol w:w="1487"/>
      </w:tblGrid>
      <w:tr w:rsidR="00940EF3" w:rsidRPr="00940EF3" w:rsidTr="00C422B8">
        <w:trPr>
          <w:trHeight w:val="385"/>
        </w:trPr>
        <w:tc>
          <w:tcPr>
            <w:tcW w:w="929"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2"/>
                <w:szCs w:val="22"/>
              </w:rPr>
            </w:pPr>
            <w:r w:rsidRPr="00940EF3">
              <w:rPr>
                <w:rFonts w:eastAsia="Times New Roman" w:cs="Times New Roman"/>
                <w:color w:val="auto"/>
                <w:sz w:val="22"/>
                <w:szCs w:val="22"/>
              </w:rPr>
              <w:t>Код ОР модуля</w:t>
            </w:r>
          </w:p>
        </w:tc>
        <w:tc>
          <w:tcPr>
            <w:tcW w:w="2344"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suppressAutoHyphens/>
              <w:autoSpaceDE w:val="0"/>
              <w:autoSpaceDN w:val="0"/>
              <w:adjustRightInd w:val="0"/>
              <w:jc w:val="center"/>
              <w:rPr>
                <w:rFonts w:eastAsia="Times New Roman" w:cs="Times New Roman"/>
                <w:color w:val="auto"/>
                <w:sz w:val="22"/>
                <w:szCs w:val="22"/>
              </w:rPr>
            </w:pPr>
            <w:r w:rsidRPr="00940EF3">
              <w:rPr>
                <w:rFonts w:eastAsia="Times New Roman" w:cs="Times New Roman"/>
                <w:color w:val="auto"/>
                <w:sz w:val="22"/>
                <w:szCs w:val="22"/>
              </w:rPr>
              <w:t>Образовательные результаты модуля</w:t>
            </w:r>
          </w:p>
        </w:tc>
        <w:tc>
          <w:tcPr>
            <w:tcW w:w="1472"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2"/>
                <w:szCs w:val="22"/>
              </w:rPr>
            </w:pPr>
            <w:r w:rsidRPr="00940EF3">
              <w:rPr>
                <w:rFonts w:eastAsia="Times New Roman" w:cs="Times New Roman"/>
                <w:color w:val="auto"/>
                <w:sz w:val="22"/>
                <w:szCs w:val="22"/>
              </w:rPr>
              <w:t>Код ОР дисциплины</w:t>
            </w:r>
          </w:p>
        </w:tc>
        <w:tc>
          <w:tcPr>
            <w:tcW w:w="1852"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2"/>
                <w:szCs w:val="22"/>
              </w:rPr>
            </w:pPr>
            <w:r w:rsidRPr="00940EF3">
              <w:rPr>
                <w:rFonts w:eastAsia="Times New Roman" w:cs="Times New Roman"/>
                <w:color w:val="auto"/>
                <w:sz w:val="22"/>
                <w:szCs w:val="22"/>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autoSpaceDE w:val="0"/>
              <w:autoSpaceDN w:val="0"/>
              <w:adjustRightInd w:val="0"/>
              <w:jc w:val="center"/>
              <w:rPr>
                <w:rFonts w:eastAsia="Times New Roman" w:cs="Times New Roman"/>
                <w:color w:val="auto"/>
                <w:sz w:val="22"/>
                <w:szCs w:val="22"/>
              </w:rPr>
            </w:pPr>
            <w:r w:rsidRPr="00940EF3">
              <w:rPr>
                <w:rFonts w:eastAsia="Times New Roman" w:cs="Times New Roman"/>
                <w:color w:val="auto"/>
                <w:sz w:val="22"/>
                <w:szCs w:val="22"/>
              </w:rPr>
              <w:t xml:space="preserve">Код </w:t>
            </w:r>
          </w:p>
          <w:p w:rsidR="00940EF3" w:rsidRPr="00940EF3" w:rsidRDefault="00940EF3" w:rsidP="00940EF3">
            <w:pPr>
              <w:autoSpaceDE w:val="0"/>
              <w:autoSpaceDN w:val="0"/>
              <w:adjustRightInd w:val="0"/>
              <w:jc w:val="center"/>
              <w:rPr>
                <w:rFonts w:eastAsia="Times New Roman" w:cs="Times New Roman"/>
                <w:color w:val="auto"/>
                <w:sz w:val="22"/>
                <w:szCs w:val="22"/>
              </w:rPr>
            </w:pPr>
            <w:r w:rsidRPr="00940EF3">
              <w:rPr>
                <w:rFonts w:eastAsia="Times New Roman" w:cs="Times New Roman"/>
                <w:color w:val="auto"/>
                <w:sz w:val="22"/>
                <w:szCs w:val="22"/>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autoSpaceDE w:val="0"/>
              <w:autoSpaceDN w:val="0"/>
              <w:adjustRightInd w:val="0"/>
              <w:jc w:val="center"/>
              <w:rPr>
                <w:rFonts w:eastAsia="Times New Roman" w:cs="Times New Roman"/>
                <w:color w:val="auto"/>
                <w:sz w:val="22"/>
                <w:szCs w:val="22"/>
              </w:rPr>
            </w:pPr>
            <w:r w:rsidRPr="00940EF3">
              <w:rPr>
                <w:rFonts w:eastAsia="Times New Roman" w:cs="Times New Roman"/>
                <w:color w:val="auto"/>
                <w:sz w:val="22"/>
                <w:szCs w:val="22"/>
              </w:rPr>
              <w:t>Средства оценивания ОР</w:t>
            </w:r>
          </w:p>
        </w:tc>
      </w:tr>
      <w:tr w:rsidR="00940EF3" w:rsidRPr="00940EF3" w:rsidTr="00C422B8">
        <w:trPr>
          <w:trHeight w:val="331"/>
        </w:trPr>
        <w:tc>
          <w:tcPr>
            <w:tcW w:w="929"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widowControl w:val="0"/>
              <w:jc w:val="both"/>
              <w:rPr>
                <w:rFonts w:eastAsia="Times New Roman"/>
                <w:sz w:val="24"/>
                <w:szCs w:val="24"/>
              </w:rPr>
            </w:pPr>
            <w:r w:rsidRPr="00940EF3">
              <w:rPr>
                <w:rFonts w:eastAsia="Times New Roman"/>
                <w:sz w:val="24"/>
                <w:szCs w:val="24"/>
              </w:rPr>
              <w:t>ОР.1</w:t>
            </w:r>
          </w:p>
        </w:tc>
        <w:tc>
          <w:tcPr>
            <w:tcW w:w="2344"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widowControl w:val="0"/>
              <w:rPr>
                <w:rFonts w:eastAsia="Times New Roman"/>
                <w:i/>
                <w:sz w:val="24"/>
                <w:szCs w:val="24"/>
              </w:rPr>
            </w:pPr>
            <w:r w:rsidRPr="00940EF3">
              <w:rPr>
                <w:rFonts w:eastAsia="Times New Roman"/>
                <w:sz w:val="24"/>
                <w:szCs w:val="24"/>
              </w:rPr>
              <w:t>Демонстрирует умения планировать содержание, проводить занятия и физкультурно-спортивные мероприятия с использованием средств, методов и приемов базовых видов физкультурно-спортивной деятельности с занимающимися различного пола и возраста</w:t>
            </w:r>
          </w:p>
        </w:tc>
        <w:tc>
          <w:tcPr>
            <w:tcW w:w="1472"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spacing w:after="200"/>
              <w:jc w:val="center"/>
              <w:rPr>
                <w:rFonts w:eastAsia="Times New Roman" w:cs="Times New Roman"/>
                <w:color w:val="auto"/>
                <w:sz w:val="22"/>
                <w:szCs w:val="22"/>
                <w:lang w:eastAsia="en-US"/>
              </w:rPr>
            </w:pPr>
            <w:r w:rsidRPr="00940EF3">
              <w:rPr>
                <w:rFonts w:eastAsia="Times New Roman" w:cs="Times New Roman"/>
                <w:color w:val="auto"/>
                <w:sz w:val="22"/>
                <w:szCs w:val="22"/>
                <w:lang w:eastAsia="en-US"/>
              </w:rPr>
              <w:t>ОР.1.2.1</w:t>
            </w:r>
          </w:p>
          <w:p w:rsidR="00940EF3" w:rsidRPr="00940EF3" w:rsidRDefault="00940EF3" w:rsidP="00940EF3">
            <w:pPr>
              <w:spacing w:after="200"/>
              <w:jc w:val="center"/>
              <w:rPr>
                <w:rFonts w:eastAsia="Times New Roman" w:cs="Times New Roman"/>
                <w:color w:val="auto"/>
                <w:sz w:val="22"/>
                <w:szCs w:val="22"/>
                <w:lang w:eastAsia="en-US"/>
              </w:rPr>
            </w:pPr>
          </w:p>
        </w:tc>
        <w:tc>
          <w:tcPr>
            <w:tcW w:w="1852"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spacing w:after="200"/>
              <w:rPr>
                <w:rFonts w:eastAsia="Times New Roman" w:cs="Times New Roman"/>
                <w:color w:val="auto"/>
                <w:sz w:val="22"/>
                <w:szCs w:val="22"/>
                <w:lang w:eastAsia="en-US"/>
              </w:rPr>
            </w:pPr>
            <w:r w:rsidRPr="00940EF3">
              <w:rPr>
                <w:rFonts w:eastAsia="Times New Roman" w:cs="Times New Roman"/>
                <w:color w:val="auto"/>
                <w:sz w:val="22"/>
                <w:szCs w:val="22"/>
                <w:lang w:eastAsia="en-US"/>
              </w:rPr>
              <w:t>Понимает эффективность использования стратегии сотрудничества для достижения поставленной цели, определяет свою роль в команде</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autoSpaceDE w:val="0"/>
              <w:autoSpaceDN w:val="0"/>
              <w:adjustRightInd w:val="0"/>
              <w:rPr>
                <w:rFonts w:eastAsia="Times New Roman" w:cs="Times New Roman"/>
                <w:color w:val="auto"/>
                <w:sz w:val="22"/>
                <w:szCs w:val="22"/>
              </w:rPr>
            </w:pPr>
            <w:r w:rsidRPr="00940EF3">
              <w:rPr>
                <w:rFonts w:eastAsia="Times New Roman" w:cs="Times New Roman"/>
                <w:color w:val="auto"/>
                <w:sz w:val="22"/>
                <w:szCs w:val="22"/>
              </w:rPr>
              <w:t xml:space="preserve">УК.3.1. </w:t>
            </w:r>
          </w:p>
          <w:p w:rsidR="00940EF3" w:rsidRPr="00940EF3" w:rsidRDefault="00940EF3" w:rsidP="00940EF3">
            <w:pPr>
              <w:autoSpaceDE w:val="0"/>
              <w:autoSpaceDN w:val="0"/>
              <w:adjustRightInd w:val="0"/>
              <w:rPr>
                <w:rFonts w:eastAsia="Times New Roman" w:cs="Times New Roman"/>
                <w:color w:val="auto"/>
                <w:sz w:val="22"/>
                <w:szCs w:val="22"/>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autoSpaceDE w:val="0"/>
              <w:autoSpaceDN w:val="0"/>
              <w:adjustRightInd w:val="0"/>
              <w:rPr>
                <w:rFonts w:eastAsia="Times New Roman" w:cs="Times New Roman"/>
                <w:color w:val="auto"/>
                <w:sz w:val="22"/>
                <w:szCs w:val="22"/>
              </w:rPr>
            </w:pPr>
            <w:r w:rsidRPr="00940EF3">
              <w:rPr>
                <w:rFonts w:eastAsia="Times New Roman" w:cs="Times New Roman"/>
                <w:color w:val="auto"/>
                <w:sz w:val="22"/>
                <w:szCs w:val="22"/>
              </w:rPr>
              <w:t>Практико-ориентированные задания, контрольные нормативы</w:t>
            </w:r>
          </w:p>
        </w:tc>
      </w:tr>
    </w:tbl>
    <w:p w:rsidR="00940EF3" w:rsidRPr="00940EF3" w:rsidRDefault="00940EF3" w:rsidP="00940EF3">
      <w:pPr>
        <w:ind w:firstLine="360"/>
        <w:outlineLvl w:val="2"/>
        <w:rPr>
          <w:rFonts w:eastAsia="Times New Roman" w:cs="Times New Roman"/>
          <w:b/>
          <w:bCs/>
          <w:color w:val="auto"/>
          <w:sz w:val="24"/>
          <w:szCs w:val="24"/>
        </w:rPr>
      </w:pPr>
    </w:p>
    <w:p w:rsidR="00940EF3" w:rsidRPr="00940EF3" w:rsidRDefault="00940EF3" w:rsidP="00940EF3">
      <w:pPr>
        <w:ind w:firstLine="360"/>
        <w:outlineLvl w:val="2"/>
        <w:rPr>
          <w:rFonts w:eastAsia="Times New Roman" w:cs="Times New Roman"/>
          <w:b/>
          <w:bCs/>
          <w:color w:val="auto"/>
          <w:sz w:val="24"/>
          <w:szCs w:val="24"/>
        </w:rPr>
      </w:pPr>
      <w:r w:rsidRPr="00940EF3">
        <w:rPr>
          <w:rFonts w:eastAsia="Times New Roman" w:cs="Times New Roman"/>
          <w:b/>
          <w:bCs/>
          <w:color w:val="auto"/>
          <w:sz w:val="24"/>
          <w:szCs w:val="24"/>
        </w:rPr>
        <w:t>5. Содержание дисциплины</w:t>
      </w:r>
    </w:p>
    <w:p w:rsidR="00940EF3" w:rsidRPr="00940EF3" w:rsidRDefault="00940EF3" w:rsidP="00940EF3">
      <w:pPr>
        <w:ind w:firstLine="360"/>
        <w:outlineLvl w:val="3"/>
        <w:rPr>
          <w:rFonts w:eastAsia="Times New Roman" w:cs="Times New Roman"/>
          <w:color w:val="auto"/>
          <w:sz w:val="24"/>
          <w:szCs w:val="24"/>
        </w:rPr>
      </w:pPr>
      <w:r w:rsidRPr="00940EF3">
        <w:rPr>
          <w:rFonts w:eastAsia="Times New Roman" w:cs="Times New Roman"/>
          <w:color w:val="auto"/>
          <w:sz w:val="24"/>
          <w:szCs w:val="24"/>
        </w:rPr>
        <w:t>5.1. Тематический план</w:t>
      </w:r>
    </w:p>
    <w:p w:rsidR="00940EF3" w:rsidRPr="00940EF3" w:rsidRDefault="00940EF3" w:rsidP="00940EF3">
      <w:pPr>
        <w:autoSpaceDE w:val="0"/>
        <w:autoSpaceDN w:val="0"/>
        <w:adjustRightInd w:val="0"/>
        <w:ind w:firstLine="709"/>
        <w:jc w:val="both"/>
        <w:rPr>
          <w:rFonts w:eastAsia="Times New Roman" w:cs="Times New Roman"/>
          <w:bCs/>
          <w:i/>
          <w:color w:val="auto"/>
          <w:sz w:val="24"/>
          <w:szCs w:val="24"/>
        </w:rPr>
      </w:pPr>
      <w:r w:rsidRPr="00940EF3">
        <w:rPr>
          <w:rFonts w:eastAsia="Times New Roman" w:cs="Times New Roman"/>
          <w:bCs/>
          <w:i/>
          <w:color w:val="auto"/>
          <w:sz w:val="24"/>
          <w:szCs w:val="24"/>
        </w:rPr>
        <w:t>5.1. Тематический план по разделу Флорбол</w:t>
      </w:r>
    </w:p>
    <w:tbl>
      <w:tblPr>
        <w:tblW w:w="4927" w:type="pct"/>
        <w:tblLayout w:type="fixed"/>
        <w:tblLook w:val="0000" w:firstRow="0" w:lastRow="0" w:firstColumn="0" w:lastColumn="0" w:noHBand="0" w:noVBand="0"/>
      </w:tblPr>
      <w:tblGrid>
        <w:gridCol w:w="4345"/>
        <w:gridCol w:w="834"/>
        <w:gridCol w:w="833"/>
        <w:gridCol w:w="1378"/>
        <w:gridCol w:w="1205"/>
        <w:gridCol w:w="836"/>
      </w:tblGrid>
      <w:tr w:rsidR="00940EF3" w:rsidRPr="00940EF3" w:rsidTr="00C422B8">
        <w:trPr>
          <w:trHeight w:val="203"/>
        </w:trPr>
        <w:tc>
          <w:tcPr>
            <w:tcW w:w="4345" w:type="dxa"/>
            <w:vMerge w:val="restart"/>
            <w:tcBorders>
              <w:top w:val="single" w:sz="2" w:space="0" w:color="000000"/>
              <w:left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Наименование темы</w:t>
            </w:r>
          </w:p>
        </w:tc>
        <w:tc>
          <w:tcPr>
            <w:tcW w:w="3045" w:type="dxa"/>
            <w:gridSpan w:val="3"/>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Контактная работа</w:t>
            </w:r>
          </w:p>
        </w:tc>
        <w:tc>
          <w:tcPr>
            <w:tcW w:w="1205" w:type="dxa"/>
            <w:vMerge w:val="restart"/>
            <w:tcBorders>
              <w:top w:val="single" w:sz="2" w:space="0" w:color="000000"/>
              <w:left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Самостоятельная работа</w:t>
            </w:r>
          </w:p>
        </w:tc>
        <w:tc>
          <w:tcPr>
            <w:tcW w:w="836" w:type="dxa"/>
            <w:vMerge w:val="restart"/>
            <w:tcBorders>
              <w:top w:val="single" w:sz="2" w:space="0" w:color="000000"/>
              <w:left w:val="single" w:sz="2" w:space="0" w:color="000000"/>
              <w:right w:val="single" w:sz="2" w:space="0" w:color="000000"/>
            </w:tcBorders>
            <w:shd w:val="clear" w:color="000000" w:fill="FFFFFF"/>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Всего часов по дисциплине</w:t>
            </w:r>
          </w:p>
        </w:tc>
      </w:tr>
      <w:tr w:rsidR="00940EF3" w:rsidRPr="00940EF3" w:rsidTr="00C422B8">
        <w:trPr>
          <w:trHeight w:val="533"/>
        </w:trPr>
        <w:tc>
          <w:tcPr>
            <w:tcW w:w="4345" w:type="dxa"/>
            <w:vMerge/>
            <w:tcBorders>
              <w:left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667" w:type="dxa"/>
            <w:gridSpan w:val="2"/>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tabs>
                <w:tab w:val="left" w:pos="814"/>
              </w:tabs>
              <w:jc w:val="center"/>
              <w:rPr>
                <w:rFonts w:eastAsia="Times New Roman" w:cs="Times New Roman"/>
                <w:color w:val="auto"/>
                <w:sz w:val="24"/>
                <w:szCs w:val="24"/>
              </w:rPr>
            </w:pPr>
            <w:r w:rsidRPr="00940EF3">
              <w:rPr>
                <w:rFonts w:eastAsia="Times New Roman" w:cs="Times New Roman"/>
                <w:color w:val="auto"/>
                <w:sz w:val="24"/>
                <w:szCs w:val="24"/>
              </w:rPr>
              <w:t xml:space="preserve">Контактная СР (в т.ч. </w:t>
            </w:r>
          </w:p>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в ЭИОС)</w:t>
            </w:r>
          </w:p>
        </w:tc>
        <w:tc>
          <w:tcPr>
            <w:tcW w:w="1205" w:type="dxa"/>
            <w:vMerge/>
            <w:tcBorders>
              <w:left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6" w:type="dxa"/>
            <w:vMerge/>
            <w:tcBorders>
              <w:left w:val="single" w:sz="2" w:space="0" w:color="000000"/>
              <w:right w:val="single" w:sz="2" w:space="0" w:color="000000"/>
            </w:tcBorders>
            <w:shd w:val="clear" w:color="000000" w:fill="FFFFFF"/>
          </w:tcPr>
          <w:p w:rsidR="00940EF3" w:rsidRPr="00940EF3" w:rsidRDefault="00940EF3" w:rsidP="00940EF3">
            <w:pPr>
              <w:autoSpaceDE w:val="0"/>
              <w:autoSpaceDN w:val="0"/>
              <w:adjustRightInd w:val="0"/>
              <w:jc w:val="center"/>
              <w:rPr>
                <w:rFonts w:eastAsia="Times New Roman" w:cs="Times New Roman"/>
                <w:color w:val="auto"/>
                <w:sz w:val="24"/>
                <w:szCs w:val="24"/>
              </w:rPr>
            </w:pPr>
          </w:p>
        </w:tc>
      </w:tr>
      <w:tr w:rsidR="00940EF3" w:rsidRPr="00940EF3" w:rsidTr="00C422B8">
        <w:trPr>
          <w:trHeight w:val="1"/>
        </w:trPr>
        <w:tc>
          <w:tcPr>
            <w:tcW w:w="4345" w:type="dxa"/>
            <w:vMerge/>
            <w:tcBorders>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spacing w:after="200"/>
              <w:rPr>
                <w:rFonts w:eastAsia="Times New Roman" w:cs="Times New Roman"/>
                <w:color w:val="auto"/>
                <w:sz w:val="24"/>
                <w:szCs w:val="24"/>
              </w:rPr>
            </w:pPr>
          </w:p>
        </w:tc>
        <w:tc>
          <w:tcPr>
            <w:tcW w:w="834"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Лекции</w:t>
            </w:r>
          </w:p>
        </w:tc>
        <w:tc>
          <w:tcPr>
            <w:tcW w:w="833"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autoSpaceDE w:val="0"/>
              <w:autoSpaceDN w:val="0"/>
              <w:adjustRightInd w:val="0"/>
              <w:spacing w:after="200"/>
              <w:rPr>
                <w:rFonts w:eastAsia="Times New Roman" w:cs="Times New Roman"/>
                <w:color w:val="auto"/>
                <w:sz w:val="24"/>
                <w:szCs w:val="24"/>
              </w:rPr>
            </w:pPr>
          </w:p>
        </w:tc>
        <w:tc>
          <w:tcPr>
            <w:tcW w:w="1205" w:type="dxa"/>
            <w:vMerge/>
            <w:tcBorders>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spacing w:after="200"/>
              <w:rPr>
                <w:rFonts w:eastAsia="Times New Roman" w:cs="Times New Roman"/>
                <w:color w:val="auto"/>
                <w:sz w:val="24"/>
                <w:szCs w:val="24"/>
              </w:rPr>
            </w:pPr>
          </w:p>
        </w:tc>
        <w:tc>
          <w:tcPr>
            <w:tcW w:w="836" w:type="dxa"/>
            <w:vMerge/>
            <w:tcBorders>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spacing w:after="200"/>
              <w:rPr>
                <w:rFonts w:eastAsia="Times New Roman" w:cs="Times New Roman"/>
                <w:color w:val="auto"/>
                <w:sz w:val="24"/>
                <w:szCs w:val="24"/>
              </w:rPr>
            </w:pPr>
          </w:p>
        </w:tc>
      </w:tr>
      <w:tr w:rsidR="00940EF3" w:rsidRPr="00940EF3" w:rsidTr="00C422B8">
        <w:trPr>
          <w:trHeight w:val="1"/>
        </w:trPr>
        <w:tc>
          <w:tcPr>
            <w:tcW w:w="9431" w:type="dxa"/>
            <w:gridSpan w:val="6"/>
            <w:tcBorders>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spacing w:after="200"/>
              <w:jc w:val="center"/>
              <w:rPr>
                <w:rFonts w:eastAsia="Times New Roman" w:cs="Times New Roman"/>
                <w:b/>
                <w:color w:val="auto"/>
                <w:sz w:val="24"/>
                <w:szCs w:val="24"/>
              </w:rPr>
            </w:pPr>
            <w:r w:rsidRPr="00940EF3">
              <w:rPr>
                <w:rFonts w:eastAsia="Times New Roman" w:cs="Times New Roman"/>
                <w:b/>
                <w:color w:val="auto"/>
                <w:sz w:val="24"/>
                <w:szCs w:val="24"/>
              </w:rPr>
              <w:lastRenderedPageBreak/>
              <w:t>4 курс</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ind w:right="-6"/>
              <w:jc w:val="both"/>
              <w:rPr>
                <w:rFonts w:cs="Times New Roman"/>
                <w:color w:val="auto"/>
                <w:sz w:val="24"/>
                <w:szCs w:val="24"/>
              </w:rPr>
            </w:pPr>
            <w:r w:rsidRPr="00940EF3">
              <w:rPr>
                <w:rFonts w:cs="Times New Roman"/>
                <w:b/>
                <w:color w:val="auto"/>
                <w:sz w:val="24"/>
                <w:szCs w:val="24"/>
              </w:rPr>
              <w:t>Раздел 1</w:t>
            </w:r>
            <w:r w:rsidRPr="00940EF3">
              <w:rPr>
                <w:rFonts w:cs="Times New Roman"/>
                <w:b/>
                <w:i/>
                <w:color w:val="auto"/>
                <w:sz w:val="24"/>
                <w:szCs w:val="24"/>
              </w:rPr>
              <w:t xml:space="preserve">. </w:t>
            </w:r>
            <w:r w:rsidRPr="00940EF3">
              <w:rPr>
                <w:rFonts w:cs="Times New Roman"/>
                <w:b/>
                <w:color w:val="auto"/>
                <w:sz w:val="24"/>
                <w:szCs w:val="24"/>
              </w:rPr>
              <w:t>Обучение технике игры в гандбол</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16</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tabs>
                <w:tab w:val="left" w:pos="-11307"/>
                <w:tab w:val="center" w:pos="4677"/>
                <w:tab w:val="right" w:pos="9355"/>
              </w:tabs>
              <w:ind w:left="34" w:right="-6"/>
              <w:rPr>
                <w:rFonts w:cs="Times New Roman"/>
                <w:color w:val="auto"/>
                <w:sz w:val="24"/>
                <w:szCs w:val="24"/>
              </w:rPr>
            </w:pPr>
            <w:r w:rsidRPr="00940EF3">
              <w:rPr>
                <w:rFonts w:cs="Times New Roman"/>
                <w:color w:val="auto"/>
                <w:sz w:val="24"/>
                <w:szCs w:val="24"/>
              </w:rPr>
              <w:t>1.1. Техника владения клюшкой и мячом</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3</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jc w:val="both"/>
              <w:rPr>
                <w:rFonts w:cs="Times New Roman"/>
                <w:color w:val="auto"/>
                <w:sz w:val="24"/>
                <w:szCs w:val="24"/>
              </w:rPr>
            </w:pPr>
            <w:r w:rsidRPr="00940EF3">
              <w:rPr>
                <w:rFonts w:cs="Times New Roman"/>
                <w:color w:val="auto"/>
                <w:sz w:val="24"/>
                <w:szCs w:val="24"/>
              </w:rPr>
              <w:t>1.2. Передачи мяча</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3</w:t>
            </w:r>
          </w:p>
        </w:tc>
      </w:tr>
      <w:tr w:rsidR="00940EF3" w:rsidRPr="00940EF3" w:rsidTr="00C422B8">
        <w:trPr>
          <w:trHeight w:val="256"/>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jc w:val="both"/>
              <w:rPr>
                <w:rFonts w:cs="Times New Roman"/>
                <w:color w:val="auto"/>
                <w:sz w:val="24"/>
                <w:szCs w:val="24"/>
              </w:rPr>
            </w:pPr>
            <w:r w:rsidRPr="00940EF3">
              <w:rPr>
                <w:rFonts w:cs="Times New Roman"/>
                <w:color w:val="auto"/>
                <w:sz w:val="24"/>
                <w:szCs w:val="24"/>
              </w:rPr>
              <w:t>1.3. Ведение мяча</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3</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jc w:val="both"/>
              <w:rPr>
                <w:rFonts w:cs="Times New Roman"/>
                <w:color w:val="auto"/>
                <w:sz w:val="24"/>
                <w:szCs w:val="24"/>
              </w:rPr>
            </w:pPr>
            <w:r w:rsidRPr="00940EF3">
              <w:rPr>
                <w:rFonts w:cs="Times New Roman"/>
                <w:color w:val="auto"/>
                <w:sz w:val="24"/>
                <w:szCs w:val="24"/>
              </w:rPr>
              <w:t>1.4. Броски мяча</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11</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tabs>
                <w:tab w:val="left" w:pos="-11307"/>
                <w:tab w:val="center" w:pos="4677"/>
                <w:tab w:val="right" w:pos="9355"/>
              </w:tabs>
              <w:ind w:left="34" w:right="-6"/>
              <w:rPr>
                <w:rFonts w:cs="Times New Roman"/>
                <w:color w:val="auto"/>
                <w:sz w:val="24"/>
                <w:szCs w:val="24"/>
              </w:rPr>
            </w:pPr>
            <w:r w:rsidRPr="00940EF3">
              <w:rPr>
                <w:rFonts w:cs="Times New Roman"/>
                <w:b/>
                <w:color w:val="auto"/>
                <w:sz w:val="24"/>
                <w:szCs w:val="24"/>
              </w:rPr>
              <w:t>Раздел 2</w:t>
            </w:r>
            <w:r w:rsidRPr="00940EF3">
              <w:rPr>
                <w:rFonts w:cs="Times New Roman"/>
                <w:color w:val="auto"/>
                <w:sz w:val="24"/>
                <w:szCs w:val="24"/>
              </w:rPr>
              <w:t xml:space="preserve">. </w:t>
            </w:r>
            <w:r w:rsidRPr="00940EF3">
              <w:rPr>
                <w:rFonts w:cs="Times New Roman"/>
                <w:b/>
                <w:color w:val="auto"/>
                <w:sz w:val="24"/>
                <w:szCs w:val="24"/>
              </w:rPr>
              <w:t>Правила игры, судейство организация соревнований.</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50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tabs>
                <w:tab w:val="left" w:pos="-11307"/>
                <w:tab w:val="center" w:pos="4677"/>
                <w:tab w:val="right" w:pos="9355"/>
              </w:tabs>
              <w:ind w:left="34" w:right="-6"/>
              <w:rPr>
                <w:rFonts w:cs="Times New Roman"/>
                <w:color w:val="auto"/>
                <w:sz w:val="24"/>
                <w:szCs w:val="24"/>
              </w:rPr>
            </w:pPr>
            <w:r w:rsidRPr="00940EF3">
              <w:rPr>
                <w:rFonts w:cs="Times New Roman"/>
                <w:color w:val="auto"/>
                <w:sz w:val="24"/>
                <w:szCs w:val="24"/>
              </w:rPr>
              <w:t>2.1. Правила игры</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20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20</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tabs>
                <w:tab w:val="left" w:pos="-11307"/>
                <w:tab w:val="center" w:pos="4677"/>
                <w:tab w:val="right" w:pos="9355"/>
              </w:tabs>
              <w:ind w:left="34" w:right="-6"/>
              <w:rPr>
                <w:rFonts w:cs="Times New Roman"/>
                <w:color w:val="auto"/>
                <w:sz w:val="24"/>
                <w:szCs w:val="24"/>
              </w:rPr>
            </w:pPr>
            <w:r w:rsidRPr="00940EF3">
              <w:rPr>
                <w:rFonts w:cs="Times New Roman"/>
                <w:color w:val="auto"/>
                <w:sz w:val="24"/>
                <w:szCs w:val="24"/>
              </w:rPr>
              <w:t>2.2. Судейские жесты</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20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20</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tabs>
                <w:tab w:val="left" w:pos="-11307"/>
                <w:tab w:val="center" w:pos="4677"/>
                <w:tab w:val="right" w:pos="9355"/>
              </w:tabs>
              <w:ind w:left="34" w:right="-6"/>
              <w:rPr>
                <w:rFonts w:cs="Times New Roman"/>
                <w:color w:val="auto"/>
                <w:sz w:val="24"/>
                <w:szCs w:val="24"/>
              </w:rPr>
            </w:pPr>
            <w:r w:rsidRPr="00940EF3">
              <w:rPr>
                <w:rFonts w:cs="Times New Roman"/>
                <w:color w:val="auto"/>
                <w:sz w:val="24"/>
                <w:szCs w:val="24"/>
              </w:rPr>
              <w:t>2.3. Механика судейства соревнований</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6</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tabs>
                <w:tab w:val="left" w:pos="-11307"/>
                <w:tab w:val="center" w:pos="4677"/>
                <w:tab w:val="right" w:pos="9355"/>
              </w:tabs>
              <w:ind w:left="34" w:right="-6"/>
              <w:rPr>
                <w:rFonts w:cs="Times New Roman"/>
                <w:color w:val="auto"/>
                <w:sz w:val="24"/>
                <w:szCs w:val="24"/>
              </w:rPr>
            </w:pPr>
            <w:r w:rsidRPr="00940EF3">
              <w:rPr>
                <w:rFonts w:cs="Times New Roman"/>
                <w:color w:val="auto"/>
                <w:sz w:val="24"/>
                <w:szCs w:val="24"/>
              </w:rPr>
              <w:t>2.4. Организация соревнований</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6</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tabs>
                <w:tab w:val="left" w:pos="-11307"/>
                <w:tab w:val="center" w:pos="4677"/>
                <w:tab w:val="right" w:pos="9355"/>
              </w:tabs>
              <w:ind w:left="34" w:right="-6"/>
              <w:rPr>
                <w:rFonts w:cs="Times New Roman"/>
                <w:color w:val="auto"/>
                <w:sz w:val="24"/>
                <w:szCs w:val="24"/>
              </w:rPr>
            </w:pPr>
            <w:r w:rsidRPr="00940EF3">
              <w:rPr>
                <w:rFonts w:cs="Times New Roman"/>
                <w:color w:val="auto"/>
                <w:sz w:val="24"/>
                <w:szCs w:val="24"/>
              </w:rPr>
              <w:t>Итого:</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66</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72</w:t>
            </w:r>
          </w:p>
        </w:tc>
      </w:tr>
    </w:tbl>
    <w:p w:rsidR="00940EF3" w:rsidRPr="00940EF3" w:rsidRDefault="00940EF3" w:rsidP="00940EF3">
      <w:pPr>
        <w:ind w:firstLine="360"/>
        <w:outlineLvl w:val="3"/>
        <w:rPr>
          <w:rFonts w:eastAsia="Times New Roman" w:cs="Times New Roman"/>
          <w:color w:val="auto"/>
          <w:sz w:val="24"/>
          <w:szCs w:val="24"/>
        </w:rPr>
      </w:pPr>
    </w:p>
    <w:p w:rsidR="00940EF3" w:rsidRPr="00940EF3" w:rsidRDefault="00940EF3" w:rsidP="00940EF3">
      <w:pPr>
        <w:ind w:firstLine="360"/>
        <w:outlineLvl w:val="3"/>
        <w:rPr>
          <w:rFonts w:eastAsia="Times New Roman" w:cs="Times New Roman"/>
          <w:color w:val="auto"/>
          <w:sz w:val="24"/>
          <w:szCs w:val="24"/>
        </w:rPr>
      </w:pPr>
      <w:r w:rsidRPr="00940EF3">
        <w:rPr>
          <w:rFonts w:eastAsia="Times New Roman" w:cs="Times New Roman"/>
          <w:color w:val="auto"/>
          <w:sz w:val="24"/>
          <w:szCs w:val="24"/>
        </w:rPr>
        <w:t>5.2. Методы обучения: проблемного обучения, игровой метод, соревновательный метод</w:t>
      </w:r>
    </w:p>
    <w:p w:rsidR="00940EF3" w:rsidRPr="00940EF3" w:rsidRDefault="00940EF3" w:rsidP="00940EF3">
      <w:pPr>
        <w:ind w:firstLine="360"/>
        <w:outlineLvl w:val="2"/>
        <w:rPr>
          <w:rFonts w:eastAsia="Times New Roman" w:cs="Times New Roman"/>
          <w:b/>
          <w:bCs/>
          <w:color w:val="auto"/>
          <w:sz w:val="24"/>
          <w:szCs w:val="24"/>
        </w:rPr>
      </w:pPr>
      <w:r w:rsidRPr="00940EF3">
        <w:rPr>
          <w:rFonts w:eastAsia="Times New Roman" w:cs="Times New Roman"/>
          <w:b/>
          <w:bCs/>
          <w:color w:val="auto"/>
          <w:sz w:val="24"/>
          <w:szCs w:val="24"/>
        </w:rPr>
        <w:t>6. Технологическая карта дисциплины</w:t>
      </w:r>
    </w:p>
    <w:p w:rsidR="00940EF3" w:rsidRPr="00940EF3" w:rsidRDefault="00940EF3" w:rsidP="00940EF3">
      <w:pPr>
        <w:ind w:firstLine="360"/>
        <w:outlineLvl w:val="3"/>
        <w:rPr>
          <w:rFonts w:eastAsia="Times New Roman" w:cs="Times New Roman"/>
          <w:color w:val="auto"/>
          <w:sz w:val="24"/>
          <w:szCs w:val="24"/>
        </w:rPr>
      </w:pPr>
      <w:r w:rsidRPr="00940EF3">
        <w:rPr>
          <w:rFonts w:eastAsia="Times New Roman" w:cs="Times New Roman"/>
          <w:color w:val="auto"/>
          <w:sz w:val="24"/>
          <w:szCs w:val="24"/>
        </w:rPr>
        <w:t>6.1. Рейтинг-план</w:t>
      </w:r>
    </w:p>
    <w:p w:rsidR="00940EF3" w:rsidRPr="00940EF3" w:rsidRDefault="00940EF3" w:rsidP="00940EF3">
      <w:pPr>
        <w:ind w:firstLine="360"/>
        <w:outlineLvl w:val="3"/>
        <w:rPr>
          <w:rFonts w:eastAsia="Times New Roman" w:cs="Times New Roman"/>
          <w:color w:val="auto"/>
          <w:sz w:val="24"/>
          <w:szCs w:val="24"/>
        </w:rPr>
      </w:pPr>
    </w:p>
    <w:tbl>
      <w:tblPr>
        <w:tblStyle w:val="Table6"/>
        <w:tblW w:w="0" w:type="auto"/>
        <w:tblInd w:w="0" w:type="dxa"/>
        <w:tblLook w:val="04A0" w:firstRow="1" w:lastRow="0" w:firstColumn="1" w:lastColumn="0" w:noHBand="0" w:noVBand="1"/>
      </w:tblPr>
      <w:tblGrid>
        <w:gridCol w:w="626"/>
        <w:gridCol w:w="1645"/>
        <w:gridCol w:w="1891"/>
        <w:gridCol w:w="1772"/>
        <w:gridCol w:w="1045"/>
        <w:gridCol w:w="1050"/>
        <w:gridCol w:w="717"/>
        <w:gridCol w:w="749"/>
      </w:tblGrid>
      <w:tr w:rsidR="00940EF3" w:rsidRPr="00940EF3" w:rsidTr="00C422B8">
        <w:trPr>
          <w:trHeight w:val="1200"/>
          <w:tblHeader/>
        </w:trPr>
        <w:tc>
          <w:tcPr>
            <w:tcW w:w="626" w:type="dxa"/>
            <w:vMerge w:val="restart"/>
          </w:tcPr>
          <w:p w:rsidR="00940EF3" w:rsidRPr="00940EF3" w:rsidRDefault="00940EF3" w:rsidP="00940EF3">
            <w:pPr>
              <w:rPr>
                <w:color w:val="auto"/>
                <w:sz w:val="24"/>
                <w:szCs w:val="24"/>
              </w:rPr>
            </w:pPr>
            <w:r w:rsidRPr="00940EF3">
              <w:rPr>
                <w:color w:val="auto"/>
                <w:sz w:val="22"/>
                <w:szCs w:val="22"/>
              </w:rPr>
              <w:t>№ п/п</w:t>
            </w:r>
          </w:p>
        </w:tc>
        <w:tc>
          <w:tcPr>
            <w:tcW w:w="1645" w:type="dxa"/>
            <w:vMerge w:val="restart"/>
          </w:tcPr>
          <w:p w:rsidR="00940EF3" w:rsidRPr="00940EF3" w:rsidRDefault="00940EF3" w:rsidP="00940EF3">
            <w:pPr>
              <w:rPr>
                <w:color w:val="auto"/>
                <w:sz w:val="24"/>
                <w:szCs w:val="24"/>
              </w:rPr>
            </w:pPr>
            <w:r w:rsidRPr="00940EF3">
              <w:rPr>
                <w:color w:val="auto"/>
                <w:sz w:val="22"/>
                <w:szCs w:val="22"/>
              </w:rPr>
              <w:t>Код ОР дисциплины</w:t>
            </w:r>
          </w:p>
        </w:tc>
        <w:tc>
          <w:tcPr>
            <w:tcW w:w="1891" w:type="dxa"/>
            <w:vMerge w:val="restart"/>
          </w:tcPr>
          <w:p w:rsidR="00940EF3" w:rsidRPr="00940EF3" w:rsidRDefault="00940EF3" w:rsidP="00940EF3">
            <w:pPr>
              <w:rPr>
                <w:color w:val="auto"/>
                <w:sz w:val="24"/>
                <w:szCs w:val="24"/>
              </w:rPr>
            </w:pPr>
            <w:r w:rsidRPr="00940EF3">
              <w:rPr>
                <w:color w:val="auto"/>
                <w:sz w:val="22"/>
                <w:szCs w:val="22"/>
              </w:rPr>
              <w:t>Виды учебной деятельности обучающегося</w:t>
            </w:r>
          </w:p>
        </w:tc>
        <w:tc>
          <w:tcPr>
            <w:tcW w:w="1772" w:type="dxa"/>
            <w:vMerge w:val="restart"/>
          </w:tcPr>
          <w:p w:rsidR="00940EF3" w:rsidRPr="00940EF3" w:rsidRDefault="00940EF3" w:rsidP="00940EF3">
            <w:pPr>
              <w:rPr>
                <w:color w:val="auto"/>
                <w:sz w:val="24"/>
                <w:szCs w:val="24"/>
              </w:rPr>
            </w:pPr>
            <w:r w:rsidRPr="00940EF3">
              <w:rPr>
                <w:color w:val="auto"/>
                <w:sz w:val="22"/>
                <w:szCs w:val="22"/>
              </w:rPr>
              <w:t>Средства оценивания</w:t>
            </w:r>
          </w:p>
        </w:tc>
        <w:tc>
          <w:tcPr>
            <w:tcW w:w="1045" w:type="dxa"/>
            <w:vMerge w:val="restart"/>
          </w:tcPr>
          <w:p w:rsidR="00940EF3" w:rsidRPr="00940EF3" w:rsidRDefault="00940EF3" w:rsidP="00940EF3">
            <w:pPr>
              <w:rPr>
                <w:color w:val="auto"/>
                <w:sz w:val="24"/>
                <w:szCs w:val="24"/>
              </w:rPr>
            </w:pPr>
            <w:r w:rsidRPr="00940EF3">
              <w:rPr>
                <w:color w:val="auto"/>
                <w:sz w:val="22"/>
                <w:szCs w:val="22"/>
              </w:rPr>
              <w:t>Балл за кон-кретное задание</w:t>
            </w:r>
          </w:p>
        </w:tc>
        <w:tc>
          <w:tcPr>
            <w:tcW w:w="1050" w:type="dxa"/>
            <w:vMerge w:val="restart"/>
          </w:tcPr>
          <w:p w:rsidR="00940EF3" w:rsidRPr="00940EF3" w:rsidRDefault="00940EF3" w:rsidP="00940EF3">
            <w:pPr>
              <w:rPr>
                <w:color w:val="auto"/>
                <w:sz w:val="24"/>
                <w:szCs w:val="24"/>
              </w:rPr>
            </w:pPr>
            <w:r w:rsidRPr="00940EF3">
              <w:rPr>
                <w:color w:val="auto"/>
                <w:sz w:val="22"/>
                <w:szCs w:val="22"/>
              </w:rPr>
              <w:t>Число заданий за семестр</w:t>
            </w:r>
          </w:p>
        </w:tc>
        <w:tc>
          <w:tcPr>
            <w:tcW w:w="1466" w:type="dxa"/>
            <w:gridSpan w:val="2"/>
          </w:tcPr>
          <w:p w:rsidR="00940EF3" w:rsidRPr="00940EF3" w:rsidRDefault="00940EF3" w:rsidP="00940EF3">
            <w:pPr>
              <w:rPr>
                <w:color w:val="auto"/>
                <w:sz w:val="24"/>
                <w:szCs w:val="24"/>
              </w:rPr>
            </w:pPr>
            <w:r w:rsidRPr="00940EF3">
              <w:rPr>
                <w:color w:val="auto"/>
                <w:sz w:val="22"/>
                <w:szCs w:val="22"/>
              </w:rPr>
              <w:t>Баллы</w:t>
            </w:r>
          </w:p>
        </w:tc>
      </w:tr>
      <w:tr w:rsidR="00940EF3" w:rsidRPr="00940EF3" w:rsidTr="00C422B8">
        <w:trPr>
          <w:trHeight w:val="517"/>
          <w:tblHeader/>
        </w:trPr>
        <w:tc>
          <w:tcPr>
            <w:tcW w:w="626" w:type="dxa"/>
            <w:vMerge/>
          </w:tcPr>
          <w:p w:rsidR="00940EF3" w:rsidRPr="00940EF3" w:rsidRDefault="00940EF3" w:rsidP="00940EF3">
            <w:pPr>
              <w:spacing w:after="200"/>
              <w:rPr>
                <w:color w:val="auto"/>
                <w:sz w:val="24"/>
                <w:szCs w:val="24"/>
              </w:rPr>
            </w:pPr>
          </w:p>
        </w:tc>
        <w:tc>
          <w:tcPr>
            <w:tcW w:w="1645" w:type="dxa"/>
            <w:vMerge/>
          </w:tcPr>
          <w:p w:rsidR="00940EF3" w:rsidRPr="00940EF3" w:rsidRDefault="00940EF3" w:rsidP="00940EF3">
            <w:pPr>
              <w:spacing w:after="200"/>
              <w:rPr>
                <w:color w:val="auto"/>
                <w:sz w:val="24"/>
                <w:szCs w:val="24"/>
              </w:rPr>
            </w:pPr>
          </w:p>
        </w:tc>
        <w:tc>
          <w:tcPr>
            <w:tcW w:w="1891" w:type="dxa"/>
            <w:vMerge/>
          </w:tcPr>
          <w:p w:rsidR="00940EF3" w:rsidRPr="00940EF3" w:rsidRDefault="00940EF3" w:rsidP="00940EF3">
            <w:pPr>
              <w:spacing w:after="200"/>
              <w:rPr>
                <w:color w:val="auto"/>
                <w:sz w:val="24"/>
                <w:szCs w:val="24"/>
              </w:rPr>
            </w:pPr>
          </w:p>
        </w:tc>
        <w:tc>
          <w:tcPr>
            <w:tcW w:w="1772" w:type="dxa"/>
            <w:vMerge/>
          </w:tcPr>
          <w:p w:rsidR="00940EF3" w:rsidRPr="00940EF3" w:rsidRDefault="00940EF3" w:rsidP="00940EF3">
            <w:pPr>
              <w:spacing w:after="200"/>
              <w:rPr>
                <w:color w:val="auto"/>
                <w:sz w:val="24"/>
                <w:szCs w:val="24"/>
              </w:rPr>
            </w:pPr>
          </w:p>
        </w:tc>
        <w:tc>
          <w:tcPr>
            <w:tcW w:w="1045" w:type="dxa"/>
            <w:vMerge/>
          </w:tcPr>
          <w:p w:rsidR="00940EF3" w:rsidRPr="00940EF3" w:rsidRDefault="00940EF3" w:rsidP="00940EF3">
            <w:pPr>
              <w:spacing w:after="200"/>
              <w:rPr>
                <w:color w:val="auto"/>
                <w:sz w:val="24"/>
                <w:szCs w:val="24"/>
              </w:rPr>
            </w:pPr>
          </w:p>
        </w:tc>
        <w:tc>
          <w:tcPr>
            <w:tcW w:w="1050" w:type="dxa"/>
            <w:vMerge/>
          </w:tcPr>
          <w:p w:rsidR="00940EF3" w:rsidRPr="00940EF3" w:rsidRDefault="00940EF3" w:rsidP="00940EF3">
            <w:pPr>
              <w:spacing w:after="200"/>
              <w:rPr>
                <w:color w:val="auto"/>
                <w:sz w:val="24"/>
                <w:szCs w:val="24"/>
              </w:rPr>
            </w:pPr>
          </w:p>
        </w:tc>
        <w:tc>
          <w:tcPr>
            <w:tcW w:w="717" w:type="dxa"/>
            <w:vMerge w:val="restart"/>
          </w:tcPr>
          <w:p w:rsidR="00940EF3" w:rsidRPr="00940EF3" w:rsidRDefault="00940EF3" w:rsidP="00940EF3">
            <w:pPr>
              <w:rPr>
                <w:color w:val="auto"/>
                <w:sz w:val="24"/>
                <w:szCs w:val="24"/>
              </w:rPr>
            </w:pPr>
            <w:r w:rsidRPr="00940EF3">
              <w:rPr>
                <w:color w:val="auto"/>
                <w:sz w:val="22"/>
                <w:szCs w:val="22"/>
              </w:rPr>
              <w:t>Мин.</w:t>
            </w:r>
          </w:p>
        </w:tc>
        <w:tc>
          <w:tcPr>
            <w:tcW w:w="749" w:type="dxa"/>
            <w:vMerge w:val="restart"/>
          </w:tcPr>
          <w:p w:rsidR="00940EF3" w:rsidRPr="00940EF3" w:rsidRDefault="00940EF3" w:rsidP="00940EF3">
            <w:pPr>
              <w:rPr>
                <w:color w:val="auto"/>
                <w:sz w:val="24"/>
                <w:szCs w:val="24"/>
              </w:rPr>
            </w:pPr>
            <w:r w:rsidRPr="00940EF3">
              <w:rPr>
                <w:color w:val="auto"/>
                <w:sz w:val="22"/>
                <w:szCs w:val="22"/>
              </w:rPr>
              <w:t>Макс.</w:t>
            </w:r>
          </w:p>
        </w:tc>
      </w:tr>
      <w:tr w:rsidR="00940EF3" w:rsidRPr="00940EF3" w:rsidTr="00C422B8">
        <w:trPr>
          <w:trHeight w:val="500"/>
        </w:trPr>
        <w:tc>
          <w:tcPr>
            <w:tcW w:w="626" w:type="dxa"/>
            <w:vMerge w:val="restart"/>
          </w:tcPr>
          <w:p w:rsidR="00940EF3" w:rsidRPr="00940EF3" w:rsidRDefault="00940EF3" w:rsidP="00940EF3">
            <w:pPr>
              <w:rPr>
                <w:color w:val="auto"/>
                <w:sz w:val="24"/>
                <w:szCs w:val="24"/>
              </w:rPr>
            </w:pPr>
            <w:r w:rsidRPr="00940EF3">
              <w:rPr>
                <w:color w:val="auto"/>
                <w:sz w:val="22"/>
                <w:szCs w:val="22"/>
              </w:rPr>
              <w:t>1</w:t>
            </w:r>
          </w:p>
        </w:tc>
        <w:tc>
          <w:tcPr>
            <w:tcW w:w="1645" w:type="dxa"/>
          </w:tcPr>
          <w:p w:rsidR="00940EF3" w:rsidRPr="00940EF3" w:rsidRDefault="00940EF3" w:rsidP="00940EF3">
            <w:pPr>
              <w:rPr>
                <w:color w:val="auto"/>
                <w:sz w:val="24"/>
                <w:szCs w:val="24"/>
              </w:rPr>
            </w:pPr>
            <w:r w:rsidRPr="00940EF3">
              <w:rPr>
                <w:color w:val="auto"/>
                <w:sz w:val="22"/>
                <w:szCs w:val="22"/>
              </w:rPr>
              <w:t>ОР.1.2.1</w:t>
            </w:r>
          </w:p>
          <w:p w:rsidR="00940EF3" w:rsidRPr="00940EF3" w:rsidRDefault="00940EF3" w:rsidP="00940EF3">
            <w:pPr>
              <w:rPr>
                <w:color w:val="auto"/>
                <w:sz w:val="24"/>
                <w:szCs w:val="24"/>
              </w:rPr>
            </w:pPr>
          </w:p>
        </w:tc>
        <w:tc>
          <w:tcPr>
            <w:tcW w:w="1891" w:type="dxa"/>
            <w:vMerge w:val="restart"/>
          </w:tcPr>
          <w:p w:rsidR="00940EF3" w:rsidRPr="00940EF3" w:rsidRDefault="00940EF3" w:rsidP="00940EF3">
            <w:pPr>
              <w:rPr>
                <w:sz w:val="22"/>
                <w:szCs w:val="22"/>
              </w:rPr>
            </w:pPr>
            <w:r w:rsidRPr="00940EF3">
              <w:rPr>
                <w:sz w:val="22"/>
                <w:szCs w:val="22"/>
              </w:rPr>
              <w:t>1. Ведение мяча по «дуге» с броском по воротам (3 попадания из 5 бросков).</w:t>
            </w:r>
          </w:p>
        </w:tc>
        <w:tc>
          <w:tcPr>
            <w:tcW w:w="1772" w:type="dxa"/>
            <w:vMerge w:val="restart"/>
          </w:tcPr>
          <w:p w:rsidR="00940EF3" w:rsidRPr="00940EF3" w:rsidRDefault="00940EF3" w:rsidP="00940EF3">
            <w:pPr>
              <w:rPr>
                <w:color w:val="auto"/>
                <w:sz w:val="24"/>
                <w:szCs w:val="24"/>
              </w:rPr>
            </w:pPr>
            <w:r w:rsidRPr="00940EF3">
              <w:rPr>
                <w:color w:val="auto"/>
                <w:sz w:val="22"/>
                <w:szCs w:val="22"/>
              </w:rPr>
              <w:t>практико-ориентированное задание, тестирование</w:t>
            </w:r>
          </w:p>
        </w:tc>
        <w:tc>
          <w:tcPr>
            <w:tcW w:w="1045" w:type="dxa"/>
          </w:tcPr>
          <w:p w:rsidR="00940EF3" w:rsidRPr="00940EF3" w:rsidRDefault="00940EF3" w:rsidP="00940EF3">
            <w:pPr>
              <w:rPr>
                <w:color w:val="auto"/>
                <w:sz w:val="24"/>
                <w:szCs w:val="24"/>
              </w:rPr>
            </w:pPr>
            <w:r w:rsidRPr="00940EF3">
              <w:rPr>
                <w:color w:val="auto"/>
                <w:sz w:val="22"/>
                <w:szCs w:val="22"/>
              </w:rPr>
              <w:t>10-20</w:t>
            </w:r>
          </w:p>
        </w:tc>
        <w:tc>
          <w:tcPr>
            <w:tcW w:w="1050" w:type="dxa"/>
          </w:tcPr>
          <w:p w:rsidR="00940EF3" w:rsidRPr="00940EF3" w:rsidRDefault="00940EF3" w:rsidP="00940EF3">
            <w:pPr>
              <w:rPr>
                <w:color w:val="auto"/>
                <w:sz w:val="24"/>
                <w:szCs w:val="24"/>
              </w:rPr>
            </w:pPr>
            <w:r w:rsidRPr="00940EF3">
              <w:rPr>
                <w:color w:val="auto"/>
                <w:sz w:val="22"/>
                <w:szCs w:val="22"/>
              </w:rPr>
              <w:t>1</w:t>
            </w:r>
          </w:p>
        </w:tc>
        <w:tc>
          <w:tcPr>
            <w:tcW w:w="717" w:type="dxa"/>
          </w:tcPr>
          <w:p w:rsidR="00940EF3" w:rsidRPr="00940EF3" w:rsidRDefault="00940EF3" w:rsidP="00940EF3">
            <w:pPr>
              <w:rPr>
                <w:color w:val="auto"/>
                <w:sz w:val="24"/>
                <w:szCs w:val="24"/>
              </w:rPr>
            </w:pPr>
            <w:r w:rsidRPr="00940EF3">
              <w:rPr>
                <w:color w:val="auto"/>
                <w:sz w:val="22"/>
                <w:szCs w:val="22"/>
              </w:rPr>
              <w:t>10</w:t>
            </w:r>
          </w:p>
        </w:tc>
        <w:tc>
          <w:tcPr>
            <w:tcW w:w="749" w:type="dxa"/>
          </w:tcPr>
          <w:p w:rsidR="00940EF3" w:rsidRPr="00940EF3" w:rsidRDefault="00940EF3" w:rsidP="00940EF3">
            <w:pPr>
              <w:rPr>
                <w:color w:val="auto"/>
                <w:sz w:val="24"/>
                <w:szCs w:val="24"/>
              </w:rPr>
            </w:pPr>
            <w:r w:rsidRPr="00940EF3">
              <w:rPr>
                <w:color w:val="auto"/>
                <w:sz w:val="22"/>
                <w:szCs w:val="22"/>
              </w:rPr>
              <w:t>20</w:t>
            </w:r>
          </w:p>
        </w:tc>
      </w:tr>
      <w:tr w:rsidR="00940EF3" w:rsidRPr="00940EF3" w:rsidTr="00C422B8">
        <w:trPr>
          <w:trHeight w:val="500"/>
        </w:trPr>
        <w:tc>
          <w:tcPr>
            <w:tcW w:w="626" w:type="dxa"/>
            <w:vMerge/>
          </w:tcPr>
          <w:p w:rsidR="00940EF3" w:rsidRPr="00940EF3" w:rsidRDefault="00940EF3" w:rsidP="00940EF3">
            <w:pPr>
              <w:spacing w:after="200"/>
              <w:rPr>
                <w:color w:val="auto"/>
                <w:sz w:val="24"/>
                <w:szCs w:val="24"/>
              </w:rPr>
            </w:pPr>
          </w:p>
        </w:tc>
        <w:tc>
          <w:tcPr>
            <w:tcW w:w="1645" w:type="dxa"/>
          </w:tcPr>
          <w:p w:rsidR="00940EF3" w:rsidRPr="00940EF3" w:rsidRDefault="00940EF3" w:rsidP="00940EF3">
            <w:pPr>
              <w:rPr>
                <w:color w:val="auto"/>
                <w:sz w:val="24"/>
                <w:szCs w:val="24"/>
              </w:rPr>
            </w:pPr>
            <w:r w:rsidRPr="00940EF3">
              <w:rPr>
                <w:color w:val="auto"/>
                <w:sz w:val="22"/>
                <w:szCs w:val="22"/>
              </w:rPr>
              <w:t>ОР.1.2.1</w:t>
            </w:r>
          </w:p>
          <w:p w:rsidR="00940EF3" w:rsidRPr="00940EF3" w:rsidRDefault="00940EF3" w:rsidP="00940EF3">
            <w:pPr>
              <w:rPr>
                <w:color w:val="auto"/>
                <w:sz w:val="24"/>
                <w:szCs w:val="24"/>
              </w:rPr>
            </w:pPr>
          </w:p>
        </w:tc>
        <w:tc>
          <w:tcPr>
            <w:tcW w:w="1891" w:type="dxa"/>
            <w:vMerge w:val="restart"/>
          </w:tcPr>
          <w:p w:rsidR="00940EF3" w:rsidRPr="00940EF3" w:rsidRDefault="00940EF3" w:rsidP="00940EF3">
            <w:pPr>
              <w:rPr>
                <w:sz w:val="22"/>
                <w:szCs w:val="22"/>
              </w:rPr>
            </w:pPr>
            <w:r w:rsidRPr="00940EF3">
              <w:rPr>
                <w:sz w:val="22"/>
                <w:szCs w:val="22"/>
              </w:rPr>
              <w:t>2. Передачи мяча в 3-х метровом коридоре в парах (М – 20 передач, Ж – 10 передач)</w:t>
            </w:r>
          </w:p>
        </w:tc>
        <w:tc>
          <w:tcPr>
            <w:tcW w:w="1772" w:type="dxa"/>
            <w:vMerge w:val="restart"/>
          </w:tcPr>
          <w:p w:rsidR="00940EF3" w:rsidRPr="00940EF3" w:rsidRDefault="00940EF3" w:rsidP="00940EF3">
            <w:pPr>
              <w:rPr>
                <w:color w:val="auto"/>
                <w:sz w:val="24"/>
                <w:szCs w:val="24"/>
              </w:rPr>
            </w:pPr>
            <w:r w:rsidRPr="00940EF3">
              <w:rPr>
                <w:color w:val="auto"/>
                <w:sz w:val="22"/>
                <w:szCs w:val="22"/>
              </w:rPr>
              <w:t>практико-ориентированное задание, тестирование</w:t>
            </w:r>
          </w:p>
        </w:tc>
        <w:tc>
          <w:tcPr>
            <w:tcW w:w="1045" w:type="dxa"/>
          </w:tcPr>
          <w:p w:rsidR="00940EF3" w:rsidRPr="00940EF3" w:rsidRDefault="00940EF3" w:rsidP="00940EF3">
            <w:pPr>
              <w:rPr>
                <w:color w:val="auto"/>
                <w:sz w:val="24"/>
                <w:szCs w:val="24"/>
              </w:rPr>
            </w:pPr>
            <w:r w:rsidRPr="00940EF3">
              <w:rPr>
                <w:color w:val="auto"/>
                <w:sz w:val="22"/>
                <w:szCs w:val="22"/>
              </w:rPr>
              <w:t>10-20</w:t>
            </w:r>
          </w:p>
        </w:tc>
        <w:tc>
          <w:tcPr>
            <w:tcW w:w="1050" w:type="dxa"/>
          </w:tcPr>
          <w:p w:rsidR="00940EF3" w:rsidRPr="00940EF3" w:rsidRDefault="00940EF3" w:rsidP="00940EF3">
            <w:pPr>
              <w:rPr>
                <w:color w:val="auto"/>
                <w:sz w:val="24"/>
                <w:szCs w:val="24"/>
              </w:rPr>
            </w:pPr>
            <w:r w:rsidRPr="00940EF3">
              <w:rPr>
                <w:color w:val="auto"/>
                <w:sz w:val="22"/>
                <w:szCs w:val="22"/>
              </w:rPr>
              <w:t>1</w:t>
            </w:r>
          </w:p>
        </w:tc>
        <w:tc>
          <w:tcPr>
            <w:tcW w:w="717" w:type="dxa"/>
          </w:tcPr>
          <w:p w:rsidR="00940EF3" w:rsidRPr="00940EF3" w:rsidRDefault="00940EF3" w:rsidP="00940EF3">
            <w:pPr>
              <w:rPr>
                <w:color w:val="auto"/>
                <w:sz w:val="24"/>
                <w:szCs w:val="24"/>
              </w:rPr>
            </w:pPr>
            <w:r w:rsidRPr="00940EF3">
              <w:rPr>
                <w:color w:val="auto"/>
                <w:sz w:val="22"/>
                <w:szCs w:val="22"/>
              </w:rPr>
              <w:t>10</w:t>
            </w:r>
          </w:p>
        </w:tc>
        <w:tc>
          <w:tcPr>
            <w:tcW w:w="749" w:type="dxa"/>
          </w:tcPr>
          <w:p w:rsidR="00940EF3" w:rsidRPr="00940EF3" w:rsidRDefault="00940EF3" w:rsidP="00940EF3">
            <w:pPr>
              <w:rPr>
                <w:color w:val="auto"/>
                <w:sz w:val="24"/>
                <w:szCs w:val="24"/>
              </w:rPr>
            </w:pPr>
            <w:r w:rsidRPr="00940EF3">
              <w:rPr>
                <w:color w:val="auto"/>
                <w:sz w:val="22"/>
                <w:szCs w:val="22"/>
              </w:rPr>
              <w:t>20</w:t>
            </w:r>
          </w:p>
        </w:tc>
      </w:tr>
      <w:tr w:rsidR="00940EF3" w:rsidRPr="00940EF3" w:rsidTr="00C422B8">
        <w:trPr>
          <w:trHeight w:val="500"/>
        </w:trPr>
        <w:tc>
          <w:tcPr>
            <w:tcW w:w="626" w:type="dxa"/>
            <w:vMerge/>
          </w:tcPr>
          <w:p w:rsidR="00940EF3" w:rsidRPr="00940EF3" w:rsidRDefault="00940EF3" w:rsidP="00940EF3">
            <w:pPr>
              <w:spacing w:after="200"/>
              <w:rPr>
                <w:color w:val="auto"/>
                <w:sz w:val="24"/>
                <w:szCs w:val="24"/>
              </w:rPr>
            </w:pPr>
          </w:p>
        </w:tc>
        <w:tc>
          <w:tcPr>
            <w:tcW w:w="1645" w:type="dxa"/>
          </w:tcPr>
          <w:p w:rsidR="00940EF3" w:rsidRPr="00940EF3" w:rsidRDefault="00940EF3" w:rsidP="00940EF3">
            <w:pPr>
              <w:rPr>
                <w:color w:val="auto"/>
                <w:sz w:val="24"/>
                <w:szCs w:val="24"/>
              </w:rPr>
            </w:pPr>
            <w:r w:rsidRPr="00940EF3">
              <w:rPr>
                <w:color w:val="auto"/>
                <w:sz w:val="22"/>
                <w:szCs w:val="22"/>
              </w:rPr>
              <w:t>ОР.1.2.1</w:t>
            </w:r>
          </w:p>
          <w:p w:rsidR="00940EF3" w:rsidRPr="00940EF3" w:rsidRDefault="00940EF3" w:rsidP="00940EF3">
            <w:pPr>
              <w:rPr>
                <w:color w:val="auto"/>
                <w:sz w:val="24"/>
                <w:szCs w:val="24"/>
              </w:rPr>
            </w:pPr>
          </w:p>
        </w:tc>
        <w:tc>
          <w:tcPr>
            <w:tcW w:w="1891" w:type="dxa"/>
            <w:vMerge w:val="restart"/>
          </w:tcPr>
          <w:p w:rsidR="00940EF3" w:rsidRPr="00940EF3" w:rsidRDefault="00940EF3" w:rsidP="00940EF3">
            <w:pPr>
              <w:rPr>
                <w:color w:val="auto"/>
                <w:sz w:val="22"/>
                <w:szCs w:val="22"/>
              </w:rPr>
            </w:pPr>
            <w:r w:rsidRPr="00940EF3">
              <w:rPr>
                <w:color w:val="auto"/>
                <w:sz w:val="22"/>
                <w:szCs w:val="22"/>
              </w:rPr>
              <w:t>3. Обводка стоек с броском по воротам (М – 7 сек., Ж – 9 сек.)</w:t>
            </w:r>
          </w:p>
        </w:tc>
        <w:tc>
          <w:tcPr>
            <w:tcW w:w="1772" w:type="dxa"/>
            <w:vMerge w:val="restart"/>
          </w:tcPr>
          <w:p w:rsidR="00940EF3" w:rsidRPr="00940EF3" w:rsidRDefault="00940EF3" w:rsidP="00940EF3">
            <w:pPr>
              <w:rPr>
                <w:color w:val="auto"/>
                <w:sz w:val="24"/>
                <w:szCs w:val="24"/>
              </w:rPr>
            </w:pPr>
            <w:r w:rsidRPr="00940EF3">
              <w:rPr>
                <w:color w:val="auto"/>
                <w:sz w:val="22"/>
                <w:szCs w:val="22"/>
              </w:rPr>
              <w:t>практико-ориентированное задание, тестирование</w:t>
            </w:r>
          </w:p>
        </w:tc>
        <w:tc>
          <w:tcPr>
            <w:tcW w:w="1045" w:type="dxa"/>
          </w:tcPr>
          <w:p w:rsidR="00940EF3" w:rsidRPr="00940EF3" w:rsidRDefault="00940EF3" w:rsidP="00940EF3">
            <w:pPr>
              <w:rPr>
                <w:color w:val="auto"/>
                <w:sz w:val="24"/>
                <w:szCs w:val="24"/>
              </w:rPr>
            </w:pPr>
            <w:r w:rsidRPr="00940EF3">
              <w:rPr>
                <w:color w:val="auto"/>
                <w:sz w:val="22"/>
                <w:szCs w:val="22"/>
              </w:rPr>
              <w:t>10-20</w:t>
            </w:r>
          </w:p>
        </w:tc>
        <w:tc>
          <w:tcPr>
            <w:tcW w:w="1050" w:type="dxa"/>
          </w:tcPr>
          <w:p w:rsidR="00940EF3" w:rsidRPr="00940EF3" w:rsidRDefault="00940EF3" w:rsidP="00940EF3">
            <w:pPr>
              <w:rPr>
                <w:color w:val="auto"/>
                <w:sz w:val="24"/>
                <w:szCs w:val="24"/>
              </w:rPr>
            </w:pPr>
            <w:r w:rsidRPr="00940EF3">
              <w:rPr>
                <w:color w:val="auto"/>
                <w:sz w:val="22"/>
                <w:szCs w:val="22"/>
              </w:rPr>
              <w:t>1</w:t>
            </w:r>
          </w:p>
        </w:tc>
        <w:tc>
          <w:tcPr>
            <w:tcW w:w="717" w:type="dxa"/>
          </w:tcPr>
          <w:p w:rsidR="00940EF3" w:rsidRPr="00940EF3" w:rsidRDefault="00940EF3" w:rsidP="00940EF3">
            <w:pPr>
              <w:rPr>
                <w:color w:val="auto"/>
                <w:sz w:val="24"/>
                <w:szCs w:val="24"/>
              </w:rPr>
            </w:pPr>
            <w:r w:rsidRPr="00940EF3">
              <w:rPr>
                <w:color w:val="auto"/>
                <w:sz w:val="22"/>
                <w:szCs w:val="22"/>
              </w:rPr>
              <w:t>10</w:t>
            </w:r>
          </w:p>
        </w:tc>
        <w:tc>
          <w:tcPr>
            <w:tcW w:w="749" w:type="dxa"/>
          </w:tcPr>
          <w:p w:rsidR="00940EF3" w:rsidRPr="00940EF3" w:rsidRDefault="00940EF3" w:rsidP="00940EF3">
            <w:pPr>
              <w:rPr>
                <w:color w:val="auto"/>
                <w:sz w:val="24"/>
                <w:szCs w:val="24"/>
              </w:rPr>
            </w:pPr>
            <w:r w:rsidRPr="00940EF3">
              <w:rPr>
                <w:color w:val="auto"/>
                <w:sz w:val="22"/>
                <w:szCs w:val="22"/>
              </w:rPr>
              <w:t>20</w:t>
            </w:r>
          </w:p>
        </w:tc>
      </w:tr>
      <w:tr w:rsidR="00940EF3" w:rsidRPr="00940EF3" w:rsidTr="00C422B8">
        <w:trPr>
          <w:trHeight w:val="500"/>
        </w:trPr>
        <w:tc>
          <w:tcPr>
            <w:tcW w:w="626" w:type="dxa"/>
            <w:vMerge/>
          </w:tcPr>
          <w:p w:rsidR="00940EF3" w:rsidRPr="00940EF3" w:rsidRDefault="00940EF3" w:rsidP="00940EF3">
            <w:pPr>
              <w:spacing w:after="200"/>
              <w:rPr>
                <w:color w:val="auto"/>
                <w:sz w:val="24"/>
                <w:szCs w:val="24"/>
              </w:rPr>
            </w:pPr>
          </w:p>
        </w:tc>
        <w:tc>
          <w:tcPr>
            <w:tcW w:w="1645" w:type="dxa"/>
          </w:tcPr>
          <w:p w:rsidR="00940EF3" w:rsidRPr="00940EF3" w:rsidRDefault="00940EF3" w:rsidP="00940EF3">
            <w:pPr>
              <w:rPr>
                <w:color w:val="auto"/>
                <w:sz w:val="24"/>
                <w:szCs w:val="24"/>
              </w:rPr>
            </w:pPr>
            <w:r w:rsidRPr="00940EF3">
              <w:rPr>
                <w:color w:val="auto"/>
                <w:sz w:val="22"/>
                <w:szCs w:val="22"/>
              </w:rPr>
              <w:t>ОР.1.2.1</w:t>
            </w:r>
          </w:p>
          <w:p w:rsidR="00940EF3" w:rsidRPr="00940EF3" w:rsidRDefault="00940EF3" w:rsidP="00940EF3">
            <w:pPr>
              <w:rPr>
                <w:color w:val="auto"/>
                <w:sz w:val="24"/>
                <w:szCs w:val="24"/>
              </w:rPr>
            </w:pPr>
          </w:p>
        </w:tc>
        <w:tc>
          <w:tcPr>
            <w:tcW w:w="1891" w:type="dxa"/>
            <w:vMerge w:val="restart"/>
          </w:tcPr>
          <w:p w:rsidR="00940EF3" w:rsidRPr="00940EF3" w:rsidRDefault="00940EF3" w:rsidP="00940EF3">
            <w:pPr>
              <w:rPr>
                <w:color w:val="auto"/>
                <w:sz w:val="22"/>
                <w:szCs w:val="22"/>
              </w:rPr>
            </w:pPr>
            <w:r w:rsidRPr="00940EF3">
              <w:rPr>
                <w:color w:val="auto"/>
                <w:sz w:val="22"/>
                <w:szCs w:val="22"/>
              </w:rPr>
              <w:t xml:space="preserve">4. Быстрый прорыв в парах (2-е передачи с броском М – 7 сек., Ж – 9 сек.) </w:t>
            </w:r>
          </w:p>
        </w:tc>
        <w:tc>
          <w:tcPr>
            <w:tcW w:w="1772" w:type="dxa"/>
            <w:vMerge w:val="restart"/>
          </w:tcPr>
          <w:p w:rsidR="00940EF3" w:rsidRPr="00940EF3" w:rsidRDefault="00940EF3" w:rsidP="00940EF3">
            <w:pPr>
              <w:rPr>
                <w:color w:val="auto"/>
                <w:sz w:val="24"/>
                <w:szCs w:val="24"/>
              </w:rPr>
            </w:pPr>
            <w:r w:rsidRPr="00940EF3">
              <w:rPr>
                <w:color w:val="auto"/>
                <w:sz w:val="22"/>
                <w:szCs w:val="22"/>
              </w:rPr>
              <w:t>практико-ориентированное задание, тестирование</w:t>
            </w:r>
          </w:p>
        </w:tc>
        <w:tc>
          <w:tcPr>
            <w:tcW w:w="1045" w:type="dxa"/>
          </w:tcPr>
          <w:p w:rsidR="00940EF3" w:rsidRPr="00940EF3" w:rsidRDefault="00940EF3" w:rsidP="00940EF3">
            <w:pPr>
              <w:rPr>
                <w:color w:val="auto"/>
                <w:sz w:val="24"/>
                <w:szCs w:val="24"/>
              </w:rPr>
            </w:pPr>
            <w:r w:rsidRPr="00940EF3">
              <w:rPr>
                <w:color w:val="auto"/>
                <w:sz w:val="22"/>
                <w:szCs w:val="22"/>
              </w:rPr>
              <w:t>10-20</w:t>
            </w:r>
          </w:p>
        </w:tc>
        <w:tc>
          <w:tcPr>
            <w:tcW w:w="1050" w:type="dxa"/>
          </w:tcPr>
          <w:p w:rsidR="00940EF3" w:rsidRPr="00940EF3" w:rsidRDefault="00940EF3" w:rsidP="00940EF3">
            <w:pPr>
              <w:rPr>
                <w:color w:val="auto"/>
                <w:sz w:val="24"/>
                <w:szCs w:val="24"/>
              </w:rPr>
            </w:pPr>
            <w:r w:rsidRPr="00940EF3">
              <w:rPr>
                <w:color w:val="auto"/>
                <w:sz w:val="22"/>
                <w:szCs w:val="22"/>
              </w:rPr>
              <w:t>1</w:t>
            </w:r>
          </w:p>
        </w:tc>
        <w:tc>
          <w:tcPr>
            <w:tcW w:w="717" w:type="dxa"/>
          </w:tcPr>
          <w:p w:rsidR="00940EF3" w:rsidRPr="00940EF3" w:rsidRDefault="00940EF3" w:rsidP="00940EF3">
            <w:pPr>
              <w:rPr>
                <w:color w:val="auto"/>
                <w:sz w:val="24"/>
                <w:szCs w:val="24"/>
              </w:rPr>
            </w:pPr>
            <w:r w:rsidRPr="00940EF3">
              <w:rPr>
                <w:color w:val="auto"/>
                <w:sz w:val="22"/>
                <w:szCs w:val="22"/>
              </w:rPr>
              <w:t>10</w:t>
            </w:r>
          </w:p>
        </w:tc>
        <w:tc>
          <w:tcPr>
            <w:tcW w:w="749" w:type="dxa"/>
          </w:tcPr>
          <w:p w:rsidR="00940EF3" w:rsidRPr="00940EF3" w:rsidRDefault="00940EF3" w:rsidP="00940EF3">
            <w:pPr>
              <w:rPr>
                <w:color w:val="auto"/>
                <w:sz w:val="24"/>
                <w:szCs w:val="24"/>
              </w:rPr>
            </w:pPr>
            <w:r w:rsidRPr="00940EF3">
              <w:rPr>
                <w:color w:val="auto"/>
                <w:sz w:val="22"/>
                <w:szCs w:val="22"/>
              </w:rPr>
              <w:t>20</w:t>
            </w:r>
          </w:p>
        </w:tc>
      </w:tr>
      <w:tr w:rsidR="00940EF3" w:rsidRPr="00940EF3" w:rsidTr="00C422B8">
        <w:trPr>
          <w:trHeight w:val="500"/>
        </w:trPr>
        <w:tc>
          <w:tcPr>
            <w:tcW w:w="626" w:type="dxa"/>
            <w:vMerge w:val="restart"/>
          </w:tcPr>
          <w:p w:rsidR="00940EF3" w:rsidRPr="00940EF3" w:rsidRDefault="00940EF3" w:rsidP="00940EF3">
            <w:pPr>
              <w:rPr>
                <w:color w:val="auto"/>
                <w:sz w:val="24"/>
                <w:szCs w:val="24"/>
              </w:rPr>
            </w:pPr>
          </w:p>
        </w:tc>
        <w:tc>
          <w:tcPr>
            <w:tcW w:w="1645" w:type="dxa"/>
          </w:tcPr>
          <w:p w:rsidR="00940EF3" w:rsidRPr="00940EF3" w:rsidRDefault="00940EF3" w:rsidP="00940EF3">
            <w:pPr>
              <w:rPr>
                <w:color w:val="auto"/>
                <w:sz w:val="24"/>
                <w:szCs w:val="24"/>
              </w:rPr>
            </w:pPr>
            <w:r w:rsidRPr="00940EF3">
              <w:rPr>
                <w:color w:val="auto"/>
                <w:sz w:val="22"/>
                <w:szCs w:val="22"/>
              </w:rPr>
              <w:t>ОР.1.2.1</w:t>
            </w:r>
          </w:p>
          <w:p w:rsidR="00940EF3" w:rsidRPr="00940EF3" w:rsidRDefault="00940EF3" w:rsidP="00940EF3">
            <w:pPr>
              <w:rPr>
                <w:color w:val="auto"/>
                <w:sz w:val="24"/>
                <w:szCs w:val="24"/>
              </w:rPr>
            </w:pPr>
          </w:p>
        </w:tc>
        <w:tc>
          <w:tcPr>
            <w:tcW w:w="1891" w:type="dxa"/>
            <w:vMerge w:val="restart"/>
          </w:tcPr>
          <w:p w:rsidR="00940EF3" w:rsidRPr="00940EF3" w:rsidRDefault="00940EF3" w:rsidP="00940EF3">
            <w:pPr>
              <w:rPr>
                <w:color w:val="auto"/>
                <w:sz w:val="22"/>
                <w:szCs w:val="22"/>
              </w:rPr>
            </w:pPr>
            <w:r w:rsidRPr="00940EF3">
              <w:rPr>
                <w:color w:val="auto"/>
                <w:sz w:val="22"/>
                <w:szCs w:val="22"/>
              </w:rPr>
              <w:lastRenderedPageBreak/>
              <w:t>5. Судейство соревнований</w:t>
            </w:r>
          </w:p>
        </w:tc>
        <w:tc>
          <w:tcPr>
            <w:tcW w:w="1772" w:type="dxa"/>
            <w:vMerge w:val="restart"/>
          </w:tcPr>
          <w:p w:rsidR="00940EF3" w:rsidRPr="00940EF3" w:rsidRDefault="00940EF3" w:rsidP="00940EF3">
            <w:pPr>
              <w:rPr>
                <w:color w:val="auto"/>
                <w:sz w:val="24"/>
                <w:szCs w:val="24"/>
              </w:rPr>
            </w:pPr>
            <w:r w:rsidRPr="00940EF3">
              <w:rPr>
                <w:color w:val="auto"/>
                <w:sz w:val="22"/>
                <w:szCs w:val="22"/>
              </w:rPr>
              <w:t xml:space="preserve">практико-ориентированное </w:t>
            </w:r>
            <w:r w:rsidRPr="00940EF3">
              <w:rPr>
                <w:color w:val="auto"/>
                <w:sz w:val="22"/>
                <w:szCs w:val="22"/>
              </w:rPr>
              <w:lastRenderedPageBreak/>
              <w:t>задание</w:t>
            </w:r>
          </w:p>
        </w:tc>
        <w:tc>
          <w:tcPr>
            <w:tcW w:w="1045" w:type="dxa"/>
          </w:tcPr>
          <w:p w:rsidR="00940EF3" w:rsidRPr="00940EF3" w:rsidRDefault="00940EF3" w:rsidP="00940EF3">
            <w:pPr>
              <w:rPr>
                <w:color w:val="auto"/>
                <w:sz w:val="24"/>
                <w:szCs w:val="24"/>
              </w:rPr>
            </w:pPr>
            <w:r w:rsidRPr="00940EF3">
              <w:rPr>
                <w:color w:val="auto"/>
                <w:sz w:val="22"/>
                <w:szCs w:val="22"/>
              </w:rPr>
              <w:lastRenderedPageBreak/>
              <w:t>15-20</w:t>
            </w:r>
          </w:p>
        </w:tc>
        <w:tc>
          <w:tcPr>
            <w:tcW w:w="1050" w:type="dxa"/>
          </w:tcPr>
          <w:p w:rsidR="00940EF3" w:rsidRPr="00940EF3" w:rsidRDefault="00940EF3" w:rsidP="00940EF3">
            <w:pPr>
              <w:rPr>
                <w:color w:val="auto"/>
                <w:sz w:val="24"/>
                <w:szCs w:val="24"/>
              </w:rPr>
            </w:pPr>
            <w:r w:rsidRPr="00940EF3">
              <w:rPr>
                <w:color w:val="auto"/>
                <w:sz w:val="22"/>
                <w:szCs w:val="22"/>
              </w:rPr>
              <w:t>1</w:t>
            </w:r>
          </w:p>
        </w:tc>
        <w:tc>
          <w:tcPr>
            <w:tcW w:w="717" w:type="dxa"/>
          </w:tcPr>
          <w:p w:rsidR="00940EF3" w:rsidRPr="00940EF3" w:rsidRDefault="00940EF3" w:rsidP="00940EF3">
            <w:pPr>
              <w:rPr>
                <w:color w:val="auto"/>
                <w:sz w:val="24"/>
                <w:szCs w:val="24"/>
              </w:rPr>
            </w:pPr>
            <w:r w:rsidRPr="00940EF3">
              <w:rPr>
                <w:color w:val="auto"/>
                <w:sz w:val="22"/>
                <w:szCs w:val="22"/>
              </w:rPr>
              <w:t>15</w:t>
            </w:r>
          </w:p>
        </w:tc>
        <w:tc>
          <w:tcPr>
            <w:tcW w:w="749" w:type="dxa"/>
          </w:tcPr>
          <w:p w:rsidR="00940EF3" w:rsidRPr="00940EF3" w:rsidRDefault="00940EF3" w:rsidP="00940EF3">
            <w:pPr>
              <w:rPr>
                <w:color w:val="auto"/>
                <w:sz w:val="24"/>
                <w:szCs w:val="24"/>
              </w:rPr>
            </w:pPr>
            <w:r w:rsidRPr="00940EF3">
              <w:rPr>
                <w:color w:val="auto"/>
                <w:sz w:val="22"/>
                <w:szCs w:val="22"/>
              </w:rPr>
              <w:t>20</w:t>
            </w:r>
          </w:p>
        </w:tc>
      </w:tr>
      <w:tr w:rsidR="00940EF3" w:rsidRPr="00940EF3" w:rsidTr="00C422B8">
        <w:trPr>
          <w:trHeight w:val="100"/>
        </w:trPr>
        <w:tc>
          <w:tcPr>
            <w:tcW w:w="5934" w:type="dxa"/>
            <w:gridSpan w:val="4"/>
          </w:tcPr>
          <w:p w:rsidR="00940EF3" w:rsidRPr="00940EF3" w:rsidRDefault="00940EF3" w:rsidP="00940EF3">
            <w:pPr>
              <w:rPr>
                <w:b/>
                <w:color w:val="auto"/>
                <w:sz w:val="24"/>
                <w:szCs w:val="24"/>
              </w:rPr>
            </w:pPr>
            <w:r w:rsidRPr="00940EF3">
              <w:rPr>
                <w:b/>
                <w:color w:val="auto"/>
                <w:sz w:val="22"/>
                <w:szCs w:val="22"/>
              </w:rPr>
              <w:lastRenderedPageBreak/>
              <w:t xml:space="preserve">Итого: </w:t>
            </w:r>
          </w:p>
        </w:tc>
        <w:tc>
          <w:tcPr>
            <w:tcW w:w="1045" w:type="dxa"/>
            <w:vMerge w:val="restart"/>
          </w:tcPr>
          <w:p w:rsidR="00940EF3" w:rsidRPr="00940EF3" w:rsidRDefault="00940EF3" w:rsidP="00940EF3">
            <w:pPr>
              <w:spacing w:after="200"/>
              <w:rPr>
                <w:b/>
                <w:color w:val="auto"/>
                <w:sz w:val="24"/>
                <w:szCs w:val="24"/>
              </w:rPr>
            </w:pPr>
          </w:p>
        </w:tc>
        <w:tc>
          <w:tcPr>
            <w:tcW w:w="1050" w:type="dxa"/>
            <w:vMerge w:val="restart"/>
          </w:tcPr>
          <w:p w:rsidR="00940EF3" w:rsidRPr="00940EF3" w:rsidRDefault="00940EF3" w:rsidP="00940EF3">
            <w:pPr>
              <w:rPr>
                <w:b/>
                <w:color w:val="auto"/>
                <w:sz w:val="24"/>
                <w:szCs w:val="24"/>
              </w:rPr>
            </w:pPr>
            <w:r w:rsidRPr="00940EF3">
              <w:rPr>
                <w:b/>
                <w:color w:val="auto"/>
                <w:sz w:val="22"/>
                <w:szCs w:val="22"/>
              </w:rPr>
              <w:t>5</w:t>
            </w:r>
          </w:p>
        </w:tc>
        <w:tc>
          <w:tcPr>
            <w:tcW w:w="717" w:type="dxa"/>
            <w:vMerge w:val="restart"/>
          </w:tcPr>
          <w:p w:rsidR="00940EF3" w:rsidRPr="00940EF3" w:rsidRDefault="00940EF3" w:rsidP="00940EF3">
            <w:pPr>
              <w:rPr>
                <w:b/>
                <w:color w:val="auto"/>
                <w:sz w:val="24"/>
                <w:szCs w:val="24"/>
              </w:rPr>
            </w:pPr>
            <w:r w:rsidRPr="00940EF3">
              <w:rPr>
                <w:b/>
                <w:color w:val="auto"/>
                <w:sz w:val="22"/>
                <w:szCs w:val="22"/>
              </w:rPr>
              <w:t>55</w:t>
            </w:r>
          </w:p>
        </w:tc>
        <w:tc>
          <w:tcPr>
            <w:tcW w:w="749" w:type="dxa"/>
            <w:vMerge w:val="restart"/>
          </w:tcPr>
          <w:p w:rsidR="00940EF3" w:rsidRPr="00940EF3" w:rsidRDefault="00940EF3" w:rsidP="00940EF3">
            <w:pPr>
              <w:rPr>
                <w:b/>
                <w:color w:val="auto"/>
                <w:sz w:val="24"/>
                <w:szCs w:val="24"/>
              </w:rPr>
            </w:pPr>
            <w:r w:rsidRPr="00940EF3">
              <w:rPr>
                <w:b/>
                <w:color w:val="auto"/>
                <w:sz w:val="22"/>
                <w:szCs w:val="22"/>
              </w:rPr>
              <w:t>100</w:t>
            </w:r>
          </w:p>
        </w:tc>
      </w:tr>
    </w:tbl>
    <w:p w:rsidR="00940EF3" w:rsidRPr="00940EF3" w:rsidRDefault="00940EF3" w:rsidP="00940EF3">
      <w:pPr>
        <w:jc w:val="center"/>
        <w:rPr>
          <w:rFonts w:eastAsia="Times New Roman" w:cs="Times New Roman"/>
          <w:color w:val="auto"/>
          <w:sz w:val="24"/>
          <w:szCs w:val="24"/>
        </w:rPr>
      </w:pPr>
    </w:p>
    <w:p w:rsidR="00940EF3" w:rsidRPr="00940EF3" w:rsidRDefault="00940EF3" w:rsidP="00940EF3">
      <w:pPr>
        <w:jc w:val="center"/>
        <w:rPr>
          <w:rFonts w:eastAsia="Times New Roman" w:cs="Times New Roman"/>
          <w:color w:val="auto"/>
          <w:sz w:val="24"/>
          <w:szCs w:val="24"/>
        </w:rPr>
      </w:pPr>
    </w:p>
    <w:p w:rsidR="00940EF3" w:rsidRPr="00940EF3" w:rsidRDefault="00940EF3" w:rsidP="00940EF3">
      <w:pPr>
        <w:ind w:firstLine="360"/>
        <w:outlineLvl w:val="2"/>
        <w:rPr>
          <w:rFonts w:eastAsia="Times New Roman" w:cs="Times New Roman"/>
          <w:b/>
          <w:bCs/>
          <w:color w:val="auto"/>
          <w:sz w:val="24"/>
          <w:szCs w:val="24"/>
        </w:rPr>
      </w:pPr>
      <w:r w:rsidRPr="00940EF3">
        <w:rPr>
          <w:rFonts w:eastAsia="Times New Roman" w:cs="Times New Roman"/>
          <w:b/>
          <w:bCs/>
          <w:color w:val="auto"/>
          <w:sz w:val="24"/>
          <w:szCs w:val="24"/>
        </w:rPr>
        <w:t>7. Учебно-методическое и информационное обеспечение дисциплины</w:t>
      </w:r>
    </w:p>
    <w:p w:rsidR="00940EF3" w:rsidRPr="00940EF3" w:rsidRDefault="00940EF3" w:rsidP="00940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cs="Times New Roman"/>
          <w:bCs/>
          <w:i/>
          <w:iCs/>
          <w:color w:val="auto"/>
          <w:sz w:val="24"/>
          <w:szCs w:val="24"/>
        </w:rPr>
      </w:pPr>
      <w:r w:rsidRPr="00940EF3">
        <w:rPr>
          <w:rFonts w:eastAsia="Times New Roman" w:cs="Times New Roman"/>
          <w:bCs/>
          <w:i/>
          <w:color w:val="auto"/>
          <w:sz w:val="24"/>
          <w:szCs w:val="24"/>
        </w:rPr>
        <w:t xml:space="preserve">7.1. </w:t>
      </w:r>
      <w:r w:rsidRPr="00940EF3">
        <w:rPr>
          <w:rFonts w:eastAsia="Times New Roman" w:cs="Times New Roman"/>
          <w:bCs/>
          <w:i/>
          <w:iCs/>
          <w:color w:val="auto"/>
          <w:sz w:val="24"/>
          <w:szCs w:val="24"/>
        </w:rPr>
        <w:t>Основная литература</w:t>
      </w:r>
    </w:p>
    <w:p w:rsidR="00940EF3" w:rsidRPr="00940EF3" w:rsidRDefault="00940EF3" w:rsidP="00940EF3">
      <w:pPr>
        <w:tabs>
          <w:tab w:val="num" w:pos="0"/>
        </w:tabs>
        <w:ind w:firstLine="567"/>
        <w:rPr>
          <w:sz w:val="24"/>
          <w:szCs w:val="24"/>
        </w:rPr>
      </w:pPr>
      <w:r w:rsidRPr="00940EF3">
        <w:rPr>
          <w:sz w:val="24"/>
          <w:szCs w:val="24"/>
        </w:rPr>
        <w:t>Олин, В.Н. Технологии спортивной тренировки во флорболе : монография / В.Н. Олин. - Москва ; Берлин : Директ-Медиа, 2018. - 236 с. : ил., табл., схем. - Библиогр.: с. 230-233. - ISBN 978-5-4475-8170-1 ; То же [Электронный ресурс]. - URL: http://biblioclub.ru/index.php?page=book&amp;id=496381</w:t>
      </w:r>
    </w:p>
    <w:p w:rsidR="00940EF3" w:rsidRPr="00940EF3" w:rsidRDefault="00940EF3" w:rsidP="00940EF3">
      <w:pPr>
        <w:tabs>
          <w:tab w:val="num" w:pos="0"/>
        </w:tabs>
        <w:ind w:firstLine="567"/>
        <w:rPr>
          <w:sz w:val="24"/>
          <w:szCs w:val="24"/>
        </w:rPr>
      </w:pPr>
      <w:r w:rsidRPr="00940EF3">
        <w:rPr>
          <w:sz w:val="24"/>
          <w:szCs w:val="24"/>
        </w:rPr>
        <w:t>Корягина, Ю.В. Научно-методическое обеспечение сборных команд в спортивных играх : учебное пособие / Ю.В. Корягина, В.А. Блинов, С.В. Нопин ; Министерство спорта Российской Федерации, Сибирский государственный университет физической культуры и спорта, Кафедра теории и методики футбола и хоккея. - Омск : Издательство СибГУФК, 2016. - 138 с. : ил. ; То же [Электронный ресурс]. - URL: http://biblioclub.ru/index.php?page=book&amp;id=459420</w:t>
      </w:r>
    </w:p>
    <w:p w:rsidR="00940EF3" w:rsidRPr="00940EF3" w:rsidRDefault="00940EF3" w:rsidP="00940EF3">
      <w:pPr>
        <w:tabs>
          <w:tab w:val="num" w:pos="0"/>
        </w:tabs>
        <w:ind w:firstLine="567"/>
        <w:rPr>
          <w:sz w:val="24"/>
          <w:szCs w:val="24"/>
        </w:rPr>
      </w:pPr>
    </w:p>
    <w:p w:rsidR="00940EF3" w:rsidRPr="00940EF3" w:rsidRDefault="00940EF3" w:rsidP="00940EF3">
      <w:pPr>
        <w:rPr>
          <w:i/>
          <w:sz w:val="24"/>
          <w:szCs w:val="24"/>
        </w:rPr>
      </w:pPr>
      <w:r w:rsidRPr="00940EF3">
        <w:rPr>
          <w:i/>
          <w:sz w:val="24"/>
          <w:szCs w:val="24"/>
        </w:rPr>
        <w:t>7.2. Дополнительная литература</w:t>
      </w:r>
    </w:p>
    <w:p w:rsidR="00940EF3" w:rsidRPr="00940EF3" w:rsidRDefault="00940EF3" w:rsidP="00940EF3">
      <w:pPr>
        <w:rPr>
          <w:sz w:val="24"/>
          <w:szCs w:val="24"/>
        </w:rPr>
      </w:pPr>
      <w:r w:rsidRPr="00940EF3">
        <w:rPr>
          <w:sz w:val="24"/>
          <w:szCs w:val="24"/>
        </w:rPr>
        <w:t>1.</w:t>
      </w:r>
      <w:r w:rsidRPr="00940EF3">
        <w:rPr>
          <w:sz w:val="24"/>
          <w:szCs w:val="24"/>
        </w:rPr>
        <w:tab/>
        <w:t xml:space="preserve">Иванков, Ч. Технология физического воспитания в высших учебных заведениях : учебное пособие / Ч. Иванков, С.А. Литвинов. - Москва : Гуманитарный издательский центр ВЛАДОС, 2015. - 304 с. : ил. - ISBN 978-5-691-02197-8 ; То же [Электронный ресурс]. - URL: </w:t>
      </w:r>
      <w:hyperlink r:id="rId13" w:history="1">
        <w:r w:rsidRPr="00940EF3">
          <w:rPr>
            <w:color w:val="0000FF" w:themeColor="hyperlink"/>
            <w:sz w:val="24"/>
            <w:szCs w:val="24"/>
            <w:u w:val="single"/>
          </w:rPr>
          <w:t>http://biblioclub.ru/index.php?page=book&amp;id=429625</w:t>
        </w:r>
      </w:hyperlink>
    </w:p>
    <w:p w:rsidR="00940EF3" w:rsidRPr="00940EF3" w:rsidRDefault="00940EF3" w:rsidP="00940EF3">
      <w:pPr>
        <w:rPr>
          <w:sz w:val="24"/>
          <w:szCs w:val="24"/>
        </w:rPr>
      </w:pPr>
      <w:r w:rsidRPr="00940EF3">
        <w:rPr>
          <w:sz w:val="24"/>
          <w:szCs w:val="24"/>
        </w:rPr>
        <w:t>2.</w:t>
      </w:r>
      <w:r w:rsidRPr="00940EF3">
        <w:rPr>
          <w:sz w:val="24"/>
          <w:szCs w:val="24"/>
        </w:rPr>
        <w:tab/>
        <w:t>Физическая культура : учебник / Л.В. Захарова, Н.В. Люлина,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Решетнёва и др. - Красноярск : СФУ, 2017. - 612 с. : ил. - Библиогр.: с. 608-609. - ISBN 978-5-7638-3640-0 ; То же [Электронный ресурс]. - URL: http://biblioclub.ru/index.php?page=book&amp;id=497151</w:t>
      </w:r>
    </w:p>
    <w:p w:rsidR="00940EF3" w:rsidRPr="00940EF3" w:rsidRDefault="00940EF3" w:rsidP="00940EF3">
      <w:pPr>
        <w:rPr>
          <w:sz w:val="24"/>
          <w:szCs w:val="24"/>
        </w:rPr>
      </w:pPr>
      <w:r w:rsidRPr="00940EF3">
        <w:rPr>
          <w:sz w:val="24"/>
          <w:szCs w:val="24"/>
        </w:rPr>
        <w:t>3.</w:t>
      </w:r>
      <w:r w:rsidRPr="00940EF3">
        <w:rPr>
          <w:sz w:val="24"/>
          <w:szCs w:val="24"/>
        </w:rPr>
        <w:tab/>
        <w:t>Физическая культура : учебник / Л.В. Захарова, Н.В. Люлина,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Решетнёва и др. - Красноярск : СФУ, 2017. - 612 с. : ил. - Библиогр.: с. 608-609. - ISBN 978-5-7638-3640-0 ; То же [Электронный ресурс]. - URL: http://biblioclub.ru/index.php?page=book&amp;id=497151</w:t>
      </w:r>
    </w:p>
    <w:p w:rsidR="00940EF3" w:rsidRPr="00940EF3" w:rsidRDefault="00940EF3" w:rsidP="00940EF3">
      <w:pPr>
        <w:rPr>
          <w:sz w:val="24"/>
          <w:szCs w:val="24"/>
        </w:rPr>
      </w:pPr>
      <w:r w:rsidRPr="00940EF3">
        <w:rPr>
          <w:sz w:val="24"/>
          <w:szCs w:val="24"/>
        </w:rPr>
        <w:t>4.</w:t>
      </w:r>
      <w:r w:rsidRPr="00940EF3">
        <w:rPr>
          <w:sz w:val="24"/>
          <w:szCs w:val="24"/>
        </w:rPr>
        <w:tab/>
        <w:t>Ковыршина, Е.Ю. Разновидности спортивных игр : учебное пособие / Е.Ю. Ковыр-шина, Ю.Н. Эртман, В.Ф. Кириченко ; Министерство спорта Российской Федерации, Сибир-ский государственный университет физической культуры и спорта, Кафедра теории и методи-ки спортивных игр. - Омск : Издательство СибГУФК, 2017. - 108 с. : ил. - Библиогр. в кн. ; То же [Электронный ресурс]. - URL: http://biblioclub.ru/index.php?page=book&amp;id=483444</w:t>
      </w:r>
    </w:p>
    <w:p w:rsidR="00940EF3" w:rsidRPr="00940EF3" w:rsidRDefault="00940EF3" w:rsidP="00940EF3">
      <w:pPr>
        <w:rPr>
          <w:i/>
          <w:sz w:val="24"/>
          <w:szCs w:val="24"/>
        </w:rPr>
      </w:pPr>
      <w:r w:rsidRPr="00940EF3">
        <w:rPr>
          <w:i/>
          <w:sz w:val="24"/>
          <w:szCs w:val="24"/>
        </w:rPr>
        <w:lastRenderedPageBreak/>
        <w:t>7.3. Перечень учебно-методического обеспечения для самостоятельной работы обучающихся по дисциплине</w:t>
      </w:r>
    </w:p>
    <w:p w:rsidR="00940EF3" w:rsidRPr="00940EF3" w:rsidRDefault="00940EF3" w:rsidP="00940EF3">
      <w:pPr>
        <w:rPr>
          <w:sz w:val="24"/>
          <w:szCs w:val="24"/>
        </w:rPr>
      </w:pPr>
      <w:r w:rsidRPr="00940EF3">
        <w:rPr>
          <w:sz w:val="24"/>
          <w:szCs w:val="24"/>
        </w:rPr>
        <w:t>1.</w:t>
      </w:r>
      <w:r w:rsidRPr="00940EF3">
        <w:rPr>
          <w:sz w:val="24"/>
          <w:szCs w:val="24"/>
        </w:rPr>
        <w:tab/>
        <w:t>Спортивные игры: Техника, тактика обучения: Учеб. Для студентов педагогических вузов по спец. 033100 – физическая культура : Рек. Учебно-методическим объединеним вузов РФ по пед образованию / Под  ред. Ю.Д.Железняка, Ю.М.Портнова.- М.: Академия, 2002.- 518 с.- ( Высшее образование)</w:t>
      </w:r>
    </w:p>
    <w:p w:rsidR="00940EF3" w:rsidRPr="00940EF3" w:rsidRDefault="00940EF3" w:rsidP="00940EF3">
      <w:pPr>
        <w:rPr>
          <w:sz w:val="24"/>
          <w:szCs w:val="24"/>
        </w:rPr>
      </w:pPr>
      <w:r w:rsidRPr="00940EF3">
        <w:rPr>
          <w:sz w:val="24"/>
          <w:szCs w:val="24"/>
        </w:rPr>
        <w:t>2.</w:t>
      </w:r>
      <w:r w:rsidRPr="00940EF3">
        <w:rPr>
          <w:sz w:val="24"/>
          <w:szCs w:val="24"/>
        </w:rPr>
        <w:tab/>
        <w:t>Спортивные игры: Техника, тактика обучения: Учеб. Для студентов педагогических вузов по спец. 033100 – физическая культура : Рек. Учебно-методическим объединеним вузов РФ по пед образованию / Под  ред. Ю.Д.Железняка, Ю.М.Портнова.- М.: Академия, 2002.- 518 с.- ( Высшее образование).</w:t>
      </w:r>
    </w:p>
    <w:p w:rsidR="00940EF3" w:rsidRPr="00940EF3" w:rsidRDefault="00940EF3" w:rsidP="00940EF3">
      <w:pPr>
        <w:rPr>
          <w:i/>
          <w:sz w:val="24"/>
          <w:szCs w:val="24"/>
        </w:rPr>
      </w:pPr>
      <w:r w:rsidRPr="00940EF3">
        <w:rPr>
          <w:i/>
          <w:sz w:val="24"/>
          <w:szCs w:val="24"/>
        </w:rPr>
        <w:t>7.4. Перечень ресурсов информационно-телекоммуникационной сети «Интернет», необходимых для освоения дисциплины</w:t>
      </w:r>
    </w:p>
    <w:p w:rsidR="00940EF3" w:rsidRPr="00940EF3" w:rsidRDefault="00940EF3" w:rsidP="00940EF3">
      <w:pPr>
        <w:rPr>
          <w:sz w:val="24"/>
          <w:szCs w:val="24"/>
        </w:rPr>
      </w:pPr>
      <w:r w:rsidRPr="00940EF3">
        <w:rPr>
          <w:sz w:val="24"/>
          <w:szCs w:val="24"/>
        </w:rPr>
        <w:t>1. https://biblioclub.ru/index.php?page=book_red&amp;id=210945&amp;sr=1</w:t>
      </w:r>
    </w:p>
    <w:p w:rsidR="00940EF3" w:rsidRPr="00940EF3" w:rsidRDefault="00940EF3" w:rsidP="00940EF3">
      <w:pPr>
        <w:rPr>
          <w:sz w:val="24"/>
          <w:szCs w:val="24"/>
        </w:rPr>
      </w:pPr>
      <w:r w:rsidRPr="00940EF3">
        <w:rPr>
          <w:sz w:val="24"/>
          <w:szCs w:val="24"/>
        </w:rPr>
        <w:t>Фонд оценочных средств представлен в Приложении 1</w:t>
      </w:r>
    </w:p>
    <w:p w:rsidR="00940EF3" w:rsidRPr="00940EF3" w:rsidRDefault="00940EF3" w:rsidP="00940EF3">
      <w:pPr>
        <w:rPr>
          <w:sz w:val="24"/>
          <w:szCs w:val="24"/>
        </w:rPr>
      </w:pPr>
      <w:r w:rsidRPr="00940EF3">
        <w:rPr>
          <w:sz w:val="24"/>
          <w:szCs w:val="24"/>
        </w:rPr>
        <w:t>9. Материально-техническое обеспечение образовательного процесса по дисци-плине</w:t>
      </w:r>
    </w:p>
    <w:p w:rsidR="00940EF3" w:rsidRPr="00940EF3" w:rsidRDefault="00940EF3" w:rsidP="00940EF3">
      <w:pPr>
        <w:rPr>
          <w:sz w:val="24"/>
          <w:szCs w:val="24"/>
        </w:rPr>
      </w:pPr>
      <w:r w:rsidRPr="00940EF3">
        <w:rPr>
          <w:sz w:val="24"/>
          <w:szCs w:val="24"/>
        </w:rPr>
        <w:t>9.1. Описание материально-технической базы</w:t>
      </w:r>
    </w:p>
    <w:p w:rsidR="00940EF3" w:rsidRPr="00940EF3" w:rsidRDefault="00940EF3" w:rsidP="00940EF3">
      <w:pPr>
        <w:rPr>
          <w:sz w:val="24"/>
          <w:szCs w:val="24"/>
        </w:rPr>
      </w:pPr>
      <w:r w:rsidRPr="00940EF3">
        <w:rPr>
          <w:sz w:val="24"/>
          <w:szCs w:val="24"/>
        </w:rPr>
        <w:t>Спортивные залы, спортивное оборудование и инвентарь, ворота, мячи.</w:t>
      </w:r>
    </w:p>
    <w:p w:rsidR="00940EF3" w:rsidRPr="00940EF3" w:rsidRDefault="00940EF3" w:rsidP="00940EF3">
      <w:pPr>
        <w:rPr>
          <w:sz w:val="24"/>
          <w:szCs w:val="24"/>
        </w:rPr>
      </w:pPr>
      <w:r w:rsidRPr="00940EF3">
        <w:rPr>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940EF3" w:rsidRPr="00940EF3" w:rsidRDefault="00940EF3" w:rsidP="00940EF3">
      <w:pPr>
        <w:rPr>
          <w:sz w:val="24"/>
          <w:szCs w:val="24"/>
        </w:rPr>
      </w:pPr>
      <w:r w:rsidRPr="00940EF3">
        <w:rPr>
          <w:sz w:val="24"/>
          <w:szCs w:val="24"/>
        </w:rPr>
        <w:t>Информационные технологии: технология мультимедиа.</w:t>
      </w:r>
    </w:p>
    <w:p w:rsidR="00940EF3" w:rsidRPr="00940EF3" w:rsidRDefault="00940EF3" w:rsidP="00940EF3">
      <w:pPr>
        <w:rPr>
          <w:sz w:val="24"/>
          <w:szCs w:val="24"/>
        </w:rPr>
      </w:pPr>
      <w:r w:rsidRPr="00940EF3">
        <w:rPr>
          <w:sz w:val="24"/>
          <w:szCs w:val="24"/>
        </w:rPr>
        <w:t xml:space="preserve">Технические и электронные средства обучения и контроля знаний студентов: ЭУМК в системе Moodle. </w:t>
      </w:r>
    </w:p>
    <w:p w:rsidR="00AA3134" w:rsidRPr="00940EF3" w:rsidRDefault="00940EF3" w:rsidP="00940EF3">
      <w:pPr>
        <w:tabs>
          <w:tab w:val="num" w:pos="0"/>
        </w:tabs>
        <w:ind w:firstLine="567"/>
        <w:rPr>
          <w:sz w:val="24"/>
          <w:szCs w:val="24"/>
          <w:lang w:val="en-US"/>
        </w:rPr>
      </w:pPr>
      <w:r w:rsidRPr="00940EF3">
        <w:rPr>
          <w:sz w:val="24"/>
          <w:szCs w:val="24"/>
        </w:rPr>
        <w:t>Перечень</w:t>
      </w:r>
      <w:r w:rsidRPr="00940EF3">
        <w:rPr>
          <w:sz w:val="24"/>
          <w:szCs w:val="24"/>
          <w:lang w:val="en-US"/>
        </w:rPr>
        <w:t xml:space="preserve"> </w:t>
      </w:r>
      <w:r w:rsidRPr="00940EF3">
        <w:rPr>
          <w:sz w:val="24"/>
          <w:szCs w:val="24"/>
        </w:rPr>
        <w:t>программного</w:t>
      </w:r>
      <w:r w:rsidRPr="00940EF3">
        <w:rPr>
          <w:sz w:val="24"/>
          <w:szCs w:val="24"/>
          <w:lang w:val="en-US"/>
        </w:rPr>
        <w:t xml:space="preserve"> </w:t>
      </w:r>
      <w:r w:rsidRPr="00940EF3">
        <w:rPr>
          <w:sz w:val="24"/>
          <w:szCs w:val="24"/>
        </w:rPr>
        <w:t>обеспечения</w:t>
      </w:r>
      <w:r w:rsidRPr="00940EF3">
        <w:rPr>
          <w:sz w:val="24"/>
          <w:szCs w:val="24"/>
          <w:lang w:val="en-US"/>
        </w:rPr>
        <w:t>: "</w:t>
      </w:r>
      <w:r w:rsidRPr="00940EF3">
        <w:rPr>
          <w:sz w:val="24"/>
          <w:szCs w:val="24"/>
        </w:rPr>
        <w:t>Пакет</w:t>
      </w:r>
      <w:r w:rsidRPr="00940EF3">
        <w:rPr>
          <w:sz w:val="24"/>
          <w:szCs w:val="24"/>
          <w:lang w:val="en-US"/>
        </w:rPr>
        <w:t xml:space="preserve"> MS Office",  Microsoft Office Project Professional, LMS Moodle.</w:t>
      </w:r>
    </w:p>
    <w:p w:rsidR="00AA3134" w:rsidRPr="00940EF3" w:rsidRDefault="00AA3134" w:rsidP="007649B7">
      <w:pPr>
        <w:tabs>
          <w:tab w:val="num" w:pos="0"/>
        </w:tabs>
        <w:ind w:firstLine="567"/>
        <w:rPr>
          <w:sz w:val="24"/>
          <w:szCs w:val="24"/>
          <w:lang w:val="en-US"/>
        </w:rPr>
      </w:pPr>
    </w:p>
    <w:p w:rsidR="00AA3134" w:rsidRPr="00940EF3" w:rsidRDefault="00AA3134" w:rsidP="007649B7">
      <w:pPr>
        <w:tabs>
          <w:tab w:val="num" w:pos="0"/>
        </w:tabs>
        <w:ind w:firstLine="567"/>
        <w:rPr>
          <w:sz w:val="24"/>
          <w:szCs w:val="24"/>
          <w:lang w:val="en-US"/>
        </w:rPr>
      </w:pPr>
    </w:p>
    <w:p w:rsidR="00DD487D" w:rsidRPr="00AA3134" w:rsidRDefault="00DD487D" w:rsidP="007649B7">
      <w:pPr>
        <w:tabs>
          <w:tab w:val="num" w:pos="0"/>
        </w:tabs>
        <w:ind w:firstLine="567"/>
        <w:rPr>
          <w:sz w:val="24"/>
          <w:szCs w:val="24"/>
          <w:lang w:val="en-US"/>
        </w:rPr>
      </w:pPr>
    </w:p>
    <w:p w:rsidR="00AE7F3A" w:rsidRPr="00B24A0C" w:rsidRDefault="00AE7F3A" w:rsidP="007649B7">
      <w:pPr>
        <w:pStyle w:val="2"/>
        <w:numPr>
          <w:ilvl w:val="1"/>
          <w:numId w:val="5"/>
        </w:numPr>
        <w:spacing w:before="0"/>
        <w:ind w:left="0"/>
        <w:rPr>
          <w:rFonts w:ascii="Times New Roman" w:eastAsia="Times New Roman" w:hAnsi="Times New Roman" w:cs="Times New Roman"/>
          <w:color w:val="auto"/>
          <w:sz w:val="24"/>
          <w:szCs w:val="24"/>
        </w:rPr>
      </w:pPr>
      <w:bookmarkStart w:id="21" w:name="_Toc18593361"/>
      <w:r w:rsidRPr="00B24A0C">
        <w:rPr>
          <w:rFonts w:ascii="Times New Roman" w:eastAsia="Times New Roman" w:hAnsi="Times New Roman" w:cs="Times New Roman"/>
          <w:color w:val="auto"/>
          <w:sz w:val="24"/>
          <w:szCs w:val="24"/>
        </w:rPr>
        <w:t>ПРОГРАММА ДИСЦИПЛИНЫ</w:t>
      </w:r>
      <w:r w:rsidR="00DD487D">
        <w:rPr>
          <w:rFonts w:ascii="Times New Roman" w:eastAsia="Times New Roman" w:hAnsi="Times New Roman" w:cs="Times New Roman"/>
          <w:color w:val="auto"/>
          <w:sz w:val="24"/>
          <w:szCs w:val="24"/>
        </w:rPr>
        <w:t xml:space="preserve"> </w:t>
      </w:r>
      <w:r w:rsidRPr="00B24A0C">
        <w:rPr>
          <w:rFonts w:ascii="Times New Roman" w:eastAsia="Times New Roman" w:hAnsi="Times New Roman" w:cs="Times New Roman"/>
          <w:color w:val="auto"/>
          <w:sz w:val="24"/>
          <w:szCs w:val="24"/>
        </w:rPr>
        <w:t>«</w:t>
      </w:r>
      <w:r w:rsidR="00DD487D" w:rsidRPr="00DD487D">
        <w:rPr>
          <w:rFonts w:ascii="Times New Roman" w:eastAsia="Times New Roman" w:hAnsi="Times New Roman" w:cs="Times New Roman"/>
          <w:color w:val="auto"/>
          <w:sz w:val="24"/>
          <w:szCs w:val="24"/>
        </w:rPr>
        <w:t>Баскетбол</w:t>
      </w:r>
      <w:r w:rsidRPr="00B24A0C">
        <w:rPr>
          <w:rFonts w:ascii="Times New Roman" w:eastAsia="Times New Roman" w:hAnsi="Times New Roman" w:cs="Times New Roman"/>
          <w:color w:val="auto"/>
          <w:sz w:val="24"/>
          <w:szCs w:val="24"/>
        </w:rPr>
        <w:t>»</w:t>
      </w:r>
      <w:bookmarkEnd w:id="21"/>
    </w:p>
    <w:p w:rsidR="00EF1E01" w:rsidRDefault="00EF1E01" w:rsidP="007649B7">
      <w:pPr>
        <w:tabs>
          <w:tab w:val="num" w:pos="0"/>
        </w:tabs>
        <w:ind w:firstLine="567"/>
        <w:rPr>
          <w:sz w:val="24"/>
          <w:szCs w:val="24"/>
        </w:rPr>
      </w:pPr>
    </w:p>
    <w:p w:rsidR="00AA3134" w:rsidRPr="00AA3134" w:rsidRDefault="00AA3134" w:rsidP="00AA3134">
      <w:pPr>
        <w:ind w:firstLine="360"/>
        <w:outlineLvl w:val="2"/>
        <w:rPr>
          <w:rFonts w:eastAsia="Times New Roman" w:cs="Times New Roman"/>
          <w:b/>
          <w:bCs/>
          <w:color w:val="auto"/>
          <w:sz w:val="24"/>
          <w:szCs w:val="24"/>
        </w:rPr>
      </w:pPr>
      <w:r w:rsidRPr="00AA3134">
        <w:rPr>
          <w:rFonts w:eastAsia="Times New Roman" w:cs="Times New Roman"/>
          <w:b/>
          <w:bCs/>
          <w:color w:val="auto"/>
          <w:sz w:val="24"/>
          <w:szCs w:val="24"/>
        </w:rPr>
        <w:t>1. Пояснительная записка</w:t>
      </w:r>
    </w:p>
    <w:p w:rsidR="00AA3134" w:rsidRPr="00AA3134" w:rsidRDefault="00AA3134" w:rsidP="00AA3134">
      <w:pPr>
        <w:ind w:firstLine="709"/>
        <w:jc w:val="both"/>
        <w:rPr>
          <w:rFonts w:eastAsia="Times New Roman" w:cs="Times New Roman"/>
          <w:color w:val="auto"/>
          <w:sz w:val="24"/>
          <w:szCs w:val="24"/>
        </w:rPr>
      </w:pPr>
      <w:r w:rsidRPr="00AA3134">
        <w:rPr>
          <w:rFonts w:eastAsia="Times New Roman" w:cs="Times New Roman"/>
          <w:color w:val="auto"/>
          <w:sz w:val="24"/>
          <w:szCs w:val="24"/>
        </w:rPr>
        <w:t>Программа  дисциплины «Баскетбол» разработана в соответствии с образовательными стандартами. Учебная программа дисциплины «Баскетбол» предназначена для студентов заочного отделения (бакалавров), обучающихся по направлению подготовки 49.03.01 Физическая культура, профиль подготовки «Спортивная подготовка». Дисциплина «Баскетбол» имеет большое практическое значение для освоения техники двигательных действий спортивных игр школьной программы и учреждений дополнительного образования.</w:t>
      </w:r>
    </w:p>
    <w:p w:rsidR="00AA3134" w:rsidRPr="00AA3134" w:rsidRDefault="00AA3134" w:rsidP="00AA3134">
      <w:pPr>
        <w:ind w:firstLine="360"/>
        <w:outlineLvl w:val="2"/>
        <w:rPr>
          <w:rFonts w:eastAsia="Times New Roman" w:cs="Times New Roman"/>
          <w:b/>
          <w:bCs/>
          <w:color w:val="auto"/>
          <w:sz w:val="24"/>
          <w:szCs w:val="24"/>
        </w:rPr>
      </w:pPr>
      <w:r w:rsidRPr="00AA3134">
        <w:rPr>
          <w:rFonts w:eastAsia="Times New Roman" w:cs="Times New Roman"/>
          <w:b/>
          <w:bCs/>
          <w:color w:val="auto"/>
          <w:sz w:val="24"/>
          <w:szCs w:val="24"/>
        </w:rPr>
        <w:t>2. Место в структуре модуля</w:t>
      </w:r>
    </w:p>
    <w:p w:rsidR="00AA3134" w:rsidRPr="00AA3134" w:rsidRDefault="00AA3134" w:rsidP="00AA3134">
      <w:pPr>
        <w:ind w:firstLine="360"/>
        <w:jc w:val="both"/>
        <w:rPr>
          <w:rFonts w:eastAsia="Times New Roman" w:cs="Times New Roman"/>
          <w:color w:val="auto"/>
          <w:sz w:val="24"/>
          <w:szCs w:val="24"/>
        </w:rPr>
      </w:pPr>
      <w:r w:rsidRPr="00AA3134">
        <w:rPr>
          <w:rFonts w:eastAsia="Times New Roman" w:cs="Times New Roman"/>
          <w:color w:val="auto"/>
          <w:sz w:val="24"/>
          <w:szCs w:val="24"/>
        </w:rPr>
        <w:t>Дисциплина «Баскетбол» относится к обязательной части комплексного модуля «Теория и методика базовых видов спорта».</w:t>
      </w:r>
    </w:p>
    <w:p w:rsidR="00AA3134" w:rsidRPr="00AA3134" w:rsidRDefault="00AA3134" w:rsidP="00AA3134">
      <w:pPr>
        <w:ind w:firstLine="360"/>
        <w:outlineLvl w:val="2"/>
        <w:rPr>
          <w:rFonts w:eastAsia="Times New Roman" w:cs="Times New Roman"/>
          <w:b/>
          <w:bCs/>
          <w:color w:val="auto"/>
          <w:sz w:val="24"/>
          <w:szCs w:val="24"/>
        </w:rPr>
      </w:pPr>
      <w:r w:rsidRPr="00AA3134">
        <w:rPr>
          <w:rFonts w:eastAsia="Times New Roman" w:cs="Times New Roman"/>
          <w:b/>
          <w:bCs/>
          <w:color w:val="auto"/>
          <w:sz w:val="24"/>
          <w:szCs w:val="24"/>
        </w:rPr>
        <w:t>3. Цели и задачи</w:t>
      </w:r>
    </w:p>
    <w:p w:rsidR="00AA3134" w:rsidRPr="00AA3134" w:rsidRDefault="00AA3134" w:rsidP="00AA3134">
      <w:pPr>
        <w:ind w:firstLine="360"/>
        <w:jc w:val="both"/>
        <w:rPr>
          <w:rFonts w:eastAsia="Times New Roman" w:cs="Times New Roman"/>
          <w:color w:val="auto"/>
          <w:sz w:val="24"/>
          <w:szCs w:val="24"/>
        </w:rPr>
      </w:pPr>
      <w:r w:rsidRPr="00AA3134">
        <w:rPr>
          <w:rFonts w:eastAsia="Times New Roman" w:cs="Times New Roman"/>
          <w:i/>
          <w:iCs/>
          <w:color w:val="auto"/>
          <w:sz w:val="24"/>
          <w:szCs w:val="24"/>
        </w:rPr>
        <w:t xml:space="preserve">Цель дисциплины </w:t>
      </w:r>
      <w:r w:rsidRPr="00AA3134">
        <w:rPr>
          <w:rFonts w:eastAsia="Times New Roman" w:cs="Times New Roman"/>
          <w:color w:val="auto"/>
          <w:sz w:val="24"/>
          <w:szCs w:val="24"/>
        </w:rPr>
        <w:t>- передача знаний, формирование умений и навыков, необходимых педагогу по физической культуре и спорту для преподавания баскетбола в различных звеньях системы физического воспитания.</w:t>
      </w:r>
    </w:p>
    <w:p w:rsidR="00AA3134" w:rsidRPr="00AA3134" w:rsidRDefault="00AA3134" w:rsidP="00AA3134">
      <w:pPr>
        <w:ind w:firstLine="360"/>
        <w:jc w:val="both"/>
        <w:rPr>
          <w:rFonts w:eastAsia="Times New Roman" w:cs="Times New Roman"/>
          <w:i/>
          <w:iCs/>
          <w:color w:val="auto"/>
          <w:sz w:val="24"/>
          <w:szCs w:val="24"/>
        </w:rPr>
      </w:pPr>
      <w:r w:rsidRPr="00AA3134">
        <w:rPr>
          <w:rFonts w:eastAsia="Times New Roman" w:cs="Times New Roman"/>
          <w:i/>
          <w:iCs/>
          <w:color w:val="auto"/>
          <w:sz w:val="24"/>
          <w:szCs w:val="24"/>
        </w:rPr>
        <w:t>Задачи дисциплины:</w:t>
      </w:r>
    </w:p>
    <w:p w:rsidR="00AA3134" w:rsidRPr="00AA3134" w:rsidRDefault="00AA3134" w:rsidP="00AA3134">
      <w:pPr>
        <w:ind w:firstLine="360"/>
        <w:jc w:val="both"/>
        <w:rPr>
          <w:rFonts w:eastAsia="Times New Roman" w:cs="Times New Roman"/>
          <w:color w:val="auto"/>
          <w:sz w:val="24"/>
          <w:szCs w:val="24"/>
        </w:rPr>
      </w:pPr>
      <w:r w:rsidRPr="00AA3134">
        <w:rPr>
          <w:rFonts w:eastAsia="Times New Roman" w:cs="Times New Roman"/>
          <w:i/>
          <w:iCs/>
          <w:color w:val="auto"/>
          <w:sz w:val="24"/>
          <w:szCs w:val="24"/>
        </w:rPr>
        <w:t xml:space="preserve"> </w:t>
      </w:r>
      <w:r w:rsidRPr="00AA3134">
        <w:rPr>
          <w:rFonts w:eastAsia="Times New Roman" w:cs="Times New Roman"/>
          <w:color w:val="auto"/>
          <w:sz w:val="24"/>
          <w:szCs w:val="24"/>
        </w:rPr>
        <w:t>- сформировать у студентов систему знаний, составляющих основу современной теории и методики баскетбола, на уровне, соответствующем специальности;</w:t>
      </w:r>
    </w:p>
    <w:p w:rsidR="00AA3134" w:rsidRPr="00AA3134" w:rsidRDefault="00AA3134" w:rsidP="00AA3134">
      <w:pPr>
        <w:ind w:firstLine="360"/>
        <w:jc w:val="both"/>
        <w:rPr>
          <w:rFonts w:eastAsia="Times New Roman" w:cs="Times New Roman"/>
          <w:color w:val="auto"/>
          <w:sz w:val="24"/>
          <w:szCs w:val="24"/>
        </w:rPr>
      </w:pPr>
      <w:r w:rsidRPr="00AA3134">
        <w:rPr>
          <w:rFonts w:eastAsia="Times New Roman" w:cs="Times New Roman"/>
          <w:color w:val="auto"/>
          <w:sz w:val="24"/>
          <w:szCs w:val="24"/>
        </w:rPr>
        <w:t>- содействовать развитию у студентов психофизических качеств, необходимых для успешного овладения техническими и тактическими приемами баскетбола;</w:t>
      </w:r>
    </w:p>
    <w:p w:rsidR="00AA3134" w:rsidRPr="00AA3134" w:rsidRDefault="00AA3134" w:rsidP="00AA3134">
      <w:pPr>
        <w:ind w:firstLine="360"/>
        <w:jc w:val="both"/>
        <w:rPr>
          <w:rFonts w:eastAsia="Times New Roman" w:cs="Times New Roman"/>
          <w:color w:val="auto"/>
          <w:sz w:val="24"/>
          <w:szCs w:val="24"/>
        </w:rPr>
      </w:pPr>
      <w:r w:rsidRPr="00AA3134">
        <w:rPr>
          <w:rFonts w:eastAsia="Times New Roman" w:cs="Times New Roman"/>
          <w:color w:val="auto"/>
          <w:sz w:val="24"/>
          <w:szCs w:val="24"/>
        </w:rPr>
        <w:t xml:space="preserve"> - обеспечить овладение студентами техническими и тактическими приемами баскетбола, необходимыми в профессиональной деятельности педагога по физической культуре и тренеру;</w:t>
      </w:r>
    </w:p>
    <w:p w:rsidR="00AA3134" w:rsidRPr="00AA3134" w:rsidRDefault="00AA3134" w:rsidP="00AA3134">
      <w:pPr>
        <w:ind w:firstLine="360"/>
        <w:jc w:val="both"/>
        <w:rPr>
          <w:rFonts w:eastAsia="Times New Roman" w:cs="Times New Roman"/>
          <w:color w:val="auto"/>
          <w:sz w:val="24"/>
          <w:szCs w:val="24"/>
        </w:rPr>
      </w:pPr>
      <w:r w:rsidRPr="00AA3134">
        <w:rPr>
          <w:rFonts w:eastAsia="Times New Roman" w:cs="Times New Roman"/>
          <w:color w:val="auto"/>
          <w:sz w:val="24"/>
          <w:szCs w:val="24"/>
        </w:rPr>
        <w:lastRenderedPageBreak/>
        <w:t xml:space="preserve"> - обеспечить освоение студентами умений организации и судейства соревнований по баскетболу, а также методики преподавания в различных звеньях системы физического воспитания. </w:t>
      </w:r>
    </w:p>
    <w:p w:rsidR="00AA3134" w:rsidRPr="00AA3134" w:rsidRDefault="00AA3134" w:rsidP="00AA3134">
      <w:pPr>
        <w:jc w:val="center"/>
        <w:rPr>
          <w:rFonts w:eastAsia="Times New Roman" w:cs="Times New Roman"/>
          <w:color w:val="auto"/>
          <w:sz w:val="24"/>
          <w:szCs w:val="24"/>
        </w:rPr>
      </w:pPr>
    </w:p>
    <w:p w:rsidR="00AA3134" w:rsidRPr="00AA3134" w:rsidRDefault="00AA3134" w:rsidP="00AA3134">
      <w:pPr>
        <w:ind w:firstLine="360"/>
        <w:outlineLvl w:val="2"/>
        <w:rPr>
          <w:rFonts w:eastAsia="Times New Roman" w:cs="Times New Roman"/>
          <w:b/>
          <w:bCs/>
          <w:color w:val="auto"/>
          <w:sz w:val="24"/>
          <w:szCs w:val="24"/>
        </w:rPr>
      </w:pPr>
      <w:r w:rsidRPr="00AA3134">
        <w:rPr>
          <w:rFonts w:eastAsia="Times New Roman" w:cs="Times New Roman"/>
          <w:b/>
          <w:bCs/>
          <w:color w:val="auto"/>
          <w:sz w:val="24"/>
          <w:szCs w:val="24"/>
        </w:rPr>
        <w:t>4. Образовательные результаты</w:t>
      </w:r>
    </w:p>
    <w:tbl>
      <w:tblPr>
        <w:tblW w:w="5000" w:type="pct"/>
        <w:tblLayout w:type="fixed"/>
        <w:tblLook w:val="0000" w:firstRow="0" w:lastRow="0" w:firstColumn="0" w:lastColumn="0" w:noHBand="0" w:noVBand="0"/>
      </w:tblPr>
      <w:tblGrid>
        <w:gridCol w:w="929"/>
        <w:gridCol w:w="2344"/>
        <w:gridCol w:w="1472"/>
        <w:gridCol w:w="1852"/>
        <w:gridCol w:w="1487"/>
        <w:gridCol w:w="1487"/>
      </w:tblGrid>
      <w:tr w:rsidR="00AA3134" w:rsidRPr="00AA3134" w:rsidTr="00AA3134">
        <w:trPr>
          <w:trHeight w:val="385"/>
        </w:trPr>
        <w:tc>
          <w:tcPr>
            <w:tcW w:w="929"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2"/>
                <w:szCs w:val="22"/>
              </w:rPr>
            </w:pPr>
            <w:r w:rsidRPr="00AA3134">
              <w:rPr>
                <w:rFonts w:eastAsia="Times New Roman" w:cs="Times New Roman"/>
                <w:color w:val="auto"/>
                <w:sz w:val="22"/>
                <w:szCs w:val="22"/>
              </w:rPr>
              <w:t>Код ОР модуля</w:t>
            </w:r>
          </w:p>
        </w:tc>
        <w:tc>
          <w:tcPr>
            <w:tcW w:w="2344"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suppressAutoHyphens/>
              <w:autoSpaceDE w:val="0"/>
              <w:autoSpaceDN w:val="0"/>
              <w:adjustRightInd w:val="0"/>
              <w:jc w:val="center"/>
              <w:rPr>
                <w:rFonts w:eastAsia="Times New Roman" w:cs="Times New Roman"/>
                <w:color w:val="auto"/>
                <w:sz w:val="22"/>
                <w:szCs w:val="22"/>
              </w:rPr>
            </w:pPr>
            <w:r w:rsidRPr="00AA3134">
              <w:rPr>
                <w:rFonts w:eastAsia="Times New Roman" w:cs="Times New Roman"/>
                <w:color w:val="auto"/>
                <w:sz w:val="22"/>
                <w:szCs w:val="22"/>
              </w:rPr>
              <w:t>Образовательные результаты модуля</w:t>
            </w:r>
          </w:p>
        </w:tc>
        <w:tc>
          <w:tcPr>
            <w:tcW w:w="1472"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2"/>
                <w:szCs w:val="22"/>
              </w:rPr>
            </w:pPr>
            <w:r w:rsidRPr="00AA3134">
              <w:rPr>
                <w:rFonts w:eastAsia="Times New Roman" w:cs="Times New Roman"/>
                <w:color w:val="auto"/>
                <w:sz w:val="22"/>
                <w:szCs w:val="22"/>
              </w:rPr>
              <w:t>Код ОР дисциплины</w:t>
            </w:r>
          </w:p>
        </w:tc>
        <w:tc>
          <w:tcPr>
            <w:tcW w:w="1852"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2"/>
                <w:szCs w:val="22"/>
              </w:rPr>
            </w:pPr>
            <w:r w:rsidRPr="00AA3134">
              <w:rPr>
                <w:rFonts w:eastAsia="Times New Roman" w:cs="Times New Roman"/>
                <w:color w:val="auto"/>
                <w:sz w:val="22"/>
                <w:szCs w:val="22"/>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autoSpaceDE w:val="0"/>
              <w:autoSpaceDN w:val="0"/>
              <w:adjustRightInd w:val="0"/>
              <w:jc w:val="center"/>
              <w:rPr>
                <w:rFonts w:eastAsia="Times New Roman" w:cs="Times New Roman"/>
                <w:color w:val="auto"/>
                <w:sz w:val="22"/>
                <w:szCs w:val="22"/>
              </w:rPr>
            </w:pPr>
            <w:r w:rsidRPr="00AA3134">
              <w:rPr>
                <w:rFonts w:eastAsia="Times New Roman" w:cs="Times New Roman"/>
                <w:color w:val="auto"/>
                <w:sz w:val="22"/>
                <w:szCs w:val="22"/>
              </w:rPr>
              <w:t xml:space="preserve">Код </w:t>
            </w:r>
          </w:p>
          <w:p w:rsidR="00AA3134" w:rsidRPr="00AA3134" w:rsidRDefault="00AA3134" w:rsidP="00AA3134">
            <w:pPr>
              <w:autoSpaceDE w:val="0"/>
              <w:autoSpaceDN w:val="0"/>
              <w:adjustRightInd w:val="0"/>
              <w:jc w:val="center"/>
              <w:rPr>
                <w:rFonts w:eastAsia="Times New Roman" w:cs="Times New Roman"/>
                <w:color w:val="auto"/>
                <w:sz w:val="22"/>
                <w:szCs w:val="22"/>
              </w:rPr>
            </w:pPr>
            <w:r w:rsidRPr="00AA3134">
              <w:rPr>
                <w:rFonts w:eastAsia="Times New Roman" w:cs="Times New Roman"/>
                <w:color w:val="auto"/>
                <w:sz w:val="22"/>
                <w:szCs w:val="22"/>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autoSpaceDE w:val="0"/>
              <w:autoSpaceDN w:val="0"/>
              <w:adjustRightInd w:val="0"/>
              <w:jc w:val="center"/>
              <w:rPr>
                <w:rFonts w:eastAsia="Times New Roman" w:cs="Times New Roman"/>
                <w:color w:val="auto"/>
                <w:sz w:val="22"/>
                <w:szCs w:val="22"/>
              </w:rPr>
            </w:pPr>
            <w:r w:rsidRPr="00AA3134">
              <w:rPr>
                <w:rFonts w:eastAsia="Times New Roman" w:cs="Times New Roman"/>
                <w:color w:val="auto"/>
                <w:sz w:val="22"/>
                <w:szCs w:val="22"/>
              </w:rPr>
              <w:t>Средства оценивания ОР</w:t>
            </w:r>
          </w:p>
        </w:tc>
      </w:tr>
      <w:tr w:rsidR="00AA3134" w:rsidRPr="00AA3134" w:rsidTr="00AA3134">
        <w:trPr>
          <w:trHeight w:val="331"/>
        </w:trPr>
        <w:tc>
          <w:tcPr>
            <w:tcW w:w="929"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widowControl w:val="0"/>
              <w:jc w:val="both"/>
              <w:rPr>
                <w:rFonts w:eastAsia="Times New Roman"/>
                <w:color w:val="auto"/>
                <w:sz w:val="24"/>
                <w:szCs w:val="24"/>
              </w:rPr>
            </w:pPr>
            <w:r w:rsidRPr="00AA3134">
              <w:rPr>
                <w:rFonts w:eastAsia="Times New Roman"/>
                <w:color w:val="auto"/>
                <w:sz w:val="24"/>
                <w:szCs w:val="24"/>
              </w:rPr>
              <w:t>ОР.1</w:t>
            </w:r>
          </w:p>
        </w:tc>
        <w:tc>
          <w:tcPr>
            <w:tcW w:w="2344"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widowControl w:val="0"/>
              <w:rPr>
                <w:rFonts w:eastAsia="Times New Roman"/>
                <w:i/>
                <w:color w:val="auto"/>
                <w:sz w:val="24"/>
                <w:szCs w:val="24"/>
              </w:rPr>
            </w:pPr>
            <w:r w:rsidRPr="00AA3134">
              <w:rPr>
                <w:rFonts w:eastAsia="Times New Roman"/>
                <w:color w:val="auto"/>
                <w:sz w:val="24"/>
                <w:szCs w:val="24"/>
              </w:rPr>
              <w:t>Демонстрирует умения планировать содержание, проводить занятия и физкультурно-спортивные мероприятия с использованием средств, методов и приемов базовых видов физкультурно-спортивной деятельности с занимающимися различного пола и возраста</w:t>
            </w:r>
          </w:p>
        </w:tc>
        <w:tc>
          <w:tcPr>
            <w:tcW w:w="1472"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spacing w:after="200"/>
              <w:jc w:val="center"/>
              <w:rPr>
                <w:rFonts w:eastAsia="Times New Roman" w:cs="Times New Roman"/>
                <w:color w:val="auto"/>
                <w:sz w:val="22"/>
                <w:szCs w:val="22"/>
                <w:lang w:eastAsia="en-US"/>
              </w:rPr>
            </w:pPr>
            <w:r w:rsidRPr="00AA3134">
              <w:rPr>
                <w:rFonts w:eastAsia="Times New Roman" w:cs="Times New Roman"/>
                <w:color w:val="auto"/>
                <w:sz w:val="22"/>
                <w:szCs w:val="22"/>
                <w:lang w:eastAsia="en-US"/>
              </w:rPr>
              <w:t>ОР.1.3.1</w:t>
            </w:r>
          </w:p>
          <w:p w:rsidR="00AA3134" w:rsidRPr="00AA3134" w:rsidRDefault="00AA3134" w:rsidP="00AA3134">
            <w:pPr>
              <w:spacing w:after="200"/>
              <w:jc w:val="center"/>
              <w:rPr>
                <w:rFonts w:eastAsia="Times New Roman" w:cs="Times New Roman"/>
                <w:color w:val="auto"/>
                <w:sz w:val="22"/>
                <w:szCs w:val="22"/>
                <w:lang w:eastAsia="en-US"/>
              </w:rPr>
            </w:pPr>
          </w:p>
        </w:tc>
        <w:tc>
          <w:tcPr>
            <w:tcW w:w="1852"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spacing w:after="200"/>
              <w:rPr>
                <w:rFonts w:eastAsia="Times New Roman" w:cs="Times New Roman"/>
                <w:color w:val="auto"/>
                <w:sz w:val="22"/>
                <w:szCs w:val="22"/>
                <w:lang w:eastAsia="en-US"/>
              </w:rPr>
            </w:pPr>
            <w:r w:rsidRPr="00AA3134">
              <w:rPr>
                <w:rFonts w:eastAsia="Times New Roman" w:cs="Times New Roman"/>
                <w:color w:val="auto"/>
                <w:sz w:val="22"/>
                <w:szCs w:val="22"/>
                <w:lang w:eastAsia="en-US"/>
              </w:rPr>
              <w:t>Понимает эффективность использования стратегии сотрудничества для достижения поставленной цели, определяет свою роль в команде</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autoSpaceDE w:val="0"/>
              <w:autoSpaceDN w:val="0"/>
              <w:adjustRightInd w:val="0"/>
              <w:rPr>
                <w:rFonts w:eastAsia="Times New Roman" w:cs="Times New Roman"/>
                <w:color w:val="auto"/>
                <w:sz w:val="22"/>
                <w:szCs w:val="22"/>
              </w:rPr>
            </w:pPr>
            <w:r w:rsidRPr="00AA3134">
              <w:rPr>
                <w:rFonts w:eastAsia="Times New Roman" w:cs="Times New Roman"/>
                <w:color w:val="auto"/>
                <w:sz w:val="22"/>
                <w:szCs w:val="22"/>
              </w:rPr>
              <w:t xml:space="preserve">УК.3.1. </w:t>
            </w:r>
          </w:p>
          <w:p w:rsidR="00AA3134" w:rsidRPr="00AA3134" w:rsidRDefault="00AA3134" w:rsidP="00AA3134">
            <w:pPr>
              <w:autoSpaceDE w:val="0"/>
              <w:autoSpaceDN w:val="0"/>
              <w:adjustRightInd w:val="0"/>
              <w:rPr>
                <w:rFonts w:eastAsia="Times New Roman" w:cs="Times New Roman"/>
                <w:color w:val="auto"/>
                <w:sz w:val="22"/>
                <w:szCs w:val="22"/>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autoSpaceDE w:val="0"/>
              <w:autoSpaceDN w:val="0"/>
              <w:adjustRightInd w:val="0"/>
              <w:rPr>
                <w:rFonts w:eastAsia="Times New Roman" w:cs="Times New Roman"/>
                <w:color w:val="auto"/>
                <w:sz w:val="22"/>
                <w:szCs w:val="22"/>
              </w:rPr>
            </w:pPr>
            <w:r w:rsidRPr="00AA3134">
              <w:rPr>
                <w:rFonts w:eastAsia="Times New Roman" w:cs="Times New Roman"/>
                <w:color w:val="auto"/>
                <w:sz w:val="22"/>
                <w:szCs w:val="22"/>
              </w:rPr>
              <w:t>Практико-ориентированные задания, контрольные нормативы</w:t>
            </w:r>
          </w:p>
        </w:tc>
      </w:tr>
      <w:tr w:rsidR="00AA3134" w:rsidRPr="00AA3134" w:rsidTr="00AA3134">
        <w:trPr>
          <w:trHeight w:val="331"/>
        </w:trPr>
        <w:tc>
          <w:tcPr>
            <w:tcW w:w="929"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widowControl w:val="0"/>
              <w:jc w:val="both"/>
              <w:rPr>
                <w:rFonts w:eastAsia="Times New Roman"/>
                <w:color w:val="auto"/>
                <w:sz w:val="24"/>
                <w:szCs w:val="24"/>
              </w:rPr>
            </w:pPr>
            <w:r w:rsidRPr="00AA3134">
              <w:rPr>
                <w:rFonts w:eastAsia="Times New Roman"/>
                <w:color w:val="auto"/>
                <w:sz w:val="24"/>
                <w:szCs w:val="24"/>
              </w:rPr>
              <w:t>ОР.2</w:t>
            </w:r>
          </w:p>
        </w:tc>
        <w:tc>
          <w:tcPr>
            <w:tcW w:w="2344"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widowControl w:val="0"/>
              <w:rPr>
                <w:rFonts w:eastAsia="Times New Roman"/>
                <w:i/>
                <w:color w:val="auto"/>
                <w:sz w:val="24"/>
                <w:szCs w:val="24"/>
              </w:rPr>
            </w:pPr>
            <w:r w:rsidRPr="00AA3134">
              <w:rPr>
                <w:rFonts w:eastAsia="Times New Roman"/>
                <w:color w:val="auto"/>
                <w:sz w:val="24"/>
                <w:szCs w:val="24"/>
              </w:rPr>
              <w:t>Демонстрирует умения проведения и методического, материально-технического обеспечения тренировочных занятий различной направленности, организовывать участие спортсменов в соревнованиях, контролировать тренировочный и образовательный процесс занимающихся и поддерживать не-обходимый уровень физических кондиций для само-реализации в профессиональной деятельности</w:t>
            </w:r>
          </w:p>
        </w:tc>
        <w:tc>
          <w:tcPr>
            <w:tcW w:w="1472"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spacing w:after="200"/>
              <w:jc w:val="center"/>
              <w:rPr>
                <w:rFonts w:eastAsia="Times New Roman" w:cs="Times New Roman"/>
                <w:color w:val="auto"/>
                <w:sz w:val="22"/>
                <w:szCs w:val="22"/>
                <w:lang w:eastAsia="en-US"/>
              </w:rPr>
            </w:pPr>
            <w:r w:rsidRPr="00AA3134">
              <w:rPr>
                <w:rFonts w:eastAsia="Times New Roman" w:cs="Times New Roman"/>
                <w:color w:val="auto"/>
                <w:sz w:val="22"/>
                <w:szCs w:val="22"/>
                <w:lang w:eastAsia="en-US"/>
              </w:rPr>
              <w:t>ОР.2.3.1</w:t>
            </w:r>
          </w:p>
          <w:p w:rsidR="00AA3134" w:rsidRPr="00AA3134" w:rsidRDefault="00AA3134" w:rsidP="00AA3134">
            <w:pPr>
              <w:spacing w:after="200"/>
              <w:jc w:val="center"/>
              <w:rPr>
                <w:rFonts w:eastAsia="Times New Roman" w:cs="Times New Roman"/>
                <w:color w:val="auto"/>
                <w:sz w:val="22"/>
                <w:szCs w:val="22"/>
                <w:lang w:eastAsia="en-US"/>
              </w:rPr>
            </w:pPr>
          </w:p>
        </w:tc>
        <w:tc>
          <w:tcPr>
            <w:tcW w:w="1852"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spacing w:after="200"/>
              <w:rPr>
                <w:rFonts w:eastAsia="Times New Roman" w:cs="Times New Roman"/>
                <w:color w:val="auto"/>
                <w:sz w:val="22"/>
                <w:szCs w:val="22"/>
                <w:lang w:eastAsia="en-US"/>
              </w:rPr>
            </w:pPr>
            <w:r w:rsidRPr="00AA3134">
              <w:rPr>
                <w:rFonts w:eastAsia="Times New Roman" w:cs="Times New Roman"/>
                <w:color w:val="auto"/>
                <w:sz w:val="22"/>
                <w:szCs w:val="22"/>
                <w:lang w:eastAsia="en-US"/>
              </w:rPr>
              <w:t>Применяет различные подходы к организации участия спортсменов в соревнованиях в избранном виде спорта</w:t>
            </w:r>
          </w:p>
          <w:p w:rsidR="00AA3134" w:rsidRPr="00AA3134" w:rsidRDefault="00AA3134" w:rsidP="00AA3134">
            <w:pPr>
              <w:autoSpaceDE w:val="0"/>
              <w:autoSpaceDN w:val="0"/>
              <w:adjustRightInd w:val="0"/>
              <w:spacing w:after="200"/>
              <w:rPr>
                <w:rFonts w:eastAsia="Times New Roman" w:cs="Times New Roman"/>
                <w:color w:val="auto"/>
                <w:sz w:val="22"/>
                <w:szCs w:val="22"/>
                <w:lang w:eastAsia="en-US"/>
              </w:rPr>
            </w:pPr>
            <w:r w:rsidRPr="00AA3134">
              <w:rPr>
                <w:rFonts w:eastAsia="Times New Roman" w:cs="Times New Roman"/>
                <w:color w:val="auto"/>
                <w:sz w:val="22"/>
                <w:szCs w:val="22"/>
                <w:lang w:eastAsia="en-US"/>
              </w:rPr>
              <w:t>Применяет адекватные формы, методы и средства проведения тренировочных занятий различной направленности</w:t>
            </w:r>
          </w:p>
          <w:p w:rsidR="00AA3134" w:rsidRPr="00AA3134" w:rsidRDefault="00AA3134" w:rsidP="00AA3134">
            <w:pPr>
              <w:autoSpaceDE w:val="0"/>
              <w:autoSpaceDN w:val="0"/>
              <w:adjustRightInd w:val="0"/>
              <w:spacing w:after="200"/>
              <w:rPr>
                <w:rFonts w:eastAsia="Times New Roman" w:cs="Times New Roman"/>
                <w:color w:val="auto"/>
                <w:sz w:val="22"/>
                <w:szCs w:val="22"/>
                <w:lang w:eastAsia="en-US"/>
              </w:rPr>
            </w:pPr>
            <w:r w:rsidRPr="00AA3134">
              <w:rPr>
                <w:rFonts w:eastAsia="Times New Roman" w:cs="Times New Roman"/>
                <w:color w:val="auto"/>
                <w:sz w:val="22"/>
                <w:szCs w:val="22"/>
                <w:lang w:eastAsia="en-US"/>
              </w:rPr>
              <w:t>Демонстрирует необходимый уровень знаний правил избранного вида спорта.</w:t>
            </w:r>
          </w:p>
          <w:p w:rsidR="00AA3134" w:rsidRPr="00AA3134" w:rsidRDefault="00AA3134" w:rsidP="00AA3134">
            <w:pPr>
              <w:autoSpaceDE w:val="0"/>
              <w:autoSpaceDN w:val="0"/>
              <w:adjustRightInd w:val="0"/>
              <w:spacing w:after="200"/>
              <w:rPr>
                <w:rFonts w:eastAsia="Times New Roman" w:cs="Times New Roman"/>
                <w:color w:val="auto"/>
                <w:sz w:val="22"/>
                <w:szCs w:val="22"/>
                <w:lang w:eastAsia="en-US"/>
              </w:rPr>
            </w:pPr>
            <w:r w:rsidRPr="00AA3134">
              <w:rPr>
                <w:rFonts w:eastAsia="Times New Roman" w:cs="Times New Roman"/>
                <w:color w:val="auto"/>
                <w:sz w:val="22"/>
                <w:szCs w:val="22"/>
                <w:lang w:eastAsia="en-US"/>
              </w:rPr>
              <w:t xml:space="preserve">Реализует обязанности судьи по </w:t>
            </w:r>
            <w:r w:rsidRPr="00AA3134">
              <w:rPr>
                <w:rFonts w:eastAsia="Times New Roman" w:cs="Times New Roman"/>
                <w:color w:val="auto"/>
                <w:sz w:val="22"/>
                <w:szCs w:val="22"/>
                <w:lang w:eastAsia="en-US"/>
              </w:rPr>
              <w:lastRenderedPageBreak/>
              <w:t>избранному виду спорта согласно должностным обязанностям</w:t>
            </w:r>
          </w:p>
          <w:p w:rsidR="00AA3134" w:rsidRPr="00AA3134" w:rsidRDefault="00AA3134" w:rsidP="00AA3134">
            <w:pPr>
              <w:autoSpaceDE w:val="0"/>
              <w:autoSpaceDN w:val="0"/>
              <w:adjustRightInd w:val="0"/>
              <w:spacing w:after="200"/>
              <w:rPr>
                <w:rFonts w:eastAsia="Times New Roman" w:cs="Times New Roman"/>
                <w:color w:val="auto"/>
                <w:sz w:val="22"/>
                <w:szCs w:val="22"/>
                <w:lang w:eastAsia="en-US"/>
              </w:rPr>
            </w:pPr>
            <w:r w:rsidRPr="00AA3134">
              <w:rPr>
                <w:rFonts w:eastAsia="Times New Roman" w:cs="Times New Roman"/>
                <w:color w:val="auto"/>
                <w:sz w:val="22"/>
                <w:szCs w:val="22"/>
                <w:lang w:eastAsia="en-US"/>
              </w:rPr>
              <w:t>Оценивает соревнования по избранному виду спорта согласно объективным критериям в соответствиями с нормами и нормативно-правовыми документами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autoSpaceDE w:val="0"/>
              <w:autoSpaceDN w:val="0"/>
              <w:adjustRightInd w:val="0"/>
              <w:rPr>
                <w:rFonts w:eastAsia="Times New Roman" w:cs="Times New Roman"/>
                <w:color w:val="auto"/>
                <w:sz w:val="22"/>
                <w:szCs w:val="22"/>
              </w:rPr>
            </w:pPr>
            <w:r w:rsidRPr="00AA3134">
              <w:rPr>
                <w:rFonts w:eastAsia="Times New Roman" w:cs="Times New Roman"/>
                <w:color w:val="auto"/>
                <w:sz w:val="22"/>
                <w:szCs w:val="22"/>
                <w:lang w:eastAsia="en-US"/>
              </w:rPr>
              <w:lastRenderedPageBreak/>
              <w:t>ОПК.4.2. ОПК.4.3. ОПК.13.1. ОПК.13.2. ОПК.13.3.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autoSpaceDE w:val="0"/>
              <w:autoSpaceDN w:val="0"/>
              <w:adjustRightInd w:val="0"/>
              <w:rPr>
                <w:rFonts w:eastAsia="Times New Roman" w:cs="Times New Roman"/>
                <w:color w:val="auto"/>
                <w:sz w:val="22"/>
                <w:szCs w:val="22"/>
              </w:rPr>
            </w:pPr>
            <w:r w:rsidRPr="00AA3134">
              <w:rPr>
                <w:rFonts w:eastAsia="Times New Roman" w:cs="Times New Roman"/>
                <w:color w:val="auto"/>
                <w:sz w:val="22"/>
                <w:szCs w:val="22"/>
              </w:rPr>
              <w:t>Практико-ориентированные задания, контрольные нормативы</w:t>
            </w:r>
          </w:p>
        </w:tc>
      </w:tr>
    </w:tbl>
    <w:p w:rsidR="00AA3134" w:rsidRPr="00AA3134" w:rsidRDefault="00AA3134" w:rsidP="00AA3134">
      <w:pPr>
        <w:ind w:firstLine="360"/>
        <w:outlineLvl w:val="2"/>
        <w:rPr>
          <w:rFonts w:eastAsia="Times New Roman" w:cs="Times New Roman"/>
          <w:b/>
          <w:bCs/>
          <w:color w:val="auto"/>
          <w:sz w:val="24"/>
          <w:szCs w:val="24"/>
        </w:rPr>
      </w:pPr>
    </w:p>
    <w:p w:rsidR="00AA3134" w:rsidRPr="00AA3134" w:rsidRDefault="00AA3134" w:rsidP="00AA3134">
      <w:pPr>
        <w:ind w:firstLine="360"/>
        <w:outlineLvl w:val="2"/>
        <w:rPr>
          <w:rFonts w:eastAsia="Times New Roman" w:cs="Times New Roman"/>
          <w:b/>
          <w:bCs/>
          <w:color w:val="auto"/>
          <w:sz w:val="24"/>
          <w:szCs w:val="24"/>
        </w:rPr>
      </w:pPr>
      <w:r w:rsidRPr="00AA3134">
        <w:rPr>
          <w:rFonts w:eastAsia="Times New Roman" w:cs="Times New Roman"/>
          <w:b/>
          <w:bCs/>
          <w:color w:val="auto"/>
          <w:sz w:val="24"/>
          <w:szCs w:val="24"/>
        </w:rPr>
        <w:t>5. Содержание дисциплины</w:t>
      </w:r>
    </w:p>
    <w:p w:rsidR="00AA3134" w:rsidRPr="00AA3134" w:rsidRDefault="00AA3134" w:rsidP="00AA3134">
      <w:pPr>
        <w:ind w:firstLine="360"/>
        <w:outlineLvl w:val="3"/>
        <w:rPr>
          <w:rFonts w:eastAsia="Times New Roman" w:cs="Times New Roman"/>
          <w:color w:val="auto"/>
          <w:sz w:val="24"/>
          <w:szCs w:val="24"/>
        </w:rPr>
      </w:pPr>
      <w:r w:rsidRPr="00AA3134">
        <w:rPr>
          <w:rFonts w:eastAsia="Times New Roman" w:cs="Times New Roman"/>
          <w:color w:val="auto"/>
          <w:sz w:val="24"/>
          <w:szCs w:val="24"/>
        </w:rPr>
        <w:t>5.1. Тематический план</w:t>
      </w:r>
    </w:p>
    <w:p w:rsidR="00AA3134" w:rsidRPr="00AA3134" w:rsidRDefault="00AA3134" w:rsidP="00AA3134">
      <w:pPr>
        <w:autoSpaceDE w:val="0"/>
        <w:autoSpaceDN w:val="0"/>
        <w:adjustRightInd w:val="0"/>
        <w:ind w:firstLine="709"/>
        <w:jc w:val="both"/>
        <w:rPr>
          <w:rFonts w:eastAsia="Times New Roman" w:cs="Times New Roman"/>
          <w:bCs/>
          <w:i/>
          <w:color w:val="auto"/>
          <w:sz w:val="24"/>
          <w:szCs w:val="24"/>
        </w:rPr>
      </w:pPr>
      <w:r w:rsidRPr="00AA3134">
        <w:rPr>
          <w:rFonts w:eastAsia="Times New Roman" w:cs="Times New Roman"/>
          <w:bCs/>
          <w:i/>
          <w:color w:val="auto"/>
          <w:sz w:val="24"/>
          <w:szCs w:val="24"/>
        </w:rPr>
        <w:t>5.1. Тематический план по разделу Баскетбол</w:t>
      </w:r>
    </w:p>
    <w:tbl>
      <w:tblPr>
        <w:tblW w:w="4927" w:type="pct"/>
        <w:tblLayout w:type="fixed"/>
        <w:tblLook w:val="0000" w:firstRow="0" w:lastRow="0" w:firstColumn="0" w:lastColumn="0" w:noHBand="0" w:noVBand="0"/>
      </w:tblPr>
      <w:tblGrid>
        <w:gridCol w:w="4345"/>
        <w:gridCol w:w="834"/>
        <w:gridCol w:w="833"/>
        <w:gridCol w:w="1378"/>
        <w:gridCol w:w="1205"/>
        <w:gridCol w:w="836"/>
      </w:tblGrid>
      <w:tr w:rsidR="00AA3134" w:rsidRPr="00AA3134" w:rsidTr="00AA3134">
        <w:trPr>
          <w:trHeight w:val="203"/>
        </w:trPr>
        <w:tc>
          <w:tcPr>
            <w:tcW w:w="4345" w:type="dxa"/>
            <w:vMerge w:val="restart"/>
            <w:tcBorders>
              <w:top w:val="single" w:sz="2" w:space="0" w:color="000000"/>
              <w:left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Наименование темы</w:t>
            </w:r>
          </w:p>
        </w:tc>
        <w:tc>
          <w:tcPr>
            <w:tcW w:w="3045" w:type="dxa"/>
            <w:gridSpan w:val="3"/>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Контактная работа</w:t>
            </w:r>
          </w:p>
        </w:tc>
        <w:tc>
          <w:tcPr>
            <w:tcW w:w="1205" w:type="dxa"/>
            <w:vMerge w:val="restart"/>
            <w:tcBorders>
              <w:top w:val="single" w:sz="2" w:space="0" w:color="000000"/>
              <w:left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Самостоятельная работа</w:t>
            </w:r>
          </w:p>
        </w:tc>
        <w:tc>
          <w:tcPr>
            <w:tcW w:w="836" w:type="dxa"/>
            <w:vMerge w:val="restart"/>
            <w:tcBorders>
              <w:top w:val="single" w:sz="2" w:space="0" w:color="000000"/>
              <w:left w:val="single" w:sz="2" w:space="0" w:color="000000"/>
              <w:right w:val="single" w:sz="2" w:space="0" w:color="000000"/>
            </w:tcBorders>
            <w:shd w:val="clear" w:color="000000" w:fill="FFFFFF"/>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Всего часов по дисциплине</w:t>
            </w:r>
          </w:p>
        </w:tc>
      </w:tr>
      <w:tr w:rsidR="00AA3134" w:rsidRPr="00AA3134" w:rsidTr="00AA3134">
        <w:trPr>
          <w:trHeight w:val="533"/>
        </w:trPr>
        <w:tc>
          <w:tcPr>
            <w:tcW w:w="4345" w:type="dxa"/>
            <w:vMerge/>
            <w:tcBorders>
              <w:left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667" w:type="dxa"/>
            <w:gridSpan w:val="2"/>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tabs>
                <w:tab w:val="left" w:pos="814"/>
              </w:tabs>
              <w:jc w:val="center"/>
              <w:rPr>
                <w:rFonts w:eastAsia="Times New Roman" w:cs="Times New Roman"/>
                <w:color w:val="auto"/>
                <w:sz w:val="24"/>
                <w:szCs w:val="24"/>
              </w:rPr>
            </w:pPr>
            <w:r w:rsidRPr="00AA3134">
              <w:rPr>
                <w:rFonts w:eastAsia="Times New Roman" w:cs="Times New Roman"/>
                <w:color w:val="auto"/>
                <w:sz w:val="24"/>
                <w:szCs w:val="24"/>
              </w:rPr>
              <w:t xml:space="preserve">Контактная СР (в т.ч. </w:t>
            </w:r>
          </w:p>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в ЭИОС)</w:t>
            </w:r>
          </w:p>
        </w:tc>
        <w:tc>
          <w:tcPr>
            <w:tcW w:w="1205" w:type="dxa"/>
            <w:vMerge/>
            <w:tcBorders>
              <w:left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6" w:type="dxa"/>
            <w:vMerge/>
            <w:tcBorders>
              <w:left w:val="single" w:sz="2" w:space="0" w:color="000000"/>
              <w:right w:val="single" w:sz="2" w:space="0" w:color="000000"/>
            </w:tcBorders>
            <w:shd w:val="clear" w:color="000000" w:fill="FFFFFF"/>
          </w:tcPr>
          <w:p w:rsidR="00AA3134" w:rsidRPr="00AA3134" w:rsidRDefault="00AA3134" w:rsidP="00AA3134">
            <w:pPr>
              <w:autoSpaceDE w:val="0"/>
              <w:autoSpaceDN w:val="0"/>
              <w:adjustRightInd w:val="0"/>
              <w:jc w:val="center"/>
              <w:rPr>
                <w:rFonts w:eastAsia="Times New Roman" w:cs="Times New Roman"/>
                <w:color w:val="auto"/>
                <w:sz w:val="24"/>
                <w:szCs w:val="24"/>
              </w:rPr>
            </w:pPr>
          </w:p>
        </w:tc>
      </w:tr>
      <w:tr w:rsidR="00AA3134" w:rsidRPr="00AA3134" w:rsidTr="00AA3134">
        <w:trPr>
          <w:trHeight w:val="1"/>
        </w:trPr>
        <w:tc>
          <w:tcPr>
            <w:tcW w:w="4345" w:type="dxa"/>
            <w:vMerge/>
            <w:tcBorders>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spacing w:after="200"/>
              <w:rPr>
                <w:rFonts w:eastAsia="Times New Roman" w:cs="Times New Roman"/>
                <w:color w:val="auto"/>
                <w:sz w:val="24"/>
                <w:szCs w:val="24"/>
              </w:rPr>
            </w:pPr>
          </w:p>
        </w:tc>
        <w:tc>
          <w:tcPr>
            <w:tcW w:w="834"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Лекции</w:t>
            </w:r>
          </w:p>
        </w:tc>
        <w:tc>
          <w:tcPr>
            <w:tcW w:w="833"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autoSpaceDE w:val="0"/>
              <w:autoSpaceDN w:val="0"/>
              <w:adjustRightInd w:val="0"/>
              <w:spacing w:after="200"/>
              <w:rPr>
                <w:rFonts w:eastAsia="Times New Roman" w:cs="Times New Roman"/>
                <w:color w:val="auto"/>
                <w:sz w:val="24"/>
                <w:szCs w:val="24"/>
              </w:rPr>
            </w:pPr>
          </w:p>
        </w:tc>
        <w:tc>
          <w:tcPr>
            <w:tcW w:w="1205" w:type="dxa"/>
            <w:vMerge/>
            <w:tcBorders>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spacing w:after="200"/>
              <w:rPr>
                <w:rFonts w:eastAsia="Times New Roman" w:cs="Times New Roman"/>
                <w:color w:val="auto"/>
                <w:sz w:val="24"/>
                <w:szCs w:val="24"/>
              </w:rPr>
            </w:pPr>
          </w:p>
        </w:tc>
        <w:tc>
          <w:tcPr>
            <w:tcW w:w="836" w:type="dxa"/>
            <w:vMerge/>
            <w:tcBorders>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spacing w:after="200"/>
              <w:rPr>
                <w:rFonts w:eastAsia="Times New Roman" w:cs="Times New Roman"/>
                <w:color w:val="auto"/>
                <w:sz w:val="24"/>
                <w:szCs w:val="24"/>
              </w:rPr>
            </w:pPr>
          </w:p>
        </w:tc>
      </w:tr>
      <w:tr w:rsidR="00AA3134" w:rsidRPr="00AA3134" w:rsidTr="00AA3134">
        <w:trPr>
          <w:trHeight w:val="1"/>
        </w:trPr>
        <w:tc>
          <w:tcPr>
            <w:tcW w:w="9431" w:type="dxa"/>
            <w:gridSpan w:val="6"/>
            <w:tcBorders>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spacing w:after="200"/>
              <w:jc w:val="center"/>
              <w:rPr>
                <w:rFonts w:eastAsia="Times New Roman" w:cs="Times New Roman"/>
                <w:b/>
                <w:color w:val="auto"/>
                <w:sz w:val="24"/>
                <w:szCs w:val="24"/>
              </w:rPr>
            </w:pPr>
            <w:r w:rsidRPr="00AA3134">
              <w:rPr>
                <w:rFonts w:eastAsia="Times New Roman" w:cs="Times New Roman"/>
                <w:b/>
                <w:color w:val="auto"/>
                <w:sz w:val="24"/>
                <w:szCs w:val="24"/>
              </w:rPr>
              <w:t>3 курс</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ind w:right="-6"/>
              <w:jc w:val="both"/>
              <w:rPr>
                <w:rFonts w:cs="Times New Roman"/>
                <w:color w:val="auto"/>
                <w:sz w:val="24"/>
                <w:szCs w:val="24"/>
              </w:rPr>
            </w:pPr>
            <w:r w:rsidRPr="00AA3134">
              <w:rPr>
                <w:rFonts w:cs="Times New Roman"/>
                <w:b/>
                <w:color w:val="auto"/>
                <w:sz w:val="24"/>
                <w:szCs w:val="24"/>
              </w:rPr>
              <w:t>Раздел 1</w:t>
            </w:r>
            <w:r w:rsidRPr="00AA3134">
              <w:rPr>
                <w:rFonts w:cs="Times New Roman"/>
                <w:b/>
                <w:i/>
                <w:color w:val="auto"/>
                <w:sz w:val="24"/>
                <w:szCs w:val="24"/>
              </w:rPr>
              <w:t xml:space="preserve">. </w:t>
            </w:r>
            <w:r w:rsidRPr="00AA3134">
              <w:rPr>
                <w:rFonts w:cs="Times New Roman"/>
                <w:b/>
                <w:color w:val="auto"/>
                <w:sz w:val="24"/>
                <w:szCs w:val="24"/>
              </w:rPr>
              <w:t>Обучение технике игры в баскетбол</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11</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15</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tabs>
                <w:tab w:val="left" w:pos="-11307"/>
                <w:tab w:val="center" w:pos="4677"/>
                <w:tab w:val="right" w:pos="9355"/>
              </w:tabs>
              <w:ind w:left="34" w:right="-6"/>
              <w:rPr>
                <w:rFonts w:cs="Times New Roman"/>
                <w:color w:val="auto"/>
                <w:sz w:val="24"/>
                <w:szCs w:val="24"/>
              </w:rPr>
            </w:pPr>
            <w:r w:rsidRPr="00AA3134">
              <w:rPr>
                <w:rFonts w:cs="Times New Roman"/>
                <w:color w:val="auto"/>
                <w:sz w:val="24"/>
                <w:szCs w:val="24"/>
              </w:rPr>
              <w:t>1.1. Техника владения мячом</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3</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jc w:val="both"/>
              <w:rPr>
                <w:rFonts w:cs="Times New Roman"/>
                <w:color w:val="auto"/>
                <w:sz w:val="24"/>
                <w:szCs w:val="24"/>
              </w:rPr>
            </w:pPr>
            <w:r w:rsidRPr="00AA3134">
              <w:rPr>
                <w:rFonts w:cs="Times New Roman"/>
                <w:color w:val="auto"/>
                <w:sz w:val="24"/>
                <w:szCs w:val="24"/>
              </w:rPr>
              <w:t>1.2. Передачи мяча</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3</w:t>
            </w:r>
          </w:p>
        </w:tc>
      </w:tr>
      <w:tr w:rsidR="00AA3134" w:rsidRPr="00AA3134" w:rsidTr="00AA3134">
        <w:trPr>
          <w:trHeight w:val="256"/>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jc w:val="both"/>
              <w:rPr>
                <w:rFonts w:cs="Times New Roman"/>
                <w:color w:val="auto"/>
                <w:sz w:val="24"/>
                <w:szCs w:val="24"/>
              </w:rPr>
            </w:pPr>
            <w:r w:rsidRPr="00AA3134">
              <w:rPr>
                <w:rFonts w:cs="Times New Roman"/>
                <w:color w:val="auto"/>
                <w:sz w:val="24"/>
                <w:szCs w:val="24"/>
              </w:rPr>
              <w:t>1.3. Ведение мяча</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3</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jc w:val="both"/>
              <w:rPr>
                <w:rFonts w:cs="Times New Roman"/>
                <w:color w:val="auto"/>
                <w:sz w:val="24"/>
                <w:szCs w:val="24"/>
              </w:rPr>
            </w:pPr>
            <w:r w:rsidRPr="00AA3134">
              <w:rPr>
                <w:rFonts w:cs="Times New Roman"/>
                <w:color w:val="auto"/>
                <w:sz w:val="24"/>
                <w:szCs w:val="24"/>
              </w:rPr>
              <w:t>1.4. Броски мяча</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6</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tabs>
                <w:tab w:val="left" w:pos="-11307"/>
                <w:tab w:val="center" w:pos="4677"/>
                <w:tab w:val="right" w:pos="9355"/>
              </w:tabs>
              <w:ind w:left="34" w:right="-6"/>
              <w:rPr>
                <w:rFonts w:cs="Times New Roman"/>
                <w:color w:val="auto"/>
                <w:sz w:val="24"/>
                <w:szCs w:val="24"/>
              </w:rPr>
            </w:pPr>
            <w:r w:rsidRPr="00AA3134">
              <w:rPr>
                <w:rFonts w:cs="Times New Roman"/>
                <w:b/>
                <w:color w:val="auto"/>
                <w:sz w:val="24"/>
                <w:szCs w:val="24"/>
              </w:rPr>
              <w:t>Раздел 2</w:t>
            </w:r>
            <w:r w:rsidRPr="00AA3134">
              <w:rPr>
                <w:rFonts w:cs="Times New Roman"/>
                <w:color w:val="auto"/>
                <w:sz w:val="24"/>
                <w:szCs w:val="24"/>
              </w:rPr>
              <w:t xml:space="preserve">. </w:t>
            </w:r>
            <w:r w:rsidRPr="00AA3134">
              <w:rPr>
                <w:rFonts w:cs="Times New Roman"/>
                <w:b/>
                <w:color w:val="auto"/>
                <w:sz w:val="24"/>
                <w:szCs w:val="24"/>
              </w:rPr>
              <w:t>Правила игры, судейство организация соревнований.</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4</w:t>
            </w: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40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46</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tabs>
                <w:tab w:val="left" w:pos="-11307"/>
                <w:tab w:val="center" w:pos="4677"/>
                <w:tab w:val="right" w:pos="9355"/>
              </w:tabs>
              <w:ind w:left="34" w:right="-6"/>
              <w:rPr>
                <w:rFonts w:cs="Times New Roman"/>
                <w:color w:val="auto"/>
                <w:sz w:val="24"/>
                <w:szCs w:val="24"/>
              </w:rPr>
            </w:pPr>
            <w:r w:rsidRPr="00AA3134">
              <w:rPr>
                <w:rFonts w:cs="Times New Roman"/>
                <w:color w:val="auto"/>
                <w:sz w:val="24"/>
                <w:szCs w:val="24"/>
              </w:rPr>
              <w:t>2.1. Правила игры</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11</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tabs>
                <w:tab w:val="left" w:pos="-11307"/>
                <w:tab w:val="center" w:pos="4677"/>
                <w:tab w:val="right" w:pos="9355"/>
              </w:tabs>
              <w:ind w:left="34" w:right="-6"/>
              <w:rPr>
                <w:rFonts w:cs="Times New Roman"/>
                <w:color w:val="auto"/>
                <w:sz w:val="24"/>
                <w:szCs w:val="24"/>
              </w:rPr>
            </w:pPr>
            <w:r w:rsidRPr="00AA3134">
              <w:rPr>
                <w:rFonts w:cs="Times New Roman"/>
                <w:color w:val="auto"/>
                <w:sz w:val="24"/>
                <w:szCs w:val="24"/>
              </w:rPr>
              <w:t>2.2. Судейские жесты</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11</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tabs>
                <w:tab w:val="left" w:pos="-11307"/>
                <w:tab w:val="center" w:pos="4677"/>
                <w:tab w:val="right" w:pos="9355"/>
              </w:tabs>
              <w:ind w:left="34" w:right="-6"/>
              <w:rPr>
                <w:rFonts w:cs="Times New Roman"/>
                <w:color w:val="auto"/>
                <w:sz w:val="24"/>
                <w:szCs w:val="24"/>
              </w:rPr>
            </w:pPr>
            <w:r w:rsidRPr="00AA3134">
              <w:rPr>
                <w:rFonts w:cs="Times New Roman"/>
                <w:color w:val="auto"/>
                <w:sz w:val="24"/>
                <w:szCs w:val="24"/>
              </w:rPr>
              <w:t>2.3. Механика судейства соревнований</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12</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tabs>
                <w:tab w:val="left" w:pos="-11307"/>
                <w:tab w:val="center" w:pos="4677"/>
                <w:tab w:val="right" w:pos="9355"/>
              </w:tabs>
              <w:ind w:left="34" w:right="-6"/>
              <w:rPr>
                <w:rFonts w:cs="Times New Roman"/>
                <w:color w:val="auto"/>
                <w:sz w:val="24"/>
                <w:szCs w:val="24"/>
              </w:rPr>
            </w:pPr>
            <w:r w:rsidRPr="00AA3134">
              <w:rPr>
                <w:rFonts w:cs="Times New Roman"/>
                <w:color w:val="auto"/>
                <w:sz w:val="24"/>
                <w:szCs w:val="24"/>
              </w:rPr>
              <w:t>2.4. Организация соревнований</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12</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tabs>
                <w:tab w:val="left" w:pos="-11307"/>
                <w:tab w:val="center" w:pos="4677"/>
                <w:tab w:val="right" w:pos="9355"/>
              </w:tabs>
              <w:ind w:left="34" w:right="-6"/>
              <w:rPr>
                <w:rFonts w:cs="Times New Roman"/>
                <w:color w:val="auto"/>
                <w:sz w:val="24"/>
                <w:szCs w:val="24"/>
              </w:rPr>
            </w:pPr>
            <w:r w:rsidRPr="00AA3134">
              <w:rPr>
                <w:rFonts w:cs="Times New Roman"/>
                <w:color w:val="auto"/>
                <w:sz w:val="24"/>
                <w:szCs w:val="24"/>
              </w:rPr>
              <w:t>Итого:</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4</w:t>
            </w: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51</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61</w:t>
            </w:r>
          </w:p>
        </w:tc>
      </w:tr>
    </w:tbl>
    <w:p w:rsidR="00AA3134" w:rsidRPr="00AA3134" w:rsidRDefault="00AA3134" w:rsidP="00AA3134">
      <w:pPr>
        <w:ind w:firstLine="360"/>
        <w:outlineLvl w:val="3"/>
        <w:rPr>
          <w:rFonts w:eastAsia="Times New Roman" w:cs="Times New Roman"/>
          <w:color w:val="auto"/>
          <w:sz w:val="24"/>
          <w:szCs w:val="24"/>
        </w:rPr>
      </w:pPr>
    </w:p>
    <w:p w:rsidR="00AA3134" w:rsidRPr="00AA3134" w:rsidRDefault="00AA3134" w:rsidP="00AA3134">
      <w:pPr>
        <w:ind w:firstLine="360"/>
        <w:outlineLvl w:val="3"/>
        <w:rPr>
          <w:rFonts w:eastAsia="Times New Roman" w:cs="Times New Roman"/>
          <w:color w:val="auto"/>
          <w:sz w:val="24"/>
          <w:szCs w:val="24"/>
        </w:rPr>
      </w:pPr>
      <w:r w:rsidRPr="00AA3134">
        <w:rPr>
          <w:rFonts w:eastAsia="Times New Roman" w:cs="Times New Roman"/>
          <w:color w:val="auto"/>
          <w:sz w:val="24"/>
          <w:szCs w:val="24"/>
        </w:rPr>
        <w:t>5.2. Методы обучения: проблемного обучения, игровой метод, соревновательный метод</w:t>
      </w:r>
    </w:p>
    <w:p w:rsidR="00AA3134" w:rsidRPr="00AA3134" w:rsidRDefault="00AA3134" w:rsidP="00AA3134">
      <w:pPr>
        <w:ind w:firstLine="360"/>
        <w:outlineLvl w:val="2"/>
        <w:rPr>
          <w:rFonts w:eastAsia="Times New Roman" w:cs="Times New Roman"/>
          <w:b/>
          <w:bCs/>
          <w:color w:val="auto"/>
          <w:sz w:val="24"/>
          <w:szCs w:val="24"/>
        </w:rPr>
      </w:pPr>
      <w:r w:rsidRPr="00AA3134">
        <w:rPr>
          <w:rFonts w:eastAsia="Times New Roman" w:cs="Times New Roman"/>
          <w:b/>
          <w:bCs/>
          <w:color w:val="auto"/>
          <w:sz w:val="24"/>
          <w:szCs w:val="24"/>
        </w:rPr>
        <w:t>6. Технологическая карта дисциплины</w:t>
      </w:r>
    </w:p>
    <w:p w:rsidR="00AA3134" w:rsidRPr="00AA3134" w:rsidRDefault="00AA3134" w:rsidP="00AA3134">
      <w:pPr>
        <w:ind w:firstLine="360"/>
        <w:outlineLvl w:val="3"/>
        <w:rPr>
          <w:rFonts w:eastAsia="Times New Roman" w:cs="Times New Roman"/>
          <w:color w:val="auto"/>
          <w:sz w:val="24"/>
          <w:szCs w:val="24"/>
        </w:rPr>
      </w:pPr>
      <w:r w:rsidRPr="00AA3134">
        <w:rPr>
          <w:rFonts w:eastAsia="Times New Roman" w:cs="Times New Roman"/>
          <w:color w:val="auto"/>
          <w:sz w:val="24"/>
          <w:szCs w:val="24"/>
        </w:rPr>
        <w:t>6.1. Рейтинг-план</w:t>
      </w:r>
    </w:p>
    <w:p w:rsidR="00AA3134" w:rsidRPr="00AA3134" w:rsidRDefault="00AA3134" w:rsidP="00AA3134">
      <w:pPr>
        <w:ind w:firstLine="360"/>
        <w:outlineLvl w:val="3"/>
        <w:rPr>
          <w:rFonts w:eastAsia="Times New Roman" w:cs="Times New Roman"/>
          <w:color w:val="auto"/>
          <w:sz w:val="24"/>
          <w:szCs w:val="24"/>
        </w:rPr>
      </w:pPr>
    </w:p>
    <w:tbl>
      <w:tblPr>
        <w:tblStyle w:val="Table3"/>
        <w:tblW w:w="0" w:type="auto"/>
        <w:tblInd w:w="0" w:type="dxa"/>
        <w:tblLook w:val="04A0" w:firstRow="1" w:lastRow="0" w:firstColumn="1" w:lastColumn="0" w:noHBand="0" w:noVBand="1"/>
      </w:tblPr>
      <w:tblGrid>
        <w:gridCol w:w="626"/>
        <w:gridCol w:w="1645"/>
        <w:gridCol w:w="1891"/>
        <w:gridCol w:w="1772"/>
        <w:gridCol w:w="1045"/>
        <w:gridCol w:w="1050"/>
        <w:gridCol w:w="717"/>
        <w:gridCol w:w="749"/>
      </w:tblGrid>
      <w:tr w:rsidR="00AA3134" w:rsidRPr="00AA3134" w:rsidTr="00AA3134">
        <w:trPr>
          <w:trHeight w:val="1200"/>
          <w:tblHeader/>
        </w:trPr>
        <w:tc>
          <w:tcPr>
            <w:tcW w:w="626" w:type="dxa"/>
            <w:vMerge w:val="restart"/>
          </w:tcPr>
          <w:p w:rsidR="00AA3134" w:rsidRPr="00AA3134" w:rsidRDefault="00AA3134" w:rsidP="00AA3134">
            <w:pPr>
              <w:rPr>
                <w:color w:val="auto"/>
                <w:sz w:val="24"/>
                <w:szCs w:val="24"/>
              </w:rPr>
            </w:pPr>
            <w:r w:rsidRPr="00AA3134">
              <w:rPr>
                <w:color w:val="auto"/>
                <w:sz w:val="22"/>
                <w:szCs w:val="22"/>
              </w:rPr>
              <w:t>№ п/п</w:t>
            </w:r>
          </w:p>
        </w:tc>
        <w:tc>
          <w:tcPr>
            <w:tcW w:w="1645" w:type="dxa"/>
            <w:vMerge w:val="restart"/>
          </w:tcPr>
          <w:p w:rsidR="00AA3134" w:rsidRPr="00AA3134" w:rsidRDefault="00AA3134" w:rsidP="00AA3134">
            <w:pPr>
              <w:rPr>
                <w:color w:val="auto"/>
                <w:sz w:val="24"/>
                <w:szCs w:val="24"/>
              </w:rPr>
            </w:pPr>
            <w:r w:rsidRPr="00AA3134">
              <w:rPr>
                <w:color w:val="auto"/>
                <w:sz w:val="22"/>
                <w:szCs w:val="22"/>
              </w:rPr>
              <w:t>Код ОР дисциплины</w:t>
            </w:r>
          </w:p>
        </w:tc>
        <w:tc>
          <w:tcPr>
            <w:tcW w:w="1891" w:type="dxa"/>
            <w:vMerge w:val="restart"/>
          </w:tcPr>
          <w:p w:rsidR="00AA3134" w:rsidRPr="00AA3134" w:rsidRDefault="00AA3134" w:rsidP="00AA3134">
            <w:pPr>
              <w:rPr>
                <w:color w:val="auto"/>
                <w:sz w:val="24"/>
                <w:szCs w:val="24"/>
              </w:rPr>
            </w:pPr>
            <w:r w:rsidRPr="00AA3134">
              <w:rPr>
                <w:color w:val="auto"/>
                <w:sz w:val="22"/>
                <w:szCs w:val="22"/>
              </w:rPr>
              <w:t>Виды учебной деятельности обучающегося</w:t>
            </w:r>
          </w:p>
        </w:tc>
        <w:tc>
          <w:tcPr>
            <w:tcW w:w="1772" w:type="dxa"/>
            <w:vMerge w:val="restart"/>
          </w:tcPr>
          <w:p w:rsidR="00AA3134" w:rsidRPr="00AA3134" w:rsidRDefault="00AA3134" w:rsidP="00AA3134">
            <w:pPr>
              <w:rPr>
                <w:color w:val="auto"/>
                <w:sz w:val="24"/>
                <w:szCs w:val="24"/>
              </w:rPr>
            </w:pPr>
            <w:r w:rsidRPr="00AA3134">
              <w:rPr>
                <w:color w:val="auto"/>
                <w:sz w:val="22"/>
                <w:szCs w:val="22"/>
              </w:rPr>
              <w:t>Средства оценивания</w:t>
            </w:r>
          </w:p>
        </w:tc>
        <w:tc>
          <w:tcPr>
            <w:tcW w:w="1045" w:type="dxa"/>
            <w:vMerge w:val="restart"/>
          </w:tcPr>
          <w:p w:rsidR="00AA3134" w:rsidRPr="00AA3134" w:rsidRDefault="00AA3134" w:rsidP="00AA3134">
            <w:pPr>
              <w:rPr>
                <w:color w:val="auto"/>
                <w:sz w:val="24"/>
                <w:szCs w:val="24"/>
              </w:rPr>
            </w:pPr>
            <w:r w:rsidRPr="00AA3134">
              <w:rPr>
                <w:color w:val="auto"/>
                <w:sz w:val="22"/>
                <w:szCs w:val="22"/>
              </w:rPr>
              <w:t>Балл за кон-кретное задание</w:t>
            </w:r>
          </w:p>
        </w:tc>
        <w:tc>
          <w:tcPr>
            <w:tcW w:w="1050" w:type="dxa"/>
            <w:vMerge w:val="restart"/>
          </w:tcPr>
          <w:p w:rsidR="00AA3134" w:rsidRPr="00AA3134" w:rsidRDefault="00AA3134" w:rsidP="00AA3134">
            <w:pPr>
              <w:rPr>
                <w:color w:val="auto"/>
                <w:sz w:val="24"/>
                <w:szCs w:val="24"/>
              </w:rPr>
            </w:pPr>
            <w:r w:rsidRPr="00AA3134">
              <w:rPr>
                <w:color w:val="auto"/>
                <w:sz w:val="22"/>
                <w:szCs w:val="22"/>
              </w:rPr>
              <w:t>Число заданий за семестр</w:t>
            </w:r>
          </w:p>
        </w:tc>
        <w:tc>
          <w:tcPr>
            <w:tcW w:w="1466" w:type="dxa"/>
            <w:gridSpan w:val="2"/>
          </w:tcPr>
          <w:p w:rsidR="00AA3134" w:rsidRPr="00AA3134" w:rsidRDefault="00AA3134" w:rsidP="00AA3134">
            <w:pPr>
              <w:rPr>
                <w:color w:val="auto"/>
                <w:sz w:val="24"/>
                <w:szCs w:val="24"/>
              </w:rPr>
            </w:pPr>
            <w:r w:rsidRPr="00AA3134">
              <w:rPr>
                <w:color w:val="auto"/>
                <w:sz w:val="22"/>
                <w:szCs w:val="22"/>
              </w:rPr>
              <w:t>Баллы</w:t>
            </w:r>
          </w:p>
        </w:tc>
      </w:tr>
      <w:tr w:rsidR="00AA3134" w:rsidRPr="00AA3134" w:rsidTr="00AA3134">
        <w:trPr>
          <w:trHeight w:val="517"/>
          <w:tblHeader/>
        </w:trPr>
        <w:tc>
          <w:tcPr>
            <w:tcW w:w="626" w:type="dxa"/>
            <w:vMerge/>
          </w:tcPr>
          <w:p w:rsidR="00AA3134" w:rsidRPr="00AA3134" w:rsidRDefault="00AA3134" w:rsidP="00AA3134">
            <w:pPr>
              <w:spacing w:after="200"/>
              <w:rPr>
                <w:color w:val="auto"/>
                <w:sz w:val="24"/>
                <w:szCs w:val="24"/>
              </w:rPr>
            </w:pPr>
          </w:p>
        </w:tc>
        <w:tc>
          <w:tcPr>
            <w:tcW w:w="1645" w:type="dxa"/>
            <w:vMerge/>
          </w:tcPr>
          <w:p w:rsidR="00AA3134" w:rsidRPr="00AA3134" w:rsidRDefault="00AA3134" w:rsidP="00AA3134">
            <w:pPr>
              <w:spacing w:after="200"/>
              <w:rPr>
                <w:color w:val="auto"/>
                <w:sz w:val="24"/>
                <w:szCs w:val="24"/>
              </w:rPr>
            </w:pPr>
          </w:p>
        </w:tc>
        <w:tc>
          <w:tcPr>
            <w:tcW w:w="1891" w:type="dxa"/>
            <w:vMerge/>
          </w:tcPr>
          <w:p w:rsidR="00AA3134" w:rsidRPr="00AA3134" w:rsidRDefault="00AA3134" w:rsidP="00AA3134">
            <w:pPr>
              <w:spacing w:after="200"/>
              <w:rPr>
                <w:color w:val="auto"/>
                <w:sz w:val="24"/>
                <w:szCs w:val="24"/>
              </w:rPr>
            </w:pPr>
          </w:p>
        </w:tc>
        <w:tc>
          <w:tcPr>
            <w:tcW w:w="1772" w:type="dxa"/>
            <w:vMerge/>
          </w:tcPr>
          <w:p w:rsidR="00AA3134" w:rsidRPr="00AA3134" w:rsidRDefault="00AA3134" w:rsidP="00AA3134">
            <w:pPr>
              <w:spacing w:after="200"/>
              <w:rPr>
                <w:color w:val="auto"/>
                <w:sz w:val="24"/>
                <w:szCs w:val="24"/>
              </w:rPr>
            </w:pPr>
          </w:p>
        </w:tc>
        <w:tc>
          <w:tcPr>
            <w:tcW w:w="1045" w:type="dxa"/>
            <w:vMerge/>
          </w:tcPr>
          <w:p w:rsidR="00AA3134" w:rsidRPr="00AA3134" w:rsidRDefault="00AA3134" w:rsidP="00AA3134">
            <w:pPr>
              <w:spacing w:after="200"/>
              <w:rPr>
                <w:color w:val="auto"/>
                <w:sz w:val="24"/>
                <w:szCs w:val="24"/>
              </w:rPr>
            </w:pPr>
          </w:p>
        </w:tc>
        <w:tc>
          <w:tcPr>
            <w:tcW w:w="1050" w:type="dxa"/>
            <w:vMerge/>
          </w:tcPr>
          <w:p w:rsidR="00AA3134" w:rsidRPr="00AA3134" w:rsidRDefault="00AA3134" w:rsidP="00AA3134">
            <w:pPr>
              <w:spacing w:after="200"/>
              <w:rPr>
                <w:color w:val="auto"/>
                <w:sz w:val="24"/>
                <w:szCs w:val="24"/>
              </w:rPr>
            </w:pPr>
          </w:p>
        </w:tc>
        <w:tc>
          <w:tcPr>
            <w:tcW w:w="717" w:type="dxa"/>
            <w:vMerge w:val="restart"/>
          </w:tcPr>
          <w:p w:rsidR="00AA3134" w:rsidRPr="00AA3134" w:rsidRDefault="00AA3134" w:rsidP="00AA3134">
            <w:pPr>
              <w:rPr>
                <w:color w:val="auto"/>
                <w:sz w:val="24"/>
                <w:szCs w:val="24"/>
              </w:rPr>
            </w:pPr>
            <w:r w:rsidRPr="00AA3134">
              <w:rPr>
                <w:color w:val="auto"/>
                <w:sz w:val="22"/>
                <w:szCs w:val="22"/>
              </w:rPr>
              <w:t>Мин.</w:t>
            </w:r>
          </w:p>
        </w:tc>
        <w:tc>
          <w:tcPr>
            <w:tcW w:w="749" w:type="dxa"/>
            <w:vMerge w:val="restart"/>
          </w:tcPr>
          <w:p w:rsidR="00AA3134" w:rsidRPr="00AA3134" w:rsidRDefault="00AA3134" w:rsidP="00AA3134">
            <w:pPr>
              <w:rPr>
                <w:color w:val="auto"/>
                <w:sz w:val="24"/>
                <w:szCs w:val="24"/>
              </w:rPr>
            </w:pPr>
            <w:r w:rsidRPr="00AA3134">
              <w:rPr>
                <w:color w:val="auto"/>
                <w:sz w:val="22"/>
                <w:szCs w:val="22"/>
              </w:rPr>
              <w:t>Макс.</w:t>
            </w:r>
          </w:p>
        </w:tc>
      </w:tr>
      <w:tr w:rsidR="00AA3134" w:rsidRPr="00AA3134" w:rsidTr="00AA3134">
        <w:trPr>
          <w:trHeight w:val="500"/>
        </w:trPr>
        <w:tc>
          <w:tcPr>
            <w:tcW w:w="626" w:type="dxa"/>
            <w:vMerge w:val="restart"/>
          </w:tcPr>
          <w:p w:rsidR="00AA3134" w:rsidRPr="00AA3134" w:rsidRDefault="00AA3134" w:rsidP="00AA3134">
            <w:pPr>
              <w:rPr>
                <w:color w:val="auto"/>
                <w:sz w:val="24"/>
                <w:szCs w:val="24"/>
              </w:rPr>
            </w:pPr>
            <w:r w:rsidRPr="00AA3134">
              <w:rPr>
                <w:color w:val="auto"/>
                <w:sz w:val="22"/>
                <w:szCs w:val="22"/>
              </w:rPr>
              <w:t>1</w:t>
            </w:r>
          </w:p>
        </w:tc>
        <w:tc>
          <w:tcPr>
            <w:tcW w:w="1645" w:type="dxa"/>
          </w:tcPr>
          <w:p w:rsidR="00AA3134" w:rsidRPr="00AA3134" w:rsidRDefault="00AA3134" w:rsidP="00AA3134">
            <w:pPr>
              <w:rPr>
                <w:color w:val="auto"/>
                <w:sz w:val="24"/>
                <w:szCs w:val="24"/>
              </w:rPr>
            </w:pPr>
            <w:r w:rsidRPr="00AA3134">
              <w:rPr>
                <w:color w:val="auto"/>
                <w:sz w:val="22"/>
                <w:szCs w:val="22"/>
              </w:rPr>
              <w:t>ОР.1.3.1</w:t>
            </w:r>
          </w:p>
          <w:p w:rsidR="00AA3134" w:rsidRPr="00AA3134" w:rsidRDefault="00AA3134" w:rsidP="00AA3134">
            <w:pPr>
              <w:rPr>
                <w:color w:val="auto"/>
                <w:sz w:val="24"/>
                <w:szCs w:val="24"/>
              </w:rPr>
            </w:pPr>
          </w:p>
        </w:tc>
        <w:tc>
          <w:tcPr>
            <w:tcW w:w="1891" w:type="dxa"/>
            <w:vMerge w:val="restart"/>
          </w:tcPr>
          <w:p w:rsidR="00AA3134" w:rsidRPr="00AA3134" w:rsidRDefault="00AA3134" w:rsidP="00AA3134">
            <w:pPr>
              <w:rPr>
                <w:color w:val="auto"/>
                <w:sz w:val="22"/>
                <w:szCs w:val="22"/>
              </w:rPr>
            </w:pPr>
            <w:r w:rsidRPr="00AA3134">
              <w:rPr>
                <w:color w:val="auto"/>
                <w:sz w:val="22"/>
                <w:szCs w:val="22"/>
              </w:rPr>
              <w:t>1. Комбинация: Ловля мяча, ведение мяча до центрального круга, вокруг центрального круга, передача мяча, ловля, бросок с двух шагов, ловля мяча, ведение, остановка с разворотом на опорной ноге, передача мяча, ловля бросок с двух шагов.</w:t>
            </w:r>
          </w:p>
        </w:tc>
        <w:tc>
          <w:tcPr>
            <w:tcW w:w="1772" w:type="dxa"/>
            <w:vMerge w:val="restart"/>
          </w:tcPr>
          <w:p w:rsidR="00AA3134" w:rsidRPr="00AA3134" w:rsidRDefault="00AA3134" w:rsidP="00AA3134">
            <w:pPr>
              <w:rPr>
                <w:color w:val="auto"/>
                <w:sz w:val="24"/>
                <w:szCs w:val="24"/>
              </w:rPr>
            </w:pPr>
            <w:r w:rsidRPr="00AA3134">
              <w:rPr>
                <w:color w:val="auto"/>
                <w:sz w:val="22"/>
                <w:szCs w:val="22"/>
              </w:rPr>
              <w:t>практико-ориентированное задание, тестирование</w:t>
            </w:r>
          </w:p>
        </w:tc>
        <w:tc>
          <w:tcPr>
            <w:tcW w:w="1045" w:type="dxa"/>
          </w:tcPr>
          <w:p w:rsidR="00AA3134" w:rsidRPr="00AA3134" w:rsidRDefault="00AA3134" w:rsidP="00AA3134">
            <w:pPr>
              <w:rPr>
                <w:color w:val="auto"/>
                <w:sz w:val="24"/>
                <w:szCs w:val="24"/>
              </w:rPr>
            </w:pPr>
            <w:r w:rsidRPr="00AA3134">
              <w:rPr>
                <w:color w:val="auto"/>
                <w:sz w:val="22"/>
                <w:szCs w:val="22"/>
              </w:rPr>
              <w:t>10-20</w:t>
            </w:r>
          </w:p>
        </w:tc>
        <w:tc>
          <w:tcPr>
            <w:tcW w:w="1050" w:type="dxa"/>
          </w:tcPr>
          <w:p w:rsidR="00AA3134" w:rsidRPr="00AA3134" w:rsidRDefault="00AA3134" w:rsidP="00AA3134">
            <w:pPr>
              <w:rPr>
                <w:color w:val="auto"/>
                <w:sz w:val="24"/>
                <w:szCs w:val="24"/>
              </w:rPr>
            </w:pPr>
            <w:r w:rsidRPr="00AA3134">
              <w:rPr>
                <w:color w:val="auto"/>
                <w:sz w:val="22"/>
                <w:szCs w:val="22"/>
              </w:rPr>
              <w:t>1</w:t>
            </w:r>
          </w:p>
        </w:tc>
        <w:tc>
          <w:tcPr>
            <w:tcW w:w="717" w:type="dxa"/>
          </w:tcPr>
          <w:p w:rsidR="00AA3134" w:rsidRPr="00AA3134" w:rsidRDefault="00AA3134" w:rsidP="00AA3134">
            <w:pPr>
              <w:rPr>
                <w:color w:val="auto"/>
                <w:sz w:val="24"/>
                <w:szCs w:val="24"/>
              </w:rPr>
            </w:pPr>
            <w:r w:rsidRPr="00AA3134">
              <w:rPr>
                <w:color w:val="auto"/>
                <w:sz w:val="22"/>
                <w:szCs w:val="22"/>
              </w:rPr>
              <w:t>10</w:t>
            </w:r>
          </w:p>
        </w:tc>
        <w:tc>
          <w:tcPr>
            <w:tcW w:w="749" w:type="dxa"/>
          </w:tcPr>
          <w:p w:rsidR="00AA3134" w:rsidRPr="00AA3134" w:rsidRDefault="00AA3134" w:rsidP="00AA3134">
            <w:pPr>
              <w:rPr>
                <w:color w:val="auto"/>
                <w:sz w:val="24"/>
                <w:szCs w:val="24"/>
              </w:rPr>
            </w:pPr>
            <w:r w:rsidRPr="00AA3134">
              <w:rPr>
                <w:color w:val="auto"/>
                <w:sz w:val="22"/>
                <w:szCs w:val="22"/>
              </w:rPr>
              <w:t>20</w:t>
            </w:r>
          </w:p>
        </w:tc>
      </w:tr>
      <w:tr w:rsidR="00AA3134" w:rsidRPr="00AA3134" w:rsidTr="00AA3134">
        <w:trPr>
          <w:trHeight w:val="500"/>
        </w:trPr>
        <w:tc>
          <w:tcPr>
            <w:tcW w:w="626" w:type="dxa"/>
            <w:vMerge/>
          </w:tcPr>
          <w:p w:rsidR="00AA3134" w:rsidRPr="00AA3134" w:rsidRDefault="00AA3134" w:rsidP="00AA3134">
            <w:pPr>
              <w:spacing w:after="200"/>
              <w:rPr>
                <w:color w:val="auto"/>
                <w:sz w:val="24"/>
                <w:szCs w:val="24"/>
              </w:rPr>
            </w:pPr>
          </w:p>
        </w:tc>
        <w:tc>
          <w:tcPr>
            <w:tcW w:w="1645" w:type="dxa"/>
          </w:tcPr>
          <w:p w:rsidR="00AA3134" w:rsidRPr="00AA3134" w:rsidRDefault="00AA3134" w:rsidP="00AA3134">
            <w:pPr>
              <w:rPr>
                <w:color w:val="auto"/>
                <w:sz w:val="24"/>
                <w:szCs w:val="24"/>
              </w:rPr>
            </w:pPr>
            <w:r w:rsidRPr="00AA3134">
              <w:rPr>
                <w:color w:val="auto"/>
                <w:sz w:val="24"/>
                <w:szCs w:val="24"/>
              </w:rPr>
              <w:t>ОР.1.3.1</w:t>
            </w:r>
          </w:p>
        </w:tc>
        <w:tc>
          <w:tcPr>
            <w:tcW w:w="1891" w:type="dxa"/>
            <w:vMerge w:val="restart"/>
          </w:tcPr>
          <w:p w:rsidR="00AA3134" w:rsidRPr="00AA3134" w:rsidRDefault="00AA3134" w:rsidP="00AA3134">
            <w:pPr>
              <w:rPr>
                <w:color w:val="auto"/>
                <w:sz w:val="22"/>
                <w:szCs w:val="22"/>
              </w:rPr>
            </w:pPr>
            <w:r w:rsidRPr="00AA3134">
              <w:rPr>
                <w:color w:val="auto"/>
                <w:sz w:val="22"/>
                <w:szCs w:val="22"/>
              </w:rPr>
              <w:t>2. Бросок с двух шагов. Ведение мяча вокруг трехсекундной зоны с броском в два шага (забросить 5 из 10).</w:t>
            </w:r>
          </w:p>
        </w:tc>
        <w:tc>
          <w:tcPr>
            <w:tcW w:w="1772" w:type="dxa"/>
            <w:vMerge w:val="restart"/>
          </w:tcPr>
          <w:p w:rsidR="00AA3134" w:rsidRPr="00AA3134" w:rsidRDefault="00AA3134" w:rsidP="00AA3134">
            <w:pPr>
              <w:rPr>
                <w:color w:val="auto"/>
                <w:sz w:val="24"/>
                <w:szCs w:val="24"/>
              </w:rPr>
            </w:pPr>
            <w:r w:rsidRPr="00AA3134">
              <w:rPr>
                <w:color w:val="auto"/>
                <w:sz w:val="22"/>
                <w:szCs w:val="22"/>
              </w:rPr>
              <w:t>практико-ориентированное задание, тестирование</w:t>
            </w:r>
          </w:p>
        </w:tc>
        <w:tc>
          <w:tcPr>
            <w:tcW w:w="1045" w:type="dxa"/>
          </w:tcPr>
          <w:p w:rsidR="00AA3134" w:rsidRPr="00AA3134" w:rsidRDefault="00AA3134" w:rsidP="00AA3134">
            <w:pPr>
              <w:rPr>
                <w:color w:val="auto"/>
                <w:sz w:val="24"/>
                <w:szCs w:val="24"/>
              </w:rPr>
            </w:pPr>
            <w:r w:rsidRPr="00AA3134">
              <w:rPr>
                <w:color w:val="auto"/>
                <w:sz w:val="22"/>
                <w:szCs w:val="22"/>
              </w:rPr>
              <w:t>10-20</w:t>
            </w:r>
          </w:p>
        </w:tc>
        <w:tc>
          <w:tcPr>
            <w:tcW w:w="1050" w:type="dxa"/>
          </w:tcPr>
          <w:p w:rsidR="00AA3134" w:rsidRPr="00AA3134" w:rsidRDefault="00AA3134" w:rsidP="00AA3134">
            <w:pPr>
              <w:rPr>
                <w:color w:val="auto"/>
                <w:sz w:val="24"/>
                <w:szCs w:val="24"/>
              </w:rPr>
            </w:pPr>
            <w:r w:rsidRPr="00AA3134">
              <w:rPr>
                <w:color w:val="auto"/>
                <w:sz w:val="22"/>
                <w:szCs w:val="22"/>
              </w:rPr>
              <w:t>1</w:t>
            </w:r>
          </w:p>
        </w:tc>
        <w:tc>
          <w:tcPr>
            <w:tcW w:w="717" w:type="dxa"/>
          </w:tcPr>
          <w:p w:rsidR="00AA3134" w:rsidRPr="00AA3134" w:rsidRDefault="00AA3134" w:rsidP="00AA3134">
            <w:pPr>
              <w:rPr>
                <w:color w:val="auto"/>
                <w:sz w:val="24"/>
                <w:szCs w:val="24"/>
              </w:rPr>
            </w:pPr>
            <w:r w:rsidRPr="00AA3134">
              <w:rPr>
                <w:color w:val="auto"/>
                <w:sz w:val="22"/>
                <w:szCs w:val="22"/>
              </w:rPr>
              <w:t>10</w:t>
            </w:r>
          </w:p>
        </w:tc>
        <w:tc>
          <w:tcPr>
            <w:tcW w:w="749" w:type="dxa"/>
          </w:tcPr>
          <w:p w:rsidR="00AA3134" w:rsidRPr="00AA3134" w:rsidRDefault="00AA3134" w:rsidP="00AA3134">
            <w:pPr>
              <w:rPr>
                <w:color w:val="auto"/>
                <w:sz w:val="24"/>
                <w:szCs w:val="24"/>
              </w:rPr>
            </w:pPr>
            <w:r w:rsidRPr="00AA3134">
              <w:rPr>
                <w:color w:val="auto"/>
                <w:sz w:val="22"/>
                <w:szCs w:val="22"/>
              </w:rPr>
              <w:t>20</w:t>
            </w:r>
          </w:p>
        </w:tc>
      </w:tr>
      <w:tr w:rsidR="00AA3134" w:rsidRPr="00AA3134" w:rsidTr="00AA3134">
        <w:trPr>
          <w:trHeight w:val="500"/>
        </w:trPr>
        <w:tc>
          <w:tcPr>
            <w:tcW w:w="626" w:type="dxa"/>
            <w:vMerge/>
          </w:tcPr>
          <w:p w:rsidR="00AA3134" w:rsidRPr="00AA3134" w:rsidRDefault="00AA3134" w:rsidP="00AA3134">
            <w:pPr>
              <w:spacing w:after="200"/>
              <w:rPr>
                <w:color w:val="auto"/>
                <w:sz w:val="24"/>
                <w:szCs w:val="24"/>
              </w:rPr>
            </w:pPr>
          </w:p>
        </w:tc>
        <w:tc>
          <w:tcPr>
            <w:tcW w:w="1645" w:type="dxa"/>
          </w:tcPr>
          <w:p w:rsidR="00AA3134" w:rsidRPr="00AA3134" w:rsidRDefault="00AA3134" w:rsidP="00AA3134">
            <w:pPr>
              <w:rPr>
                <w:color w:val="auto"/>
                <w:sz w:val="24"/>
                <w:szCs w:val="24"/>
              </w:rPr>
            </w:pPr>
            <w:r w:rsidRPr="00AA3134">
              <w:rPr>
                <w:color w:val="auto"/>
                <w:sz w:val="24"/>
                <w:szCs w:val="24"/>
              </w:rPr>
              <w:t>ОР.1.3.1</w:t>
            </w:r>
          </w:p>
        </w:tc>
        <w:tc>
          <w:tcPr>
            <w:tcW w:w="1891" w:type="dxa"/>
            <w:vMerge w:val="restart"/>
          </w:tcPr>
          <w:p w:rsidR="00AA3134" w:rsidRPr="00AA3134" w:rsidRDefault="00AA3134" w:rsidP="00AA3134">
            <w:pPr>
              <w:rPr>
                <w:color w:val="auto"/>
                <w:sz w:val="22"/>
                <w:szCs w:val="22"/>
              </w:rPr>
            </w:pPr>
            <w:r w:rsidRPr="00AA3134">
              <w:rPr>
                <w:color w:val="auto"/>
                <w:sz w:val="22"/>
                <w:szCs w:val="22"/>
              </w:rPr>
              <w:t>3. 3-х очковые броски с 5-ти точек, по два броска с каждой точки (попасть 3 из 10 бросков).</w:t>
            </w:r>
          </w:p>
        </w:tc>
        <w:tc>
          <w:tcPr>
            <w:tcW w:w="1772" w:type="dxa"/>
            <w:vMerge w:val="restart"/>
          </w:tcPr>
          <w:p w:rsidR="00AA3134" w:rsidRPr="00AA3134" w:rsidRDefault="00AA3134" w:rsidP="00AA3134">
            <w:pPr>
              <w:rPr>
                <w:color w:val="auto"/>
                <w:sz w:val="24"/>
                <w:szCs w:val="24"/>
              </w:rPr>
            </w:pPr>
            <w:r w:rsidRPr="00AA3134">
              <w:rPr>
                <w:color w:val="auto"/>
                <w:sz w:val="22"/>
                <w:szCs w:val="22"/>
              </w:rPr>
              <w:t>практико-ориентированное задание, тестирование</w:t>
            </w:r>
          </w:p>
        </w:tc>
        <w:tc>
          <w:tcPr>
            <w:tcW w:w="1045" w:type="dxa"/>
          </w:tcPr>
          <w:p w:rsidR="00AA3134" w:rsidRPr="00AA3134" w:rsidRDefault="00AA3134" w:rsidP="00AA3134">
            <w:pPr>
              <w:rPr>
                <w:color w:val="auto"/>
                <w:sz w:val="24"/>
                <w:szCs w:val="24"/>
              </w:rPr>
            </w:pPr>
            <w:r w:rsidRPr="00AA3134">
              <w:rPr>
                <w:color w:val="auto"/>
                <w:sz w:val="22"/>
                <w:szCs w:val="22"/>
              </w:rPr>
              <w:t>10-20</w:t>
            </w:r>
          </w:p>
        </w:tc>
        <w:tc>
          <w:tcPr>
            <w:tcW w:w="1050" w:type="dxa"/>
          </w:tcPr>
          <w:p w:rsidR="00AA3134" w:rsidRPr="00AA3134" w:rsidRDefault="00AA3134" w:rsidP="00AA3134">
            <w:pPr>
              <w:rPr>
                <w:color w:val="auto"/>
                <w:sz w:val="24"/>
                <w:szCs w:val="24"/>
              </w:rPr>
            </w:pPr>
            <w:r w:rsidRPr="00AA3134">
              <w:rPr>
                <w:color w:val="auto"/>
                <w:sz w:val="22"/>
                <w:szCs w:val="22"/>
              </w:rPr>
              <w:t>1</w:t>
            </w:r>
          </w:p>
        </w:tc>
        <w:tc>
          <w:tcPr>
            <w:tcW w:w="717" w:type="dxa"/>
          </w:tcPr>
          <w:p w:rsidR="00AA3134" w:rsidRPr="00AA3134" w:rsidRDefault="00AA3134" w:rsidP="00AA3134">
            <w:pPr>
              <w:rPr>
                <w:color w:val="auto"/>
                <w:sz w:val="24"/>
                <w:szCs w:val="24"/>
              </w:rPr>
            </w:pPr>
            <w:r w:rsidRPr="00AA3134">
              <w:rPr>
                <w:color w:val="auto"/>
                <w:sz w:val="22"/>
                <w:szCs w:val="22"/>
              </w:rPr>
              <w:t>10</w:t>
            </w:r>
          </w:p>
        </w:tc>
        <w:tc>
          <w:tcPr>
            <w:tcW w:w="749" w:type="dxa"/>
          </w:tcPr>
          <w:p w:rsidR="00AA3134" w:rsidRPr="00AA3134" w:rsidRDefault="00AA3134" w:rsidP="00AA3134">
            <w:pPr>
              <w:rPr>
                <w:color w:val="auto"/>
                <w:sz w:val="24"/>
                <w:szCs w:val="24"/>
              </w:rPr>
            </w:pPr>
            <w:r w:rsidRPr="00AA3134">
              <w:rPr>
                <w:color w:val="auto"/>
                <w:sz w:val="22"/>
                <w:szCs w:val="22"/>
              </w:rPr>
              <w:t>20</w:t>
            </w:r>
          </w:p>
        </w:tc>
      </w:tr>
      <w:tr w:rsidR="00AA3134" w:rsidRPr="00AA3134" w:rsidTr="00AA3134">
        <w:trPr>
          <w:trHeight w:val="500"/>
        </w:trPr>
        <w:tc>
          <w:tcPr>
            <w:tcW w:w="626" w:type="dxa"/>
            <w:vMerge/>
          </w:tcPr>
          <w:p w:rsidR="00AA3134" w:rsidRPr="00AA3134" w:rsidRDefault="00AA3134" w:rsidP="00AA3134">
            <w:pPr>
              <w:spacing w:after="200"/>
              <w:rPr>
                <w:color w:val="auto"/>
                <w:sz w:val="24"/>
                <w:szCs w:val="24"/>
              </w:rPr>
            </w:pPr>
          </w:p>
        </w:tc>
        <w:tc>
          <w:tcPr>
            <w:tcW w:w="1645" w:type="dxa"/>
          </w:tcPr>
          <w:p w:rsidR="00AA3134" w:rsidRPr="00AA3134" w:rsidRDefault="00AA3134" w:rsidP="00AA3134">
            <w:pPr>
              <w:rPr>
                <w:color w:val="auto"/>
                <w:sz w:val="24"/>
                <w:szCs w:val="24"/>
              </w:rPr>
            </w:pPr>
            <w:r w:rsidRPr="00AA3134">
              <w:rPr>
                <w:color w:val="auto"/>
                <w:sz w:val="24"/>
                <w:szCs w:val="24"/>
              </w:rPr>
              <w:t>ОР.1.3.1</w:t>
            </w:r>
          </w:p>
        </w:tc>
        <w:tc>
          <w:tcPr>
            <w:tcW w:w="1891" w:type="dxa"/>
            <w:vMerge w:val="restart"/>
          </w:tcPr>
          <w:p w:rsidR="00AA3134" w:rsidRPr="00AA3134" w:rsidRDefault="00AA3134" w:rsidP="00AA3134">
            <w:pPr>
              <w:rPr>
                <w:color w:val="auto"/>
                <w:sz w:val="22"/>
                <w:szCs w:val="22"/>
              </w:rPr>
            </w:pPr>
            <w:r w:rsidRPr="00AA3134">
              <w:rPr>
                <w:color w:val="auto"/>
                <w:sz w:val="22"/>
                <w:szCs w:val="22"/>
              </w:rPr>
              <w:t>4. Броски на 1 счет с любой точки не входя в трехсекундную зону (4 из 10 бросков)</w:t>
            </w:r>
          </w:p>
        </w:tc>
        <w:tc>
          <w:tcPr>
            <w:tcW w:w="1772" w:type="dxa"/>
            <w:vMerge w:val="restart"/>
          </w:tcPr>
          <w:p w:rsidR="00AA3134" w:rsidRPr="00AA3134" w:rsidRDefault="00AA3134" w:rsidP="00AA3134">
            <w:pPr>
              <w:rPr>
                <w:color w:val="auto"/>
                <w:sz w:val="24"/>
                <w:szCs w:val="24"/>
              </w:rPr>
            </w:pPr>
            <w:r w:rsidRPr="00AA3134">
              <w:rPr>
                <w:color w:val="auto"/>
                <w:sz w:val="22"/>
                <w:szCs w:val="22"/>
              </w:rPr>
              <w:t>практико-ориентированное задание, тестирование</w:t>
            </w:r>
          </w:p>
        </w:tc>
        <w:tc>
          <w:tcPr>
            <w:tcW w:w="1045" w:type="dxa"/>
          </w:tcPr>
          <w:p w:rsidR="00AA3134" w:rsidRPr="00AA3134" w:rsidRDefault="00AA3134" w:rsidP="00AA3134">
            <w:pPr>
              <w:rPr>
                <w:color w:val="auto"/>
                <w:sz w:val="24"/>
                <w:szCs w:val="24"/>
              </w:rPr>
            </w:pPr>
            <w:r w:rsidRPr="00AA3134">
              <w:rPr>
                <w:color w:val="auto"/>
                <w:sz w:val="22"/>
                <w:szCs w:val="22"/>
              </w:rPr>
              <w:t>10-20</w:t>
            </w:r>
          </w:p>
        </w:tc>
        <w:tc>
          <w:tcPr>
            <w:tcW w:w="1050" w:type="dxa"/>
          </w:tcPr>
          <w:p w:rsidR="00AA3134" w:rsidRPr="00AA3134" w:rsidRDefault="00AA3134" w:rsidP="00AA3134">
            <w:pPr>
              <w:rPr>
                <w:color w:val="auto"/>
                <w:sz w:val="24"/>
                <w:szCs w:val="24"/>
              </w:rPr>
            </w:pPr>
            <w:r w:rsidRPr="00AA3134">
              <w:rPr>
                <w:color w:val="auto"/>
                <w:sz w:val="22"/>
                <w:szCs w:val="22"/>
              </w:rPr>
              <w:t>1</w:t>
            </w:r>
          </w:p>
        </w:tc>
        <w:tc>
          <w:tcPr>
            <w:tcW w:w="717" w:type="dxa"/>
          </w:tcPr>
          <w:p w:rsidR="00AA3134" w:rsidRPr="00AA3134" w:rsidRDefault="00AA3134" w:rsidP="00AA3134">
            <w:pPr>
              <w:rPr>
                <w:color w:val="auto"/>
                <w:sz w:val="24"/>
                <w:szCs w:val="24"/>
              </w:rPr>
            </w:pPr>
            <w:r w:rsidRPr="00AA3134">
              <w:rPr>
                <w:color w:val="auto"/>
                <w:sz w:val="22"/>
                <w:szCs w:val="22"/>
              </w:rPr>
              <w:t>10</w:t>
            </w:r>
          </w:p>
        </w:tc>
        <w:tc>
          <w:tcPr>
            <w:tcW w:w="749" w:type="dxa"/>
          </w:tcPr>
          <w:p w:rsidR="00AA3134" w:rsidRPr="00AA3134" w:rsidRDefault="00AA3134" w:rsidP="00AA3134">
            <w:pPr>
              <w:rPr>
                <w:color w:val="auto"/>
                <w:sz w:val="24"/>
                <w:szCs w:val="24"/>
              </w:rPr>
            </w:pPr>
            <w:r w:rsidRPr="00AA3134">
              <w:rPr>
                <w:color w:val="auto"/>
                <w:sz w:val="22"/>
                <w:szCs w:val="22"/>
              </w:rPr>
              <w:t>20</w:t>
            </w:r>
          </w:p>
        </w:tc>
      </w:tr>
      <w:tr w:rsidR="00AA3134" w:rsidRPr="00AA3134" w:rsidTr="00AA3134">
        <w:trPr>
          <w:trHeight w:val="500"/>
        </w:trPr>
        <w:tc>
          <w:tcPr>
            <w:tcW w:w="626" w:type="dxa"/>
            <w:vMerge w:val="restart"/>
          </w:tcPr>
          <w:p w:rsidR="00AA3134" w:rsidRPr="00AA3134" w:rsidRDefault="00AA3134" w:rsidP="00AA3134">
            <w:pPr>
              <w:rPr>
                <w:color w:val="auto"/>
                <w:sz w:val="24"/>
                <w:szCs w:val="24"/>
              </w:rPr>
            </w:pPr>
          </w:p>
        </w:tc>
        <w:tc>
          <w:tcPr>
            <w:tcW w:w="1645" w:type="dxa"/>
          </w:tcPr>
          <w:p w:rsidR="00AA3134" w:rsidRPr="00AA3134" w:rsidRDefault="00AA3134" w:rsidP="00AA3134">
            <w:pPr>
              <w:rPr>
                <w:color w:val="auto"/>
                <w:sz w:val="24"/>
                <w:szCs w:val="24"/>
              </w:rPr>
            </w:pPr>
            <w:r w:rsidRPr="00AA3134">
              <w:rPr>
                <w:color w:val="auto"/>
                <w:sz w:val="24"/>
                <w:szCs w:val="24"/>
              </w:rPr>
              <w:t>ОР.2.3.1</w:t>
            </w:r>
          </w:p>
        </w:tc>
        <w:tc>
          <w:tcPr>
            <w:tcW w:w="1891" w:type="dxa"/>
            <w:vMerge w:val="restart"/>
          </w:tcPr>
          <w:p w:rsidR="00AA3134" w:rsidRPr="00AA3134" w:rsidRDefault="00AA3134" w:rsidP="00AA3134">
            <w:pPr>
              <w:rPr>
                <w:color w:val="auto"/>
                <w:sz w:val="22"/>
                <w:szCs w:val="22"/>
              </w:rPr>
            </w:pPr>
            <w:r w:rsidRPr="00AA3134">
              <w:rPr>
                <w:color w:val="auto"/>
                <w:sz w:val="22"/>
                <w:szCs w:val="22"/>
              </w:rPr>
              <w:t>5. Судейство соревнований</w:t>
            </w:r>
          </w:p>
        </w:tc>
        <w:tc>
          <w:tcPr>
            <w:tcW w:w="1772" w:type="dxa"/>
            <w:vMerge w:val="restart"/>
          </w:tcPr>
          <w:p w:rsidR="00AA3134" w:rsidRPr="00AA3134" w:rsidRDefault="00AA3134" w:rsidP="00AA3134">
            <w:pPr>
              <w:rPr>
                <w:color w:val="auto"/>
                <w:sz w:val="24"/>
                <w:szCs w:val="24"/>
              </w:rPr>
            </w:pPr>
            <w:r w:rsidRPr="00AA3134">
              <w:rPr>
                <w:color w:val="auto"/>
                <w:sz w:val="22"/>
                <w:szCs w:val="22"/>
              </w:rPr>
              <w:t>практико-ориентированное задание</w:t>
            </w:r>
          </w:p>
        </w:tc>
        <w:tc>
          <w:tcPr>
            <w:tcW w:w="1045" w:type="dxa"/>
          </w:tcPr>
          <w:p w:rsidR="00AA3134" w:rsidRPr="00AA3134" w:rsidRDefault="00AA3134" w:rsidP="00AA3134">
            <w:pPr>
              <w:rPr>
                <w:color w:val="auto"/>
                <w:sz w:val="24"/>
                <w:szCs w:val="24"/>
              </w:rPr>
            </w:pPr>
            <w:r w:rsidRPr="00AA3134">
              <w:rPr>
                <w:color w:val="auto"/>
                <w:sz w:val="22"/>
                <w:szCs w:val="22"/>
              </w:rPr>
              <w:t>15-20</w:t>
            </w:r>
          </w:p>
        </w:tc>
        <w:tc>
          <w:tcPr>
            <w:tcW w:w="1050" w:type="dxa"/>
          </w:tcPr>
          <w:p w:rsidR="00AA3134" w:rsidRPr="00AA3134" w:rsidRDefault="00AA3134" w:rsidP="00AA3134">
            <w:pPr>
              <w:rPr>
                <w:color w:val="auto"/>
                <w:sz w:val="24"/>
                <w:szCs w:val="24"/>
              </w:rPr>
            </w:pPr>
            <w:r w:rsidRPr="00AA3134">
              <w:rPr>
                <w:color w:val="auto"/>
                <w:sz w:val="22"/>
                <w:szCs w:val="22"/>
              </w:rPr>
              <w:t>1</w:t>
            </w:r>
          </w:p>
        </w:tc>
        <w:tc>
          <w:tcPr>
            <w:tcW w:w="717" w:type="dxa"/>
          </w:tcPr>
          <w:p w:rsidR="00AA3134" w:rsidRPr="00AA3134" w:rsidRDefault="00AA3134" w:rsidP="00AA3134">
            <w:pPr>
              <w:rPr>
                <w:color w:val="auto"/>
                <w:sz w:val="24"/>
                <w:szCs w:val="24"/>
              </w:rPr>
            </w:pPr>
            <w:r w:rsidRPr="00AA3134">
              <w:rPr>
                <w:color w:val="auto"/>
                <w:sz w:val="22"/>
                <w:szCs w:val="22"/>
              </w:rPr>
              <w:t>15</w:t>
            </w:r>
          </w:p>
        </w:tc>
        <w:tc>
          <w:tcPr>
            <w:tcW w:w="749" w:type="dxa"/>
          </w:tcPr>
          <w:p w:rsidR="00AA3134" w:rsidRPr="00AA3134" w:rsidRDefault="00AA3134" w:rsidP="00AA3134">
            <w:pPr>
              <w:rPr>
                <w:color w:val="auto"/>
                <w:sz w:val="24"/>
                <w:szCs w:val="24"/>
              </w:rPr>
            </w:pPr>
            <w:r w:rsidRPr="00AA3134">
              <w:rPr>
                <w:color w:val="auto"/>
                <w:sz w:val="22"/>
                <w:szCs w:val="22"/>
              </w:rPr>
              <w:t>20</w:t>
            </w:r>
          </w:p>
        </w:tc>
      </w:tr>
      <w:tr w:rsidR="00AA3134" w:rsidRPr="00AA3134" w:rsidTr="00AA3134">
        <w:trPr>
          <w:trHeight w:val="100"/>
        </w:trPr>
        <w:tc>
          <w:tcPr>
            <w:tcW w:w="5934" w:type="dxa"/>
            <w:gridSpan w:val="4"/>
          </w:tcPr>
          <w:p w:rsidR="00AA3134" w:rsidRPr="00AA3134" w:rsidRDefault="00AA3134" w:rsidP="00AA3134">
            <w:pPr>
              <w:rPr>
                <w:b/>
                <w:color w:val="auto"/>
                <w:sz w:val="24"/>
                <w:szCs w:val="24"/>
              </w:rPr>
            </w:pPr>
            <w:r w:rsidRPr="00AA3134">
              <w:rPr>
                <w:b/>
                <w:color w:val="auto"/>
                <w:sz w:val="22"/>
                <w:szCs w:val="22"/>
              </w:rPr>
              <w:t xml:space="preserve">Итого: </w:t>
            </w:r>
          </w:p>
        </w:tc>
        <w:tc>
          <w:tcPr>
            <w:tcW w:w="1045" w:type="dxa"/>
          </w:tcPr>
          <w:p w:rsidR="00AA3134" w:rsidRPr="00AA3134" w:rsidRDefault="00AA3134" w:rsidP="00AA3134">
            <w:pPr>
              <w:spacing w:after="200"/>
              <w:rPr>
                <w:b/>
                <w:color w:val="auto"/>
                <w:sz w:val="24"/>
                <w:szCs w:val="24"/>
              </w:rPr>
            </w:pPr>
          </w:p>
        </w:tc>
        <w:tc>
          <w:tcPr>
            <w:tcW w:w="1050" w:type="dxa"/>
          </w:tcPr>
          <w:p w:rsidR="00AA3134" w:rsidRPr="00AA3134" w:rsidRDefault="00AA3134" w:rsidP="00AA3134">
            <w:pPr>
              <w:rPr>
                <w:b/>
                <w:color w:val="auto"/>
                <w:sz w:val="24"/>
                <w:szCs w:val="24"/>
              </w:rPr>
            </w:pPr>
            <w:r w:rsidRPr="00AA3134">
              <w:rPr>
                <w:b/>
                <w:color w:val="auto"/>
                <w:sz w:val="22"/>
                <w:szCs w:val="22"/>
              </w:rPr>
              <w:t>5</w:t>
            </w:r>
          </w:p>
        </w:tc>
        <w:tc>
          <w:tcPr>
            <w:tcW w:w="717" w:type="dxa"/>
          </w:tcPr>
          <w:p w:rsidR="00AA3134" w:rsidRPr="00AA3134" w:rsidRDefault="00AA3134" w:rsidP="00AA3134">
            <w:pPr>
              <w:rPr>
                <w:b/>
                <w:color w:val="auto"/>
                <w:sz w:val="24"/>
                <w:szCs w:val="24"/>
              </w:rPr>
            </w:pPr>
            <w:r w:rsidRPr="00AA3134">
              <w:rPr>
                <w:b/>
                <w:color w:val="auto"/>
                <w:sz w:val="22"/>
                <w:szCs w:val="22"/>
              </w:rPr>
              <w:t>55</w:t>
            </w:r>
          </w:p>
        </w:tc>
        <w:tc>
          <w:tcPr>
            <w:tcW w:w="749" w:type="dxa"/>
          </w:tcPr>
          <w:p w:rsidR="00AA3134" w:rsidRPr="00AA3134" w:rsidRDefault="00AA3134" w:rsidP="00AA3134">
            <w:pPr>
              <w:rPr>
                <w:b/>
                <w:color w:val="auto"/>
                <w:sz w:val="24"/>
                <w:szCs w:val="24"/>
              </w:rPr>
            </w:pPr>
            <w:r w:rsidRPr="00AA3134">
              <w:rPr>
                <w:b/>
                <w:color w:val="auto"/>
                <w:sz w:val="22"/>
                <w:szCs w:val="22"/>
              </w:rPr>
              <w:t>100</w:t>
            </w:r>
          </w:p>
        </w:tc>
      </w:tr>
    </w:tbl>
    <w:p w:rsidR="00AA3134" w:rsidRPr="00AA3134" w:rsidRDefault="00AA3134" w:rsidP="00AA3134">
      <w:pPr>
        <w:jc w:val="center"/>
        <w:rPr>
          <w:rFonts w:eastAsia="Times New Roman" w:cs="Times New Roman"/>
          <w:color w:val="FF0000"/>
          <w:sz w:val="24"/>
          <w:szCs w:val="24"/>
        </w:rPr>
      </w:pPr>
    </w:p>
    <w:p w:rsidR="00AA3134" w:rsidRPr="00AA3134" w:rsidRDefault="00AA3134" w:rsidP="00AA3134">
      <w:pPr>
        <w:ind w:firstLine="360"/>
        <w:outlineLvl w:val="2"/>
        <w:rPr>
          <w:rFonts w:eastAsia="Times New Roman" w:cs="Times New Roman"/>
          <w:b/>
          <w:bCs/>
          <w:color w:val="auto"/>
          <w:sz w:val="24"/>
          <w:szCs w:val="24"/>
        </w:rPr>
      </w:pPr>
      <w:r w:rsidRPr="00AA3134">
        <w:rPr>
          <w:rFonts w:eastAsia="Times New Roman" w:cs="Times New Roman"/>
          <w:b/>
          <w:bCs/>
          <w:color w:val="auto"/>
          <w:sz w:val="24"/>
          <w:szCs w:val="24"/>
        </w:rPr>
        <w:t>7. Учебно-методическое и информационное обеспечение дисциплины</w:t>
      </w:r>
    </w:p>
    <w:p w:rsidR="00AA3134" w:rsidRPr="00AA3134" w:rsidRDefault="00AA3134" w:rsidP="00AA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cs="Times New Roman"/>
          <w:bCs/>
          <w:i/>
          <w:iCs/>
          <w:color w:val="auto"/>
          <w:sz w:val="24"/>
          <w:szCs w:val="24"/>
        </w:rPr>
      </w:pPr>
      <w:r w:rsidRPr="00AA3134">
        <w:rPr>
          <w:rFonts w:eastAsia="Times New Roman" w:cs="Times New Roman"/>
          <w:bCs/>
          <w:i/>
          <w:color w:val="auto"/>
          <w:sz w:val="24"/>
          <w:szCs w:val="24"/>
        </w:rPr>
        <w:t xml:space="preserve">7.1. </w:t>
      </w:r>
      <w:r w:rsidRPr="00AA3134">
        <w:rPr>
          <w:rFonts w:eastAsia="Times New Roman" w:cs="Times New Roman"/>
          <w:bCs/>
          <w:i/>
          <w:iCs/>
          <w:color w:val="auto"/>
          <w:sz w:val="24"/>
          <w:szCs w:val="24"/>
        </w:rPr>
        <w:t>Основная литература</w:t>
      </w:r>
    </w:p>
    <w:p w:rsidR="00AA3134" w:rsidRPr="00AA3134" w:rsidRDefault="00AA3134" w:rsidP="00AA3134">
      <w:pPr>
        <w:tabs>
          <w:tab w:val="num" w:pos="0"/>
        </w:tabs>
        <w:ind w:firstLine="567"/>
        <w:rPr>
          <w:color w:val="auto"/>
          <w:sz w:val="24"/>
          <w:szCs w:val="24"/>
        </w:rPr>
      </w:pPr>
      <w:r w:rsidRPr="00AA3134">
        <w:rPr>
          <w:color w:val="auto"/>
          <w:sz w:val="24"/>
          <w:szCs w:val="24"/>
        </w:rPr>
        <w:t xml:space="preserve">Спортивные игры: волейбол, баскетбол, бадминтон : учебное пособие / В.Г. Турманидзе, Л.М. Иванова, Г.С. Ковтун и др. ; Министерство образования и науки РФ, Омский государственный университет им. Ф. М. Достоевского. - Омск : ОмГУ им. Ф.М. Достоевского, 2018. - 216 с. : ил. - ISBN 978-5-7779-2258-8 ; То же [Электронный ресурс]. - URL: </w:t>
      </w:r>
      <w:hyperlink r:id="rId14" w:history="1">
        <w:r w:rsidRPr="00AA3134">
          <w:rPr>
            <w:color w:val="auto"/>
            <w:sz w:val="24"/>
            <w:szCs w:val="24"/>
            <w:u w:val="single"/>
          </w:rPr>
          <w:t>http://biblioclub.ru/index.php?page=book&amp;id=563142</w:t>
        </w:r>
      </w:hyperlink>
    </w:p>
    <w:p w:rsidR="00AA3134" w:rsidRPr="00AA3134" w:rsidRDefault="00AA3134" w:rsidP="00AA3134">
      <w:pPr>
        <w:tabs>
          <w:tab w:val="num" w:pos="0"/>
        </w:tabs>
        <w:ind w:firstLine="567"/>
        <w:rPr>
          <w:color w:val="auto"/>
          <w:sz w:val="24"/>
          <w:szCs w:val="24"/>
        </w:rPr>
      </w:pPr>
      <w:r w:rsidRPr="00AA3134">
        <w:rPr>
          <w:color w:val="auto"/>
          <w:sz w:val="24"/>
          <w:szCs w:val="24"/>
        </w:rPr>
        <w:lastRenderedPageBreak/>
        <w:t>Волейбол. Баскетбол. Гандбол: Организация и проведение соревнований по спортивным играм : учебное пособие / В.Ф. Мишенькина, Ю.Н. Эртман, Е.Ю. Ковыршина, В.Ф. Кириченко ; Министерство спорта Российской Федерации, Сибирский государственный университет физической культуры и спорта. - Омск : Издательство СибГУФК, 2014. - 136 с. : ил., схем., табл. - Библиогр.: с. 128-130. ; То же [Электронный ресурс]. - URL: http://biblioclub.ru/index.php?page=book&amp;id=429370</w:t>
      </w:r>
    </w:p>
    <w:p w:rsidR="00AA3134" w:rsidRPr="00AA3134" w:rsidRDefault="00AA3134" w:rsidP="00AA3134">
      <w:pPr>
        <w:rPr>
          <w:i/>
          <w:color w:val="auto"/>
          <w:sz w:val="24"/>
          <w:szCs w:val="24"/>
        </w:rPr>
      </w:pPr>
      <w:r w:rsidRPr="00AA3134">
        <w:rPr>
          <w:i/>
          <w:color w:val="auto"/>
          <w:sz w:val="24"/>
          <w:szCs w:val="24"/>
        </w:rPr>
        <w:t>7.2. Дополнительная литература</w:t>
      </w:r>
    </w:p>
    <w:p w:rsidR="00AA3134" w:rsidRPr="00AA3134" w:rsidRDefault="00AA3134" w:rsidP="00AA3134">
      <w:pPr>
        <w:rPr>
          <w:color w:val="auto"/>
          <w:sz w:val="24"/>
          <w:szCs w:val="24"/>
        </w:rPr>
      </w:pPr>
      <w:r w:rsidRPr="00AA3134">
        <w:rPr>
          <w:color w:val="auto"/>
          <w:sz w:val="24"/>
          <w:szCs w:val="24"/>
        </w:rPr>
        <w:t>1.</w:t>
      </w:r>
      <w:r w:rsidRPr="00AA3134">
        <w:rPr>
          <w:color w:val="auto"/>
          <w:sz w:val="24"/>
          <w:szCs w:val="24"/>
        </w:rPr>
        <w:tab/>
        <w:t xml:space="preserve">Регистрация и анализ соревновательной деятельности в баскетболе : учебное пособие / Ю.П. Девяткин, А.А. Гераськин, В.Ф. Кириченко, В.А. Цимбалюк ; Кафедра теории и методики спортивных игр. - Омск : Издательство СибГУФК, 2007. - 51 с. : табл. - Библиогр. в кн. ; То же [Электронный ресурс]. - URL: </w:t>
      </w:r>
      <w:hyperlink r:id="rId15" w:history="1">
        <w:r w:rsidRPr="00AA3134">
          <w:rPr>
            <w:color w:val="auto"/>
            <w:sz w:val="24"/>
            <w:szCs w:val="24"/>
            <w:u w:val="single"/>
          </w:rPr>
          <w:t>http://biblioclub.ru/index.php?page=book&amp;id=298122</w:t>
        </w:r>
      </w:hyperlink>
    </w:p>
    <w:p w:rsidR="00AA3134" w:rsidRPr="00AA3134" w:rsidRDefault="00AA3134" w:rsidP="00AA3134">
      <w:pPr>
        <w:rPr>
          <w:color w:val="auto"/>
          <w:sz w:val="24"/>
          <w:szCs w:val="24"/>
        </w:rPr>
      </w:pPr>
      <w:r w:rsidRPr="00AA3134">
        <w:rPr>
          <w:color w:val="auto"/>
          <w:sz w:val="24"/>
          <w:szCs w:val="24"/>
        </w:rPr>
        <w:t>2.</w:t>
      </w:r>
      <w:r w:rsidRPr="00AA3134">
        <w:rPr>
          <w:color w:val="auto"/>
          <w:sz w:val="24"/>
          <w:szCs w:val="24"/>
        </w:rPr>
        <w:tab/>
        <w:t>Физическая культура : учебник / Л.В. Захарова, Н.В. Люлина,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Решетнёва и др. - Красноярск : СФУ, 2017. - 612 с. : ил. - Библиогр.: с. 608-609. - ISBN 978-5-7638-3640-0 ; То же [Электронный ресурс]. - URL: http://biblioclub.ru/index.php?page=book&amp;id=497151</w:t>
      </w:r>
    </w:p>
    <w:p w:rsidR="00AA3134" w:rsidRPr="00AA3134" w:rsidRDefault="00AA3134" w:rsidP="00AA3134">
      <w:pPr>
        <w:rPr>
          <w:color w:val="auto"/>
          <w:sz w:val="24"/>
          <w:szCs w:val="24"/>
        </w:rPr>
      </w:pPr>
      <w:r w:rsidRPr="00AA3134">
        <w:rPr>
          <w:color w:val="auto"/>
          <w:sz w:val="24"/>
          <w:szCs w:val="24"/>
        </w:rPr>
        <w:t>3.</w:t>
      </w:r>
      <w:r w:rsidRPr="00AA3134">
        <w:rPr>
          <w:color w:val="auto"/>
          <w:sz w:val="24"/>
          <w:szCs w:val="24"/>
        </w:rPr>
        <w:tab/>
        <w:t>Физическая культура : учебник / Л.В. Захарова, Н.В. Люлина,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Решетнёва и др. - Красноярск : СФУ, 2017. - 612 с. : ил. - Библиогр.: с. 608-609. - ISBN 978-5-7638-3640-0 ; То же [Электронный ресурс]. - URL: http://biblioclub.ru/index.php?page=book&amp;id=497151</w:t>
      </w:r>
    </w:p>
    <w:p w:rsidR="00AA3134" w:rsidRPr="00AA3134" w:rsidRDefault="00AA3134" w:rsidP="00AA3134">
      <w:pPr>
        <w:rPr>
          <w:color w:val="auto"/>
          <w:sz w:val="24"/>
          <w:szCs w:val="24"/>
        </w:rPr>
      </w:pPr>
      <w:r w:rsidRPr="00AA3134">
        <w:rPr>
          <w:color w:val="auto"/>
          <w:sz w:val="24"/>
          <w:szCs w:val="24"/>
        </w:rPr>
        <w:t>4.</w:t>
      </w:r>
      <w:r w:rsidRPr="00AA3134">
        <w:rPr>
          <w:color w:val="auto"/>
          <w:sz w:val="24"/>
          <w:szCs w:val="24"/>
        </w:rPr>
        <w:tab/>
        <w:t xml:space="preserve">Ковыршина, Е.Ю. Разновидности спортивных игр : учебное пособие / Е.Ю. Ковыр-шина, Ю.Н. Эртман, В.Ф. Кириченко ; Министерство спорта Российской Федерации, Сибир-ский государственный университет физической культуры и спорта, Кафедра теории и методи-ки спортивных игр. - Омск : Издательство СибГУФК, 2017. - 108 с. : ил. - Библиогр. в кн. ; То же [Электронный ресурс]. - URL: </w:t>
      </w:r>
      <w:hyperlink r:id="rId16" w:history="1">
        <w:r w:rsidRPr="00AA3134">
          <w:rPr>
            <w:color w:val="auto"/>
            <w:sz w:val="24"/>
            <w:szCs w:val="24"/>
            <w:u w:val="single"/>
          </w:rPr>
          <w:t>http://biblioclub.ru/index.php?page=book&amp;id=483444</w:t>
        </w:r>
      </w:hyperlink>
    </w:p>
    <w:p w:rsidR="00AA3134" w:rsidRPr="00AA3134" w:rsidRDefault="00AA3134" w:rsidP="00AA3134">
      <w:pPr>
        <w:rPr>
          <w:color w:val="auto"/>
          <w:sz w:val="24"/>
          <w:szCs w:val="24"/>
        </w:rPr>
      </w:pPr>
      <w:r w:rsidRPr="00AA3134">
        <w:rPr>
          <w:color w:val="auto"/>
          <w:sz w:val="24"/>
          <w:szCs w:val="24"/>
        </w:rPr>
        <w:t>5.</w:t>
      </w:r>
      <w:r w:rsidRPr="00AA3134">
        <w:rPr>
          <w:color w:val="auto"/>
          <w:sz w:val="24"/>
          <w:szCs w:val="24"/>
        </w:rPr>
        <w:tab/>
        <w:t>Козин, В.В. Повышение эффективности атакующих действий квалифицированных баскетболистов : учебное пособие / В.В. Козин, А.А. Гераськин ; Министерство спорта Российской Федерации, Сибирский государственный университет физической культуры и спорта. - Омск : Издательство СибГУФК, 2014. - 139 с. : схем., табл., ил. - Библиогр. в кн. ; То же [Электронный ресурс]. - URL: http://biblioclub.ru/index.php?page=book&amp;id=336076</w:t>
      </w:r>
    </w:p>
    <w:p w:rsidR="00AA3134" w:rsidRPr="00AA3134" w:rsidRDefault="00AA3134" w:rsidP="00AA3134">
      <w:pPr>
        <w:rPr>
          <w:i/>
          <w:color w:val="auto"/>
          <w:sz w:val="24"/>
          <w:szCs w:val="24"/>
        </w:rPr>
      </w:pPr>
      <w:r w:rsidRPr="00AA3134">
        <w:rPr>
          <w:i/>
          <w:color w:val="auto"/>
          <w:sz w:val="24"/>
          <w:szCs w:val="24"/>
        </w:rPr>
        <w:t>7.3. Перечень учебно-методического обеспечения для самостоятельной работы обучающихся по дисциплине</w:t>
      </w:r>
    </w:p>
    <w:p w:rsidR="00AA3134" w:rsidRPr="00AA3134" w:rsidRDefault="00AA3134" w:rsidP="00AA3134">
      <w:pPr>
        <w:rPr>
          <w:color w:val="auto"/>
          <w:sz w:val="24"/>
          <w:szCs w:val="24"/>
        </w:rPr>
      </w:pPr>
      <w:r w:rsidRPr="00AA3134">
        <w:rPr>
          <w:color w:val="auto"/>
          <w:sz w:val="24"/>
          <w:szCs w:val="24"/>
        </w:rPr>
        <w:t>1.</w:t>
      </w:r>
      <w:r w:rsidRPr="00AA3134">
        <w:rPr>
          <w:color w:val="auto"/>
          <w:sz w:val="24"/>
          <w:szCs w:val="24"/>
        </w:rPr>
        <w:tab/>
        <w:t>Спортивные игры: Техника, тактика обучения: Учеб. Для студентов педагогических вузов по спец. 033100 – физическая культура : Рек. Учебно-методическим объединеним вузов РФ по пед образованию / Под  ред. Ю.Д.Железняка, Ю.М.Портнова.- М.: Академия, 2002.- 518 с.- ( Высшее образование)</w:t>
      </w:r>
    </w:p>
    <w:p w:rsidR="00AA3134" w:rsidRPr="00AA3134" w:rsidRDefault="00AA3134" w:rsidP="00AA3134">
      <w:pPr>
        <w:rPr>
          <w:color w:val="auto"/>
          <w:sz w:val="24"/>
          <w:szCs w:val="24"/>
        </w:rPr>
      </w:pPr>
      <w:r w:rsidRPr="00AA3134">
        <w:rPr>
          <w:color w:val="auto"/>
          <w:sz w:val="24"/>
          <w:szCs w:val="24"/>
        </w:rPr>
        <w:t>2.</w:t>
      </w:r>
      <w:r w:rsidRPr="00AA3134">
        <w:rPr>
          <w:color w:val="auto"/>
          <w:sz w:val="24"/>
          <w:szCs w:val="24"/>
        </w:rPr>
        <w:tab/>
        <w:t>Спортивные игры: Техника, тактика обучения: Учеб. Для студентов педагогических вузов по спец. 033100 – физическая культура : Рек. Учебно-методическим объединеним вузов РФ по пед образованию / Под  ред. Ю.Д.Железняка, Ю.М.Портнова.- М.: Академия, 2002.- 518 с.- ( Высшее образование).</w:t>
      </w:r>
    </w:p>
    <w:p w:rsidR="00AA3134" w:rsidRPr="00AA3134" w:rsidRDefault="00AA3134" w:rsidP="00AA3134">
      <w:pPr>
        <w:rPr>
          <w:i/>
          <w:color w:val="auto"/>
          <w:sz w:val="24"/>
          <w:szCs w:val="24"/>
        </w:rPr>
      </w:pPr>
      <w:r w:rsidRPr="00AA3134">
        <w:rPr>
          <w:i/>
          <w:color w:val="auto"/>
          <w:sz w:val="24"/>
          <w:szCs w:val="24"/>
        </w:rPr>
        <w:t>7.4. Перечень ресурсов информационно-телекоммуникационной сети «Интернет», необходимых для освоения дисциплины</w:t>
      </w:r>
    </w:p>
    <w:p w:rsidR="00AA3134" w:rsidRPr="00AA3134" w:rsidRDefault="00AA3134" w:rsidP="00AA3134">
      <w:pPr>
        <w:rPr>
          <w:color w:val="auto"/>
          <w:sz w:val="24"/>
          <w:szCs w:val="24"/>
        </w:rPr>
      </w:pPr>
      <w:r w:rsidRPr="00AA3134">
        <w:rPr>
          <w:color w:val="auto"/>
          <w:sz w:val="24"/>
          <w:szCs w:val="24"/>
        </w:rPr>
        <w:t>1. https://biblioclub.ru/index.php?page=book_red&amp;id=459420&amp;sr=1</w:t>
      </w:r>
    </w:p>
    <w:p w:rsidR="00AA3134" w:rsidRPr="00AA3134" w:rsidRDefault="00AA3134" w:rsidP="00AA3134">
      <w:pPr>
        <w:rPr>
          <w:color w:val="auto"/>
          <w:sz w:val="24"/>
          <w:szCs w:val="24"/>
        </w:rPr>
      </w:pPr>
      <w:r w:rsidRPr="00AA3134">
        <w:rPr>
          <w:color w:val="auto"/>
          <w:sz w:val="24"/>
          <w:szCs w:val="24"/>
        </w:rPr>
        <w:t>Фонд оценочных средств представлен в Приложении 1</w:t>
      </w:r>
    </w:p>
    <w:p w:rsidR="00AA3134" w:rsidRPr="00AA3134" w:rsidRDefault="00AA3134" w:rsidP="00AA3134">
      <w:pPr>
        <w:rPr>
          <w:color w:val="auto"/>
          <w:sz w:val="24"/>
          <w:szCs w:val="24"/>
        </w:rPr>
      </w:pPr>
      <w:r w:rsidRPr="00AA3134">
        <w:rPr>
          <w:color w:val="auto"/>
          <w:sz w:val="24"/>
          <w:szCs w:val="24"/>
        </w:rPr>
        <w:t>9. Материально-техническое обеспечение образовательного процесса по дисциплине</w:t>
      </w:r>
    </w:p>
    <w:p w:rsidR="00AA3134" w:rsidRPr="00AA3134" w:rsidRDefault="00AA3134" w:rsidP="00AA3134">
      <w:pPr>
        <w:rPr>
          <w:color w:val="auto"/>
          <w:sz w:val="24"/>
          <w:szCs w:val="24"/>
        </w:rPr>
      </w:pPr>
      <w:r w:rsidRPr="00AA3134">
        <w:rPr>
          <w:color w:val="auto"/>
          <w:sz w:val="24"/>
          <w:szCs w:val="24"/>
        </w:rPr>
        <w:lastRenderedPageBreak/>
        <w:t>9.1. Описание материально-технической базы</w:t>
      </w:r>
    </w:p>
    <w:p w:rsidR="00AA3134" w:rsidRPr="00AA3134" w:rsidRDefault="00AA3134" w:rsidP="00AA3134">
      <w:pPr>
        <w:rPr>
          <w:color w:val="auto"/>
          <w:sz w:val="24"/>
          <w:szCs w:val="24"/>
        </w:rPr>
      </w:pPr>
      <w:r w:rsidRPr="00AA3134">
        <w:rPr>
          <w:color w:val="auto"/>
          <w:sz w:val="24"/>
          <w:szCs w:val="24"/>
        </w:rPr>
        <w:t>Спортивные залы, спортивное оборудование и инвентарь, баскетбольные кольца, мячи.</w:t>
      </w:r>
    </w:p>
    <w:p w:rsidR="00AA3134" w:rsidRPr="00AA3134" w:rsidRDefault="00AA3134" w:rsidP="00AA3134">
      <w:pPr>
        <w:rPr>
          <w:color w:val="auto"/>
          <w:sz w:val="24"/>
          <w:szCs w:val="24"/>
        </w:rPr>
      </w:pPr>
      <w:r w:rsidRPr="00AA3134">
        <w:rPr>
          <w:color w:val="auto"/>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AA3134" w:rsidRPr="00AA3134" w:rsidRDefault="00AA3134" w:rsidP="00AA3134">
      <w:pPr>
        <w:rPr>
          <w:color w:val="auto"/>
          <w:sz w:val="24"/>
          <w:szCs w:val="24"/>
        </w:rPr>
      </w:pPr>
      <w:r w:rsidRPr="00AA3134">
        <w:rPr>
          <w:color w:val="auto"/>
          <w:sz w:val="24"/>
          <w:szCs w:val="24"/>
        </w:rPr>
        <w:t>Информационные технологии: технология мультимедиа.</w:t>
      </w:r>
    </w:p>
    <w:p w:rsidR="00AA3134" w:rsidRPr="00AA3134" w:rsidRDefault="00AA3134" w:rsidP="00AA3134">
      <w:pPr>
        <w:rPr>
          <w:color w:val="auto"/>
          <w:sz w:val="24"/>
          <w:szCs w:val="24"/>
        </w:rPr>
      </w:pPr>
      <w:r w:rsidRPr="00AA3134">
        <w:rPr>
          <w:color w:val="auto"/>
          <w:sz w:val="24"/>
          <w:szCs w:val="24"/>
        </w:rPr>
        <w:t xml:space="preserve">Технические и электронные средства обучения и контроля знаний студентов: ЭУМК в системе Moodle. </w:t>
      </w:r>
    </w:p>
    <w:p w:rsidR="00AA3134" w:rsidRPr="00AA3134" w:rsidRDefault="00AA3134" w:rsidP="00AA3134">
      <w:pPr>
        <w:tabs>
          <w:tab w:val="num" w:pos="0"/>
        </w:tabs>
        <w:ind w:firstLine="567"/>
        <w:rPr>
          <w:sz w:val="24"/>
          <w:szCs w:val="24"/>
          <w:lang w:val="en-US"/>
        </w:rPr>
      </w:pPr>
      <w:r w:rsidRPr="00AA3134">
        <w:rPr>
          <w:color w:val="auto"/>
          <w:sz w:val="24"/>
          <w:szCs w:val="24"/>
        </w:rPr>
        <w:t>Перечень</w:t>
      </w:r>
      <w:r w:rsidRPr="00AA3134">
        <w:rPr>
          <w:color w:val="auto"/>
          <w:sz w:val="24"/>
          <w:szCs w:val="24"/>
          <w:lang w:val="en-US"/>
        </w:rPr>
        <w:t xml:space="preserve"> </w:t>
      </w:r>
      <w:r w:rsidRPr="00AA3134">
        <w:rPr>
          <w:color w:val="auto"/>
          <w:sz w:val="24"/>
          <w:szCs w:val="24"/>
        </w:rPr>
        <w:t>программного</w:t>
      </w:r>
      <w:r w:rsidRPr="00AA3134">
        <w:rPr>
          <w:color w:val="auto"/>
          <w:sz w:val="24"/>
          <w:szCs w:val="24"/>
          <w:lang w:val="en-US"/>
        </w:rPr>
        <w:t xml:space="preserve"> </w:t>
      </w:r>
      <w:r w:rsidRPr="00AA3134">
        <w:rPr>
          <w:color w:val="auto"/>
          <w:sz w:val="24"/>
          <w:szCs w:val="24"/>
        </w:rPr>
        <w:t>обеспечения</w:t>
      </w:r>
      <w:r w:rsidRPr="00AA3134">
        <w:rPr>
          <w:color w:val="auto"/>
          <w:sz w:val="24"/>
          <w:szCs w:val="24"/>
          <w:lang w:val="en-US"/>
        </w:rPr>
        <w:t>: "</w:t>
      </w:r>
      <w:r w:rsidRPr="00AA3134">
        <w:rPr>
          <w:color w:val="auto"/>
          <w:sz w:val="24"/>
          <w:szCs w:val="24"/>
        </w:rPr>
        <w:t>Пакет</w:t>
      </w:r>
      <w:r w:rsidRPr="00AA3134">
        <w:rPr>
          <w:color w:val="auto"/>
          <w:sz w:val="24"/>
          <w:szCs w:val="24"/>
          <w:lang w:val="en-US"/>
        </w:rPr>
        <w:t xml:space="preserve"> MS Office",  Microsoft Office Project Professional, LMS Moodle</w:t>
      </w:r>
    </w:p>
    <w:p w:rsidR="00EF1E01" w:rsidRPr="00AA3134" w:rsidRDefault="00EF1E01" w:rsidP="007649B7">
      <w:pPr>
        <w:tabs>
          <w:tab w:val="num" w:pos="0"/>
        </w:tabs>
        <w:ind w:firstLine="567"/>
        <w:rPr>
          <w:sz w:val="24"/>
          <w:szCs w:val="24"/>
          <w:lang w:val="en-US"/>
        </w:rPr>
      </w:pPr>
    </w:p>
    <w:p w:rsidR="00EF1E01" w:rsidRPr="00B24A0C" w:rsidRDefault="00EF1E01" w:rsidP="007649B7">
      <w:pPr>
        <w:pStyle w:val="2"/>
        <w:tabs>
          <w:tab w:val="num" w:pos="0"/>
        </w:tabs>
        <w:spacing w:before="0"/>
        <w:ind w:firstLine="567"/>
        <w:rPr>
          <w:rFonts w:ascii="Times New Roman" w:eastAsia="Times New Roman" w:hAnsi="Times New Roman" w:cs="Times New Roman"/>
          <w:color w:val="auto"/>
          <w:sz w:val="24"/>
          <w:szCs w:val="24"/>
        </w:rPr>
      </w:pPr>
      <w:bookmarkStart w:id="22" w:name="_Toc18593362"/>
      <w:r w:rsidRPr="00B24A0C">
        <w:rPr>
          <w:rFonts w:ascii="Times New Roman" w:eastAsia="Times New Roman" w:hAnsi="Times New Roman" w:cs="Times New Roman"/>
          <w:color w:val="auto"/>
          <w:sz w:val="24"/>
          <w:szCs w:val="24"/>
        </w:rPr>
        <w:t>5.</w:t>
      </w:r>
      <w:r w:rsidR="00B24A0C" w:rsidRPr="00B24A0C">
        <w:rPr>
          <w:rFonts w:ascii="Times New Roman" w:eastAsia="Times New Roman" w:hAnsi="Times New Roman" w:cs="Times New Roman"/>
          <w:color w:val="auto"/>
          <w:sz w:val="24"/>
          <w:szCs w:val="24"/>
        </w:rPr>
        <w:t>4</w:t>
      </w:r>
      <w:r w:rsidRPr="00B24A0C">
        <w:rPr>
          <w:rFonts w:ascii="Times New Roman" w:eastAsia="Times New Roman" w:hAnsi="Times New Roman" w:cs="Times New Roman"/>
          <w:color w:val="auto"/>
          <w:sz w:val="24"/>
          <w:szCs w:val="24"/>
        </w:rPr>
        <w:t>. ПРОГРАММА ДИСЦИПЛИНЫ</w:t>
      </w:r>
      <w:r w:rsidR="00DD487D">
        <w:rPr>
          <w:rFonts w:ascii="Times New Roman" w:eastAsia="Times New Roman" w:hAnsi="Times New Roman" w:cs="Times New Roman"/>
          <w:color w:val="auto"/>
          <w:sz w:val="24"/>
          <w:szCs w:val="24"/>
        </w:rPr>
        <w:t xml:space="preserve"> </w:t>
      </w:r>
      <w:r w:rsidRPr="00B24A0C">
        <w:rPr>
          <w:rFonts w:ascii="Times New Roman" w:eastAsia="Times New Roman" w:hAnsi="Times New Roman" w:cs="Times New Roman"/>
          <w:color w:val="auto"/>
          <w:sz w:val="24"/>
          <w:szCs w:val="24"/>
        </w:rPr>
        <w:t>«</w:t>
      </w:r>
      <w:r w:rsidR="00DD487D" w:rsidRPr="00DD487D">
        <w:rPr>
          <w:rFonts w:ascii="Times New Roman" w:eastAsia="Times New Roman" w:hAnsi="Times New Roman" w:cs="Times New Roman"/>
          <w:color w:val="auto"/>
          <w:sz w:val="24"/>
          <w:szCs w:val="24"/>
        </w:rPr>
        <w:t>Волейбол</w:t>
      </w:r>
      <w:r w:rsidRPr="00B24A0C">
        <w:rPr>
          <w:rFonts w:ascii="Times New Roman" w:eastAsia="Times New Roman" w:hAnsi="Times New Roman" w:cs="Times New Roman"/>
          <w:color w:val="auto"/>
          <w:sz w:val="24"/>
          <w:szCs w:val="24"/>
        </w:rPr>
        <w:t>»</w:t>
      </w:r>
      <w:bookmarkEnd w:id="22"/>
    </w:p>
    <w:p w:rsidR="00EF1E01" w:rsidRPr="00B24A0C" w:rsidRDefault="00EF1E01" w:rsidP="007649B7">
      <w:pPr>
        <w:tabs>
          <w:tab w:val="num" w:pos="0"/>
        </w:tabs>
        <w:ind w:firstLine="567"/>
        <w:rPr>
          <w:sz w:val="24"/>
          <w:szCs w:val="24"/>
        </w:rPr>
      </w:pPr>
    </w:p>
    <w:p w:rsidR="00AA3134" w:rsidRPr="00AA3134" w:rsidRDefault="00AA3134" w:rsidP="00AA3134">
      <w:pPr>
        <w:ind w:firstLine="360"/>
        <w:outlineLvl w:val="2"/>
        <w:rPr>
          <w:rFonts w:eastAsia="Times New Roman" w:cs="Times New Roman"/>
          <w:b/>
          <w:bCs/>
          <w:color w:val="auto"/>
          <w:sz w:val="24"/>
          <w:szCs w:val="24"/>
        </w:rPr>
      </w:pPr>
      <w:r w:rsidRPr="00AA3134">
        <w:rPr>
          <w:rFonts w:eastAsia="Times New Roman" w:cs="Times New Roman"/>
          <w:b/>
          <w:bCs/>
          <w:color w:val="auto"/>
          <w:sz w:val="24"/>
          <w:szCs w:val="24"/>
        </w:rPr>
        <w:t>1. Пояснительная записка</w:t>
      </w:r>
    </w:p>
    <w:p w:rsidR="00AA3134" w:rsidRPr="00AA3134" w:rsidRDefault="00AA3134" w:rsidP="00AA3134">
      <w:pPr>
        <w:ind w:firstLine="709"/>
        <w:jc w:val="both"/>
        <w:rPr>
          <w:rFonts w:eastAsia="Times New Roman" w:cs="Times New Roman"/>
          <w:color w:val="auto"/>
          <w:sz w:val="24"/>
          <w:szCs w:val="24"/>
        </w:rPr>
      </w:pPr>
      <w:r w:rsidRPr="00AA3134">
        <w:rPr>
          <w:rFonts w:eastAsia="Times New Roman" w:cs="Times New Roman"/>
          <w:color w:val="auto"/>
          <w:sz w:val="24"/>
          <w:szCs w:val="24"/>
        </w:rPr>
        <w:t>Программа  дисциплины «Волейбол» разработана в соответствии с образовательными стандартами. Учебная программа дисциплины «Волейбол»  предназначена для студентов заочного отделения (бакалавров), обучающихся по направлению подготовки 49.03.01 Физическая культура, профиль подготовки «Спортивная подготовка». Дисциплина «Волейбол»  имеет большое практическое значение для освоения техники двигательных действий спортивных игр школьной программы и учреждений дополнительного образования.</w:t>
      </w:r>
    </w:p>
    <w:p w:rsidR="00AA3134" w:rsidRPr="00AA3134" w:rsidRDefault="00AA3134" w:rsidP="00AA3134">
      <w:pPr>
        <w:ind w:firstLine="360"/>
        <w:outlineLvl w:val="2"/>
        <w:rPr>
          <w:rFonts w:eastAsia="Times New Roman" w:cs="Times New Roman"/>
          <w:b/>
          <w:bCs/>
          <w:color w:val="auto"/>
          <w:sz w:val="24"/>
          <w:szCs w:val="24"/>
        </w:rPr>
      </w:pPr>
      <w:r w:rsidRPr="00AA3134">
        <w:rPr>
          <w:rFonts w:eastAsia="Times New Roman" w:cs="Times New Roman"/>
          <w:b/>
          <w:bCs/>
          <w:color w:val="auto"/>
          <w:sz w:val="24"/>
          <w:szCs w:val="24"/>
        </w:rPr>
        <w:t>2. Место в структуре модуля</w:t>
      </w:r>
    </w:p>
    <w:p w:rsidR="00AA3134" w:rsidRPr="00AA3134" w:rsidRDefault="00AA3134" w:rsidP="00AA3134">
      <w:pPr>
        <w:ind w:firstLine="360"/>
        <w:jc w:val="both"/>
        <w:rPr>
          <w:rFonts w:eastAsia="Times New Roman" w:cs="Times New Roman"/>
          <w:color w:val="auto"/>
          <w:sz w:val="24"/>
          <w:szCs w:val="24"/>
        </w:rPr>
      </w:pPr>
      <w:r w:rsidRPr="00AA3134">
        <w:rPr>
          <w:rFonts w:eastAsia="Times New Roman" w:cs="Times New Roman"/>
          <w:color w:val="auto"/>
          <w:sz w:val="24"/>
          <w:szCs w:val="24"/>
        </w:rPr>
        <w:t>Дисциплина «Волейбол»  относится к обязательной части комплексного модуля «Теория и методика базовых видов спорта».</w:t>
      </w:r>
    </w:p>
    <w:p w:rsidR="00AA3134" w:rsidRPr="00AA3134" w:rsidRDefault="00AA3134" w:rsidP="00AA3134">
      <w:pPr>
        <w:ind w:firstLine="360"/>
        <w:outlineLvl w:val="2"/>
        <w:rPr>
          <w:rFonts w:eastAsia="Times New Roman" w:cs="Times New Roman"/>
          <w:b/>
          <w:bCs/>
          <w:color w:val="auto"/>
          <w:sz w:val="24"/>
          <w:szCs w:val="24"/>
        </w:rPr>
      </w:pPr>
      <w:r w:rsidRPr="00AA3134">
        <w:rPr>
          <w:rFonts w:eastAsia="Times New Roman" w:cs="Times New Roman"/>
          <w:b/>
          <w:bCs/>
          <w:color w:val="auto"/>
          <w:sz w:val="24"/>
          <w:szCs w:val="24"/>
        </w:rPr>
        <w:t>3. Цели и задачи</w:t>
      </w:r>
    </w:p>
    <w:p w:rsidR="00AA3134" w:rsidRPr="00AA3134" w:rsidRDefault="00AA3134" w:rsidP="00AA3134">
      <w:pPr>
        <w:ind w:firstLine="360"/>
        <w:jc w:val="both"/>
        <w:rPr>
          <w:rFonts w:eastAsia="Times New Roman" w:cs="Times New Roman"/>
          <w:color w:val="auto"/>
          <w:sz w:val="24"/>
          <w:szCs w:val="24"/>
        </w:rPr>
      </w:pPr>
      <w:r w:rsidRPr="00AA3134">
        <w:rPr>
          <w:rFonts w:eastAsia="Times New Roman" w:cs="Times New Roman"/>
          <w:i/>
          <w:iCs/>
          <w:color w:val="auto"/>
          <w:sz w:val="24"/>
          <w:szCs w:val="24"/>
        </w:rPr>
        <w:t xml:space="preserve">Цель дисциплины </w:t>
      </w:r>
      <w:r w:rsidRPr="00AA3134">
        <w:rPr>
          <w:rFonts w:eastAsia="Times New Roman" w:cs="Times New Roman"/>
          <w:color w:val="auto"/>
          <w:sz w:val="24"/>
          <w:szCs w:val="24"/>
        </w:rPr>
        <w:t>- передача знаний, формирование умений и навыков, необходимых педагогу по физической культуре и спорту для преподавания волейбола в различных звеньях системы физического воспитания.</w:t>
      </w:r>
    </w:p>
    <w:p w:rsidR="00AA3134" w:rsidRPr="00AA3134" w:rsidRDefault="00AA3134" w:rsidP="00AA3134">
      <w:pPr>
        <w:ind w:firstLine="360"/>
        <w:jc w:val="both"/>
        <w:rPr>
          <w:rFonts w:eastAsia="Times New Roman" w:cs="Times New Roman"/>
          <w:i/>
          <w:iCs/>
          <w:color w:val="auto"/>
          <w:sz w:val="24"/>
          <w:szCs w:val="24"/>
        </w:rPr>
      </w:pPr>
      <w:r w:rsidRPr="00AA3134">
        <w:rPr>
          <w:rFonts w:eastAsia="Times New Roman" w:cs="Times New Roman"/>
          <w:i/>
          <w:iCs/>
          <w:color w:val="auto"/>
          <w:sz w:val="24"/>
          <w:szCs w:val="24"/>
        </w:rPr>
        <w:t>Задачи дисциплины:</w:t>
      </w:r>
    </w:p>
    <w:p w:rsidR="00AA3134" w:rsidRPr="00AA3134" w:rsidRDefault="00AA3134" w:rsidP="00AA3134">
      <w:pPr>
        <w:ind w:firstLine="360"/>
        <w:jc w:val="both"/>
        <w:rPr>
          <w:rFonts w:eastAsia="Times New Roman" w:cs="Times New Roman"/>
          <w:color w:val="auto"/>
          <w:sz w:val="24"/>
          <w:szCs w:val="24"/>
        </w:rPr>
      </w:pPr>
      <w:r w:rsidRPr="00AA3134">
        <w:rPr>
          <w:rFonts w:eastAsia="Times New Roman" w:cs="Times New Roman"/>
          <w:i/>
          <w:iCs/>
          <w:color w:val="auto"/>
          <w:sz w:val="24"/>
          <w:szCs w:val="24"/>
        </w:rPr>
        <w:t xml:space="preserve"> </w:t>
      </w:r>
      <w:r w:rsidRPr="00AA3134">
        <w:rPr>
          <w:rFonts w:eastAsia="Times New Roman" w:cs="Times New Roman"/>
          <w:color w:val="auto"/>
          <w:sz w:val="24"/>
          <w:szCs w:val="24"/>
        </w:rPr>
        <w:t>- сформировать у студентов систему знаний, составляющих основу современной теории и методики волейбола, на уровне, соответствующем специальности;</w:t>
      </w:r>
    </w:p>
    <w:p w:rsidR="00AA3134" w:rsidRPr="00AA3134" w:rsidRDefault="00AA3134" w:rsidP="00AA3134">
      <w:pPr>
        <w:ind w:firstLine="360"/>
        <w:jc w:val="both"/>
        <w:rPr>
          <w:rFonts w:eastAsia="Times New Roman" w:cs="Times New Roman"/>
          <w:color w:val="auto"/>
          <w:sz w:val="24"/>
          <w:szCs w:val="24"/>
        </w:rPr>
      </w:pPr>
      <w:r w:rsidRPr="00AA3134">
        <w:rPr>
          <w:rFonts w:eastAsia="Times New Roman" w:cs="Times New Roman"/>
          <w:color w:val="auto"/>
          <w:sz w:val="24"/>
          <w:szCs w:val="24"/>
        </w:rPr>
        <w:t>- содействовать развитию у студентов психофизических качеств, необходимых для успешного овладения техническими и тактическими приемами волейбола;</w:t>
      </w:r>
    </w:p>
    <w:p w:rsidR="00AA3134" w:rsidRPr="00AA3134" w:rsidRDefault="00AA3134" w:rsidP="00AA3134">
      <w:pPr>
        <w:ind w:firstLine="360"/>
        <w:jc w:val="both"/>
        <w:rPr>
          <w:rFonts w:eastAsia="Times New Roman" w:cs="Times New Roman"/>
          <w:color w:val="auto"/>
          <w:sz w:val="24"/>
          <w:szCs w:val="24"/>
        </w:rPr>
      </w:pPr>
      <w:r w:rsidRPr="00AA3134">
        <w:rPr>
          <w:rFonts w:eastAsia="Times New Roman" w:cs="Times New Roman"/>
          <w:color w:val="auto"/>
          <w:sz w:val="24"/>
          <w:szCs w:val="24"/>
        </w:rPr>
        <w:t xml:space="preserve"> - обеспечить овладение студентами техническими и тактическими приемами волейбола, необходимыми в профессиональной деятельности педагога по физической культуре и тренеру;</w:t>
      </w:r>
    </w:p>
    <w:p w:rsidR="00AA3134" w:rsidRPr="00AA3134" w:rsidRDefault="00AA3134" w:rsidP="00AA3134">
      <w:pPr>
        <w:ind w:firstLine="360"/>
        <w:jc w:val="both"/>
        <w:rPr>
          <w:rFonts w:eastAsia="Times New Roman" w:cs="Times New Roman"/>
          <w:color w:val="auto"/>
          <w:sz w:val="24"/>
          <w:szCs w:val="24"/>
        </w:rPr>
      </w:pPr>
      <w:r w:rsidRPr="00AA3134">
        <w:rPr>
          <w:rFonts w:eastAsia="Times New Roman" w:cs="Times New Roman"/>
          <w:color w:val="auto"/>
          <w:sz w:val="24"/>
          <w:szCs w:val="24"/>
        </w:rPr>
        <w:t xml:space="preserve"> - обеспечить освоение студентами умений организации и судейства соревнований по волейболу, а также методики преподавания в различных звеньях системы физического воспитания. </w:t>
      </w:r>
    </w:p>
    <w:p w:rsidR="00AA3134" w:rsidRPr="00AA3134" w:rsidRDefault="00AA3134" w:rsidP="00AA3134">
      <w:pPr>
        <w:jc w:val="center"/>
        <w:rPr>
          <w:rFonts w:eastAsia="Times New Roman" w:cs="Times New Roman"/>
          <w:color w:val="auto"/>
          <w:sz w:val="24"/>
          <w:szCs w:val="24"/>
        </w:rPr>
      </w:pPr>
    </w:p>
    <w:p w:rsidR="00AA3134" w:rsidRPr="00AA3134" w:rsidRDefault="00AA3134" w:rsidP="00AA3134">
      <w:pPr>
        <w:ind w:firstLine="360"/>
        <w:outlineLvl w:val="2"/>
        <w:rPr>
          <w:rFonts w:eastAsia="Times New Roman" w:cs="Times New Roman"/>
          <w:b/>
          <w:bCs/>
          <w:color w:val="auto"/>
          <w:sz w:val="24"/>
          <w:szCs w:val="24"/>
        </w:rPr>
      </w:pPr>
      <w:r w:rsidRPr="00AA3134">
        <w:rPr>
          <w:rFonts w:eastAsia="Times New Roman" w:cs="Times New Roman"/>
          <w:b/>
          <w:bCs/>
          <w:color w:val="auto"/>
          <w:sz w:val="24"/>
          <w:szCs w:val="24"/>
        </w:rPr>
        <w:t>4. Образовательные результаты</w:t>
      </w:r>
    </w:p>
    <w:tbl>
      <w:tblPr>
        <w:tblW w:w="5000" w:type="pct"/>
        <w:tblLayout w:type="fixed"/>
        <w:tblLook w:val="0000" w:firstRow="0" w:lastRow="0" w:firstColumn="0" w:lastColumn="0" w:noHBand="0" w:noVBand="0"/>
      </w:tblPr>
      <w:tblGrid>
        <w:gridCol w:w="929"/>
        <w:gridCol w:w="2344"/>
        <w:gridCol w:w="1472"/>
        <w:gridCol w:w="1852"/>
        <w:gridCol w:w="1487"/>
        <w:gridCol w:w="1487"/>
      </w:tblGrid>
      <w:tr w:rsidR="00AA3134" w:rsidRPr="00AA3134" w:rsidTr="00AA3134">
        <w:trPr>
          <w:trHeight w:val="385"/>
        </w:trPr>
        <w:tc>
          <w:tcPr>
            <w:tcW w:w="929"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2"/>
                <w:szCs w:val="22"/>
              </w:rPr>
            </w:pPr>
            <w:r w:rsidRPr="00AA3134">
              <w:rPr>
                <w:rFonts w:eastAsia="Times New Roman" w:cs="Times New Roman"/>
                <w:color w:val="auto"/>
                <w:sz w:val="22"/>
                <w:szCs w:val="22"/>
              </w:rPr>
              <w:t>Код ОР модуля</w:t>
            </w:r>
          </w:p>
        </w:tc>
        <w:tc>
          <w:tcPr>
            <w:tcW w:w="2344"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suppressAutoHyphens/>
              <w:autoSpaceDE w:val="0"/>
              <w:autoSpaceDN w:val="0"/>
              <w:adjustRightInd w:val="0"/>
              <w:jc w:val="center"/>
              <w:rPr>
                <w:rFonts w:eastAsia="Times New Roman" w:cs="Times New Roman"/>
                <w:color w:val="auto"/>
                <w:sz w:val="22"/>
                <w:szCs w:val="22"/>
              </w:rPr>
            </w:pPr>
            <w:r w:rsidRPr="00AA3134">
              <w:rPr>
                <w:rFonts w:eastAsia="Times New Roman" w:cs="Times New Roman"/>
                <w:color w:val="auto"/>
                <w:sz w:val="22"/>
                <w:szCs w:val="22"/>
              </w:rPr>
              <w:t>Образовательные результаты модуля</w:t>
            </w:r>
          </w:p>
        </w:tc>
        <w:tc>
          <w:tcPr>
            <w:tcW w:w="1472"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2"/>
                <w:szCs w:val="22"/>
              </w:rPr>
            </w:pPr>
            <w:r w:rsidRPr="00AA3134">
              <w:rPr>
                <w:rFonts w:eastAsia="Times New Roman" w:cs="Times New Roman"/>
                <w:color w:val="auto"/>
                <w:sz w:val="22"/>
                <w:szCs w:val="22"/>
              </w:rPr>
              <w:t>Код ОР дисциплины</w:t>
            </w:r>
          </w:p>
        </w:tc>
        <w:tc>
          <w:tcPr>
            <w:tcW w:w="1852"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2"/>
                <w:szCs w:val="22"/>
              </w:rPr>
            </w:pPr>
            <w:r w:rsidRPr="00AA3134">
              <w:rPr>
                <w:rFonts w:eastAsia="Times New Roman" w:cs="Times New Roman"/>
                <w:color w:val="auto"/>
                <w:sz w:val="22"/>
                <w:szCs w:val="22"/>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autoSpaceDE w:val="0"/>
              <w:autoSpaceDN w:val="0"/>
              <w:adjustRightInd w:val="0"/>
              <w:jc w:val="center"/>
              <w:rPr>
                <w:rFonts w:eastAsia="Times New Roman" w:cs="Times New Roman"/>
                <w:color w:val="auto"/>
                <w:sz w:val="22"/>
                <w:szCs w:val="22"/>
              </w:rPr>
            </w:pPr>
            <w:r w:rsidRPr="00AA3134">
              <w:rPr>
                <w:rFonts w:eastAsia="Times New Roman" w:cs="Times New Roman"/>
                <w:color w:val="auto"/>
                <w:sz w:val="22"/>
                <w:szCs w:val="22"/>
              </w:rPr>
              <w:t xml:space="preserve">Код </w:t>
            </w:r>
          </w:p>
          <w:p w:rsidR="00AA3134" w:rsidRPr="00AA3134" w:rsidRDefault="00AA3134" w:rsidP="00AA3134">
            <w:pPr>
              <w:autoSpaceDE w:val="0"/>
              <w:autoSpaceDN w:val="0"/>
              <w:adjustRightInd w:val="0"/>
              <w:jc w:val="center"/>
              <w:rPr>
                <w:rFonts w:eastAsia="Times New Roman" w:cs="Times New Roman"/>
                <w:color w:val="auto"/>
                <w:sz w:val="22"/>
                <w:szCs w:val="22"/>
              </w:rPr>
            </w:pPr>
            <w:r w:rsidRPr="00AA3134">
              <w:rPr>
                <w:rFonts w:eastAsia="Times New Roman" w:cs="Times New Roman"/>
                <w:color w:val="auto"/>
                <w:sz w:val="22"/>
                <w:szCs w:val="22"/>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autoSpaceDE w:val="0"/>
              <w:autoSpaceDN w:val="0"/>
              <w:adjustRightInd w:val="0"/>
              <w:jc w:val="center"/>
              <w:rPr>
                <w:rFonts w:eastAsia="Times New Roman" w:cs="Times New Roman"/>
                <w:color w:val="auto"/>
                <w:sz w:val="22"/>
                <w:szCs w:val="22"/>
              </w:rPr>
            </w:pPr>
            <w:r w:rsidRPr="00AA3134">
              <w:rPr>
                <w:rFonts w:eastAsia="Times New Roman" w:cs="Times New Roman"/>
                <w:color w:val="auto"/>
                <w:sz w:val="22"/>
                <w:szCs w:val="22"/>
              </w:rPr>
              <w:t>Средства оценивания ОР</w:t>
            </w:r>
          </w:p>
        </w:tc>
      </w:tr>
      <w:tr w:rsidR="00AA3134" w:rsidRPr="00AA3134" w:rsidTr="00AA3134">
        <w:trPr>
          <w:trHeight w:val="331"/>
        </w:trPr>
        <w:tc>
          <w:tcPr>
            <w:tcW w:w="929"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widowControl w:val="0"/>
              <w:jc w:val="both"/>
              <w:rPr>
                <w:rFonts w:eastAsia="Times New Roman"/>
                <w:color w:val="auto"/>
                <w:sz w:val="24"/>
                <w:szCs w:val="24"/>
              </w:rPr>
            </w:pPr>
            <w:r w:rsidRPr="00AA3134">
              <w:rPr>
                <w:rFonts w:eastAsia="Times New Roman"/>
                <w:color w:val="auto"/>
                <w:sz w:val="24"/>
                <w:szCs w:val="24"/>
              </w:rPr>
              <w:t>ОР.1</w:t>
            </w:r>
          </w:p>
        </w:tc>
        <w:tc>
          <w:tcPr>
            <w:tcW w:w="2344"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widowControl w:val="0"/>
              <w:rPr>
                <w:rFonts w:eastAsia="Times New Roman"/>
                <w:i/>
                <w:color w:val="auto"/>
                <w:sz w:val="24"/>
                <w:szCs w:val="24"/>
              </w:rPr>
            </w:pPr>
            <w:r w:rsidRPr="00AA3134">
              <w:rPr>
                <w:rFonts w:eastAsia="Times New Roman"/>
                <w:color w:val="auto"/>
                <w:sz w:val="24"/>
                <w:szCs w:val="24"/>
              </w:rPr>
              <w:t xml:space="preserve">Демонстрирует умения планировать содержание, проводить занятия и физкультурно-спортивные мероприятия с использованием средств, методов и </w:t>
            </w:r>
            <w:r w:rsidRPr="00AA3134">
              <w:rPr>
                <w:rFonts w:eastAsia="Times New Roman"/>
                <w:color w:val="auto"/>
                <w:sz w:val="24"/>
                <w:szCs w:val="24"/>
              </w:rPr>
              <w:lastRenderedPageBreak/>
              <w:t>приемов базовых видов физкультурно-спортивной деятельности с занимающимися различного пола и возраста</w:t>
            </w:r>
          </w:p>
        </w:tc>
        <w:tc>
          <w:tcPr>
            <w:tcW w:w="1472"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spacing w:after="200"/>
              <w:jc w:val="center"/>
              <w:rPr>
                <w:rFonts w:eastAsia="Times New Roman" w:cs="Times New Roman"/>
                <w:color w:val="auto"/>
                <w:sz w:val="22"/>
                <w:szCs w:val="22"/>
                <w:lang w:eastAsia="en-US"/>
              </w:rPr>
            </w:pPr>
            <w:r w:rsidRPr="00AA3134">
              <w:rPr>
                <w:rFonts w:eastAsia="Times New Roman" w:cs="Times New Roman"/>
                <w:color w:val="auto"/>
                <w:sz w:val="22"/>
                <w:szCs w:val="22"/>
                <w:lang w:eastAsia="en-US"/>
              </w:rPr>
              <w:lastRenderedPageBreak/>
              <w:t>ОР.1.4.1</w:t>
            </w:r>
          </w:p>
          <w:p w:rsidR="00AA3134" w:rsidRPr="00AA3134" w:rsidRDefault="00AA3134" w:rsidP="00AA3134">
            <w:pPr>
              <w:spacing w:after="200"/>
              <w:jc w:val="center"/>
              <w:rPr>
                <w:rFonts w:eastAsia="Times New Roman" w:cs="Times New Roman"/>
                <w:color w:val="auto"/>
                <w:sz w:val="22"/>
                <w:szCs w:val="22"/>
                <w:lang w:eastAsia="en-US"/>
              </w:rPr>
            </w:pPr>
          </w:p>
        </w:tc>
        <w:tc>
          <w:tcPr>
            <w:tcW w:w="1852"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spacing w:after="200"/>
              <w:rPr>
                <w:rFonts w:eastAsia="Times New Roman" w:cs="Times New Roman"/>
                <w:color w:val="auto"/>
                <w:sz w:val="22"/>
                <w:szCs w:val="22"/>
                <w:lang w:eastAsia="en-US"/>
              </w:rPr>
            </w:pPr>
            <w:r w:rsidRPr="00AA3134">
              <w:rPr>
                <w:rFonts w:eastAsia="Times New Roman" w:cs="Times New Roman"/>
                <w:color w:val="auto"/>
                <w:sz w:val="22"/>
                <w:szCs w:val="22"/>
                <w:lang w:eastAsia="en-US"/>
              </w:rPr>
              <w:t xml:space="preserve">Понимает эффективность использования стратегии сотрудничества для достижения поставленной цели, определяет свою роль в </w:t>
            </w:r>
            <w:r w:rsidRPr="00AA3134">
              <w:rPr>
                <w:rFonts w:eastAsia="Times New Roman" w:cs="Times New Roman"/>
                <w:color w:val="auto"/>
                <w:sz w:val="22"/>
                <w:szCs w:val="22"/>
                <w:lang w:eastAsia="en-US"/>
              </w:rPr>
              <w:lastRenderedPageBreak/>
              <w:t>команде</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autoSpaceDE w:val="0"/>
              <w:autoSpaceDN w:val="0"/>
              <w:adjustRightInd w:val="0"/>
              <w:rPr>
                <w:rFonts w:eastAsia="Times New Roman" w:cs="Times New Roman"/>
                <w:color w:val="auto"/>
                <w:sz w:val="22"/>
                <w:szCs w:val="22"/>
              </w:rPr>
            </w:pPr>
            <w:r w:rsidRPr="00AA3134">
              <w:rPr>
                <w:rFonts w:eastAsia="Times New Roman" w:cs="Times New Roman"/>
                <w:color w:val="auto"/>
                <w:sz w:val="22"/>
                <w:szCs w:val="22"/>
              </w:rPr>
              <w:lastRenderedPageBreak/>
              <w:t xml:space="preserve">УК.3.1. </w:t>
            </w:r>
          </w:p>
          <w:p w:rsidR="00AA3134" w:rsidRPr="00AA3134" w:rsidRDefault="00AA3134" w:rsidP="00AA3134">
            <w:pPr>
              <w:autoSpaceDE w:val="0"/>
              <w:autoSpaceDN w:val="0"/>
              <w:adjustRightInd w:val="0"/>
              <w:rPr>
                <w:rFonts w:eastAsia="Times New Roman" w:cs="Times New Roman"/>
                <w:color w:val="auto"/>
                <w:sz w:val="22"/>
                <w:szCs w:val="22"/>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autoSpaceDE w:val="0"/>
              <w:autoSpaceDN w:val="0"/>
              <w:adjustRightInd w:val="0"/>
              <w:rPr>
                <w:rFonts w:eastAsia="Times New Roman" w:cs="Times New Roman"/>
                <w:color w:val="auto"/>
                <w:sz w:val="22"/>
                <w:szCs w:val="22"/>
              </w:rPr>
            </w:pPr>
            <w:r w:rsidRPr="00AA3134">
              <w:rPr>
                <w:rFonts w:eastAsia="Times New Roman" w:cs="Times New Roman"/>
                <w:color w:val="auto"/>
                <w:sz w:val="22"/>
                <w:szCs w:val="22"/>
              </w:rPr>
              <w:t>Практико-ориентированные задания, контрольные нормативы</w:t>
            </w:r>
          </w:p>
        </w:tc>
      </w:tr>
      <w:tr w:rsidR="00AA3134" w:rsidRPr="00AA3134" w:rsidTr="00AA3134">
        <w:trPr>
          <w:trHeight w:val="331"/>
        </w:trPr>
        <w:tc>
          <w:tcPr>
            <w:tcW w:w="929"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widowControl w:val="0"/>
              <w:jc w:val="both"/>
              <w:rPr>
                <w:rFonts w:eastAsia="Times New Roman"/>
                <w:color w:val="auto"/>
                <w:sz w:val="24"/>
                <w:szCs w:val="24"/>
              </w:rPr>
            </w:pPr>
            <w:r w:rsidRPr="00AA3134">
              <w:rPr>
                <w:rFonts w:eastAsia="Times New Roman"/>
                <w:color w:val="auto"/>
                <w:sz w:val="24"/>
                <w:szCs w:val="24"/>
              </w:rPr>
              <w:lastRenderedPageBreak/>
              <w:t>ОР.2</w:t>
            </w:r>
          </w:p>
        </w:tc>
        <w:tc>
          <w:tcPr>
            <w:tcW w:w="2344"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widowControl w:val="0"/>
              <w:rPr>
                <w:rFonts w:eastAsia="Times New Roman"/>
                <w:i/>
                <w:color w:val="auto"/>
                <w:sz w:val="24"/>
                <w:szCs w:val="24"/>
              </w:rPr>
            </w:pPr>
            <w:r w:rsidRPr="00AA3134">
              <w:rPr>
                <w:rFonts w:eastAsia="Times New Roman"/>
                <w:color w:val="auto"/>
                <w:sz w:val="24"/>
                <w:szCs w:val="24"/>
              </w:rPr>
              <w:t>Демонстрирует умения проведения и методического, материально-технического обеспечения тренировочных занятий различной направленности, организовывать участие спортсменов в соревнованиях, контролировать тренировочный и образовательный процесс занимающихся и поддерживать не-обходимый уровень физических кондиций для само-реализации в профессиональной деятельности</w:t>
            </w:r>
          </w:p>
        </w:tc>
        <w:tc>
          <w:tcPr>
            <w:tcW w:w="1472"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spacing w:after="200"/>
              <w:jc w:val="center"/>
              <w:rPr>
                <w:rFonts w:eastAsia="Times New Roman" w:cs="Times New Roman"/>
                <w:color w:val="auto"/>
                <w:sz w:val="22"/>
                <w:szCs w:val="22"/>
                <w:lang w:eastAsia="en-US"/>
              </w:rPr>
            </w:pPr>
            <w:r w:rsidRPr="00AA3134">
              <w:rPr>
                <w:rFonts w:eastAsia="Times New Roman" w:cs="Times New Roman"/>
                <w:color w:val="auto"/>
                <w:sz w:val="22"/>
                <w:szCs w:val="22"/>
                <w:lang w:eastAsia="en-US"/>
              </w:rPr>
              <w:t>ОР.2.4.1</w:t>
            </w:r>
          </w:p>
          <w:p w:rsidR="00AA3134" w:rsidRPr="00AA3134" w:rsidRDefault="00AA3134" w:rsidP="00AA3134">
            <w:pPr>
              <w:spacing w:after="200"/>
              <w:jc w:val="center"/>
              <w:rPr>
                <w:rFonts w:eastAsia="Times New Roman" w:cs="Times New Roman"/>
                <w:color w:val="auto"/>
                <w:sz w:val="22"/>
                <w:szCs w:val="22"/>
                <w:lang w:eastAsia="en-US"/>
              </w:rPr>
            </w:pPr>
          </w:p>
        </w:tc>
        <w:tc>
          <w:tcPr>
            <w:tcW w:w="1852"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spacing w:after="200"/>
              <w:rPr>
                <w:rFonts w:eastAsia="Times New Roman" w:cs="Times New Roman"/>
                <w:color w:val="auto"/>
                <w:sz w:val="22"/>
                <w:szCs w:val="22"/>
                <w:lang w:eastAsia="en-US"/>
              </w:rPr>
            </w:pPr>
            <w:r w:rsidRPr="00AA3134">
              <w:rPr>
                <w:rFonts w:eastAsia="Times New Roman" w:cs="Times New Roman"/>
                <w:color w:val="auto"/>
                <w:sz w:val="22"/>
                <w:szCs w:val="22"/>
                <w:lang w:eastAsia="en-US"/>
              </w:rPr>
              <w:t>Применяет различные подходы к организации участия спортсменов в соревнованиях в избранном виде спорта</w:t>
            </w:r>
          </w:p>
          <w:p w:rsidR="00AA3134" w:rsidRPr="00AA3134" w:rsidRDefault="00AA3134" w:rsidP="00AA3134">
            <w:pPr>
              <w:autoSpaceDE w:val="0"/>
              <w:autoSpaceDN w:val="0"/>
              <w:adjustRightInd w:val="0"/>
              <w:spacing w:after="200"/>
              <w:rPr>
                <w:rFonts w:eastAsia="Times New Roman" w:cs="Times New Roman"/>
                <w:color w:val="auto"/>
                <w:sz w:val="22"/>
                <w:szCs w:val="22"/>
                <w:lang w:eastAsia="en-US"/>
              </w:rPr>
            </w:pPr>
            <w:r w:rsidRPr="00AA3134">
              <w:rPr>
                <w:rFonts w:eastAsia="Times New Roman" w:cs="Times New Roman"/>
                <w:color w:val="auto"/>
                <w:sz w:val="22"/>
                <w:szCs w:val="22"/>
                <w:lang w:eastAsia="en-US"/>
              </w:rPr>
              <w:t>Применяет адекватные формы, методы и средства проведения тренировочных занятий различной направленности</w:t>
            </w:r>
          </w:p>
          <w:p w:rsidR="00AA3134" w:rsidRPr="00AA3134" w:rsidRDefault="00AA3134" w:rsidP="00AA3134">
            <w:pPr>
              <w:autoSpaceDE w:val="0"/>
              <w:autoSpaceDN w:val="0"/>
              <w:adjustRightInd w:val="0"/>
              <w:spacing w:after="200"/>
              <w:rPr>
                <w:rFonts w:eastAsia="Times New Roman" w:cs="Times New Roman"/>
                <w:color w:val="auto"/>
                <w:sz w:val="22"/>
                <w:szCs w:val="22"/>
                <w:lang w:eastAsia="en-US"/>
              </w:rPr>
            </w:pPr>
            <w:r w:rsidRPr="00AA3134">
              <w:rPr>
                <w:rFonts w:eastAsia="Times New Roman" w:cs="Times New Roman"/>
                <w:color w:val="auto"/>
                <w:sz w:val="22"/>
                <w:szCs w:val="22"/>
                <w:lang w:eastAsia="en-US"/>
              </w:rPr>
              <w:t>Демонстрирует необходимый уровень знаний правил избранного вида спорта.</w:t>
            </w:r>
          </w:p>
          <w:p w:rsidR="00AA3134" w:rsidRPr="00AA3134" w:rsidRDefault="00AA3134" w:rsidP="00AA3134">
            <w:pPr>
              <w:autoSpaceDE w:val="0"/>
              <w:autoSpaceDN w:val="0"/>
              <w:adjustRightInd w:val="0"/>
              <w:spacing w:after="200"/>
              <w:rPr>
                <w:rFonts w:eastAsia="Times New Roman" w:cs="Times New Roman"/>
                <w:color w:val="auto"/>
                <w:sz w:val="22"/>
                <w:szCs w:val="22"/>
                <w:lang w:eastAsia="en-US"/>
              </w:rPr>
            </w:pPr>
            <w:r w:rsidRPr="00AA3134">
              <w:rPr>
                <w:rFonts w:eastAsia="Times New Roman" w:cs="Times New Roman"/>
                <w:color w:val="auto"/>
                <w:sz w:val="22"/>
                <w:szCs w:val="22"/>
                <w:lang w:eastAsia="en-US"/>
              </w:rPr>
              <w:t>Реализует обязанности судьи по избранному виду спорта согласно должностным обязанностям</w:t>
            </w:r>
          </w:p>
          <w:p w:rsidR="00AA3134" w:rsidRPr="00AA3134" w:rsidRDefault="00AA3134" w:rsidP="00AA3134">
            <w:pPr>
              <w:autoSpaceDE w:val="0"/>
              <w:autoSpaceDN w:val="0"/>
              <w:adjustRightInd w:val="0"/>
              <w:spacing w:after="200"/>
              <w:rPr>
                <w:rFonts w:eastAsia="Times New Roman" w:cs="Times New Roman"/>
                <w:color w:val="auto"/>
                <w:sz w:val="22"/>
                <w:szCs w:val="22"/>
                <w:lang w:eastAsia="en-US"/>
              </w:rPr>
            </w:pPr>
            <w:r w:rsidRPr="00AA3134">
              <w:rPr>
                <w:rFonts w:eastAsia="Times New Roman" w:cs="Times New Roman"/>
                <w:color w:val="auto"/>
                <w:sz w:val="22"/>
                <w:szCs w:val="22"/>
                <w:lang w:eastAsia="en-US"/>
              </w:rPr>
              <w:t>Оценивает соревнования по избранному виду спорта согласно объективным критериям в соответствиями с нормами и нормативно-правовыми документами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autoSpaceDE w:val="0"/>
              <w:autoSpaceDN w:val="0"/>
              <w:adjustRightInd w:val="0"/>
              <w:rPr>
                <w:rFonts w:eastAsia="Times New Roman" w:cs="Times New Roman"/>
                <w:color w:val="auto"/>
                <w:sz w:val="22"/>
                <w:szCs w:val="22"/>
              </w:rPr>
            </w:pPr>
            <w:r w:rsidRPr="00AA3134">
              <w:rPr>
                <w:rFonts w:eastAsia="Times New Roman" w:cs="Times New Roman"/>
                <w:color w:val="auto"/>
                <w:sz w:val="22"/>
                <w:szCs w:val="22"/>
                <w:lang w:eastAsia="en-US"/>
              </w:rPr>
              <w:t>ОПК.4.2. ОПК.4.3. ОПК.13.1. ОПК.13.2. ОПК.13.3.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autoSpaceDE w:val="0"/>
              <w:autoSpaceDN w:val="0"/>
              <w:adjustRightInd w:val="0"/>
              <w:rPr>
                <w:rFonts w:eastAsia="Times New Roman" w:cs="Times New Roman"/>
                <w:color w:val="auto"/>
                <w:sz w:val="22"/>
                <w:szCs w:val="22"/>
              </w:rPr>
            </w:pPr>
            <w:r w:rsidRPr="00AA3134">
              <w:rPr>
                <w:rFonts w:eastAsia="Times New Roman" w:cs="Times New Roman"/>
                <w:color w:val="auto"/>
                <w:sz w:val="22"/>
                <w:szCs w:val="22"/>
              </w:rPr>
              <w:t>Практико-ориентированные задания, контрольные нормативы</w:t>
            </w:r>
          </w:p>
        </w:tc>
      </w:tr>
    </w:tbl>
    <w:p w:rsidR="00AA3134" w:rsidRPr="00AA3134" w:rsidRDefault="00AA3134" w:rsidP="00AA3134">
      <w:pPr>
        <w:ind w:firstLine="360"/>
        <w:outlineLvl w:val="2"/>
        <w:rPr>
          <w:rFonts w:eastAsia="Times New Roman" w:cs="Times New Roman"/>
          <w:b/>
          <w:bCs/>
          <w:color w:val="auto"/>
          <w:sz w:val="24"/>
          <w:szCs w:val="24"/>
        </w:rPr>
      </w:pPr>
    </w:p>
    <w:p w:rsidR="00AA3134" w:rsidRPr="00AA3134" w:rsidRDefault="00AA3134" w:rsidP="00AA3134">
      <w:pPr>
        <w:ind w:firstLine="360"/>
        <w:outlineLvl w:val="2"/>
        <w:rPr>
          <w:rFonts w:eastAsia="Times New Roman" w:cs="Times New Roman"/>
          <w:b/>
          <w:bCs/>
          <w:color w:val="auto"/>
          <w:sz w:val="24"/>
          <w:szCs w:val="24"/>
        </w:rPr>
      </w:pPr>
      <w:r w:rsidRPr="00AA3134">
        <w:rPr>
          <w:rFonts w:eastAsia="Times New Roman" w:cs="Times New Roman"/>
          <w:b/>
          <w:bCs/>
          <w:color w:val="auto"/>
          <w:sz w:val="24"/>
          <w:szCs w:val="24"/>
        </w:rPr>
        <w:t>5. Содержание дисциплины</w:t>
      </w:r>
    </w:p>
    <w:p w:rsidR="00AA3134" w:rsidRPr="00AA3134" w:rsidRDefault="00AA3134" w:rsidP="00AA3134">
      <w:pPr>
        <w:ind w:firstLine="360"/>
        <w:outlineLvl w:val="3"/>
        <w:rPr>
          <w:rFonts w:eastAsia="Times New Roman" w:cs="Times New Roman"/>
          <w:color w:val="auto"/>
          <w:sz w:val="24"/>
          <w:szCs w:val="24"/>
        </w:rPr>
      </w:pPr>
      <w:r w:rsidRPr="00AA3134">
        <w:rPr>
          <w:rFonts w:eastAsia="Times New Roman" w:cs="Times New Roman"/>
          <w:color w:val="auto"/>
          <w:sz w:val="24"/>
          <w:szCs w:val="24"/>
        </w:rPr>
        <w:lastRenderedPageBreak/>
        <w:t>5.1. Тематический план</w:t>
      </w:r>
    </w:p>
    <w:p w:rsidR="00AA3134" w:rsidRPr="00AA3134" w:rsidRDefault="00AA3134" w:rsidP="00AA3134">
      <w:pPr>
        <w:autoSpaceDE w:val="0"/>
        <w:autoSpaceDN w:val="0"/>
        <w:adjustRightInd w:val="0"/>
        <w:ind w:firstLine="709"/>
        <w:jc w:val="both"/>
        <w:rPr>
          <w:rFonts w:eastAsia="Times New Roman" w:cs="Times New Roman"/>
          <w:bCs/>
          <w:i/>
          <w:color w:val="auto"/>
          <w:sz w:val="24"/>
          <w:szCs w:val="24"/>
        </w:rPr>
      </w:pPr>
      <w:r w:rsidRPr="00AA3134">
        <w:rPr>
          <w:rFonts w:eastAsia="Times New Roman" w:cs="Times New Roman"/>
          <w:bCs/>
          <w:i/>
          <w:color w:val="auto"/>
          <w:sz w:val="24"/>
          <w:szCs w:val="24"/>
        </w:rPr>
        <w:t>5.1. Тематический план по разделу Волейбол</w:t>
      </w:r>
    </w:p>
    <w:tbl>
      <w:tblPr>
        <w:tblW w:w="4927" w:type="pct"/>
        <w:tblLayout w:type="fixed"/>
        <w:tblLook w:val="0000" w:firstRow="0" w:lastRow="0" w:firstColumn="0" w:lastColumn="0" w:noHBand="0" w:noVBand="0"/>
      </w:tblPr>
      <w:tblGrid>
        <w:gridCol w:w="4345"/>
        <w:gridCol w:w="834"/>
        <w:gridCol w:w="833"/>
        <w:gridCol w:w="1378"/>
        <w:gridCol w:w="1205"/>
        <w:gridCol w:w="836"/>
      </w:tblGrid>
      <w:tr w:rsidR="00AA3134" w:rsidRPr="00AA3134" w:rsidTr="00AA3134">
        <w:trPr>
          <w:trHeight w:val="203"/>
        </w:trPr>
        <w:tc>
          <w:tcPr>
            <w:tcW w:w="4345" w:type="dxa"/>
            <w:vMerge w:val="restart"/>
            <w:tcBorders>
              <w:top w:val="single" w:sz="2" w:space="0" w:color="000000"/>
              <w:left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Наименование темы</w:t>
            </w:r>
          </w:p>
        </w:tc>
        <w:tc>
          <w:tcPr>
            <w:tcW w:w="3045" w:type="dxa"/>
            <w:gridSpan w:val="3"/>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Контактная работа</w:t>
            </w:r>
          </w:p>
        </w:tc>
        <w:tc>
          <w:tcPr>
            <w:tcW w:w="1205" w:type="dxa"/>
            <w:vMerge w:val="restart"/>
            <w:tcBorders>
              <w:top w:val="single" w:sz="2" w:space="0" w:color="000000"/>
              <w:left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Самостоятельная работа</w:t>
            </w:r>
          </w:p>
        </w:tc>
        <w:tc>
          <w:tcPr>
            <w:tcW w:w="836" w:type="dxa"/>
            <w:vMerge w:val="restart"/>
            <w:tcBorders>
              <w:top w:val="single" w:sz="2" w:space="0" w:color="000000"/>
              <w:left w:val="single" w:sz="2" w:space="0" w:color="000000"/>
              <w:right w:val="single" w:sz="2" w:space="0" w:color="000000"/>
            </w:tcBorders>
            <w:shd w:val="clear" w:color="000000" w:fill="FFFFFF"/>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Всего часов по дисциплине</w:t>
            </w:r>
          </w:p>
        </w:tc>
      </w:tr>
      <w:tr w:rsidR="00AA3134" w:rsidRPr="00AA3134" w:rsidTr="00AA3134">
        <w:trPr>
          <w:trHeight w:val="533"/>
        </w:trPr>
        <w:tc>
          <w:tcPr>
            <w:tcW w:w="4345" w:type="dxa"/>
            <w:vMerge/>
            <w:tcBorders>
              <w:left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667" w:type="dxa"/>
            <w:gridSpan w:val="2"/>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tabs>
                <w:tab w:val="left" w:pos="814"/>
              </w:tabs>
              <w:jc w:val="center"/>
              <w:rPr>
                <w:rFonts w:eastAsia="Times New Roman" w:cs="Times New Roman"/>
                <w:color w:val="auto"/>
                <w:sz w:val="24"/>
                <w:szCs w:val="24"/>
              </w:rPr>
            </w:pPr>
            <w:r w:rsidRPr="00AA3134">
              <w:rPr>
                <w:rFonts w:eastAsia="Times New Roman" w:cs="Times New Roman"/>
                <w:color w:val="auto"/>
                <w:sz w:val="24"/>
                <w:szCs w:val="24"/>
              </w:rPr>
              <w:t xml:space="preserve">Контактная СР (в т.ч. </w:t>
            </w:r>
          </w:p>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в ЭИОС)</w:t>
            </w:r>
          </w:p>
        </w:tc>
        <w:tc>
          <w:tcPr>
            <w:tcW w:w="1205" w:type="dxa"/>
            <w:vMerge/>
            <w:tcBorders>
              <w:left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6" w:type="dxa"/>
            <w:vMerge/>
            <w:tcBorders>
              <w:left w:val="single" w:sz="2" w:space="0" w:color="000000"/>
              <w:right w:val="single" w:sz="2" w:space="0" w:color="000000"/>
            </w:tcBorders>
            <w:shd w:val="clear" w:color="000000" w:fill="FFFFFF"/>
          </w:tcPr>
          <w:p w:rsidR="00AA3134" w:rsidRPr="00AA3134" w:rsidRDefault="00AA3134" w:rsidP="00AA3134">
            <w:pPr>
              <w:autoSpaceDE w:val="0"/>
              <w:autoSpaceDN w:val="0"/>
              <w:adjustRightInd w:val="0"/>
              <w:jc w:val="center"/>
              <w:rPr>
                <w:rFonts w:eastAsia="Times New Roman" w:cs="Times New Roman"/>
                <w:color w:val="auto"/>
                <w:sz w:val="24"/>
                <w:szCs w:val="24"/>
              </w:rPr>
            </w:pPr>
          </w:p>
        </w:tc>
      </w:tr>
      <w:tr w:rsidR="00AA3134" w:rsidRPr="00AA3134" w:rsidTr="00AA3134">
        <w:trPr>
          <w:trHeight w:val="1"/>
        </w:trPr>
        <w:tc>
          <w:tcPr>
            <w:tcW w:w="4345" w:type="dxa"/>
            <w:vMerge/>
            <w:tcBorders>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spacing w:after="200"/>
              <w:rPr>
                <w:rFonts w:eastAsia="Times New Roman" w:cs="Times New Roman"/>
                <w:color w:val="auto"/>
                <w:sz w:val="24"/>
                <w:szCs w:val="24"/>
              </w:rPr>
            </w:pPr>
          </w:p>
        </w:tc>
        <w:tc>
          <w:tcPr>
            <w:tcW w:w="834"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Лекции</w:t>
            </w:r>
          </w:p>
        </w:tc>
        <w:tc>
          <w:tcPr>
            <w:tcW w:w="833"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autoSpaceDE w:val="0"/>
              <w:autoSpaceDN w:val="0"/>
              <w:adjustRightInd w:val="0"/>
              <w:spacing w:after="200"/>
              <w:rPr>
                <w:rFonts w:eastAsia="Times New Roman" w:cs="Times New Roman"/>
                <w:color w:val="auto"/>
                <w:sz w:val="24"/>
                <w:szCs w:val="24"/>
              </w:rPr>
            </w:pPr>
          </w:p>
        </w:tc>
        <w:tc>
          <w:tcPr>
            <w:tcW w:w="1205" w:type="dxa"/>
            <w:vMerge/>
            <w:tcBorders>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spacing w:after="200"/>
              <w:rPr>
                <w:rFonts w:eastAsia="Times New Roman" w:cs="Times New Roman"/>
                <w:color w:val="auto"/>
                <w:sz w:val="24"/>
                <w:szCs w:val="24"/>
              </w:rPr>
            </w:pPr>
          </w:p>
        </w:tc>
        <w:tc>
          <w:tcPr>
            <w:tcW w:w="836" w:type="dxa"/>
            <w:vMerge/>
            <w:tcBorders>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spacing w:after="200"/>
              <w:rPr>
                <w:rFonts w:eastAsia="Times New Roman" w:cs="Times New Roman"/>
                <w:color w:val="auto"/>
                <w:sz w:val="24"/>
                <w:szCs w:val="24"/>
              </w:rPr>
            </w:pPr>
          </w:p>
        </w:tc>
      </w:tr>
      <w:tr w:rsidR="00AA3134" w:rsidRPr="00AA3134" w:rsidTr="00AA3134">
        <w:trPr>
          <w:trHeight w:val="1"/>
        </w:trPr>
        <w:tc>
          <w:tcPr>
            <w:tcW w:w="9431" w:type="dxa"/>
            <w:gridSpan w:val="6"/>
            <w:tcBorders>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spacing w:after="200"/>
              <w:jc w:val="center"/>
              <w:rPr>
                <w:rFonts w:eastAsia="Times New Roman" w:cs="Times New Roman"/>
                <w:b/>
                <w:color w:val="auto"/>
                <w:sz w:val="24"/>
                <w:szCs w:val="24"/>
              </w:rPr>
            </w:pPr>
            <w:r w:rsidRPr="00AA3134">
              <w:rPr>
                <w:rFonts w:eastAsia="Times New Roman" w:cs="Times New Roman"/>
                <w:b/>
                <w:color w:val="auto"/>
                <w:sz w:val="24"/>
                <w:szCs w:val="24"/>
              </w:rPr>
              <w:t>3 курс</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ind w:right="-6"/>
              <w:jc w:val="both"/>
              <w:rPr>
                <w:rFonts w:cs="Times New Roman"/>
                <w:color w:val="auto"/>
                <w:sz w:val="24"/>
                <w:szCs w:val="24"/>
              </w:rPr>
            </w:pPr>
            <w:r w:rsidRPr="00AA3134">
              <w:rPr>
                <w:rFonts w:cs="Times New Roman"/>
                <w:b/>
                <w:color w:val="auto"/>
                <w:sz w:val="24"/>
                <w:szCs w:val="24"/>
              </w:rPr>
              <w:t>Раздел 1</w:t>
            </w:r>
            <w:r w:rsidRPr="00AA3134">
              <w:rPr>
                <w:rFonts w:cs="Times New Roman"/>
                <w:b/>
                <w:i/>
                <w:color w:val="auto"/>
                <w:sz w:val="24"/>
                <w:szCs w:val="24"/>
              </w:rPr>
              <w:t xml:space="preserve">. </w:t>
            </w:r>
            <w:r w:rsidRPr="00AA3134">
              <w:rPr>
                <w:rFonts w:cs="Times New Roman"/>
                <w:b/>
                <w:color w:val="auto"/>
                <w:sz w:val="24"/>
                <w:szCs w:val="24"/>
              </w:rPr>
              <w:t>Обучение технике игры в баскетбол</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11</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15</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tabs>
                <w:tab w:val="left" w:pos="-11307"/>
                <w:tab w:val="center" w:pos="4677"/>
                <w:tab w:val="right" w:pos="9355"/>
              </w:tabs>
              <w:ind w:left="34" w:right="-6"/>
              <w:rPr>
                <w:rFonts w:cs="Times New Roman"/>
                <w:color w:val="auto"/>
                <w:sz w:val="24"/>
                <w:szCs w:val="24"/>
              </w:rPr>
            </w:pPr>
            <w:r w:rsidRPr="00AA3134">
              <w:rPr>
                <w:rFonts w:cs="Times New Roman"/>
                <w:color w:val="auto"/>
                <w:sz w:val="24"/>
                <w:szCs w:val="24"/>
              </w:rPr>
              <w:t>1.1. Техника владения мячом</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3</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jc w:val="both"/>
              <w:rPr>
                <w:rFonts w:cs="Times New Roman"/>
                <w:color w:val="auto"/>
                <w:sz w:val="24"/>
                <w:szCs w:val="24"/>
              </w:rPr>
            </w:pPr>
            <w:r w:rsidRPr="00AA3134">
              <w:rPr>
                <w:rFonts w:cs="Times New Roman"/>
                <w:color w:val="auto"/>
                <w:sz w:val="24"/>
                <w:szCs w:val="24"/>
              </w:rPr>
              <w:t>1.2. Подачи мяча</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3</w:t>
            </w:r>
          </w:p>
        </w:tc>
      </w:tr>
      <w:tr w:rsidR="00AA3134" w:rsidRPr="00AA3134" w:rsidTr="00AA3134">
        <w:trPr>
          <w:trHeight w:val="256"/>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jc w:val="both"/>
              <w:rPr>
                <w:rFonts w:cs="Times New Roman"/>
                <w:color w:val="auto"/>
                <w:sz w:val="24"/>
                <w:szCs w:val="24"/>
              </w:rPr>
            </w:pPr>
            <w:r w:rsidRPr="00AA3134">
              <w:rPr>
                <w:rFonts w:cs="Times New Roman"/>
                <w:color w:val="auto"/>
                <w:sz w:val="24"/>
                <w:szCs w:val="24"/>
              </w:rPr>
              <w:t>1.3. Прием мяча</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3</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jc w:val="both"/>
              <w:rPr>
                <w:rFonts w:cs="Times New Roman"/>
                <w:color w:val="auto"/>
                <w:sz w:val="24"/>
                <w:szCs w:val="24"/>
              </w:rPr>
            </w:pPr>
            <w:r w:rsidRPr="00AA3134">
              <w:rPr>
                <w:rFonts w:cs="Times New Roman"/>
                <w:color w:val="auto"/>
                <w:sz w:val="24"/>
                <w:szCs w:val="24"/>
              </w:rPr>
              <w:t>1.4. Передачи мяча</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6</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tabs>
                <w:tab w:val="left" w:pos="-11307"/>
                <w:tab w:val="center" w:pos="4677"/>
                <w:tab w:val="right" w:pos="9355"/>
              </w:tabs>
              <w:ind w:left="34" w:right="-6"/>
              <w:rPr>
                <w:rFonts w:cs="Times New Roman"/>
                <w:color w:val="auto"/>
                <w:sz w:val="24"/>
                <w:szCs w:val="24"/>
              </w:rPr>
            </w:pPr>
            <w:r w:rsidRPr="00AA3134">
              <w:rPr>
                <w:rFonts w:cs="Times New Roman"/>
                <w:b/>
                <w:color w:val="auto"/>
                <w:sz w:val="24"/>
                <w:szCs w:val="24"/>
              </w:rPr>
              <w:t>Раздел 2</w:t>
            </w:r>
            <w:r w:rsidRPr="00AA3134">
              <w:rPr>
                <w:rFonts w:cs="Times New Roman"/>
                <w:color w:val="auto"/>
                <w:sz w:val="24"/>
                <w:szCs w:val="24"/>
              </w:rPr>
              <w:t xml:space="preserve">. </w:t>
            </w:r>
            <w:r w:rsidRPr="00AA3134">
              <w:rPr>
                <w:rFonts w:cs="Times New Roman"/>
                <w:b/>
                <w:color w:val="auto"/>
                <w:sz w:val="24"/>
                <w:szCs w:val="24"/>
              </w:rPr>
              <w:t>Правила игры, судейство организация соревнований.</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2</w:t>
            </w: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42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46</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tabs>
                <w:tab w:val="left" w:pos="-11307"/>
                <w:tab w:val="center" w:pos="4677"/>
                <w:tab w:val="right" w:pos="9355"/>
              </w:tabs>
              <w:ind w:left="34" w:right="-6"/>
              <w:rPr>
                <w:rFonts w:cs="Times New Roman"/>
                <w:color w:val="auto"/>
                <w:sz w:val="24"/>
                <w:szCs w:val="24"/>
              </w:rPr>
            </w:pPr>
            <w:r w:rsidRPr="00AA3134">
              <w:rPr>
                <w:rFonts w:cs="Times New Roman"/>
                <w:color w:val="auto"/>
                <w:sz w:val="24"/>
                <w:szCs w:val="24"/>
              </w:rPr>
              <w:t>2.1. Правила игры</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12</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tabs>
                <w:tab w:val="left" w:pos="-11307"/>
                <w:tab w:val="center" w:pos="4677"/>
                <w:tab w:val="right" w:pos="9355"/>
              </w:tabs>
              <w:ind w:left="34" w:right="-6"/>
              <w:rPr>
                <w:rFonts w:cs="Times New Roman"/>
                <w:color w:val="auto"/>
                <w:sz w:val="24"/>
                <w:szCs w:val="24"/>
              </w:rPr>
            </w:pPr>
            <w:r w:rsidRPr="00AA3134">
              <w:rPr>
                <w:rFonts w:cs="Times New Roman"/>
                <w:color w:val="auto"/>
                <w:sz w:val="24"/>
                <w:szCs w:val="24"/>
              </w:rPr>
              <w:t>2.2. Судейские жесты</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10</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tabs>
                <w:tab w:val="left" w:pos="-11307"/>
                <w:tab w:val="center" w:pos="4677"/>
                <w:tab w:val="right" w:pos="9355"/>
              </w:tabs>
              <w:ind w:left="34" w:right="-6"/>
              <w:rPr>
                <w:rFonts w:cs="Times New Roman"/>
                <w:color w:val="auto"/>
                <w:sz w:val="24"/>
                <w:szCs w:val="24"/>
              </w:rPr>
            </w:pPr>
            <w:r w:rsidRPr="00AA3134">
              <w:rPr>
                <w:rFonts w:cs="Times New Roman"/>
                <w:color w:val="auto"/>
                <w:sz w:val="24"/>
                <w:szCs w:val="24"/>
              </w:rPr>
              <w:t>2.3. Механика судейства соревнований</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12</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tabs>
                <w:tab w:val="left" w:pos="-11307"/>
                <w:tab w:val="center" w:pos="4677"/>
                <w:tab w:val="right" w:pos="9355"/>
              </w:tabs>
              <w:ind w:left="34" w:right="-6"/>
              <w:rPr>
                <w:rFonts w:cs="Times New Roman"/>
                <w:color w:val="auto"/>
                <w:sz w:val="24"/>
                <w:szCs w:val="24"/>
              </w:rPr>
            </w:pPr>
            <w:r w:rsidRPr="00AA3134">
              <w:rPr>
                <w:rFonts w:cs="Times New Roman"/>
                <w:color w:val="auto"/>
                <w:sz w:val="24"/>
                <w:szCs w:val="24"/>
              </w:rPr>
              <w:t>2.4. Организация соревнований</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12</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tabs>
                <w:tab w:val="left" w:pos="-11307"/>
                <w:tab w:val="center" w:pos="4677"/>
                <w:tab w:val="right" w:pos="9355"/>
              </w:tabs>
              <w:ind w:left="34" w:right="-6"/>
              <w:rPr>
                <w:rFonts w:cs="Times New Roman"/>
                <w:color w:val="auto"/>
                <w:sz w:val="24"/>
                <w:szCs w:val="24"/>
              </w:rPr>
            </w:pPr>
            <w:r w:rsidRPr="00AA3134">
              <w:rPr>
                <w:rFonts w:cs="Times New Roman"/>
                <w:color w:val="auto"/>
                <w:sz w:val="24"/>
                <w:szCs w:val="24"/>
              </w:rPr>
              <w:t>Итого:</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2</w:t>
            </w: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53</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61</w:t>
            </w:r>
          </w:p>
        </w:tc>
      </w:tr>
    </w:tbl>
    <w:p w:rsidR="00AA3134" w:rsidRPr="00AA3134" w:rsidRDefault="00AA3134" w:rsidP="00AA3134">
      <w:pPr>
        <w:ind w:firstLine="360"/>
        <w:outlineLvl w:val="3"/>
        <w:rPr>
          <w:rFonts w:eastAsia="Times New Roman" w:cs="Times New Roman"/>
          <w:color w:val="auto"/>
          <w:sz w:val="24"/>
          <w:szCs w:val="24"/>
        </w:rPr>
      </w:pPr>
    </w:p>
    <w:p w:rsidR="00AA3134" w:rsidRPr="00AA3134" w:rsidRDefault="00AA3134" w:rsidP="00AA3134">
      <w:pPr>
        <w:ind w:firstLine="360"/>
        <w:outlineLvl w:val="3"/>
        <w:rPr>
          <w:rFonts w:eastAsia="Times New Roman" w:cs="Times New Roman"/>
          <w:color w:val="auto"/>
          <w:sz w:val="24"/>
          <w:szCs w:val="24"/>
        </w:rPr>
      </w:pPr>
      <w:r w:rsidRPr="00AA3134">
        <w:rPr>
          <w:rFonts w:eastAsia="Times New Roman" w:cs="Times New Roman"/>
          <w:color w:val="auto"/>
          <w:sz w:val="24"/>
          <w:szCs w:val="24"/>
        </w:rPr>
        <w:t>5.2. Методы обучения: проблемного обучения, игровой метод, соревновательный метод</w:t>
      </w:r>
    </w:p>
    <w:p w:rsidR="00AA3134" w:rsidRPr="00AA3134" w:rsidRDefault="00AA3134" w:rsidP="00AA3134">
      <w:pPr>
        <w:ind w:firstLine="360"/>
        <w:outlineLvl w:val="2"/>
        <w:rPr>
          <w:rFonts w:eastAsia="Times New Roman" w:cs="Times New Roman"/>
          <w:b/>
          <w:bCs/>
          <w:color w:val="auto"/>
          <w:sz w:val="24"/>
          <w:szCs w:val="24"/>
        </w:rPr>
      </w:pPr>
      <w:r w:rsidRPr="00AA3134">
        <w:rPr>
          <w:rFonts w:eastAsia="Times New Roman" w:cs="Times New Roman"/>
          <w:b/>
          <w:bCs/>
          <w:color w:val="auto"/>
          <w:sz w:val="24"/>
          <w:szCs w:val="24"/>
        </w:rPr>
        <w:t>6. Технологическая карта дисциплины</w:t>
      </w:r>
    </w:p>
    <w:p w:rsidR="00AA3134" w:rsidRPr="00AA3134" w:rsidRDefault="00AA3134" w:rsidP="00AA3134">
      <w:pPr>
        <w:ind w:firstLine="360"/>
        <w:outlineLvl w:val="3"/>
        <w:rPr>
          <w:rFonts w:eastAsia="Times New Roman" w:cs="Times New Roman"/>
          <w:color w:val="auto"/>
          <w:sz w:val="24"/>
          <w:szCs w:val="24"/>
        </w:rPr>
      </w:pPr>
      <w:r w:rsidRPr="00AA3134">
        <w:rPr>
          <w:rFonts w:eastAsia="Times New Roman" w:cs="Times New Roman"/>
          <w:color w:val="auto"/>
          <w:sz w:val="24"/>
          <w:szCs w:val="24"/>
        </w:rPr>
        <w:t>6.1. Рейтинг-план</w:t>
      </w:r>
    </w:p>
    <w:p w:rsidR="00AA3134" w:rsidRPr="00AA3134" w:rsidRDefault="00AA3134" w:rsidP="00AA3134">
      <w:pPr>
        <w:ind w:firstLine="360"/>
        <w:outlineLvl w:val="3"/>
        <w:rPr>
          <w:rFonts w:eastAsia="Times New Roman" w:cs="Times New Roman"/>
          <w:color w:val="auto"/>
          <w:sz w:val="24"/>
          <w:szCs w:val="24"/>
        </w:rPr>
      </w:pPr>
    </w:p>
    <w:tbl>
      <w:tblPr>
        <w:tblStyle w:val="Table4"/>
        <w:tblW w:w="0" w:type="auto"/>
        <w:tblInd w:w="0" w:type="dxa"/>
        <w:tblLook w:val="04A0" w:firstRow="1" w:lastRow="0" w:firstColumn="1" w:lastColumn="0" w:noHBand="0" w:noVBand="1"/>
      </w:tblPr>
      <w:tblGrid>
        <w:gridCol w:w="626"/>
        <w:gridCol w:w="1645"/>
        <w:gridCol w:w="1891"/>
        <w:gridCol w:w="1772"/>
        <w:gridCol w:w="1045"/>
        <w:gridCol w:w="1050"/>
        <w:gridCol w:w="717"/>
        <w:gridCol w:w="749"/>
      </w:tblGrid>
      <w:tr w:rsidR="00AA3134" w:rsidRPr="00AA3134" w:rsidTr="00AA3134">
        <w:trPr>
          <w:trHeight w:val="1200"/>
          <w:tblHeader/>
        </w:trPr>
        <w:tc>
          <w:tcPr>
            <w:tcW w:w="626" w:type="dxa"/>
            <w:vMerge w:val="restart"/>
          </w:tcPr>
          <w:p w:rsidR="00AA3134" w:rsidRPr="00AA3134" w:rsidRDefault="00AA3134" w:rsidP="00AA3134">
            <w:pPr>
              <w:rPr>
                <w:color w:val="auto"/>
                <w:sz w:val="24"/>
                <w:szCs w:val="24"/>
              </w:rPr>
            </w:pPr>
            <w:r w:rsidRPr="00AA3134">
              <w:rPr>
                <w:color w:val="auto"/>
                <w:sz w:val="22"/>
                <w:szCs w:val="22"/>
              </w:rPr>
              <w:t>№ п/п</w:t>
            </w:r>
          </w:p>
        </w:tc>
        <w:tc>
          <w:tcPr>
            <w:tcW w:w="1645" w:type="dxa"/>
            <w:vMerge w:val="restart"/>
          </w:tcPr>
          <w:p w:rsidR="00AA3134" w:rsidRPr="00AA3134" w:rsidRDefault="00AA3134" w:rsidP="00AA3134">
            <w:pPr>
              <w:rPr>
                <w:color w:val="auto"/>
                <w:sz w:val="24"/>
                <w:szCs w:val="24"/>
              </w:rPr>
            </w:pPr>
            <w:r w:rsidRPr="00AA3134">
              <w:rPr>
                <w:color w:val="auto"/>
                <w:sz w:val="22"/>
                <w:szCs w:val="22"/>
              </w:rPr>
              <w:t>Код ОР дисциплины</w:t>
            </w:r>
          </w:p>
        </w:tc>
        <w:tc>
          <w:tcPr>
            <w:tcW w:w="1891" w:type="dxa"/>
            <w:vMerge w:val="restart"/>
          </w:tcPr>
          <w:p w:rsidR="00AA3134" w:rsidRPr="00AA3134" w:rsidRDefault="00AA3134" w:rsidP="00AA3134">
            <w:pPr>
              <w:rPr>
                <w:color w:val="auto"/>
                <w:sz w:val="24"/>
                <w:szCs w:val="24"/>
              </w:rPr>
            </w:pPr>
            <w:r w:rsidRPr="00AA3134">
              <w:rPr>
                <w:color w:val="auto"/>
                <w:sz w:val="22"/>
                <w:szCs w:val="22"/>
              </w:rPr>
              <w:t>Виды учебной деятельности обучающегося</w:t>
            </w:r>
          </w:p>
        </w:tc>
        <w:tc>
          <w:tcPr>
            <w:tcW w:w="1772" w:type="dxa"/>
            <w:vMerge w:val="restart"/>
          </w:tcPr>
          <w:p w:rsidR="00AA3134" w:rsidRPr="00AA3134" w:rsidRDefault="00AA3134" w:rsidP="00AA3134">
            <w:pPr>
              <w:rPr>
                <w:color w:val="auto"/>
                <w:sz w:val="24"/>
                <w:szCs w:val="24"/>
              </w:rPr>
            </w:pPr>
            <w:r w:rsidRPr="00AA3134">
              <w:rPr>
                <w:color w:val="auto"/>
                <w:sz w:val="22"/>
                <w:szCs w:val="22"/>
              </w:rPr>
              <w:t>Средства оценивания</w:t>
            </w:r>
          </w:p>
        </w:tc>
        <w:tc>
          <w:tcPr>
            <w:tcW w:w="1045" w:type="dxa"/>
            <w:vMerge w:val="restart"/>
          </w:tcPr>
          <w:p w:rsidR="00AA3134" w:rsidRPr="00AA3134" w:rsidRDefault="00AA3134" w:rsidP="00AA3134">
            <w:pPr>
              <w:rPr>
                <w:color w:val="auto"/>
                <w:sz w:val="24"/>
                <w:szCs w:val="24"/>
              </w:rPr>
            </w:pPr>
            <w:r w:rsidRPr="00AA3134">
              <w:rPr>
                <w:color w:val="auto"/>
                <w:sz w:val="22"/>
                <w:szCs w:val="22"/>
              </w:rPr>
              <w:t>Балл за кон-кретное задание</w:t>
            </w:r>
          </w:p>
        </w:tc>
        <w:tc>
          <w:tcPr>
            <w:tcW w:w="1050" w:type="dxa"/>
            <w:vMerge w:val="restart"/>
          </w:tcPr>
          <w:p w:rsidR="00AA3134" w:rsidRPr="00AA3134" w:rsidRDefault="00AA3134" w:rsidP="00AA3134">
            <w:pPr>
              <w:rPr>
                <w:color w:val="auto"/>
                <w:sz w:val="24"/>
                <w:szCs w:val="24"/>
              </w:rPr>
            </w:pPr>
            <w:r w:rsidRPr="00AA3134">
              <w:rPr>
                <w:color w:val="auto"/>
                <w:sz w:val="22"/>
                <w:szCs w:val="22"/>
              </w:rPr>
              <w:t>Число заданий за семестр</w:t>
            </w:r>
          </w:p>
        </w:tc>
        <w:tc>
          <w:tcPr>
            <w:tcW w:w="1466" w:type="dxa"/>
            <w:gridSpan w:val="2"/>
          </w:tcPr>
          <w:p w:rsidR="00AA3134" w:rsidRPr="00AA3134" w:rsidRDefault="00AA3134" w:rsidP="00AA3134">
            <w:pPr>
              <w:rPr>
                <w:color w:val="auto"/>
                <w:sz w:val="24"/>
                <w:szCs w:val="24"/>
              </w:rPr>
            </w:pPr>
            <w:r w:rsidRPr="00AA3134">
              <w:rPr>
                <w:color w:val="auto"/>
                <w:sz w:val="22"/>
                <w:szCs w:val="22"/>
              </w:rPr>
              <w:t>Баллы</w:t>
            </w:r>
          </w:p>
        </w:tc>
      </w:tr>
      <w:tr w:rsidR="00AA3134" w:rsidRPr="00AA3134" w:rsidTr="00AA3134">
        <w:trPr>
          <w:trHeight w:val="517"/>
          <w:tblHeader/>
        </w:trPr>
        <w:tc>
          <w:tcPr>
            <w:tcW w:w="626" w:type="dxa"/>
            <w:vMerge/>
          </w:tcPr>
          <w:p w:rsidR="00AA3134" w:rsidRPr="00AA3134" w:rsidRDefault="00AA3134" w:rsidP="00AA3134">
            <w:pPr>
              <w:spacing w:after="200"/>
              <w:rPr>
                <w:color w:val="auto"/>
                <w:sz w:val="24"/>
                <w:szCs w:val="24"/>
              </w:rPr>
            </w:pPr>
          </w:p>
        </w:tc>
        <w:tc>
          <w:tcPr>
            <w:tcW w:w="1645" w:type="dxa"/>
            <w:vMerge/>
          </w:tcPr>
          <w:p w:rsidR="00AA3134" w:rsidRPr="00AA3134" w:rsidRDefault="00AA3134" w:rsidP="00AA3134">
            <w:pPr>
              <w:spacing w:after="200"/>
              <w:rPr>
                <w:color w:val="auto"/>
                <w:sz w:val="24"/>
                <w:szCs w:val="24"/>
              </w:rPr>
            </w:pPr>
          </w:p>
        </w:tc>
        <w:tc>
          <w:tcPr>
            <w:tcW w:w="1891" w:type="dxa"/>
            <w:vMerge/>
          </w:tcPr>
          <w:p w:rsidR="00AA3134" w:rsidRPr="00AA3134" w:rsidRDefault="00AA3134" w:rsidP="00AA3134">
            <w:pPr>
              <w:spacing w:after="200"/>
              <w:rPr>
                <w:color w:val="auto"/>
                <w:sz w:val="24"/>
                <w:szCs w:val="24"/>
              </w:rPr>
            </w:pPr>
          </w:p>
        </w:tc>
        <w:tc>
          <w:tcPr>
            <w:tcW w:w="1772" w:type="dxa"/>
            <w:vMerge/>
          </w:tcPr>
          <w:p w:rsidR="00AA3134" w:rsidRPr="00AA3134" w:rsidRDefault="00AA3134" w:rsidP="00AA3134">
            <w:pPr>
              <w:spacing w:after="200"/>
              <w:rPr>
                <w:color w:val="auto"/>
                <w:sz w:val="24"/>
                <w:szCs w:val="24"/>
              </w:rPr>
            </w:pPr>
          </w:p>
        </w:tc>
        <w:tc>
          <w:tcPr>
            <w:tcW w:w="1045" w:type="dxa"/>
            <w:vMerge/>
          </w:tcPr>
          <w:p w:rsidR="00AA3134" w:rsidRPr="00AA3134" w:rsidRDefault="00AA3134" w:rsidP="00AA3134">
            <w:pPr>
              <w:spacing w:after="200"/>
              <w:rPr>
                <w:color w:val="auto"/>
                <w:sz w:val="24"/>
                <w:szCs w:val="24"/>
              </w:rPr>
            </w:pPr>
          </w:p>
        </w:tc>
        <w:tc>
          <w:tcPr>
            <w:tcW w:w="1050" w:type="dxa"/>
            <w:vMerge/>
          </w:tcPr>
          <w:p w:rsidR="00AA3134" w:rsidRPr="00AA3134" w:rsidRDefault="00AA3134" w:rsidP="00AA3134">
            <w:pPr>
              <w:spacing w:after="200"/>
              <w:rPr>
                <w:color w:val="auto"/>
                <w:sz w:val="24"/>
                <w:szCs w:val="24"/>
              </w:rPr>
            </w:pPr>
          </w:p>
        </w:tc>
        <w:tc>
          <w:tcPr>
            <w:tcW w:w="717" w:type="dxa"/>
            <w:vMerge w:val="restart"/>
          </w:tcPr>
          <w:p w:rsidR="00AA3134" w:rsidRPr="00AA3134" w:rsidRDefault="00AA3134" w:rsidP="00AA3134">
            <w:pPr>
              <w:rPr>
                <w:color w:val="auto"/>
                <w:sz w:val="24"/>
                <w:szCs w:val="24"/>
              </w:rPr>
            </w:pPr>
            <w:r w:rsidRPr="00AA3134">
              <w:rPr>
                <w:color w:val="auto"/>
                <w:sz w:val="22"/>
                <w:szCs w:val="22"/>
              </w:rPr>
              <w:t>Мин.</w:t>
            </w:r>
          </w:p>
        </w:tc>
        <w:tc>
          <w:tcPr>
            <w:tcW w:w="749" w:type="dxa"/>
            <w:vMerge w:val="restart"/>
          </w:tcPr>
          <w:p w:rsidR="00AA3134" w:rsidRPr="00AA3134" w:rsidRDefault="00AA3134" w:rsidP="00AA3134">
            <w:pPr>
              <w:rPr>
                <w:color w:val="auto"/>
                <w:sz w:val="24"/>
                <w:szCs w:val="24"/>
              </w:rPr>
            </w:pPr>
            <w:r w:rsidRPr="00AA3134">
              <w:rPr>
                <w:color w:val="auto"/>
                <w:sz w:val="22"/>
                <w:szCs w:val="22"/>
              </w:rPr>
              <w:t>Макс.</w:t>
            </w:r>
          </w:p>
        </w:tc>
      </w:tr>
      <w:tr w:rsidR="00AA3134" w:rsidRPr="00AA3134" w:rsidTr="00AA3134">
        <w:trPr>
          <w:trHeight w:val="500"/>
        </w:trPr>
        <w:tc>
          <w:tcPr>
            <w:tcW w:w="626" w:type="dxa"/>
            <w:vMerge w:val="restart"/>
          </w:tcPr>
          <w:p w:rsidR="00AA3134" w:rsidRPr="00AA3134" w:rsidRDefault="00AA3134" w:rsidP="00AA3134">
            <w:pPr>
              <w:rPr>
                <w:color w:val="auto"/>
                <w:sz w:val="24"/>
                <w:szCs w:val="24"/>
              </w:rPr>
            </w:pPr>
            <w:r w:rsidRPr="00AA3134">
              <w:rPr>
                <w:color w:val="auto"/>
                <w:sz w:val="22"/>
                <w:szCs w:val="22"/>
              </w:rPr>
              <w:t>1</w:t>
            </w:r>
          </w:p>
        </w:tc>
        <w:tc>
          <w:tcPr>
            <w:tcW w:w="1645" w:type="dxa"/>
          </w:tcPr>
          <w:p w:rsidR="00AA3134" w:rsidRPr="00AA3134" w:rsidRDefault="00AA3134" w:rsidP="00AA3134">
            <w:pPr>
              <w:rPr>
                <w:color w:val="auto"/>
                <w:sz w:val="24"/>
                <w:szCs w:val="24"/>
              </w:rPr>
            </w:pPr>
            <w:r w:rsidRPr="00AA3134">
              <w:rPr>
                <w:color w:val="auto"/>
                <w:sz w:val="22"/>
                <w:szCs w:val="22"/>
              </w:rPr>
              <w:t>ОР.1.4.1</w:t>
            </w:r>
          </w:p>
          <w:p w:rsidR="00AA3134" w:rsidRPr="00AA3134" w:rsidRDefault="00AA3134" w:rsidP="00AA3134">
            <w:pPr>
              <w:rPr>
                <w:color w:val="auto"/>
                <w:sz w:val="24"/>
                <w:szCs w:val="24"/>
              </w:rPr>
            </w:pPr>
          </w:p>
        </w:tc>
        <w:tc>
          <w:tcPr>
            <w:tcW w:w="1891" w:type="dxa"/>
            <w:vMerge w:val="restart"/>
          </w:tcPr>
          <w:p w:rsidR="00AA3134" w:rsidRPr="00AA3134" w:rsidRDefault="00AA3134" w:rsidP="00AA3134">
            <w:pPr>
              <w:rPr>
                <w:color w:val="auto"/>
                <w:sz w:val="22"/>
                <w:szCs w:val="22"/>
              </w:rPr>
            </w:pPr>
            <w:r w:rsidRPr="00AA3134">
              <w:rPr>
                <w:color w:val="auto"/>
                <w:sz w:val="22"/>
                <w:szCs w:val="22"/>
              </w:rPr>
              <w:t>1. Передача мяча двумя руками сверху (20 передач над собой).</w:t>
            </w:r>
          </w:p>
        </w:tc>
        <w:tc>
          <w:tcPr>
            <w:tcW w:w="1772" w:type="dxa"/>
            <w:vMerge w:val="restart"/>
          </w:tcPr>
          <w:p w:rsidR="00AA3134" w:rsidRPr="00AA3134" w:rsidRDefault="00AA3134" w:rsidP="00AA3134">
            <w:pPr>
              <w:rPr>
                <w:color w:val="auto"/>
                <w:sz w:val="24"/>
                <w:szCs w:val="24"/>
              </w:rPr>
            </w:pPr>
            <w:r w:rsidRPr="00AA3134">
              <w:rPr>
                <w:color w:val="auto"/>
                <w:sz w:val="22"/>
                <w:szCs w:val="22"/>
              </w:rPr>
              <w:t>практико-ориентированное задание, тестирование</w:t>
            </w:r>
          </w:p>
        </w:tc>
        <w:tc>
          <w:tcPr>
            <w:tcW w:w="1045" w:type="dxa"/>
          </w:tcPr>
          <w:p w:rsidR="00AA3134" w:rsidRPr="00AA3134" w:rsidRDefault="00AA3134" w:rsidP="00AA3134">
            <w:pPr>
              <w:rPr>
                <w:color w:val="auto"/>
                <w:sz w:val="24"/>
                <w:szCs w:val="24"/>
              </w:rPr>
            </w:pPr>
            <w:r w:rsidRPr="00AA3134">
              <w:rPr>
                <w:color w:val="auto"/>
                <w:sz w:val="22"/>
                <w:szCs w:val="22"/>
              </w:rPr>
              <w:t>10-20</w:t>
            </w:r>
          </w:p>
        </w:tc>
        <w:tc>
          <w:tcPr>
            <w:tcW w:w="1050" w:type="dxa"/>
          </w:tcPr>
          <w:p w:rsidR="00AA3134" w:rsidRPr="00AA3134" w:rsidRDefault="00AA3134" w:rsidP="00AA3134">
            <w:pPr>
              <w:rPr>
                <w:color w:val="auto"/>
                <w:sz w:val="24"/>
                <w:szCs w:val="24"/>
              </w:rPr>
            </w:pPr>
            <w:r w:rsidRPr="00AA3134">
              <w:rPr>
                <w:color w:val="auto"/>
                <w:sz w:val="22"/>
                <w:szCs w:val="22"/>
              </w:rPr>
              <w:t>1</w:t>
            </w:r>
          </w:p>
        </w:tc>
        <w:tc>
          <w:tcPr>
            <w:tcW w:w="717" w:type="dxa"/>
          </w:tcPr>
          <w:p w:rsidR="00AA3134" w:rsidRPr="00AA3134" w:rsidRDefault="00AA3134" w:rsidP="00AA3134">
            <w:pPr>
              <w:rPr>
                <w:color w:val="auto"/>
                <w:sz w:val="24"/>
                <w:szCs w:val="24"/>
              </w:rPr>
            </w:pPr>
            <w:r w:rsidRPr="00AA3134">
              <w:rPr>
                <w:color w:val="auto"/>
                <w:sz w:val="22"/>
                <w:szCs w:val="22"/>
              </w:rPr>
              <w:t>10</w:t>
            </w:r>
          </w:p>
        </w:tc>
        <w:tc>
          <w:tcPr>
            <w:tcW w:w="749" w:type="dxa"/>
          </w:tcPr>
          <w:p w:rsidR="00AA3134" w:rsidRPr="00AA3134" w:rsidRDefault="00AA3134" w:rsidP="00AA3134">
            <w:pPr>
              <w:rPr>
                <w:color w:val="auto"/>
                <w:sz w:val="24"/>
                <w:szCs w:val="24"/>
              </w:rPr>
            </w:pPr>
            <w:r w:rsidRPr="00AA3134">
              <w:rPr>
                <w:color w:val="auto"/>
                <w:sz w:val="22"/>
                <w:szCs w:val="22"/>
              </w:rPr>
              <w:t>20</w:t>
            </w:r>
          </w:p>
        </w:tc>
      </w:tr>
      <w:tr w:rsidR="00AA3134" w:rsidRPr="00AA3134" w:rsidTr="00AA3134">
        <w:trPr>
          <w:trHeight w:val="500"/>
        </w:trPr>
        <w:tc>
          <w:tcPr>
            <w:tcW w:w="626" w:type="dxa"/>
            <w:vMerge/>
          </w:tcPr>
          <w:p w:rsidR="00AA3134" w:rsidRPr="00AA3134" w:rsidRDefault="00AA3134" w:rsidP="00AA3134">
            <w:pPr>
              <w:spacing w:after="200"/>
              <w:rPr>
                <w:color w:val="auto"/>
                <w:sz w:val="24"/>
                <w:szCs w:val="24"/>
              </w:rPr>
            </w:pPr>
          </w:p>
        </w:tc>
        <w:tc>
          <w:tcPr>
            <w:tcW w:w="1645" w:type="dxa"/>
          </w:tcPr>
          <w:p w:rsidR="00AA3134" w:rsidRPr="00AA3134" w:rsidRDefault="00AA3134" w:rsidP="00AA3134">
            <w:pPr>
              <w:rPr>
                <w:color w:val="auto"/>
                <w:sz w:val="24"/>
                <w:szCs w:val="24"/>
              </w:rPr>
            </w:pPr>
            <w:r w:rsidRPr="00AA3134">
              <w:rPr>
                <w:color w:val="auto"/>
                <w:sz w:val="24"/>
                <w:szCs w:val="24"/>
              </w:rPr>
              <w:t>ОР.1.4.1</w:t>
            </w:r>
          </w:p>
        </w:tc>
        <w:tc>
          <w:tcPr>
            <w:tcW w:w="1891" w:type="dxa"/>
            <w:vMerge w:val="restart"/>
          </w:tcPr>
          <w:p w:rsidR="00AA3134" w:rsidRPr="00AA3134" w:rsidRDefault="00AA3134" w:rsidP="00AA3134">
            <w:pPr>
              <w:rPr>
                <w:color w:val="auto"/>
                <w:sz w:val="22"/>
                <w:szCs w:val="22"/>
              </w:rPr>
            </w:pPr>
            <w:r w:rsidRPr="00AA3134">
              <w:rPr>
                <w:color w:val="auto"/>
                <w:sz w:val="22"/>
                <w:szCs w:val="22"/>
              </w:rPr>
              <w:t>2. Передача мяча двумя руками снизу (20 передач над собой).</w:t>
            </w:r>
          </w:p>
        </w:tc>
        <w:tc>
          <w:tcPr>
            <w:tcW w:w="1772" w:type="dxa"/>
            <w:vMerge w:val="restart"/>
          </w:tcPr>
          <w:p w:rsidR="00AA3134" w:rsidRPr="00AA3134" w:rsidRDefault="00AA3134" w:rsidP="00AA3134">
            <w:pPr>
              <w:rPr>
                <w:color w:val="auto"/>
                <w:sz w:val="24"/>
                <w:szCs w:val="24"/>
              </w:rPr>
            </w:pPr>
            <w:r w:rsidRPr="00AA3134">
              <w:rPr>
                <w:color w:val="auto"/>
                <w:sz w:val="22"/>
                <w:szCs w:val="22"/>
              </w:rPr>
              <w:t>практико-ориентированное задание, тестирование</w:t>
            </w:r>
          </w:p>
        </w:tc>
        <w:tc>
          <w:tcPr>
            <w:tcW w:w="1045" w:type="dxa"/>
          </w:tcPr>
          <w:p w:rsidR="00AA3134" w:rsidRPr="00AA3134" w:rsidRDefault="00AA3134" w:rsidP="00AA3134">
            <w:pPr>
              <w:rPr>
                <w:color w:val="auto"/>
                <w:sz w:val="24"/>
                <w:szCs w:val="24"/>
              </w:rPr>
            </w:pPr>
            <w:r w:rsidRPr="00AA3134">
              <w:rPr>
                <w:color w:val="auto"/>
                <w:sz w:val="22"/>
                <w:szCs w:val="22"/>
              </w:rPr>
              <w:t>10-20</w:t>
            </w:r>
          </w:p>
        </w:tc>
        <w:tc>
          <w:tcPr>
            <w:tcW w:w="1050" w:type="dxa"/>
          </w:tcPr>
          <w:p w:rsidR="00AA3134" w:rsidRPr="00AA3134" w:rsidRDefault="00AA3134" w:rsidP="00AA3134">
            <w:pPr>
              <w:rPr>
                <w:color w:val="auto"/>
                <w:sz w:val="24"/>
                <w:szCs w:val="24"/>
              </w:rPr>
            </w:pPr>
            <w:r w:rsidRPr="00AA3134">
              <w:rPr>
                <w:color w:val="auto"/>
                <w:sz w:val="22"/>
                <w:szCs w:val="22"/>
              </w:rPr>
              <w:t>1</w:t>
            </w:r>
          </w:p>
        </w:tc>
        <w:tc>
          <w:tcPr>
            <w:tcW w:w="717" w:type="dxa"/>
          </w:tcPr>
          <w:p w:rsidR="00AA3134" w:rsidRPr="00AA3134" w:rsidRDefault="00AA3134" w:rsidP="00AA3134">
            <w:pPr>
              <w:rPr>
                <w:color w:val="auto"/>
                <w:sz w:val="24"/>
                <w:szCs w:val="24"/>
              </w:rPr>
            </w:pPr>
            <w:r w:rsidRPr="00AA3134">
              <w:rPr>
                <w:color w:val="auto"/>
                <w:sz w:val="22"/>
                <w:szCs w:val="22"/>
              </w:rPr>
              <w:t>10</w:t>
            </w:r>
          </w:p>
        </w:tc>
        <w:tc>
          <w:tcPr>
            <w:tcW w:w="749" w:type="dxa"/>
          </w:tcPr>
          <w:p w:rsidR="00AA3134" w:rsidRPr="00AA3134" w:rsidRDefault="00AA3134" w:rsidP="00AA3134">
            <w:pPr>
              <w:rPr>
                <w:color w:val="auto"/>
                <w:sz w:val="24"/>
                <w:szCs w:val="24"/>
              </w:rPr>
            </w:pPr>
            <w:r w:rsidRPr="00AA3134">
              <w:rPr>
                <w:color w:val="auto"/>
                <w:sz w:val="22"/>
                <w:szCs w:val="22"/>
              </w:rPr>
              <w:t>20</w:t>
            </w:r>
          </w:p>
        </w:tc>
      </w:tr>
      <w:tr w:rsidR="00AA3134" w:rsidRPr="00AA3134" w:rsidTr="00AA3134">
        <w:trPr>
          <w:trHeight w:val="500"/>
        </w:trPr>
        <w:tc>
          <w:tcPr>
            <w:tcW w:w="626" w:type="dxa"/>
            <w:vMerge/>
          </w:tcPr>
          <w:p w:rsidR="00AA3134" w:rsidRPr="00AA3134" w:rsidRDefault="00AA3134" w:rsidP="00AA3134">
            <w:pPr>
              <w:spacing w:after="200"/>
              <w:rPr>
                <w:color w:val="auto"/>
                <w:sz w:val="24"/>
                <w:szCs w:val="24"/>
              </w:rPr>
            </w:pPr>
          </w:p>
        </w:tc>
        <w:tc>
          <w:tcPr>
            <w:tcW w:w="1645" w:type="dxa"/>
          </w:tcPr>
          <w:p w:rsidR="00AA3134" w:rsidRPr="00AA3134" w:rsidRDefault="00AA3134" w:rsidP="00AA3134">
            <w:pPr>
              <w:rPr>
                <w:color w:val="auto"/>
                <w:sz w:val="24"/>
                <w:szCs w:val="24"/>
              </w:rPr>
            </w:pPr>
            <w:r w:rsidRPr="00AA3134">
              <w:rPr>
                <w:color w:val="auto"/>
                <w:sz w:val="24"/>
                <w:szCs w:val="24"/>
              </w:rPr>
              <w:t>ОР.1.4.1</w:t>
            </w:r>
          </w:p>
        </w:tc>
        <w:tc>
          <w:tcPr>
            <w:tcW w:w="1891" w:type="dxa"/>
            <w:vMerge w:val="restart"/>
          </w:tcPr>
          <w:p w:rsidR="00AA3134" w:rsidRPr="00AA3134" w:rsidRDefault="00AA3134" w:rsidP="00AA3134">
            <w:pPr>
              <w:rPr>
                <w:color w:val="auto"/>
                <w:sz w:val="22"/>
                <w:szCs w:val="22"/>
              </w:rPr>
            </w:pPr>
            <w:r w:rsidRPr="00AA3134">
              <w:rPr>
                <w:color w:val="auto"/>
                <w:sz w:val="22"/>
                <w:szCs w:val="22"/>
              </w:rPr>
              <w:t>3. Нижняя прямая подача в зону (1,6,5 зоны).</w:t>
            </w:r>
          </w:p>
        </w:tc>
        <w:tc>
          <w:tcPr>
            <w:tcW w:w="1772" w:type="dxa"/>
            <w:vMerge w:val="restart"/>
          </w:tcPr>
          <w:p w:rsidR="00AA3134" w:rsidRPr="00AA3134" w:rsidRDefault="00AA3134" w:rsidP="00AA3134">
            <w:pPr>
              <w:rPr>
                <w:color w:val="auto"/>
                <w:sz w:val="24"/>
                <w:szCs w:val="24"/>
              </w:rPr>
            </w:pPr>
            <w:r w:rsidRPr="00AA3134">
              <w:rPr>
                <w:color w:val="auto"/>
                <w:sz w:val="22"/>
                <w:szCs w:val="22"/>
              </w:rPr>
              <w:t>практико-ориентированное задание, тестирование</w:t>
            </w:r>
          </w:p>
        </w:tc>
        <w:tc>
          <w:tcPr>
            <w:tcW w:w="1045" w:type="dxa"/>
          </w:tcPr>
          <w:p w:rsidR="00AA3134" w:rsidRPr="00AA3134" w:rsidRDefault="00AA3134" w:rsidP="00AA3134">
            <w:pPr>
              <w:rPr>
                <w:color w:val="auto"/>
                <w:sz w:val="24"/>
                <w:szCs w:val="24"/>
              </w:rPr>
            </w:pPr>
            <w:r w:rsidRPr="00AA3134">
              <w:rPr>
                <w:color w:val="auto"/>
                <w:sz w:val="22"/>
                <w:szCs w:val="22"/>
              </w:rPr>
              <w:t>10-20</w:t>
            </w:r>
          </w:p>
        </w:tc>
        <w:tc>
          <w:tcPr>
            <w:tcW w:w="1050" w:type="dxa"/>
          </w:tcPr>
          <w:p w:rsidR="00AA3134" w:rsidRPr="00AA3134" w:rsidRDefault="00AA3134" w:rsidP="00AA3134">
            <w:pPr>
              <w:rPr>
                <w:color w:val="auto"/>
                <w:sz w:val="24"/>
                <w:szCs w:val="24"/>
              </w:rPr>
            </w:pPr>
            <w:r w:rsidRPr="00AA3134">
              <w:rPr>
                <w:color w:val="auto"/>
                <w:sz w:val="22"/>
                <w:szCs w:val="22"/>
              </w:rPr>
              <w:t>1</w:t>
            </w:r>
          </w:p>
        </w:tc>
        <w:tc>
          <w:tcPr>
            <w:tcW w:w="717" w:type="dxa"/>
          </w:tcPr>
          <w:p w:rsidR="00AA3134" w:rsidRPr="00AA3134" w:rsidRDefault="00AA3134" w:rsidP="00AA3134">
            <w:pPr>
              <w:rPr>
                <w:color w:val="auto"/>
                <w:sz w:val="24"/>
                <w:szCs w:val="24"/>
              </w:rPr>
            </w:pPr>
            <w:r w:rsidRPr="00AA3134">
              <w:rPr>
                <w:color w:val="auto"/>
                <w:sz w:val="22"/>
                <w:szCs w:val="22"/>
              </w:rPr>
              <w:t>10</w:t>
            </w:r>
          </w:p>
        </w:tc>
        <w:tc>
          <w:tcPr>
            <w:tcW w:w="749" w:type="dxa"/>
          </w:tcPr>
          <w:p w:rsidR="00AA3134" w:rsidRPr="00AA3134" w:rsidRDefault="00AA3134" w:rsidP="00AA3134">
            <w:pPr>
              <w:rPr>
                <w:color w:val="auto"/>
                <w:sz w:val="24"/>
                <w:szCs w:val="24"/>
              </w:rPr>
            </w:pPr>
            <w:r w:rsidRPr="00AA3134">
              <w:rPr>
                <w:color w:val="auto"/>
                <w:sz w:val="22"/>
                <w:szCs w:val="22"/>
              </w:rPr>
              <w:t>20</w:t>
            </w:r>
          </w:p>
        </w:tc>
      </w:tr>
      <w:tr w:rsidR="00AA3134" w:rsidRPr="00AA3134" w:rsidTr="00AA3134">
        <w:trPr>
          <w:trHeight w:val="500"/>
        </w:trPr>
        <w:tc>
          <w:tcPr>
            <w:tcW w:w="626" w:type="dxa"/>
            <w:vMerge/>
          </w:tcPr>
          <w:p w:rsidR="00AA3134" w:rsidRPr="00AA3134" w:rsidRDefault="00AA3134" w:rsidP="00AA3134">
            <w:pPr>
              <w:spacing w:after="200"/>
              <w:rPr>
                <w:color w:val="auto"/>
                <w:sz w:val="24"/>
                <w:szCs w:val="24"/>
              </w:rPr>
            </w:pPr>
          </w:p>
        </w:tc>
        <w:tc>
          <w:tcPr>
            <w:tcW w:w="1645" w:type="dxa"/>
          </w:tcPr>
          <w:p w:rsidR="00AA3134" w:rsidRPr="00AA3134" w:rsidRDefault="00AA3134" w:rsidP="00AA3134">
            <w:pPr>
              <w:rPr>
                <w:color w:val="auto"/>
                <w:sz w:val="24"/>
                <w:szCs w:val="24"/>
              </w:rPr>
            </w:pPr>
            <w:r w:rsidRPr="00AA3134">
              <w:rPr>
                <w:color w:val="auto"/>
                <w:sz w:val="24"/>
                <w:szCs w:val="24"/>
              </w:rPr>
              <w:t>ОР.1.4.1</w:t>
            </w:r>
          </w:p>
        </w:tc>
        <w:tc>
          <w:tcPr>
            <w:tcW w:w="1891" w:type="dxa"/>
            <w:vMerge w:val="restart"/>
          </w:tcPr>
          <w:p w:rsidR="00AA3134" w:rsidRPr="00AA3134" w:rsidRDefault="00AA3134" w:rsidP="00AA3134">
            <w:pPr>
              <w:rPr>
                <w:color w:val="auto"/>
                <w:sz w:val="22"/>
                <w:szCs w:val="22"/>
              </w:rPr>
            </w:pPr>
            <w:r w:rsidRPr="00AA3134">
              <w:rPr>
                <w:color w:val="auto"/>
                <w:sz w:val="22"/>
                <w:szCs w:val="22"/>
              </w:rPr>
              <w:t>4. Верхняя прямая подача в зону (1,6,5 зоны).</w:t>
            </w:r>
          </w:p>
        </w:tc>
        <w:tc>
          <w:tcPr>
            <w:tcW w:w="1772" w:type="dxa"/>
            <w:vMerge w:val="restart"/>
          </w:tcPr>
          <w:p w:rsidR="00AA3134" w:rsidRPr="00AA3134" w:rsidRDefault="00AA3134" w:rsidP="00AA3134">
            <w:pPr>
              <w:rPr>
                <w:color w:val="auto"/>
                <w:sz w:val="24"/>
                <w:szCs w:val="24"/>
              </w:rPr>
            </w:pPr>
            <w:r w:rsidRPr="00AA3134">
              <w:rPr>
                <w:color w:val="auto"/>
                <w:sz w:val="22"/>
                <w:szCs w:val="22"/>
              </w:rPr>
              <w:t xml:space="preserve">практико-ориентированное задание, </w:t>
            </w:r>
            <w:r w:rsidRPr="00AA3134">
              <w:rPr>
                <w:color w:val="auto"/>
                <w:sz w:val="22"/>
                <w:szCs w:val="22"/>
              </w:rPr>
              <w:lastRenderedPageBreak/>
              <w:t>тестирование</w:t>
            </w:r>
          </w:p>
        </w:tc>
        <w:tc>
          <w:tcPr>
            <w:tcW w:w="1045" w:type="dxa"/>
          </w:tcPr>
          <w:p w:rsidR="00AA3134" w:rsidRPr="00AA3134" w:rsidRDefault="00AA3134" w:rsidP="00AA3134">
            <w:pPr>
              <w:rPr>
                <w:color w:val="auto"/>
                <w:sz w:val="24"/>
                <w:szCs w:val="24"/>
              </w:rPr>
            </w:pPr>
            <w:r w:rsidRPr="00AA3134">
              <w:rPr>
                <w:color w:val="auto"/>
                <w:sz w:val="22"/>
                <w:szCs w:val="22"/>
              </w:rPr>
              <w:lastRenderedPageBreak/>
              <w:t>10-20</w:t>
            </w:r>
          </w:p>
        </w:tc>
        <w:tc>
          <w:tcPr>
            <w:tcW w:w="1050" w:type="dxa"/>
          </w:tcPr>
          <w:p w:rsidR="00AA3134" w:rsidRPr="00AA3134" w:rsidRDefault="00AA3134" w:rsidP="00AA3134">
            <w:pPr>
              <w:rPr>
                <w:color w:val="auto"/>
                <w:sz w:val="24"/>
                <w:szCs w:val="24"/>
              </w:rPr>
            </w:pPr>
            <w:r w:rsidRPr="00AA3134">
              <w:rPr>
                <w:color w:val="auto"/>
                <w:sz w:val="22"/>
                <w:szCs w:val="22"/>
              </w:rPr>
              <w:t>1</w:t>
            </w:r>
          </w:p>
        </w:tc>
        <w:tc>
          <w:tcPr>
            <w:tcW w:w="717" w:type="dxa"/>
          </w:tcPr>
          <w:p w:rsidR="00AA3134" w:rsidRPr="00AA3134" w:rsidRDefault="00AA3134" w:rsidP="00AA3134">
            <w:pPr>
              <w:rPr>
                <w:color w:val="auto"/>
                <w:sz w:val="24"/>
                <w:szCs w:val="24"/>
              </w:rPr>
            </w:pPr>
            <w:r w:rsidRPr="00AA3134">
              <w:rPr>
                <w:color w:val="auto"/>
                <w:sz w:val="22"/>
                <w:szCs w:val="22"/>
              </w:rPr>
              <w:t>10</w:t>
            </w:r>
          </w:p>
        </w:tc>
        <w:tc>
          <w:tcPr>
            <w:tcW w:w="749" w:type="dxa"/>
          </w:tcPr>
          <w:p w:rsidR="00AA3134" w:rsidRPr="00AA3134" w:rsidRDefault="00AA3134" w:rsidP="00AA3134">
            <w:pPr>
              <w:rPr>
                <w:color w:val="auto"/>
                <w:sz w:val="24"/>
                <w:szCs w:val="24"/>
              </w:rPr>
            </w:pPr>
            <w:r w:rsidRPr="00AA3134">
              <w:rPr>
                <w:color w:val="auto"/>
                <w:sz w:val="22"/>
                <w:szCs w:val="22"/>
              </w:rPr>
              <w:t>20</w:t>
            </w:r>
          </w:p>
        </w:tc>
      </w:tr>
      <w:tr w:rsidR="00AA3134" w:rsidRPr="00AA3134" w:rsidTr="00AA3134">
        <w:trPr>
          <w:trHeight w:val="500"/>
        </w:trPr>
        <w:tc>
          <w:tcPr>
            <w:tcW w:w="626" w:type="dxa"/>
            <w:vMerge w:val="restart"/>
          </w:tcPr>
          <w:p w:rsidR="00AA3134" w:rsidRPr="00AA3134" w:rsidRDefault="00AA3134" w:rsidP="00AA3134">
            <w:pPr>
              <w:rPr>
                <w:color w:val="auto"/>
                <w:sz w:val="24"/>
                <w:szCs w:val="24"/>
              </w:rPr>
            </w:pPr>
          </w:p>
        </w:tc>
        <w:tc>
          <w:tcPr>
            <w:tcW w:w="1645" w:type="dxa"/>
          </w:tcPr>
          <w:p w:rsidR="00AA3134" w:rsidRPr="00AA3134" w:rsidRDefault="00AA3134" w:rsidP="00AA3134">
            <w:pPr>
              <w:rPr>
                <w:color w:val="auto"/>
                <w:sz w:val="24"/>
                <w:szCs w:val="24"/>
              </w:rPr>
            </w:pPr>
            <w:r w:rsidRPr="00AA3134">
              <w:rPr>
                <w:color w:val="auto"/>
                <w:sz w:val="24"/>
                <w:szCs w:val="24"/>
              </w:rPr>
              <w:t>ОР.2.4.1</w:t>
            </w:r>
          </w:p>
        </w:tc>
        <w:tc>
          <w:tcPr>
            <w:tcW w:w="1891" w:type="dxa"/>
            <w:vMerge w:val="restart"/>
          </w:tcPr>
          <w:p w:rsidR="00AA3134" w:rsidRPr="00AA3134" w:rsidRDefault="00AA3134" w:rsidP="00AA3134">
            <w:pPr>
              <w:rPr>
                <w:color w:val="auto"/>
                <w:sz w:val="22"/>
                <w:szCs w:val="22"/>
              </w:rPr>
            </w:pPr>
            <w:r w:rsidRPr="00AA3134">
              <w:rPr>
                <w:color w:val="auto"/>
                <w:sz w:val="22"/>
                <w:szCs w:val="22"/>
              </w:rPr>
              <w:t>5. Судейство соревнований</w:t>
            </w:r>
          </w:p>
        </w:tc>
        <w:tc>
          <w:tcPr>
            <w:tcW w:w="1772" w:type="dxa"/>
            <w:vMerge w:val="restart"/>
          </w:tcPr>
          <w:p w:rsidR="00AA3134" w:rsidRPr="00AA3134" w:rsidRDefault="00AA3134" w:rsidP="00AA3134">
            <w:pPr>
              <w:rPr>
                <w:color w:val="auto"/>
                <w:sz w:val="24"/>
                <w:szCs w:val="24"/>
              </w:rPr>
            </w:pPr>
            <w:r w:rsidRPr="00AA3134">
              <w:rPr>
                <w:color w:val="auto"/>
                <w:sz w:val="22"/>
                <w:szCs w:val="22"/>
              </w:rPr>
              <w:t>практико-ориентированное задание</w:t>
            </w:r>
          </w:p>
        </w:tc>
        <w:tc>
          <w:tcPr>
            <w:tcW w:w="1045" w:type="dxa"/>
          </w:tcPr>
          <w:p w:rsidR="00AA3134" w:rsidRPr="00AA3134" w:rsidRDefault="00AA3134" w:rsidP="00AA3134">
            <w:pPr>
              <w:rPr>
                <w:color w:val="auto"/>
                <w:sz w:val="24"/>
                <w:szCs w:val="24"/>
              </w:rPr>
            </w:pPr>
            <w:r w:rsidRPr="00AA3134">
              <w:rPr>
                <w:color w:val="auto"/>
                <w:sz w:val="22"/>
                <w:szCs w:val="22"/>
              </w:rPr>
              <w:t>15-20</w:t>
            </w:r>
          </w:p>
        </w:tc>
        <w:tc>
          <w:tcPr>
            <w:tcW w:w="1050" w:type="dxa"/>
          </w:tcPr>
          <w:p w:rsidR="00AA3134" w:rsidRPr="00AA3134" w:rsidRDefault="00AA3134" w:rsidP="00AA3134">
            <w:pPr>
              <w:rPr>
                <w:color w:val="auto"/>
                <w:sz w:val="24"/>
                <w:szCs w:val="24"/>
              </w:rPr>
            </w:pPr>
            <w:r w:rsidRPr="00AA3134">
              <w:rPr>
                <w:color w:val="auto"/>
                <w:sz w:val="22"/>
                <w:szCs w:val="22"/>
              </w:rPr>
              <w:t>1</w:t>
            </w:r>
          </w:p>
        </w:tc>
        <w:tc>
          <w:tcPr>
            <w:tcW w:w="717" w:type="dxa"/>
          </w:tcPr>
          <w:p w:rsidR="00AA3134" w:rsidRPr="00AA3134" w:rsidRDefault="00AA3134" w:rsidP="00AA3134">
            <w:pPr>
              <w:rPr>
                <w:color w:val="auto"/>
                <w:sz w:val="24"/>
                <w:szCs w:val="24"/>
              </w:rPr>
            </w:pPr>
            <w:r w:rsidRPr="00AA3134">
              <w:rPr>
                <w:color w:val="auto"/>
                <w:sz w:val="22"/>
                <w:szCs w:val="22"/>
              </w:rPr>
              <w:t>15</w:t>
            </w:r>
          </w:p>
        </w:tc>
        <w:tc>
          <w:tcPr>
            <w:tcW w:w="749" w:type="dxa"/>
          </w:tcPr>
          <w:p w:rsidR="00AA3134" w:rsidRPr="00AA3134" w:rsidRDefault="00AA3134" w:rsidP="00AA3134">
            <w:pPr>
              <w:rPr>
                <w:color w:val="auto"/>
                <w:sz w:val="24"/>
                <w:szCs w:val="24"/>
              </w:rPr>
            </w:pPr>
            <w:r w:rsidRPr="00AA3134">
              <w:rPr>
                <w:color w:val="auto"/>
                <w:sz w:val="22"/>
                <w:szCs w:val="22"/>
              </w:rPr>
              <w:t>20</w:t>
            </w:r>
          </w:p>
        </w:tc>
      </w:tr>
      <w:tr w:rsidR="00AA3134" w:rsidRPr="00AA3134" w:rsidTr="00AA3134">
        <w:trPr>
          <w:trHeight w:val="100"/>
        </w:trPr>
        <w:tc>
          <w:tcPr>
            <w:tcW w:w="5934" w:type="dxa"/>
            <w:gridSpan w:val="4"/>
          </w:tcPr>
          <w:p w:rsidR="00AA3134" w:rsidRPr="00AA3134" w:rsidRDefault="00AA3134" w:rsidP="00AA3134">
            <w:pPr>
              <w:rPr>
                <w:b/>
                <w:color w:val="auto"/>
                <w:sz w:val="24"/>
                <w:szCs w:val="24"/>
              </w:rPr>
            </w:pPr>
            <w:r w:rsidRPr="00AA3134">
              <w:rPr>
                <w:b/>
                <w:color w:val="auto"/>
                <w:sz w:val="22"/>
                <w:szCs w:val="22"/>
              </w:rPr>
              <w:t xml:space="preserve">Итого: </w:t>
            </w:r>
          </w:p>
        </w:tc>
        <w:tc>
          <w:tcPr>
            <w:tcW w:w="1045" w:type="dxa"/>
            <w:vMerge w:val="restart"/>
          </w:tcPr>
          <w:p w:rsidR="00AA3134" w:rsidRPr="00AA3134" w:rsidRDefault="00AA3134" w:rsidP="00AA3134">
            <w:pPr>
              <w:spacing w:after="200"/>
              <w:rPr>
                <w:b/>
                <w:color w:val="auto"/>
                <w:sz w:val="24"/>
                <w:szCs w:val="24"/>
              </w:rPr>
            </w:pPr>
          </w:p>
        </w:tc>
        <w:tc>
          <w:tcPr>
            <w:tcW w:w="1050" w:type="dxa"/>
            <w:vMerge w:val="restart"/>
          </w:tcPr>
          <w:p w:rsidR="00AA3134" w:rsidRPr="00AA3134" w:rsidRDefault="00AA3134" w:rsidP="00AA3134">
            <w:pPr>
              <w:rPr>
                <w:b/>
                <w:color w:val="auto"/>
                <w:sz w:val="24"/>
                <w:szCs w:val="24"/>
              </w:rPr>
            </w:pPr>
            <w:r w:rsidRPr="00AA3134">
              <w:rPr>
                <w:b/>
                <w:color w:val="auto"/>
                <w:sz w:val="22"/>
                <w:szCs w:val="22"/>
              </w:rPr>
              <w:t>5</w:t>
            </w:r>
          </w:p>
        </w:tc>
        <w:tc>
          <w:tcPr>
            <w:tcW w:w="717" w:type="dxa"/>
            <w:vMerge w:val="restart"/>
          </w:tcPr>
          <w:p w:rsidR="00AA3134" w:rsidRPr="00AA3134" w:rsidRDefault="00AA3134" w:rsidP="00AA3134">
            <w:pPr>
              <w:rPr>
                <w:b/>
                <w:color w:val="auto"/>
                <w:sz w:val="24"/>
                <w:szCs w:val="24"/>
              </w:rPr>
            </w:pPr>
            <w:r w:rsidRPr="00AA3134">
              <w:rPr>
                <w:b/>
                <w:color w:val="auto"/>
                <w:sz w:val="22"/>
                <w:szCs w:val="22"/>
              </w:rPr>
              <w:t>55</w:t>
            </w:r>
          </w:p>
        </w:tc>
        <w:tc>
          <w:tcPr>
            <w:tcW w:w="749" w:type="dxa"/>
            <w:vMerge w:val="restart"/>
          </w:tcPr>
          <w:p w:rsidR="00AA3134" w:rsidRPr="00AA3134" w:rsidRDefault="00AA3134" w:rsidP="00AA3134">
            <w:pPr>
              <w:rPr>
                <w:b/>
                <w:color w:val="auto"/>
                <w:sz w:val="24"/>
                <w:szCs w:val="24"/>
              </w:rPr>
            </w:pPr>
            <w:r w:rsidRPr="00AA3134">
              <w:rPr>
                <w:b/>
                <w:color w:val="auto"/>
                <w:sz w:val="22"/>
                <w:szCs w:val="22"/>
              </w:rPr>
              <w:t>100</w:t>
            </w:r>
          </w:p>
        </w:tc>
      </w:tr>
    </w:tbl>
    <w:p w:rsidR="00AA3134" w:rsidRPr="00AA3134" w:rsidRDefault="00AA3134" w:rsidP="00AA3134">
      <w:pPr>
        <w:jc w:val="center"/>
        <w:rPr>
          <w:rFonts w:eastAsia="Times New Roman" w:cs="Times New Roman"/>
          <w:color w:val="FF0000"/>
          <w:sz w:val="24"/>
          <w:szCs w:val="24"/>
        </w:rPr>
      </w:pPr>
    </w:p>
    <w:p w:rsidR="00AA3134" w:rsidRPr="00AA3134" w:rsidRDefault="00AA3134" w:rsidP="00AA3134">
      <w:pPr>
        <w:jc w:val="center"/>
        <w:rPr>
          <w:rFonts w:eastAsia="Times New Roman" w:cs="Times New Roman"/>
          <w:color w:val="FF0000"/>
          <w:sz w:val="24"/>
          <w:szCs w:val="24"/>
        </w:rPr>
      </w:pPr>
    </w:p>
    <w:p w:rsidR="00AA3134" w:rsidRPr="00AA3134" w:rsidRDefault="00AA3134" w:rsidP="00AA3134">
      <w:pPr>
        <w:ind w:firstLine="360"/>
        <w:outlineLvl w:val="2"/>
        <w:rPr>
          <w:rFonts w:eastAsia="Times New Roman" w:cs="Times New Roman"/>
          <w:b/>
          <w:bCs/>
          <w:color w:val="auto"/>
          <w:sz w:val="24"/>
          <w:szCs w:val="24"/>
        </w:rPr>
      </w:pPr>
      <w:r w:rsidRPr="00AA3134">
        <w:rPr>
          <w:rFonts w:eastAsia="Times New Roman" w:cs="Times New Roman"/>
          <w:b/>
          <w:bCs/>
          <w:color w:val="auto"/>
          <w:sz w:val="24"/>
          <w:szCs w:val="24"/>
        </w:rPr>
        <w:t>7. Учебно-методическое и информационное обеспечение дисциплины</w:t>
      </w:r>
    </w:p>
    <w:p w:rsidR="00AA3134" w:rsidRPr="00AA3134" w:rsidRDefault="00AA3134" w:rsidP="00AA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cs="Times New Roman"/>
          <w:bCs/>
          <w:i/>
          <w:iCs/>
          <w:color w:val="auto"/>
          <w:sz w:val="24"/>
          <w:szCs w:val="24"/>
        </w:rPr>
      </w:pPr>
      <w:r w:rsidRPr="00AA3134">
        <w:rPr>
          <w:rFonts w:eastAsia="Times New Roman" w:cs="Times New Roman"/>
          <w:bCs/>
          <w:i/>
          <w:color w:val="auto"/>
          <w:sz w:val="24"/>
          <w:szCs w:val="24"/>
        </w:rPr>
        <w:t xml:space="preserve">7.1. </w:t>
      </w:r>
      <w:r w:rsidRPr="00AA3134">
        <w:rPr>
          <w:rFonts w:eastAsia="Times New Roman" w:cs="Times New Roman"/>
          <w:bCs/>
          <w:i/>
          <w:iCs/>
          <w:color w:val="auto"/>
          <w:sz w:val="24"/>
          <w:szCs w:val="24"/>
        </w:rPr>
        <w:t>Основная литература</w:t>
      </w:r>
    </w:p>
    <w:p w:rsidR="00AA3134" w:rsidRPr="00AA3134" w:rsidRDefault="00AA3134" w:rsidP="00AA3134">
      <w:pPr>
        <w:tabs>
          <w:tab w:val="num" w:pos="0"/>
        </w:tabs>
        <w:ind w:firstLine="567"/>
        <w:rPr>
          <w:color w:val="auto"/>
          <w:sz w:val="24"/>
          <w:szCs w:val="24"/>
        </w:rPr>
      </w:pPr>
      <w:r w:rsidRPr="00AA3134">
        <w:rPr>
          <w:color w:val="auto"/>
          <w:sz w:val="24"/>
          <w:szCs w:val="24"/>
        </w:rPr>
        <w:t xml:space="preserve">Спортивные игры: волейбол, баскетбол, бадминтон : учебное пособие / В.Г. Турманидзе, Л.М. Иванова, Г.С. Ковтун и др. ; Министерство образования и науки РФ, Омский государственный университет им. Ф. М. Достоевского. - Омск : ОмГУ им. Ф.М. Достоевского, 2018. - 216 с. : ил. - ISBN 978-5-7779-2258-8 ; То же [Электронный ресурс]. - URL: </w:t>
      </w:r>
      <w:hyperlink r:id="rId17" w:history="1">
        <w:r w:rsidRPr="00AA3134">
          <w:rPr>
            <w:color w:val="auto"/>
            <w:sz w:val="24"/>
            <w:szCs w:val="24"/>
            <w:u w:val="single"/>
          </w:rPr>
          <w:t>http://biblioclub.ru/index.php?page=book&amp;id=563142</w:t>
        </w:r>
      </w:hyperlink>
    </w:p>
    <w:p w:rsidR="00AA3134" w:rsidRPr="00AA3134" w:rsidRDefault="00AA3134" w:rsidP="00AA3134">
      <w:pPr>
        <w:tabs>
          <w:tab w:val="num" w:pos="0"/>
        </w:tabs>
        <w:ind w:firstLine="567"/>
        <w:rPr>
          <w:color w:val="auto"/>
          <w:sz w:val="24"/>
          <w:szCs w:val="24"/>
        </w:rPr>
      </w:pPr>
      <w:r w:rsidRPr="00AA3134">
        <w:rPr>
          <w:color w:val="auto"/>
          <w:sz w:val="24"/>
          <w:szCs w:val="24"/>
        </w:rPr>
        <w:t>Волейбол. Баскетбол. Гандбол: Организация и проведение соревнований по спортивным играм : учебное пособие / В.Ф. Мишенькина, Ю.Н. Эртман, Е.Ю. Ковыршина, В.Ф. Кириченко ; Министерство спорта Российской Федерации, Сибирский государственный университет физической культуры и спорта. - Омск : Издательство СибГУФК, 2014. - 136 с. : ил., схем., табл. - Библиогр.: с. 128-130. ; То же [Электронный ресурс]. - URL: http://biblioclub.ru/index.php?page=book&amp;id=429370</w:t>
      </w:r>
    </w:p>
    <w:p w:rsidR="00AA3134" w:rsidRPr="00AA3134" w:rsidRDefault="00AA3134" w:rsidP="00AA3134">
      <w:pPr>
        <w:rPr>
          <w:i/>
          <w:color w:val="auto"/>
          <w:sz w:val="24"/>
          <w:szCs w:val="24"/>
        </w:rPr>
      </w:pPr>
      <w:r w:rsidRPr="00AA3134">
        <w:rPr>
          <w:i/>
          <w:color w:val="auto"/>
          <w:sz w:val="24"/>
          <w:szCs w:val="24"/>
        </w:rPr>
        <w:t>7.2. Дополнительная литература</w:t>
      </w:r>
    </w:p>
    <w:p w:rsidR="00AA3134" w:rsidRPr="00AA3134" w:rsidRDefault="00AA3134" w:rsidP="00AA3134">
      <w:pPr>
        <w:rPr>
          <w:color w:val="auto"/>
          <w:sz w:val="24"/>
          <w:szCs w:val="24"/>
        </w:rPr>
      </w:pPr>
      <w:r w:rsidRPr="00AA3134">
        <w:rPr>
          <w:color w:val="auto"/>
          <w:sz w:val="24"/>
          <w:szCs w:val="24"/>
        </w:rPr>
        <w:t>1.</w:t>
      </w:r>
      <w:r w:rsidRPr="00AA3134">
        <w:rPr>
          <w:color w:val="auto"/>
          <w:sz w:val="24"/>
          <w:szCs w:val="24"/>
        </w:rPr>
        <w:tab/>
        <w:t>Волейбол: теория и практика : учебник / под общ. ред. В.В. Рыцарева ; худож. Е. Ильин. - Москва : Спорт, 2016. - 456 с. : ил. - Библиогр. в кн. - ISBN 978-5-9906734-7-2 ; То же [Электронный ресурс]. - URL: http://biblioclub.ru/index.php?page=book&amp;id=430479</w:t>
      </w:r>
    </w:p>
    <w:p w:rsidR="00AA3134" w:rsidRPr="00AA3134" w:rsidRDefault="00AA3134" w:rsidP="00AA3134">
      <w:pPr>
        <w:rPr>
          <w:color w:val="auto"/>
          <w:sz w:val="24"/>
          <w:szCs w:val="24"/>
        </w:rPr>
      </w:pPr>
      <w:r w:rsidRPr="00AA3134">
        <w:rPr>
          <w:color w:val="auto"/>
          <w:sz w:val="24"/>
          <w:szCs w:val="24"/>
        </w:rPr>
        <w:t>2.</w:t>
      </w:r>
      <w:r w:rsidRPr="00AA3134">
        <w:rPr>
          <w:color w:val="auto"/>
          <w:sz w:val="24"/>
          <w:szCs w:val="24"/>
        </w:rPr>
        <w:tab/>
        <w:t>Физическая культура : учебник / Л.В. Захарова, Н.В. Люлина,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Решетнёва и др. - Красноярск : СФУ, 2017. - 612 с. : ил. - Библиогр.: с. 608-609. - ISBN 978-5-7638-3640-0 ; То же [Электронный ресурс]. - URL: http://biblioclub.ru/index.php?page=book&amp;id=497151</w:t>
      </w:r>
    </w:p>
    <w:p w:rsidR="00AA3134" w:rsidRPr="00AA3134" w:rsidRDefault="00AA3134" w:rsidP="00AA3134">
      <w:pPr>
        <w:rPr>
          <w:color w:val="auto"/>
          <w:sz w:val="24"/>
          <w:szCs w:val="24"/>
        </w:rPr>
      </w:pPr>
      <w:r w:rsidRPr="00AA3134">
        <w:rPr>
          <w:color w:val="auto"/>
          <w:sz w:val="24"/>
          <w:szCs w:val="24"/>
        </w:rPr>
        <w:t>3.</w:t>
      </w:r>
      <w:r w:rsidRPr="00AA3134">
        <w:rPr>
          <w:color w:val="auto"/>
          <w:sz w:val="24"/>
          <w:szCs w:val="24"/>
        </w:rPr>
        <w:tab/>
        <w:t>Физическая культура : учебник / Л.В. Захарова, Н.В. Люлина,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Решетнёва и др. - Красноярск : СФУ, 2017. - 612 с. : ил. - Библиогр.: с. 608-609. - ISBN 978-5-7638-3640-0 ; То же [Электронный ресурс]. - URL: http://biblioclub.ru/index.php?page=book&amp;id=497151</w:t>
      </w:r>
    </w:p>
    <w:p w:rsidR="00AA3134" w:rsidRPr="00AA3134" w:rsidRDefault="00AA3134" w:rsidP="00AA3134">
      <w:pPr>
        <w:rPr>
          <w:color w:val="auto"/>
          <w:sz w:val="24"/>
          <w:szCs w:val="24"/>
        </w:rPr>
      </w:pPr>
      <w:r w:rsidRPr="00AA3134">
        <w:rPr>
          <w:color w:val="auto"/>
          <w:sz w:val="24"/>
          <w:szCs w:val="24"/>
        </w:rPr>
        <w:t>4.</w:t>
      </w:r>
      <w:r w:rsidRPr="00AA3134">
        <w:rPr>
          <w:color w:val="auto"/>
          <w:sz w:val="24"/>
          <w:szCs w:val="24"/>
        </w:rPr>
        <w:tab/>
        <w:t xml:space="preserve">Ковыршина, Е.Ю. Разновидности спортивных игр : учебное пособие / Е.Ю. Ковыр-шина, Ю.Н. Эртман, В.Ф. Кириченко ; Министерство спорта Российской Федерации, Сибир-ский государственный университет физической культуры и спорта, Кафедра </w:t>
      </w:r>
      <w:r w:rsidRPr="00AA3134">
        <w:rPr>
          <w:color w:val="auto"/>
          <w:sz w:val="24"/>
          <w:szCs w:val="24"/>
        </w:rPr>
        <w:lastRenderedPageBreak/>
        <w:t xml:space="preserve">теории и методи-ки спортивных игр. - Омск : Издательство СибГУФК, 2017. - 108 с. : ил. - Библиогр. в кн. ; То же [Электронный ресурс]. - URL: </w:t>
      </w:r>
      <w:hyperlink r:id="rId18" w:history="1">
        <w:r w:rsidRPr="00AA3134">
          <w:rPr>
            <w:color w:val="auto"/>
            <w:sz w:val="24"/>
            <w:szCs w:val="24"/>
            <w:u w:val="single"/>
          </w:rPr>
          <w:t>http://biblioclub.ru/index.php?page=book&amp;id=483444</w:t>
        </w:r>
      </w:hyperlink>
    </w:p>
    <w:p w:rsidR="00AA3134" w:rsidRPr="00AA3134" w:rsidRDefault="00AA3134" w:rsidP="00AA3134">
      <w:pPr>
        <w:rPr>
          <w:color w:val="auto"/>
          <w:sz w:val="24"/>
          <w:szCs w:val="24"/>
        </w:rPr>
      </w:pPr>
      <w:r w:rsidRPr="00AA3134">
        <w:rPr>
          <w:color w:val="auto"/>
          <w:sz w:val="24"/>
          <w:szCs w:val="24"/>
        </w:rPr>
        <w:t>5.</w:t>
      </w:r>
      <w:r w:rsidRPr="00AA3134">
        <w:rPr>
          <w:color w:val="auto"/>
          <w:sz w:val="24"/>
          <w:szCs w:val="24"/>
        </w:rPr>
        <w:tab/>
        <w:t>Фомин, Е.В. Волейбол: начальное обучение : учебное пособие / Е.В. Фомин, Л.В. Булыкина. - Москва : Спорт, 2015. - 88 с. : ил. - (Спорт в школе). - ISBN 978-5-9906578-2-3 ; То же [Электронный ресурс]. - URL: http://biblioclub.ru/index.php?page=book&amp;id=430415</w:t>
      </w:r>
    </w:p>
    <w:p w:rsidR="00AA3134" w:rsidRPr="00AA3134" w:rsidRDefault="00AA3134" w:rsidP="00AA3134">
      <w:pPr>
        <w:rPr>
          <w:i/>
          <w:color w:val="auto"/>
          <w:sz w:val="24"/>
          <w:szCs w:val="24"/>
        </w:rPr>
      </w:pPr>
      <w:r w:rsidRPr="00AA3134">
        <w:rPr>
          <w:i/>
          <w:color w:val="auto"/>
          <w:sz w:val="24"/>
          <w:szCs w:val="24"/>
        </w:rPr>
        <w:t>7.3. Перечень учебно-методического обеспечения для самостоятельной работы обучающихся по дисциплине</w:t>
      </w:r>
    </w:p>
    <w:p w:rsidR="00AA3134" w:rsidRPr="00AA3134" w:rsidRDefault="00AA3134" w:rsidP="00AA3134">
      <w:pPr>
        <w:rPr>
          <w:color w:val="auto"/>
          <w:sz w:val="24"/>
          <w:szCs w:val="24"/>
        </w:rPr>
      </w:pPr>
      <w:r w:rsidRPr="00AA3134">
        <w:rPr>
          <w:color w:val="auto"/>
          <w:sz w:val="24"/>
          <w:szCs w:val="24"/>
        </w:rPr>
        <w:t>1.</w:t>
      </w:r>
      <w:r w:rsidRPr="00AA3134">
        <w:rPr>
          <w:color w:val="auto"/>
          <w:sz w:val="24"/>
          <w:szCs w:val="24"/>
        </w:rPr>
        <w:tab/>
        <w:t>Спортивные игры: Техника, тактика обучения: Учеб. Для студентов педагогических вузов по спец. 033100 – физическая культура : Рек. Учебно-методическим объединеним вузов РФ по пед образованию / Под  ред. Ю.Д.Железняка, Ю.М.Портнова.- М.: Академия, 2002.- 518 с.- ( Высшее образование)</w:t>
      </w:r>
    </w:p>
    <w:p w:rsidR="00AA3134" w:rsidRPr="00AA3134" w:rsidRDefault="00AA3134" w:rsidP="00AA3134">
      <w:pPr>
        <w:rPr>
          <w:color w:val="auto"/>
          <w:sz w:val="24"/>
          <w:szCs w:val="24"/>
        </w:rPr>
      </w:pPr>
      <w:r w:rsidRPr="00AA3134">
        <w:rPr>
          <w:color w:val="auto"/>
          <w:sz w:val="24"/>
          <w:szCs w:val="24"/>
        </w:rPr>
        <w:t>2.</w:t>
      </w:r>
      <w:r w:rsidRPr="00AA3134">
        <w:rPr>
          <w:color w:val="auto"/>
          <w:sz w:val="24"/>
          <w:szCs w:val="24"/>
        </w:rPr>
        <w:tab/>
        <w:t>Спортивные игры: Техника, тактика обучения: Учеб. Для студентов педагогических вузов по спец. 033100 – физическая культура : Рек. Учебно-методическим объединеним вузов РФ по пед образованию / Под  ред. Ю.Д.Железняка, Ю.М.Портнова.- М.: Академия, 2002.- 518 с.- ( Высшее образование).</w:t>
      </w:r>
    </w:p>
    <w:p w:rsidR="00AA3134" w:rsidRPr="00AA3134" w:rsidRDefault="00AA3134" w:rsidP="00AA3134">
      <w:pPr>
        <w:rPr>
          <w:i/>
          <w:color w:val="auto"/>
          <w:sz w:val="24"/>
          <w:szCs w:val="24"/>
        </w:rPr>
      </w:pPr>
      <w:r w:rsidRPr="00AA3134">
        <w:rPr>
          <w:i/>
          <w:color w:val="auto"/>
          <w:sz w:val="24"/>
          <w:szCs w:val="24"/>
        </w:rPr>
        <w:t>7.4. Перечень ресурсов информационно-телекоммуникационной сети «Интернет», необходимых для освоения дисциплины</w:t>
      </w:r>
    </w:p>
    <w:p w:rsidR="00AA3134" w:rsidRPr="00AA3134" w:rsidRDefault="00AA3134" w:rsidP="00AA3134">
      <w:pPr>
        <w:rPr>
          <w:color w:val="auto"/>
          <w:sz w:val="24"/>
          <w:szCs w:val="24"/>
        </w:rPr>
      </w:pPr>
      <w:r w:rsidRPr="00AA3134">
        <w:rPr>
          <w:color w:val="auto"/>
          <w:sz w:val="24"/>
          <w:szCs w:val="24"/>
        </w:rPr>
        <w:t>1. Спортивные игры: волейбол, баскетбол, бадминтон : учебное пособие / В.Г. Турманидзе, Л.М. Иванова, Г.С. Ковтун и др. ; Министерство образования и науки РФ, Омский государственный университет им. Ф. М. Достоевского. - Омск : ОмГУ им. Ф.М. Достоевского, 2018. - 216 с. : ил. - ISBN 978-5-7779-2258-8 ; То же [Электронный ресурс]. - URL: http://biblioclub.ru/index.php?page=book&amp;id=563142</w:t>
      </w:r>
    </w:p>
    <w:p w:rsidR="00AA3134" w:rsidRPr="00AA3134" w:rsidRDefault="00AA3134" w:rsidP="00AA3134">
      <w:pPr>
        <w:rPr>
          <w:color w:val="auto"/>
          <w:sz w:val="24"/>
          <w:szCs w:val="24"/>
        </w:rPr>
      </w:pPr>
      <w:r w:rsidRPr="00AA3134">
        <w:rPr>
          <w:color w:val="auto"/>
          <w:sz w:val="24"/>
          <w:szCs w:val="24"/>
        </w:rPr>
        <w:t>Фонд оценочных средств представлен в Приложении 1</w:t>
      </w:r>
    </w:p>
    <w:p w:rsidR="00AA3134" w:rsidRPr="00AA3134" w:rsidRDefault="00AA3134" w:rsidP="00AA3134">
      <w:pPr>
        <w:rPr>
          <w:color w:val="auto"/>
          <w:sz w:val="24"/>
          <w:szCs w:val="24"/>
        </w:rPr>
      </w:pPr>
      <w:r w:rsidRPr="00AA3134">
        <w:rPr>
          <w:color w:val="auto"/>
          <w:sz w:val="24"/>
          <w:szCs w:val="24"/>
        </w:rPr>
        <w:t>9. Материально-техническое обеспечение образовательного процесса по дисциплине</w:t>
      </w:r>
    </w:p>
    <w:p w:rsidR="00AA3134" w:rsidRPr="00AA3134" w:rsidRDefault="00AA3134" w:rsidP="00AA3134">
      <w:pPr>
        <w:rPr>
          <w:color w:val="auto"/>
          <w:sz w:val="24"/>
          <w:szCs w:val="24"/>
        </w:rPr>
      </w:pPr>
      <w:r w:rsidRPr="00AA3134">
        <w:rPr>
          <w:color w:val="auto"/>
          <w:sz w:val="24"/>
          <w:szCs w:val="24"/>
        </w:rPr>
        <w:t>9.1. Описание материально-технической базы</w:t>
      </w:r>
    </w:p>
    <w:p w:rsidR="00AA3134" w:rsidRPr="00AA3134" w:rsidRDefault="00AA3134" w:rsidP="00AA3134">
      <w:pPr>
        <w:rPr>
          <w:color w:val="auto"/>
          <w:sz w:val="24"/>
          <w:szCs w:val="24"/>
        </w:rPr>
      </w:pPr>
      <w:r w:rsidRPr="00AA3134">
        <w:rPr>
          <w:color w:val="auto"/>
          <w:sz w:val="24"/>
          <w:szCs w:val="24"/>
        </w:rPr>
        <w:t>Спортивные залы, спортивное оборудование и инвентарь, сетка, мячи.</w:t>
      </w:r>
    </w:p>
    <w:p w:rsidR="00AA3134" w:rsidRPr="00AA3134" w:rsidRDefault="00AA3134" w:rsidP="00AA3134">
      <w:pPr>
        <w:rPr>
          <w:color w:val="auto"/>
          <w:sz w:val="24"/>
          <w:szCs w:val="24"/>
        </w:rPr>
      </w:pPr>
      <w:r w:rsidRPr="00AA3134">
        <w:rPr>
          <w:color w:val="auto"/>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AA3134" w:rsidRPr="00AA3134" w:rsidRDefault="00AA3134" w:rsidP="00AA3134">
      <w:pPr>
        <w:rPr>
          <w:color w:val="auto"/>
          <w:sz w:val="24"/>
          <w:szCs w:val="24"/>
        </w:rPr>
      </w:pPr>
      <w:r w:rsidRPr="00AA3134">
        <w:rPr>
          <w:color w:val="auto"/>
          <w:sz w:val="24"/>
          <w:szCs w:val="24"/>
        </w:rPr>
        <w:t>Информационные технологии: технология мультимедиа.</w:t>
      </w:r>
    </w:p>
    <w:p w:rsidR="00AA3134" w:rsidRPr="00AA3134" w:rsidRDefault="00AA3134" w:rsidP="00AA3134">
      <w:pPr>
        <w:rPr>
          <w:color w:val="auto"/>
          <w:sz w:val="24"/>
          <w:szCs w:val="24"/>
        </w:rPr>
      </w:pPr>
      <w:r w:rsidRPr="00AA3134">
        <w:rPr>
          <w:color w:val="auto"/>
          <w:sz w:val="24"/>
          <w:szCs w:val="24"/>
        </w:rPr>
        <w:t xml:space="preserve">Технические и электронные средства обучения и контроля знаний студентов: ЭУМК в системе Moodle. </w:t>
      </w:r>
    </w:p>
    <w:p w:rsidR="00AA3134" w:rsidRPr="00AA3134" w:rsidRDefault="00AA3134" w:rsidP="00AA3134">
      <w:pPr>
        <w:rPr>
          <w:color w:val="auto"/>
          <w:sz w:val="24"/>
          <w:szCs w:val="24"/>
          <w:lang w:val="en-US"/>
        </w:rPr>
      </w:pPr>
      <w:r w:rsidRPr="00AA3134">
        <w:rPr>
          <w:color w:val="auto"/>
          <w:sz w:val="24"/>
          <w:szCs w:val="24"/>
        </w:rPr>
        <w:t>Перечень</w:t>
      </w:r>
      <w:r w:rsidRPr="00AA3134">
        <w:rPr>
          <w:color w:val="auto"/>
          <w:sz w:val="24"/>
          <w:szCs w:val="24"/>
          <w:lang w:val="en-US"/>
        </w:rPr>
        <w:t xml:space="preserve"> </w:t>
      </w:r>
      <w:r w:rsidRPr="00AA3134">
        <w:rPr>
          <w:color w:val="auto"/>
          <w:sz w:val="24"/>
          <w:szCs w:val="24"/>
        </w:rPr>
        <w:t>программного</w:t>
      </w:r>
      <w:r w:rsidRPr="00AA3134">
        <w:rPr>
          <w:color w:val="auto"/>
          <w:sz w:val="24"/>
          <w:szCs w:val="24"/>
          <w:lang w:val="en-US"/>
        </w:rPr>
        <w:t xml:space="preserve"> </w:t>
      </w:r>
      <w:r w:rsidRPr="00AA3134">
        <w:rPr>
          <w:color w:val="auto"/>
          <w:sz w:val="24"/>
          <w:szCs w:val="24"/>
        </w:rPr>
        <w:t>обеспечения</w:t>
      </w:r>
      <w:r w:rsidRPr="00AA3134">
        <w:rPr>
          <w:color w:val="auto"/>
          <w:sz w:val="24"/>
          <w:szCs w:val="24"/>
          <w:lang w:val="en-US"/>
        </w:rPr>
        <w:t>: "</w:t>
      </w:r>
      <w:r w:rsidRPr="00AA3134">
        <w:rPr>
          <w:color w:val="auto"/>
          <w:sz w:val="24"/>
          <w:szCs w:val="24"/>
        </w:rPr>
        <w:t>Пакет</w:t>
      </w:r>
      <w:r w:rsidRPr="00AA3134">
        <w:rPr>
          <w:color w:val="auto"/>
          <w:sz w:val="24"/>
          <w:szCs w:val="24"/>
          <w:lang w:val="en-US"/>
        </w:rPr>
        <w:t xml:space="preserve"> MS Office",  Microsoft Office Project Professional, LMS Moodle.</w:t>
      </w:r>
    </w:p>
    <w:p w:rsidR="00EF1E01" w:rsidRPr="00AA3134" w:rsidRDefault="00EF1E01" w:rsidP="007649B7">
      <w:pPr>
        <w:tabs>
          <w:tab w:val="num" w:pos="0"/>
        </w:tabs>
        <w:ind w:firstLine="567"/>
        <w:rPr>
          <w:sz w:val="24"/>
          <w:szCs w:val="24"/>
          <w:lang w:val="en-US"/>
        </w:rPr>
      </w:pPr>
    </w:p>
    <w:p w:rsidR="00EF1E01" w:rsidRPr="00AA3134" w:rsidRDefault="00EF1E01" w:rsidP="007649B7">
      <w:pPr>
        <w:tabs>
          <w:tab w:val="num" w:pos="0"/>
        </w:tabs>
        <w:ind w:firstLine="567"/>
        <w:rPr>
          <w:sz w:val="24"/>
          <w:szCs w:val="24"/>
          <w:lang w:val="en-US"/>
        </w:rPr>
      </w:pPr>
    </w:p>
    <w:p w:rsidR="00EF1E01" w:rsidRPr="00B24A0C" w:rsidRDefault="00EF1E01" w:rsidP="007649B7">
      <w:pPr>
        <w:pStyle w:val="2"/>
        <w:tabs>
          <w:tab w:val="num" w:pos="0"/>
        </w:tabs>
        <w:spacing w:before="0"/>
        <w:ind w:firstLine="567"/>
        <w:rPr>
          <w:rFonts w:ascii="Times New Roman" w:eastAsia="Times New Roman" w:hAnsi="Times New Roman" w:cs="Times New Roman"/>
          <w:color w:val="auto"/>
          <w:sz w:val="24"/>
          <w:szCs w:val="24"/>
        </w:rPr>
      </w:pPr>
      <w:bookmarkStart w:id="23" w:name="_Toc18593363"/>
      <w:r w:rsidRPr="00B24A0C">
        <w:rPr>
          <w:rFonts w:ascii="Times New Roman" w:eastAsia="Times New Roman" w:hAnsi="Times New Roman" w:cs="Times New Roman"/>
          <w:color w:val="auto"/>
          <w:sz w:val="24"/>
          <w:szCs w:val="24"/>
        </w:rPr>
        <w:t>5.</w:t>
      </w:r>
      <w:r w:rsidR="00B24A0C" w:rsidRPr="00B24A0C">
        <w:rPr>
          <w:rFonts w:ascii="Times New Roman" w:eastAsia="Times New Roman" w:hAnsi="Times New Roman" w:cs="Times New Roman"/>
          <w:color w:val="auto"/>
          <w:sz w:val="24"/>
          <w:szCs w:val="24"/>
        </w:rPr>
        <w:t>5</w:t>
      </w:r>
      <w:r w:rsidRPr="00B24A0C">
        <w:rPr>
          <w:rFonts w:ascii="Times New Roman" w:eastAsia="Times New Roman" w:hAnsi="Times New Roman" w:cs="Times New Roman"/>
          <w:color w:val="auto"/>
          <w:sz w:val="24"/>
          <w:szCs w:val="24"/>
        </w:rPr>
        <w:t>. ПРОГРАММА ДИСЦИПЛИНЫ</w:t>
      </w:r>
      <w:r w:rsidR="00DD487D">
        <w:rPr>
          <w:rFonts w:ascii="Times New Roman" w:eastAsia="Times New Roman" w:hAnsi="Times New Roman" w:cs="Times New Roman"/>
          <w:color w:val="auto"/>
          <w:sz w:val="24"/>
          <w:szCs w:val="24"/>
        </w:rPr>
        <w:t xml:space="preserve"> </w:t>
      </w:r>
      <w:r w:rsidRPr="00B24A0C">
        <w:rPr>
          <w:rFonts w:ascii="Times New Roman" w:eastAsia="Times New Roman" w:hAnsi="Times New Roman" w:cs="Times New Roman"/>
          <w:color w:val="auto"/>
          <w:sz w:val="24"/>
          <w:szCs w:val="24"/>
        </w:rPr>
        <w:t>«</w:t>
      </w:r>
      <w:r w:rsidR="00DD487D">
        <w:rPr>
          <w:rFonts w:ascii="Times New Roman" w:eastAsia="Times New Roman" w:hAnsi="Times New Roman" w:cs="Times New Roman"/>
          <w:color w:val="auto"/>
          <w:sz w:val="24"/>
          <w:szCs w:val="24"/>
        </w:rPr>
        <w:t>Футбол</w:t>
      </w:r>
      <w:r w:rsidRPr="00B24A0C">
        <w:rPr>
          <w:rFonts w:ascii="Times New Roman" w:eastAsia="Times New Roman" w:hAnsi="Times New Roman" w:cs="Times New Roman"/>
          <w:color w:val="auto"/>
          <w:sz w:val="24"/>
          <w:szCs w:val="24"/>
        </w:rPr>
        <w:t>»</w:t>
      </w:r>
      <w:bookmarkEnd w:id="23"/>
    </w:p>
    <w:p w:rsidR="00EF1E01" w:rsidRDefault="00EF1E01" w:rsidP="007649B7">
      <w:pPr>
        <w:tabs>
          <w:tab w:val="num" w:pos="0"/>
        </w:tabs>
        <w:ind w:firstLine="567"/>
        <w:rPr>
          <w:sz w:val="24"/>
          <w:szCs w:val="24"/>
        </w:rPr>
      </w:pPr>
    </w:p>
    <w:p w:rsidR="00AA3134" w:rsidRPr="00AA3134" w:rsidRDefault="00AA3134" w:rsidP="00AA3134">
      <w:pPr>
        <w:ind w:firstLine="360"/>
        <w:outlineLvl w:val="2"/>
        <w:rPr>
          <w:rFonts w:eastAsia="Times New Roman" w:cs="Times New Roman"/>
          <w:b/>
          <w:bCs/>
          <w:color w:val="auto"/>
          <w:sz w:val="24"/>
          <w:szCs w:val="24"/>
        </w:rPr>
      </w:pPr>
      <w:r w:rsidRPr="00AA3134">
        <w:rPr>
          <w:rFonts w:eastAsia="Times New Roman" w:cs="Times New Roman"/>
          <w:b/>
          <w:bCs/>
          <w:color w:val="auto"/>
          <w:sz w:val="24"/>
          <w:szCs w:val="24"/>
        </w:rPr>
        <w:t>1. Пояснительная записка</w:t>
      </w:r>
    </w:p>
    <w:p w:rsidR="00AA3134" w:rsidRPr="00AA3134" w:rsidRDefault="00AA3134" w:rsidP="00AA3134">
      <w:pPr>
        <w:ind w:firstLine="709"/>
        <w:jc w:val="both"/>
        <w:rPr>
          <w:rFonts w:eastAsia="Times New Roman" w:cs="Times New Roman"/>
          <w:color w:val="auto"/>
          <w:sz w:val="24"/>
          <w:szCs w:val="24"/>
        </w:rPr>
      </w:pPr>
      <w:r w:rsidRPr="00AA3134">
        <w:rPr>
          <w:rFonts w:eastAsia="Times New Roman" w:cs="Times New Roman"/>
          <w:color w:val="auto"/>
          <w:sz w:val="24"/>
          <w:szCs w:val="24"/>
        </w:rPr>
        <w:t>Программа  дисциплины «Футбол» разработана в соответствии с образовательными стандартами. Учебная программа дисциплины «Футбол» предназначена для студентов заочного отделения (бакалавров), обучающихся по направлению подготовки 49.03.01 Физическая культура, профиль подготовки «Спортивная подготовка». Дисциплина «Футбол»   имеет большое практическое значение для освоения техники двигательных действий спортивных игр школьной программы и учреждений дополнительного образования.</w:t>
      </w:r>
    </w:p>
    <w:p w:rsidR="00AA3134" w:rsidRPr="00AA3134" w:rsidRDefault="00AA3134" w:rsidP="00AA3134">
      <w:pPr>
        <w:ind w:firstLine="360"/>
        <w:outlineLvl w:val="2"/>
        <w:rPr>
          <w:rFonts w:eastAsia="Times New Roman" w:cs="Times New Roman"/>
          <w:b/>
          <w:bCs/>
          <w:color w:val="auto"/>
          <w:sz w:val="24"/>
          <w:szCs w:val="24"/>
        </w:rPr>
      </w:pPr>
      <w:r w:rsidRPr="00AA3134">
        <w:rPr>
          <w:rFonts w:eastAsia="Times New Roman" w:cs="Times New Roman"/>
          <w:b/>
          <w:bCs/>
          <w:color w:val="auto"/>
          <w:sz w:val="24"/>
          <w:szCs w:val="24"/>
        </w:rPr>
        <w:t>2. Место в структуре модуля</w:t>
      </w:r>
    </w:p>
    <w:p w:rsidR="00AA3134" w:rsidRPr="00AA3134" w:rsidRDefault="00AA3134" w:rsidP="00AA3134">
      <w:pPr>
        <w:ind w:firstLine="360"/>
        <w:jc w:val="both"/>
        <w:rPr>
          <w:rFonts w:eastAsia="Times New Roman" w:cs="Times New Roman"/>
          <w:color w:val="auto"/>
          <w:sz w:val="24"/>
          <w:szCs w:val="24"/>
        </w:rPr>
      </w:pPr>
      <w:r w:rsidRPr="00AA3134">
        <w:rPr>
          <w:rFonts w:eastAsia="Times New Roman" w:cs="Times New Roman"/>
          <w:color w:val="auto"/>
          <w:sz w:val="24"/>
          <w:szCs w:val="24"/>
        </w:rPr>
        <w:t>Дисциплина «Футбол» относится к обязательной части комплексного модуля «Теория и методика базовых видов спорта».</w:t>
      </w:r>
    </w:p>
    <w:p w:rsidR="00AA3134" w:rsidRPr="00AA3134" w:rsidRDefault="00AA3134" w:rsidP="00AA3134">
      <w:pPr>
        <w:ind w:firstLine="360"/>
        <w:outlineLvl w:val="2"/>
        <w:rPr>
          <w:rFonts w:eastAsia="Times New Roman" w:cs="Times New Roman"/>
          <w:b/>
          <w:bCs/>
          <w:color w:val="auto"/>
          <w:sz w:val="24"/>
          <w:szCs w:val="24"/>
        </w:rPr>
      </w:pPr>
      <w:r w:rsidRPr="00AA3134">
        <w:rPr>
          <w:rFonts w:eastAsia="Times New Roman" w:cs="Times New Roman"/>
          <w:b/>
          <w:bCs/>
          <w:color w:val="auto"/>
          <w:sz w:val="24"/>
          <w:szCs w:val="24"/>
        </w:rPr>
        <w:t>3. Цели и задачи</w:t>
      </w:r>
    </w:p>
    <w:p w:rsidR="00AA3134" w:rsidRPr="00AA3134" w:rsidRDefault="00AA3134" w:rsidP="00AA3134">
      <w:pPr>
        <w:ind w:firstLine="360"/>
        <w:jc w:val="both"/>
        <w:rPr>
          <w:rFonts w:eastAsia="Times New Roman" w:cs="Times New Roman"/>
          <w:color w:val="auto"/>
          <w:sz w:val="24"/>
          <w:szCs w:val="24"/>
        </w:rPr>
      </w:pPr>
      <w:r w:rsidRPr="00AA3134">
        <w:rPr>
          <w:rFonts w:eastAsia="Times New Roman" w:cs="Times New Roman"/>
          <w:i/>
          <w:iCs/>
          <w:color w:val="auto"/>
          <w:sz w:val="24"/>
          <w:szCs w:val="24"/>
        </w:rPr>
        <w:lastRenderedPageBreak/>
        <w:t xml:space="preserve">Цель дисциплины </w:t>
      </w:r>
      <w:r w:rsidRPr="00AA3134">
        <w:rPr>
          <w:rFonts w:eastAsia="Times New Roman" w:cs="Times New Roman"/>
          <w:color w:val="auto"/>
          <w:sz w:val="24"/>
          <w:szCs w:val="24"/>
        </w:rPr>
        <w:t>- передача знаний, формирование умений и навыков, необходимых педагогу по физической культуре и спорту для преподавания футбола в различных звеньях системы физического воспитания.</w:t>
      </w:r>
    </w:p>
    <w:p w:rsidR="00AA3134" w:rsidRPr="00AA3134" w:rsidRDefault="00AA3134" w:rsidP="00AA3134">
      <w:pPr>
        <w:ind w:firstLine="360"/>
        <w:jc w:val="both"/>
        <w:rPr>
          <w:rFonts w:eastAsia="Times New Roman" w:cs="Times New Roman"/>
          <w:i/>
          <w:iCs/>
          <w:color w:val="auto"/>
          <w:sz w:val="24"/>
          <w:szCs w:val="24"/>
        </w:rPr>
      </w:pPr>
      <w:r w:rsidRPr="00AA3134">
        <w:rPr>
          <w:rFonts w:eastAsia="Times New Roman" w:cs="Times New Roman"/>
          <w:i/>
          <w:iCs/>
          <w:color w:val="auto"/>
          <w:sz w:val="24"/>
          <w:szCs w:val="24"/>
        </w:rPr>
        <w:t>Задачи дисциплины:</w:t>
      </w:r>
    </w:p>
    <w:p w:rsidR="00AA3134" w:rsidRPr="00AA3134" w:rsidRDefault="00AA3134" w:rsidP="00AA3134">
      <w:pPr>
        <w:ind w:firstLine="360"/>
        <w:jc w:val="both"/>
        <w:rPr>
          <w:rFonts w:eastAsia="Times New Roman" w:cs="Times New Roman"/>
          <w:color w:val="auto"/>
          <w:sz w:val="24"/>
          <w:szCs w:val="24"/>
        </w:rPr>
      </w:pPr>
      <w:r w:rsidRPr="00AA3134">
        <w:rPr>
          <w:rFonts w:eastAsia="Times New Roman" w:cs="Times New Roman"/>
          <w:i/>
          <w:iCs/>
          <w:color w:val="auto"/>
          <w:sz w:val="24"/>
          <w:szCs w:val="24"/>
        </w:rPr>
        <w:t xml:space="preserve"> </w:t>
      </w:r>
      <w:r w:rsidRPr="00AA3134">
        <w:rPr>
          <w:rFonts w:eastAsia="Times New Roman" w:cs="Times New Roman"/>
          <w:color w:val="auto"/>
          <w:sz w:val="24"/>
          <w:szCs w:val="24"/>
        </w:rPr>
        <w:t>- сформировать у студентов систему знаний, составляющих основу современной теории и методики футбола, на уровне, соответствующем специальности;</w:t>
      </w:r>
    </w:p>
    <w:p w:rsidR="00AA3134" w:rsidRPr="00AA3134" w:rsidRDefault="00AA3134" w:rsidP="00AA3134">
      <w:pPr>
        <w:ind w:firstLine="360"/>
        <w:jc w:val="both"/>
        <w:rPr>
          <w:rFonts w:eastAsia="Times New Roman" w:cs="Times New Roman"/>
          <w:color w:val="auto"/>
          <w:sz w:val="24"/>
          <w:szCs w:val="24"/>
        </w:rPr>
      </w:pPr>
      <w:r w:rsidRPr="00AA3134">
        <w:rPr>
          <w:rFonts w:eastAsia="Times New Roman" w:cs="Times New Roman"/>
          <w:color w:val="auto"/>
          <w:sz w:val="24"/>
          <w:szCs w:val="24"/>
        </w:rPr>
        <w:t>- содействовать развитию у студентов психофизических качеств, необходимых для успешного овладения техническими и тактическими приемами футбола;</w:t>
      </w:r>
    </w:p>
    <w:p w:rsidR="00AA3134" w:rsidRPr="00AA3134" w:rsidRDefault="00AA3134" w:rsidP="00AA3134">
      <w:pPr>
        <w:ind w:firstLine="360"/>
        <w:jc w:val="both"/>
        <w:rPr>
          <w:rFonts w:eastAsia="Times New Roman" w:cs="Times New Roman"/>
          <w:color w:val="auto"/>
          <w:sz w:val="24"/>
          <w:szCs w:val="24"/>
        </w:rPr>
      </w:pPr>
      <w:r w:rsidRPr="00AA3134">
        <w:rPr>
          <w:rFonts w:eastAsia="Times New Roman" w:cs="Times New Roman"/>
          <w:color w:val="auto"/>
          <w:sz w:val="24"/>
          <w:szCs w:val="24"/>
        </w:rPr>
        <w:t xml:space="preserve"> - обеспечить овладение студентами техническими и тактическими приемами футбола, необходимыми в профессиональной деятельности педагога по физической культуре и тренеру;</w:t>
      </w:r>
    </w:p>
    <w:p w:rsidR="00AA3134" w:rsidRPr="00AA3134" w:rsidRDefault="00AA3134" w:rsidP="00AA3134">
      <w:pPr>
        <w:ind w:firstLine="360"/>
        <w:jc w:val="both"/>
        <w:rPr>
          <w:rFonts w:eastAsia="Times New Roman" w:cs="Times New Roman"/>
          <w:color w:val="auto"/>
          <w:sz w:val="24"/>
          <w:szCs w:val="24"/>
        </w:rPr>
      </w:pPr>
      <w:r w:rsidRPr="00AA3134">
        <w:rPr>
          <w:rFonts w:eastAsia="Times New Roman" w:cs="Times New Roman"/>
          <w:color w:val="auto"/>
          <w:sz w:val="24"/>
          <w:szCs w:val="24"/>
        </w:rPr>
        <w:t xml:space="preserve"> - обеспечить освоение студентами умений организации и судейства соревнований по футболу, а также методики преподавания в различных звеньях системы физического воспитания. </w:t>
      </w:r>
    </w:p>
    <w:p w:rsidR="00AA3134" w:rsidRPr="00AA3134" w:rsidRDefault="00AA3134" w:rsidP="00AA3134">
      <w:pPr>
        <w:jc w:val="center"/>
        <w:rPr>
          <w:rFonts w:eastAsia="Times New Roman" w:cs="Times New Roman"/>
          <w:color w:val="auto"/>
          <w:sz w:val="24"/>
          <w:szCs w:val="24"/>
        </w:rPr>
      </w:pPr>
    </w:p>
    <w:p w:rsidR="00AA3134" w:rsidRPr="00AA3134" w:rsidRDefault="00AA3134" w:rsidP="00AA3134">
      <w:pPr>
        <w:ind w:firstLine="360"/>
        <w:outlineLvl w:val="2"/>
        <w:rPr>
          <w:rFonts w:eastAsia="Times New Roman" w:cs="Times New Roman"/>
          <w:b/>
          <w:bCs/>
          <w:color w:val="auto"/>
          <w:sz w:val="24"/>
          <w:szCs w:val="24"/>
        </w:rPr>
      </w:pPr>
      <w:r w:rsidRPr="00AA3134">
        <w:rPr>
          <w:rFonts w:eastAsia="Times New Roman" w:cs="Times New Roman"/>
          <w:b/>
          <w:bCs/>
          <w:color w:val="auto"/>
          <w:sz w:val="24"/>
          <w:szCs w:val="24"/>
        </w:rPr>
        <w:t>4. Образовательные результаты</w:t>
      </w:r>
    </w:p>
    <w:tbl>
      <w:tblPr>
        <w:tblW w:w="5000" w:type="pct"/>
        <w:tblLayout w:type="fixed"/>
        <w:tblLook w:val="0000" w:firstRow="0" w:lastRow="0" w:firstColumn="0" w:lastColumn="0" w:noHBand="0" w:noVBand="0"/>
      </w:tblPr>
      <w:tblGrid>
        <w:gridCol w:w="929"/>
        <w:gridCol w:w="2344"/>
        <w:gridCol w:w="1472"/>
        <w:gridCol w:w="1852"/>
        <w:gridCol w:w="1487"/>
        <w:gridCol w:w="1487"/>
      </w:tblGrid>
      <w:tr w:rsidR="00AA3134" w:rsidRPr="00AA3134" w:rsidTr="00AA3134">
        <w:trPr>
          <w:trHeight w:val="385"/>
        </w:trPr>
        <w:tc>
          <w:tcPr>
            <w:tcW w:w="929"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2"/>
                <w:szCs w:val="22"/>
              </w:rPr>
            </w:pPr>
            <w:r w:rsidRPr="00AA3134">
              <w:rPr>
                <w:rFonts w:eastAsia="Times New Roman" w:cs="Times New Roman"/>
                <w:color w:val="auto"/>
                <w:sz w:val="22"/>
                <w:szCs w:val="22"/>
              </w:rPr>
              <w:t>Код ОР модуля</w:t>
            </w:r>
          </w:p>
        </w:tc>
        <w:tc>
          <w:tcPr>
            <w:tcW w:w="2344"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suppressAutoHyphens/>
              <w:autoSpaceDE w:val="0"/>
              <w:autoSpaceDN w:val="0"/>
              <w:adjustRightInd w:val="0"/>
              <w:jc w:val="center"/>
              <w:rPr>
                <w:rFonts w:eastAsia="Times New Roman" w:cs="Times New Roman"/>
                <w:color w:val="auto"/>
                <w:sz w:val="22"/>
                <w:szCs w:val="22"/>
              </w:rPr>
            </w:pPr>
            <w:r w:rsidRPr="00AA3134">
              <w:rPr>
                <w:rFonts w:eastAsia="Times New Roman" w:cs="Times New Roman"/>
                <w:color w:val="auto"/>
                <w:sz w:val="22"/>
                <w:szCs w:val="22"/>
              </w:rPr>
              <w:t>Образовательные результаты модуля</w:t>
            </w:r>
          </w:p>
        </w:tc>
        <w:tc>
          <w:tcPr>
            <w:tcW w:w="1472"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2"/>
                <w:szCs w:val="22"/>
              </w:rPr>
            </w:pPr>
            <w:r w:rsidRPr="00AA3134">
              <w:rPr>
                <w:rFonts w:eastAsia="Times New Roman" w:cs="Times New Roman"/>
                <w:color w:val="auto"/>
                <w:sz w:val="22"/>
                <w:szCs w:val="22"/>
              </w:rPr>
              <w:t>Код ОР дисциплины</w:t>
            </w:r>
          </w:p>
        </w:tc>
        <w:tc>
          <w:tcPr>
            <w:tcW w:w="1852"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2"/>
                <w:szCs w:val="22"/>
              </w:rPr>
            </w:pPr>
            <w:r w:rsidRPr="00AA3134">
              <w:rPr>
                <w:rFonts w:eastAsia="Times New Roman" w:cs="Times New Roman"/>
                <w:color w:val="auto"/>
                <w:sz w:val="22"/>
                <w:szCs w:val="22"/>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autoSpaceDE w:val="0"/>
              <w:autoSpaceDN w:val="0"/>
              <w:adjustRightInd w:val="0"/>
              <w:jc w:val="center"/>
              <w:rPr>
                <w:rFonts w:eastAsia="Times New Roman" w:cs="Times New Roman"/>
                <w:color w:val="auto"/>
                <w:sz w:val="22"/>
                <w:szCs w:val="22"/>
              </w:rPr>
            </w:pPr>
            <w:r w:rsidRPr="00AA3134">
              <w:rPr>
                <w:rFonts w:eastAsia="Times New Roman" w:cs="Times New Roman"/>
                <w:color w:val="auto"/>
                <w:sz w:val="22"/>
                <w:szCs w:val="22"/>
              </w:rPr>
              <w:t xml:space="preserve">Код </w:t>
            </w:r>
          </w:p>
          <w:p w:rsidR="00AA3134" w:rsidRPr="00AA3134" w:rsidRDefault="00AA3134" w:rsidP="00AA3134">
            <w:pPr>
              <w:autoSpaceDE w:val="0"/>
              <w:autoSpaceDN w:val="0"/>
              <w:adjustRightInd w:val="0"/>
              <w:jc w:val="center"/>
              <w:rPr>
                <w:rFonts w:eastAsia="Times New Roman" w:cs="Times New Roman"/>
                <w:color w:val="auto"/>
                <w:sz w:val="22"/>
                <w:szCs w:val="22"/>
              </w:rPr>
            </w:pPr>
            <w:r w:rsidRPr="00AA3134">
              <w:rPr>
                <w:rFonts w:eastAsia="Times New Roman" w:cs="Times New Roman"/>
                <w:color w:val="auto"/>
                <w:sz w:val="22"/>
                <w:szCs w:val="22"/>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autoSpaceDE w:val="0"/>
              <w:autoSpaceDN w:val="0"/>
              <w:adjustRightInd w:val="0"/>
              <w:jc w:val="center"/>
              <w:rPr>
                <w:rFonts w:eastAsia="Times New Roman" w:cs="Times New Roman"/>
                <w:color w:val="auto"/>
                <w:sz w:val="22"/>
                <w:szCs w:val="22"/>
              </w:rPr>
            </w:pPr>
            <w:r w:rsidRPr="00AA3134">
              <w:rPr>
                <w:rFonts w:eastAsia="Times New Roman" w:cs="Times New Roman"/>
                <w:color w:val="auto"/>
                <w:sz w:val="22"/>
                <w:szCs w:val="22"/>
              </w:rPr>
              <w:t>Средства оценивания ОР</w:t>
            </w:r>
          </w:p>
        </w:tc>
      </w:tr>
      <w:tr w:rsidR="00AA3134" w:rsidRPr="00AA3134" w:rsidTr="00AA3134">
        <w:trPr>
          <w:trHeight w:val="331"/>
        </w:trPr>
        <w:tc>
          <w:tcPr>
            <w:tcW w:w="929"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widowControl w:val="0"/>
              <w:jc w:val="both"/>
              <w:rPr>
                <w:rFonts w:eastAsia="Times New Roman"/>
                <w:color w:val="auto"/>
                <w:sz w:val="24"/>
                <w:szCs w:val="24"/>
              </w:rPr>
            </w:pPr>
            <w:r w:rsidRPr="00AA3134">
              <w:rPr>
                <w:rFonts w:eastAsia="Times New Roman"/>
                <w:color w:val="auto"/>
                <w:sz w:val="24"/>
                <w:szCs w:val="24"/>
              </w:rPr>
              <w:t>ОР.1</w:t>
            </w:r>
          </w:p>
        </w:tc>
        <w:tc>
          <w:tcPr>
            <w:tcW w:w="2344"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widowControl w:val="0"/>
              <w:rPr>
                <w:rFonts w:eastAsia="Times New Roman"/>
                <w:i/>
                <w:color w:val="auto"/>
                <w:sz w:val="24"/>
                <w:szCs w:val="24"/>
              </w:rPr>
            </w:pPr>
            <w:r w:rsidRPr="00AA3134">
              <w:rPr>
                <w:rFonts w:eastAsia="Times New Roman"/>
                <w:color w:val="auto"/>
                <w:sz w:val="24"/>
                <w:szCs w:val="24"/>
              </w:rPr>
              <w:t>Демонстрирует умения планировать содержание, проводить занятия и физкультурно-спортивные мероприятия с использованием средств, методов и приемов базовых видов физкультурно-спортивной деятельности с занимающимися различного пола и возраста</w:t>
            </w:r>
          </w:p>
        </w:tc>
        <w:tc>
          <w:tcPr>
            <w:tcW w:w="1472"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spacing w:after="200"/>
              <w:jc w:val="center"/>
              <w:rPr>
                <w:rFonts w:eastAsia="Times New Roman" w:cs="Times New Roman"/>
                <w:color w:val="auto"/>
                <w:sz w:val="22"/>
                <w:szCs w:val="22"/>
                <w:lang w:eastAsia="en-US"/>
              </w:rPr>
            </w:pPr>
            <w:r w:rsidRPr="00AA3134">
              <w:rPr>
                <w:rFonts w:eastAsia="Times New Roman" w:cs="Times New Roman"/>
                <w:color w:val="auto"/>
                <w:sz w:val="22"/>
                <w:szCs w:val="22"/>
                <w:lang w:eastAsia="en-US"/>
              </w:rPr>
              <w:t>ОР.1.5.1</w:t>
            </w:r>
          </w:p>
          <w:p w:rsidR="00AA3134" w:rsidRPr="00AA3134" w:rsidRDefault="00AA3134" w:rsidP="00AA3134">
            <w:pPr>
              <w:spacing w:after="200"/>
              <w:jc w:val="center"/>
              <w:rPr>
                <w:rFonts w:eastAsia="Times New Roman" w:cs="Times New Roman"/>
                <w:color w:val="auto"/>
                <w:sz w:val="22"/>
                <w:szCs w:val="22"/>
                <w:lang w:eastAsia="en-US"/>
              </w:rPr>
            </w:pPr>
          </w:p>
        </w:tc>
        <w:tc>
          <w:tcPr>
            <w:tcW w:w="1852"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spacing w:after="200"/>
              <w:rPr>
                <w:rFonts w:eastAsia="Times New Roman" w:cs="Times New Roman"/>
                <w:color w:val="auto"/>
                <w:sz w:val="22"/>
                <w:szCs w:val="22"/>
                <w:lang w:eastAsia="en-US"/>
              </w:rPr>
            </w:pPr>
            <w:r w:rsidRPr="00AA3134">
              <w:rPr>
                <w:rFonts w:eastAsia="Times New Roman" w:cs="Times New Roman"/>
                <w:color w:val="auto"/>
                <w:sz w:val="22"/>
                <w:szCs w:val="22"/>
                <w:lang w:eastAsia="en-US"/>
              </w:rPr>
              <w:t>Понимает эффективность использования стратегии сотрудничества для достижения поставленной цели, определяет свою роль в команде</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autoSpaceDE w:val="0"/>
              <w:autoSpaceDN w:val="0"/>
              <w:adjustRightInd w:val="0"/>
              <w:rPr>
                <w:rFonts w:eastAsia="Times New Roman" w:cs="Times New Roman"/>
                <w:color w:val="auto"/>
                <w:sz w:val="22"/>
                <w:szCs w:val="22"/>
              </w:rPr>
            </w:pPr>
            <w:r w:rsidRPr="00AA3134">
              <w:rPr>
                <w:rFonts w:eastAsia="Times New Roman" w:cs="Times New Roman"/>
                <w:color w:val="auto"/>
                <w:sz w:val="22"/>
                <w:szCs w:val="22"/>
              </w:rPr>
              <w:t xml:space="preserve">УК.3.1. </w:t>
            </w:r>
          </w:p>
          <w:p w:rsidR="00AA3134" w:rsidRPr="00AA3134" w:rsidRDefault="00AA3134" w:rsidP="00AA3134">
            <w:pPr>
              <w:autoSpaceDE w:val="0"/>
              <w:autoSpaceDN w:val="0"/>
              <w:adjustRightInd w:val="0"/>
              <w:rPr>
                <w:rFonts w:eastAsia="Times New Roman" w:cs="Times New Roman"/>
                <w:color w:val="auto"/>
                <w:sz w:val="22"/>
                <w:szCs w:val="22"/>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autoSpaceDE w:val="0"/>
              <w:autoSpaceDN w:val="0"/>
              <w:adjustRightInd w:val="0"/>
              <w:rPr>
                <w:rFonts w:eastAsia="Times New Roman" w:cs="Times New Roman"/>
                <w:color w:val="auto"/>
                <w:sz w:val="22"/>
                <w:szCs w:val="22"/>
              </w:rPr>
            </w:pPr>
            <w:r w:rsidRPr="00AA3134">
              <w:rPr>
                <w:rFonts w:eastAsia="Times New Roman" w:cs="Times New Roman"/>
                <w:color w:val="auto"/>
                <w:sz w:val="22"/>
                <w:szCs w:val="22"/>
              </w:rPr>
              <w:t>Практико-ориентированные задания, контрольные нормативы</w:t>
            </w:r>
          </w:p>
        </w:tc>
      </w:tr>
      <w:tr w:rsidR="00AA3134" w:rsidRPr="00AA3134" w:rsidTr="00AA3134">
        <w:trPr>
          <w:trHeight w:val="331"/>
        </w:trPr>
        <w:tc>
          <w:tcPr>
            <w:tcW w:w="929"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widowControl w:val="0"/>
              <w:jc w:val="both"/>
              <w:rPr>
                <w:rFonts w:eastAsia="Times New Roman"/>
                <w:color w:val="auto"/>
                <w:sz w:val="24"/>
                <w:szCs w:val="24"/>
              </w:rPr>
            </w:pPr>
            <w:r w:rsidRPr="00AA3134">
              <w:rPr>
                <w:rFonts w:eastAsia="Times New Roman"/>
                <w:color w:val="auto"/>
                <w:sz w:val="24"/>
                <w:szCs w:val="24"/>
              </w:rPr>
              <w:t>ОР.2</w:t>
            </w:r>
          </w:p>
        </w:tc>
        <w:tc>
          <w:tcPr>
            <w:tcW w:w="2344"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widowControl w:val="0"/>
              <w:rPr>
                <w:rFonts w:eastAsia="Times New Roman"/>
                <w:i/>
                <w:color w:val="auto"/>
                <w:sz w:val="24"/>
                <w:szCs w:val="24"/>
              </w:rPr>
            </w:pPr>
            <w:r w:rsidRPr="00AA3134">
              <w:rPr>
                <w:rFonts w:eastAsia="Times New Roman"/>
                <w:color w:val="auto"/>
                <w:sz w:val="24"/>
                <w:szCs w:val="24"/>
              </w:rPr>
              <w:t xml:space="preserve">Демонстрирует умения проведения и методического, материально-технического обеспечения тренировочных занятий различной направленности, организовывать участие спортсменов в соревнованиях, контролировать тренировочный и образовательный </w:t>
            </w:r>
            <w:r w:rsidRPr="00AA3134">
              <w:rPr>
                <w:rFonts w:eastAsia="Times New Roman"/>
                <w:color w:val="auto"/>
                <w:sz w:val="24"/>
                <w:szCs w:val="24"/>
              </w:rPr>
              <w:lastRenderedPageBreak/>
              <w:t>процесс занимающихся и поддерживать не-обходимый уровень физических кондиций для само-реализации в профессиональной деятельности</w:t>
            </w:r>
          </w:p>
        </w:tc>
        <w:tc>
          <w:tcPr>
            <w:tcW w:w="1472"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spacing w:after="200"/>
              <w:jc w:val="center"/>
              <w:rPr>
                <w:rFonts w:eastAsia="Times New Roman" w:cs="Times New Roman"/>
                <w:color w:val="auto"/>
                <w:sz w:val="22"/>
                <w:szCs w:val="22"/>
                <w:lang w:eastAsia="en-US"/>
              </w:rPr>
            </w:pPr>
            <w:r w:rsidRPr="00AA3134">
              <w:rPr>
                <w:rFonts w:eastAsia="Times New Roman" w:cs="Times New Roman"/>
                <w:color w:val="auto"/>
                <w:sz w:val="22"/>
                <w:szCs w:val="22"/>
                <w:lang w:eastAsia="en-US"/>
              </w:rPr>
              <w:lastRenderedPageBreak/>
              <w:t>ОР.2.5.1</w:t>
            </w:r>
          </w:p>
          <w:p w:rsidR="00AA3134" w:rsidRPr="00AA3134" w:rsidRDefault="00AA3134" w:rsidP="00AA3134">
            <w:pPr>
              <w:spacing w:after="200"/>
              <w:jc w:val="center"/>
              <w:rPr>
                <w:rFonts w:eastAsia="Times New Roman" w:cs="Times New Roman"/>
                <w:color w:val="auto"/>
                <w:sz w:val="22"/>
                <w:szCs w:val="22"/>
                <w:lang w:eastAsia="en-US"/>
              </w:rPr>
            </w:pPr>
          </w:p>
        </w:tc>
        <w:tc>
          <w:tcPr>
            <w:tcW w:w="1852"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spacing w:after="200"/>
              <w:rPr>
                <w:rFonts w:eastAsia="Times New Roman" w:cs="Times New Roman"/>
                <w:color w:val="auto"/>
                <w:sz w:val="22"/>
                <w:szCs w:val="22"/>
                <w:lang w:eastAsia="en-US"/>
              </w:rPr>
            </w:pPr>
            <w:r w:rsidRPr="00AA3134">
              <w:rPr>
                <w:rFonts w:eastAsia="Times New Roman" w:cs="Times New Roman"/>
                <w:color w:val="auto"/>
                <w:sz w:val="22"/>
                <w:szCs w:val="22"/>
                <w:lang w:eastAsia="en-US"/>
              </w:rPr>
              <w:t>Владеет методикой организации учебно-тренировочного процесса в избранном виде спорта</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autoSpaceDE w:val="0"/>
              <w:autoSpaceDN w:val="0"/>
              <w:adjustRightInd w:val="0"/>
              <w:rPr>
                <w:rFonts w:eastAsia="Times New Roman" w:cs="Times New Roman"/>
                <w:color w:val="auto"/>
                <w:sz w:val="22"/>
                <w:szCs w:val="22"/>
              </w:rPr>
            </w:pPr>
            <w:r w:rsidRPr="00AA3134">
              <w:rPr>
                <w:rFonts w:eastAsia="Times New Roman" w:cs="Times New Roman"/>
                <w:color w:val="auto"/>
                <w:sz w:val="22"/>
                <w:szCs w:val="22"/>
                <w:lang w:eastAsia="en-US"/>
              </w:rPr>
              <w:t xml:space="preserve">ПК.1.2.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autoSpaceDE w:val="0"/>
              <w:autoSpaceDN w:val="0"/>
              <w:adjustRightInd w:val="0"/>
              <w:rPr>
                <w:rFonts w:eastAsia="Times New Roman" w:cs="Times New Roman"/>
                <w:color w:val="auto"/>
                <w:sz w:val="22"/>
                <w:szCs w:val="22"/>
              </w:rPr>
            </w:pPr>
            <w:r w:rsidRPr="00AA3134">
              <w:rPr>
                <w:rFonts w:eastAsia="Times New Roman" w:cs="Times New Roman"/>
                <w:color w:val="auto"/>
                <w:sz w:val="22"/>
                <w:szCs w:val="22"/>
              </w:rPr>
              <w:t>Практико-ориентированные задания, контрольные нормативы</w:t>
            </w:r>
          </w:p>
        </w:tc>
      </w:tr>
    </w:tbl>
    <w:p w:rsidR="00AA3134" w:rsidRPr="00AA3134" w:rsidRDefault="00AA3134" w:rsidP="00AA3134">
      <w:pPr>
        <w:ind w:firstLine="360"/>
        <w:outlineLvl w:val="2"/>
        <w:rPr>
          <w:rFonts w:eastAsia="Times New Roman" w:cs="Times New Roman"/>
          <w:b/>
          <w:bCs/>
          <w:color w:val="auto"/>
          <w:sz w:val="24"/>
          <w:szCs w:val="24"/>
        </w:rPr>
      </w:pPr>
    </w:p>
    <w:p w:rsidR="00AA3134" w:rsidRPr="00AA3134" w:rsidRDefault="00AA3134" w:rsidP="00AA3134">
      <w:pPr>
        <w:ind w:firstLine="360"/>
        <w:outlineLvl w:val="2"/>
        <w:rPr>
          <w:rFonts w:eastAsia="Times New Roman" w:cs="Times New Roman"/>
          <w:b/>
          <w:bCs/>
          <w:color w:val="auto"/>
          <w:sz w:val="24"/>
          <w:szCs w:val="24"/>
        </w:rPr>
      </w:pPr>
      <w:r w:rsidRPr="00AA3134">
        <w:rPr>
          <w:rFonts w:eastAsia="Times New Roman" w:cs="Times New Roman"/>
          <w:b/>
          <w:bCs/>
          <w:color w:val="auto"/>
          <w:sz w:val="24"/>
          <w:szCs w:val="24"/>
        </w:rPr>
        <w:t>5. Содержание дисциплины</w:t>
      </w:r>
    </w:p>
    <w:p w:rsidR="00AA3134" w:rsidRPr="00AA3134" w:rsidRDefault="00AA3134" w:rsidP="00AA3134">
      <w:pPr>
        <w:ind w:firstLine="360"/>
        <w:outlineLvl w:val="3"/>
        <w:rPr>
          <w:rFonts w:eastAsia="Times New Roman" w:cs="Times New Roman"/>
          <w:color w:val="auto"/>
          <w:sz w:val="24"/>
          <w:szCs w:val="24"/>
        </w:rPr>
      </w:pPr>
      <w:r w:rsidRPr="00AA3134">
        <w:rPr>
          <w:rFonts w:eastAsia="Times New Roman" w:cs="Times New Roman"/>
          <w:color w:val="auto"/>
          <w:sz w:val="24"/>
          <w:szCs w:val="24"/>
        </w:rPr>
        <w:t>5.1. Тематический план</w:t>
      </w:r>
    </w:p>
    <w:p w:rsidR="00AA3134" w:rsidRPr="00AA3134" w:rsidRDefault="00AA3134" w:rsidP="00AA3134">
      <w:pPr>
        <w:autoSpaceDE w:val="0"/>
        <w:autoSpaceDN w:val="0"/>
        <w:adjustRightInd w:val="0"/>
        <w:ind w:firstLine="709"/>
        <w:jc w:val="both"/>
        <w:rPr>
          <w:rFonts w:eastAsia="Times New Roman" w:cs="Times New Roman"/>
          <w:bCs/>
          <w:i/>
          <w:color w:val="auto"/>
          <w:sz w:val="24"/>
          <w:szCs w:val="24"/>
        </w:rPr>
      </w:pPr>
      <w:r w:rsidRPr="00AA3134">
        <w:rPr>
          <w:rFonts w:eastAsia="Times New Roman" w:cs="Times New Roman"/>
          <w:bCs/>
          <w:i/>
          <w:color w:val="auto"/>
          <w:sz w:val="24"/>
          <w:szCs w:val="24"/>
        </w:rPr>
        <w:t>5.1. Тематический план по разделу Футбол</w:t>
      </w:r>
    </w:p>
    <w:tbl>
      <w:tblPr>
        <w:tblW w:w="4927" w:type="pct"/>
        <w:tblLayout w:type="fixed"/>
        <w:tblLook w:val="0000" w:firstRow="0" w:lastRow="0" w:firstColumn="0" w:lastColumn="0" w:noHBand="0" w:noVBand="0"/>
      </w:tblPr>
      <w:tblGrid>
        <w:gridCol w:w="4345"/>
        <w:gridCol w:w="834"/>
        <w:gridCol w:w="833"/>
        <w:gridCol w:w="1378"/>
        <w:gridCol w:w="1205"/>
        <w:gridCol w:w="836"/>
      </w:tblGrid>
      <w:tr w:rsidR="00AA3134" w:rsidRPr="00AA3134" w:rsidTr="00AA3134">
        <w:trPr>
          <w:trHeight w:val="203"/>
        </w:trPr>
        <w:tc>
          <w:tcPr>
            <w:tcW w:w="4345" w:type="dxa"/>
            <w:vMerge w:val="restart"/>
            <w:tcBorders>
              <w:top w:val="single" w:sz="2" w:space="0" w:color="000000"/>
              <w:left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Наименование темы</w:t>
            </w:r>
          </w:p>
        </w:tc>
        <w:tc>
          <w:tcPr>
            <w:tcW w:w="3045" w:type="dxa"/>
            <w:gridSpan w:val="3"/>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Контактная работа</w:t>
            </w:r>
          </w:p>
        </w:tc>
        <w:tc>
          <w:tcPr>
            <w:tcW w:w="1205" w:type="dxa"/>
            <w:vMerge w:val="restart"/>
            <w:tcBorders>
              <w:top w:val="single" w:sz="2" w:space="0" w:color="000000"/>
              <w:left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Самостоятельная работа</w:t>
            </w:r>
          </w:p>
        </w:tc>
        <w:tc>
          <w:tcPr>
            <w:tcW w:w="836" w:type="dxa"/>
            <w:vMerge w:val="restart"/>
            <w:tcBorders>
              <w:top w:val="single" w:sz="2" w:space="0" w:color="000000"/>
              <w:left w:val="single" w:sz="2" w:space="0" w:color="000000"/>
              <w:right w:val="single" w:sz="2" w:space="0" w:color="000000"/>
            </w:tcBorders>
            <w:shd w:val="clear" w:color="000000" w:fill="FFFFFF"/>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Всего часов по дисциплине</w:t>
            </w:r>
          </w:p>
        </w:tc>
      </w:tr>
      <w:tr w:rsidR="00AA3134" w:rsidRPr="00AA3134" w:rsidTr="00AA3134">
        <w:trPr>
          <w:trHeight w:val="533"/>
        </w:trPr>
        <w:tc>
          <w:tcPr>
            <w:tcW w:w="4345" w:type="dxa"/>
            <w:vMerge/>
            <w:tcBorders>
              <w:left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667" w:type="dxa"/>
            <w:gridSpan w:val="2"/>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tabs>
                <w:tab w:val="left" w:pos="814"/>
              </w:tabs>
              <w:jc w:val="center"/>
              <w:rPr>
                <w:rFonts w:eastAsia="Times New Roman" w:cs="Times New Roman"/>
                <w:color w:val="auto"/>
                <w:sz w:val="24"/>
                <w:szCs w:val="24"/>
              </w:rPr>
            </w:pPr>
            <w:r w:rsidRPr="00AA3134">
              <w:rPr>
                <w:rFonts w:eastAsia="Times New Roman" w:cs="Times New Roman"/>
                <w:color w:val="auto"/>
                <w:sz w:val="24"/>
                <w:szCs w:val="24"/>
              </w:rPr>
              <w:t xml:space="preserve">Контактная СР (в т.ч. </w:t>
            </w:r>
          </w:p>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в ЭИОС)</w:t>
            </w:r>
          </w:p>
        </w:tc>
        <w:tc>
          <w:tcPr>
            <w:tcW w:w="1205" w:type="dxa"/>
            <w:vMerge/>
            <w:tcBorders>
              <w:left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6" w:type="dxa"/>
            <w:vMerge/>
            <w:tcBorders>
              <w:left w:val="single" w:sz="2" w:space="0" w:color="000000"/>
              <w:right w:val="single" w:sz="2" w:space="0" w:color="000000"/>
            </w:tcBorders>
            <w:shd w:val="clear" w:color="000000" w:fill="FFFFFF"/>
          </w:tcPr>
          <w:p w:rsidR="00AA3134" w:rsidRPr="00AA3134" w:rsidRDefault="00AA3134" w:rsidP="00AA3134">
            <w:pPr>
              <w:autoSpaceDE w:val="0"/>
              <w:autoSpaceDN w:val="0"/>
              <w:adjustRightInd w:val="0"/>
              <w:jc w:val="center"/>
              <w:rPr>
                <w:rFonts w:eastAsia="Times New Roman" w:cs="Times New Roman"/>
                <w:color w:val="auto"/>
                <w:sz w:val="24"/>
                <w:szCs w:val="24"/>
              </w:rPr>
            </w:pPr>
          </w:p>
        </w:tc>
      </w:tr>
      <w:tr w:rsidR="00AA3134" w:rsidRPr="00AA3134" w:rsidTr="00AA3134">
        <w:trPr>
          <w:trHeight w:val="1"/>
        </w:trPr>
        <w:tc>
          <w:tcPr>
            <w:tcW w:w="4345" w:type="dxa"/>
            <w:vMerge/>
            <w:tcBorders>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spacing w:after="200"/>
              <w:rPr>
                <w:rFonts w:eastAsia="Times New Roman" w:cs="Times New Roman"/>
                <w:color w:val="auto"/>
                <w:sz w:val="24"/>
                <w:szCs w:val="24"/>
              </w:rPr>
            </w:pPr>
          </w:p>
        </w:tc>
        <w:tc>
          <w:tcPr>
            <w:tcW w:w="834"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Лекции</w:t>
            </w:r>
          </w:p>
        </w:tc>
        <w:tc>
          <w:tcPr>
            <w:tcW w:w="833"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AA3134" w:rsidRPr="00AA3134" w:rsidRDefault="00AA3134" w:rsidP="00AA3134">
            <w:pPr>
              <w:autoSpaceDE w:val="0"/>
              <w:autoSpaceDN w:val="0"/>
              <w:adjustRightInd w:val="0"/>
              <w:spacing w:after="200"/>
              <w:rPr>
                <w:rFonts w:eastAsia="Times New Roman" w:cs="Times New Roman"/>
                <w:color w:val="auto"/>
                <w:sz w:val="24"/>
                <w:szCs w:val="24"/>
              </w:rPr>
            </w:pPr>
          </w:p>
        </w:tc>
        <w:tc>
          <w:tcPr>
            <w:tcW w:w="1205" w:type="dxa"/>
            <w:vMerge/>
            <w:tcBorders>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spacing w:after="200"/>
              <w:rPr>
                <w:rFonts w:eastAsia="Times New Roman" w:cs="Times New Roman"/>
                <w:color w:val="auto"/>
                <w:sz w:val="24"/>
                <w:szCs w:val="24"/>
              </w:rPr>
            </w:pPr>
          </w:p>
        </w:tc>
        <w:tc>
          <w:tcPr>
            <w:tcW w:w="836" w:type="dxa"/>
            <w:vMerge/>
            <w:tcBorders>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spacing w:after="200"/>
              <w:rPr>
                <w:rFonts w:eastAsia="Times New Roman" w:cs="Times New Roman"/>
                <w:color w:val="auto"/>
                <w:sz w:val="24"/>
                <w:szCs w:val="24"/>
              </w:rPr>
            </w:pPr>
          </w:p>
        </w:tc>
      </w:tr>
      <w:tr w:rsidR="00AA3134" w:rsidRPr="00AA3134" w:rsidTr="00AA3134">
        <w:trPr>
          <w:trHeight w:val="1"/>
        </w:trPr>
        <w:tc>
          <w:tcPr>
            <w:tcW w:w="9431" w:type="dxa"/>
            <w:gridSpan w:val="6"/>
            <w:tcBorders>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spacing w:after="200"/>
              <w:jc w:val="center"/>
              <w:rPr>
                <w:rFonts w:eastAsia="Times New Roman" w:cs="Times New Roman"/>
                <w:b/>
                <w:color w:val="auto"/>
                <w:sz w:val="24"/>
                <w:szCs w:val="24"/>
              </w:rPr>
            </w:pPr>
            <w:r w:rsidRPr="00AA3134">
              <w:rPr>
                <w:rFonts w:eastAsia="Times New Roman" w:cs="Times New Roman"/>
                <w:b/>
                <w:color w:val="auto"/>
                <w:sz w:val="24"/>
                <w:szCs w:val="24"/>
              </w:rPr>
              <w:t>3 курс</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ind w:right="-6"/>
              <w:jc w:val="both"/>
              <w:rPr>
                <w:rFonts w:cs="Times New Roman"/>
                <w:color w:val="auto"/>
                <w:sz w:val="24"/>
                <w:szCs w:val="24"/>
              </w:rPr>
            </w:pPr>
            <w:r w:rsidRPr="00AA3134">
              <w:rPr>
                <w:rFonts w:cs="Times New Roman"/>
                <w:b/>
                <w:color w:val="auto"/>
                <w:sz w:val="24"/>
                <w:szCs w:val="24"/>
              </w:rPr>
              <w:t>Раздел 1</w:t>
            </w:r>
            <w:r w:rsidRPr="00AA3134">
              <w:rPr>
                <w:rFonts w:cs="Times New Roman"/>
                <w:b/>
                <w:i/>
                <w:color w:val="auto"/>
                <w:sz w:val="24"/>
                <w:szCs w:val="24"/>
              </w:rPr>
              <w:t xml:space="preserve">. </w:t>
            </w:r>
            <w:r w:rsidRPr="00AA3134">
              <w:rPr>
                <w:rFonts w:cs="Times New Roman"/>
                <w:b/>
                <w:color w:val="auto"/>
                <w:sz w:val="24"/>
                <w:szCs w:val="24"/>
              </w:rPr>
              <w:t>Обучение технике игры в баскетбол</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20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24</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tabs>
                <w:tab w:val="left" w:pos="-11307"/>
                <w:tab w:val="center" w:pos="4677"/>
                <w:tab w:val="right" w:pos="9355"/>
              </w:tabs>
              <w:ind w:left="34" w:right="-6"/>
              <w:rPr>
                <w:rFonts w:cs="Times New Roman"/>
                <w:color w:val="auto"/>
                <w:sz w:val="24"/>
                <w:szCs w:val="24"/>
              </w:rPr>
            </w:pPr>
            <w:r w:rsidRPr="00AA3134">
              <w:rPr>
                <w:rFonts w:cs="Times New Roman"/>
                <w:color w:val="auto"/>
                <w:sz w:val="24"/>
                <w:szCs w:val="24"/>
              </w:rPr>
              <w:t>1.1. Техника владения мячом</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6</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jc w:val="both"/>
              <w:rPr>
                <w:rFonts w:cs="Times New Roman"/>
                <w:color w:val="auto"/>
                <w:sz w:val="24"/>
                <w:szCs w:val="24"/>
              </w:rPr>
            </w:pPr>
            <w:r w:rsidRPr="00AA3134">
              <w:rPr>
                <w:rFonts w:cs="Times New Roman"/>
                <w:color w:val="auto"/>
                <w:sz w:val="24"/>
                <w:szCs w:val="24"/>
              </w:rPr>
              <w:t>1.2. Передачи мяча</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6</w:t>
            </w:r>
          </w:p>
        </w:tc>
      </w:tr>
      <w:tr w:rsidR="00AA3134" w:rsidRPr="00AA3134" w:rsidTr="00AA3134">
        <w:trPr>
          <w:trHeight w:val="256"/>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jc w:val="both"/>
              <w:rPr>
                <w:rFonts w:cs="Times New Roman"/>
                <w:color w:val="auto"/>
                <w:sz w:val="24"/>
                <w:szCs w:val="24"/>
              </w:rPr>
            </w:pPr>
            <w:r w:rsidRPr="00AA3134">
              <w:rPr>
                <w:rFonts w:cs="Times New Roman"/>
                <w:color w:val="auto"/>
                <w:sz w:val="24"/>
                <w:szCs w:val="24"/>
              </w:rPr>
              <w:t>1.3. Удары по воротам</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6</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jc w:val="both"/>
              <w:rPr>
                <w:rFonts w:cs="Times New Roman"/>
                <w:color w:val="auto"/>
                <w:sz w:val="24"/>
                <w:szCs w:val="24"/>
              </w:rPr>
            </w:pPr>
            <w:r w:rsidRPr="00AA3134">
              <w:rPr>
                <w:rFonts w:cs="Times New Roman"/>
                <w:color w:val="auto"/>
                <w:sz w:val="24"/>
                <w:szCs w:val="24"/>
              </w:rPr>
              <w:t>1.4. Ведение мяча</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6</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tabs>
                <w:tab w:val="left" w:pos="-11307"/>
                <w:tab w:val="center" w:pos="4677"/>
                <w:tab w:val="right" w:pos="9355"/>
              </w:tabs>
              <w:ind w:left="34" w:right="-6"/>
              <w:rPr>
                <w:rFonts w:cs="Times New Roman"/>
                <w:color w:val="auto"/>
                <w:sz w:val="24"/>
                <w:szCs w:val="24"/>
              </w:rPr>
            </w:pPr>
            <w:r w:rsidRPr="00AA3134">
              <w:rPr>
                <w:rFonts w:cs="Times New Roman"/>
                <w:b/>
                <w:color w:val="auto"/>
                <w:sz w:val="24"/>
                <w:szCs w:val="24"/>
              </w:rPr>
              <w:t>Раздел 2</w:t>
            </w:r>
            <w:r w:rsidRPr="00AA3134">
              <w:rPr>
                <w:rFonts w:cs="Times New Roman"/>
                <w:color w:val="auto"/>
                <w:sz w:val="24"/>
                <w:szCs w:val="24"/>
              </w:rPr>
              <w:t xml:space="preserve">. </w:t>
            </w:r>
            <w:r w:rsidRPr="00AA3134">
              <w:rPr>
                <w:rFonts w:cs="Times New Roman"/>
                <w:b/>
                <w:color w:val="auto"/>
                <w:sz w:val="24"/>
                <w:szCs w:val="24"/>
              </w:rPr>
              <w:t>Правила игры, судейство организация соревнований.</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42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44</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tabs>
                <w:tab w:val="left" w:pos="-11307"/>
                <w:tab w:val="center" w:pos="4677"/>
                <w:tab w:val="right" w:pos="9355"/>
              </w:tabs>
              <w:ind w:left="34" w:right="-6"/>
              <w:rPr>
                <w:rFonts w:cs="Times New Roman"/>
                <w:color w:val="auto"/>
                <w:sz w:val="24"/>
                <w:szCs w:val="24"/>
              </w:rPr>
            </w:pPr>
            <w:r w:rsidRPr="00AA3134">
              <w:rPr>
                <w:rFonts w:cs="Times New Roman"/>
                <w:color w:val="auto"/>
                <w:sz w:val="24"/>
                <w:szCs w:val="24"/>
              </w:rPr>
              <w:t>2.1. Правила игры</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12</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tabs>
                <w:tab w:val="left" w:pos="-11307"/>
                <w:tab w:val="center" w:pos="4677"/>
                <w:tab w:val="right" w:pos="9355"/>
              </w:tabs>
              <w:ind w:left="34" w:right="-6"/>
              <w:rPr>
                <w:rFonts w:cs="Times New Roman"/>
                <w:color w:val="auto"/>
                <w:sz w:val="24"/>
                <w:szCs w:val="24"/>
              </w:rPr>
            </w:pPr>
            <w:r w:rsidRPr="00AA3134">
              <w:rPr>
                <w:rFonts w:cs="Times New Roman"/>
                <w:color w:val="auto"/>
                <w:sz w:val="24"/>
                <w:szCs w:val="24"/>
              </w:rPr>
              <w:t>2.2. Судейские жесты</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10</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tabs>
                <w:tab w:val="left" w:pos="-11307"/>
                <w:tab w:val="center" w:pos="4677"/>
                <w:tab w:val="right" w:pos="9355"/>
              </w:tabs>
              <w:ind w:left="34" w:right="-6"/>
              <w:rPr>
                <w:rFonts w:cs="Times New Roman"/>
                <w:color w:val="auto"/>
                <w:sz w:val="24"/>
                <w:szCs w:val="24"/>
              </w:rPr>
            </w:pPr>
            <w:r w:rsidRPr="00AA3134">
              <w:rPr>
                <w:rFonts w:cs="Times New Roman"/>
                <w:color w:val="auto"/>
                <w:sz w:val="24"/>
                <w:szCs w:val="24"/>
              </w:rPr>
              <w:t>2.3. Механика судейства соревнований</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11</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tabs>
                <w:tab w:val="left" w:pos="-11307"/>
                <w:tab w:val="center" w:pos="4677"/>
                <w:tab w:val="right" w:pos="9355"/>
              </w:tabs>
              <w:ind w:left="34" w:right="-6"/>
              <w:rPr>
                <w:rFonts w:cs="Times New Roman"/>
                <w:color w:val="auto"/>
                <w:sz w:val="24"/>
                <w:szCs w:val="24"/>
              </w:rPr>
            </w:pPr>
            <w:r w:rsidRPr="00AA3134">
              <w:rPr>
                <w:rFonts w:cs="Times New Roman"/>
                <w:color w:val="auto"/>
                <w:sz w:val="24"/>
                <w:szCs w:val="24"/>
              </w:rPr>
              <w:t>2.4. Организация соревнований</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color w:val="auto"/>
                <w:sz w:val="24"/>
                <w:szCs w:val="24"/>
              </w:rPr>
            </w:pPr>
            <w:r w:rsidRPr="00AA3134">
              <w:rPr>
                <w:rFonts w:eastAsia="Times New Roman" w:cs="Times New Roman"/>
                <w:color w:val="auto"/>
                <w:sz w:val="24"/>
                <w:szCs w:val="24"/>
              </w:rPr>
              <w:t>11</w:t>
            </w:r>
          </w:p>
        </w:tc>
      </w:tr>
      <w:tr w:rsidR="00AA3134" w:rsidRPr="00AA3134" w:rsidTr="00AA3134">
        <w:trPr>
          <w:trHeight w:val="1"/>
        </w:trPr>
        <w:tc>
          <w:tcPr>
            <w:tcW w:w="4345" w:type="dxa"/>
            <w:tcBorders>
              <w:top w:val="single" w:sz="2" w:space="0" w:color="000000"/>
              <w:left w:val="single" w:sz="2" w:space="0" w:color="000000"/>
              <w:bottom w:val="single" w:sz="2" w:space="0" w:color="000000"/>
              <w:right w:val="single" w:sz="2" w:space="0" w:color="000000"/>
            </w:tcBorders>
          </w:tcPr>
          <w:p w:rsidR="00AA3134" w:rsidRPr="00AA3134" w:rsidRDefault="00AA3134" w:rsidP="00AA3134">
            <w:pPr>
              <w:tabs>
                <w:tab w:val="left" w:pos="-11307"/>
                <w:tab w:val="center" w:pos="4677"/>
                <w:tab w:val="right" w:pos="9355"/>
              </w:tabs>
              <w:ind w:left="34" w:right="-6"/>
              <w:rPr>
                <w:rFonts w:cs="Times New Roman"/>
                <w:color w:val="auto"/>
                <w:sz w:val="24"/>
                <w:szCs w:val="24"/>
              </w:rPr>
            </w:pPr>
            <w:r w:rsidRPr="00AA3134">
              <w:rPr>
                <w:rFonts w:cs="Times New Roman"/>
                <w:color w:val="auto"/>
                <w:sz w:val="24"/>
                <w:szCs w:val="24"/>
              </w:rPr>
              <w:t>Итого:</w:t>
            </w:r>
          </w:p>
        </w:tc>
        <w:tc>
          <w:tcPr>
            <w:tcW w:w="834"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62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A3134" w:rsidRPr="00AA3134" w:rsidRDefault="00AA3134" w:rsidP="00AA3134">
            <w:pPr>
              <w:autoSpaceDE w:val="0"/>
              <w:autoSpaceDN w:val="0"/>
              <w:adjustRightInd w:val="0"/>
              <w:jc w:val="center"/>
              <w:rPr>
                <w:rFonts w:eastAsia="Times New Roman" w:cs="Times New Roman"/>
                <w:b/>
                <w:color w:val="auto"/>
                <w:sz w:val="24"/>
                <w:szCs w:val="24"/>
              </w:rPr>
            </w:pPr>
            <w:r w:rsidRPr="00AA3134">
              <w:rPr>
                <w:rFonts w:eastAsia="Times New Roman" w:cs="Times New Roman"/>
                <w:b/>
                <w:color w:val="auto"/>
                <w:sz w:val="24"/>
                <w:szCs w:val="24"/>
              </w:rPr>
              <w:t>68</w:t>
            </w:r>
          </w:p>
        </w:tc>
      </w:tr>
    </w:tbl>
    <w:p w:rsidR="00AA3134" w:rsidRPr="00AA3134" w:rsidRDefault="00AA3134" w:rsidP="00AA3134">
      <w:pPr>
        <w:ind w:firstLine="360"/>
        <w:outlineLvl w:val="3"/>
        <w:rPr>
          <w:rFonts w:eastAsia="Times New Roman" w:cs="Times New Roman"/>
          <w:color w:val="auto"/>
          <w:sz w:val="24"/>
          <w:szCs w:val="24"/>
        </w:rPr>
      </w:pPr>
    </w:p>
    <w:p w:rsidR="00AA3134" w:rsidRPr="00AA3134" w:rsidRDefault="00AA3134" w:rsidP="00AA3134">
      <w:pPr>
        <w:ind w:firstLine="360"/>
        <w:outlineLvl w:val="3"/>
        <w:rPr>
          <w:rFonts w:eastAsia="Times New Roman" w:cs="Times New Roman"/>
          <w:color w:val="auto"/>
          <w:sz w:val="24"/>
          <w:szCs w:val="24"/>
        </w:rPr>
      </w:pPr>
      <w:r w:rsidRPr="00AA3134">
        <w:rPr>
          <w:rFonts w:eastAsia="Times New Roman" w:cs="Times New Roman"/>
          <w:color w:val="auto"/>
          <w:sz w:val="24"/>
          <w:szCs w:val="24"/>
        </w:rPr>
        <w:t>5.2. Методы обучения: проблемного обучения, игровой метод, соревновательный метод</w:t>
      </w:r>
    </w:p>
    <w:p w:rsidR="00AA3134" w:rsidRPr="00AA3134" w:rsidRDefault="00AA3134" w:rsidP="00AA3134">
      <w:pPr>
        <w:ind w:firstLine="360"/>
        <w:outlineLvl w:val="2"/>
        <w:rPr>
          <w:rFonts w:eastAsia="Times New Roman" w:cs="Times New Roman"/>
          <w:b/>
          <w:bCs/>
          <w:color w:val="auto"/>
          <w:sz w:val="24"/>
          <w:szCs w:val="24"/>
        </w:rPr>
      </w:pPr>
      <w:r w:rsidRPr="00AA3134">
        <w:rPr>
          <w:rFonts w:eastAsia="Times New Roman" w:cs="Times New Roman"/>
          <w:b/>
          <w:bCs/>
          <w:color w:val="auto"/>
          <w:sz w:val="24"/>
          <w:szCs w:val="24"/>
        </w:rPr>
        <w:t>6. Технологическая карта дисциплины</w:t>
      </w:r>
    </w:p>
    <w:p w:rsidR="00AA3134" w:rsidRPr="00AA3134" w:rsidRDefault="00AA3134" w:rsidP="00AA3134">
      <w:pPr>
        <w:ind w:firstLine="360"/>
        <w:outlineLvl w:val="3"/>
        <w:rPr>
          <w:rFonts w:eastAsia="Times New Roman" w:cs="Times New Roman"/>
          <w:color w:val="auto"/>
          <w:sz w:val="24"/>
          <w:szCs w:val="24"/>
        </w:rPr>
      </w:pPr>
      <w:r w:rsidRPr="00AA3134">
        <w:rPr>
          <w:rFonts w:eastAsia="Times New Roman" w:cs="Times New Roman"/>
          <w:color w:val="auto"/>
          <w:sz w:val="24"/>
          <w:szCs w:val="24"/>
        </w:rPr>
        <w:t>6.1. Рейтинг-план</w:t>
      </w:r>
    </w:p>
    <w:p w:rsidR="00AA3134" w:rsidRPr="00AA3134" w:rsidRDefault="00AA3134" w:rsidP="00AA3134">
      <w:pPr>
        <w:ind w:firstLine="360"/>
        <w:outlineLvl w:val="3"/>
        <w:rPr>
          <w:rFonts w:eastAsia="Times New Roman" w:cs="Times New Roman"/>
          <w:color w:val="auto"/>
          <w:sz w:val="24"/>
          <w:szCs w:val="24"/>
        </w:rPr>
      </w:pPr>
    </w:p>
    <w:tbl>
      <w:tblPr>
        <w:tblStyle w:val="Table5"/>
        <w:tblW w:w="0" w:type="auto"/>
        <w:tblInd w:w="0" w:type="dxa"/>
        <w:tblLook w:val="04A0" w:firstRow="1" w:lastRow="0" w:firstColumn="1" w:lastColumn="0" w:noHBand="0" w:noVBand="1"/>
      </w:tblPr>
      <w:tblGrid>
        <w:gridCol w:w="626"/>
        <w:gridCol w:w="1645"/>
        <w:gridCol w:w="1891"/>
        <w:gridCol w:w="1772"/>
        <w:gridCol w:w="1045"/>
        <w:gridCol w:w="1050"/>
        <w:gridCol w:w="717"/>
        <w:gridCol w:w="749"/>
      </w:tblGrid>
      <w:tr w:rsidR="00AA3134" w:rsidRPr="00AA3134" w:rsidTr="00AA3134">
        <w:trPr>
          <w:trHeight w:val="1200"/>
          <w:tblHeader/>
        </w:trPr>
        <w:tc>
          <w:tcPr>
            <w:tcW w:w="626" w:type="dxa"/>
            <w:vMerge w:val="restart"/>
          </w:tcPr>
          <w:p w:rsidR="00AA3134" w:rsidRPr="00AA3134" w:rsidRDefault="00AA3134" w:rsidP="00AA3134">
            <w:pPr>
              <w:rPr>
                <w:color w:val="auto"/>
                <w:sz w:val="24"/>
                <w:szCs w:val="24"/>
              </w:rPr>
            </w:pPr>
            <w:r w:rsidRPr="00AA3134">
              <w:rPr>
                <w:color w:val="auto"/>
                <w:sz w:val="22"/>
                <w:szCs w:val="22"/>
              </w:rPr>
              <w:t>№ п/п</w:t>
            </w:r>
          </w:p>
        </w:tc>
        <w:tc>
          <w:tcPr>
            <w:tcW w:w="1645" w:type="dxa"/>
            <w:vMerge w:val="restart"/>
          </w:tcPr>
          <w:p w:rsidR="00AA3134" w:rsidRPr="00AA3134" w:rsidRDefault="00AA3134" w:rsidP="00AA3134">
            <w:pPr>
              <w:rPr>
                <w:color w:val="auto"/>
                <w:sz w:val="24"/>
                <w:szCs w:val="24"/>
              </w:rPr>
            </w:pPr>
            <w:r w:rsidRPr="00AA3134">
              <w:rPr>
                <w:color w:val="auto"/>
                <w:sz w:val="22"/>
                <w:szCs w:val="22"/>
              </w:rPr>
              <w:t>Код ОР дисциплины</w:t>
            </w:r>
          </w:p>
        </w:tc>
        <w:tc>
          <w:tcPr>
            <w:tcW w:w="1891" w:type="dxa"/>
            <w:vMerge w:val="restart"/>
          </w:tcPr>
          <w:p w:rsidR="00AA3134" w:rsidRPr="00AA3134" w:rsidRDefault="00AA3134" w:rsidP="00AA3134">
            <w:pPr>
              <w:rPr>
                <w:color w:val="auto"/>
                <w:sz w:val="24"/>
                <w:szCs w:val="24"/>
              </w:rPr>
            </w:pPr>
            <w:r w:rsidRPr="00AA3134">
              <w:rPr>
                <w:color w:val="auto"/>
                <w:sz w:val="22"/>
                <w:szCs w:val="22"/>
              </w:rPr>
              <w:t>Виды учебной деятельности обучающегося</w:t>
            </w:r>
          </w:p>
        </w:tc>
        <w:tc>
          <w:tcPr>
            <w:tcW w:w="1772" w:type="dxa"/>
            <w:vMerge w:val="restart"/>
          </w:tcPr>
          <w:p w:rsidR="00AA3134" w:rsidRPr="00AA3134" w:rsidRDefault="00AA3134" w:rsidP="00AA3134">
            <w:pPr>
              <w:rPr>
                <w:color w:val="auto"/>
                <w:sz w:val="24"/>
                <w:szCs w:val="24"/>
              </w:rPr>
            </w:pPr>
            <w:r w:rsidRPr="00AA3134">
              <w:rPr>
                <w:color w:val="auto"/>
                <w:sz w:val="22"/>
                <w:szCs w:val="22"/>
              </w:rPr>
              <w:t>Средства оценивания</w:t>
            </w:r>
          </w:p>
        </w:tc>
        <w:tc>
          <w:tcPr>
            <w:tcW w:w="1045" w:type="dxa"/>
            <w:vMerge w:val="restart"/>
          </w:tcPr>
          <w:p w:rsidR="00AA3134" w:rsidRPr="00AA3134" w:rsidRDefault="00AA3134" w:rsidP="00AA3134">
            <w:pPr>
              <w:rPr>
                <w:color w:val="auto"/>
                <w:sz w:val="24"/>
                <w:szCs w:val="24"/>
              </w:rPr>
            </w:pPr>
            <w:r w:rsidRPr="00AA3134">
              <w:rPr>
                <w:color w:val="auto"/>
                <w:sz w:val="22"/>
                <w:szCs w:val="22"/>
              </w:rPr>
              <w:t>Балл за кон-кретное задание</w:t>
            </w:r>
          </w:p>
        </w:tc>
        <w:tc>
          <w:tcPr>
            <w:tcW w:w="1050" w:type="dxa"/>
            <w:vMerge w:val="restart"/>
          </w:tcPr>
          <w:p w:rsidR="00AA3134" w:rsidRPr="00AA3134" w:rsidRDefault="00AA3134" w:rsidP="00AA3134">
            <w:pPr>
              <w:rPr>
                <w:color w:val="auto"/>
                <w:sz w:val="24"/>
                <w:szCs w:val="24"/>
              </w:rPr>
            </w:pPr>
            <w:r w:rsidRPr="00AA3134">
              <w:rPr>
                <w:color w:val="auto"/>
                <w:sz w:val="22"/>
                <w:szCs w:val="22"/>
              </w:rPr>
              <w:t>Число заданий за семестр</w:t>
            </w:r>
          </w:p>
        </w:tc>
        <w:tc>
          <w:tcPr>
            <w:tcW w:w="1466" w:type="dxa"/>
            <w:gridSpan w:val="2"/>
          </w:tcPr>
          <w:p w:rsidR="00AA3134" w:rsidRPr="00AA3134" w:rsidRDefault="00AA3134" w:rsidP="00AA3134">
            <w:pPr>
              <w:rPr>
                <w:color w:val="auto"/>
                <w:sz w:val="24"/>
                <w:szCs w:val="24"/>
              </w:rPr>
            </w:pPr>
            <w:r w:rsidRPr="00AA3134">
              <w:rPr>
                <w:color w:val="auto"/>
                <w:sz w:val="22"/>
                <w:szCs w:val="22"/>
              </w:rPr>
              <w:t>Баллы</w:t>
            </w:r>
          </w:p>
        </w:tc>
      </w:tr>
      <w:tr w:rsidR="00AA3134" w:rsidRPr="00AA3134" w:rsidTr="00AA3134">
        <w:trPr>
          <w:trHeight w:val="517"/>
          <w:tblHeader/>
        </w:trPr>
        <w:tc>
          <w:tcPr>
            <w:tcW w:w="626" w:type="dxa"/>
            <w:vMerge/>
          </w:tcPr>
          <w:p w:rsidR="00AA3134" w:rsidRPr="00AA3134" w:rsidRDefault="00AA3134" w:rsidP="00AA3134">
            <w:pPr>
              <w:spacing w:after="200"/>
              <w:rPr>
                <w:color w:val="auto"/>
                <w:sz w:val="24"/>
                <w:szCs w:val="24"/>
              </w:rPr>
            </w:pPr>
          </w:p>
        </w:tc>
        <w:tc>
          <w:tcPr>
            <w:tcW w:w="1645" w:type="dxa"/>
            <w:vMerge/>
          </w:tcPr>
          <w:p w:rsidR="00AA3134" w:rsidRPr="00AA3134" w:rsidRDefault="00AA3134" w:rsidP="00AA3134">
            <w:pPr>
              <w:spacing w:after="200"/>
              <w:rPr>
                <w:color w:val="auto"/>
                <w:sz w:val="24"/>
                <w:szCs w:val="24"/>
              </w:rPr>
            </w:pPr>
          </w:p>
        </w:tc>
        <w:tc>
          <w:tcPr>
            <w:tcW w:w="1891" w:type="dxa"/>
            <w:vMerge/>
          </w:tcPr>
          <w:p w:rsidR="00AA3134" w:rsidRPr="00AA3134" w:rsidRDefault="00AA3134" w:rsidP="00AA3134">
            <w:pPr>
              <w:spacing w:after="200"/>
              <w:rPr>
                <w:color w:val="auto"/>
                <w:sz w:val="24"/>
                <w:szCs w:val="24"/>
              </w:rPr>
            </w:pPr>
          </w:p>
        </w:tc>
        <w:tc>
          <w:tcPr>
            <w:tcW w:w="1772" w:type="dxa"/>
            <w:vMerge/>
          </w:tcPr>
          <w:p w:rsidR="00AA3134" w:rsidRPr="00AA3134" w:rsidRDefault="00AA3134" w:rsidP="00AA3134">
            <w:pPr>
              <w:spacing w:after="200"/>
              <w:rPr>
                <w:color w:val="auto"/>
                <w:sz w:val="24"/>
                <w:szCs w:val="24"/>
              </w:rPr>
            </w:pPr>
          </w:p>
        </w:tc>
        <w:tc>
          <w:tcPr>
            <w:tcW w:w="1045" w:type="dxa"/>
            <w:vMerge/>
          </w:tcPr>
          <w:p w:rsidR="00AA3134" w:rsidRPr="00AA3134" w:rsidRDefault="00AA3134" w:rsidP="00AA3134">
            <w:pPr>
              <w:spacing w:after="200"/>
              <w:rPr>
                <w:color w:val="auto"/>
                <w:sz w:val="24"/>
                <w:szCs w:val="24"/>
              </w:rPr>
            </w:pPr>
          </w:p>
        </w:tc>
        <w:tc>
          <w:tcPr>
            <w:tcW w:w="1050" w:type="dxa"/>
            <w:vMerge/>
          </w:tcPr>
          <w:p w:rsidR="00AA3134" w:rsidRPr="00AA3134" w:rsidRDefault="00AA3134" w:rsidP="00AA3134">
            <w:pPr>
              <w:spacing w:after="200"/>
              <w:rPr>
                <w:color w:val="auto"/>
                <w:sz w:val="24"/>
                <w:szCs w:val="24"/>
              </w:rPr>
            </w:pPr>
          </w:p>
        </w:tc>
        <w:tc>
          <w:tcPr>
            <w:tcW w:w="717" w:type="dxa"/>
            <w:vMerge w:val="restart"/>
          </w:tcPr>
          <w:p w:rsidR="00AA3134" w:rsidRPr="00AA3134" w:rsidRDefault="00AA3134" w:rsidP="00AA3134">
            <w:pPr>
              <w:rPr>
                <w:color w:val="auto"/>
                <w:sz w:val="24"/>
                <w:szCs w:val="24"/>
              </w:rPr>
            </w:pPr>
            <w:r w:rsidRPr="00AA3134">
              <w:rPr>
                <w:color w:val="auto"/>
                <w:sz w:val="22"/>
                <w:szCs w:val="22"/>
              </w:rPr>
              <w:t>Мин.</w:t>
            </w:r>
          </w:p>
        </w:tc>
        <w:tc>
          <w:tcPr>
            <w:tcW w:w="749" w:type="dxa"/>
            <w:vMerge w:val="restart"/>
          </w:tcPr>
          <w:p w:rsidR="00AA3134" w:rsidRPr="00AA3134" w:rsidRDefault="00AA3134" w:rsidP="00AA3134">
            <w:pPr>
              <w:rPr>
                <w:color w:val="auto"/>
                <w:sz w:val="24"/>
                <w:szCs w:val="24"/>
              </w:rPr>
            </w:pPr>
            <w:r w:rsidRPr="00AA3134">
              <w:rPr>
                <w:color w:val="auto"/>
                <w:sz w:val="22"/>
                <w:szCs w:val="22"/>
              </w:rPr>
              <w:t>Макс.</w:t>
            </w:r>
          </w:p>
        </w:tc>
      </w:tr>
      <w:tr w:rsidR="00AA3134" w:rsidRPr="00AA3134" w:rsidTr="00AA3134">
        <w:trPr>
          <w:trHeight w:val="500"/>
        </w:trPr>
        <w:tc>
          <w:tcPr>
            <w:tcW w:w="626" w:type="dxa"/>
            <w:vMerge w:val="restart"/>
          </w:tcPr>
          <w:p w:rsidR="00AA3134" w:rsidRPr="00AA3134" w:rsidRDefault="00AA3134" w:rsidP="00AA3134">
            <w:pPr>
              <w:rPr>
                <w:color w:val="auto"/>
                <w:sz w:val="24"/>
                <w:szCs w:val="24"/>
              </w:rPr>
            </w:pPr>
            <w:r w:rsidRPr="00AA3134">
              <w:rPr>
                <w:color w:val="auto"/>
                <w:sz w:val="22"/>
                <w:szCs w:val="22"/>
              </w:rPr>
              <w:t>1</w:t>
            </w:r>
          </w:p>
        </w:tc>
        <w:tc>
          <w:tcPr>
            <w:tcW w:w="1645" w:type="dxa"/>
          </w:tcPr>
          <w:p w:rsidR="00AA3134" w:rsidRPr="00AA3134" w:rsidRDefault="00AA3134" w:rsidP="00AA3134">
            <w:pPr>
              <w:rPr>
                <w:color w:val="auto"/>
                <w:sz w:val="24"/>
                <w:szCs w:val="24"/>
              </w:rPr>
            </w:pPr>
            <w:r w:rsidRPr="00AA3134">
              <w:rPr>
                <w:color w:val="auto"/>
                <w:sz w:val="22"/>
                <w:szCs w:val="22"/>
              </w:rPr>
              <w:t>ОР.1.5.1</w:t>
            </w:r>
          </w:p>
          <w:p w:rsidR="00AA3134" w:rsidRPr="00AA3134" w:rsidRDefault="00AA3134" w:rsidP="00AA3134">
            <w:pPr>
              <w:rPr>
                <w:color w:val="auto"/>
                <w:sz w:val="24"/>
                <w:szCs w:val="24"/>
              </w:rPr>
            </w:pPr>
          </w:p>
        </w:tc>
        <w:tc>
          <w:tcPr>
            <w:tcW w:w="1891" w:type="dxa"/>
            <w:vMerge w:val="restart"/>
          </w:tcPr>
          <w:p w:rsidR="00AA3134" w:rsidRPr="00AA3134" w:rsidRDefault="00AA3134" w:rsidP="00AA3134">
            <w:pPr>
              <w:rPr>
                <w:color w:val="auto"/>
                <w:sz w:val="22"/>
                <w:szCs w:val="22"/>
              </w:rPr>
            </w:pPr>
            <w:r w:rsidRPr="00AA3134">
              <w:rPr>
                <w:color w:val="auto"/>
                <w:sz w:val="22"/>
                <w:szCs w:val="22"/>
              </w:rPr>
              <w:t xml:space="preserve">1. Удар с одиннадцати метров (пенальти) Мяч должен пересечь лицевую </w:t>
            </w:r>
            <w:r w:rsidRPr="00AA3134">
              <w:rPr>
                <w:color w:val="auto"/>
                <w:sz w:val="22"/>
                <w:szCs w:val="22"/>
              </w:rPr>
              <w:lastRenderedPageBreak/>
              <w:t>линию верхом.</w:t>
            </w:r>
          </w:p>
        </w:tc>
        <w:tc>
          <w:tcPr>
            <w:tcW w:w="1772" w:type="dxa"/>
            <w:vMerge w:val="restart"/>
          </w:tcPr>
          <w:p w:rsidR="00AA3134" w:rsidRPr="00AA3134" w:rsidRDefault="00AA3134" w:rsidP="00AA3134">
            <w:pPr>
              <w:rPr>
                <w:color w:val="auto"/>
                <w:sz w:val="24"/>
                <w:szCs w:val="24"/>
              </w:rPr>
            </w:pPr>
            <w:r w:rsidRPr="00AA3134">
              <w:rPr>
                <w:color w:val="auto"/>
                <w:sz w:val="22"/>
                <w:szCs w:val="22"/>
              </w:rPr>
              <w:lastRenderedPageBreak/>
              <w:t>практико-ориентированное задание, тестирование</w:t>
            </w:r>
          </w:p>
        </w:tc>
        <w:tc>
          <w:tcPr>
            <w:tcW w:w="1045" w:type="dxa"/>
          </w:tcPr>
          <w:p w:rsidR="00AA3134" w:rsidRPr="00AA3134" w:rsidRDefault="00AA3134" w:rsidP="00AA3134">
            <w:pPr>
              <w:rPr>
                <w:color w:val="auto"/>
                <w:sz w:val="24"/>
                <w:szCs w:val="24"/>
              </w:rPr>
            </w:pPr>
            <w:r w:rsidRPr="00AA3134">
              <w:rPr>
                <w:color w:val="auto"/>
                <w:sz w:val="22"/>
                <w:szCs w:val="22"/>
              </w:rPr>
              <w:t>10-20</w:t>
            </w:r>
          </w:p>
        </w:tc>
        <w:tc>
          <w:tcPr>
            <w:tcW w:w="1050" w:type="dxa"/>
          </w:tcPr>
          <w:p w:rsidR="00AA3134" w:rsidRPr="00AA3134" w:rsidRDefault="00AA3134" w:rsidP="00AA3134">
            <w:pPr>
              <w:rPr>
                <w:color w:val="auto"/>
                <w:sz w:val="24"/>
                <w:szCs w:val="24"/>
              </w:rPr>
            </w:pPr>
            <w:r w:rsidRPr="00AA3134">
              <w:rPr>
                <w:color w:val="auto"/>
                <w:sz w:val="22"/>
                <w:szCs w:val="22"/>
              </w:rPr>
              <w:t>1</w:t>
            </w:r>
          </w:p>
        </w:tc>
        <w:tc>
          <w:tcPr>
            <w:tcW w:w="717" w:type="dxa"/>
          </w:tcPr>
          <w:p w:rsidR="00AA3134" w:rsidRPr="00AA3134" w:rsidRDefault="00AA3134" w:rsidP="00AA3134">
            <w:pPr>
              <w:rPr>
                <w:color w:val="auto"/>
                <w:sz w:val="24"/>
                <w:szCs w:val="24"/>
              </w:rPr>
            </w:pPr>
            <w:r w:rsidRPr="00AA3134">
              <w:rPr>
                <w:color w:val="auto"/>
                <w:sz w:val="22"/>
                <w:szCs w:val="22"/>
              </w:rPr>
              <w:t>10</w:t>
            </w:r>
          </w:p>
        </w:tc>
        <w:tc>
          <w:tcPr>
            <w:tcW w:w="749" w:type="dxa"/>
          </w:tcPr>
          <w:p w:rsidR="00AA3134" w:rsidRPr="00AA3134" w:rsidRDefault="00AA3134" w:rsidP="00AA3134">
            <w:pPr>
              <w:rPr>
                <w:color w:val="auto"/>
                <w:sz w:val="24"/>
                <w:szCs w:val="24"/>
              </w:rPr>
            </w:pPr>
            <w:r w:rsidRPr="00AA3134">
              <w:rPr>
                <w:color w:val="auto"/>
                <w:sz w:val="22"/>
                <w:szCs w:val="22"/>
              </w:rPr>
              <w:t>20</w:t>
            </w:r>
          </w:p>
        </w:tc>
      </w:tr>
      <w:tr w:rsidR="00AA3134" w:rsidRPr="00AA3134" w:rsidTr="00AA3134">
        <w:trPr>
          <w:trHeight w:val="500"/>
        </w:trPr>
        <w:tc>
          <w:tcPr>
            <w:tcW w:w="626" w:type="dxa"/>
            <w:vMerge/>
          </w:tcPr>
          <w:p w:rsidR="00AA3134" w:rsidRPr="00AA3134" w:rsidRDefault="00AA3134" w:rsidP="00AA3134">
            <w:pPr>
              <w:spacing w:after="200"/>
              <w:rPr>
                <w:color w:val="auto"/>
                <w:sz w:val="24"/>
                <w:szCs w:val="24"/>
              </w:rPr>
            </w:pPr>
          </w:p>
        </w:tc>
        <w:tc>
          <w:tcPr>
            <w:tcW w:w="1645" w:type="dxa"/>
          </w:tcPr>
          <w:p w:rsidR="00AA3134" w:rsidRPr="00AA3134" w:rsidRDefault="00AA3134" w:rsidP="00AA3134">
            <w:pPr>
              <w:rPr>
                <w:color w:val="auto"/>
                <w:sz w:val="24"/>
                <w:szCs w:val="24"/>
              </w:rPr>
            </w:pPr>
            <w:r w:rsidRPr="00AA3134">
              <w:rPr>
                <w:color w:val="auto"/>
                <w:sz w:val="24"/>
                <w:szCs w:val="24"/>
              </w:rPr>
              <w:t>ОР.1.5.1</w:t>
            </w:r>
          </w:p>
        </w:tc>
        <w:tc>
          <w:tcPr>
            <w:tcW w:w="1891" w:type="dxa"/>
            <w:vMerge w:val="restart"/>
          </w:tcPr>
          <w:p w:rsidR="00AA3134" w:rsidRPr="00AA3134" w:rsidRDefault="00AA3134" w:rsidP="00AA3134">
            <w:pPr>
              <w:rPr>
                <w:rFonts w:eastAsia="Arial Unicode MS"/>
                <w:szCs w:val="28"/>
              </w:rPr>
            </w:pPr>
            <w:r w:rsidRPr="00AA3134">
              <w:rPr>
                <w:rFonts w:eastAsia="Arial Unicode MS"/>
                <w:szCs w:val="28"/>
              </w:rPr>
              <w:t>2. Удар с 16,5 м.– мяч должен пересечь лицевую линию верхом, Ж – попасть в створ ворот.</w:t>
            </w:r>
          </w:p>
        </w:tc>
        <w:tc>
          <w:tcPr>
            <w:tcW w:w="1772" w:type="dxa"/>
            <w:vMerge w:val="restart"/>
          </w:tcPr>
          <w:p w:rsidR="00AA3134" w:rsidRPr="00AA3134" w:rsidRDefault="00AA3134" w:rsidP="00AA3134">
            <w:pPr>
              <w:rPr>
                <w:color w:val="auto"/>
                <w:sz w:val="24"/>
                <w:szCs w:val="24"/>
              </w:rPr>
            </w:pPr>
            <w:r w:rsidRPr="00AA3134">
              <w:rPr>
                <w:color w:val="auto"/>
                <w:sz w:val="22"/>
                <w:szCs w:val="22"/>
              </w:rPr>
              <w:t>практико-ориентированное задание, тестирование</w:t>
            </w:r>
          </w:p>
        </w:tc>
        <w:tc>
          <w:tcPr>
            <w:tcW w:w="1045" w:type="dxa"/>
          </w:tcPr>
          <w:p w:rsidR="00AA3134" w:rsidRPr="00AA3134" w:rsidRDefault="00AA3134" w:rsidP="00AA3134">
            <w:pPr>
              <w:rPr>
                <w:color w:val="auto"/>
                <w:sz w:val="24"/>
                <w:szCs w:val="24"/>
              </w:rPr>
            </w:pPr>
            <w:r w:rsidRPr="00AA3134">
              <w:rPr>
                <w:color w:val="auto"/>
                <w:sz w:val="22"/>
                <w:szCs w:val="22"/>
              </w:rPr>
              <w:t>10-20</w:t>
            </w:r>
          </w:p>
        </w:tc>
        <w:tc>
          <w:tcPr>
            <w:tcW w:w="1050" w:type="dxa"/>
          </w:tcPr>
          <w:p w:rsidR="00AA3134" w:rsidRPr="00AA3134" w:rsidRDefault="00AA3134" w:rsidP="00AA3134">
            <w:pPr>
              <w:rPr>
                <w:color w:val="auto"/>
                <w:sz w:val="24"/>
                <w:szCs w:val="24"/>
              </w:rPr>
            </w:pPr>
            <w:r w:rsidRPr="00AA3134">
              <w:rPr>
                <w:color w:val="auto"/>
                <w:sz w:val="22"/>
                <w:szCs w:val="22"/>
              </w:rPr>
              <w:t>1</w:t>
            </w:r>
          </w:p>
        </w:tc>
        <w:tc>
          <w:tcPr>
            <w:tcW w:w="717" w:type="dxa"/>
          </w:tcPr>
          <w:p w:rsidR="00AA3134" w:rsidRPr="00AA3134" w:rsidRDefault="00AA3134" w:rsidP="00AA3134">
            <w:pPr>
              <w:rPr>
                <w:color w:val="auto"/>
                <w:sz w:val="24"/>
                <w:szCs w:val="24"/>
              </w:rPr>
            </w:pPr>
            <w:r w:rsidRPr="00AA3134">
              <w:rPr>
                <w:color w:val="auto"/>
                <w:sz w:val="22"/>
                <w:szCs w:val="22"/>
              </w:rPr>
              <w:t>10</w:t>
            </w:r>
          </w:p>
        </w:tc>
        <w:tc>
          <w:tcPr>
            <w:tcW w:w="749" w:type="dxa"/>
          </w:tcPr>
          <w:p w:rsidR="00AA3134" w:rsidRPr="00AA3134" w:rsidRDefault="00AA3134" w:rsidP="00AA3134">
            <w:pPr>
              <w:rPr>
                <w:color w:val="auto"/>
                <w:sz w:val="24"/>
                <w:szCs w:val="24"/>
              </w:rPr>
            </w:pPr>
            <w:r w:rsidRPr="00AA3134">
              <w:rPr>
                <w:color w:val="auto"/>
                <w:sz w:val="22"/>
                <w:szCs w:val="22"/>
              </w:rPr>
              <w:t>20</w:t>
            </w:r>
          </w:p>
        </w:tc>
      </w:tr>
      <w:tr w:rsidR="00AA3134" w:rsidRPr="00AA3134" w:rsidTr="00AA3134">
        <w:trPr>
          <w:trHeight w:val="500"/>
        </w:trPr>
        <w:tc>
          <w:tcPr>
            <w:tcW w:w="626" w:type="dxa"/>
            <w:vMerge/>
          </w:tcPr>
          <w:p w:rsidR="00AA3134" w:rsidRPr="00AA3134" w:rsidRDefault="00AA3134" w:rsidP="00AA3134">
            <w:pPr>
              <w:spacing w:after="200"/>
              <w:rPr>
                <w:color w:val="auto"/>
                <w:sz w:val="24"/>
                <w:szCs w:val="24"/>
              </w:rPr>
            </w:pPr>
          </w:p>
        </w:tc>
        <w:tc>
          <w:tcPr>
            <w:tcW w:w="1645" w:type="dxa"/>
          </w:tcPr>
          <w:p w:rsidR="00AA3134" w:rsidRPr="00AA3134" w:rsidRDefault="00AA3134" w:rsidP="00AA3134">
            <w:pPr>
              <w:rPr>
                <w:color w:val="auto"/>
                <w:sz w:val="24"/>
                <w:szCs w:val="24"/>
              </w:rPr>
            </w:pPr>
            <w:r w:rsidRPr="00AA3134">
              <w:rPr>
                <w:color w:val="auto"/>
                <w:sz w:val="24"/>
                <w:szCs w:val="24"/>
              </w:rPr>
              <w:t>ОР.1.5.1</w:t>
            </w:r>
          </w:p>
        </w:tc>
        <w:tc>
          <w:tcPr>
            <w:tcW w:w="1891" w:type="dxa"/>
            <w:vMerge w:val="restart"/>
          </w:tcPr>
          <w:p w:rsidR="00AA3134" w:rsidRPr="00AA3134" w:rsidRDefault="00AA3134" w:rsidP="00AA3134">
            <w:pPr>
              <w:rPr>
                <w:color w:val="auto"/>
                <w:szCs w:val="28"/>
                <w:lang w:val="x-none" w:eastAsia="x-none"/>
              </w:rPr>
            </w:pPr>
            <w:r w:rsidRPr="00AA3134">
              <w:rPr>
                <w:color w:val="auto"/>
                <w:szCs w:val="28"/>
                <w:lang w:val="x-none" w:eastAsia="x-none"/>
              </w:rPr>
              <w:t xml:space="preserve">3. Обводка стоек с </w:t>
            </w:r>
            <w:r w:rsidRPr="00AA3134">
              <w:rPr>
                <w:color w:val="auto"/>
                <w:szCs w:val="28"/>
                <w:lang w:eastAsia="x-none"/>
              </w:rPr>
              <w:t>ударом</w:t>
            </w:r>
            <w:r w:rsidRPr="00AA3134">
              <w:rPr>
                <w:color w:val="auto"/>
                <w:szCs w:val="28"/>
                <w:lang w:val="x-none" w:eastAsia="x-none"/>
              </w:rPr>
              <w:t xml:space="preserve"> по воротам (М – </w:t>
            </w:r>
            <w:r w:rsidRPr="00AA3134">
              <w:rPr>
                <w:color w:val="auto"/>
                <w:szCs w:val="28"/>
                <w:lang w:eastAsia="x-none"/>
              </w:rPr>
              <w:t>10</w:t>
            </w:r>
            <w:r w:rsidRPr="00AA3134">
              <w:rPr>
                <w:color w:val="auto"/>
                <w:szCs w:val="28"/>
                <w:lang w:val="x-none" w:eastAsia="x-none"/>
              </w:rPr>
              <w:t xml:space="preserve"> сек., Ж – </w:t>
            </w:r>
            <w:r w:rsidRPr="00AA3134">
              <w:rPr>
                <w:color w:val="auto"/>
                <w:szCs w:val="28"/>
                <w:lang w:eastAsia="x-none"/>
              </w:rPr>
              <w:t>15</w:t>
            </w:r>
            <w:r w:rsidRPr="00AA3134">
              <w:rPr>
                <w:color w:val="auto"/>
                <w:szCs w:val="28"/>
                <w:lang w:val="x-none" w:eastAsia="x-none"/>
              </w:rPr>
              <w:t xml:space="preserve"> сек.)</w:t>
            </w:r>
          </w:p>
        </w:tc>
        <w:tc>
          <w:tcPr>
            <w:tcW w:w="1772" w:type="dxa"/>
            <w:vMerge w:val="restart"/>
          </w:tcPr>
          <w:p w:rsidR="00AA3134" w:rsidRPr="00AA3134" w:rsidRDefault="00AA3134" w:rsidP="00AA3134">
            <w:pPr>
              <w:rPr>
                <w:color w:val="auto"/>
                <w:sz w:val="24"/>
                <w:szCs w:val="24"/>
              </w:rPr>
            </w:pPr>
            <w:r w:rsidRPr="00AA3134">
              <w:rPr>
                <w:color w:val="auto"/>
                <w:sz w:val="22"/>
                <w:szCs w:val="22"/>
              </w:rPr>
              <w:t>практико-ориентированное задание, тестирование</w:t>
            </w:r>
          </w:p>
        </w:tc>
        <w:tc>
          <w:tcPr>
            <w:tcW w:w="1045" w:type="dxa"/>
          </w:tcPr>
          <w:p w:rsidR="00AA3134" w:rsidRPr="00AA3134" w:rsidRDefault="00AA3134" w:rsidP="00AA3134">
            <w:pPr>
              <w:rPr>
                <w:color w:val="auto"/>
                <w:sz w:val="24"/>
                <w:szCs w:val="24"/>
              </w:rPr>
            </w:pPr>
            <w:r w:rsidRPr="00AA3134">
              <w:rPr>
                <w:color w:val="auto"/>
                <w:sz w:val="22"/>
                <w:szCs w:val="22"/>
              </w:rPr>
              <w:t>10-20</w:t>
            </w:r>
          </w:p>
        </w:tc>
        <w:tc>
          <w:tcPr>
            <w:tcW w:w="1050" w:type="dxa"/>
          </w:tcPr>
          <w:p w:rsidR="00AA3134" w:rsidRPr="00AA3134" w:rsidRDefault="00AA3134" w:rsidP="00AA3134">
            <w:pPr>
              <w:rPr>
                <w:color w:val="auto"/>
                <w:sz w:val="24"/>
                <w:szCs w:val="24"/>
              </w:rPr>
            </w:pPr>
            <w:r w:rsidRPr="00AA3134">
              <w:rPr>
                <w:color w:val="auto"/>
                <w:sz w:val="22"/>
                <w:szCs w:val="22"/>
              </w:rPr>
              <w:t>1</w:t>
            </w:r>
          </w:p>
        </w:tc>
        <w:tc>
          <w:tcPr>
            <w:tcW w:w="717" w:type="dxa"/>
          </w:tcPr>
          <w:p w:rsidR="00AA3134" w:rsidRPr="00AA3134" w:rsidRDefault="00AA3134" w:rsidP="00AA3134">
            <w:pPr>
              <w:rPr>
                <w:color w:val="auto"/>
                <w:sz w:val="24"/>
                <w:szCs w:val="24"/>
              </w:rPr>
            </w:pPr>
            <w:r w:rsidRPr="00AA3134">
              <w:rPr>
                <w:color w:val="auto"/>
                <w:sz w:val="22"/>
                <w:szCs w:val="22"/>
              </w:rPr>
              <w:t>10</w:t>
            </w:r>
          </w:p>
        </w:tc>
        <w:tc>
          <w:tcPr>
            <w:tcW w:w="749" w:type="dxa"/>
          </w:tcPr>
          <w:p w:rsidR="00AA3134" w:rsidRPr="00AA3134" w:rsidRDefault="00AA3134" w:rsidP="00AA3134">
            <w:pPr>
              <w:rPr>
                <w:color w:val="auto"/>
                <w:sz w:val="24"/>
                <w:szCs w:val="24"/>
              </w:rPr>
            </w:pPr>
            <w:r w:rsidRPr="00AA3134">
              <w:rPr>
                <w:color w:val="auto"/>
                <w:sz w:val="22"/>
                <w:szCs w:val="22"/>
              </w:rPr>
              <w:t>20</w:t>
            </w:r>
          </w:p>
        </w:tc>
      </w:tr>
      <w:tr w:rsidR="00AA3134" w:rsidRPr="00AA3134" w:rsidTr="00AA3134">
        <w:trPr>
          <w:trHeight w:val="500"/>
        </w:trPr>
        <w:tc>
          <w:tcPr>
            <w:tcW w:w="626" w:type="dxa"/>
            <w:vMerge/>
          </w:tcPr>
          <w:p w:rsidR="00AA3134" w:rsidRPr="00AA3134" w:rsidRDefault="00AA3134" w:rsidP="00AA3134">
            <w:pPr>
              <w:spacing w:after="200"/>
              <w:rPr>
                <w:color w:val="auto"/>
                <w:sz w:val="24"/>
                <w:szCs w:val="24"/>
              </w:rPr>
            </w:pPr>
          </w:p>
        </w:tc>
        <w:tc>
          <w:tcPr>
            <w:tcW w:w="1645" w:type="dxa"/>
          </w:tcPr>
          <w:p w:rsidR="00AA3134" w:rsidRPr="00AA3134" w:rsidRDefault="00AA3134" w:rsidP="00AA3134">
            <w:pPr>
              <w:rPr>
                <w:color w:val="auto"/>
                <w:sz w:val="24"/>
                <w:szCs w:val="24"/>
              </w:rPr>
            </w:pPr>
            <w:r w:rsidRPr="00AA3134">
              <w:rPr>
                <w:color w:val="auto"/>
                <w:sz w:val="24"/>
                <w:szCs w:val="24"/>
              </w:rPr>
              <w:t>ОР.1.5.1</w:t>
            </w:r>
          </w:p>
        </w:tc>
        <w:tc>
          <w:tcPr>
            <w:tcW w:w="1891" w:type="dxa"/>
            <w:vMerge w:val="restart"/>
          </w:tcPr>
          <w:p w:rsidR="00AA3134" w:rsidRPr="00AA3134" w:rsidRDefault="00AA3134" w:rsidP="00AA3134">
            <w:pPr>
              <w:rPr>
                <w:color w:val="auto"/>
                <w:szCs w:val="28"/>
                <w:lang w:val="x-none" w:eastAsia="x-none"/>
              </w:rPr>
            </w:pPr>
            <w:r w:rsidRPr="00AA3134">
              <w:rPr>
                <w:color w:val="auto"/>
                <w:szCs w:val="28"/>
                <w:lang w:val="x-none" w:eastAsia="x-none"/>
              </w:rPr>
              <w:t xml:space="preserve">4. </w:t>
            </w:r>
            <w:r w:rsidRPr="00AA3134">
              <w:rPr>
                <w:color w:val="auto"/>
                <w:szCs w:val="28"/>
                <w:lang w:eastAsia="x-none"/>
              </w:rPr>
              <w:t>Жонглирование мяча (М-25 касаний, Ж-10 касаний</w:t>
            </w:r>
            <w:r w:rsidRPr="00AA3134">
              <w:rPr>
                <w:color w:val="auto"/>
                <w:szCs w:val="28"/>
                <w:lang w:val="x-none" w:eastAsia="x-none"/>
              </w:rPr>
              <w:t xml:space="preserve">) </w:t>
            </w:r>
          </w:p>
        </w:tc>
        <w:tc>
          <w:tcPr>
            <w:tcW w:w="1772" w:type="dxa"/>
            <w:vMerge w:val="restart"/>
          </w:tcPr>
          <w:p w:rsidR="00AA3134" w:rsidRPr="00AA3134" w:rsidRDefault="00AA3134" w:rsidP="00AA3134">
            <w:pPr>
              <w:rPr>
                <w:color w:val="auto"/>
                <w:sz w:val="24"/>
                <w:szCs w:val="24"/>
              </w:rPr>
            </w:pPr>
            <w:r w:rsidRPr="00AA3134">
              <w:rPr>
                <w:color w:val="auto"/>
                <w:sz w:val="22"/>
                <w:szCs w:val="22"/>
              </w:rPr>
              <w:t>практико-ориентированное задание, тестирование</w:t>
            </w:r>
          </w:p>
        </w:tc>
        <w:tc>
          <w:tcPr>
            <w:tcW w:w="1045" w:type="dxa"/>
          </w:tcPr>
          <w:p w:rsidR="00AA3134" w:rsidRPr="00AA3134" w:rsidRDefault="00AA3134" w:rsidP="00AA3134">
            <w:pPr>
              <w:rPr>
                <w:color w:val="auto"/>
                <w:sz w:val="24"/>
                <w:szCs w:val="24"/>
              </w:rPr>
            </w:pPr>
            <w:r w:rsidRPr="00AA3134">
              <w:rPr>
                <w:color w:val="auto"/>
                <w:sz w:val="22"/>
                <w:szCs w:val="22"/>
              </w:rPr>
              <w:t>10-20</w:t>
            </w:r>
          </w:p>
        </w:tc>
        <w:tc>
          <w:tcPr>
            <w:tcW w:w="1050" w:type="dxa"/>
          </w:tcPr>
          <w:p w:rsidR="00AA3134" w:rsidRPr="00AA3134" w:rsidRDefault="00AA3134" w:rsidP="00AA3134">
            <w:pPr>
              <w:rPr>
                <w:color w:val="auto"/>
                <w:sz w:val="24"/>
                <w:szCs w:val="24"/>
              </w:rPr>
            </w:pPr>
            <w:r w:rsidRPr="00AA3134">
              <w:rPr>
                <w:color w:val="auto"/>
                <w:sz w:val="22"/>
                <w:szCs w:val="22"/>
              </w:rPr>
              <w:t>1</w:t>
            </w:r>
          </w:p>
        </w:tc>
        <w:tc>
          <w:tcPr>
            <w:tcW w:w="717" w:type="dxa"/>
          </w:tcPr>
          <w:p w:rsidR="00AA3134" w:rsidRPr="00AA3134" w:rsidRDefault="00AA3134" w:rsidP="00AA3134">
            <w:pPr>
              <w:rPr>
                <w:color w:val="auto"/>
                <w:sz w:val="24"/>
                <w:szCs w:val="24"/>
              </w:rPr>
            </w:pPr>
            <w:r w:rsidRPr="00AA3134">
              <w:rPr>
                <w:color w:val="auto"/>
                <w:sz w:val="22"/>
                <w:szCs w:val="22"/>
              </w:rPr>
              <w:t>10</w:t>
            </w:r>
          </w:p>
        </w:tc>
        <w:tc>
          <w:tcPr>
            <w:tcW w:w="749" w:type="dxa"/>
          </w:tcPr>
          <w:p w:rsidR="00AA3134" w:rsidRPr="00AA3134" w:rsidRDefault="00AA3134" w:rsidP="00AA3134">
            <w:pPr>
              <w:rPr>
                <w:color w:val="auto"/>
                <w:sz w:val="24"/>
                <w:szCs w:val="24"/>
              </w:rPr>
            </w:pPr>
            <w:r w:rsidRPr="00AA3134">
              <w:rPr>
                <w:color w:val="auto"/>
                <w:sz w:val="22"/>
                <w:szCs w:val="22"/>
              </w:rPr>
              <w:t>20</w:t>
            </w:r>
          </w:p>
        </w:tc>
      </w:tr>
      <w:tr w:rsidR="00AA3134" w:rsidRPr="00AA3134" w:rsidTr="00AA3134">
        <w:trPr>
          <w:trHeight w:val="500"/>
        </w:trPr>
        <w:tc>
          <w:tcPr>
            <w:tcW w:w="626" w:type="dxa"/>
            <w:vMerge w:val="restart"/>
          </w:tcPr>
          <w:p w:rsidR="00AA3134" w:rsidRPr="00AA3134" w:rsidRDefault="00AA3134" w:rsidP="00AA3134">
            <w:pPr>
              <w:rPr>
                <w:color w:val="auto"/>
                <w:sz w:val="24"/>
                <w:szCs w:val="24"/>
              </w:rPr>
            </w:pPr>
          </w:p>
        </w:tc>
        <w:tc>
          <w:tcPr>
            <w:tcW w:w="1645" w:type="dxa"/>
          </w:tcPr>
          <w:p w:rsidR="00AA3134" w:rsidRPr="00AA3134" w:rsidRDefault="00AA3134" w:rsidP="00AA3134">
            <w:pPr>
              <w:rPr>
                <w:color w:val="auto"/>
                <w:sz w:val="24"/>
                <w:szCs w:val="24"/>
              </w:rPr>
            </w:pPr>
            <w:r w:rsidRPr="00AA3134">
              <w:rPr>
                <w:color w:val="auto"/>
                <w:sz w:val="24"/>
                <w:szCs w:val="24"/>
              </w:rPr>
              <w:t>ОР.2.5.1</w:t>
            </w:r>
          </w:p>
        </w:tc>
        <w:tc>
          <w:tcPr>
            <w:tcW w:w="1891" w:type="dxa"/>
            <w:vMerge w:val="restart"/>
          </w:tcPr>
          <w:p w:rsidR="00AA3134" w:rsidRPr="00AA3134" w:rsidRDefault="00AA3134" w:rsidP="00AA3134">
            <w:pPr>
              <w:rPr>
                <w:color w:val="auto"/>
                <w:sz w:val="22"/>
                <w:szCs w:val="22"/>
              </w:rPr>
            </w:pPr>
            <w:r w:rsidRPr="00AA3134">
              <w:rPr>
                <w:color w:val="auto"/>
                <w:sz w:val="22"/>
                <w:szCs w:val="22"/>
              </w:rPr>
              <w:t>5. Судейство соревнований</w:t>
            </w:r>
          </w:p>
        </w:tc>
        <w:tc>
          <w:tcPr>
            <w:tcW w:w="1772" w:type="dxa"/>
            <w:vMerge w:val="restart"/>
          </w:tcPr>
          <w:p w:rsidR="00AA3134" w:rsidRPr="00AA3134" w:rsidRDefault="00AA3134" w:rsidP="00AA3134">
            <w:pPr>
              <w:rPr>
                <w:color w:val="auto"/>
                <w:sz w:val="24"/>
                <w:szCs w:val="24"/>
              </w:rPr>
            </w:pPr>
            <w:r w:rsidRPr="00AA3134">
              <w:rPr>
                <w:color w:val="auto"/>
                <w:sz w:val="22"/>
                <w:szCs w:val="22"/>
              </w:rPr>
              <w:t>практико-ориентированное задание</w:t>
            </w:r>
          </w:p>
        </w:tc>
        <w:tc>
          <w:tcPr>
            <w:tcW w:w="1045" w:type="dxa"/>
          </w:tcPr>
          <w:p w:rsidR="00AA3134" w:rsidRPr="00AA3134" w:rsidRDefault="00AA3134" w:rsidP="00AA3134">
            <w:pPr>
              <w:rPr>
                <w:color w:val="auto"/>
                <w:sz w:val="24"/>
                <w:szCs w:val="24"/>
              </w:rPr>
            </w:pPr>
            <w:r w:rsidRPr="00AA3134">
              <w:rPr>
                <w:color w:val="auto"/>
                <w:sz w:val="22"/>
                <w:szCs w:val="22"/>
              </w:rPr>
              <w:t>15-20</w:t>
            </w:r>
          </w:p>
        </w:tc>
        <w:tc>
          <w:tcPr>
            <w:tcW w:w="1050" w:type="dxa"/>
          </w:tcPr>
          <w:p w:rsidR="00AA3134" w:rsidRPr="00AA3134" w:rsidRDefault="00AA3134" w:rsidP="00AA3134">
            <w:pPr>
              <w:rPr>
                <w:color w:val="auto"/>
                <w:sz w:val="24"/>
                <w:szCs w:val="24"/>
              </w:rPr>
            </w:pPr>
            <w:r w:rsidRPr="00AA3134">
              <w:rPr>
                <w:color w:val="auto"/>
                <w:sz w:val="22"/>
                <w:szCs w:val="22"/>
              </w:rPr>
              <w:t>1</w:t>
            </w:r>
          </w:p>
        </w:tc>
        <w:tc>
          <w:tcPr>
            <w:tcW w:w="717" w:type="dxa"/>
          </w:tcPr>
          <w:p w:rsidR="00AA3134" w:rsidRPr="00AA3134" w:rsidRDefault="00AA3134" w:rsidP="00AA3134">
            <w:pPr>
              <w:rPr>
                <w:color w:val="auto"/>
                <w:sz w:val="24"/>
                <w:szCs w:val="24"/>
              </w:rPr>
            </w:pPr>
            <w:r w:rsidRPr="00AA3134">
              <w:rPr>
                <w:color w:val="auto"/>
                <w:sz w:val="22"/>
                <w:szCs w:val="22"/>
              </w:rPr>
              <w:t>15</w:t>
            </w:r>
          </w:p>
        </w:tc>
        <w:tc>
          <w:tcPr>
            <w:tcW w:w="749" w:type="dxa"/>
          </w:tcPr>
          <w:p w:rsidR="00AA3134" w:rsidRPr="00AA3134" w:rsidRDefault="00AA3134" w:rsidP="00AA3134">
            <w:pPr>
              <w:rPr>
                <w:color w:val="auto"/>
                <w:sz w:val="24"/>
                <w:szCs w:val="24"/>
              </w:rPr>
            </w:pPr>
            <w:r w:rsidRPr="00AA3134">
              <w:rPr>
                <w:color w:val="auto"/>
                <w:sz w:val="22"/>
                <w:szCs w:val="22"/>
              </w:rPr>
              <w:t>20</w:t>
            </w:r>
          </w:p>
        </w:tc>
      </w:tr>
      <w:tr w:rsidR="00AA3134" w:rsidRPr="00AA3134" w:rsidTr="00AA3134">
        <w:trPr>
          <w:trHeight w:val="100"/>
        </w:trPr>
        <w:tc>
          <w:tcPr>
            <w:tcW w:w="5934" w:type="dxa"/>
            <w:gridSpan w:val="4"/>
          </w:tcPr>
          <w:p w:rsidR="00AA3134" w:rsidRPr="00AA3134" w:rsidRDefault="00AA3134" w:rsidP="00AA3134">
            <w:pPr>
              <w:rPr>
                <w:b/>
                <w:color w:val="auto"/>
                <w:sz w:val="24"/>
                <w:szCs w:val="24"/>
              </w:rPr>
            </w:pPr>
            <w:r w:rsidRPr="00AA3134">
              <w:rPr>
                <w:b/>
                <w:color w:val="auto"/>
                <w:sz w:val="22"/>
                <w:szCs w:val="22"/>
              </w:rPr>
              <w:t xml:space="preserve">Итого: </w:t>
            </w:r>
          </w:p>
        </w:tc>
        <w:tc>
          <w:tcPr>
            <w:tcW w:w="1045" w:type="dxa"/>
            <w:vMerge w:val="restart"/>
          </w:tcPr>
          <w:p w:rsidR="00AA3134" w:rsidRPr="00AA3134" w:rsidRDefault="00AA3134" w:rsidP="00AA3134">
            <w:pPr>
              <w:spacing w:after="200"/>
              <w:rPr>
                <w:b/>
                <w:color w:val="auto"/>
                <w:sz w:val="24"/>
                <w:szCs w:val="24"/>
              </w:rPr>
            </w:pPr>
          </w:p>
        </w:tc>
        <w:tc>
          <w:tcPr>
            <w:tcW w:w="1050" w:type="dxa"/>
            <w:vMerge w:val="restart"/>
          </w:tcPr>
          <w:p w:rsidR="00AA3134" w:rsidRPr="00AA3134" w:rsidRDefault="00AA3134" w:rsidP="00AA3134">
            <w:pPr>
              <w:rPr>
                <w:b/>
                <w:color w:val="auto"/>
                <w:sz w:val="24"/>
                <w:szCs w:val="24"/>
              </w:rPr>
            </w:pPr>
            <w:r w:rsidRPr="00AA3134">
              <w:rPr>
                <w:b/>
                <w:color w:val="auto"/>
                <w:sz w:val="22"/>
                <w:szCs w:val="22"/>
              </w:rPr>
              <w:t>5</w:t>
            </w:r>
          </w:p>
        </w:tc>
        <w:tc>
          <w:tcPr>
            <w:tcW w:w="717" w:type="dxa"/>
            <w:vMerge w:val="restart"/>
          </w:tcPr>
          <w:p w:rsidR="00AA3134" w:rsidRPr="00AA3134" w:rsidRDefault="00AA3134" w:rsidP="00AA3134">
            <w:pPr>
              <w:rPr>
                <w:b/>
                <w:color w:val="auto"/>
                <w:sz w:val="24"/>
                <w:szCs w:val="24"/>
              </w:rPr>
            </w:pPr>
            <w:r w:rsidRPr="00AA3134">
              <w:rPr>
                <w:b/>
                <w:color w:val="auto"/>
                <w:sz w:val="22"/>
                <w:szCs w:val="22"/>
              </w:rPr>
              <w:t>55</w:t>
            </w:r>
          </w:p>
        </w:tc>
        <w:tc>
          <w:tcPr>
            <w:tcW w:w="749" w:type="dxa"/>
            <w:vMerge w:val="restart"/>
          </w:tcPr>
          <w:p w:rsidR="00AA3134" w:rsidRPr="00AA3134" w:rsidRDefault="00AA3134" w:rsidP="00AA3134">
            <w:pPr>
              <w:rPr>
                <w:b/>
                <w:color w:val="auto"/>
                <w:sz w:val="24"/>
                <w:szCs w:val="24"/>
              </w:rPr>
            </w:pPr>
            <w:r w:rsidRPr="00AA3134">
              <w:rPr>
                <w:b/>
                <w:color w:val="auto"/>
                <w:sz w:val="22"/>
                <w:szCs w:val="22"/>
              </w:rPr>
              <w:t>100</w:t>
            </w:r>
          </w:p>
        </w:tc>
      </w:tr>
    </w:tbl>
    <w:p w:rsidR="00AA3134" w:rsidRPr="00AA3134" w:rsidRDefault="00AA3134" w:rsidP="00AA3134">
      <w:pPr>
        <w:jc w:val="center"/>
        <w:rPr>
          <w:rFonts w:eastAsia="Times New Roman" w:cs="Times New Roman"/>
          <w:color w:val="FF0000"/>
          <w:sz w:val="24"/>
          <w:szCs w:val="24"/>
        </w:rPr>
      </w:pPr>
    </w:p>
    <w:p w:rsidR="00AA3134" w:rsidRPr="00AA3134" w:rsidRDefault="00AA3134" w:rsidP="00AA3134">
      <w:pPr>
        <w:ind w:firstLine="360"/>
        <w:outlineLvl w:val="2"/>
        <w:rPr>
          <w:rFonts w:eastAsia="Times New Roman" w:cs="Times New Roman"/>
          <w:b/>
          <w:bCs/>
          <w:color w:val="auto"/>
          <w:sz w:val="24"/>
          <w:szCs w:val="24"/>
        </w:rPr>
      </w:pPr>
      <w:r w:rsidRPr="00AA3134">
        <w:rPr>
          <w:rFonts w:eastAsia="Times New Roman" w:cs="Times New Roman"/>
          <w:b/>
          <w:bCs/>
          <w:color w:val="auto"/>
          <w:sz w:val="24"/>
          <w:szCs w:val="24"/>
        </w:rPr>
        <w:t>7. Учебно-методическое и информационное обеспечение дисциплины</w:t>
      </w:r>
    </w:p>
    <w:p w:rsidR="00AA3134" w:rsidRPr="00AA3134" w:rsidRDefault="00AA3134" w:rsidP="00AA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cs="Times New Roman"/>
          <w:bCs/>
          <w:i/>
          <w:iCs/>
          <w:color w:val="auto"/>
          <w:sz w:val="24"/>
          <w:szCs w:val="24"/>
        </w:rPr>
      </w:pPr>
      <w:r w:rsidRPr="00AA3134">
        <w:rPr>
          <w:rFonts w:eastAsia="Times New Roman" w:cs="Times New Roman"/>
          <w:bCs/>
          <w:i/>
          <w:color w:val="auto"/>
          <w:sz w:val="24"/>
          <w:szCs w:val="24"/>
        </w:rPr>
        <w:t xml:space="preserve">7.1. </w:t>
      </w:r>
      <w:r w:rsidRPr="00AA3134">
        <w:rPr>
          <w:rFonts w:eastAsia="Times New Roman" w:cs="Times New Roman"/>
          <w:bCs/>
          <w:i/>
          <w:iCs/>
          <w:color w:val="auto"/>
          <w:sz w:val="24"/>
          <w:szCs w:val="24"/>
        </w:rPr>
        <w:t>Основная литература</w:t>
      </w:r>
    </w:p>
    <w:p w:rsidR="00AA3134" w:rsidRPr="00AA3134" w:rsidRDefault="00AA3134" w:rsidP="00AA3134">
      <w:pPr>
        <w:numPr>
          <w:ilvl w:val="0"/>
          <w:numId w:val="28"/>
        </w:numPr>
        <w:tabs>
          <w:tab w:val="num" w:pos="0"/>
        </w:tabs>
        <w:contextualSpacing/>
        <w:rPr>
          <w:color w:val="auto"/>
          <w:sz w:val="24"/>
          <w:szCs w:val="24"/>
        </w:rPr>
      </w:pPr>
      <w:r w:rsidRPr="00AA3134">
        <w:rPr>
          <w:color w:val="auto"/>
          <w:sz w:val="24"/>
          <w:szCs w:val="24"/>
        </w:rPr>
        <w:t xml:space="preserve">Губа, В.П. Теория и методика футбола : учебник / В.П. Губа, А.В. Лексаков. - Москва : Спорт, 2015. - 568 с. : ил., табл., граф. - Библиогр. в кн. - ISBN 978-5-9906578-9-2 ; То же [Электронный ресурс]. - URL: </w:t>
      </w:r>
      <w:hyperlink r:id="rId19" w:history="1">
        <w:r w:rsidRPr="00AA3134">
          <w:rPr>
            <w:color w:val="0000FF" w:themeColor="hyperlink"/>
            <w:sz w:val="24"/>
            <w:szCs w:val="24"/>
            <w:u w:val="single"/>
          </w:rPr>
          <w:t>http://biblioclub.ru/index.php?page=book&amp;id=430456</w:t>
        </w:r>
      </w:hyperlink>
    </w:p>
    <w:p w:rsidR="00AA3134" w:rsidRPr="00AA3134" w:rsidRDefault="00AA3134" w:rsidP="00AA3134">
      <w:pPr>
        <w:numPr>
          <w:ilvl w:val="0"/>
          <w:numId w:val="28"/>
        </w:numPr>
        <w:contextualSpacing/>
        <w:rPr>
          <w:color w:val="auto"/>
          <w:sz w:val="24"/>
          <w:szCs w:val="24"/>
        </w:rPr>
      </w:pPr>
      <w:r w:rsidRPr="00AA3134">
        <w:rPr>
          <w:color w:val="auto"/>
          <w:sz w:val="24"/>
          <w:szCs w:val="24"/>
        </w:rPr>
        <w:t xml:space="preserve">Осипов, С.В. Футбол: история, теория и методика обучения : учебное пособие / С.В. Осипов, Е.В. Мудриевская ; Минобрнауки России, Омский государственный технический университет. - Омск : Издательство ОмГТУ, 2017. - 90 с. : ил. - Библиогр.: с. 84-85. - ISBN 978-5-8149-2520-6 ; То же [Электронный ресурс]. - URL: </w:t>
      </w:r>
      <w:hyperlink r:id="rId20" w:history="1">
        <w:r w:rsidRPr="00AA3134">
          <w:rPr>
            <w:color w:val="0000FF" w:themeColor="hyperlink"/>
            <w:sz w:val="24"/>
            <w:szCs w:val="24"/>
            <w:u w:val="single"/>
          </w:rPr>
          <w:t>http://biblioclub.ru/index.php?page=book&amp;id=493422</w:t>
        </w:r>
      </w:hyperlink>
    </w:p>
    <w:p w:rsidR="00AA3134" w:rsidRPr="00AA3134" w:rsidRDefault="00AA3134" w:rsidP="00AA3134">
      <w:pPr>
        <w:rPr>
          <w:i/>
          <w:color w:val="auto"/>
          <w:sz w:val="24"/>
          <w:szCs w:val="24"/>
        </w:rPr>
      </w:pPr>
      <w:r w:rsidRPr="00AA3134">
        <w:rPr>
          <w:i/>
          <w:color w:val="auto"/>
          <w:sz w:val="24"/>
          <w:szCs w:val="24"/>
        </w:rPr>
        <w:t>7.2. Дополнительная литература</w:t>
      </w:r>
    </w:p>
    <w:p w:rsidR="00AA3134" w:rsidRPr="00AA3134" w:rsidRDefault="00AA3134" w:rsidP="00AA3134">
      <w:pPr>
        <w:rPr>
          <w:color w:val="auto"/>
          <w:sz w:val="24"/>
          <w:szCs w:val="24"/>
        </w:rPr>
      </w:pPr>
      <w:r w:rsidRPr="00AA3134">
        <w:rPr>
          <w:color w:val="auto"/>
          <w:sz w:val="24"/>
          <w:szCs w:val="24"/>
        </w:rPr>
        <w:t>1.</w:t>
      </w:r>
      <w:r w:rsidRPr="00AA3134">
        <w:rPr>
          <w:color w:val="auto"/>
          <w:sz w:val="24"/>
          <w:szCs w:val="24"/>
        </w:rPr>
        <w:tab/>
        <w:t>Губа, В.П. Теория и методика мини-футбола (футзала) : учебник / В.П. Губа. - Москва : Спорт, 2016. - 201 с. : ил. - Библиогр. в кн. - ISBN 978-5-906839-28-2 ; То же [Электронный ресурс]. - URL: http://biblioclub.ru/index.php?page=book&amp;id=461299</w:t>
      </w:r>
    </w:p>
    <w:p w:rsidR="00AA3134" w:rsidRPr="00AA3134" w:rsidRDefault="00AA3134" w:rsidP="00AA3134">
      <w:pPr>
        <w:rPr>
          <w:color w:val="auto"/>
          <w:sz w:val="24"/>
          <w:szCs w:val="24"/>
        </w:rPr>
      </w:pPr>
      <w:r w:rsidRPr="00AA3134">
        <w:rPr>
          <w:color w:val="auto"/>
          <w:sz w:val="24"/>
          <w:szCs w:val="24"/>
        </w:rPr>
        <w:t>2.</w:t>
      </w:r>
      <w:r w:rsidRPr="00AA3134">
        <w:rPr>
          <w:color w:val="auto"/>
          <w:sz w:val="24"/>
          <w:szCs w:val="24"/>
        </w:rPr>
        <w:tab/>
        <w:t xml:space="preserve">Физическая культура : учебник / Л.В. Захарова, Н.В. Люлина,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Решетнёва и др. - Красноярск : СФУ, 2017. - 612 с. : ил. - Библиогр.: с. 608-609. - ISBN </w:t>
      </w:r>
      <w:r w:rsidRPr="00AA3134">
        <w:rPr>
          <w:color w:val="auto"/>
          <w:sz w:val="24"/>
          <w:szCs w:val="24"/>
        </w:rPr>
        <w:lastRenderedPageBreak/>
        <w:t>978-5-7638-3640-0 ; То же [Электронный ресурс]. - URL: http://biblioclub.ru/index.php?page=book&amp;id=497151</w:t>
      </w:r>
    </w:p>
    <w:p w:rsidR="00AA3134" w:rsidRPr="00AA3134" w:rsidRDefault="00AA3134" w:rsidP="00AA3134">
      <w:pPr>
        <w:rPr>
          <w:color w:val="auto"/>
          <w:sz w:val="24"/>
          <w:szCs w:val="24"/>
        </w:rPr>
      </w:pPr>
      <w:r w:rsidRPr="00AA3134">
        <w:rPr>
          <w:color w:val="auto"/>
          <w:sz w:val="24"/>
          <w:szCs w:val="24"/>
        </w:rPr>
        <w:t>3.</w:t>
      </w:r>
      <w:r w:rsidRPr="00AA3134">
        <w:rPr>
          <w:color w:val="auto"/>
          <w:sz w:val="24"/>
          <w:szCs w:val="24"/>
        </w:rPr>
        <w:tab/>
        <w:t>Физическая культура : учебник / Л.В. Захарова, Н.В. Люлина,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Решетнёва и др. - Красноярск : СФУ, 2017. - 612 с. : ил. - Библиогр.: с. 608-609. - ISBN 978-5-7638-3640-0 ; То же [Электронный ресурс]. - URL: http://biblioclub.ru/index.php?page=book&amp;id=497151</w:t>
      </w:r>
    </w:p>
    <w:p w:rsidR="00AA3134" w:rsidRPr="00AA3134" w:rsidRDefault="00AA3134" w:rsidP="00AA3134">
      <w:pPr>
        <w:rPr>
          <w:color w:val="auto"/>
          <w:sz w:val="24"/>
          <w:szCs w:val="24"/>
        </w:rPr>
      </w:pPr>
      <w:r w:rsidRPr="00AA3134">
        <w:rPr>
          <w:color w:val="auto"/>
          <w:sz w:val="24"/>
          <w:szCs w:val="24"/>
        </w:rPr>
        <w:t>4.</w:t>
      </w:r>
      <w:r w:rsidRPr="00AA3134">
        <w:rPr>
          <w:color w:val="auto"/>
          <w:sz w:val="24"/>
          <w:szCs w:val="24"/>
        </w:rPr>
        <w:tab/>
        <w:t xml:space="preserve">Ковыршина, Е.Ю. Разновидности спортивных игр : учебное пособие / Е.Ю. Ковыр-шина, Ю.Н. Эртман, В.Ф. Кириченко ; Министерство спорта Российской Федерации, Сибир-ский государственный университет физической культуры и спорта, Кафедра теории и методи-ки спортивных игр. - Омск : Издательство СибГУФК, 2017. - 108 с. : ил. - Библиогр. в кн. ; То же [Электронный ресурс]. - URL: </w:t>
      </w:r>
      <w:hyperlink r:id="rId21" w:history="1">
        <w:r w:rsidRPr="00AA3134">
          <w:rPr>
            <w:color w:val="auto"/>
            <w:sz w:val="24"/>
            <w:szCs w:val="24"/>
            <w:u w:val="single"/>
          </w:rPr>
          <w:t>http://biblioclub.ru/index.php?page=book&amp;id=483444</w:t>
        </w:r>
      </w:hyperlink>
    </w:p>
    <w:p w:rsidR="00AA3134" w:rsidRPr="00AA3134" w:rsidRDefault="00AA3134" w:rsidP="00AA3134">
      <w:pPr>
        <w:rPr>
          <w:color w:val="auto"/>
          <w:sz w:val="24"/>
          <w:szCs w:val="24"/>
        </w:rPr>
      </w:pPr>
      <w:r w:rsidRPr="00AA3134">
        <w:rPr>
          <w:color w:val="auto"/>
          <w:sz w:val="24"/>
          <w:szCs w:val="24"/>
        </w:rPr>
        <w:t>5.</w:t>
      </w:r>
      <w:r w:rsidRPr="00AA3134">
        <w:rPr>
          <w:color w:val="auto"/>
          <w:sz w:val="24"/>
          <w:szCs w:val="24"/>
        </w:rPr>
        <w:tab/>
        <w:t>Калинина, И.Н. Ориентация и отбор в спортивных играх (на примере футбола) : учебное пособие / И.Н. Калинина, В.А. Блинов ; Министерство спорта Российской Федерации, Сибирский государственный университет физической культуры и спорта, Кафедра теории и методики футбола и хоккея, Кафедра медико-биологических основ физической культуры и спорта. - Омск : Издательство СибГУФК, 2016. - 75 с. : ил. - Библиогр.: с. 65. ; То же [Электронный ресурс]. - URL: http://biblioclub.ru/index.php?page=book&amp;id=459419</w:t>
      </w:r>
    </w:p>
    <w:p w:rsidR="00AA3134" w:rsidRPr="00AA3134" w:rsidRDefault="00AA3134" w:rsidP="00AA3134">
      <w:pPr>
        <w:rPr>
          <w:i/>
          <w:color w:val="auto"/>
          <w:sz w:val="24"/>
          <w:szCs w:val="24"/>
        </w:rPr>
      </w:pPr>
      <w:r w:rsidRPr="00AA3134">
        <w:rPr>
          <w:i/>
          <w:color w:val="auto"/>
          <w:sz w:val="24"/>
          <w:szCs w:val="24"/>
        </w:rPr>
        <w:t>7.3. Перечень учебно-методического обеспечения для самостоятельной работы обучающихся по дисциплине</w:t>
      </w:r>
    </w:p>
    <w:p w:rsidR="00AA3134" w:rsidRPr="00AA3134" w:rsidRDefault="00AA3134" w:rsidP="00AA3134">
      <w:pPr>
        <w:rPr>
          <w:color w:val="auto"/>
          <w:sz w:val="24"/>
          <w:szCs w:val="24"/>
        </w:rPr>
      </w:pPr>
      <w:r w:rsidRPr="00AA3134">
        <w:rPr>
          <w:color w:val="auto"/>
          <w:sz w:val="24"/>
          <w:szCs w:val="24"/>
        </w:rPr>
        <w:t>1.</w:t>
      </w:r>
      <w:r w:rsidRPr="00AA3134">
        <w:rPr>
          <w:color w:val="auto"/>
          <w:sz w:val="24"/>
          <w:szCs w:val="24"/>
        </w:rPr>
        <w:tab/>
        <w:t>Спортивные игры: Техника, тактика обучения: Учеб. Для студентов педагогических вузов по спец. 033100 – физическая культура : Рек. Учебно-методическим объединеним вузов РФ по пед образованию / Под  ред. Ю.Д.Железняка, Ю.М.Портнова.- М.: Академия, 2002.- 518 с.- ( Высшее образование)</w:t>
      </w:r>
    </w:p>
    <w:p w:rsidR="00AA3134" w:rsidRPr="00AA3134" w:rsidRDefault="00AA3134" w:rsidP="00AA3134">
      <w:pPr>
        <w:rPr>
          <w:color w:val="auto"/>
          <w:sz w:val="24"/>
          <w:szCs w:val="24"/>
        </w:rPr>
      </w:pPr>
      <w:r w:rsidRPr="00AA3134">
        <w:rPr>
          <w:color w:val="auto"/>
          <w:sz w:val="24"/>
          <w:szCs w:val="24"/>
        </w:rPr>
        <w:t>2.</w:t>
      </w:r>
      <w:r w:rsidRPr="00AA3134">
        <w:rPr>
          <w:color w:val="auto"/>
          <w:sz w:val="24"/>
          <w:szCs w:val="24"/>
        </w:rPr>
        <w:tab/>
        <w:t>Спортивные игры: Техника, тактика обучения: Учеб. Для студентов педагогических вузов по спец. 033100 – физическая культура : Рек. Учебно-методическим объединеним вузов РФ по пед образованию / Под  ред. Ю.Д.Железняка, Ю.М.Портнова.- М.: Академия, 2002.- 518 с.- ( Высшее образование).</w:t>
      </w:r>
    </w:p>
    <w:p w:rsidR="00AA3134" w:rsidRPr="00AA3134" w:rsidRDefault="00AA3134" w:rsidP="00AA3134">
      <w:pPr>
        <w:rPr>
          <w:i/>
          <w:color w:val="auto"/>
          <w:sz w:val="24"/>
          <w:szCs w:val="24"/>
        </w:rPr>
      </w:pPr>
      <w:r w:rsidRPr="00AA3134">
        <w:rPr>
          <w:i/>
          <w:color w:val="auto"/>
          <w:sz w:val="24"/>
          <w:szCs w:val="24"/>
        </w:rPr>
        <w:t>7.4. Перечень ресурсов информационно-телекоммуникационной сети «Интернет», необходимых для освоения дисциплины</w:t>
      </w:r>
    </w:p>
    <w:p w:rsidR="00AA3134" w:rsidRPr="00AA3134" w:rsidRDefault="00AA3134" w:rsidP="00AA3134">
      <w:pPr>
        <w:rPr>
          <w:color w:val="auto"/>
          <w:sz w:val="24"/>
          <w:szCs w:val="24"/>
        </w:rPr>
      </w:pPr>
      <w:r w:rsidRPr="00AA3134">
        <w:rPr>
          <w:color w:val="auto"/>
          <w:sz w:val="24"/>
          <w:szCs w:val="24"/>
        </w:rPr>
        <w:t>1. https://biblioclub.ru/index.php?page=book_red&amp;id=459419&amp;sr=1</w:t>
      </w:r>
    </w:p>
    <w:p w:rsidR="00AA3134" w:rsidRPr="00AA3134" w:rsidRDefault="00AA3134" w:rsidP="00AA3134">
      <w:pPr>
        <w:rPr>
          <w:color w:val="auto"/>
          <w:sz w:val="24"/>
          <w:szCs w:val="24"/>
        </w:rPr>
      </w:pPr>
      <w:r w:rsidRPr="00AA3134">
        <w:rPr>
          <w:color w:val="auto"/>
          <w:sz w:val="24"/>
          <w:szCs w:val="24"/>
        </w:rPr>
        <w:t>Фонд оценочных средств представлен в Приложении 1</w:t>
      </w:r>
    </w:p>
    <w:p w:rsidR="00AA3134" w:rsidRPr="00AA3134" w:rsidRDefault="00AA3134" w:rsidP="00AA3134">
      <w:pPr>
        <w:rPr>
          <w:color w:val="auto"/>
          <w:sz w:val="24"/>
          <w:szCs w:val="24"/>
        </w:rPr>
      </w:pPr>
      <w:r w:rsidRPr="00AA3134">
        <w:rPr>
          <w:color w:val="auto"/>
          <w:sz w:val="24"/>
          <w:szCs w:val="24"/>
        </w:rPr>
        <w:t>9. Материально-техническое обеспечение образовательного процесса по дисциплине</w:t>
      </w:r>
    </w:p>
    <w:p w:rsidR="00AA3134" w:rsidRPr="00AA3134" w:rsidRDefault="00AA3134" w:rsidP="00AA3134">
      <w:pPr>
        <w:rPr>
          <w:color w:val="auto"/>
          <w:sz w:val="24"/>
          <w:szCs w:val="24"/>
        </w:rPr>
      </w:pPr>
      <w:r w:rsidRPr="00AA3134">
        <w:rPr>
          <w:color w:val="auto"/>
          <w:sz w:val="24"/>
          <w:szCs w:val="24"/>
        </w:rPr>
        <w:t>9.1. Описание материально-технической базы</w:t>
      </w:r>
    </w:p>
    <w:p w:rsidR="00AA3134" w:rsidRPr="00AA3134" w:rsidRDefault="00AA3134" w:rsidP="00AA3134">
      <w:pPr>
        <w:rPr>
          <w:color w:val="auto"/>
          <w:sz w:val="24"/>
          <w:szCs w:val="24"/>
        </w:rPr>
      </w:pPr>
      <w:r w:rsidRPr="00AA3134">
        <w:rPr>
          <w:color w:val="auto"/>
          <w:sz w:val="24"/>
          <w:szCs w:val="24"/>
        </w:rPr>
        <w:t>Спортивные площадки, спортивное оборудование и инвентарь, ворота, мячи.</w:t>
      </w:r>
    </w:p>
    <w:p w:rsidR="00AA3134" w:rsidRPr="00AA3134" w:rsidRDefault="00AA3134" w:rsidP="00AA3134">
      <w:pPr>
        <w:rPr>
          <w:color w:val="auto"/>
          <w:sz w:val="24"/>
          <w:szCs w:val="24"/>
        </w:rPr>
      </w:pPr>
      <w:r w:rsidRPr="00AA3134">
        <w:rPr>
          <w:color w:val="auto"/>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AA3134" w:rsidRPr="00AA3134" w:rsidRDefault="00AA3134" w:rsidP="00AA3134">
      <w:pPr>
        <w:rPr>
          <w:color w:val="auto"/>
          <w:sz w:val="24"/>
          <w:szCs w:val="24"/>
        </w:rPr>
      </w:pPr>
      <w:r w:rsidRPr="00AA3134">
        <w:rPr>
          <w:color w:val="auto"/>
          <w:sz w:val="24"/>
          <w:szCs w:val="24"/>
        </w:rPr>
        <w:t>Информационные технологии: технология мультимедиа.</w:t>
      </w:r>
    </w:p>
    <w:p w:rsidR="00AA3134" w:rsidRPr="00AA3134" w:rsidRDefault="00AA3134" w:rsidP="00AA3134">
      <w:pPr>
        <w:rPr>
          <w:color w:val="auto"/>
          <w:sz w:val="24"/>
          <w:szCs w:val="24"/>
        </w:rPr>
      </w:pPr>
      <w:r w:rsidRPr="00AA3134">
        <w:rPr>
          <w:color w:val="auto"/>
          <w:sz w:val="24"/>
          <w:szCs w:val="24"/>
        </w:rPr>
        <w:t xml:space="preserve">Технические и электронные средства обучения и контроля знаний студентов: ЭУМК в системе Moodle. </w:t>
      </w:r>
    </w:p>
    <w:p w:rsidR="00DD487D" w:rsidRPr="00AA3134" w:rsidRDefault="00AA3134" w:rsidP="00AA3134">
      <w:pPr>
        <w:tabs>
          <w:tab w:val="num" w:pos="0"/>
        </w:tabs>
        <w:ind w:firstLine="567"/>
        <w:rPr>
          <w:sz w:val="24"/>
          <w:szCs w:val="24"/>
          <w:lang w:val="en-US"/>
        </w:rPr>
      </w:pPr>
      <w:r w:rsidRPr="00AA3134">
        <w:rPr>
          <w:color w:val="auto"/>
          <w:sz w:val="24"/>
          <w:szCs w:val="24"/>
        </w:rPr>
        <w:t>Перечень</w:t>
      </w:r>
      <w:r w:rsidRPr="00AA3134">
        <w:rPr>
          <w:color w:val="auto"/>
          <w:sz w:val="24"/>
          <w:szCs w:val="24"/>
          <w:lang w:val="en-US"/>
        </w:rPr>
        <w:t xml:space="preserve"> </w:t>
      </w:r>
      <w:r w:rsidRPr="00AA3134">
        <w:rPr>
          <w:color w:val="auto"/>
          <w:sz w:val="24"/>
          <w:szCs w:val="24"/>
        </w:rPr>
        <w:t>программного</w:t>
      </w:r>
      <w:r w:rsidRPr="00AA3134">
        <w:rPr>
          <w:color w:val="auto"/>
          <w:sz w:val="24"/>
          <w:szCs w:val="24"/>
          <w:lang w:val="en-US"/>
        </w:rPr>
        <w:t xml:space="preserve"> </w:t>
      </w:r>
      <w:r w:rsidRPr="00AA3134">
        <w:rPr>
          <w:color w:val="auto"/>
          <w:sz w:val="24"/>
          <w:szCs w:val="24"/>
        </w:rPr>
        <w:t>обеспечения</w:t>
      </w:r>
      <w:r w:rsidRPr="00AA3134">
        <w:rPr>
          <w:color w:val="auto"/>
          <w:sz w:val="24"/>
          <w:szCs w:val="24"/>
          <w:lang w:val="en-US"/>
        </w:rPr>
        <w:t>: "</w:t>
      </w:r>
      <w:r w:rsidRPr="00AA3134">
        <w:rPr>
          <w:color w:val="auto"/>
          <w:sz w:val="24"/>
          <w:szCs w:val="24"/>
        </w:rPr>
        <w:t>Пакет</w:t>
      </w:r>
      <w:r w:rsidRPr="00AA3134">
        <w:rPr>
          <w:color w:val="auto"/>
          <w:sz w:val="24"/>
          <w:szCs w:val="24"/>
          <w:lang w:val="en-US"/>
        </w:rPr>
        <w:t xml:space="preserve"> MS Office",  Microsoft Office Project Professional, LMS Moodle</w:t>
      </w:r>
    </w:p>
    <w:p w:rsidR="00DD487D" w:rsidRPr="00AA3134" w:rsidRDefault="00DD487D" w:rsidP="007649B7">
      <w:pPr>
        <w:tabs>
          <w:tab w:val="num" w:pos="0"/>
        </w:tabs>
        <w:ind w:firstLine="567"/>
        <w:rPr>
          <w:sz w:val="24"/>
          <w:szCs w:val="24"/>
          <w:lang w:val="en-US"/>
        </w:rPr>
      </w:pPr>
    </w:p>
    <w:p w:rsidR="00EF1E01" w:rsidRPr="00B24A0C" w:rsidRDefault="00EF1E01" w:rsidP="007649B7">
      <w:pPr>
        <w:pStyle w:val="2"/>
        <w:tabs>
          <w:tab w:val="num" w:pos="0"/>
        </w:tabs>
        <w:spacing w:before="0"/>
        <w:ind w:firstLine="567"/>
        <w:jc w:val="both"/>
        <w:rPr>
          <w:rFonts w:ascii="Times New Roman" w:eastAsia="Times New Roman" w:hAnsi="Times New Roman" w:cs="Times New Roman"/>
          <w:color w:val="auto"/>
          <w:sz w:val="24"/>
          <w:szCs w:val="24"/>
        </w:rPr>
      </w:pPr>
      <w:bookmarkStart w:id="24" w:name="_Toc18593364"/>
      <w:r w:rsidRPr="00B24A0C">
        <w:rPr>
          <w:rFonts w:ascii="Times New Roman" w:eastAsia="Times New Roman" w:hAnsi="Times New Roman" w:cs="Times New Roman"/>
          <w:color w:val="auto"/>
          <w:sz w:val="24"/>
          <w:szCs w:val="24"/>
        </w:rPr>
        <w:t>5.</w:t>
      </w:r>
      <w:r w:rsidR="00B24A0C" w:rsidRPr="00B24A0C">
        <w:rPr>
          <w:rFonts w:ascii="Times New Roman" w:eastAsia="Times New Roman" w:hAnsi="Times New Roman" w:cs="Times New Roman"/>
          <w:color w:val="auto"/>
          <w:sz w:val="24"/>
          <w:szCs w:val="24"/>
        </w:rPr>
        <w:t>6</w:t>
      </w:r>
      <w:r w:rsidRPr="00B24A0C">
        <w:rPr>
          <w:rFonts w:ascii="Times New Roman" w:eastAsia="Times New Roman" w:hAnsi="Times New Roman" w:cs="Times New Roman"/>
          <w:color w:val="auto"/>
          <w:sz w:val="24"/>
          <w:szCs w:val="24"/>
        </w:rPr>
        <w:t>. ПРОГРАММА ДИСЦИПЛИНЫ</w:t>
      </w:r>
      <w:r w:rsidR="00DD487D">
        <w:rPr>
          <w:rFonts w:ascii="Times New Roman" w:eastAsia="Times New Roman" w:hAnsi="Times New Roman" w:cs="Times New Roman"/>
          <w:color w:val="auto"/>
          <w:sz w:val="24"/>
          <w:szCs w:val="24"/>
        </w:rPr>
        <w:t xml:space="preserve"> </w:t>
      </w:r>
      <w:r w:rsidRPr="00B24A0C">
        <w:rPr>
          <w:rFonts w:ascii="Times New Roman" w:eastAsia="Times New Roman" w:hAnsi="Times New Roman" w:cs="Times New Roman"/>
          <w:color w:val="auto"/>
          <w:sz w:val="24"/>
          <w:szCs w:val="24"/>
        </w:rPr>
        <w:t>«</w:t>
      </w:r>
      <w:r w:rsidR="00DD487D" w:rsidRPr="00DD487D">
        <w:rPr>
          <w:rFonts w:ascii="Times New Roman" w:eastAsia="Times New Roman" w:hAnsi="Times New Roman" w:cs="Times New Roman"/>
          <w:color w:val="auto"/>
          <w:sz w:val="24"/>
          <w:szCs w:val="24"/>
        </w:rPr>
        <w:t>Теоретические основы хоккея</w:t>
      </w:r>
      <w:r w:rsidRPr="00B24A0C">
        <w:rPr>
          <w:rFonts w:ascii="Times New Roman" w:eastAsia="Times New Roman" w:hAnsi="Times New Roman" w:cs="Times New Roman"/>
          <w:color w:val="auto"/>
          <w:sz w:val="24"/>
          <w:szCs w:val="24"/>
        </w:rPr>
        <w:t>»</w:t>
      </w:r>
      <w:bookmarkEnd w:id="24"/>
    </w:p>
    <w:p w:rsidR="00EF1E01" w:rsidRDefault="00EF1E01" w:rsidP="007649B7">
      <w:pPr>
        <w:tabs>
          <w:tab w:val="num" w:pos="0"/>
        </w:tabs>
        <w:ind w:firstLine="567"/>
        <w:rPr>
          <w:sz w:val="24"/>
          <w:szCs w:val="24"/>
        </w:rPr>
      </w:pPr>
    </w:p>
    <w:p w:rsidR="00940EF3" w:rsidRPr="00940EF3" w:rsidRDefault="00940EF3" w:rsidP="00940EF3">
      <w:pPr>
        <w:ind w:firstLine="360"/>
        <w:outlineLvl w:val="2"/>
        <w:rPr>
          <w:rFonts w:eastAsia="Times New Roman" w:cs="Times New Roman"/>
          <w:b/>
          <w:bCs/>
          <w:color w:val="auto"/>
          <w:sz w:val="24"/>
          <w:szCs w:val="24"/>
        </w:rPr>
      </w:pPr>
      <w:r w:rsidRPr="00940EF3">
        <w:rPr>
          <w:rFonts w:eastAsia="Times New Roman" w:cs="Times New Roman"/>
          <w:b/>
          <w:bCs/>
          <w:color w:val="auto"/>
          <w:sz w:val="24"/>
          <w:szCs w:val="24"/>
        </w:rPr>
        <w:t>1. Пояснительная записка</w:t>
      </w:r>
    </w:p>
    <w:p w:rsidR="00940EF3" w:rsidRPr="00940EF3" w:rsidRDefault="00940EF3" w:rsidP="00940EF3">
      <w:pPr>
        <w:ind w:firstLine="709"/>
        <w:jc w:val="both"/>
        <w:rPr>
          <w:rFonts w:eastAsia="Times New Roman" w:cs="Times New Roman"/>
          <w:color w:val="auto"/>
          <w:sz w:val="24"/>
          <w:szCs w:val="24"/>
        </w:rPr>
      </w:pPr>
      <w:r w:rsidRPr="00940EF3">
        <w:rPr>
          <w:rFonts w:eastAsia="Times New Roman" w:cs="Times New Roman"/>
          <w:color w:val="auto"/>
          <w:sz w:val="24"/>
          <w:szCs w:val="24"/>
        </w:rPr>
        <w:t xml:space="preserve">Программа дисциплины «Теоретические основы хоккея» разработана в соответствии с образовательными стандартами. Учебная программа дисциплины </w:t>
      </w:r>
      <w:r w:rsidRPr="00940EF3">
        <w:rPr>
          <w:rFonts w:eastAsia="Times New Roman" w:cs="Times New Roman"/>
          <w:color w:val="auto"/>
          <w:sz w:val="24"/>
          <w:szCs w:val="24"/>
        </w:rPr>
        <w:lastRenderedPageBreak/>
        <w:t>«Теоретические основы хоккея» предназначена для студентов заочного отделения (бакалавров), обучающихся по направлению подготовки 49.03.01 Физическая культура, профиль подготовки «Спортивная подготовка». Дисциплина «Теоретические основы хоккея» имеет большое практическое значение для освоения техники двигательных действий спортивных игр школьной программы и учреждений дополнительного образования.</w:t>
      </w:r>
    </w:p>
    <w:p w:rsidR="00940EF3" w:rsidRPr="00940EF3" w:rsidRDefault="00940EF3" w:rsidP="00940EF3">
      <w:pPr>
        <w:ind w:firstLine="360"/>
        <w:outlineLvl w:val="2"/>
        <w:rPr>
          <w:rFonts w:eastAsia="Times New Roman" w:cs="Times New Roman"/>
          <w:b/>
          <w:bCs/>
          <w:color w:val="auto"/>
          <w:sz w:val="24"/>
          <w:szCs w:val="24"/>
        </w:rPr>
      </w:pPr>
      <w:r w:rsidRPr="00940EF3">
        <w:rPr>
          <w:rFonts w:eastAsia="Times New Roman" w:cs="Times New Roman"/>
          <w:b/>
          <w:bCs/>
          <w:color w:val="auto"/>
          <w:sz w:val="24"/>
          <w:szCs w:val="24"/>
        </w:rPr>
        <w:t>2. Место в структуре модуля</w:t>
      </w:r>
    </w:p>
    <w:p w:rsidR="00940EF3" w:rsidRPr="00940EF3" w:rsidRDefault="00940EF3" w:rsidP="00940EF3">
      <w:pPr>
        <w:ind w:firstLine="360"/>
        <w:jc w:val="both"/>
        <w:rPr>
          <w:rFonts w:eastAsia="Times New Roman" w:cs="Times New Roman"/>
          <w:color w:val="auto"/>
          <w:sz w:val="24"/>
          <w:szCs w:val="24"/>
        </w:rPr>
      </w:pPr>
      <w:r w:rsidRPr="00940EF3">
        <w:rPr>
          <w:rFonts w:eastAsia="Times New Roman" w:cs="Times New Roman"/>
          <w:color w:val="auto"/>
          <w:sz w:val="24"/>
          <w:szCs w:val="24"/>
        </w:rPr>
        <w:t>Дисциплина «Теоретические основы хоккея» относится к обязательной части комплексного модуля «Теория и методика базовых видов спорта».</w:t>
      </w:r>
    </w:p>
    <w:p w:rsidR="00940EF3" w:rsidRPr="00940EF3" w:rsidRDefault="00940EF3" w:rsidP="00940EF3">
      <w:pPr>
        <w:ind w:firstLine="360"/>
        <w:outlineLvl w:val="2"/>
        <w:rPr>
          <w:rFonts w:eastAsia="Times New Roman" w:cs="Times New Roman"/>
          <w:b/>
          <w:bCs/>
          <w:color w:val="auto"/>
          <w:sz w:val="24"/>
          <w:szCs w:val="24"/>
        </w:rPr>
      </w:pPr>
      <w:r w:rsidRPr="00940EF3">
        <w:rPr>
          <w:rFonts w:eastAsia="Times New Roman" w:cs="Times New Roman"/>
          <w:b/>
          <w:bCs/>
          <w:color w:val="auto"/>
          <w:sz w:val="24"/>
          <w:szCs w:val="24"/>
        </w:rPr>
        <w:t>3. Цели и задачи</w:t>
      </w:r>
    </w:p>
    <w:p w:rsidR="00940EF3" w:rsidRPr="00940EF3" w:rsidRDefault="00940EF3" w:rsidP="00940EF3">
      <w:pPr>
        <w:ind w:firstLine="360"/>
        <w:jc w:val="both"/>
        <w:rPr>
          <w:rFonts w:eastAsia="Times New Roman" w:cs="Times New Roman"/>
          <w:color w:val="auto"/>
          <w:sz w:val="24"/>
          <w:szCs w:val="24"/>
        </w:rPr>
      </w:pPr>
      <w:r w:rsidRPr="00940EF3">
        <w:rPr>
          <w:rFonts w:eastAsia="Times New Roman" w:cs="Times New Roman"/>
          <w:i/>
          <w:iCs/>
          <w:color w:val="auto"/>
          <w:sz w:val="24"/>
          <w:szCs w:val="24"/>
        </w:rPr>
        <w:t xml:space="preserve">Цель дисциплины </w:t>
      </w:r>
      <w:r w:rsidRPr="00940EF3">
        <w:rPr>
          <w:rFonts w:eastAsia="Times New Roman" w:cs="Times New Roman"/>
          <w:color w:val="auto"/>
          <w:sz w:val="24"/>
          <w:szCs w:val="24"/>
        </w:rPr>
        <w:t>- передача знаний, формирование умений и навыков, необходимых педагогу по физической культуре и спорту для преподавания хоккея в различных звеньях системы физического воспитания.</w:t>
      </w:r>
    </w:p>
    <w:p w:rsidR="00940EF3" w:rsidRPr="00940EF3" w:rsidRDefault="00940EF3" w:rsidP="00940EF3">
      <w:pPr>
        <w:ind w:firstLine="360"/>
        <w:jc w:val="both"/>
        <w:rPr>
          <w:rFonts w:eastAsia="Times New Roman" w:cs="Times New Roman"/>
          <w:i/>
          <w:iCs/>
          <w:color w:val="auto"/>
          <w:sz w:val="24"/>
          <w:szCs w:val="24"/>
        </w:rPr>
      </w:pPr>
      <w:r w:rsidRPr="00940EF3">
        <w:rPr>
          <w:rFonts w:eastAsia="Times New Roman" w:cs="Times New Roman"/>
          <w:i/>
          <w:iCs/>
          <w:color w:val="auto"/>
          <w:sz w:val="24"/>
          <w:szCs w:val="24"/>
        </w:rPr>
        <w:t>Задачи дисциплины:</w:t>
      </w:r>
    </w:p>
    <w:p w:rsidR="00940EF3" w:rsidRPr="00940EF3" w:rsidRDefault="00940EF3" w:rsidP="00940EF3">
      <w:pPr>
        <w:ind w:firstLine="360"/>
        <w:jc w:val="both"/>
        <w:rPr>
          <w:rFonts w:eastAsia="Times New Roman" w:cs="Times New Roman"/>
          <w:color w:val="auto"/>
          <w:sz w:val="24"/>
          <w:szCs w:val="24"/>
        </w:rPr>
      </w:pPr>
      <w:r w:rsidRPr="00940EF3">
        <w:rPr>
          <w:rFonts w:eastAsia="Times New Roman" w:cs="Times New Roman"/>
          <w:i/>
          <w:iCs/>
          <w:color w:val="auto"/>
          <w:sz w:val="24"/>
          <w:szCs w:val="24"/>
        </w:rPr>
        <w:t xml:space="preserve"> </w:t>
      </w:r>
      <w:r w:rsidRPr="00940EF3">
        <w:rPr>
          <w:rFonts w:eastAsia="Times New Roman" w:cs="Times New Roman"/>
          <w:color w:val="auto"/>
          <w:sz w:val="24"/>
          <w:szCs w:val="24"/>
        </w:rPr>
        <w:t>- сформировать у студентов систему знаний, составляющих основу современной теории и методики хоккея, на уровне, соответствующем специальности;</w:t>
      </w:r>
    </w:p>
    <w:p w:rsidR="00940EF3" w:rsidRPr="00940EF3" w:rsidRDefault="00940EF3" w:rsidP="00940EF3">
      <w:pPr>
        <w:ind w:firstLine="360"/>
        <w:jc w:val="both"/>
        <w:rPr>
          <w:rFonts w:eastAsia="Times New Roman" w:cs="Times New Roman"/>
          <w:color w:val="auto"/>
          <w:sz w:val="24"/>
          <w:szCs w:val="24"/>
        </w:rPr>
      </w:pPr>
      <w:r w:rsidRPr="00940EF3">
        <w:rPr>
          <w:rFonts w:eastAsia="Times New Roman" w:cs="Times New Roman"/>
          <w:color w:val="auto"/>
          <w:sz w:val="24"/>
          <w:szCs w:val="24"/>
        </w:rPr>
        <w:t>- содействовать развитию у студентов психофизических качеств, необходимых для успешного овладения техническими и тактическими приемами хоккея;</w:t>
      </w:r>
    </w:p>
    <w:p w:rsidR="00940EF3" w:rsidRPr="00940EF3" w:rsidRDefault="00940EF3" w:rsidP="00940EF3">
      <w:pPr>
        <w:ind w:firstLine="360"/>
        <w:jc w:val="both"/>
        <w:rPr>
          <w:rFonts w:eastAsia="Times New Roman" w:cs="Times New Roman"/>
          <w:color w:val="auto"/>
          <w:sz w:val="24"/>
          <w:szCs w:val="24"/>
        </w:rPr>
      </w:pPr>
      <w:r w:rsidRPr="00940EF3">
        <w:rPr>
          <w:rFonts w:eastAsia="Times New Roman" w:cs="Times New Roman"/>
          <w:color w:val="auto"/>
          <w:sz w:val="24"/>
          <w:szCs w:val="24"/>
        </w:rPr>
        <w:t xml:space="preserve"> - обеспечить овладение студентами техническими и тактическими приемами хоккея, необходимыми в профессиональной деятельности педагога по физической культуре и тренеру;</w:t>
      </w:r>
    </w:p>
    <w:p w:rsidR="00940EF3" w:rsidRPr="00940EF3" w:rsidRDefault="00940EF3" w:rsidP="00940EF3">
      <w:pPr>
        <w:ind w:firstLine="360"/>
        <w:jc w:val="both"/>
        <w:rPr>
          <w:rFonts w:eastAsia="Times New Roman" w:cs="Times New Roman"/>
          <w:color w:val="auto"/>
          <w:sz w:val="24"/>
          <w:szCs w:val="24"/>
        </w:rPr>
      </w:pPr>
      <w:r w:rsidRPr="00940EF3">
        <w:rPr>
          <w:rFonts w:eastAsia="Times New Roman" w:cs="Times New Roman"/>
          <w:color w:val="auto"/>
          <w:sz w:val="24"/>
          <w:szCs w:val="24"/>
        </w:rPr>
        <w:t xml:space="preserve"> - обеспечить освоение студентами умений организации и судейства соревнований по хоккею, а также методики преподавания в различных звеньях системы физического воспитания. </w:t>
      </w:r>
    </w:p>
    <w:p w:rsidR="00940EF3" w:rsidRPr="00940EF3" w:rsidRDefault="00940EF3" w:rsidP="00940EF3">
      <w:pPr>
        <w:ind w:firstLine="360"/>
        <w:outlineLvl w:val="2"/>
        <w:rPr>
          <w:rFonts w:eastAsia="Times New Roman" w:cs="Times New Roman"/>
          <w:b/>
          <w:bCs/>
          <w:color w:val="auto"/>
          <w:sz w:val="24"/>
          <w:szCs w:val="24"/>
        </w:rPr>
      </w:pPr>
      <w:r w:rsidRPr="00940EF3">
        <w:rPr>
          <w:rFonts w:eastAsia="Times New Roman" w:cs="Times New Roman"/>
          <w:b/>
          <w:bCs/>
          <w:color w:val="auto"/>
          <w:sz w:val="24"/>
          <w:szCs w:val="24"/>
        </w:rPr>
        <w:t>4. Образовательные результаты</w:t>
      </w:r>
    </w:p>
    <w:tbl>
      <w:tblPr>
        <w:tblW w:w="5000" w:type="pct"/>
        <w:tblLayout w:type="fixed"/>
        <w:tblLook w:val="0000" w:firstRow="0" w:lastRow="0" w:firstColumn="0" w:lastColumn="0" w:noHBand="0" w:noVBand="0"/>
      </w:tblPr>
      <w:tblGrid>
        <w:gridCol w:w="929"/>
        <w:gridCol w:w="2344"/>
        <w:gridCol w:w="1472"/>
        <w:gridCol w:w="1852"/>
        <w:gridCol w:w="1487"/>
        <w:gridCol w:w="1487"/>
      </w:tblGrid>
      <w:tr w:rsidR="00940EF3" w:rsidRPr="00940EF3" w:rsidTr="00C422B8">
        <w:trPr>
          <w:trHeight w:val="385"/>
        </w:trPr>
        <w:tc>
          <w:tcPr>
            <w:tcW w:w="929"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2"/>
                <w:szCs w:val="22"/>
              </w:rPr>
            </w:pPr>
            <w:r w:rsidRPr="00940EF3">
              <w:rPr>
                <w:rFonts w:eastAsia="Times New Roman" w:cs="Times New Roman"/>
                <w:color w:val="auto"/>
                <w:sz w:val="22"/>
                <w:szCs w:val="22"/>
              </w:rPr>
              <w:t>Код ОР модуля</w:t>
            </w:r>
          </w:p>
        </w:tc>
        <w:tc>
          <w:tcPr>
            <w:tcW w:w="2344"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suppressAutoHyphens/>
              <w:autoSpaceDE w:val="0"/>
              <w:autoSpaceDN w:val="0"/>
              <w:adjustRightInd w:val="0"/>
              <w:jc w:val="center"/>
              <w:rPr>
                <w:rFonts w:eastAsia="Times New Roman" w:cs="Times New Roman"/>
                <w:color w:val="auto"/>
                <w:sz w:val="22"/>
                <w:szCs w:val="22"/>
              </w:rPr>
            </w:pPr>
            <w:r w:rsidRPr="00940EF3">
              <w:rPr>
                <w:rFonts w:eastAsia="Times New Roman" w:cs="Times New Roman"/>
                <w:color w:val="auto"/>
                <w:sz w:val="22"/>
                <w:szCs w:val="22"/>
              </w:rPr>
              <w:t>Образовательные результаты модуля</w:t>
            </w:r>
          </w:p>
        </w:tc>
        <w:tc>
          <w:tcPr>
            <w:tcW w:w="1472"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2"/>
                <w:szCs w:val="22"/>
              </w:rPr>
            </w:pPr>
            <w:r w:rsidRPr="00940EF3">
              <w:rPr>
                <w:rFonts w:eastAsia="Times New Roman" w:cs="Times New Roman"/>
                <w:color w:val="auto"/>
                <w:sz w:val="22"/>
                <w:szCs w:val="22"/>
              </w:rPr>
              <w:t>Код ОР дисциплины</w:t>
            </w:r>
          </w:p>
        </w:tc>
        <w:tc>
          <w:tcPr>
            <w:tcW w:w="1852"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2"/>
                <w:szCs w:val="22"/>
              </w:rPr>
            </w:pPr>
            <w:r w:rsidRPr="00940EF3">
              <w:rPr>
                <w:rFonts w:eastAsia="Times New Roman" w:cs="Times New Roman"/>
                <w:color w:val="auto"/>
                <w:sz w:val="22"/>
                <w:szCs w:val="22"/>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autoSpaceDE w:val="0"/>
              <w:autoSpaceDN w:val="0"/>
              <w:adjustRightInd w:val="0"/>
              <w:jc w:val="center"/>
              <w:rPr>
                <w:rFonts w:eastAsia="Times New Roman" w:cs="Times New Roman"/>
                <w:color w:val="auto"/>
                <w:sz w:val="22"/>
                <w:szCs w:val="22"/>
              </w:rPr>
            </w:pPr>
            <w:r w:rsidRPr="00940EF3">
              <w:rPr>
                <w:rFonts w:eastAsia="Times New Roman" w:cs="Times New Roman"/>
                <w:color w:val="auto"/>
                <w:sz w:val="22"/>
                <w:szCs w:val="22"/>
              </w:rPr>
              <w:t xml:space="preserve">Код </w:t>
            </w:r>
          </w:p>
          <w:p w:rsidR="00940EF3" w:rsidRPr="00940EF3" w:rsidRDefault="00940EF3" w:rsidP="00940EF3">
            <w:pPr>
              <w:autoSpaceDE w:val="0"/>
              <w:autoSpaceDN w:val="0"/>
              <w:adjustRightInd w:val="0"/>
              <w:jc w:val="center"/>
              <w:rPr>
                <w:rFonts w:eastAsia="Times New Roman" w:cs="Times New Roman"/>
                <w:color w:val="auto"/>
                <w:sz w:val="22"/>
                <w:szCs w:val="22"/>
              </w:rPr>
            </w:pPr>
            <w:r w:rsidRPr="00940EF3">
              <w:rPr>
                <w:rFonts w:eastAsia="Times New Roman" w:cs="Times New Roman"/>
                <w:color w:val="auto"/>
                <w:sz w:val="22"/>
                <w:szCs w:val="22"/>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autoSpaceDE w:val="0"/>
              <w:autoSpaceDN w:val="0"/>
              <w:adjustRightInd w:val="0"/>
              <w:jc w:val="center"/>
              <w:rPr>
                <w:rFonts w:eastAsia="Times New Roman" w:cs="Times New Roman"/>
                <w:color w:val="auto"/>
                <w:sz w:val="22"/>
                <w:szCs w:val="22"/>
              </w:rPr>
            </w:pPr>
            <w:r w:rsidRPr="00940EF3">
              <w:rPr>
                <w:rFonts w:eastAsia="Times New Roman" w:cs="Times New Roman"/>
                <w:color w:val="auto"/>
                <w:sz w:val="22"/>
                <w:szCs w:val="22"/>
              </w:rPr>
              <w:t>Средства оценивания ОР</w:t>
            </w:r>
          </w:p>
        </w:tc>
      </w:tr>
      <w:tr w:rsidR="00940EF3" w:rsidRPr="00940EF3" w:rsidTr="00C422B8">
        <w:trPr>
          <w:trHeight w:val="331"/>
        </w:trPr>
        <w:tc>
          <w:tcPr>
            <w:tcW w:w="929"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widowControl w:val="0"/>
              <w:jc w:val="both"/>
              <w:rPr>
                <w:rFonts w:eastAsia="Times New Roman"/>
                <w:color w:val="auto"/>
                <w:sz w:val="24"/>
                <w:szCs w:val="24"/>
              </w:rPr>
            </w:pPr>
            <w:r w:rsidRPr="00940EF3">
              <w:rPr>
                <w:rFonts w:eastAsia="Times New Roman"/>
                <w:color w:val="auto"/>
                <w:sz w:val="24"/>
                <w:szCs w:val="24"/>
              </w:rPr>
              <w:t>ОР.1</w:t>
            </w:r>
          </w:p>
        </w:tc>
        <w:tc>
          <w:tcPr>
            <w:tcW w:w="2344"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widowControl w:val="0"/>
              <w:rPr>
                <w:rFonts w:eastAsia="Times New Roman"/>
                <w:i/>
                <w:color w:val="auto"/>
                <w:sz w:val="24"/>
                <w:szCs w:val="24"/>
              </w:rPr>
            </w:pPr>
            <w:r w:rsidRPr="00940EF3">
              <w:rPr>
                <w:rFonts w:eastAsia="Times New Roman"/>
                <w:color w:val="auto"/>
                <w:sz w:val="24"/>
                <w:szCs w:val="24"/>
              </w:rPr>
              <w:t>Демонстрирует умения планировать содержание, проводить занятия и физкультурно-спортивные мероприятия с использованием средств, методов и приемов базовых видов физкультурно-спортивной деятельности с занимающимися различного пола и возраста</w:t>
            </w:r>
          </w:p>
        </w:tc>
        <w:tc>
          <w:tcPr>
            <w:tcW w:w="1472"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spacing w:after="200"/>
              <w:jc w:val="center"/>
              <w:rPr>
                <w:rFonts w:eastAsia="Times New Roman" w:cs="Times New Roman"/>
                <w:color w:val="auto"/>
                <w:sz w:val="22"/>
                <w:szCs w:val="22"/>
                <w:lang w:eastAsia="en-US"/>
              </w:rPr>
            </w:pPr>
            <w:r w:rsidRPr="00940EF3">
              <w:rPr>
                <w:rFonts w:eastAsia="Times New Roman" w:cs="Times New Roman"/>
                <w:color w:val="auto"/>
                <w:sz w:val="22"/>
                <w:szCs w:val="22"/>
                <w:lang w:eastAsia="en-US"/>
              </w:rPr>
              <w:t>ОР.1.6.1</w:t>
            </w:r>
          </w:p>
          <w:p w:rsidR="00940EF3" w:rsidRPr="00940EF3" w:rsidRDefault="00940EF3" w:rsidP="00940EF3">
            <w:pPr>
              <w:spacing w:after="200"/>
              <w:jc w:val="center"/>
              <w:rPr>
                <w:rFonts w:eastAsia="Times New Roman" w:cs="Times New Roman"/>
                <w:color w:val="auto"/>
                <w:sz w:val="22"/>
                <w:szCs w:val="22"/>
                <w:lang w:eastAsia="en-US"/>
              </w:rPr>
            </w:pPr>
          </w:p>
        </w:tc>
        <w:tc>
          <w:tcPr>
            <w:tcW w:w="1852"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spacing w:after="200"/>
              <w:rPr>
                <w:rFonts w:eastAsia="Times New Roman" w:cs="Times New Roman"/>
                <w:color w:val="auto"/>
                <w:sz w:val="22"/>
                <w:szCs w:val="22"/>
                <w:lang w:eastAsia="en-US"/>
              </w:rPr>
            </w:pPr>
            <w:r w:rsidRPr="00940EF3">
              <w:rPr>
                <w:rFonts w:eastAsia="Times New Roman" w:cs="Times New Roman"/>
                <w:color w:val="auto"/>
                <w:sz w:val="22"/>
                <w:szCs w:val="22"/>
                <w:lang w:eastAsia="en-US"/>
              </w:rPr>
              <w:t>Планирует последовательность шагов для достижения заданного результата</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autoSpaceDE w:val="0"/>
              <w:autoSpaceDN w:val="0"/>
              <w:adjustRightInd w:val="0"/>
              <w:rPr>
                <w:rFonts w:eastAsia="Times New Roman" w:cs="Times New Roman"/>
                <w:color w:val="auto"/>
                <w:sz w:val="22"/>
                <w:szCs w:val="22"/>
              </w:rPr>
            </w:pPr>
            <w:r w:rsidRPr="00940EF3">
              <w:rPr>
                <w:rFonts w:eastAsia="Times New Roman" w:cs="Times New Roman"/>
                <w:color w:val="auto"/>
                <w:sz w:val="22"/>
                <w:szCs w:val="22"/>
              </w:rPr>
              <w:t xml:space="preserve">УК.3.2. </w:t>
            </w:r>
          </w:p>
          <w:p w:rsidR="00940EF3" w:rsidRPr="00940EF3" w:rsidRDefault="00940EF3" w:rsidP="00940EF3">
            <w:pPr>
              <w:autoSpaceDE w:val="0"/>
              <w:autoSpaceDN w:val="0"/>
              <w:adjustRightInd w:val="0"/>
              <w:rPr>
                <w:rFonts w:eastAsia="Times New Roman" w:cs="Times New Roman"/>
                <w:color w:val="auto"/>
                <w:sz w:val="22"/>
                <w:szCs w:val="22"/>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autoSpaceDE w:val="0"/>
              <w:autoSpaceDN w:val="0"/>
              <w:adjustRightInd w:val="0"/>
              <w:rPr>
                <w:rFonts w:eastAsia="Times New Roman" w:cs="Times New Roman"/>
                <w:color w:val="auto"/>
                <w:sz w:val="22"/>
                <w:szCs w:val="22"/>
              </w:rPr>
            </w:pPr>
            <w:r w:rsidRPr="00940EF3">
              <w:rPr>
                <w:rFonts w:eastAsia="Times New Roman" w:cs="Times New Roman"/>
                <w:color w:val="auto"/>
                <w:sz w:val="22"/>
                <w:szCs w:val="22"/>
              </w:rPr>
              <w:t>Практико-ориентированные задания, контрольные нормативы</w:t>
            </w:r>
          </w:p>
        </w:tc>
      </w:tr>
      <w:tr w:rsidR="00940EF3" w:rsidRPr="00940EF3" w:rsidTr="00C422B8">
        <w:trPr>
          <w:trHeight w:val="331"/>
        </w:trPr>
        <w:tc>
          <w:tcPr>
            <w:tcW w:w="929"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widowControl w:val="0"/>
              <w:jc w:val="both"/>
              <w:rPr>
                <w:rFonts w:eastAsia="Times New Roman"/>
                <w:color w:val="auto"/>
                <w:sz w:val="24"/>
                <w:szCs w:val="24"/>
              </w:rPr>
            </w:pPr>
            <w:r w:rsidRPr="00940EF3">
              <w:rPr>
                <w:rFonts w:eastAsia="Times New Roman"/>
                <w:color w:val="auto"/>
                <w:sz w:val="24"/>
                <w:szCs w:val="24"/>
              </w:rPr>
              <w:t>ОР.2</w:t>
            </w:r>
          </w:p>
        </w:tc>
        <w:tc>
          <w:tcPr>
            <w:tcW w:w="2344"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widowControl w:val="0"/>
              <w:rPr>
                <w:rFonts w:eastAsia="Times New Roman"/>
                <w:i/>
                <w:color w:val="auto"/>
                <w:sz w:val="24"/>
                <w:szCs w:val="24"/>
              </w:rPr>
            </w:pPr>
            <w:r w:rsidRPr="00940EF3">
              <w:rPr>
                <w:rFonts w:eastAsia="Times New Roman"/>
                <w:color w:val="auto"/>
                <w:sz w:val="24"/>
                <w:szCs w:val="24"/>
              </w:rPr>
              <w:t xml:space="preserve">Демонстрирует умения проведения и методического, материально-технического обеспечения тренировочных </w:t>
            </w:r>
            <w:r w:rsidRPr="00940EF3">
              <w:rPr>
                <w:rFonts w:eastAsia="Times New Roman"/>
                <w:color w:val="auto"/>
                <w:sz w:val="24"/>
                <w:szCs w:val="24"/>
              </w:rPr>
              <w:lastRenderedPageBreak/>
              <w:t>занятий различной направленности, организовывать участие спортсменов в соревнованиях, контролировать тренировочный и образовательный процесс занимающихся и поддерживать не-обходимый уровень физических кондиций для само-реализации в профессиональной деятельности</w:t>
            </w:r>
          </w:p>
        </w:tc>
        <w:tc>
          <w:tcPr>
            <w:tcW w:w="1472"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spacing w:after="200"/>
              <w:jc w:val="center"/>
              <w:rPr>
                <w:rFonts w:eastAsia="Times New Roman" w:cs="Times New Roman"/>
                <w:color w:val="auto"/>
                <w:sz w:val="22"/>
                <w:szCs w:val="22"/>
                <w:lang w:eastAsia="en-US"/>
              </w:rPr>
            </w:pPr>
            <w:r w:rsidRPr="00940EF3">
              <w:rPr>
                <w:rFonts w:eastAsia="Times New Roman" w:cs="Times New Roman"/>
                <w:color w:val="auto"/>
                <w:sz w:val="22"/>
                <w:szCs w:val="22"/>
                <w:lang w:eastAsia="en-US"/>
              </w:rPr>
              <w:lastRenderedPageBreak/>
              <w:t>ОР.2.6.1</w:t>
            </w:r>
          </w:p>
          <w:p w:rsidR="00940EF3" w:rsidRPr="00940EF3" w:rsidRDefault="00940EF3" w:rsidP="00940EF3">
            <w:pPr>
              <w:spacing w:after="200"/>
              <w:jc w:val="center"/>
              <w:rPr>
                <w:rFonts w:eastAsia="Times New Roman" w:cs="Times New Roman"/>
                <w:color w:val="auto"/>
                <w:sz w:val="22"/>
                <w:szCs w:val="22"/>
                <w:lang w:eastAsia="en-US"/>
              </w:rPr>
            </w:pPr>
          </w:p>
        </w:tc>
        <w:tc>
          <w:tcPr>
            <w:tcW w:w="1852"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spacing w:after="200"/>
              <w:rPr>
                <w:rFonts w:eastAsia="Times New Roman" w:cs="Times New Roman"/>
                <w:color w:val="auto"/>
                <w:sz w:val="22"/>
                <w:szCs w:val="22"/>
                <w:lang w:eastAsia="en-US"/>
              </w:rPr>
            </w:pPr>
            <w:r w:rsidRPr="00940EF3">
              <w:rPr>
                <w:rFonts w:eastAsia="Times New Roman" w:cs="Times New Roman"/>
                <w:color w:val="auto"/>
                <w:sz w:val="22"/>
                <w:szCs w:val="22"/>
                <w:lang w:eastAsia="en-US"/>
              </w:rPr>
              <w:t xml:space="preserve">Владеет методикой организации учебно-тренировочного процесса в избранном виде </w:t>
            </w:r>
            <w:r w:rsidRPr="00940EF3">
              <w:rPr>
                <w:rFonts w:eastAsia="Times New Roman" w:cs="Times New Roman"/>
                <w:color w:val="auto"/>
                <w:sz w:val="22"/>
                <w:szCs w:val="22"/>
                <w:lang w:eastAsia="en-US"/>
              </w:rPr>
              <w:lastRenderedPageBreak/>
              <w:t>спорта</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autoSpaceDE w:val="0"/>
              <w:autoSpaceDN w:val="0"/>
              <w:adjustRightInd w:val="0"/>
              <w:rPr>
                <w:rFonts w:eastAsia="Times New Roman" w:cs="Times New Roman"/>
                <w:color w:val="auto"/>
                <w:sz w:val="22"/>
                <w:szCs w:val="22"/>
              </w:rPr>
            </w:pPr>
            <w:r w:rsidRPr="00940EF3">
              <w:rPr>
                <w:rFonts w:eastAsia="Times New Roman" w:cs="Times New Roman"/>
                <w:color w:val="auto"/>
                <w:sz w:val="22"/>
                <w:szCs w:val="22"/>
                <w:lang w:eastAsia="en-US"/>
              </w:rPr>
              <w:lastRenderedPageBreak/>
              <w:t xml:space="preserve">ПК.1.2.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autoSpaceDE w:val="0"/>
              <w:autoSpaceDN w:val="0"/>
              <w:adjustRightInd w:val="0"/>
              <w:rPr>
                <w:rFonts w:eastAsia="Times New Roman" w:cs="Times New Roman"/>
                <w:color w:val="auto"/>
                <w:sz w:val="22"/>
                <w:szCs w:val="22"/>
              </w:rPr>
            </w:pPr>
            <w:r w:rsidRPr="00940EF3">
              <w:rPr>
                <w:rFonts w:eastAsia="Times New Roman" w:cs="Times New Roman"/>
                <w:color w:val="auto"/>
                <w:sz w:val="22"/>
                <w:szCs w:val="22"/>
              </w:rPr>
              <w:t>Практико-ориентированные задания, контрольные нормативы</w:t>
            </w:r>
          </w:p>
        </w:tc>
      </w:tr>
    </w:tbl>
    <w:p w:rsidR="00940EF3" w:rsidRPr="00940EF3" w:rsidRDefault="00940EF3" w:rsidP="00940EF3">
      <w:pPr>
        <w:ind w:firstLine="360"/>
        <w:outlineLvl w:val="2"/>
        <w:rPr>
          <w:rFonts w:eastAsia="Times New Roman" w:cs="Times New Roman"/>
          <w:b/>
          <w:bCs/>
          <w:color w:val="auto"/>
          <w:sz w:val="24"/>
          <w:szCs w:val="24"/>
        </w:rPr>
      </w:pPr>
    </w:p>
    <w:p w:rsidR="00940EF3" w:rsidRPr="00940EF3" w:rsidRDefault="00940EF3" w:rsidP="00940EF3">
      <w:pPr>
        <w:ind w:firstLine="360"/>
        <w:outlineLvl w:val="2"/>
        <w:rPr>
          <w:rFonts w:eastAsia="Times New Roman" w:cs="Times New Roman"/>
          <w:b/>
          <w:bCs/>
          <w:color w:val="auto"/>
          <w:sz w:val="24"/>
          <w:szCs w:val="24"/>
        </w:rPr>
      </w:pPr>
      <w:r w:rsidRPr="00940EF3">
        <w:rPr>
          <w:rFonts w:eastAsia="Times New Roman" w:cs="Times New Roman"/>
          <w:b/>
          <w:bCs/>
          <w:color w:val="auto"/>
          <w:sz w:val="24"/>
          <w:szCs w:val="24"/>
        </w:rPr>
        <w:t>5. Содержание дисциплины</w:t>
      </w:r>
    </w:p>
    <w:p w:rsidR="00940EF3" w:rsidRPr="00940EF3" w:rsidRDefault="00940EF3" w:rsidP="00940EF3">
      <w:pPr>
        <w:ind w:firstLine="360"/>
        <w:outlineLvl w:val="3"/>
        <w:rPr>
          <w:rFonts w:eastAsia="Times New Roman" w:cs="Times New Roman"/>
          <w:color w:val="auto"/>
          <w:sz w:val="24"/>
          <w:szCs w:val="24"/>
        </w:rPr>
      </w:pPr>
      <w:r w:rsidRPr="00940EF3">
        <w:rPr>
          <w:rFonts w:eastAsia="Times New Roman" w:cs="Times New Roman"/>
          <w:color w:val="auto"/>
          <w:sz w:val="24"/>
          <w:szCs w:val="24"/>
        </w:rPr>
        <w:t>5.1. Тематический план</w:t>
      </w:r>
    </w:p>
    <w:p w:rsidR="00940EF3" w:rsidRPr="00940EF3" w:rsidRDefault="00940EF3" w:rsidP="00940EF3">
      <w:pPr>
        <w:autoSpaceDE w:val="0"/>
        <w:autoSpaceDN w:val="0"/>
        <w:adjustRightInd w:val="0"/>
        <w:ind w:firstLine="709"/>
        <w:jc w:val="both"/>
        <w:rPr>
          <w:rFonts w:eastAsia="Times New Roman" w:cs="Times New Roman"/>
          <w:bCs/>
          <w:i/>
          <w:color w:val="auto"/>
          <w:sz w:val="24"/>
          <w:szCs w:val="24"/>
        </w:rPr>
      </w:pPr>
      <w:r w:rsidRPr="00940EF3">
        <w:rPr>
          <w:rFonts w:eastAsia="Times New Roman" w:cs="Times New Roman"/>
          <w:bCs/>
          <w:i/>
          <w:color w:val="auto"/>
          <w:sz w:val="24"/>
          <w:szCs w:val="24"/>
        </w:rPr>
        <w:t>5.1. Тематический план по разделу Теоретические основы хоккея</w:t>
      </w:r>
    </w:p>
    <w:tbl>
      <w:tblPr>
        <w:tblW w:w="4927" w:type="pct"/>
        <w:tblLayout w:type="fixed"/>
        <w:tblLook w:val="0000" w:firstRow="0" w:lastRow="0" w:firstColumn="0" w:lastColumn="0" w:noHBand="0" w:noVBand="0"/>
      </w:tblPr>
      <w:tblGrid>
        <w:gridCol w:w="4345"/>
        <w:gridCol w:w="834"/>
        <w:gridCol w:w="833"/>
        <w:gridCol w:w="1378"/>
        <w:gridCol w:w="1205"/>
        <w:gridCol w:w="836"/>
      </w:tblGrid>
      <w:tr w:rsidR="00940EF3" w:rsidRPr="00940EF3" w:rsidTr="00C422B8">
        <w:trPr>
          <w:trHeight w:val="203"/>
        </w:trPr>
        <w:tc>
          <w:tcPr>
            <w:tcW w:w="4345" w:type="dxa"/>
            <w:vMerge w:val="restart"/>
            <w:tcBorders>
              <w:top w:val="single" w:sz="2" w:space="0" w:color="000000"/>
              <w:left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Наименование темы</w:t>
            </w:r>
          </w:p>
        </w:tc>
        <w:tc>
          <w:tcPr>
            <w:tcW w:w="3045" w:type="dxa"/>
            <w:gridSpan w:val="3"/>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Контактная работа</w:t>
            </w:r>
          </w:p>
        </w:tc>
        <w:tc>
          <w:tcPr>
            <w:tcW w:w="1205" w:type="dxa"/>
            <w:vMerge w:val="restart"/>
            <w:tcBorders>
              <w:top w:val="single" w:sz="2" w:space="0" w:color="000000"/>
              <w:left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Самостоятельная работа</w:t>
            </w:r>
          </w:p>
        </w:tc>
        <w:tc>
          <w:tcPr>
            <w:tcW w:w="836" w:type="dxa"/>
            <w:vMerge w:val="restart"/>
            <w:tcBorders>
              <w:top w:val="single" w:sz="2" w:space="0" w:color="000000"/>
              <w:left w:val="single" w:sz="2" w:space="0" w:color="000000"/>
              <w:right w:val="single" w:sz="2" w:space="0" w:color="000000"/>
            </w:tcBorders>
            <w:shd w:val="clear" w:color="000000" w:fill="FFFFFF"/>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Всего часов по дисциплине</w:t>
            </w:r>
          </w:p>
        </w:tc>
      </w:tr>
      <w:tr w:rsidR="00940EF3" w:rsidRPr="00940EF3" w:rsidTr="00C422B8">
        <w:trPr>
          <w:trHeight w:val="533"/>
        </w:trPr>
        <w:tc>
          <w:tcPr>
            <w:tcW w:w="4345" w:type="dxa"/>
            <w:vMerge/>
            <w:tcBorders>
              <w:left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667" w:type="dxa"/>
            <w:gridSpan w:val="2"/>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tabs>
                <w:tab w:val="left" w:pos="814"/>
              </w:tabs>
              <w:jc w:val="center"/>
              <w:rPr>
                <w:rFonts w:eastAsia="Times New Roman" w:cs="Times New Roman"/>
                <w:color w:val="auto"/>
                <w:sz w:val="24"/>
                <w:szCs w:val="24"/>
              </w:rPr>
            </w:pPr>
            <w:r w:rsidRPr="00940EF3">
              <w:rPr>
                <w:rFonts w:eastAsia="Times New Roman" w:cs="Times New Roman"/>
                <w:color w:val="auto"/>
                <w:sz w:val="24"/>
                <w:szCs w:val="24"/>
              </w:rPr>
              <w:t xml:space="preserve">Контактная СР (в т.ч. </w:t>
            </w:r>
          </w:p>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в ЭИОС)</w:t>
            </w:r>
          </w:p>
        </w:tc>
        <w:tc>
          <w:tcPr>
            <w:tcW w:w="1205" w:type="dxa"/>
            <w:vMerge/>
            <w:tcBorders>
              <w:left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6" w:type="dxa"/>
            <w:vMerge/>
            <w:tcBorders>
              <w:left w:val="single" w:sz="2" w:space="0" w:color="000000"/>
              <w:right w:val="single" w:sz="2" w:space="0" w:color="000000"/>
            </w:tcBorders>
            <w:shd w:val="clear" w:color="000000" w:fill="FFFFFF"/>
          </w:tcPr>
          <w:p w:rsidR="00940EF3" w:rsidRPr="00940EF3" w:rsidRDefault="00940EF3" w:rsidP="00940EF3">
            <w:pPr>
              <w:autoSpaceDE w:val="0"/>
              <w:autoSpaceDN w:val="0"/>
              <w:adjustRightInd w:val="0"/>
              <w:jc w:val="center"/>
              <w:rPr>
                <w:rFonts w:eastAsia="Times New Roman" w:cs="Times New Roman"/>
                <w:color w:val="auto"/>
                <w:sz w:val="24"/>
                <w:szCs w:val="24"/>
              </w:rPr>
            </w:pPr>
          </w:p>
        </w:tc>
      </w:tr>
      <w:tr w:rsidR="00940EF3" w:rsidRPr="00940EF3" w:rsidTr="00C422B8">
        <w:trPr>
          <w:trHeight w:val="1"/>
        </w:trPr>
        <w:tc>
          <w:tcPr>
            <w:tcW w:w="4345" w:type="dxa"/>
            <w:vMerge/>
            <w:tcBorders>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spacing w:after="200"/>
              <w:rPr>
                <w:rFonts w:eastAsia="Times New Roman" w:cs="Times New Roman"/>
                <w:color w:val="auto"/>
                <w:sz w:val="24"/>
                <w:szCs w:val="24"/>
              </w:rPr>
            </w:pPr>
          </w:p>
        </w:tc>
        <w:tc>
          <w:tcPr>
            <w:tcW w:w="834"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Лекции</w:t>
            </w:r>
          </w:p>
        </w:tc>
        <w:tc>
          <w:tcPr>
            <w:tcW w:w="833"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autoSpaceDE w:val="0"/>
              <w:autoSpaceDN w:val="0"/>
              <w:adjustRightInd w:val="0"/>
              <w:spacing w:after="200"/>
              <w:rPr>
                <w:rFonts w:eastAsia="Times New Roman" w:cs="Times New Roman"/>
                <w:color w:val="auto"/>
                <w:sz w:val="24"/>
                <w:szCs w:val="24"/>
              </w:rPr>
            </w:pPr>
          </w:p>
        </w:tc>
        <w:tc>
          <w:tcPr>
            <w:tcW w:w="1205" w:type="dxa"/>
            <w:vMerge/>
            <w:tcBorders>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spacing w:after="200"/>
              <w:rPr>
                <w:rFonts w:eastAsia="Times New Roman" w:cs="Times New Roman"/>
                <w:color w:val="auto"/>
                <w:sz w:val="24"/>
                <w:szCs w:val="24"/>
              </w:rPr>
            </w:pPr>
          </w:p>
        </w:tc>
        <w:tc>
          <w:tcPr>
            <w:tcW w:w="836" w:type="dxa"/>
            <w:vMerge/>
            <w:tcBorders>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spacing w:after="200"/>
              <w:rPr>
                <w:rFonts w:eastAsia="Times New Roman" w:cs="Times New Roman"/>
                <w:color w:val="auto"/>
                <w:sz w:val="24"/>
                <w:szCs w:val="24"/>
              </w:rPr>
            </w:pPr>
          </w:p>
        </w:tc>
      </w:tr>
      <w:tr w:rsidR="00940EF3" w:rsidRPr="00940EF3" w:rsidTr="00C422B8">
        <w:trPr>
          <w:trHeight w:val="1"/>
        </w:trPr>
        <w:tc>
          <w:tcPr>
            <w:tcW w:w="9431" w:type="dxa"/>
            <w:gridSpan w:val="6"/>
            <w:tcBorders>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spacing w:after="200"/>
              <w:jc w:val="center"/>
              <w:rPr>
                <w:rFonts w:eastAsia="Times New Roman" w:cs="Times New Roman"/>
                <w:b/>
                <w:color w:val="auto"/>
                <w:sz w:val="24"/>
                <w:szCs w:val="24"/>
              </w:rPr>
            </w:pPr>
            <w:r w:rsidRPr="00940EF3">
              <w:rPr>
                <w:rFonts w:eastAsia="Times New Roman" w:cs="Times New Roman"/>
                <w:b/>
                <w:color w:val="auto"/>
                <w:sz w:val="24"/>
                <w:szCs w:val="24"/>
              </w:rPr>
              <w:t>3 курс</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ind w:right="-6"/>
              <w:jc w:val="both"/>
              <w:rPr>
                <w:rFonts w:cs="Times New Roman"/>
                <w:color w:val="auto"/>
                <w:sz w:val="24"/>
                <w:szCs w:val="24"/>
              </w:rPr>
            </w:pPr>
            <w:r w:rsidRPr="00940EF3">
              <w:rPr>
                <w:rFonts w:cs="Times New Roman"/>
                <w:b/>
                <w:color w:val="auto"/>
                <w:sz w:val="24"/>
                <w:szCs w:val="24"/>
              </w:rPr>
              <w:t>Раздел 1</w:t>
            </w:r>
            <w:r w:rsidRPr="00940EF3">
              <w:rPr>
                <w:rFonts w:cs="Times New Roman"/>
                <w:b/>
                <w:i/>
                <w:color w:val="auto"/>
                <w:sz w:val="24"/>
                <w:szCs w:val="24"/>
              </w:rPr>
              <w:t xml:space="preserve">. </w:t>
            </w:r>
            <w:r w:rsidRPr="00940EF3">
              <w:rPr>
                <w:rFonts w:cs="Times New Roman"/>
                <w:b/>
                <w:color w:val="auto"/>
                <w:sz w:val="24"/>
                <w:szCs w:val="24"/>
              </w:rPr>
              <w:t>Обучение технике игры в баскетбол</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20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24</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tabs>
                <w:tab w:val="left" w:pos="-11307"/>
                <w:tab w:val="center" w:pos="4677"/>
                <w:tab w:val="right" w:pos="9355"/>
              </w:tabs>
              <w:ind w:left="34" w:right="-6"/>
              <w:rPr>
                <w:rFonts w:cs="Times New Roman"/>
                <w:color w:val="auto"/>
                <w:sz w:val="24"/>
                <w:szCs w:val="24"/>
              </w:rPr>
            </w:pPr>
            <w:r w:rsidRPr="00940EF3">
              <w:rPr>
                <w:rFonts w:cs="Times New Roman"/>
                <w:color w:val="auto"/>
                <w:sz w:val="24"/>
                <w:szCs w:val="24"/>
              </w:rPr>
              <w:t>1.1. Техника владения мячом</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6</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jc w:val="both"/>
              <w:rPr>
                <w:rFonts w:cs="Times New Roman"/>
                <w:color w:val="auto"/>
                <w:sz w:val="24"/>
                <w:szCs w:val="24"/>
              </w:rPr>
            </w:pPr>
            <w:r w:rsidRPr="00940EF3">
              <w:rPr>
                <w:rFonts w:cs="Times New Roman"/>
                <w:color w:val="auto"/>
                <w:sz w:val="24"/>
                <w:szCs w:val="24"/>
              </w:rPr>
              <w:t>1.2. Передачи мяча</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6</w:t>
            </w:r>
          </w:p>
        </w:tc>
      </w:tr>
      <w:tr w:rsidR="00940EF3" w:rsidRPr="00940EF3" w:rsidTr="00C422B8">
        <w:trPr>
          <w:trHeight w:val="256"/>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jc w:val="both"/>
              <w:rPr>
                <w:rFonts w:cs="Times New Roman"/>
                <w:color w:val="auto"/>
                <w:sz w:val="24"/>
                <w:szCs w:val="24"/>
              </w:rPr>
            </w:pPr>
            <w:r w:rsidRPr="00940EF3">
              <w:rPr>
                <w:rFonts w:cs="Times New Roman"/>
                <w:color w:val="auto"/>
                <w:sz w:val="24"/>
                <w:szCs w:val="24"/>
              </w:rPr>
              <w:t>1.3. Удары по воротам</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6</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jc w:val="both"/>
              <w:rPr>
                <w:rFonts w:cs="Times New Roman"/>
                <w:color w:val="auto"/>
                <w:sz w:val="24"/>
                <w:szCs w:val="24"/>
              </w:rPr>
            </w:pPr>
            <w:r w:rsidRPr="00940EF3">
              <w:rPr>
                <w:rFonts w:cs="Times New Roman"/>
                <w:color w:val="auto"/>
                <w:sz w:val="24"/>
                <w:szCs w:val="24"/>
              </w:rPr>
              <w:t>1.4. Ведение мяча</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6</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tabs>
                <w:tab w:val="left" w:pos="-11307"/>
                <w:tab w:val="center" w:pos="4677"/>
                <w:tab w:val="right" w:pos="9355"/>
              </w:tabs>
              <w:ind w:left="34" w:right="-6"/>
              <w:rPr>
                <w:rFonts w:cs="Times New Roman"/>
                <w:color w:val="auto"/>
                <w:sz w:val="24"/>
                <w:szCs w:val="24"/>
              </w:rPr>
            </w:pPr>
            <w:r w:rsidRPr="00940EF3">
              <w:rPr>
                <w:rFonts w:cs="Times New Roman"/>
                <w:b/>
                <w:color w:val="auto"/>
                <w:sz w:val="24"/>
                <w:szCs w:val="24"/>
              </w:rPr>
              <w:t>Раздел 2</w:t>
            </w:r>
            <w:r w:rsidRPr="00940EF3">
              <w:rPr>
                <w:rFonts w:cs="Times New Roman"/>
                <w:color w:val="auto"/>
                <w:sz w:val="24"/>
                <w:szCs w:val="24"/>
              </w:rPr>
              <w:t xml:space="preserve">. </w:t>
            </w:r>
            <w:r w:rsidRPr="00940EF3">
              <w:rPr>
                <w:rFonts w:cs="Times New Roman"/>
                <w:b/>
                <w:color w:val="auto"/>
                <w:sz w:val="24"/>
                <w:szCs w:val="24"/>
              </w:rPr>
              <w:t>Правила игры, судейство организация соревнований.</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42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44</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tabs>
                <w:tab w:val="left" w:pos="-11307"/>
                <w:tab w:val="center" w:pos="4677"/>
                <w:tab w:val="right" w:pos="9355"/>
              </w:tabs>
              <w:ind w:left="34" w:right="-6"/>
              <w:rPr>
                <w:rFonts w:cs="Times New Roman"/>
                <w:color w:val="auto"/>
                <w:sz w:val="24"/>
                <w:szCs w:val="24"/>
              </w:rPr>
            </w:pPr>
            <w:r w:rsidRPr="00940EF3">
              <w:rPr>
                <w:rFonts w:cs="Times New Roman"/>
                <w:color w:val="auto"/>
                <w:sz w:val="24"/>
                <w:szCs w:val="24"/>
              </w:rPr>
              <w:t>2.1. Правила игры</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12</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tabs>
                <w:tab w:val="left" w:pos="-11307"/>
                <w:tab w:val="center" w:pos="4677"/>
                <w:tab w:val="right" w:pos="9355"/>
              </w:tabs>
              <w:ind w:left="34" w:right="-6"/>
              <w:rPr>
                <w:rFonts w:cs="Times New Roman"/>
                <w:color w:val="auto"/>
                <w:sz w:val="24"/>
                <w:szCs w:val="24"/>
              </w:rPr>
            </w:pPr>
            <w:r w:rsidRPr="00940EF3">
              <w:rPr>
                <w:rFonts w:cs="Times New Roman"/>
                <w:color w:val="auto"/>
                <w:sz w:val="24"/>
                <w:szCs w:val="24"/>
              </w:rPr>
              <w:t>2.2. Судейские жесты</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10</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tabs>
                <w:tab w:val="left" w:pos="-11307"/>
                <w:tab w:val="center" w:pos="4677"/>
                <w:tab w:val="right" w:pos="9355"/>
              </w:tabs>
              <w:ind w:left="34" w:right="-6"/>
              <w:rPr>
                <w:rFonts w:cs="Times New Roman"/>
                <w:color w:val="auto"/>
                <w:sz w:val="24"/>
                <w:szCs w:val="24"/>
              </w:rPr>
            </w:pPr>
            <w:r w:rsidRPr="00940EF3">
              <w:rPr>
                <w:rFonts w:cs="Times New Roman"/>
                <w:color w:val="auto"/>
                <w:sz w:val="24"/>
                <w:szCs w:val="24"/>
              </w:rPr>
              <w:t>2.3. Механика судейства соревнований</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11</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tabs>
                <w:tab w:val="left" w:pos="-11307"/>
                <w:tab w:val="center" w:pos="4677"/>
                <w:tab w:val="right" w:pos="9355"/>
              </w:tabs>
              <w:ind w:left="34" w:right="-6"/>
              <w:rPr>
                <w:rFonts w:cs="Times New Roman"/>
                <w:color w:val="auto"/>
                <w:sz w:val="24"/>
                <w:szCs w:val="24"/>
              </w:rPr>
            </w:pPr>
            <w:r w:rsidRPr="00940EF3">
              <w:rPr>
                <w:rFonts w:cs="Times New Roman"/>
                <w:color w:val="auto"/>
                <w:sz w:val="24"/>
                <w:szCs w:val="24"/>
              </w:rPr>
              <w:t>2.4. Организация соревнований</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11</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tabs>
                <w:tab w:val="left" w:pos="-11307"/>
                <w:tab w:val="center" w:pos="4677"/>
                <w:tab w:val="right" w:pos="9355"/>
              </w:tabs>
              <w:ind w:left="34" w:right="-6"/>
              <w:rPr>
                <w:rFonts w:cs="Times New Roman"/>
                <w:color w:val="auto"/>
                <w:sz w:val="24"/>
                <w:szCs w:val="24"/>
              </w:rPr>
            </w:pPr>
            <w:r w:rsidRPr="00940EF3">
              <w:rPr>
                <w:rFonts w:cs="Times New Roman"/>
                <w:color w:val="auto"/>
                <w:sz w:val="24"/>
                <w:szCs w:val="24"/>
              </w:rPr>
              <w:t>Итого:</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62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68</w:t>
            </w:r>
          </w:p>
        </w:tc>
      </w:tr>
    </w:tbl>
    <w:p w:rsidR="00940EF3" w:rsidRPr="00940EF3" w:rsidRDefault="00940EF3" w:rsidP="00940EF3">
      <w:pPr>
        <w:ind w:firstLine="360"/>
        <w:outlineLvl w:val="3"/>
        <w:rPr>
          <w:rFonts w:eastAsia="Times New Roman" w:cs="Times New Roman"/>
          <w:color w:val="auto"/>
          <w:sz w:val="24"/>
          <w:szCs w:val="24"/>
        </w:rPr>
      </w:pPr>
    </w:p>
    <w:p w:rsidR="00940EF3" w:rsidRPr="00940EF3" w:rsidRDefault="00940EF3" w:rsidP="00940EF3">
      <w:pPr>
        <w:ind w:firstLine="360"/>
        <w:outlineLvl w:val="3"/>
        <w:rPr>
          <w:rFonts w:eastAsia="Times New Roman" w:cs="Times New Roman"/>
          <w:color w:val="auto"/>
          <w:sz w:val="24"/>
          <w:szCs w:val="24"/>
        </w:rPr>
      </w:pPr>
      <w:r w:rsidRPr="00940EF3">
        <w:rPr>
          <w:rFonts w:eastAsia="Times New Roman" w:cs="Times New Roman"/>
          <w:color w:val="auto"/>
          <w:sz w:val="24"/>
          <w:szCs w:val="24"/>
        </w:rPr>
        <w:t>5.2. Методы обучения: проблемного обучения, игровой метод, соревновательный метод</w:t>
      </w:r>
    </w:p>
    <w:p w:rsidR="00940EF3" w:rsidRPr="00940EF3" w:rsidRDefault="00940EF3" w:rsidP="00940EF3">
      <w:pPr>
        <w:ind w:firstLine="360"/>
        <w:outlineLvl w:val="2"/>
        <w:rPr>
          <w:rFonts w:eastAsia="Times New Roman" w:cs="Times New Roman"/>
          <w:b/>
          <w:bCs/>
          <w:color w:val="auto"/>
          <w:sz w:val="24"/>
          <w:szCs w:val="24"/>
        </w:rPr>
      </w:pPr>
      <w:r w:rsidRPr="00940EF3">
        <w:rPr>
          <w:rFonts w:eastAsia="Times New Roman" w:cs="Times New Roman"/>
          <w:b/>
          <w:bCs/>
          <w:color w:val="auto"/>
          <w:sz w:val="24"/>
          <w:szCs w:val="24"/>
        </w:rPr>
        <w:t>6. Технологическая карта дисциплины</w:t>
      </w:r>
    </w:p>
    <w:p w:rsidR="00940EF3" w:rsidRPr="00940EF3" w:rsidRDefault="00940EF3" w:rsidP="00940EF3">
      <w:pPr>
        <w:ind w:firstLine="360"/>
        <w:outlineLvl w:val="3"/>
        <w:rPr>
          <w:rFonts w:eastAsia="Times New Roman" w:cs="Times New Roman"/>
          <w:color w:val="auto"/>
          <w:sz w:val="24"/>
          <w:szCs w:val="24"/>
        </w:rPr>
      </w:pPr>
      <w:r w:rsidRPr="00940EF3">
        <w:rPr>
          <w:rFonts w:eastAsia="Times New Roman" w:cs="Times New Roman"/>
          <w:color w:val="auto"/>
          <w:sz w:val="24"/>
          <w:szCs w:val="24"/>
        </w:rPr>
        <w:t>6.1. Рейтинг-план</w:t>
      </w:r>
    </w:p>
    <w:p w:rsidR="00940EF3" w:rsidRPr="00940EF3" w:rsidRDefault="00940EF3" w:rsidP="00940EF3">
      <w:pPr>
        <w:ind w:firstLine="360"/>
        <w:outlineLvl w:val="3"/>
        <w:rPr>
          <w:rFonts w:eastAsia="Times New Roman" w:cs="Times New Roman"/>
          <w:color w:val="auto"/>
          <w:sz w:val="24"/>
          <w:szCs w:val="24"/>
        </w:rPr>
      </w:pPr>
    </w:p>
    <w:tbl>
      <w:tblPr>
        <w:tblStyle w:val="Table8"/>
        <w:tblW w:w="0" w:type="auto"/>
        <w:tblInd w:w="0" w:type="dxa"/>
        <w:tblLook w:val="04A0" w:firstRow="1" w:lastRow="0" w:firstColumn="1" w:lastColumn="0" w:noHBand="0" w:noVBand="1"/>
      </w:tblPr>
      <w:tblGrid>
        <w:gridCol w:w="626"/>
        <w:gridCol w:w="1645"/>
        <w:gridCol w:w="1891"/>
        <w:gridCol w:w="1772"/>
        <w:gridCol w:w="1045"/>
        <w:gridCol w:w="1050"/>
        <w:gridCol w:w="717"/>
        <w:gridCol w:w="749"/>
      </w:tblGrid>
      <w:tr w:rsidR="00940EF3" w:rsidRPr="00940EF3" w:rsidTr="00C422B8">
        <w:trPr>
          <w:trHeight w:val="1200"/>
          <w:tblHeader/>
        </w:trPr>
        <w:tc>
          <w:tcPr>
            <w:tcW w:w="626" w:type="dxa"/>
            <w:vMerge w:val="restart"/>
          </w:tcPr>
          <w:p w:rsidR="00940EF3" w:rsidRPr="00940EF3" w:rsidRDefault="00940EF3" w:rsidP="00940EF3">
            <w:pPr>
              <w:rPr>
                <w:color w:val="auto"/>
                <w:sz w:val="24"/>
                <w:szCs w:val="24"/>
              </w:rPr>
            </w:pPr>
            <w:r w:rsidRPr="00940EF3">
              <w:rPr>
                <w:color w:val="auto"/>
                <w:sz w:val="22"/>
                <w:szCs w:val="22"/>
              </w:rPr>
              <w:lastRenderedPageBreak/>
              <w:t>№ п/п</w:t>
            </w:r>
          </w:p>
        </w:tc>
        <w:tc>
          <w:tcPr>
            <w:tcW w:w="1645" w:type="dxa"/>
            <w:vMerge w:val="restart"/>
          </w:tcPr>
          <w:p w:rsidR="00940EF3" w:rsidRPr="00940EF3" w:rsidRDefault="00940EF3" w:rsidP="00940EF3">
            <w:pPr>
              <w:rPr>
                <w:color w:val="auto"/>
                <w:sz w:val="24"/>
                <w:szCs w:val="24"/>
              </w:rPr>
            </w:pPr>
            <w:r w:rsidRPr="00940EF3">
              <w:rPr>
                <w:color w:val="auto"/>
                <w:sz w:val="22"/>
                <w:szCs w:val="22"/>
              </w:rPr>
              <w:t>Код ОР дисциплины</w:t>
            </w:r>
          </w:p>
        </w:tc>
        <w:tc>
          <w:tcPr>
            <w:tcW w:w="1891" w:type="dxa"/>
            <w:vMerge w:val="restart"/>
          </w:tcPr>
          <w:p w:rsidR="00940EF3" w:rsidRPr="00940EF3" w:rsidRDefault="00940EF3" w:rsidP="00940EF3">
            <w:pPr>
              <w:rPr>
                <w:color w:val="auto"/>
                <w:sz w:val="24"/>
                <w:szCs w:val="24"/>
              </w:rPr>
            </w:pPr>
            <w:r w:rsidRPr="00940EF3">
              <w:rPr>
                <w:color w:val="auto"/>
                <w:sz w:val="22"/>
                <w:szCs w:val="22"/>
              </w:rPr>
              <w:t>Виды учебной деятельности обучающегося</w:t>
            </w:r>
          </w:p>
        </w:tc>
        <w:tc>
          <w:tcPr>
            <w:tcW w:w="1772" w:type="dxa"/>
            <w:vMerge w:val="restart"/>
          </w:tcPr>
          <w:p w:rsidR="00940EF3" w:rsidRPr="00940EF3" w:rsidRDefault="00940EF3" w:rsidP="00940EF3">
            <w:pPr>
              <w:rPr>
                <w:color w:val="auto"/>
                <w:sz w:val="24"/>
                <w:szCs w:val="24"/>
              </w:rPr>
            </w:pPr>
            <w:r w:rsidRPr="00940EF3">
              <w:rPr>
                <w:color w:val="auto"/>
                <w:sz w:val="22"/>
                <w:szCs w:val="22"/>
              </w:rPr>
              <w:t>Средства оценивания</w:t>
            </w:r>
          </w:p>
        </w:tc>
        <w:tc>
          <w:tcPr>
            <w:tcW w:w="1045" w:type="dxa"/>
            <w:vMerge w:val="restart"/>
          </w:tcPr>
          <w:p w:rsidR="00940EF3" w:rsidRPr="00940EF3" w:rsidRDefault="00940EF3" w:rsidP="00940EF3">
            <w:pPr>
              <w:rPr>
                <w:color w:val="auto"/>
                <w:sz w:val="24"/>
                <w:szCs w:val="24"/>
              </w:rPr>
            </w:pPr>
            <w:r w:rsidRPr="00940EF3">
              <w:rPr>
                <w:color w:val="auto"/>
                <w:sz w:val="22"/>
                <w:szCs w:val="22"/>
              </w:rPr>
              <w:t>Балл за кон-кретное задание</w:t>
            </w:r>
          </w:p>
        </w:tc>
        <w:tc>
          <w:tcPr>
            <w:tcW w:w="1050" w:type="dxa"/>
            <w:vMerge w:val="restart"/>
          </w:tcPr>
          <w:p w:rsidR="00940EF3" w:rsidRPr="00940EF3" w:rsidRDefault="00940EF3" w:rsidP="00940EF3">
            <w:pPr>
              <w:rPr>
                <w:color w:val="auto"/>
                <w:sz w:val="24"/>
                <w:szCs w:val="24"/>
              </w:rPr>
            </w:pPr>
            <w:r w:rsidRPr="00940EF3">
              <w:rPr>
                <w:color w:val="auto"/>
                <w:sz w:val="22"/>
                <w:szCs w:val="22"/>
              </w:rPr>
              <w:t>Число заданий за семестр</w:t>
            </w:r>
          </w:p>
        </w:tc>
        <w:tc>
          <w:tcPr>
            <w:tcW w:w="1466" w:type="dxa"/>
            <w:gridSpan w:val="2"/>
          </w:tcPr>
          <w:p w:rsidR="00940EF3" w:rsidRPr="00940EF3" w:rsidRDefault="00940EF3" w:rsidP="00940EF3">
            <w:pPr>
              <w:rPr>
                <w:color w:val="auto"/>
                <w:sz w:val="24"/>
                <w:szCs w:val="24"/>
              </w:rPr>
            </w:pPr>
            <w:r w:rsidRPr="00940EF3">
              <w:rPr>
                <w:color w:val="auto"/>
                <w:sz w:val="22"/>
                <w:szCs w:val="22"/>
              </w:rPr>
              <w:t>Баллы</w:t>
            </w:r>
          </w:p>
        </w:tc>
      </w:tr>
      <w:tr w:rsidR="00940EF3" w:rsidRPr="00940EF3" w:rsidTr="00C422B8">
        <w:trPr>
          <w:trHeight w:val="517"/>
          <w:tblHeader/>
        </w:trPr>
        <w:tc>
          <w:tcPr>
            <w:tcW w:w="626" w:type="dxa"/>
            <w:vMerge/>
          </w:tcPr>
          <w:p w:rsidR="00940EF3" w:rsidRPr="00940EF3" w:rsidRDefault="00940EF3" w:rsidP="00940EF3">
            <w:pPr>
              <w:spacing w:after="200"/>
              <w:rPr>
                <w:color w:val="auto"/>
                <w:sz w:val="24"/>
                <w:szCs w:val="24"/>
              </w:rPr>
            </w:pPr>
          </w:p>
        </w:tc>
        <w:tc>
          <w:tcPr>
            <w:tcW w:w="1645" w:type="dxa"/>
            <w:vMerge/>
          </w:tcPr>
          <w:p w:rsidR="00940EF3" w:rsidRPr="00940EF3" w:rsidRDefault="00940EF3" w:rsidP="00940EF3">
            <w:pPr>
              <w:spacing w:after="200"/>
              <w:rPr>
                <w:color w:val="auto"/>
                <w:sz w:val="24"/>
                <w:szCs w:val="24"/>
              </w:rPr>
            </w:pPr>
          </w:p>
        </w:tc>
        <w:tc>
          <w:tcPr>
            <w:tcW w:w="1891" w:type="dxa"/>
            <w:vMerge/>
          </w:tcPr>
          <w:p w:rsidR="00940EF3" w:rsidRPr="00940EF3" w:rsidRDefault="00940EF3" w:rsidP="00940EF3">
            <w:pPr>
              <w:spacing w:after="200"/>
              <w:rPr>
                <w:color w:val="auto"/>
                <w:sz w:val="24"/>
                <w:szCs w:val="24"/>
              </w:rPr>
            </w:pPr>
          </w:p>
        </w:tc>
        <w:tc>
          <w:tcPr>
            <w:tcW w:w="1772" w:type="dxa"/>
            <w:vMerge/>
          </w:tcPr>
          <w:p w:rsidR="00940EF3" w:rsidRPr="00940EF3" w:rsidRDefault="00940EF3" w:rsidP="00940EF3">
            <w:pPr>
              <w:spacing w:after="200"/>
              <w:rPr>
                <w:color w:val="auto"/>
                <w:sz w:val="24"/>
                <w:szCs w:val="24"/>
              </w:rPr>
            </w:pPr>
          </w:p>
        </w:tc>
        <w:tc>
          <w:tcPr>
            <w:tcW w:w="1045" w:type="dxa"/>
            <w:vMerge/>
          </w:tcPr>
          <w:p w:rsidR="00940EF3" w:rsidRPr="00940EF3" w:rsidRDefault="00940EF3" w:rsidP="00940EF3">
            <w:pPr>
              <w:spacing w:after="200"/>
              <w:rPr>
                <w:color w:val="auto"/>
                <w:sz w:val="24"/>
                <w:szCs w:val="24"/>
              </w:rPr>
            </w:pPr>
          </w:p>
        </w:tc>
        <w:tc>
          <w:tcPr>
            <w:tcW w:w="1050" w:type="dxa"/>
            <w:vMerge/>
          </w:tcPr>
          <w:p w:rsidR="00940EF3" w:rsidRPr="00940EF3" w:rsidRDefault="00940EF3" w:rsidP="00940EF3">
            <w:pPr>
              <w:spacing w:after="200"/>
              <w:rPr>
                <w:color w:val="auto"/>
                <w:sz w:val="24"/>
                <w:szCs w:val="24"/>
              </w:rPr>
            </w:pPr>
          </w:p>
        </w:tc>
        <w:tc>
          <w:tcPr>
            <w:tcW w:w="717" w:type="dxa"/>
            <w:vMerge w:val="restart"/>
          </w:tcPr>
          <w:p w:rsidR="00940EF3" w:rsidRPr="00940EF3" w:rsidRDefault="00940EF3" w:rsidP="00940EF3">
            <w:pPr>
              <w:rPr>
                <w:color w:val="auto"/>
                <w:sz w:val="24"/>
                <w:szCs w:val="24"/>
              </w:rPr>
            </w:pPr>
            <w:r w:rsidRPr="00940EF3">
              <w:rPr>
                <w:color w:val="auto"/>
                <w:sz w:val="22"/>
                <w:szCs w:val="22"/>
              </w:rPr>
              <w:t>Мин.</w:t>
            </w:r>
          </w:p>
        </w:tc>
        <w:tc>
          <w:tcPr>
            <w:tcW w:w="749" w:type="dxa"/>
            <w:vMerge w:val="restart"/>
          </w:tcPr>
          <w:p w:rsidR="00940EF3" w:rsidRPr="00940EF3" w:rsidRDefault="00940EF3" w:rsidP="00940EF3">
            <w:pPr>
              <w:rPr>
                <w:color w:val="auto"/>
                <w:sz w:val="24"/>
                <w:szCs w:val="24"/>
              </w:rPr>
            </w:pPr>
            <w:r w:rsidRPr="00940EF3">
              <w:rPr>
                <w:color w:val="auto"/>
                <w:sz w:val="22"/>
                <w:szCs w:val="22"/>
              </w:rPr>
              <w:t>Макс.</w:t>
            </w:r>
          </w:p>
        </w:tc>
      </w:tr>
      <w:tr w:rsidR="00940EF3" w:rsidRPr="00940EF3" w:rsidTr="00C422B8">
        <w:trPr>
          <w:trHeight w:val="500"/>
        </w:trPr>
        <w:tc>
          <w:tcPr>
            <w:tcW w:w="626" w:type="dxa"/>
            <w:vMerge w:val="restart"/>
          </w:tcPr>
          <w:p w:rsidR="00940EF3" w:rsidRPr="00940EF3" w:rsidRDefault="00940EF3" w:rsidP="00940EF3">
            <w:pPr>
              <w:rPr>
                <w:color w:val="auto"/>
                <w:sz w:val="24"/>
                <w:szCs w:val="24"/>
              </w:rPr>
            </w:pPr>
            <w:r w:rsidRPr="00940EF3">
              <w:rPr>
                <w:color w:val="auto"/>
                <w:sz w:val="22"/>
                <w:szCs w:val="22"/>
              </w:rPr>
              <w:t>1</w:t>
            </w:r>
          </w:p>
        </w:tc>
        <w:tc>
          <w:tcPr>
            <w:tcW w:w="1645" w:type="dxa"/>
          </w:tcPr>
          <w:p w:rsidR="00940EF3" w:rsidRPr="00940EF3" w:rsidRDefault="00940EF3" w:rsidP="00940EF3">
            <w:pPr>
              <w:rPr>
                <w:color w:val="auto"/>
                <w:sz w:val="24"/>
                <w:szCs w:val="24"/>
              </w:rPr>
            </w:pPr>
            <w:r w:rsidRPr="00940EF3">
              <w:rPr>
                <w:color w:val="auto"/>
                <w:sz w:val="22"/>
                <w:szCs w:val="22"/>
              </w:rPr>
              <w:t>ОР.1.6.1</w:t>
            </w:r>
          </w:p>
          <w:p w:rsidR="00940EF3" w:rsidRPr="00940EF3" w:rsidRDefault="00940EF3" w:rsidP="00940EF3">
            <w:pPr>
              <w:rPr>
                <w:color w:val="auto"/>
                <w:sz w:val="24"/>
                <w:szCs w:val="24"/>
              </w:rPr>
            </w:pPr>
          </w:p>
        </w:tc>
        <w:tc>
          <w:tcPr>
            <w:tcW w:w="1891" w:type="dxa"/>
            <w:vMerge w:val="restart"/>
          </w:tcPr>
          <w:p w:rsidR="00940EF3" w:rsidRPr="00940EF3" w:rsidRDefault="00940EF3" w:rsidP="00940EF3">
            <w:pPr>
              <w:rPr>
                <w:color w:val="auto"/>
                <w:sz w:val="22"/>
                <w:szCs w:val="22"/>
              </w:rPr>
            </w:pPr>
            <w:r w:rsidRPr="00940EF3">
              <w:rPr>
                <w:color w:val="auto"/>
                <w:sz w:val="22"/>
                <w:szCs w:val="22"/>
              </w:rPr>
              <w:t>1. Ведение шайбы вокруг стоек (20 м)</w:t>
            </w:r>
          </w:p>
        </w:tc>
        <w:tc>
          <w:tcPr>
            <w:tcW w:w="1772" w:type="dxa"/>
            <w:vMerge w:val="restart"/>
          </w:tcPr>
          <w:p w:rsidR="00940EF3" w:rsidRPr="00940EF3" w:rsidRDefault="00940EF3" w:rsidP="00940EF3">
            <w:pPr>
              <w:rPr>
                <w:color w:val="auto"/>
                <w:sz w:val="24"/>
                <w:szCs w:val="24"/>
              </w:rPr>
            </w:pPr>
            <w:r w:rsidRPr="00940EF3">
              <w:rPr>
                <w:color w:val="auto"/>
                <w:sz w:val="22"/>
                <w:szCs w:val="22"/>
              </w:rPr>
              <w:t>практико-ориентированное задание, тестирование</w:t>
            </w:r>
          </w:p>
        </w:tc>
        <w:tc>
          <w:tcPr>
            <w:tcW w:w="1045" w:type="dxa"/>
          </w:tcPr>
          <w:p w:rsidR="00940EF3" w:rsidRPr="00940EF3" w:rsidRDefault="00940EF3" w:rsidP="00940EF3">
            <w:pPr>
              <w:rPr>
                <w:color w:val="auto"/>
                <w:sz w:val="24"/>
                <w:szCs w:val="24"/>
              </w:rPr>
            </w:pPr>
            <w:r w:rsidRPr="00940EF3">
              <w:rPr>
                <w:color w:val="auto"/>
                <w:sz w:val="22"/>
                <w:szCs w:val="22"/>
              </w:rPr>
              <w:t>10-20</w:t>
            </w:r>
          </w:p>
        </w:tc>
        <w:tc>
          <w:tcPr>
            <w:tcW w:w="1050" w:type="dxa"/>
          </w:tcPr>
          <w:p w:rsidR="00940EF3" w:rsidRPr="00940EF3" w:rsidRDefault="00940EF3" w:rsidP="00940EF3">
            <w:pPr>
              <w:rPr>
                <w:color w:val="auto"/>
                <w:sz w:val="24"/>
                <w:szCs w:val="24"/>
              </w:rPr>
            </w:pPr>
            <w:r w:rsidRPr="00940EF3">
              <w:rPr>
                <w:color w:val="auto"/>
                <w:sz w:val="22"/>
                <w:szCs w:val="22"/>
              </w:rPr>
              <w:t>1</w:t>
            </w:r>
          </w:p>
        </w:tc>
        <w:tc>
          <w:tcPr>
            <w:tcW w:w="717" w:type="dxa"/>
          </w:tcPr>
          <w:p w:rsidR="00940EF3" w:rsidRPr="00940EF3" w:rsidRDefault="00940EF3" w:rsidP="00940EF3">
            <w:pPr>
              <w:rPr>
                <w:color w:val="auto"/>
                <w:sz w:val="24"/>
                <w:szCs w:val="24"/>
              </w:rPr>
            </w:pPr>
            <w:r w:rsidRPr="00940EF3">
              <w:rPr>
                <w:color w:val="auto"/>
                <w:sz w:val="22"/>
                <w:szCs w:val="22"/>
              </w:rPr>
              <w:t>10</w:t>
            </w:r>
          </w:p>
        </w:tc>
        <w:tc>
          <w:tcPr>
            <w:tcW w:w="749" w:type="dxa"/>
          </w:tcPr>
          <w:p w:rsidR="00940EF3" w:rsidRPr="00940EF3" w:rsidRDefault="00940EF3" w:rsidP="00940EF3">
            <w:pPr>
              <w:rPr>
                <w:color w:val="auto"/>
                <w:sz w:val="24"/>
                <w:szCs w:val="24"/>
              </w:rPr>
            </w:pPr>
            <w:r w:rsidRPr="00940EF3">
              <w:rPr>
                <w:color w:val="auto"/>
                <w:sz w:val="22"/>
                <w:szCs w:val="22"/>
              </w:rPr>
              <w:t>20</w:t>
            </w:r>
          </w:p>
        </w:tc>
      </w:tr>
      <w:tr w:rsidR="00940EF3" w:rsidRPr="00940EF3" w:rsidTr="00C422B8">
        <w:trPr>
          <w:trHeight w:val="500"/>
        </w:trPr>
        <w:tc>
          <w:tcPr>
            <w:tcW w:w="626" w:type="dxa"/>
            <w:vMerge/>
          </w:tcPr>
          <w:p w:rsidR="00940EF3" w:rsidRPr="00940EF3" w:rsidRDefault="00940EF3" w:rsidP="00940EF3">
            <w:pPr>
              <w:spacing w:after="200"/>
              <w:rPr>
                <w:color w:val="auto"/>
                <w:sz w:val="24"/>
                <w:szCs w:val="24"/>
              </w:rPr>
            </w:pPr>
          </w:p>
        </w:tc>
        <w:tc>
          <w:tcPr>
            <w:tcW w:w="1645" w:type="dxa"/>
          </w:tcPr>
          <w:p w:rsidR="00940EF3" w:rsidRPr="00940EF3" w:rsidRDefault="00940EF3" w:rsidP="00940EF3">
            <w:pPr>
              <w:rPr>
                <w:color w:val="auto"/>
                <w:sz w:val="24"/>
                <w:szCs w:val="24"/>
              </w:rPr>
            </w:pPr>
            <w:r w:rsidRPr="00940EF3">
              <w:rPr>
                <w:color w:val="auto"/>
                <w:sz w:val="24"/>
                <w:szCs w:val="24"/>
              </w:rPr>
              <w:t>ОР.1.6.1</w:t>
            </w:r>
          </w:p>
        </w:tc>
        <w:tc>
          <w:tcPr>
            <w:tcW w:w="1891" w:type="dxa"/>
            <w:vMerge w:val="restart"/>
          </w:tcPr>
          <w:p w:rsidR="00940EF3" w:rsidRPr="00940EF3" w:rsidRDefault="00940EF3" w:rsidP="00940EF3">
            <w:pPr>
              <w:rPr>
                <w:rFonts w:eastAsia="Arial Unicode MS"/>
                <w:color w:val="auto"/>
                <w:szCs w:val="28"/>
              </w:rPr>
            </w:pPr>
            <w:r w:rsidRPr="00940EF3">
              <w:rPr>
                <w:rFonts w:eastAsia="Arial Unicode MS"/>
                <w:color w:val="auto"/>
                <w:szCs w:val="28"/>
              </w:rPr>
              <w:t>2. Комбинированное ведение шайбы (лицом и спиной вперед)</w:t>
            </w:r>
          </w:p>
        </w:tc>
        <w:tc>
          <w:tcPr>
            <w:tcW w:w="1772" w:type="dxa"/>
            <w:vMerge w:val="restart"/>
          </w:tcPr>
          <w:p w:rsidR="00940EF3" w:rsidRPr="00940EF3" w:rsidRDefault="00940EF3" w:rsidP="00940EF3">
            <w:pPr>
              <w:rPr>
                <w:color w:val="auto"/>
                <w:sz w:val="24"/>
                <w:szCs w:val="24"/>
              </w:rPr>
            </w:pPr>
            <w:r w:rsidRPr="00940EF3">
              <w:rPr>
                <w:color w:val="auto"/>
                <w:sz w:val="22"/>
                <w:szCs w:val="22"/>
              </w:rPr>
              <w:t>практико-ориентированное задание, тестирование</w:t>
            </w:r>
          </w:p>
        </w:tc>
        <w:tc>
          <w:tcPr>
            <w:tcW w:w="1045" w:type="dxa"/>
          </w:tcPr>
          <w:p w:rsidR="00940EF3" w:rsidRPr="00940EF3" w:rsidRDefault="00940EF3" w:rsidP="00940EF3">
            <w:pPr>
              <w:rPr>
                <w:color w:val="auto"/>
                <w:sz w:val="24"/>
                <w:szCs w:val="24"/>
              </w:rPr>
            </w:pPr>
            <w:r w:rsidRPr="00940EF3">
              <w:rPr>
                <w:color w:val="auto"/>
                <w:sz w:val="22"/>
                <w:szCs w:val="22"/>
              </w:rPr>
              <w:t>10-20</w:t>
            </w:r>
          </w:p>
        </w:tc>
        <w:tc>
          <w:tcPr>
            <w:tcW w:w="1050" w:type="dxa"/>
          </w:tcPr>
          <w:p w:rsidR="00940EF3" w:rsidRPr="00940EF3" w:rsidRDefault="00940EF3" w:rsidP="00940EF3">
            <w:pPr>
              <w:rPr>
                <w:color w:val="auto"/>
                <w:sz w:val="24"/>
                <w:szCs w:val="24"/>
              </w:rPr>
            </w:pPr>
            <w:r w:rsidRPr="00940EF3">
              <w:rPr>
                <w:color w:val="auto"/>
                <w:sz w:val="22"/>
                <w:szCs w:val="22"/>
              </w:rPr>
              <w:t>1</w:t>
            </w:r>
          </w:p>
        </w:tc>
        <w:tc>
          <w:tcPr>
            <w:tcW w:w="717" w:type="dxa"/>
          </w:tcPr>
          <w:p w:rsidR="00940EF3" w:rsidRPr="00940EF3" w:rsidRDefault="00940EF3" w:rsidP="00940EF3">
            <w:pPr>
              <w:rPr>
                <w:color w:val="auto"/>
                <w:sz w:val="24"/>
                <w:szCs w:val="24"/>
              </w:rPr>
            </w:pPr>
            <w:r w:rsidRPr="00940EF3">
              <w:rPr>
                <w:color w:val="auto"/>
                <w:sz w:val="22"/>
                <w:szCs w:val="22"/>
              </w:rPr>
              <w:t>10</w:t>
            </w:r>
          </w:p>
        </w:tc>
        <w:tc>
          <w:tcPr>
            <w:tcW w:w="749" w:type="dxa"/>
          </w:tcPr>
          <w:p w:rsidR="00940EF3" w:rsidRPr="00940EF3" w:rsidRDefault="00940EF3" w:rsidP="00940EF3">
            <w:pPr>
              <w:rPr>
                <w:color w:val="auto"/>
                <w:sz w:val="24"/>
                <w:szCs w:val="24"/>
              </w:rPr>
            </w:pPr>
            <w:r w:rsidRPr="00940EF3">
              <w:rPr>
                <w:color w:val="auto"/>
                <w:sz w:val="22"/>
                <w:szCs w:val="22"/>
              </w:rPr>
              <w:t>20</w:t>
            </w:r>
          </w:p>
        </w:tc>
      </w:tr>
      <w:tr w:rsidR="00940EF3" w:rsidRPr="00940EF3" w:rsidTr="00C422B8">
        <w:trPr>
          <w:trHeight w:val="500"/>
        </w:trPr>
        <w:tc>
          <w:tcPr>
            <w:tcW w:w="626" w:type="dxa"/>
            <w:vMerge/>
          </w:tcPr>
          <w:p w:rsidR="00940EF3" w:rsidRPr="00940EF3" w:rsidRDefault="00940EF3" w:rsidP="00940EF3">
            <w:pPr>
              <w:spacing w:after="200"/>
              <w:rPr>
                <w:color w:val="auto"/>
                <w:sz w:val="24"/>
                <w:szCs w:val="24"/>
              </w:rPr>
            </w:pPr>
          </w:p>
        </w:tc>
        <w:tc>
          <w:tcPr>
            <w:tcW w:w="1645" w:type="dxa"/>
          </w:tcPr>
          <w:p w:rsidR="00940EF3" w:rsidRPr="00940EF3" w:rsidRDefault="00940EF3" w:rsidP="00940EF3">
            <w:pPr>
              <w:rPr>
                <w:color w:val="auto"/>
                <w:sz w:val="24"/>
                <w:szCs w:val="24"/>
              </w:rPr>
            </w:pPr>
            <w:r w:rsidRPr="00940EF3">
              <w:rPr>
                <w:color w:val="auto"/>
                <w:sz w:val="24"/>
                <w:szCs w:val="24"/>
              </w:rPr>
              <w:t>ОР.1.6.1</w:t>
            </w:r>
          </w:p>
        </w:tc>
        <w:tc>
          <w:tcPr>
            <w:tcW w:w="1891" w:type="dxa"/>
            <w:vMerge w:val="restart"/>
          </w:tcPr>
          <w:p w:rsidR="00940EF3" w:rsidRPr="00940EF3" w:rsidRDefault="00940EF3" w:rsidP="00940EF3">
            <w:pPr>
              <w:rPr>
                <w:color w:val="auto"/>
                <w:szCs w:val="28"/>
                <w:lang w:eastAsia="x-none"/>
              </w:rPr>
            </w:pPr>
            <w:r w:rsidRPr="00940EF3">
              <w:rPr>
                <w:color w:val="auto"/>
                <w:szCs w:val="28"/>
                <w:lang w:val="x-none" w:eastAsia="x-none"/>
              </w:rPr>
              <w:t xml:space="preserve">3. </w:t>
            </w:r>
            <w:r w:rsidRPr="00940EF3">
              <w:rPr>
                <w:color w:val="auto"/>
                <w:szCs w:val="28"/>
                <w:lang w:eastAsia="x-none"/>
              </w:rPr>
              <w:t>Кистевой бросок по воротам от синей линии</w:t>
            </w:r>
          </w:p>
        </w:tc>
        <w:tc>
          <w:tcPr>
            <w:tcW w:w="1772" w:type="dxa"/>
            <w:vMerge w:val="restart"/>
          </w:tcPr>
          <w:p w:rsidR="00940EF3" w:rsidRPr="00940EF3" w:rsidRDefault="00940EF3" w:rsidP="00940EF3">
            <w:pPr>
              <w:rPr>
                <w:color w:val="auto"/>
                <w:sz w:val="24"/>
                <w:szCs w:val="24"/>
              </w:rPr>
            </w:pPr>
            <w:r w:rsidRPr="00940EF3">
              <w:rPr>
                <w:color w:val="auto"/>
                <w:sz w:val="22"/>
                <w:szCs w:val="22"/>
              </w:rPr>
              <w:t>практико-ориентированное задание, тестирование</w:t>
            </w:r>
          </w:p>
        </w:tc>
        <w:tc>
          <w:tcPr>
            <w:tcW w:w="1045" w:type="dxa"/>
          </w:tcPr>
          <w:p w:rsidR="00940EF3" w:rsidRPr="00940EF3" w:rsidRDefault="00940EF3" w:rsidP="00940EF3">
            <w:pPr>
              <w:rPr>
                <w:color w:val="auto"/>
                <w:sz w:val="24"/>
                <w:szCs w:val="24"/>
              </w:rPr>
            </w:pPr>
            <w:r w:rsidRPr="00940EF3">
              <w:rPr>
                <w:color w:val="auto"/>
                <w:sz w:val="22"/>
                <w:szCs w:val="22"/>
              </w:rPr>
              <w:t>10-20</w:t>
            </w:r>
          </w:p>
        </w:tc>
        <w:tc>
          <w:tcPr>
            <w:tcW w:w="1050" w:type="dxa"/>
          </w:tcPr>
          <w:p w:rsidR="00940EF3" w:rsidRPr="00940EF3" w:rsidRDefault="00940EF3" w:rsidP="00940EF3">
            <w:pPr>
              <w:rPr>
                <w:color w:val="auto"/>
                <w:sz w:val="24"/>
                <w:szCs w:val="24"/>
              </w:rPr>
            </w:pPr>
            <w:r w:rsidRPr="00940EF3">
              <w:rPr>
                <w:color w:val="auto"/>
                <w:sz w:val="22"/>
                <w:szCs w:val="22"/>
              </w:rPr>
              <w:t>1</w:t>
            </w:r>
          </w:p>
        </w:tc>
        <w:tc>
          <w:tcPr>
            <w:tcW w:w="717" w:type="dxa"/>
          </w:tcPr>
          <w:p w:rsidR="00940EF3" w:rsidRPr="00940EF3" w:rsidRDefault="00940EF3" w:rsidP="00940EF3">
            <w:pPr>
              <w:rPr>
                <w:color w:val="auto"/>
                <w:sz w:val="24"/>
                <w:szCs w:val="24"/>
              </w:rPr>
            </w:pPr>
            <w:r w:rsidRPr="00940EF3">
              <w:rPr>
                <w:color w:val="auto"/>
                <w:sz w:val="22"/>
                <w:szCs w:val="22"/>
              </w:rPr>
              <w:t>10</w:t>
            </w:r>
          </w:p>
        </w:tc>
        <w:tc>
          <w:tcPr>
            <w:tcW w:w="749" w:type="dxa"/>
          </w:tcPr>
          <w:p w:rsidR="00940EF3" w:rsidRPr="00940EF3" w:rsidRDefault="00940EF3" w:rsidP="00940EF3">
            <w:pPr>
              <w:rPr>
                <w:color w:val="auto"/>
                <w:sz w:val="24"/>
                <w:szCs w:val="24"/>
              </w:rPr>
            </w:pPr>
            <w:r w:rsidRPr="00940EF3">
              <w:rPr>
                <w:color w:val="auto"/>
                <w:sz w:val="22"/>
                <w:szCs w:val="22"/>
              </w:rPr>
              <w:t>20</w:t>
            </w:r>
          </w:p>
        </w:tc>
      </w:tr>
      <w:tr w:rsidR="00940EF3" w:rsidRPr="00940EF3" w:rsidTr="00C422B8">
        <w:trPr>
          <w:trHeight w:val="500"/>
        </w:trPr>
        <w:tc>
          <w:tcPr>
            <w:tcW w:w="626" w:type="dxa"/>
            <w:vMerge/>
          </w:tcPr>
          <w:p w:rsidR="00940EF3" w:rsidRPr="00940EF3" w:rsidRDefault="00940EF3" w:rsidP="00940EF3">
            <w:pPr>
              <w:spacing w:after="200"/>
              <w:rPr>
                <w:color w:val="auto"/>
                <w:sz w:val="24"/>
                <w:szCs w:val="24"/>
              </w:rPr>
            </w:pPr>
          </w:p>
        </w:tc>
        <w:tc>
          <w:tcPr>
            <w:tcW w:w="1645" w:type="dxa"/>
          </w:tcPr>
          <w:p w:rsidR="00940EF3" w:rsidRPr="00940EF3" w:rsidRDefault="00940EF3" w:rsidP="00940EF3">
            <w:pPr>
              <w:rPr>
                <w:color w:val="auto"/>
                <w:sz w:val="24"/>
                <w:szCs w:val="24"/>
              </w:rPr>
            </w:pPr>
            <w:r w:rsidRPr="00940EF3">
              <w:rPr>
                <w:color w:val="auto"/>
                <w:sz w:val="24"/>
                <w:szCs w:val="24"/>
              </w:rPr>
              <w:t>ОР.1.6.1</w:t>
            </w:r>
          </w:p>
        </w:tc>
        <w:tc>
          <w:tcPr>
            <w:tcW w:w="1891" w:type="dxa"/>
            <w:vMerge w:val="restart"/>
          </w:tcPr>
          <w:p w:rsidR="00940EF3" w:rsidRPr="00940EF3" w:rsidRDefault="00940EF3" w:rsidP="00940EF3">
            <w:pPr>
              <w:rPr>
                <w:color w:val="auto"/>
                <w:szCs w:val="28"/>
                <w:lang w:val="x-none" w:eastAsia="x-none"/>
              </w:rPr>
            </w:pPr>
            <w:r w:rsidRPr="00940EF3">
              <w:rPr>
                <w:color w:val="auto"/>
                <w:szCs w:val="28"/>
                <w:lang w:val="x-none" w:eastAsia="x-none"/>
              </w:rPr>
              <w:t xml:space="preserve">4. </w:t>
            </w:r>
            <w:r w:rsidRPr="00940EF3">
              <w:rPr>
                <w:color w:val="auto"/>
                <w:szCs w:val="28"/>
                <w:lang w:eastAsia="x-none"/>
              </w:rPr>
              <w:t>Ведение шайбы с броском по воротам</w:t>
            </w:r>
            <w:r w:rsidRPr="00940EF3">
              <w:rPr>
                <w:color w:val="auto"/>
                <w:szCs w:val="28"/>
                <w:lang w:val="x-none" w:eastAsia="x-none"/>
              </w:rPr>
              <w:t xml:space="preserve"> </w:t>
            </w:r>
          </w:p>
        </w:tc>
        <w:tc>
          <w:tcPr>
            <w:tcW w:w="1772" w:type="dxa"/>
            <w:vMerge w:val="restart"/>
          </w:tcPr>
          <w:p w:rsidR="00940EF3" w:rsidRPr="00940EF3" w:rsidRDefault="00940EF3" w:rsidP="00940EF3">
            <w:pPr>
              <w:rPr>
                <w:color w:val="auto"/>
                <w:sz w:val="24"/>
                <w:szCs w:val="24"/>
              </w:rPr>
            </w:pPr>
            <w:r w:rsidRPr="00940EF3">
              <w:rPr>
                <w:color w:val="auto"/>
                <w:sz w:val="22"/>
                <w:szCs w:val="22"/>
              </w:rPr>
              <w:t>практико-ориентированное задание, тестирование</w:t>
            </w:r>
          </w:p>
        </w:tc>
        <w:tc>
          <w:tcPr>
            <w:tcW w:w="1045" w:type="dxa"/>
          </w:tcPr>
          <w:p w:rsidR="00940EF3" w:rsidRPr="00940EF3" w:rsidRDefault="00940EF3" w:rsidP="00940EF3">
            <w:pPr>
              <w:rPr>
                <w:color w:val="auto"/>
                <w:sz w:val="24"/>
                <w:szCs w:val="24"/>
              </w:rPr>
            </w:pPr>
            <w:r w:rsidRPr="00940EF3">
              <w:rPr>
                <w:color w:val="auto"/>
                <w:sz w:val="22"/>
                <w:szCs w:val="22"/>
              </w:rPr>
              <w:t>10-20</w:t>
            </w:r>
          </w:p>
        </w:tc>
        <w:tc>
          <w:tcPr>
            <w:tcW w:w="1050" w:type="dxa"/>
          </w:tcPr>
          <w:p w:rsidR="00940EF3" w:rsidRPr="00940EF3" w:rsidRDefault="00940EF3" w:rsidP="00940EF3">
            <w:pPr>
              <w:rPr>
                <w:color w:val="auto"/>
                <w:sz w:val="24"/>
                <w:szCs w:val="24"/>
              </w:rPr>
            </w:pPr>
            <w:r w:rsidRPr="00940EF3">
              <w:rPr>
                <w:color w:val="auto"/>
                <w:sz w:val="22"/>
                <w:szCs w:val="22"/>
              </w:rPr>
              <w:t>1</w:t>
            </w:r>
          </w:p>
        </w:tc>
        <w:tc>
          <w:tcPr>
            <w:tcW w:w="717" w:type="dxa"/>
          </w:tcPr>
          <w:p w:rsidR="00940EF3" w:rsidRPr="00940EF3" w:rsidRDefault="00940EF3" w:rsidP="00940EF3">
            <w:pPr>
              <w:rPr>
                <w:color w:val="auto"/>
                <w:sz w:val="24"/>
                <w:szCs w:val="24"/>
              </w:rPr>
            </w:pPr>
            <w:r w:rsidRPr="00940EF3">
              <w:rPr>
                <w:color w:val="auto"/>
                <w:sz w:val="22"/>
                <w:szCs w:val="22"/>
              </w:rPr>
              <w:t>10</w:t>
            </w:r>
          </w:p>
        </w:tc>
        <w:tc>
          <w:tcPr>
            <w:tcW w:w="749" w:type="dxa"/>
          </w:tcPr>
          <w:p w:rsidR="00940EF3" w:rsidRPr="00940EF3" w:rsidRDefault="00940EF3" w:rsidP="00940EF3">
            <w:pPr>
              <w:rPr>
                <w:color w:val="auto"/>
                <w:sz w:val="24"/>
                <w:szCs w:val="24"/>
              </w:rPr>
            </w:pPr>
            <w:r w:rsidRPr="00940EF3">
              <w:rPr>
                <w:color w:val="auto"/>
                <w:sz w:val="22"/>
                <w:szCs w:val="22"/>
              </w:rPr>
              <w:t>20</w:t>
            </w:r>
          </w:p>
        </w:tc>
      </w:tr>
      <w:tr w:rsidR="00940EF3" w:rsidRPr="00940EF3" w:rsidTr="00C422B8">
        <w:trPr>
          <w:trHeight w:val="500"/>
        </w:trPr>
        <w:tc>
          <w:tcPr>
            <w:tcW w:w="626" w:type="dxa"/>
            <w:vMerge w:val="restart"/>
          </w:tcPr>
          <w:p w:rsidR="00940EF3" w:rsidRPr="00940EF3" w:rsidRDefault="00940EF3" w:rsidP="00940EF3">
            <w:pPr>
              <w:rPr>
                <w:color w:val="auto"/>
                <w:sz w:val="24"/>
                <w:szCs w:val="24"/>
              </w:rPr>
            </w:pPr>
          </w:p>
        </w:tc>
        <w:tc>
          <w:tcPr>
            <w:tcW w:w="1645" w:type="dxa"/>
          </w:tcPr>
          <w:p w:rsidR="00940EF3" w:rsidRPr="00940EF3" w:rsidRDefault="00940EF3" w:rsidP="00940EF3">
            <w:pPr>
              <w:rPr>
                <w:color w:val="auto"/>
                <w:sz w:val="24"/>
                <w:szCs w:val="24"/>
              </w:rPr>
            </w:pPr>
            <w:r w:rsidRPr="00940EF3">
              <w:rPr>
                <w:color w:val="auto"/>
                <w:sz w:val="24"/>
                <w:szCs w:val="24"/>
              </w:rPr>
              <w:t>ОР.2.6.1</w:t>
            </w:r>
          </w:p>
        </w:tc>
        <w:tc>
          <w:tcPr>
            <w:tcW w:w="1891" w:type="dxa"/>
            <w:vMerge w:val="restart"/>
          </w:tcPr>
          <w:p w:rsidR="00940EF3" w:rsidRPr="00940EF3" w:rsidRDefault="00940EF3" w:rsidP="00940EF3">
            <w:pPr>
              <w:rPr>
                <w:color w:val="auto"/>
                <w:sz w:val="22"/>
                <w:szCs w:val="22"/>
              </w:rPr>
            </w:pPr>
            <w:r w:rsidRPr="00940EF3">
              <w:rPr>
                <w:color w:val="auto"/>
                <w:sz w:val="22"/>
                <w:szCs w:val="22"/>
              </w:rPr>
              <w:t>5. Судейство соревнований</w:t>
            </w:r>
          </w:p>
        </w:tc>
        <w:tc>
          <w:tcPr>
            <w:tcW w:w="1772" w:type="dxa"/>
            <w:vMerge w:val="restart"/>
          </w:tcPr>
          <w:p w:rsidR="00940EF3" w:rsidRPr="00940EF3" w:rsidRDefault="00940EF3" w:rsidP="00940EF3">
            <w:pPr>
              <w:rPr>
                <w:color w:val="auto"/>
                <w:sz w:val="24"/>
                <w:szCs w:val="24"/>
              </w:rPr>
            </w:pPr>
            <w:r w:rsidRPr="00940EF3">
              <w:rPr>
                <w:color w:val="auto"/>
                <w:sz w:val="22"/>
                <w:szCs w:val="22"/>
              </w:rPr>
              <w:t>практико-ориентированное задание</w:t>
            </w:r>
          </w:p>
        </w:tc>
        <w:tc>
          <w:tcPr>
            <w:tcW w:w="1045" w:type="dxa"/>
          </w:tcPr>
          <w:p w:rsidR="00940EF3" w:rsidRPr="00940EF3" w:rsidRDefault="00940EF3" w:rsidP="00940EF3">
            <w:pPr>
              <w:rPr>
                <w:color w:val="auto"/>
                <w:sz w:val="24"/>
                <w:szCs w:val="24"/>
              </w:rPr>
            </w:pPr>
            <w:r w:rsidRPr="00940EF3">
              <w:rPr>
                <w:color w:val="auto"/>
                <w:sz w:val="22"/>
                <w:szCs w:val="22"/>
              </w:rPr>
              <w:t>15-20</w:t>
            </w:r>
          </w:p>
        </w:tc>
        <w:tc>
          <w:tcPr>
            <w:tcW w:w="1050" w:type="dxa"/>
          </w:tcPr>
          <w:p w:rsidR="00940EF3" w:rsidRPr="00940EF3" w:rsidRDefault="00940EF3" w:rsidP="00940EF3">
            <w:pPr>
              <w:rPr>
                <w:color w:val="auto"/>
                <w:sz w:val="24"/>
                <w:szCs w:val="24"/>
              </w:rPr>
            </w:pPr>
            <w:r w:rsidRPr="00940EF3">
              <w:rPr>
                <w:color w:val="auto"/>
                <w:sz w:val="22"/>
                <w:szCs w:val="22"/>
              </w:rPr>
              <w:t>1</w:t>
            </w:r>
          </w:p>
        </w:tc>
        <w:tc>
          <w:tcPr>
            <w:tcW w:w="717" w:type="dxa"/>
          </w:tcPr>
          <w:p w:rsidR="00940EF3" w:rsidRPr="00940EF3" w:rsidRDefault="00940EF3" w:rsidP="00940EF3">
            <w:pPr>
              <w:rPr>
                <w:color w:val="auto"/>
                <w:sz w:val="24"/>
                <w:szCs w:val="24"/>
              </w:rPr>
            </w:pPr>
            <w:r w:rsidRPr="00940EF3">
              <w:rPr>
                <w:color w:val="auto"/>
                <w:sz w:val="22"/>
                <w:szCs w:val="22"/>
              </w:rPr>
              <w:t>15</w:t>
            </w:r>
          </w:p>
        </w:tc>
        <w:tc>
          <w:tcPr>
            <w:tcW w:w="749" w:type="dxa"/>
          </w:tcPr>
          <w:p w:rsidR="00940EF3" w:rsidRPr="00940EF3" w:rsidRDefault="00940EF3" w:rsidP="00940EF3">
            <w:pPr>
              <w:rPr>
                <w:color w:val="auto"/>
                <w:sz w:val="24"/>
                <w:szCs w:val="24"/>
              </w:rPr>
            </w:pPr>
            <w:r w:rsidRPr="00940EF3">
              <w:rPr>
                <w:color w:val="auto"/>
                <w:sz w:val="22"/>
                <w:szCs w:val="22"/>
              </w:rPr>
              <w:t>20</w:t>
            </w:r>
          </w:p>
        </w:tc>
      </w:tr>
      <w:tr w:rsidR="00940EF3" w:rsidRPr="00940EF3" w:rsidTr="00C422B8">
        <w:trPr>
          <w:trHeight w:val="100"/>
        </w:trPr>
        <w:tc>
          <w:tcPr>
            <w:tcW w:w="5934" w:type="dxa"/>
            <w:gridSpan w:val="4"/>
          </w:tcPr>
          <w:p w:rsidR="00940EF3" w:rsidRPr="00940EF3" w:rsidRDefault="00940EF3" w:rsidP="00940EF3">
            <w:pPr>
              <w:rPr>
                <w:b/>
                <w:color w:val="auto"/>
                <w:sz w:val="24"/>
                <w:szCs w:val="24"/>
              </w:rPr>
            </w:pPr>
            <w:r w:rsidRPr="00940EF3">
              <w:rPr>
                <w:b/>
                <w:color w:val="auto"/>
                <w:sz w:val="22"/>
                <w:szCs w:val="22"/>
              </w:rPr>
              <w:t xml:space="preserve">Итого: </w:t>
            </w:r>
          </w:p>
        </w:tc>
        <w:tc>
          <w:tcPr>
            <w:tcW w:w="1045" w:type="dxa"/>
            <w:vMerge w:val="restart"/>
          </w:tcPr>
          <w:p w:rsidR="00940EF3" w:rsidRPr="00940EF3" w:rsidRDefault="00940EF3" w:rsidP="00940EF3">
            <w:pPr>
              <w:spacing w:after="200"/>
              <w:rPr>
                <w:b/>
                <w:color w:val="auto"/>
                <w:sz w:val="24"/>
                <w:szCs w:val="24"/>
              </w:rPr>
            </w:pPr>
          </w:p>
        </w:tc>
        <w:tc>
          <w:tcPr>
            <w:tcW w:w="1050" w:type="dxa"/>
            <w:vMerge w:val="restart"/>
          </w:tcPr>
          <w:p w:rsidR="00940EF3" w:rsidRPr="00940EF3" w:rsidRDefault="00940EF3" w:rsidP="00940EF3">
            <w:pPr>
              <w:rPr>
                <w:b/>
                <w:color w:val="auto"/>
                <w:sz w:val="24"/>
                <w:szCs w:val="24"/>
              </w:rPr>
            </w:pPr>
            <w:r w:rsidRPr="00940EF3">
              <w:rPr>
                <w:b/>
                <w:color w:val="auto"/>
                <w:sz w:val="22"/>
                <w:szCs w:val="22"/>
              </w:rPr>
              <w:t>5</w:t>
            </w:r>
          </w:p>
        </w:tc>
        <w:tc>
          <w:tcPr>
            <w:tcW w:w="717" w:type="dxa"/>
            <w:vMerge w:val="restart"/>
          </w:tcPr>
          <w:p w:rsidR="00940EF3" w:rsidRPr="00940EF3" w:rsidRDefault="00940EF3" w:rsidP="00940EF3">
            <w:pPr>
              <w:rPr>
                <w:b/>
                <w:color w:val="auto"/>
                <w:sz w:val="24"/>
                <w:szCs w:val="24"/>
              </w:rPr>
            </w:pPr>
            <w:r w:rsidRPr="00940EF3">
              <w:rPr>
                <w:b/>
                <w:color w:val="auto"/>
                <w:sz w:val="22"/>
                <w:szCs w:val="22"/>
              </w:rPr>
              <w:t>55</w:t>
            </w:r>
          </w:p>
        </w:tc>
        <w:tc>
          <w:tcPr>
            <w:tcW w:w="749" w:type="dxa"/>
            <w:vMerge w:val="restart"/>
          </w:tcPr>
          <w:p w:rsidR="00940EF3" w:rsidRPr="00940EF3" w:rsidRDefault="00940EF3" w:rsidP="00940EF3">
            <w:pPr>
              <w:rPr>
                <w:b/>
                <w:color w:val="auto"/>
                <w:sz w:val="24"/>
                <w:szCs w:val="24"/>
              </w:rPr>
            </w:pPr>
            <w:r w:rsidRPr="00940EF3">
              <w:rPr>
                <w:b/>
                <w:color w:val="auto"/>
                <w:sz w:val="22"/>
                <w:szCs w:val="22"/>
              </w:rPr>
              <w:t>100</w:t>
            </w:r>
          </w:p>
        </w:tc>
      </w:tr>
    </w:tbl>
    <w:p w:rsidR="00940EF3" w:rsidRPr="00940EF3" w:rsidRDefault="00940EF3" w:rsidP="00940EF3">
      <w:pPr>
        <w:jc w:val="center"/>
        <w:rPr>
          <w:rFonts w:eastAsia="Times New Roman" w:cs="Times New Roman"/>
          <w:color w:val="auto"/>
          <w:sz w:val="24"/>
          <w:szCs w:val="24"/>
        </w:rPr>
      </w:pPr>
    </w:p>
    <w:p w:rsidR="00940EF3" w:rsidRPr="00940EF3" w:rsidRDefault="00940EF3" w:rsidP="00940EF3">
      <w:pPr>
        <w:jc w:val="center"/>
        <w:rPr>
          <w:rFonts w:eastAsia="Times New Roman" w:cs="Times New Roman"/>
          <w:color w:val="auto"/>
          <w:sz w:val="24"/>
          <w:szCs w:val="24"/>
        </w:rPr>
      </w:pPr>
    </w:p>
    <w:p w:rsidR="00940EF3" w:rsidRPr="00940EF3" w:rsidRDefault="00940EF3" w:rsidP="00940EF3">
      <w:pPr>
        <w:ind w:firstLine="360"/>
        <w:outlineLvl w:val="2"/>
        <w:rPr>
          <w:rFonts w:eastAsia="Times New Roman" w:cs="Times New Roman"/>
          <w:b/>
          <w:bCs/>
          <w:color w:val="auto"/>
          <w:sz w:val="24"/>
          <w:szCs w:val="24"/>
        </w:rPr>
      </w:pPr>
      <w:r w:rsidRPr="00940EF3">
        <w:rPr>
          <w:rFonts w:eastAsia="Times New Roman" w:cs="Times New Roman"/>
          <w:b/>
          <w:bCs/>
          <w:color w:val="auto"/>
          <w:sz w:val="24"/>
          <w:szCs w:val="24"/>
        </w:rPr>
        <w:t>7. Учебно-методическое и информационное обеспечение дисциплины</w:t>
      </w:r>
    </w:p>
    <w:p w:rsidR="00940EF3" w:rsidRPr="00940EF3" w:rsidRDefault="00940EF3" w:rsidP="00940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cs="Times New Roman"/>
          <w:bCs/>
          <w:i/>
          <w:iCs/>
          <w:color w:val="auto"/>
          <w:sz w:val="24"/>
          <w:szCs w:val="24"/>
        </w:rPr>
      </w:pPr>
      <w:r w:rsidRPr="00940EF3">
        <w:rPr>
          <w:rFonts w:eastAsia="Times New Roman" w:cs="Times New Roman"/>
          <w:bCs/>
          <w:i/>
          <w:color w:val="auto"/>
          <w:sz w:val="24"/>
          <w:szCs w:val="24"/>
        </w:rPr>
        <w:t xml:space="preserve">7.1. </w:t>
      </w:r>
      <w:r w:rsidRPr="00940EF3">
        <w:rPr>
          <w:rFonts w:eastAsia="Times New Roman" w:cs="Times New Roman"/>
          <w:bCs/>
          <w:i/>
          <w:iCs/>
          <w:color w:val="auto"/>
          <w:sz w:val="24"/>
          <w:szCs w:val="24"/>
        </w:rPr>
        <w:t>Основная литература</w:t>
      </w:r>
    </w:p>
    <w:p w:rsidR="00940EF3" w:rsidRPr="00940EF3" w:rsidRDefault="00940EF3" w:rsidP="00940EF3">
      <w:pPr>
        <w:tabs>
          <w:tab w:val="num" w:pos="0"/>
        </w:tabs>
        <w:ind w:firstLine="567"/>
        <w:rPr>
          <w:sz w:val="24"/>
          <w:szCs w:val="24"/>
        </w:rPr>
      </w:pPr>
      <w:r w:rsidRPr="00940EF3">
        <w:rPr>
          <w:sz w:val="24"/>
          <w:szCs w:val="24"/>
        </w:rPr>
        <w:t>1.</w:t>
      </w:r>
      <w:r w:rsidRPr="00940EF3">
        <w:rPr>
          <w:sz w:val="24"/>
          <w:szCs w:val="24"/>
        </w:rPr>
        <w:tab/>
        <w:t xml:space="preserve">Павлова, Н.В. Отбор и ориентация юных хоккеистов в системе многолетней спортивной подготовки : методические рекомендации / Н.В. Павлова, О.С. Антипова ; Министерство спорта Российской Федерации, Сибирский государственный университет физической культуры и спорта, Научно-исследовательский институт деятельности в экстремальных условиях. - Омск : Издательство СибГУФК, 2016. - 51 с. : ил. - Библиогр. в кн. ; То же [Электронный ресурс]. - URL: </w:t>
      </w:r>
      <w:hyperlink r:id="rId22" w:history="1">
        <w:r w:rsidRPr="00940EF3">
          <w:rPr>
            <w:color w:val="0000FF" w:themeColor="hyperlink"/>
            <w:sz w:val="24"/>
            <w:szCs w:val="24"/>
            <w:u w:val="single"/>
          </w:rPr>
          <w:t>http://biblioclub.ru/index.php?page=book&amp;id=483421</w:t>
        </w:r>
      </w:hyperlink>
    </w:p>
    <w:p w:rsidR="00940EF3" w:rsidRPr="00940EF3" w:rsidRDefault="00940EF3" w:rsidP="00940EF3">
      <w:pPr>
        <w:tabs>
          <w:tab w:val="num" w:pos="0"/>
        </w:tabs>
        <w:ind w:firstLine="567"/>
        <w:rPr>
          <w:sz w:val="24"/>
          <w:szCs w:val="24"/>
        </w:rPr>
      </w:pPr>
      <w:r w:rsidRPr="00940EF3">
        <w:rPr>
          <w:sz w:val="24"/>
          <w:szCs w:val="24"/>
        </w:rPr>
        <w:t>2.</w:t>
      </w:r>
      <w:r w:rsidRPr="00940EF3">
        <w:rPr>
          <w:sz w:val="24"/>
          <w:szCs w:val="24"/>
        </w:rPr>
        <w:tab/>
        <w:t>Скоростно-силовая подготовка хоккеистов высокой квалификации в подготовительном периоде : учебное пособие / А.В. Турманидзе, В.Г. Турманидзе, А.А. Фоменко, Ю.И. Сиренко ; Министерство образования и науки РФ, Омский государственный университет им. Ф. М. Достоевского. - Омск : ОмГУ им. Ф.М. Достоевского, 2018. - 96 с. : табл., схем., ил. - Библиогр.: с. 79-84. - ISBN 978-5-7779-2243-4 ; То же [Электронный ресурс]. - URL: http://biblioclub.ru/index.php?page=book&amp;id=563138</w:t>
      </w:r>
    </w:p>
    <w:p w:rsidR="00940EF3" w:rsidRPr="00940EF3" w:rsidRDefault="00940EF3" w:rsidP="00940EF3">
      <w:pPr>
        <w:tabs>
          <w:tab w:val="num" w:pos="0"/>
        </w:tabs>
        <w:ind w:firstLine="567"/>
        <w:rPr>
          <w:sz w:val="24"/>
          <w:szCs w:val="24"/>
        </w:rPr>
      </w:pPr>
      <w:r w:rsidRPr="00940EF3">
        <w:rPr>
          <w:sz w:val="24"/>
          <w:szCs w:val="24"/>
        </w:rPr>
        <w:t>7.2. Дополнительная литература</w:t>
      </w:r>
    </w:p>
    <w:p w:rsidR="00940EF3" w:rsidRPr="00940EF3" w:rsidRDefault="00940EF3" w:rsidP="00940EF3">
      <w:pPr>
        <w:tabs>
          <w:tab w:val="num" w:pos="0"/>
        </w:tabs>
        <w:ind w:firstLine="567"/>
        <w:rPr>
          <w:sz w:val="24"/>
          <w:szCs w:val="24"/>
        </w:rPr>
      </w:pPr>
      <w:r w:rsidRPr="00940EF3">
        <w:rPr>
          <w:sz w:val="24"/>
          <w:szCs w:val="24"/>
        </w:rPr>
        <w:t>1.</w:t>
      </w:r>
      <w:r w:rsidRPr="00940EF3">
        <w:rPr>
          <w:sz w:val="24"/>
          <w:szCs w:val="24"/>
        </w:rPr>
        <w:tab/>
        <w:t xml:space="preserve">Кучешева, И.Л. Sport : учебное пособие / И.Л. Кучешева ; Сибирский государственный университет физической культуры и спорта. - Омск : Издательство </w:t>
      </w:r>
      <w:r w:rsidRPr="00940EF3">
        <w:rPr>
          <w:sz w:val="24"/>
          <w:szCs w:val="24"/>
        </w:rPr>
        <w:lastRenderedPageBreak/>
        <w:t>СибГУФК, 2015. - 106 с. : табл., ил. - Библиогр. в кн. ; То же [Электронный ресурс]. - URL: http://biblioclub.ru/index.php?page=book&amp;id=429362</w:t>
      </w:r>
    </w:p>
    <w:p w:rsidR="00940EF3" w:rsidRPr="00940EF3" w:rsidRDefault="00940EF3" w:rsidP="00940EF3">
      <w:pPr>
        <w:tabs>
          <w:tab w:val="num" w:pos="0"/>
        </w:tabs>
        <w:ind w:firstLine="567"/>
        <w:rPr>
          <w:sz w:val="24"/>
          <w:szCs w:val="24"/>
        </w:rPr>
      </w:pPr>
      <w:r w:rsidRPr="00940EF3">
        <w:rPr>
          <w:sz w:val="24"/>
          <w:szCs w:val="24"/>
        </w:rPr>
        <w:t>2.</w:t>
      </w:r>
      <w:r w:rsidRPr="00940EF3">
        <w:rPr>
          <w:sz w:val="24"/>
          <w:szCs w:val="24"/>
        </w:rPr>
        <w:tab/>
        <w:t>Физическая культура : учебник / Л.В. Захарова, Н.В. Люлина,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Решетнёва и др. - Красноярск : СФУ, 2017. - 612 с. : ил. - Библиогр.: с. 608-609. - ISBN 978-5-7638-3640-0 ; То же [Электронный ресурс]. - URL: http://biblioclub.ru/index.php?page=book&amp;id=497151</w:t>
      </w:r>
    </w:p>
    <w:p w:rsidR="00940EF3" w:rsidRPr="00940EF3" w:rsidRDefault="00940EF3" w:rsidP="00940EF3">
      <w:pPr>
        <w:tabs>
          <w:tab w:val="num" w:pos="0"/>
        </w:tabs>
        <w:ind w:firstLine="567"/>
        <w:rPr>
          <w:sz w:val="24"/>
          <w:szCs w:val="24"/>
        </w:rPr>
      </w:pPr>
      <w:r w:rsidRPr="00940EF3">
        <w:rPr>
          <w:sz w:val="24"/>
          <w:szCs w:val="24"/>
        </w:rPr>
        <w:t>3.</w:t>
      </w:r>
      <w:r w:rsidRPr="00940EF3">
        <w:rPr>
          <w:sz w:val="24"/>
          <w:szCs w:val="24"/>
        </w:rPr>
        <w:tab/>
        <w:t>Физическая культура : учебник / Л.В. Захарова, Н.В. Люлина,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Решетнёва и др. - Красноярск : СФУ, 2017. - 612 с. : ил. - Библиогр.: с. 608-609. - ISBN 978-5-7638-3640-0 ; То же [Электронный ресурс]. - URL: http://biblioclub.ru/index.php?page=book&amp;id=497151</w:t>
      </w:r>
    </w:p>
    <w:p w:rsidR="00940EF3" w:rsidRPr="00940EF3" w:rsidRDefault="00940EF3" w:rsidP="00940EF3">
      <w:pPr>
        <w:tabs>
          <w:tab w:val="num" w:pos="0"/>
        </w:tabs>
        <w:ind w:firstLine="567"/>
        <w:rPr>
          <w:sz w:val="24"/>
          <w:szCs w:val="24"/>
        </w:rPr>
      </w:pPr>
      <w:r w:rsidRPr="00940EF3">
        <w:rPr>
          <w:sz w:val="24"/>
          <w:szCs w:val="24"/>
        </w:rPr>
        <w:t>4.</w:t>
      </w:r>
      <w:r w:rsidRPr="00940EF3">
        <w:rPr>
          <w:sz w:val="24"/>
          <w:szCs w:val="24"/>
        </w:rPr>
        <w:tab/>
        <w:t>Ковыршина, Е.Ю. Разновидности спортивных игр : учебное пособие / Е.Ю. Ковыр-шина, Ю.Н. Эртман, В.Ф. Кириченко ; Министерство спорта Российской Федерации, Сибир-ский госу-дарственный университет физической культуры и спорта, Кафедра теории и методи-ки спортив-ных игр. - Омск : Издательство СибГУФК, 2017. - 108 с. : ил. - Библиогр. в кн. ; То же [Электрон-ный ресурс]. - URL: http://biblioclub.ru/index.php?page=book&amp;id=483444</w:t>
      </w:r>
    </w:p>
    <w:p w:rsidR="00940EF3" w:rsidRPr="00940EF3" w:rsidRDefault="00940EF3" w:rsidP="00940EF3">
      <w:pPr>
        <w:tabs>
          <w:tab w:val="num" w:pos="0"/>
        </w:tabs>
        <w:ind w:firstLine="567"/>
        <w:rPr>
          <w:sz w:val="24"/>
          <w:szCs w:val="24"/>
        </w:rPr>
      </w:pPr>
      <w:r w:rsidRPr="00940EF3">
        <w:rPr>
          <w:sz w:val="24"/>
          <w:szCs w:val="24"/>
        </w:rPr>
        <w:t>7.3. Перечень учебно-методического обеспечения для самостоятельной работы обучающихся по дисциплине</w:t>
      </w:r>
    </w:p>
    <w:p w:rsidR="00940EF3" w:rsidRPr="00940EF3" w:rsidRDefault="00940EF3" w:rsidP="00940EF3">
      <w:pPr>
        <w:tabs>
          <w:tab w:val="num" w:pos="0"/>
        </w:tabs>
        <w:ind w:firstLine="567"/>
        <w:rPr>
          <w:sz w:val="24"/>
          <w:szCs w:val="24"/>
        </w:rPr>
      </w:pPr>
      <w:r w:rsidRPr="00940EF3">
        <w:rPr>
          <w:sz w:val="24"/>
          <w:szCs w:val="24"/>
        </w:rPr>
        <w:t>1.</w:t>
      </w:r>
      <w:r w:rsidRPr="00940EF3">
        <w:rPr>
          <w:sz w:val="24"/>
          <w:szCs w:val="24"/>
        </w:rPr>
        <w:tab/>
        <w:t>Спортивные игры: Техника, тактика обучения: Учеб. Для студентов педагогических вузов по спец. 033100 – физическая культура : Рек. Учебно-методическим объединеним вузов РФ по пед образованию / Под  ред. Ю.Д.Железняка, Ю.М.Портнова.- М.: Академия, 2002.- 518 с.- ( Высшее образование)</w:t>
      </w:r>
    </w:p>
    <w:p w:rsidR="00940EF3" w:rsidRPr="00940EF3" w:rsidRDefault="00940EF3" w:rsidP="00940EF3">
      <w:pPr>
        <w:tabs>
          <w:tab w:val="num" w:pos="0"/>
        </w:tabs>
        <w:ind w:firstLine="567"/>
        <w:rPr>
          <w:sz w:val="24"/>
          <w:szCs w:val="24"/>
        </w:rPr>
      </w:pPr>
      <w:r w:rsidRPr="00940EF3">
        <w:rPr>
          <w:sz w:val="24"/>
          <w:szCs w:val="24"/>
        </w:rPr>
        <w:t>2.</w:t>
      </w:r>
      <w:r w:rsidRPr="00940EF3">
        <w:rPr>
          <w:sz w:val="24"/>
          <w:szCs w:val="24"/>
        </w:rPr>
        <w:tab/>
        <w:t>Спортивные игры: Техника, тактика обучения: Учеб. Для студентов педагогических вузов по спец. 033100 – физическая культура : Рек. Учебно-методическим объединеним вузов РФ по пед образованию / Под  ред. Ю.Д.Железняка, Ю.М.Портнова.- М.: Академия, 2002.- 518 с.- ( Высшее образование).</w:t>
      </w:r>
    </w:p>
    <w:p w:rsidR="00940EF3" w:rsidRPr="00940EF3" w:rsidRDefault="00940EF3" w:rsidP="00940EF3">
      <w:pPr>
        <w:tabs>
          <w:tab w:val="num" w:pos="0"/>
        </w:tabs>
        <w:ind w:firstLine="567"/>
        <w:rPr>
          <w:sz w:val="24"/>
          <w:szCs w:val="24"/>
        </w:rPr>
      </w:pPr>
      <w:r w:rsidRPr="00940EF3">
        <w:rPr>
          <w:sz w:val="24"/>
          <w:szCs w:val="24"/>
        </w:rPr>
        <w:t>7.4. Перечень ресурсов информационно-телекоммуникационной сети «Интернет», необходимых для освоения дисциплины</w:t>
      </w:r>
    </w:p>
    <w:p w:rsidR="00940EF3" w:rsidRPr="00940EF3" w:rsidRDefault="00940EF3" w:rsidP="00940EF3">
      <w:pPr>
        <w:tabs>
          <w:tab w:val="num" w:pos="0"/>
        </w:tabs>
        <w:ind w:firstLine="567"/>
        <w:rPr>
          <w:sz w:val="24"/>
          <w:szCs w:val="24"/>
        </w:rPr>
      </w:pPr>
      <w:r w:rsidRPr="00940EF3">
        <w:rPr>
          <w:sz w:val="24"/>
          <w:szCs w:val="24"/>
        </w:rPr>
        <w:t>1. https://biblioclub.ru/index.php?page=book_red&amp;id=274893&amp;sr=1</w:t>
      </w:r>
    </w:p>
    <w:p w:rsidR="00940EF3" w:rsidRPr="00940EF3" w:rsidRDefault="00940EF3" w:rsidP="00940EF3">
      <w:pPr>
        <w:tabs>
          <w:tab w:val="num" w:pos="0"/>
        </w:tabs>
        <w:ind w:firstLine="567"/>
        <w:rPr>
          <w:sz w:val="24"/>
          <w:szCs w:val="24"/>
        </w:rPr>
      </w:pPr>
      <w:r w:rsidRPr="00940EF3">
        <w:rPr>
          <w:sz w:val="24"/>
          <w:szCs w:val="24"/>
        </w:rPr>
        <w:t>Фонд оценочных средств представлен в Приложении 1</w:t>
      </w:r>
    </w:p>
    <w:p w:rsidR="00940EF3" w:rsidRPr="00940EF3" w:rsidRDefault="00940EF3" w:rsidP="00940EF3">
      <w:pPr>
        <w:tabs>
          <w:tab w:val="num" w:pos="0"/>
        </w:tabs>
        <w:ind w:firstLine="567"/>
        <w:rPr>
          <w:sz w:val="24"/>
          <w:szCs w:val="24"/>
        </w:rPr>
      </w:pPr>
      <w:r w:rsidRPr="00940EF3">
        <w:rPr>
          <w:sz w:val="24"/>
          <w:szCs w:val="24"/>
        </w:rPr>
        <w:t>9. Материально-техническое обеспечение образовательного процесса по дисциплине</w:t>
      </w:r>
    </w:p>
    <w:p w:rsidR="00940EF3" w:rsidRPr="00940EF3" w:rsidRDefault="00940EF3" w:rsidP="00940EF3">
      <w:pPr>
        <w:tabs>
          <w:tab w:val="num" w:pos="0"/>
        </w:tabs>
        <w:ind w:firstLine="567"/>
        <w:rPr>
          <w:sz w:val="24"/>
          <w:szCs w:val="24"/>
        </w:rPr>
      </w:pPr>
      <w:r w:rsidRPr="00940EF3">
        <w:rPr>
          <w:sz w:val="24"/>
          <w:szCs w:val="24"/>
        </w:rPr>
        <w:t>9.1. Описание материально-технической базы</w:t>
      </w:r>
    </w:p>
    <w:p w:rsidR="00940EF3" w:rsidRPr="00940EF3" w:rsidRDefault="00940EF3" w:rsidP="00940EF3">
      <w:pPr>
        <w:tabs>
          <w:tab w:val="num" w:pos="0"/>
        </w:tabs>
        <w:ind w:firstLine="567"/>
        <w:rPr>
          <w:sz w:val="24"/>
          <w:szCs w:val="24"/>
        </w:rPr>
      </w:pPr>
      <w:r w:rsidRPr="00940EF3">
        <w:rPr>
          <w:sz w:val="24"/>
          <w:szCs w:val="24"/>
        </w:rPr>
        <w:t>Спортивные площадки, спортивное оборудование и инвентарь, ворота, шайбы, клюшки.</w:t>
      </w:r>
    </w:p>
    <w:p w:rsidR="00940EF3" w:rsidRPr="00940EF3" w:rsidRDefault="00940EF3" w:rsidP="00940EF3">
      <w:pPr>
        <w:tabs>
          <w:tab w:val="num" w:pos="0"/>
        </w:tabs>
        <w:ind w:firstLine="567"/>
        <w:rPr>
          <w:sz w:val="24"/>
          <w:szCs w:val="24"/>
        </w:rPr>
      </w:pPr>
      <w:r w:rsidRPr="00940EF3">
        <w:rPr>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940EF3" w:rsidRPr="00940EF3" w:rsidRDefault="00940EF3" w:rsidP="00940EF3">
      <w:pPr>
        <w:tabs>
          <w:tab w:val="num" w:pos="0"/>
        </w:tabs>
        <w:ind w:firstLine="567"/>
        <w:rPr>
          <w:sz w:val="24"/>
          <w:szCs w:val="24"/>
        </w:rPr>
      </w:pPr>
      <w:r w:rsidRPr="00940EF3">
        <w:rPr>
          <w:sz w:val="24"/>
          <w:szCs w:val="24"/>
        </w:rPr>
        <w:t>Информационные технологии: технология мультимедиа.</w:t>
      </w:r>
    </w:p>
    <w:p w:rsidR="00940EF3" w:rsidRPr="00940EF3" w:rsidRDefault="00940EF3" w:rsidP="00940EF3">
      <w:pPr>
        <w:tabs>
          <w:tab w:val="num" w:pos="0"/>
        </w:tabs>
        <w:ind w:firstLine="567"/>
        <w:rPr>
          <w:sz w:val="24"/>
          <w:szCs w:val="24"/>
        </w:rPr>
      </w:pPr>
      <w:r w:rsidRPr="00940EF3">
        <w:rPr>
          <w:sz w:val="24"/>
          <w:szCs w:val="24"/>
        </w:rPr>
        <w:t xml:space="preserve">Технические и электронные средства обучения и контроля знаний студентов: ЭУМК в системе Moodle. </w:t>
      </w:r>
    </w:p>
    <w:p w:rsidR="00940EF3" w:rsidRPr="00940EF3" w:rsidRDefault="00940EF3" w:rsidP="00940EF3">
      <w:pPr>
        <w:tabs>
          <w:tab w:val="num" w:pos="0"/>
        </w:tabs>
        <w:ind w:firstLine="567"/>
        <w:rPr>
          <w:sz w:val="24"/>
          <w:szCs w:val="24"/>
          <w:lang w:val="en-US"/>
        </w:rPr>
      </w:pPr>
      <w:r w:rsidRPr="00940EF3">
        <w:rPr>
          <w:sz w:val="24"/>
          <w:szCs w:val="24"/>
        </w:rPr>
        <w:t>Перечень</w:t>
      </w:r>
      <w:r w:rsidRPr="00940EF3">
        <w:rPr>
          <w:sz w:val="24"/>
          <w:szCs w:val="24"/>
          <w:lang w:val="en-US"/>
        </w:rPr>
        <w:t xml:space="preserve"> </w:t>
      </w:r>
      <w:r w:rsidRPr="00940EF3">
        <w:rPr>
          <w:sz w:val="24"/>
          <w:szCs w:val="24"/>
        </w:rPr>
        <w:t>программного</w:t>
      </w:r>
      <w:r w:rsidRPr="00940EF3">
        <w:rPr>
          <w:sz w:val="24"/>
          <w:szCs w:val="24"/>
          <w:lang w:val="en-US"/>
        </w:rPr>
        <w:t xml:space="preserve"> </w:t>
      </w:r>
      <w:r w:rsidRPr="00940EF3">
        <w:rPr>
          <w:sz w:val="24"/>
          <w:szCs w:val="24"/>
        </w:rPr>
        <w:t>обеспечения</w:t>
      </w:r>
      <w:r w:rsidRPr="00940EF3">
        <w:rPr>
          <w:sz w:val="24"/>
          <w:szCs w:val="24"/>
          <w:lang w:val="en-US"/>
        </w:rPr>
        <w:t>: "</w:t>
      </w:r>
      <w:r w:rsidRPr="00940EF3">
        <w:rPr>
          <w:sz w:val="24"/>
          <w:szCs w:val="24"/>
        </w:rPr>
        <w:t>Пакет</w:t>
      </w:r>
      <w:r w:rsidRPr="00940EF3">
        <w:rPr>
          <w:sz w:val="24"/>
          <w:szCs w:val="24"/>
          <w:lang w:val="en-US"/>
        </w:rPr>
        <w:t xml:space="preserve"> MS Office",  Microsoft Office Project Professional, LMS Moodle.</w:t>
      </w:r>
    </w:p>
    <w:p w:rsidR="00940EF3" w:rsidRPr="00940EF3" w:rsidRDefault="00940EF3" w:rsidP="007649B7">
      <w:pPr>
        <w:tabs>
          <w:tab w:val="num" w:pos="0"/>
        </w:tabs>
        <w:ind w:firstLine="567"/>
        <w:rPr>
          <w:sz w:val="24"/>
          <w:szCs w:val="24"/>
          <w:lang w:val="en-US"/>
        </w:rPr>
      </w:pPr>
    </w:p>
    <w:p w:rsidR="00EF1E01" w:rsidRPr="00B24A0C" w:rsidRDefault="00EF1E01" w:rsidP="007649B7">
      <w:pPr>
        <w:pStyle w:val="2"/>
        <w:tabs>
          <w:tab w:val="num" w:pos="0"/>
        </w:tabs>
        <w:spacing w:before="0"/>
        <w:ind w:firstLine="567"/>
        <w:rPr>
          <w:rFonts w:ascii="Times New Roman" w:eastAsia="Times New Roman" w:hAnsi="Times New Roman" w:cs="Times New Roman"/>
          <w:color w:val="auto"/>
          <w:sz w:val="24"/>
          <w:szCs w:val="24"/>
        </w:rPr>
      </w:pPr>
      <w:bookmarkStart w:id="25" w:name="_Toc18593365"/>
      <w:r w:rsidRPr="00B24A0C">
        <w:rPr>
          <w:rFonts w:ascii="Times New Roman" w:eastAsia="Times New Roman" w:hAnsi="Times New Roman" w:cs="Times New Roman"/>
          <w:color w:val="auto"/>
          <w:sz w:val="24"/>
          <w:szCs w:val="24"/>
        </w:rPr>
        <w:t>5.</w:t>
      </w:r>
      <w:r w:rsidR="00B24A0C" w:rsidRPr="00B24A0C">
        <w:rPr>
          <w:rFonts w:ascii="Times New Roman" w:eastAsia="Times New Roman" w:hAnsi="Times New Roman" w:cs="Times New Roman"/>
          <w:color w:val="auto"/>
          <w:sz w:val="24"/>
          <w:szCs w:val="24"/>
        </w:rPr>
        <w:t>7</w:t>
      </w:r>
      <w:r w:rsidRPr="00B24A0C">
        <w:rPr>
          <w:rFonts w:ascii="Times New Roman" w:eastAsia="Times New Roman" w:hAnsi="Times New Roman" w:cs="Times New Roman"/>
          <w:color w:val="auto"/>
          <w:sz w:val="24"/>
          <w:szCs w:val="24"/>
        </w:rPr>
        <w:t>. ПРОГРАММА ДИСЦИПЛИНЫ</w:t>
      </w:r>
      <w:r w:rsidR="00DD487D">
        <w:rPr>
          <w:rFonts w:ascii="Times New Roman" w:eastAsia="Times New Roman" w:hAnsi="Times New Roman" w:cs="Times New Roman"/>
          <w:color w:val="auto"/>
          <w:sz w:val="24"/>
          <w:szCs w:val="24"/>
        </w:rPr>
        <w:t xml:space="preserve"> </w:t>
      </w:r>
      <w:r w:rsidRPr="00B24A0C">
        <w:rPr>
          <w:rFonts w:ascii="Times New Roman" w:eastAsia="Times New Roman" w:hAnsi="Times New Roman" w:cs="Times New Roman"/>
          <w:color w:val="auto"/>
          <w:sz w:val="24"/>
          <w:szCs w:val="24"/>
        </w:rPr>
        <w:t>«</w:t>
      </w:r>
      <w:r w:rsidR="00DD487D" w:rsidRPr="00DD487D">
        <w:rPr>
          <w:rFonts w:ascii="Times New Roman" w:eastAsia="Times New Roman" w:hAnsi="Times New Roman" w:cs="Times New Roman"/>
          <w:color w:val="auto"/>
          <w:sz w:val="24"/>
          <w:szCs w:val="24"/>
        </w:rPr>
        <w:t>Теория и методика избранного вида спорта</w:t>
      </w:r>
      <w:r w:rsidRPr="00B24A0C">
        <w:rPr>
          <w:rFonts w:ascii="Times New Roman" w:eastAsia="Times New Roman" w:hAnsi="Times New Roman" w:cs="Times New Roman"/>
          <w:color w:val="auto"/>
          <w:sz w:val="24"/>
          <w:szCs w:val="24"/>
        </w:rPr>
        <w:t>»</w:t>
      </w:r>
      <w:bookmarkEnd w:id="25"/>
    </w:p>
    <w:p w:rsidR="007649B7" w:rsidRPr="007649B7" w:rsidRDefault="007649B7" w:rsidP="007649B7">
      <w:pPr>
        <w:ind w:firstLine="360"/>
        <w:outlineLvl w:val="2"/>
        <w:rPr>
          <w:rFonts w:eastAsia="Times New Roman" w:cs="Times New Roman"/>
          <w:b/>
          <w:bCs/>
          <w:color w:val="auto"/>
          <w:sz w:val="24"/>
          <w:szCs w:val="24"/>
        </w:rPr>
      </w:pPr>
      <w:bookmarkStart w:id="26" w:name="_Toc202"/>
      <w:r w:rsidRPr="007649B7">
        <w:rPr>
          <w:rFonts w:eastAsia="Times New Roman" w:cs="Times New Roman"/>
          <w:b/>
          <w:bCs/>
          <w:color w:val="auto"/>
          <w:sz w:val="24"/>
          <w:szCs w:val="24"/>
        </w:rPr>
        <w:t>1. Пояснительная записка</w:t>
      </w:r>
      <w:bookmarkEnd w:id="26"/>
    </w:p>
    <w:p w:rsidR="007649B7" w:rsidRPr="007649B7" w:rsidRDefault="007649B7" w:rsidP="007649B7">
      <w:pPr>
        <w:ind w:firstLine="709"/>
        <w:jc w:val="both"/>
        <w:rPr>
          <w:rFonts w:eastAsia="Times New Roman" w:cs="Times New Roman"/>
          <w:color w:val="auto"/>
          <w:sz w:val="24"/>
          <w:szCs w:val="24"/>
        </w:rPr>
      </w:pPr>
      <w:r w:rsidRPr="007649B7">
        <w:rPr>
          <w:rFonts w:eastAsia="Times New Roman" w:cs="Times New Roman"/>
          <w:color w:val="auto"/>
          <w:sz w:val="24"/>
          <w:szCs w:val="24"/>
        </w:rPr>
        <w:lastRenderedPageBreak/>
        <w:t xml:space="preserve">Программа  дисциплины «Теория и методика избранного вида спорта» разработана в соответствии с образовательными стандартами третьего поколения. Учебная программа дисциплины «Теория и методика избранного вида спорта» предназначена для студентов заочного отделения (бакалавров), обучающихся по направлению подготовки 49.03.01 «Физическая культура» профилю подготовки «Спортивная подготовка». Дисциплина «Теория и методика избранного вида спорта» имеет важное значение с позиций профессиональной подготовки будущего специалиста в сфере физической культуры и спорта. Изучение данной дисциплины формирует способности к проектной деятельности, к реализации основных положений системы подготовки спортсменов в избранном виде спорта.  </w:t>
      </w:r>
    </w:p>
    <w:p w:rsidR="007649B7" w:rsidRPr="007649B7" w:rsidRDefault="007649B7" w:rsidP="007649B7">
      <w:pPr>
        <w:ind w:firstLine="709"/>
        <w:outlineLvl w:val="2"/>
        <w:rPr>
          <w:rFonts w:eastAsia="Times New Roman" w:cs="Times New Roman"/>
          <w:b/>
          <w:bCs/>
          <w:color w:val="auto"/>
          <w:sz w:val="24"/>
          <w:szCs w:val="24"/>
        </w:rPr>
      </w:pPr>
    </w:p>
    <w:p w:rsidR="007649B7" w:rsidRPr="007649B7" w:rsidRDefault="007649B7" w:rsidP="007649B7">
      <w:pPr>
        <w:ind w:firstLine="709"/>
        <w:outlineLvl w:val="2"/>
        <w:rPr>
          <w:rFonts w:eastAsia="Times New Roman" w:cs="Times New Roman"/>
          <w:b/>
          <w:bCs/>
          <w:color w:val="auto"/>
          <w:sz w:val="24"/>
          <w:szCs w:val="24"/>
        </w:rPr>
      </w:pPr>
      <w:r w:rsidRPr="007649B7">
        <w:rPr>
          <w:rFonts w:eastAsia="Times New Roman" w:cs="Times New Roman"/>
          <w:b/>
          <w:bCs/>
          <w:color w:val="auto"/>
          <w:sz w:val="24"/>
          <w:szCs w:val="24"/>
        </w:rPr>
        <w:t>2. Место в структуре модуля</w:t>
      </w:r>
    </w:p>
    <w:p w:rsidR="007649B7" w:rsidRPr="007649B7" w:rsidRDefault="007649B7" w:rsidP="007649B7">
      <w:pPr>
        <w:ind w:firstLine="709"/>
        <w:jc w:val="both"/>
        <w:rPr>
          <w:rFonts w:eastAsia="Times New Roman" w:cs="Times New Roman"/>
          <w:color w:val="auto"/>
          <w:sz w:val="24"/>
          <w:szCs w:val="24"/>
        </w:rPr>
      </w:pPr>
      <w:r w:rsidRPr="007649B7">
        <w:rPr>
          <w:rFonts w:eastAsia="Times New Roman" w:cs="Times New Roman"/>
          <w:color w:val="auto"/>
          <w:sz w:val="24"/>
          <w:szCs w:val="24"/>
        </w:rPr>
        <w:t>Дисциплина "Теория и методика избранного вида спорта" относится к обязательной части комплексного модуля «Теория и методика базовых видов спорта».</w:t>
      </w:r>
    </w:p>
    <w:p w:rsidR="007649B7" w:rsidRPr="007649B7" w:rsidRDefault="007649B7" w:rsidP="007649B7">
      <w:pPr>
        <w:ind w:firstLine="709"/>
        <w:outlineLvl w:val="2"/>
        <w:rPr>
          <w:rFonts w:eastAsia="Times New Roman" w:cs="Times New Roman"/>
          <w:b/>
          <w:bCs/>
          <w:color w:val="auto"/>
          <w:sz w:val="24"/>
          <w:szCs w:val="24"/>
        </w:rPr>
      </w:pPr>
    </w:p>
    <w:p w:rsidR="007649B7" w:rsidRPr="007649B7" w:rsidRDefault="007649B7" w:rsidP="007649B7">
      <w:pPr>
        <w:ind w:firstLine="709"/>
        <w:outlineLvl w:val="2"/>
        <w:rPr>
          <w:rFonts w:eastAsia="Times New Roman" w:cs="Times New Roman"/>
          <w:b/>
          <w:bCs/>
          <w:color w:val="auto"/>
          <w:sz w:val="24"/>
          <w:szCs w:val="24"/>
        </w:rPr>
      </w:pPr>
      <w:r w:rsidRPr="007649B7">
        <w:rPr>
          <w:rFonts w:eastAsia="Times New Roman" w:cs="Times New Roman"/>
          <w:b/>
          <w:bCs/>
          <w:color w:val="auto"/>
          <w:sz w:val="24"/>
          <w:szCs w:val="24"/>
        </w:rPr>
        <w:t>3. Цели и задачи</w:t>
      </w:r>
    </w:p>
    <w:p w:rsidR="007649B7" w:rsidRPr="007649B7" w:rsidRDefault="007649B7" w:rsidP="007649B7">
      <w:pPr>
        <w:ind w:firstLine="709"/>
        <w:jc w:val="both"/>
        <w:rPr>
          <w:rFonts w:eastAsia="Times New Roman" w:cs="Times New Roman"/>
          <w:color w:val="auto"/>
          <w:sz w:val="24"/>
          <w:szCs w:val="24"/>
        </w:rPr>
      </w:pPr>
      <w:r w:rsidRPr="007649B7">
        <w:rPr>
          <w:rFonts w:eastAsia="Times New Roman" w:cs="Times New Roman"/>
          <w:i/>
          <w:iCs/>
          <w:color w:val="auto"/>
          <w:sz w:val="24"/>
          <w:szCs w:val="24"/>
        </w:rPr>
        <w:t xml:space="preserve">Цель дисциплины — </w:t>
      </w:r>
      <w:r w:rsidRPr="007649B7">
        <w:rPr>
          <w:rFonts w:eastAsia="Times New Roman" w:cs="Times New Roman"/>
          <w:color w:val="auto"/>
          <w:sz w:val="24"/>
          <w:szCs w:val="24"/>
        </w:rPr>
        <w:t>сформировать необходимый и достаточный уровень владения специально-научными и методическими основами построения спортивной тренировки в избранном виде спорта.</w:t>
      </w:r>
    </w:p>
    <w:p w:rsidR="007649B7" w:rsidRPr="007649B7" w:rsidRDefault="007649B7" w:rsidP="007649B7">
      <w:pPr>
        <w:ind w:firstLine="709"/>
        <w:jc w:val="both"/>
        <w:rPr>
          <w:rFonts w:eastAsia="Times New Roman" w:cs="Times New Roman"/>
          <w:i/>
          <w:iCs/>
          <w:color w:val="auto"/>
          <w:sz w:val="24"/>
          <w:szCs w:val="24"/>
        </w:rPr>
      </w:pPr>
      <w:r w:rsidRPr="007649B7">
        <w:rPr>
          <w:rFonts w:eastAsia="Times New Roman" w:cs="Times New Roman"/>
          <w:i/>
          <w:iCs/>
          <w:color w:val="auto"/>
          <w:sz w:val="24"/>
          <w:szCs w:val="24"/>
        </w:rPr>
        <w:t>Задачи дисциплины:</w:t>
      </w:r>
    </w:p>
    <w:p w:rsidR="007649B7" w:rsidRPr="007649B7" w:rsidRDefault="007649B7" w:rsidP="007649B7">
      <w:pPr>
        <w:numPr>
          <w:ilvl w:val="0"/>
          <w:numId w:val="11"/>
        </w:numPr>
        <w:ind w:left="0" w:firstLine="709"/>
        <w:jc w:val="both"/>
        <w:rPr>
          <w:rFonts w:eastAsia="Times New Roman" w:cs="Times New Roman"/>
          <w:color w:val="auto"/>
          <w:sz w:val="24"/>
          <w:szCs w:val="24"/>
        </w:rPr>
      </w:pPr>
      <w:r w:rsidRPr="007649B7">
        <w:rPr>
          <w:rFonts w:eastAsia="Times New Roman" w:cs="Times New Roman"/>
          <w:sz w:val="24"/>
          <w:szCs w:val="24"/>
        </w:rPr>
        <w:t>способствовать формированию способности о</w:t>
      </w:r>
      <w:r w:rsidRPr="007649B7">
        <w:rPr>
          <w:rFonts w:eastAsia="Times New Roman" w:cs="Times New Roman"/>
          <w:color w:val="auto"/>
          <w:sz w:val="24"/>
          <w:szCs w:val="24"/>
        </w:rPr>
        <w:t>существлять методическое обеспечение и сопровождение процесса совершенствование тренировочной деятельности в избранном виде спорта</w:t>
      </w:r>
      <w:r w:rsidRPr="007649B7">
        <w:rPr>
          <w:rFonts w:eastAsia="Times New Roman" w:cs="Times New Roman"/>
          <w:sz w:val="24"/>
          <w:szCs w:val="24"/>
        </w:rPr>
        <w:t>;</w:t>
      </w:r>
    </w:p>
    <w:p w:rsidR="007649B7" w:rsidRPr="007649B7" w:rsidRDefault="007649B7" w:rsidP="007649B7">
      <w:pPr>
        <w:numPr>
          <w:ilvl w:val="0"/>
          <w:numId w:val="11"/>
        </w:numPr>
        <w:ind w:left="0" w:firstLine="709"/>
        <w:jc w:val="both"/>
        <w:rPr>
          <w:rFonts w:eastAsia="Times New Roman" w:cs="Times New Roman"/>
          <w:color w:val="auto"/>
          <w:sz w:val="24"/>
          <w:szCs w:val="24"/>
        </w:rPr>
      </w:pPr>
      <w:r w:rsidRPr="007649B7">
        <w:rPr>
          <w:rFonts w:eastAsia="Times New Roman" w:cs="Times New Roman"/>
          <w:sz w:val="24"/>
          <w:szCs w:val="24"/>
        </w:rPr>
        <w:t>проводить отбор для занятий избранным видом спорта с использованием современных технологий определения способности к занятиям тем или иным видом спорта;</w:t>
      </w:r>
    </w:p>
    <w:p w:rsidR="007649B7" w:rsidRPr="007649B7" w:rsidRDefault="007649B7" w:rsidP="007649B7">
      <w:pPr>
        <w:numPr>
          <w:ilvl w:val="0"/>
          <w:numId w:val="11"/>
        </w:numPr>
        <w:ind w:left="0" w:firstLine="709"/>
        <w:jc w:val="both"/>
        <w:rPr>
          <w:rFonts w:eastAsia="Times New Roman" w:cs="Times New Roman"/>
          <w:color w:val="auto"/>
          <w:sz w:val="24"/>
          <w:szCs w:val="24"/>
        </w:rPr>
      </w:pPr>
      <w:r w:rsidRPr="007649B7">
        <w:rPr>
          <w:rFonts w:eastAsia="Times New Roman" w:cs="Times New Roman"/>
          <w:sz w:val="24"/>
          <w:szCs w:val="24"/>
        </w:rPr>
        <w:t xml:space="preserve">сформировать способности к проектной деятельности при планировании тренировочного процесса в </w:t>
      </w:r>
      <w:r w:rsidRPr="007649B7">
        <w:rPr>
          <w:rFonts w:eastAsia="Times New Roman" w:cs="Times New Roman"/>
          <w:color w:val="auto"/>
          <w:sz w:val="24"/>
          <w:szCs w:val="24"/>
        </w:rPr>
        <w:t>избранном виде спорта</w:t>
      </w:r>
      <w:r w:rsidRPr="007649B7">
        <w:rPr>
          <w:rFonts w:eastAsia="Times New Roman" w:cs="Times New Roman"/>
          <w:sz w:val="24"/>
          <w:szCs w:val="24"/>
        </w:rPr>
        <w:t>;</w:t>
      </w:r>
    </w:p>
    <w:p w:rsidR="007649B7" w:rsidRPr="007649B7" w:rsidRDefault="007649B7" w:rsidP="007649B7">
      <w:pPr>
        <w:numPr>
          <w:ilvl w:val="0"/>
          <w:numId w:val="11"/>
        </w:numPr>
        <w:ind w:left="0" w:firstLine="709"/>
        <w:jc w:val="both"/>
        <w:rPr>
          <w:rFonts w:eastAsia="Times New Roman" w:cs="Times New Roman"/>
          <w:color w:val="auto"/>
          <w:sz w:val="24"/>
          <w:szCs w:val="24"/>
        </w:rPr>
      </w:pPr>
      <w:r w:rsidRPr="007649B7">
        <w:rPr>
          <w:rFonts w:eastAsia="Times New Roman" w:cs="Times New Roman"/>
          <w:sz w:val="24"/>
          <w:szCs w:val="24"/>
        </w:rPr>
        <w:t xml:space="preserve">подбирать адекватные поставленным задачам средства и методы тренировки, определять величину нагрузок, адекватную возможностям индивида с установкой на достижение спортивного результата в </w:t>
      </w:r>
      <w:r w:rsidRPr="007649B7">
        <w:rPr>
          <w:rFonts w:eastAsia="Times New Roman" w:cs="Times New Roman"/>
          <w:color w:val="auto"/>
          <w:sz w:val="24"/>
          <w:szCs w:val="24"/>
        </w:rPr>
        <w:t>избранном виде спорта</w:t>
      </w:r>
      <w:r w:rsidRPr="007649B7">
        <w:rPr>
          <w:rFonts w:eastAsia="Times New Roman" w:cs="Times New Roman"/>
          <w:sz w:val="24"/>
          <w:szCs w:val="24"/>
        </w:rPr>
        <w:t>.</w:t>
      </w:r>
    </w:p>
    <w:p w:rsidR="007649B7" w:rsidRPr="007649B7" w:rsidRDefault="007649B7" w:rsidP="007649B7">
      <w:pPr>
        <w:ind w:firstLine="709"/>
        <w:jc w:val="center"/>
        <w:rPr>
          <w:rFonts w:eastAsia="Times New Roman" w:cs="Times New Roman"/>
          <w:color w:val="auto"/>
          <w:sz w:val="24"/>
          <w:szCs w:val="24"/>
        </w:rPr>
      </w:pPr>
    </w:p>
    <w:p w:rsidR="007649B7" w:rsidRPr="007649B7" w:rsidRDefault="007649B7" w:rsidP="007649B7">
      <w:pPr>
        <w:numPr>
          <w:ilvl w:val="0"/>
          <w:numId w:val="14"/>
        </w:numPr>
        <w:ind w:left="0" w:firstLine="709"/>
        <w:outlineLvl w:val="2"/>
        <w:rPr>
          <w:rFonts w:eastAsia="Times New Roman" w:cs="Times New Roman"/>
          <w:b/>
          <w:bCs/>
          <w:color w:val="auto"/>
          <w:sz w:val="24"/>
          <w:szCs w:val="24"/>
        </w:rPr>
      </w:pPr>
      <w:bookmarkStart w:id="27" w:name="_Toc205"/>
      <w:r w:rsidRPr="007649B7">
        <w:rPr>
          <w:rFonts w:eastAsia="Times New Roman" w:cs="Times New Roman"/>
          <w:b/>
          <w:bCs/>
          <w:color w:val="auto"/>
          <w:sz w:val="24"/>
          <w:szCs w:val="24"/>
        </w:rPr>
        <w:t>Образовательные результаты</w:t>
      </w:r>
      <w:bookmarkEnd w:id="27"/>
    </w:p>
    <w:tbl>
      <w:tblPr>
        <w:tblW w:w="984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Look w:val="04A0" w:firstRow="1" w:lastRow="0" w:firstColumn="1" w:lastColumn="0" w:noHBand="0" w:noVBand="1"/>
      </w:tblPr>
      <w:tblGrid>
        <w:gridCol w:w="823"/>
        <w:gridCol w:w="1945"/>
        <w:gridCol w:w="1314"/>
        <w:gridCol w:w="1942"/>
        <w:gridCol w:w="2002"/>
        <w:gridCol w:w="1820"/>
      </w:tblGrid>
      <w:tr w:rsidR="007649B7" w:rsidRPr="007649B7" w:rsidTr="007649B7">
        <w:trPr>
          <w:trHeight w:val="500"/>
          <w:tblHeader/>
          <w:jc w:val="center"/>
        </w:trPr>
        <w:tc>
          <w:tcPr>
            <w:tcW w:w="823" w:type="dxa"/>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Код ОР модуля</w:t>
            </w:r>
          </w:p>
        </w:tc>
        <w:tc>
          <w:tcPr>
            <w:tcW w:w="1945" w:type="dxa"/>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Образовательные результаты модуля</w:t>
            </w:r>
          </w:p>
        </w:tc>
        <w:tc>
          <w:tcPr>
            <w:tcW w:w="1314" w:type="dxa"/>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Код ОР дисциплины</w:t>
            </w:r>
          </w:p>
        </w:tc>
        <w:tc>
          <w:tcPr>
            <w:tcW w:w="1942" w:type="dxa"/>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Образовательные результаты  дисциплины</w:t>
            </w:r>
          </w:p>
        </w:tc>
        <w:tc>
          <w:tcPr>
            <w:tcW w:w="2002" w:type="dxa"/>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Код ИДК</w:t>
            </w:r>
          </w:p>
        </w:tc>
        <w:tc>
          <w:tcPr>
            <w:tcW w:w="1820" w:type="dxa"/>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Средства оценивания образовательных результатов</w:t>
            </w:r>
          </w:p>
        </w:tc>
      </w:tr>
      <w:tr w:rsidR="007649B7" w:rsidRPr="007649B7" w:rsidTr="007649B7">
        <w:trPr>
          <w:trHeight w:val="1000"/>
          <w:jc w:val="center"/>
        </w:trPr>
        <w:tc>
          <w:tcPr>
            <w:tcW w:w="823"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ОР.1</w:t>
            </w:r>
          </w:p>
        </w:tc>
        <w:tc>
          <w:tcPr>
            <w:tcW w:w="1945"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Демонстрирует способености поддерживать должный уровень физической подготовленности для обеспечения полноценной социальной и профессиональной деятельности</w:t>
            </w:r>
          </w:p>
        </w:tc>
        <w:tc>
          <w:tcPr>
            <w:tcW w:w="1314" w:type="dxa"/>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ОР.1.</w:t>
            </w:r>
            <w:r>
              <w:rPr>
                <w:rFonts w:eastAsia="Times New Roman" w:cs="Times New Roman"/>
                <w:color w:val="auto"/>
                <w:sz w:val="22"/>
                <w:szCs w:val="22"/>
              </w:rPr>
              <w:t>7</w:t>
            </w:r>
            <w:r w:rsidRPr="007649B7">
              <w:rPr>
                <w:rFonts w:eastAsia="Times New Roman" w:cs="Times New Roman"/>
                <w:color w:val="auto"/>
                <w:sz w:val="22"/>
                <w:szCs w:val="22"/>
              </w:rPr>
              <w:t>.</w:t>
            </w:r>
            <w:r>
              <w:rPr>
                <w:rFonts w:eastAsia="Times New Roman" w:cs="Times New Roman"/>
                <w:color w:val="auto"/>
                <w:sz w:val="22"/>
                <w:szCs w:val="22"/>
              </w:rPr>
              <w:t>1</w:t>
            </w:r>
          </w:p>
        </w:tc>
        <w:tc>
          <w:tcPr>
            <w:tcW w:w="1942" w:type="dxa"/>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Демонстрирует умение разрабатывать систему спортивного отбора и ориентации занимающихся в избранном виде спорта</w:t>
            </w:r>
            <w:r w:rsidRPr="007649B7">
              <w:rPr>
                <w:rFonts w:eastAsia="Times New Roman" w:cs="Times New Roman"/>
                <w:color w:val="auto"/>
                <w:sz w:val="22"/>
                <w:szCs w:val="22"/>
                <w:lang w:bidi="ru-RU"/>
              </w:rPr>
              <w:t xml:space="preserve">; планировать содержание занятий с учетом положений теории физической </w:t>
            </w:r>
            <w:r w:rsidRPr="007649B7">
              <w:rPr>
                <w:rFonts w:eastAsia="Times New Roman" w:cs="Times New Roman"/>
                <w:color w:val="auto"/>
                <w:sz w:val="22"/>
                <w:szCs w:val="22"/>
                <w:lang w:bidi="ru-RU"/>
              </w:rPr>
              <w:lastRenderedPageBreak/>
              <w:t>культуры</w:t>
            </w:r>
          </w:p>
        </w:tc>
        <w:tc>
          <w:tcPr>
            <w:tcW w:w="2002"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lastRenderedPageBreak/>
              <w:t>УК.7.1..</w:t>
            </w:r>
          </w:p>
        </w:tc>
        <w:tc>
          <w:tcPr>
            <w:tcW w:w="1820"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Эссе,</w:t>
            </w:r>
          </w:p>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 xml:space="preserve"> контрольная работа; </w:t>
            </w:r>
          </w:p>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реферат; курсовая работа</w:t>
            </w:r>
          </w:p>
        </w:tc>
      </w:tr>
      <w:tr w:rsidR="007649B7" w:rsidRPr="007649B7" w:rsidTr="007649B7">
        <w:trPr>
          <w:trHeight w:val="1000"/>
          <w:jc w:val="center"/>
        </w:trPr>
        <w:tc>
          <w:tcPr>
            <w:tcW w:w="823"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lastRenderedPageBreak/>
              <w:t>ОР.2</w:t>
            </w:r>
          </w:p>
        </w:tc>
        <w:tc>
          <w:tcPr>
            <w:tcW w:w="1945"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Демонстрирует способенности осуществлять учебно-тренировочный процесс на различных этапах подготовки в избранном виде спорта</w:t>
            </w:r>
          </w:p>
          <w:p w:rsidR="007649B7" w:rsidRPr="007649B7" w:rsidRDefault="007649B7" w:rsidP="007649B7">
            <w:pPr>
              <w:jc w:val="both"/>
              <w:rPr>
                <w:rFonts w:eastAsia="Times New Roman" w:cs="Times New Roman"/>
                <w:color w:val="auto"/>
                <w:sz w:val="22"/>
                <w:szCs w:val="22"/>
              </w:rPr>
            </w:pPr>
          </w:p>
        </w:tc>
        <w:tc>
          <w:tcPr>
            <w:tcW w:w="1314" w:type="dxa"/>
          </w:tcPr>
          <w:p w:rsidR="007649B7" w:rsidRPr="007649B7" w:rsidRDefault="007649B7" w:rsidP="007649B7">
            <w:pPr>
              <w:rPr>
                <w:rFonts w:eastAsia="Times New Roman" w:cs="Times New Roman"/>
                <w:color w:val="auto"/>
                <w:sz w:val="22"/>
                <w:szCs w:val="22"/>
              </w:rPr>
            </w:pPr>
            <w:r>
              <w:rPr>
                <w:rFonts w:eastAsia="Times New Roman" w:cs="Times New Roman"/>
                <w:color w:val="auto"/>
                <w:sz w:val="22"/>
                <w:szCs w:val="22"/>
              </w:rPr>
              <w:t>ОР.2.7</w:t>
            </w:r>
            <w:r w:rsidRPr="007649B7">
              <w:rPr>
                <w:rFonts w:eastAsia="Times New Roman" w:cs="Times New Roman"/>
                <w:color w:val="auto"/>
                <w:sz w:val="22"/>
                <w:szCs w:val="22"/>
              </w:rPr>
              <w:t>.</w:t>
            </w:r>
            <w:r>
              <w:rPr>
                <w:rFonts w:eastAsia="Times New Roman" w:cs="Times New Roman"/>
                <w:color w:val="auto"/>
                <w:sz w:val="22"/>
                <w:szCs w:val="22"/>
              </w:rPr>
              <w:t>2</w:t>
            </w:r>
          </w:p>
        </w:tc>
        <w:tc>
          <w:tcPr>
            <w:tcW w:w="1942"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Демонстрирует умения методического сопровождения учебно-тренировочного процесса в избранном виде спорта</w:t>
            </w:r>
            <w:r w:rsidRPr="007649B7">
              <w:rPr>
                <w:rFonts w:eastAsia="Times New Roman" w:cs="Times New Roman"/>
                <w:sz w:val="22"/>
                <w:szCs w:val="22"/>
              </w:rPr>
              <w:t xml:space="preserve">; проектировать тренировочный процесс </w:t>
            </w:r>
            <w:r w:rsidRPr="007649B7">
              <w:rPr>
                <w:rFonts w:eastAsia="Times New Roman" w:cs="Times New Roman"/>
                <w:color w:val="auto"/>
                <w:sz w:val="22"/>
                <w:szCs w:val="22"/>
              </w:rPr>
              <w:t>в избранном виде спорта</w:t>
            </w:r>
          </w:p>
        </w:tc>
        <w:tc>
          <w:tcPr>
            <w:tcW w:w="2002" w:type="dxa"/>
          </w:tcPr>
          <w:p w:rsidR="007649B7" w:rsidRDefault="007649B7" w:rsidP="007649B7">
            <w:pPr>
              <w:rPr>
                <w:rFonts w:eastAsia="Times New Roman" w:cs="Times New Roman"/>
                <w:color w:val="auto"/>
                <w:sz w:val="22"/>
                <w:szCs w:val="22"/>
              </w:rPr>
            </w:pPr>
            <w:r>
              <w:rPr>
                <w:rFonts w:eastAsia="Times New Roman" w:cs="Times New Roman"/>
                <w:color w:val="auto"/>
                <w:sz w:val="22"/>
                <w:szCs w:val="22"/>
              </w:rPr>
              <w:t>ПК-1.1.</w:t>
            </w:r>
          </w:p>
          <w:p w:rsidR="007649B7" w:rsidRPr="007649B7" w:rsidRDefault="007649B7" w:rsidP="007649B7">
            <w:pPr>
              <w:rPr>
                <w:rFonts w:eastAsia="Times New Roman" w:cs="Times New Roman"/>
                <w:color w:val="auto"/>
                <w:sz w:val="22"/>
                <w:szCs w:val="22"/>
                <w:lang w:bidi="ru-RU"/>
              </w:rPr>
            </w:pPr>
            <w:r>
              <w:rPr>
                <w:rFonts w:eastAsia="Times New Roman" w:cs="Times New Roman"/>
                <w:color w:val="auto"/>
                <w:sz w:val="22"/>
                <w:szCs w:val="22"/>
              </w:rPr>
              <w:t>ПК.1.2</w:t>
            </w:r>
          </w:p>
        </w:tc>
        <w:tc>
          <w:tcPr>
            <w:tcW w:w="1820"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 xml:space="preserve">Контрольная работа; </w:t>
            </w:r>
          </w:p>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круглый стол</w:t>
            </w:r>
          </w:p>
          <w:p w:rsidR="007649B7" w:rsidRPr="007649B7" w:rsidRDefault="007649B7" w:rsidP="007649B7">
            <w:pPr>
              <w:autoSpaceDE w:val="0"/>
              <w:autoSpaceDN w:val="0"/>
              <w:adjustRightInd w:val="0"/>
              <w:jc w:val="both"/>
              <w:rPr>
                <w:rFonts w:eastAsia="Times New Roman" w:cs="Times New Roman"/>
                <w:color w:val="auto"/>
                <w:sz w:val="24"/>
                <w:szCs w:val="24"/>
              </w:rPr>
            </w:pPr>
            <w:r w:rsidRPr="007649B7">
              <w:rPr>
                <w:rFonts w:eastAsia="Times New Roman" w:cs="Times New Roman"/>
                <w:color w:val="auto"/>
                <w:sz w:val="22"/>
                <w:szCs w:val="22"/>
              </w:rPr>
              <w:t>творческое задание; курсовой проект</w:t>
            </w:r>
          </w:p>
        </w:tc>
      </w:tr>
    </w:tbl>
    <w:p w:rsidR="007649B7" w:rsidRPr="007649B7" w:rsidRDefault="007649B7" w:rsidP="007649B7">
      <w:pPr>
        <w:jc w:val="center"/>
        <w:rPr>
          <w:rFonts w:eastAsia="Times New Roman" w:cs="Times New Roman"/>
          <w:color w:val="auto"/>
          <w:sz w:val="24"/>
          <w:szCs w:val="24"/>
        </w:rPr>
      </w:pPr>
    </w:p>
    <w:p w:rsidR="007649B7" w:rsidRPr="007649B7" w:rsidRDefault="007649B7" w:rsidP="007649B7">
      <w:pPr>
        <w:ind w:firstLine="360"/>
        <w:outlineLvl w:val="2"/>
        <w:rPr>
          <w:rFonts w:eastAsia="Times New Roman" w:cs="Times New Roman"/>
          <w:b/>
          <w:bCs/>
          <w:color w:val="auto"/>
          <w:sz w:val="24"/>
          <w:szCs w:val="24"/>
        </w:rPr>
      </w:pPr>
      <w:bookmarkStart w:id="28" w:name="_Toc206"/>
      <w:r w:rsidRPr="007649B7">
        <w:rPr>
          <w:rFonts w:eastAsia="Times New Roman" w:cs="Times New Roman"/>
          <w:b/>
          <w:bCs/>
          <w:color w:val="auto"/>
          <w:sz w:val="24"/>
          <w:szCs w:val="24"/>
        </w:rPr>
        <w:t>5. Содержание дисциплины</w:t>
      </w:r>
      <w:bookmarkEnd w:id="28"/>
    </w:p>
    <w:p w:rsidR="007649B7" w:rsidRDefault="007649B7" w:rsidP="007649B7">
      <w:pPr>
        <w:ind w:firstLine="360"/>
        <w:outlineLvl w:val="3"/>
        <w:rPr>
          <w:rFonts w:eastAsia="Times New Roman" w:cs="Times New Roman"/>
          <w:color w:val="auto"/>
          <w:sz w:val="24"/>
          <w:szCs w:val="24"/>
        </w:rPr>
      </w:pPr>
      <w:bookmarkStart w:id="29" w:name="_Toc207"/>
      <w:r w:rsidRPr="007649B7">
        <w:rPr>
          <w:rFonts w:eastAsia="Times New Roman" w:cs="Times New Roman"/>
          <w:color w:val="auto"/>
          <w:sz w:val="24"/>
          <w:szCs w:val="24"/>
        </w:rPr>
        <w:t>5.1. Тематический план</w:t>
      </w:r>
      <w:bookmarkEnd w:id="29"/>
    </w:p>
    <w:p w:rsidR="00987086" w:rsidRDefault="00987086" w:rsidP="007649B7">
      <w:pPr>
        <w:ind w:firstLine="360"/>
        <w:outlineLvl w:val="3"/>
        <w:rPr>
          <w:rFonts w:eastAsia="Times New Roman" w:cs="Times New Roman"/>
          <w:color w:val="auto"/>
          <w:sz w:val="24"/>
          <w:szCs w:val="24"/>
        </w:rPr>
      </w:pPr>
    </w:p>
    <w:tbl>
      <w:tblPr>
        <w:tblpPr w:leftFromText="180" w:rightFromText="180" w:horzAnchor="margin" w:tblpY="-1125"/>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Look w:val="04A0" w:firstRow="1" w:lastRow="0" w:firstColumn="1" w:lastColumn="0" w:noHBand="0" w:noVBand="1"/>
      </w:tblPr>
      <w:tblGrid>
        <w:gridCol w:w="2956"/>
        <w:gridCol w:w="953"/>
        <w:gridCol w:w="1115"/>
        <w:gridCol w:w="1117"/>
        <w:gridCol w:w="1823"/>
        <w:gridCol w:w="1531"/>
      </w:tblGrid>
      <w:tr w:rsidR="00987086" w:rsidRPr="00987086" w:rsidTr="00E53BF0">
        <w:trPr>
          <w:trHeight w:val="20"/>
          <w:tblHeader/>
        </w:trPr>
        <w:tc>
          <w:tcPr>
            <w:tcW w:w="2956" w:type="dxa"/>
            <w:vMerge w:val="restart"/>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Наименование темы</w:t>
            </w:r>
          </w:p>
        </w:tc>
        <w:tc>
          <w:tcPr>
            <w:tcW w:w="3185" w:type="dxa"/>
            <w:gridSpan w:val="3"/>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Контактная работа</w:t>
            </w:r>
          </w:p>
        </w:tc>
        <w:tc>
          <w:tcPr>
            <w:tcW w:w="1823" w:type="dxa"/>
            <w:vMerge w:val="restart"/>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Самостоятельная работа</w:t>
            </w:r>
          </w:p>
        </w:tc>
        <w:tc>
          <w:tcPr>
            <w:tcW w:w="1531" w:type="dxa"/>
            <w:vMerge w:val="restart"/>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Всего часов по дисциплине</w:t>
            </w:r>
          </w:p>
        </w:tc>
      </w:tr>
      <w:tr w:rsidR="00987086" w:rsidRPr="00987086" w:rsidTr="00140943">
        <w:trPr>
          <w:trHeight w:val="300"/>
          <w:tblHeader/>
        </w:trPr>
        <w:tc>
          <w:tcPr>
            <w:tcW w:w="2956" w:type="dxa"/>
            <w:vMerge/>
          </w:tcPr>
          <w:p w:rsidR="00987086" w:rsidRPr="00987086" w:rsidRDefault="00987086" w:rsidP="00987086">
            <w:pPr>
              <w:rPr>
                <w:rFonts w:eastAsia="Times New Roman" w:cs="Times New Roman"/>
                <w:color w:val="auto"/>
                <w:sz w:val="22"/>
                <w:szCs w:val="22"/>
              </w:rPr>
            </w:pPr>
          </w:p>
        </w:tc>
        <w:tc>
          <w:tcPr>
            <w:tcW w:w="2068" w:type="dxa"/>
            <w:gridSpan w:val="2"/>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Аудиторная работа</w:t>
            </w:r>
          </w:p>
        </w:tc>
        <w:tc>
          <w:tcPr>
            <w:tcW w:w="1117" w:type="dxa"/>
            <w:vMerge w:val="restart"/>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Контак-тная СР ( в т.ч. и ЭИОС)</w:t>
            </w:r>
          </w:p>
        </w:tc>
        <w:tc>
          <w:tcPr>
            <w:tcW w:w="1823" w:type="dxa"/>
            <w:vMerge/>
          </w:tcPr>
          <w:p w:rsidR="00987086" w:rsidRPr="00987086" w:rsidRDefault="00987086" w:rsidP="00987086">
            <w:pPr>
              <w:rPr>
                <w:rFonts w:eastAsia="Times New Roman" w:cs="Times New Roman"/>
                <w:color w:val="auto"/>
                <w:sz w:val="22"/>
                <w:szCs w:val="22"/>
              </w:rPr>
            </w:pPr>
          </w:p>
        </w:tc>
        <w:tc>
          <w:tcPr>
            <w:tcW w:w="1531" w:type="dxa"/>
            <w:vMerge/>
          </w:tcPr>
          <w:p w:rsidR="00987086" w:rsidRPr="00987086" w:rsidRDefault="00987086" w:rsidP="00987086">
            <w:pPr>
              <w:rPr>
                <w:rFonts w:eastAsia="Times New Roman" w:cs="Times New Roman"/>
                <w:color w:val="auto"/>
                <w:sz w:val="22"/>
                <w:szCs w:val="22"/>
              </w:rPr>
            </w:pPr>
          </w:p>
        </w:tc>
      </w:tr>
      <w:tr w:rsidR="00987086" w:rsidRPr="00987086" w:rsidTr="00140943">
        <w:trPr>
          <w:trHeight w:val="300"/>
          <w:tblHeader/>
        </w:trPr>
        <w:tc>
          <w:tcPr>
            <w:tcW w:w="2956" w:type="dxa"/>
            <w:vMerge/>
          </w:tcPr>
          <w:p w:rsidR="00987086" w:rsidRPr="00987086" w:rsidRDefault="00987086" w:rsidP="00987086">
            <w:pPr>
              <w:rPr>
                <w:rFonts w:eastAsia="Times New Roman" w:cs="Times New Roman"/>
                <w:color w:val="auto"/>
                <w:sz w:val="22"/>
                <w:szCs w:val="22"/>
              </w:rPr>
            </w:pPr>
          </w:p>
        </w:tc>
        <w:tc>
          <w:tcPr>
            <w:tcW w:w="953" w:type="dxa"/>
          </w:tcPr>
          <w:p w:rsidR="00987086" w:rsidRPr="00987086" w:rsidRDefault="00987086" w:rsidP="00987086">
            <w:pPr>
              <w:rPr>
                <w:rFonts w:eastAsia="Times New Roman" w:cs="Times New Roman"/>
                <w:color w:val="auto"/>
                <w:sz w:val="22"/>
                <w:szCs w:val="22"/>
              </w:rPr>
            </w:pPr>
          </w:p>
        </w:tc>
        <w:tc>
          <w:tcPr>
            <w:tcW w:w="1115" w:type="dxa"/>
          </w:tcPr>
          <w:p w:rsidR="00987086" w:rsidRPr="00987086" w:rsidRDefault="00987086" w:rsidP="00987086">
            <w:pPr>
              <w:rPr>
                <w:rFonts w:eastAsia="Times New Roman" w:cs="Times New Roman"/>
                <w:color w:val="auto"/>
                <w:sz w:val="22"/>
                <w:szCs w:val="22"/>
              </w:rPr>
            </w:pPr>
          </w:p>
        </w:tc>
        <w:tc>
          <w:tcPr>
            <w:tcW w:w="1117" w:type="dxa"/>
            <w:vMerge/>
          </w:tcPr>
          <w:p w:rsidR="00987086" w:rsidRPr="00987086" w:rsidRDefault="00987086" w:rsidP="00987086">
            <w:pPr>
              <w:rPr>
                <w:rFonts w:eastAsia="Times New Roman" w:cs="Times New Roman"/>
                <w:color w:val="auto"/>
                <w:sz w:val="22"/>
                <w:szCs w:val="22"/>
              </w:rPr>
            </w:pPr>
          </w:p>
        </w:tc>
        <w:tc>
          <w:tcPr>
            <w:tcW w:w="1823" w:type="dxa"/>
            <w:vMerge/>
          </w:tcPr>
          <w:p w:rsidR="00987086" w:rsidRPr="00987086" w:rsidRDefault="00987086" w:rsidP="00987086">
            <w:pPr>
              <w:rPr>
                <w:rFonts w:eastAsia="Times New Roman" w:cs="Times New Roman"/>
                <w:color w:val="auto"/>
                <w:sz w:val="22"/>
                <w:szCs w:val="22"/>
              </w:rPr>
            </w:pPr>
          </w:p>
        </w:tc>
        <w:tc>
          <w:tcPr>
            <w:tcW w:w="1531" w:type="dxa"/>
            <w:vMerge/>
          </w:tcPr>
          <w:p w:rsidR="00987086" w:rsidRPr="00987086" w:rsidRDefault="00987086" w:rsidP="00987086">
            <w:pPr>
              <w:rPr>
                <w:rFonts w:eastAsia="Times New Roman" w:cs="Times New Roman"/>
                <w:color w:val="auto"/>
                <w:sz w:val="22"/>
                <w:szCs w:val="22"/>
              </w:rPr>
            </w:pPr>
          </w:p>
        </w:tc>
      </w:tr>
      <w:tr w:rsidR="00E53BF0" w:rsidRPr="00987086" w:rsidTr="00140943">
        <w:trPr>
          <w:trHeight w:val="300"/>
          <w:tblHeader/>
        </w:trPr>
        <w:tc>
          <w:tcPr>
            <w:tcW w:w="2956" w:type="dxa"/>
            <w:vMerge w:val="restart"/>
          </w:tcPr>
          <w:p w:rsidR="00E53BF0" w:rsidRPr="00987086" w:rsidRDefault="00E53BF0" w:rsidP="00987086">
            <w:pPr>
              <w:rPr>
                <w:rFonts w:eastAsia="Times New Roman" w:cs="Times New Roman"/>
                <w:color w:val="auto"/>
                <w:sz w:val="22"/>
                <w:szCs w:val="22"/>
              </w:rPr>
            </w:pPr>
            <w:r w:rsidRPr="00E53BF0">
              <w:rPr>
                <w:rFonts w:eastAsia="Times New Roman" w:cs="Times New Roman"/>
                <w:color w:val="auto"/>
                <w:sz w:val="22"/>
                <w:szCs w:val="22"/>
              </w:rPr>
              <w:t>Наименование темы</w:t>
            </w:r>
          </w:p>
        </w:tc>
        <w:tc>
          <w:tcPr>
            <w:tcW w:w="3185" w:type="dxa"/>
            <w:gridSpan w:val="3"/>
          </w:tcPr>
          <w:p w:rsidR="00E53BF0" w:rsidRPr="00987086" w:rsidRDefault="00E53BF0" w:rsidP="00E53BF0">
            <w:pPr>
              <w:rPr>
                <w:rFonts w:eastAsia="Times New Roman" w:cs="Times New Roman"/>
                <w:color w:val="auto"/>
                <w:sz w:val="22"/>
                <w:szCs w:val="22"/>
              </w:rPr>
            </w:pPr>
            <w:r>
              <w:rPr>
                <w:rFonts w:eastAsia="Times New Roman" w:cs="Times New Roman"/>
                <w:color w:val="auto"/>
                <w:sz w:val="22"/>
                <w:szCs w:val="22"/>
              </w:rPr>
              <w:t>Контактная работа</w:t>
            </w:r>
          </w:p>
        </w:tc>
        <w:tc>
          <w:tcPr>
            <w:tcW w:w="1823" w:type="dxa"/>
            <w:vMerge w:val="restart"/>
          </w:tcPr>
          <w:p w:rsidR="00E53BF0" w:rsidRPr="00987086" w:rsidRDefault="00E53BF0" w:rsidP="00987086">
            <w:pPr>
              <w:rPr>
                <w:rFonts w:eastAsia="Times New Roman" w:cs="Times New Roman"/>
                <w:color w:val="auto"/>
                <w:sz w:val="22"/>
                <w:szCs w:val="22"/>
              </w:rPr>
            </w:pPr>
            <w:r>
              <w:rPr>
                <w:rFonts w:eastAsia="Times New Roman" w:cs="Times New Roman"/>
                <w:color w:val="auto"/>
                <w:sz w:val="22"/>
                <w:szCs w:val="22"/>
              </w:rPr>
              <w:t xml:space="preserve">Самостоятельная </w:t>
            </w:r>
            <w:r>
              <w:rPr>
                <w:rFonts w:eastAsia="Times New Roman" w:cs="Times New Roman"/>
                <w:color w:val="auto"/>
                <w:sz w:val="22"/>
                <w:szCs w:val="22"/>
              </w:rPr>
              <w:lastRenderedPageBreak/>
              <w:t>работа</w:t>
            </w:r>
          </w:p>
        </w:tc>
        <w:tc>
          <w:tcPr>
            <w:tcW w:w="1531" w:type="dxa"/>
            <w:vMerge w:val="restart"/>
          </w:tcPr>
          <w:p w:rsidR="00E53BF0" w:rsidRPr="00987086" w:rsidRDefault="00E53BF0" w:rsidP="00987086">
            <w:pPr>
              <w:rPr>
                <w:rFonts w:eastAsia="Times New Roman" w:cs="Times New Roman"/>
                <w:color w:val="auto"/>
                <w:sz w:val="22"/>
                <w:szCs w:val="22"/>
              </w:rPr>
            </w:pPr>
            <w:r>
              <w:rPr>
                <w:rFonts w:eastAsia="Times New Roman" w:cs="Times New Roman"/>
                <w:color w:val="auto"/>
                <w:sz w:val="22"/>
                <w:szCs w:val="22"/>
              </w:rPr>
              <w:lastRenderedPageBreak/>
              <w:t xml:space="preserve">Всего часов </w:t>
            </w:r>
            <w:r>
              <w:rPr>
                <w:rFonts w:eastAsia="Times New Roman" w:cs="Times New Roman"/>
                <w:color w:val="auto"/>
                <w:sz w:val="22"/>
                <w:szCs w:val="22"/>
              </w:rPr>
              <w:lastRenderedPageBreak/>
              <w:t>по дисциплине</w:t>
            </w:r>
          </w:p>
        </w:tc>
      </w:tr>
      <w:tr w:rsidR="00E53BF0" w:rsidRPr="00987086" w:rsidTr="00140943">
        <w:trPr>
          <w:trHeight w:val="300"/>
          <w:tblHeader/>
        </w:trPr>
        <w:tc>
          <w:tcPr>
            <w:tcW w:w="2956" w:type="dxa"/>
            <w:vMerge/>
          </w:tcPr>
          <w:p w:rsidR="00E53BF0" w:rsidRPr="00987086" w:rsidRDefault="00E53BF0" w:rsidP="00987086">
            <w:pPr>
              <w:rPr>
                <w:rFonts w:eastAsia="Times New Roman" w:cs="Times New Roman"/>
                <w:color w:val="auto"/>
                <w:sz w:val="22"/>
                <w:szCs w:val="22"/>
              </w:rPr>
            </w:pPr>
          </w:p>
        </w:tc>
        <w:tc>
          <w:tcPr>
            <w:tcW w:w="2068" w:type="dxa"/>
            <w:gridSpan w:val="2"/>
          </w:tcPr>
          <w:p w:rsidR="00E53BF0" w:rsidRPr="00987086" w:rsidRDefault="00E53BF0" w:rsidP="00987086">
            <w:pPr>
              <w:rPr>
                <w:rFonts w:eastAsia="Times New Roman" w:cs="Times New Roman"/>
                <w:color w:val="auto"/>
                <w:sz w:val="22"/>
                <w:szCs w:val="22"/>
              </w:rPr>
            </w:pPr>
            <w:r>
              <w:rPr>
                <w:rFonts w:eastAsia="Times New Roman" w:cs="Times New Roman"/>
                <w:color w:val="auto"/>
                <w:sz w:val="22"/>
                <w:szCs w:val="22"/>
              </w:rPr>
              <w:t>Аудиторная работа</w:t>
            </w:r>
          </w:p>
        </w:tc>
        <w:tc>
          <w:tcPr>
            <w:tcW w:w="1117" w:type="dxa"/>
            <w:vMerge w:val="restart"/>
          </w:tcPr>
          <w:p w:rsidR="00E53BF0" w:rsidRPr="00987086" w:rsidRDefault="00E53BF0" w:rsidP="00987086">
            <w:pPr>
              <w:rPr>
                <w:rFonts w:eastAsia="Times New Roman" w:cs="Times New Roman"/>
                <w:color w:val="auto"/>
                <w:sz w:val="22"/>
                <w:szCs w:val="22"/>
              </w:rPr>
            </w:pPr>
            <w:r w:rsidRPr="00796C61">
              <w:rPr>
                <w:rFonts w:eastAsia="Times New Roman" w:cs="Times New Roman"/>
              </w:rPr>
              <w:t>Контак-тная СР ( в т.ч. и ЭИОС)</w:t>
            </w:r>
          </w:p>
        </w:tc>
        <w:tc>
          <w:tcPr>
            <w:tcW w:w="1823" w:type="dxa"/>
            <w:vMerge/>
          </w:tcPr>
          <w:p w:rsidR="00E53BF0" w:rsidRPr="00987086" w:rsidRDefault="00E53BF0" w:rsidP="00987086">
            <w:pPr>
              <w:rPr>
                <w:rFonts w:eastAsia="Times New Roman" w:cs="Times New Roman"/>
                <w:color w:val="auto"/>
                <w:sz w:val="22"/>
                <w:szCs w:val="22"/>
              </w:rPr>
            </w:pPr>
          </w:p>
        </w:tc>
        <w:tc>
          <w:tcPr>
            <w:tcW w:w="1531" w:type="dxa"/>
            <w:vMerge/>
          </w:tcPr>
          <w:p w:rsidR="00E53BF0" w:rsidRPr="00987086" w:rsidRDefault="00E53BF0" w:rsidP="00987086">
            <w:pPr>
              <w:rPr>
                <w:rFonts w:eastAsia="Times New Roman" w:cs="Times New Roman"/>
                <w:color w:val="auto"/>
                <w:sz w:val="22"/>
                <w:szCs w:val="22"/>
              </w:rPr>
            </w:pPr>
          </w:p>
        </w:tc>
      </w:tr>
      <w:tr w:rsidR="00E53BF0" w:rsidRPr="00987086" w:rsidTr="00140943">
        <w:trPr>
          <w:trHeight w:val="300"/>
          <w:tblHeader/>
        </w:trPr>
        <w:tc>
          <w:tcPr>
            <w:tcW w:w="2956" w:type="dxa"/>
            <w:vMerge/>
          </w:tcPr>
          <w:p w:rsidR="00E53BF0" w:rsidRPr="00987086" w:rsidRDefault="00E53BF0" w:rsidP="00987086">
            <w:pPr>
              <w:rPr>
                <w:rFonts w:eastAsia="Times New Roman" w:cs="Times New Roman"/>
                <w:color w:val="auto"/>
                <w:sz w:val="22"/>
                <w:szCs w:val="22"/>
              </w:rPr>
            </w:pPr>
          </w:p>
        </w:tc>
        <w:tc>
          <w:tcPr>
            <w:tcW w:w="953" w:type="dxa"/>
          </w:tcPr>
          <w:p w:rsidR="00E53BF0" w:rsidRPr="00987086" w:rsidRDefault="00E53BF0" w:rsidP="00987086">
            <w:pPr>
              <w:rPr>
                <w:rFonts w:eastAsia="Times New Roman" w:cs="Times New Roman"/>
                <w:color w:val="auto"/>
                <w:sz w:val="22"/>
                <w:szCs w:val="22"/>
              </w:rPr>
            </w:pPr>
            <w:r>
              <w:rPr>
                <w:rFonts w:eastAsia="Times New Roman" w:cs="Times New Roman"/>
                <w:color w:val="auto"/>
                <w:sz w:val="22"/>
                <w:szCs w:val="22"/>
              </w:rPr>
              <w:t>лекции</w:t>
            </w:r>
          </w:p>
        </w:tc>
        <w:tc>
          <w:tcPr>
            <w:tcW w:w="1115" w:type="dxa"/>
          </w:tcPr>
          <w:p w:rsidR="00E53BF0" w:rsidRPr="00987086" w:rsidRDefault="00E53BF0" w:rsidP="00987086">
            <w:pPr>
              <w:rPr>
                <w:rFonts w:eastAsia="Times New Roman" w:cs="Times New Roman"/>
                <w:color w:val="auto"/>
                <w:sz w:val="22"/>
                <w:szCs w:val="22"/>
              </w:rPr>
            </w:pPr>
            <w:r>
              <w:rPr>
                <w:rFonts w:eastAsia="Times New Roman" w:cs="Times New Roman"/>
                <w:color w:val="auto"/>
                <w:sz w:val="22"/>
                <w:szCs w:val="22"/>
              </w:rPr>
              <w:t>семинары</w:t>
            </w:r>
          </w:p>
        </w:tc>
        <w:tc>
          <w:tcPr>
            <w:tcW w:w="1117" w:type="dxa"/>
            <w:vMerge/>
          </w:tcPr>
          <w:p w:rsidR="00E53BF0" w:rsidRPr="00987086" w:rsidRDefault="00E53BF0" w:rsidP="00987086">
            <w:pPr>
              <w:rPr>
                <w:rFonts w:eastAsia="Times New Roman" w:cs="Times New Roman"/>
                <w:color w:val="auto"/>
                <w:sz w:val="22"/>
                <w:szCs w:val="22"/>
              </w:rPr>
            </w:pPr>
          </w:p>
        </w:tc>
        <w:tc>
          <w:tcPr>
            <w:tcW w:w="1823" w:type="dxa"/>
            <w:vMerge/>
          </w:tcPr>
          <w:p w:rsidR="00E53BF0" w:rsidRPr="00987086" w:rsidRDefault="00E53BF0" w:rsidP="00987086">
            <w:pPr>
              <w:rPr>
                <w:rFonts w:eastAsia="Times New Roman" w:cs="Times New Roman"/>
                <w:color w:val="auto"/>
                <w:sz w:val="22"/>
                <w:szCs w:val="22"/>
              </w:rPr>
            </w:pPr>
          </w:p>
        </w:tc>
        <w:tc>
          <w:tcPr>
            <w:tcW w:w="1531" w:type="dxa"/>
            <w:vMerge/>
          </w:tcPr>
          <w:p w:rsidR="00E53BF0" w:rsidRPr="00987086" w:rsidRDefault="00E53BF0" w:rsidP="00987086">
            <w:pPr>
              <w:rPr>
                <w:rFonts w:eastAsia="Times New Roman" w:cs="Times New Roman"/>
                <w:color w:val="auto"/>
                <w:sz w:val="22"/>
                <w:szCs w:val="22"/>
              </w:rPr>
            </w:pPr>
          </w:p>
        </w:tc>
      </w:tr>
      <w:tr w:rsidR="00987086" w:rsidRPr="00987086" w:rsidTr="00140943">
        <w:trPr>
          <w:trHeight w:val="300"/>
          <w:tblHeader/>
        </w:trPr>
        <w:tc>
          <w:tcPr>
            <w:tcW w:w="2956" w:type="dxa"/>
          </w:tcPr>
          <w:p w:rsidR="00987086" w:rsidRPr="00987086" w:rsidRDefault="00987086" w:rsidP="00987086">
            <w:pPr>
              <w:rPr>
                <w:rFonts w:eastAsia="Times New Roman" w:cs="Times New Roman"/>
                <w:b/>
                <w:color w:val="auto"/>
                <w:sz w:val="22"/>
                <w:szCs w:val="22"/>
              </w:rPr>
            </w:pPr>
            <w:r w:rsidRPr="00987086">
              <w:rPr>
                <w:rFonts w:eastAsia="Times New Roman" w:cs="Times New Roman"/>
                <w:b/>
                <w:bCs/>
                <w:color w:val="auto"/>
                <w:sz w:val="22"/>
                <w:szCs w:val="22"/>
              </w:rPr>
              <w:t xml:space="preserve">Раздел 1. Система </w:t>
            </w:r>
            <w:r w:rsidRPr="00987086">
              <w:rPr>
                <w:rFonts w:eastAsia="Times New Roman" w:cs="Times New Roman"/>
                <w:b/>
                <w:sz w:val="22"/>
                <w:szCs w:val="22"/>
              </w:rPr>
              <w:t xml:space="preserve">подготовки спортсмена </w:t>
            </w:r>
            <w:r w:rsidRPr="00987086">
              <w:rPr>
                <w:rFonts w:eastAsia="Times New Roman" w:cs="Times New Roman"/>
                <w:b/>
                <w:color w:val="auto"/>
                <w:sz w:val="22"/>
                <w:szCs w:val="22"/>
              </w:rPr>
              <w:t>в избранном виде спорта</w:t>
            </w:r>
          </w:p>
        </w:tc>
        <w:tc>
          <w:tcPr>
            <w:tcW w:w="953" w:type="dxa"/>
          </w:tcPr>
          <w:p w:rsidR="00987086" w:rsidRPr="00987086" w:rsidRDefault="00987086" w:rsidP="00987086">
            <w:pPr>
              <w:rPr>
                <w:rFonts w:eastAsia="Times New Roman" w:cs="Times New Roman"/>
                <w:b/>
                <w:color w:val="auto"/>
                <w:sz w:val="22"/>
                <w:szCs w:val="22"/>
              </w:rPr>
            </w:pPr>
            <w:r w:rsidRPr="00987086">
              <w:rPr>
                <w:rFonts w:eastAsia="Times New Roman" w:cs="Times New Roman"/>
                <w:b/>
                <w:bCs/>
                <w:color w:val="auto"/>
                <w:sz w:val="22"/>
                <w:szCs w:val="22"/>
              </w:rPr>
              <w:t>10</w:t>
            </w:r>
          </w:p>
        </w:tc>
        <w:tc>
          <w:tcPr>
            <w:tcW w:w="1115" w:type="dxa"/>
          </w:tcPr>
          <w:p w:rsidR="00987086" w:rsidRPr="00987086" w:rsidRDefault="00987086" w:rsidP="00987086">
            <w:pPr>
              <w:rPr>
                <w:rFonts w:eastAsia="Times New Roman" w:cs="Times New Roman"/>
                <w:b/>
                <w:color w:val="auto"/>
                <w:sz w:val="22"/>
                <w:szCs w:val="22"/>
              </w:rPr>
            </w:pPr>
            <w:r w:rsidRPr="00987086">
              <w:rPr>
                <w:rFonts w:eastAsia="Times New Roman" w:cs="Times New Roman"/>
                <w:b/>
                <w:color w:val="auto"/>
                <w:sz w:val="22"/>
                <w:szCs w:val="22"/>
              </w:rPr>
              <w:t>12</w:t>
            </w:r>
          </w:p>
        </w:tc>
        <w:tc>
          <w:tcPr>
            <w:tcW w:w="1117" w:type="dxa"/>
          </w:tcPr>
          <w:p w:rsidR="00987086" w:rsidRPr="00987086" w:rsidRDefault="00987086" w:rsidP="00987086">
            <w:pPr>
              <w:rPr>
                <w:rFonts w:eastAsia="Times New Roman" w:cs="Times New Roman"/>
                <w:b/>
                <w:color w:val="auto"/>
                <w:sz w:val="22"/>
                <w:szCs w:val="22"/>
              </w:rPr>
            </w:pPr>
          </w:p>
        </w:tc>
        <w:tc>
          <w:tcPr>
            <w:tcW w:w="1823" w:type="dxa"/>
          </w:tcPr>
          <w:p w:rsidR="00987086" w:rsidRPr="00987086" w:rsidRDefault="00987086" w:rsidP="00987086">
            <w:pPr>
              <w:rPr>
                <w:rFonts w:eastAsia="Times New Roman" w:cs="Times New Roman"/>
                <w:b/>
                <w:color w:val="auto"/>
                <w:sz w:val="22"/>
                <w:szCs w:val="22"/>
              </w:rPr>
            </w:pPr>
            <w:r w:rsidRPr="00987086">
              <w:rPr>
                <w:rFonts w:eastAsia="Times New Roman" w:cs="Times New Roman"/>
                <w:b/>
                <w:bCs/>
                <w:color w:val="auto"/>
                <w:sz w:val="22"/>
                <w:szCs w:val="22"/>
              </w:rPr>
              <w:t>14</w:t>
            </w:r>
          </w:p>
        </w:tc>
        <w:tc>
          <w:tcPr>
            <w:tcW w:w="1531" w:type="dxa"/>
          </w:tcPr>
          <w:p w:rsidR="00987086" w:rsidRPr="00987086" w:rsidRDefault="00987086" w:rsidP="00987086">
            <w:pPr>
              <w:rPr>
                <w:rFonts w:eastAsia="Times New Roman" w:cs="Times New Roman"/>
                <w:b/>
                <w:color w:val="auto"/>
                <w:sz w:val="22"/>
                <w:szCs w:val="22"/>
              </w:rPr>
            </w:pPr>
            <w:r w:rsidRPr="00987086">
              <w:rPr>
                <w:rFonts w:eastAsia="Times New Roman" w:cs="Times New Roman"/>
                <w:b/>
                <w:bCs/>
                <w:color w:val="auto"/>
                <w:sz w:val="22"/>
                <w:szCs w:val="22"/>
              </w:rPr>
              <w:t>36</w:t>
            </w:r>
          </w:p>
        </w:tc>
      </w:tr>
      <w:tr w:rsidR="00987086" w:rsidRPr="00987086" w:rsidTr="00140943">
        <w:trPr>
          <w:trHeight w:val="300"/>
          <w:tblHeader/>
        </w:trPr>
        <w:tc>
          <w:tcPr>
            <w:tcW w:w="2956" w:type="dxa"/>
          </w:tcPr>
          <w:p w:rsidR="00987086" w:rsidRPr="00987086" w:rsidRDefault="00987086" w:rsidP="00987086">
            <w:pPr>
              <w:rPr>
                <w:rFonts w:eastAsia="Times New Roman" w:cs="Times New Roman"/>
                <w:b/>
                <w:bCs/>
                <w:color w:val="auto"/>
                <w:sz w:val="22"/>
                <w:szCs w:val="22"/>
              </w:rPr>
            </w:pPr>
          </w:p>
        </w:tc>
        <w:tc>
          <w:tcPr>
            <w:tcW w:w="953" w:type="dxa"/>
          </w:tcPr>
          <w:p w:rsidR="00987086" w:rsidRPr="00987086" w:rsidRDefault="00987086" w:rsidP="00987086">
            <w:pPr>
              <w:rPr>
                <w:rFonts w:eastAsia="Times New Roman" w:cs="Times New Roman"/>
                <w:b/>
                <w:bCs/>
                <w:color w:val="auto"/>
                <w:sz w:val="22"/>
                <w:szCs w:val="22"/>
              </w:rPr>
            </w:pPr>
          </w:p>
        </w:tc>
        <w:tc>
          <w:tcPr>
            <w:tcW w:w="1115" w:type="dxa"/>
          </w:tcPr>
          <w:p w:rsidR="00987086" w:rsidRPr="00987086" w:rsidRDefault="00987086" w:rsidP="00987086">
            <w:pPr>
              <w:rPr>
                <w:rFonts w:eastAsia="Times New Roman" w:cs="Times New Roman"/>
                <w:b/>
                <w:color w:val="auto"/>
                <w:sz w:val="22"/>
                <w:szCs w:val="22"/>
              </w:rPr>
            </w:pPr>
          </w:p>
        </w:tc>
        <w:tc>
          <w:tcPr>
            <w:tcW w:w="1117" w:type="dxa"/>
          </w:tcPr>
          <w:p w:rsidR="00987086" w:rsidRPr="00987086" w:rsidRDefault="00987086" w:rsidP="00987086">
            <w:pPr>
              <w:rPr>
                <w:rFonts w:eastAsia="Times New Roman" w:cs="Times New Roman"/>
                <w:b/>
                <w:color w:val="auto"/>
                <w:sz w:val="22"/>
                <w:szCs w:val="22"/>
              </w:rPr>
            </w:pPr>
          </w:p>
        </w:tc>
        <w:tc>
          <w:tcPr>
            <w:tcW w:w="1823" w:type="dxa"/>
          </w:tcPr>
          <w:p w:rsidR="00987086" w:rsidRPr="00987086" w:rsidRDefault="00987086" w:rsidP="00987086">
            <w:pPr>
              <w:rPr>
                <w:rFonts w:eastAsia="Times New Roman" w:cs="Times New Roman"/>
                <w:b/>
                <w:bCs/>
                <w:color w:val="auto"/>
                <w:sz w:val="22"/>
                <w:szCs w:val="22"/>
              </w:rPr>
            </w:pPr>
          </w:p>
        </w:tc>
        <w:tc>
          <w:tcPr>
            <w:tcW w:w="1531" w:type="dxa"/>
          </w:tcPr>
          <w:p w:rsidR="00987086" w:rsidRPr="00987086" w:rsidRDefault="00987086" w:rsidP="00987086">
            <w:pPr>
              <w:rPr>
                <w:rFonts w:eastAsia="Times New Roman" w:cs="Times New Roman"/>
                <w:b/>
                <w:bCs/>
                <w:color w:val="auto"/>
                <w:sz w:val="22"/>
                <w:szCs w:val="22"/>
              </w:rPr>
            </w:pPr>
          </w:p>
        </w:tc>
      </w:tr>
      <w:tr w:rsidR="00987086" w:rsidRPr="00987086" w:rsidTr="00140943">
        <w:trPr>
          <w:trHeight w:val="300"/>
          <w:tblHeader/>
        </w:trPr>
        <w:tc>
          <w:tcPr>
            <w:tcW w:w="2956"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 xml:space="preserve">Тема 1.1. </w:t>
            </w:r>
            <w:r w:rsidRPr="00987086">
              <w:rPr>
                <w:rFonts w:eastAsia="Times New Roman" w:cs="Times New Roman"/>
                <w:sz w:val="22"/>
                <w:szCs w:val="22"/>
              </w:rPr>
              <w:t>Характеристика компонентов системы спортивной подготовки</w:t>
            </w:r>
          </w:p>
        </w:tc>
        <w:tc>
          <w:tcPr>
            <w:tcW w:w="953"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2</w:t>
            </w:r>
          </w:p>
        </w:tc>
        <w:tc>
          <w:tcPr>
            <w:tcW w:w="1115"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2</w:t>
            </w:r>
          </w:p>
        </w:tc>
        <w:tc>
          <w:tcPr>
            <w:tcW w:w="1117" w:type="dxa"/>
          </w:tcPr>
          <w:p w:rsidR="00987086" w:rsidRPr="00987086" w:rsidRDefault="00987086" w:rsidP="00987086">
            <w:pPr>
              <w:rPr>
                <w:rFonts w:eastAsia="Times New Roman" w:cs="Times New Roman"/>
                <w:color w:val="auto"/>
                <w:sz w:val="22"/>
                <w:szCs w:val="22"/>
              </w:rPr>
            </w:pPr>
          </w:p>
        </w:tc>
        <w:tc>
          <w:tcPr>
            <w:tcW w:w="1823" w:type="dxa"/>
          </w:tcPr>
          <w:p w:rsidR="00987086" w:rsidRPr="00987086" w:rsidRDefault="00987086" w:rsidP="00987086">
            <w:pPr>
              <w:rPr>
                <w:rFonts w:eastAsia="Times New Roman" w:cs="Times New Roman"/>
                <w:color w:val="auto"/>
                <w:sz w:val="22"/>
                <w:szCs w:val="22"/>
              </w:rPr>
            </w:pPr>
          </w:p>
        </w:tc>
        <w:tc>
          <w:tcPr>
            <w:tcW w:w="1531"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4</w:t>
            </w:r>
          </w:p>
        </w:tc>
      </w:tr>
      <w:tr w:rsidR="00987086" w:rsidRPr="00987086" w:rsidTr="00140943">
        <w:trPr>
          <w:trHeight w:val="300"/>
          <w:tblHeader/>
        </w:trPr>
        <w:tc>
          <w:tcPr>
            <w:tcW w:w="2956"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Тема 1.2. Структура с</w:t>
            </w:r>
            <w:r w:rsidRPr="00987086">
              <w:rPr>
                <w:rFonts w:eastAsia="Times New Roman" w:cs="Times New Roman"/>
                <w:sz w:val="22"/>
                <w:szCs w:val="22"/>
              </w:rPr>
              <w:t xml:space="preserve">редств тренировки </w:t>
            </w:r>
            <w:r w:rsidRPr="00987086">
              <w:rPr>
                <w:rFonts w:eastAsia="Times New Roman" w:cs="Times New Roman"/>
                <w:color w:val="auto"/>
                <w:sz w:val="22"/>
                <w:szCs w:val="22"/>
              </w:rPr>
              <w:t>в избранном виде спорта</w:t>
            </w:r>
          </w:p>
        </w:tc>
        <w:tc>
          <w:tcPr>
            <w:tcW w:w="953"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2</w:t>
            </w:r>
          </w:p>
        </w:tc>
        <w:tc>
          <w:tcPr>
            <w:tcW w:w="1115"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4</w:t>
            </w:r>
          </w:p>
        </w:tc>
        <w:tc>
          <w:tcPr>
            <w:tcW w:w="1117" w:type="dxa"/>
          </w:tcPr>
          <w:p w:rsidR="00987086" w:rsidRPr="00987086" w:rsidRDefault="00987086" w:rsidP="00987086">
            <w:pPr>
              <w:rPr>
                <w:rFonts w:eastAsia="Times New Roman" w:cs="Times New Roman"/>
                <w:color w:val="auto"/>
                <w:sz w:val="22"/>
                <w:szCs w:val="22"/>
              </w:rPr>
            </w:pPr>
          </w:p>
        </w:tc>
        <w:tc>
          <w:tcPr>
            <w:tcW w:w="1823"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6</w:t>
            </w:r>
          </w:p>
        </w:tc>
        <w:tc>
          <w:tcPr>
            <w:tcW w:w="1531"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12</w:t>
            </w:r>
          </w:p>
        </w:tc>
      </w:tr>
      <w:tr w:rsidR="00987086" w:rsidRPr="00987086" w:rsidTr="00140943">
        <w:trPr>
          <w:trHeight w:val="300"/>
          <w:tblHeader/>
        </w:trPr>
        <w:tc>
          <w:tcPr>
            <w:tcW w:w="2956" w:type="dxa"/>
          </w:tcPr>
          <w:p w:rsidR="00987086" w:rsidRPr="00987086" w:rsidRDefault="00987086" w:rsidP="00987086">
            <w:pPr>
              <w:rPr>
                <w:rFonts w:eastAsia="Times New Roman" w:cs="Times New Roman"/>
                <w:color w:val="auto"/>
                <w:sz w:val="22"/>
                <w:szCs w:val="22"/>
              </w:rPr>
            </w:pPr>
            <w:r w:rsidRPr="00987086">
              <w:rPr>
                <w:rFonts w:eastAsia="Times New Roman" w:cs="Times New Roman"/>
                <w:sz w:val="22"/>
                <w:szCs w:val="22"/>
              </w:rPr>
              <w:t xml:space="preserve">Тема 1.3. Проектирование и контроль тренировочной нагрузки </w:t>
            </w:r>
            <w:r w:rsidRPr="00987086">
              <w:rPr>
                <w:rFonts w:eastAsia="Times New Roman" w:cs="Times New Roman"/>
                <w:color w:val="auto"/>
                <w:sz w:val="22"/>
                <w:szCs w:val="22"/>
              </w:rPr>
              <w:t>в избранном виде спорта</w:t>
            </w:r>
          </w:p>
        </w:tc>
        <w:tc>
          <w:tcPr>
            <w:tcW w:w="953"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4</w:t>
            </w:r>
          </w:p>
        </w:tc>
        <w:tc>
          <w:tcPr>
            <w:tcW w:w="1115"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4</w:t>
            </w:r>
          </w:p>
        </w:tc>
        <w:tc>
          <w:tcPr>
            <w:tcW w:w="1117" w:type="dxa"/>
          </w:tcPr>
          <w:p w:rsidR="00987086" w:rsidRPr="00987086" w:rsidRDefault="00987086" w:rsidP="00987086">
            <w:pPr>
              <w:rPr>
                <w:rFonts w:eastAsia="Times New Roman" w:cs="Times New Roman"/>
                <w:color w:val="auto"/>
                <w:sz w:val="22"/>
                <w:szCs w:val="22"/>
              </w:rPr>
            </w:pPr>
          </w:p>
        </w:tc>
        <w:tc>
          <w:tcPr>
            <w:tcW w:w="1823"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8</w:t>
            </w:r>
          </w:p>
        </w:tc>
        <w:tc>
          <w:tcPr>
            <w:tcW w:w="1531"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16</w:t>
            </w:r>
          </w:p>
        </w:tc>
      </w:tr>
      <w:tr w:rsidR="00987086" w:rsidRPr="00987086" w:rsidTr="00140943">
        <w:trPr>
          <w:trHeight w:val="300"/>
          <w:tblHeader/>
        </w:trPr>
        <w:tc>
          <w:tcPr>
            <w:tcW w:w="2956" w:type="dxa"/>
          </w:tcPr>
          <w:p w:rsidR="00987086" w:rsidRPr="00987086" w:rsidRDefault="00987086" w:rsidP="00987086">
            <w:pPr>
              <w:rPr>
                <w:rFonts w:eastAsia="Times New Roman" w:cs="Times New Roman"/>
                <w:color w:val="auto"/>
                <w:sz w:val="22"/>
                <w:szCs w:val="22"/>
              </w:rPr>
            </w:pPr>
            <w:r w:rsidRPr="00987086">
              <w:rPr>
                <w:rFonts w:eastAsia="Times New Roman" w:cs="Times New Roman"/>
                <w:sz w:val="22"/>
                <w:szCs w:val="22"/>
              </w:rPr>
              <w:t xml:space="preserve">Тема 1.4.Особенности реализации принципов тренировки </w:t>
            </w:r>
            <w:r w:rsidRPr="00987086">
              <w:rPr>
                <w:rFonts w:eastAsia="Times New Roman" w:cs="Times New Roman"/>
                <w:color w:val="auto"/>
                <w:sz w:val="22"/>
                <w:szCs w:val="22"/>
              </w:rPr>
              <w:t>в избранном виде спорта</w:t>
            </w:r>
          </w:p>
        </w:tc>
        <w:tc>
          <w:tcPr>
            <w:tcW w:w="953"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2</w:t>
            </w:r>
          </w:p>
        </w:tc>
        <w:tc>
          <w:tcPr>
            <w:tcW w:w="1115"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2</w:t>
            </w:r>
          </w:p>
        </w:tc>
        <w:tc>
          <w:tcPr>
            <w:tcW w:w="1117" w:type="dxa"/>
          </w:tcPr>
          <w:p w:rsidR="00987086" w:rsidRPr="00987086" w:rsidRDefault="00987086" w:rsidP="00987086">
            <w:pPr>
              <w:rPr>
                <w:rFonts w:eastAsia="Times New Roman" w:cs="Times New Roman"/>
                <w:color w:val="auto"/>
                <w:sz w:val="22"/>
                <w:szCs w:val="22"/>
              </w:rPr>
            </w:pPr>
          </w:p>
        </w:tc>
        <w:tc>
          <w:tcPr>
            <w:tcW w:w="1823" w:type="dxa"/>
          </w:tcPr>
          <w:p w:rsidR="00987086" w:rsidRPr="00987086" w:rsidRDefault="00987086" w:rsidP="00987086">
            <w:pPr>
              <w:rPr>
                <w:rFonts w:eastAsia="Times New Roman" w:cs="Times New Roman"/>
                <w:color w:val="auto"/>
                <w:sz w:val="22"/>
                <w:szCs w:val="22"/>
              </w:rPr>
            </w:pPr>
          </w:p>
        </w:tc>
        <w:tc>
          <w:tcPr>
            <w:tcW w:w="1531"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4</w:t>
            </w:r>
          </w:p>
        </w:tc>
      </w:tr>
      <w:tr w:rsidR="00987086" w:rsidRPr="00987086" w:rsidTr="00140943">
        <w:trPr>
          <w:trHeight w:val="300"/>
          <w:tblHeader/>
        </w:trPr>
        <w:tc>
          <w:tcPr>
            <w:tcW w:w="2956" w:type="dxa"/>
          </w:tcPr>
          <w:p w:rsidR="00987086" w:rsidRPr="00987086" w:rsidRDefault="00987086" w:rsidP="00987086">
            <w:pPr>
              <w:rPr>
                <w:rFonts w:eastAsia="Times New Roman" w:cs="Times New Roman"/>
                <w:color w:val="auto"/>
                <w:sz w:val="22"/>
                <w:szCs w:val="22"/>
              </w:rPr>
            </w:pPr>
            <w:r w:rsidRPr="00987086">
              <w:rPr>
                <w:rFonts w:eastAsia="Times New Roman" w:cs="Times New Roman"/>
                <w:b/>
                <w:bCs/>
                <w:color w:val="auto"/>
                <w:sz w:val="22"/>
                <w:szCs w:val="22"/>
              </w:rPr>
              <w:t xml:space="preserve">Раздел 2. Технология  физической подготовки </w:t>
            </w:r>
            <w:r w:rsidRPr="00987086">
              <w:rPr>
                <w:rFonts w:eastAsia="Times New Roman" w:cs="Times New Roman"/>
                <w:b/>
                <w:color w:val="auto"/>
                <w:sz w:val="22"/>
                <w:szCs w:val="22"/>
              </w:rPr>
              <w:t>в избранном виде спорта</w:t>
            </w:r>
          </w:p>
        </w:tc>
        <w:tc>
          <w:tcPr>
            <w:tcW w:w="953" w:type="dxa"/>
          </w:tcPr>
          <w:p w:rsidR="00987086" w:rsidRPr="00987086" w:rsidRDefault="00987086" w:rsidP="00987086">
            <w:pPr>
              <w:rPr>
                <w:rFonts w:eastAsia="Times New Roman" w:cs="Times New Roman"/>
                <w:b/>
                <w:color w:val="auto"/>
                <w:sz w:val="22"/>
                <w:szCs w:val="22"/>
              </w:rPr>
            </w:pPr>
            <w:r w:rsidRPr="00987086">
              <w:rPr>
                <w:rFonts w:eastAsia="Times New Roman" w:cs="Times New Roman"/>
                <w:b/>
                <w:color w:val="auto"/>
                <w:sz w:val="22"/>
                <w:szCs w:val="22"/>
              </w:rPr>
              <w:t>10</w:t>
            </w:r>
          </w:p>
        </w:tc>
        <w:tc>
          <w:tcPr>
            <w:tcW w:w="1115" w:type="dxa"/>
          </w:tcPr>
          <w:p w:rsidR="00987086" w:rsidRPr="00987086" w:rsidRDefault="00987086" w:rsidP="00987086">
            <w:pPr>
              <w:rPr>
                <w:rFonts w:eastAsia="Times New Roman" w:cs="Times New Roman"/>
                <w:b/>
                <w:color w:val="auto"/>
                <w:sz w:val="22"/>
                <w:szCs w:val="22"/>
              </w:rPr>
            </w:pPr>
            <w:r w:rsidRPr="00987086">
              <w:rPr>
                <w:rFonts w:eastAsia="Times New Roman" w:cs="Times New Roman"/>
                <w:b/>
                <w:color w:val="auto"/>
                <w:sz w:val="22"/>
                <w:szCs w:val="22"/>
              </w:rPr>
              <w:t>22</w:t>
            </w:r>
          </w:p>
        </w:tc>
        <w:tc>
          <w:tcPr>
            <w:tcW w:w="1117" w:type="dxa"/>
          </w:tcPr>
          <w:p w:rsidR="00987086" w:rsidRPr="00987086" w:rsidRDefault="00987086" w:rsidP="00987086">
            <w:pPr>
              <w:rPr>
                <w:rFonts w:eastAsia="Times New Roman" w:cs="Times New Roman"/>
                <w:b/>
                <w:color w:val="auto"/>
                <w:sz w:val="22"/>
                <w:szCs w:val="22"/>
              </w:rPr>
            </w:pPr>
          </w:p>
        </w:tc>
        <w:tc>
          <w:tcPr>
            <w:tcW w:w="1823" w:type="dxa"/>
          </w:tcPr>
          <w:p w:rsidR="00987086" w:rsidRPr="00987086" w:rsidRDefault="00987086" w:rsidP="00987086">
            <w:pPr>
              <w:rPr>
                <w:rFonts w:eastAsia="Times New Roman" w:cs="Times New Roman"/>
                <w:b/>
                <w:color w:val="auto"/>
                <w:sz w:val="22"/>
                <w:szCs w:val="22"/>
              </w:rPr>
            </w:pPr>
            <w:r w:rsidRPr="00987086">
              <w:rPr>
                <w:rFonts w:eastAsia="Times New Roman" w:cs="Times New Roman"/>
                <w:b/>
                <w:color w:val="auto"/>
                <w:sz w:val="22"/>
                <w:szCs w:val="22"/>
              </w:rPr>
              <w:t>4</w:t>
            </w:r>
          </w:p>
        </w:tc>
        <w:tc>
          <w:tcPr>
            <w:tcW w:w="1531" w:type="dxa"/>
          </w:tcPr>
          <w:p w:rsidR="00987086" w:rsidRPr="00987086" w:rsidRDefault="00987086" w:rsidP="00987086">
            <w:pPr>
              <w:rPr>
                <w:rFonts w:eastAsia="Times New Roman" w:cs="Times New Roman"/>
                <w:b/>
                <w:color w:val="auto"/>
                <w:sz w:val="22"/>
                <w:szCs w:val="22"/>
              </w:rPr>
            </w:pPr>
            <w:r w:rsidRPr="00987086">
              <w:rPr>
                <w:rFonts w:eastAsia="Times New Roman" w:cs="Times New Roman"/>
                <w:b/>
                <w:color w:val="auto"/>
                <w:sz w:val="22"/>
                <w:szCs w:val="22"/>
              </w:rPr>
              <w:t>36</w:t>
            </w:r>
          </w:p>
        </w:tc>
      </w:tr>
      <w:tr w:rsidR="00987086" w:rsidRPr="00987086" w:rsidTr="00140943">
        <w:trPr>
          <w:trHeight w:val="500"/>
        </w:trPr>
        <w:tc>
          <w:tcPr>
            <w:tcW w:w="2956" w:type="dxa"/>
          </w:tcPr>
          <w:p w:rsidR="00987086" w:rsidRPr="00987086" w:rsidRDefault="00987086" w:rsidP="00987086">
            <w:pPr>
              <w:rPr>
                <w:rFonts w:eastAsia="Times New Roman" w:cs="Times New Roman"/>
                <w:bCs/>
                <w:color w:val="auto"/>
                <w:sz w:val="22"/>
                <w:szCs w:val="22"/>
              </w:rPr>
            </w:pPr>
            <w:r w:rsidRPr="00987086">
              <w:rPr>
                <w:rFonts w:eastAsia="Times New Roman" w:cs="Times New Roman"/>
                <w:bCs/>
                <w:color w:val="auto"/>
                <w:sz w:val="22"/>
                <w:szCs w:val="22"/>
              </w:rPr>
              <w:t xml:space="preserve">2.1. Особенности силовой подготовки </w:t>
            </w:r>
            <w:r w:rsidRPr="00987086">
              <w:rPr>
                <w:rFonts w:eastAsia="Times New Roman" w:cs="Times New Roman"/>
                <w:color w:val="auto"/>
                <w:sz w:val="22"/>
                <w:szCs w:val="22"/>
              </w:rPr>
              <w:t>в избранном виде спорта</w:t>
            </w:r>
          </w:p>
        </w:tc>
        <w:tc>
          <w:tcPr>
            <w:tcW w:w="953"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2</w:t>
            </w:r>
          </w:p>
        </w:tc>
        <w:tc>
          <w:tcPr>
            <w:tcW w:w="1115" w:type="dxa"/>
          </w:tcPr>
          <w:p w:rsidR="00987086" w:rsidRPr="00987086" w:rsidRDefault="00987086" w:rsidP="00987086">
            <w:pPr>
              <w:rPr>
                <w:rFonts w:eastAsia="Times New Roman" w:cs="Times New Roman"/>
                <w:bCs/>
                <w:color w:val="auto"/>
                <w:sz w:val="22"/>
                <w:szCs w:val="22"/>
              </w:rPr>
            </w:pPr>
            <w:r w:rsidRPr="00987086">
              <w:rPr>
                <w:rFonts w:eastAsia="Times New Roman" w:cs="Times New Roman"/>
                <w:bCs/>
                <w:color w:val="auto"/>
                <w:sz w:val="22"/>
                <w:szCs w:val="22"/>
              </w:rPr>
              <w:t>6</w:t>
            </w:r>
          </w:p>
        </w:tc>
        <w:tc>
          <w:tcPr>
            <w:tcW w:w="1117" w:type="dxa"/>
          </w:tcPr>
          <w:p w:rsidR="00987086" w:rsidRPr="00987086" w:rsidRDefault="00987086" w:rsidP="00987086">
            <w:pPr>
              <w:rPr>
                <w:rFonts w:eastAsia="Times New Roman" w:cs="Times New Roman"/>
                <w:color w:val="auto"/>
                <w:sz w:val="22"/>
                <w:szCs w:val="22"/>
              </w:rPr>
            </w:pPr>
          </w:p>
        </w:tc>
        <w:tc>
          <w:tcPr>
            <w:tcW w:w="1823" w:type="dxa"/>
          </w:tcPr>
          <w:p w:rsidR="00987086" w:rsidRPr="00987086" w:rsidRDefault="00987086" w:rsidP="00987086">
            <w:pPr>
              <w:rPr>
                <w:rFonts w:eastAsia="Times New Roman" w:cs="Times New Roman"/>
                <w:bCs/>
                <w:color w:val="auto"/>
                <w:sz w:val="22"/>
                <w:szCs w:val="22"/>
              </w:rPr>
            </w:pPr>
          </w:p>
        </w:tc>
        <w:tc>
          <w:tcPr>
            <w:tcW w:w="1531" w:type="dxa"/>
          </w:tcPr>
          <w:p w:rsidR="00987086" w:rsidRPr="00987086" w:rsidRDefault="00987086" w:rsidP="00987086">
            <w:pPr>
              <w:rPr>
                <w:rFonts w:eastAsia="Times New Roman" w:cs="Times New Roman"/>
                <w:bCs/>
                <w:color w:val="auto"/>
                <w:sz w:val="22"/>
                <w:szCs w:val="22"/>
              </w:rPr>
            </w:pPr>
            <w:r w:rsidRPr="00987086">
              <w:rPr>
                <w:rFonts w:eastAsia="Times New Roman" w:cs="Times New Roman"/>
                <w:bCs/>
                <w:color w:val="auto"/>
                <w:sz w:val="22"/>
                <w:szCs w:val="22"/>
              </w:rPr>
              <w:t>8</w:t>
            </w:r>
          </w:p>
        </w:tc>
      </w:tr>
      <w:tr w:rsidR="00987086" w:rsidRPr="00987086" w:rsidTr="00140943">
        <w:trPr>
          <w:trHeight w:val="500"/>
        </w:trPr>
        <w:tc>
          <w:tcPr>
            <w:tcW w:w="2956" w:type="dxa"/>
          </w:tcPr>
          <w:p w:rsidR="00987086" w:rsidRPr="00987086" w:rsidRDefault="00987086" w:rsidP="00987086">
            <w:pPr>
              <w:rPr>
                <w:rFonts w:eastAsia="Times New Roman" w:cs="Times New Roman"/>
                <w:bCs/>
                <w:color w:val="auto"/>
                <w:sz w:val="22"/>
                <w:szCs w:val="22"/>
              </w:rPr>
            </w:pPr>
            <w:r w:rsidRPr="00987086">
              <w:rPr>
                <w:rFonts w:eastAsia="Times New Roman" w:cs="Times New Roman"/>
                <w:bCs/>
                <w:color w:val="auto"/>
                <w:sz w:val="22"/>
                <w:szCs w:val="22"/>
              </w:rPr>
              <w:t>2.2. Специфика скоростной подготовки спортсмена</w:t>
            </w:r>
          </w:p>
        </w:tc>
        <w:tc>
          <w:tcPr>
            <w:tcW w:w="953"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2</w:t>
            </w:r>
          </w:p>
        </w:tc>
        <w:tc>
          <w:tcPr>
            <w:tcW w:w="1115" w:type="dxa"/>
          </w:tcPr>
          <w:p w:rsidR="00987086" w:rsidRPr="00987086" w:rsidRDefault="00987086" w:rsidP="00987086">
            <w:pPr>
              <w:rPr>
                <w:rFonts w:eastAsia="Times New Roman" w:cs="Times New Roman"/>
                <w:bCs/>
                <w:color w:val="auto"/>
                <w:sz w:val="22"/>
                <w:szCs w:val="22"/>
              </w:rPr>
            </w:pPr>
            <w:r w:rsidRPr="00987086">
              <w:rPr>
                <w:rFonts w:eastAsia="Times New Roman" w:cs="Times New Roman"/>
                <w:bCs/>
                <w:color w:val="auto"/>
                <w:sz w:val="22"/>
                <w:szCs w:val="22"/>
              </w:rPr>
              <w:t>4</w:t>
            </w:r>
          </w:p>
        </w:tc>
        <w:tc>
          <w:tcPr>
            <w:tcW w:w="1117" w:type="dxa"/>
          </w:tcPr>
          <w:p w:rsidR="00987086" w:rsidRPr="00987086" w:rsidRDefault="00987086" w:rsidP="00987086">
            <w:pPr>
              <w:rPr>
                <w:rFonts w:eastAsia="Times New Roman" w:cs="Times New Roman"/>
                <w:color w:val="auto"/>
                <w:sz w:val="22"/>
                <w:szCs w:val="22"/>
              </w:rPr>
            </w:pPr>
          </w:p>
        </w:tc>
        <w:tc>
          <w:tcPr>
            <w:tcW w:w="1823" w:type="dxa"/>
          </w:tcPr>
          <w:p w:rsidR="00987086" w:rsidRPr="00987086" w:rsidRDefault="00987086" w:rsidP="00987086">
            <w:pPr>
              <w:rPr>
                <w:rFonts w:eastAsia="Times New Roman" w:cs="Times New Roman"/>
                <w:bCs/>
                <w:color w:val="auto"/>
                <w:sz w:val="22"/>
                <w:szCs w:val="22"/>
              </w:rPr>
            </w:pPr>
          </w:p>
        </w:tc>
        <w:tc>
          <w:tcPr>
            <w:tcW w:w="1531" w:type="dxa"/>
          </w:tcPr>
          <w:p w:rsidR="00987086" w:rsidRPr="00987086" w:rsidRDefault="00987086" w:rsidP="00987086">
            <w:pPr>
              <w:rPr>
                <w:rFonts w:eastAsia="Times New Roman" w:cs="Times New Roman"/>
                <w:bCs/>
                <w:color w:val="auto"/>
                <w:sz w:val="22"/>
                <w:szCs w:val="22"/>
              </w:rPr>
            </w:pPr>
            <w:r w:rsidRPr="00987086">
              <w:rPr>
                <w:rFonts w:eastAsia="Times New Roman" w:cs="Times New Roman"/>
                <w:bCs/>
                <w:color w:val="auto"/>
                <w:sz w:val="22"/>
                <w:szCs w:val="22"/>
              </w:rPr>
              <w:t>6</w:t>
            </w:r>
          </w:p>
        </w:tc>
      </w:tr>
      <w:tr w:rsidR="00987086" w:rsidRPr="00987086" w:rsidTr="00140943">
        <w:trPr>
          <w:trHeight w:val="500"/>
        </w:trPr>
        <w:tc>
          <w:tcPr>
            <w:tcW w:w="2956" w:type="dxa"/>
          </w:tcPr>
          <w:p w:rsidR="00987086" w:rsidRPr="00987086" w:rsidRDefault="00987086" w:rsidP="00987086">
            <w:pPr>
              <w:rPr>
                <w:rFonts w:eastAsia="Times New Roman" w:cs="Times New Roman"/>
                <w:bCs/>
                <w:color w:val="auto"/>
                <w:sz w:val="22"/>
                <w:szCs w:val="22"/>
              </w:rPr>
            </w:pPr>
            <w:r w:rsidRPr="00987086">
              <w:rPr>
                <w:rFonts w:eastAsia="Times New Roman" w:cs="Times New Roman"/>
                <w:bCs/>
                <w:color w:val="auto"/>
                <w:sz w:val="22"/>
                <w:szCs w:val="22"/>
              </w:rPr>
              <w:t xml:space="preserve">2.3. Методика развития выносливости </w:t>
            </w:r>
            <w:r w:rsidRPr="00987086">
              <w:rPr>
                <w:rFonts w:eastAsia="Times New Roman" w:cs="Times New Roman"/>
                <w:color w:val="auto"/>
                <w:sz w:val="22"/>
                <w:szCs w:val="22"/>
              </w:rPr>
              <w:t>в избранном виде спорта</w:t>
            </w:r>
          </w:p>
        </w:tc>
        <w:tc>
          <w:tcPr>
            <w:tcW w:w="953"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2</w:t>
            </w:r>
          </w:p>
        </w:tc>
        <w:tc>
          <w:tcPr>
            <w:tcW w:w="1115" w:type="dxa"/>
          </w:tcPr>
          <w:p w:rsidR="00987086" w:rsidRPr="00987086" w:rsidRDefault="00987086" w:rsidP="00987086">
            <w:pPr>
              <w:rPr>
                <w:rFonts w:eastAsia="Times New Roman" w:cs="Times New Roman"/>
                <w:bCs/>
                <w:color w:val="auto"/>
                <w:sz w:val="22"/>
                <w:szCs w:val="22"/>
              </w:rPr>
            </w:pPr>
            <w:r w:rsidRPr="00987086">
              <w:rPr>
                <w:rFonts w:eastAsia="Times New Roman" w:cs="Times New Roman"/>
                <w:bCs/>
                <w:color w:val="auto"/>
                <w:sz w:val="22"/>
                <w:szCs w:val="22"/>
              </w:rPr>
              <w:t>4</w:t>
            </w:r>
          </w:p>
        </w:tc>
        <w:tc>
          <w:tcPr>
            <w:tcW w:w="1117" w:type="dxa"/>
          </w:tcPr>
          <w:p w:rsidR="00987086" w:rsidRPr="00987086" w:rsidRDefault="00987086" w:rsidP="00987086">
            <w:pPr>
              <w:rPr>
                <w:rFonts w:eastAsia="Times New Roman" w:cs="Times New Roman"/>
                <w:color w:val="auto"/>
                <w:sz w:val="22"/>
                <w:szCs w:val="22"/>
              </w:rPr>
            </w:pPr>
          </w:p>
        </w:tc>
        <w:tc>
          <w:tcPr>
            <w:tcW w:w="1823" w:type="dxa"/>
          </w:tcPr>
          <w:p w:rsidR="00987086" w:rsidRPr="00987086" w:rsidRDefault="00987086" w:rsidP="00987086">
            <w:pPr>
              <w:rPr>
                <w:rFonts w:eastAsia="Times New Roman" w:cs="Times New Roman"/>
                <w:bCs/>
                <w:color w:val="auto"/>
                <w:sz w:val="22"/>
                <w:szCs w:val="22"/>
              </w:rPr>
            </w:pPr>
            <w:r w:rsidRPr="00987086">
              <w:rPr>
                <w:rFonts w:eastAsia="Times New Roman" w:cs="Times New Roman"/>
                <w:bCs/>
                <w:color w:val="auto"/>
                <w:sz w:val="22"/>
                <w:szCs w:val="22"/>
              </w:rPr>
              <w:t>2</w:t>
            </w:r>
          </w:p>
        </w:tc>
        <w:tc>
          <w:tcPr>
            <w:tcW w:w="1531" w:type="dxa"/>
          </w:tcPr>
          <w:p w:rsidR="00987086" w:rsidRPr="00987086" w:rsidRDefault="00987086" w:rsidP="00987086">
            <w:pPr>
              <w:rPr>
                <w:rFonts w:eastAsia="Times New Roman" w:cs="Times New Roman"/>
                <w:bCs/>
                <w:color w:val="auto"/>
                <w:sz w:val="22"/>
                <w:szCs w:val="22"/>
              </w:rPr>
            </w:pPr>
            <w:r w:rsidRPr="00987086">
              <w:rPr>
                <w:rFonts w:eastAsia="Times New Roman" w:cs="Times New Roman"/>
                <w:bCs/>
                <w:color w:val="auto"/>
                <w:sz w:val="22"/>
                <w:szCs w:val="22"/>
              </w:rPr>
              <w:t>8</w:t>
            </w:r>
          </w:p>
        </w:tc>
      </w:tr>
      <w:tr w:rsidR="00987086" w:rsidRPr="00987086" w:rsidTr="00140943">
        <w:trPr>
          <w:trHeight w:val="500"/>
        </w:trPr>
        <w:tc>
          <w:tcPr>
            <w:tcW w:w="2956" w:type="dxa"/>
          </w:tcPr>
          <w:p w:rsidR="00987086" w:rsidRPr="00987086" w:rsidRDefault="00987086" w:rsidP="00987086">
            <w:pPr>
              <w:rPr>
                <w:rFonts w:eastAsia="Times New Roman" w:cs="Times New Roman"/>
                <w:bCs/>
                <w:color w:val="auto"/>
                <w:sz w:val="22"/>
                <w:szCs w:val="22"/>
              </w:rPr>
            </w:pPr>
            <w:r w:rsidRPr="00987086">
              <w:rPr>
                <w:rFonts w:eastAsia="Times New Roman" w:cs="Times New Roman"/>
                <w:bCs/>
                <w:color w:val="auto"/>
                <w:sz w:val="22"/>
                <w:szCs w:val="22"/>
              </w:rPr>
              <w:t xml:space="preserve">2.2. Воспитание гибкости </w:t>
            </w:r>
            <w:r w:rsidRPr="00987086">
              <w:rPr>
                <w:rFonts w:eastAsia="Times New Roman" w:cs="Times New Roman"/>
                <w:color w:val="auto"/>
                <w:sz w:val="22"/>
                <w:szCs w:val="22"/>
              </w:rPr>
              <w:t>в избранном виде спорта</w:t>
            </w:r>
          </w:p>
        </w:tc>
        <w:tc>
          <w:tcPr>
            <w:tcW w:w="953"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2</w:t>
            </w:r>
          </w:p>
        </w:tc>
        <w:tc>
          <w:tcPr>
            <w:tcW w:w="1115" w:type="dxa"/>
          </w:tcPr>
          <w:p w:rsidR="00987086" w:rsidRPr="00987086" w:rsidRDefault="00987086" w:rsidP="00987086">
            <w:pPr>
              <w:rPr>
                <w:rFonts w:eastAsia="Times New Roman" w:cs="Times New Roman"/>
                <w:bCs/>
                <w:color w:val="auto"/>
                <w:sz w:val="22"/>
                <w:szCs w:val="22"/>
              </w:rPr>
            </w:pPr>
            <w:r w:rsidRPr="00987086">
              <w:rPr>
                <w:rFonts w:eastAsia="Times New Roman" w:cs="Times New Roman"/>
                <w:bCs/>
                <w:color w:val="auto"/>
                <w:sz w:val="22"/>
                <w:szCs w:val="22"/>
              </w:rPr>
              <w:t>4</w:t>
            </w:r>
          </w:p>
        </w:tc>
        <w:tc>
          <w:tcPr>
            <w:tcW w:w="1117" w:type="dxa"/>
          </w:tcPr>
          <w:p w:rsidR="00987086" w:rsidRPr="00987086" w:rsidRDefault="00987086" w:rsidP="00987086">
            <w:pPr>
              <w:rPr>
                <w:rFonts w:eastAsia="Times New Roman" w:cs="Times New Roman"/>
                <w:color w:val="auto"/>
                <w:sz w:val="22"/>
                <w:szCs w:val="22"/>
              </w:rPr>
            </w:pPr>
          </w:p>
        </w:tc>
        <w:tc>
          <w:tcPr>
            <w:tcW w:w="1823" w:type="dxa"/>
          </w:tcPr>
          <w:p w:rsidR="00987086" w:rsidRPr="00987086" w:rsidRDefault="00987086" w:rsidP="00987086">
            <w:pPr>
              <w:rPr>
                <w:rFonts w:eastAsia="Times New Roman" w:cs="Times New Roman"/>
                <w:bCs/>
                <w:color w:val="auto"/>
                <w:sz w:val="22"/>
                <w:szCs w:val="22"/>
              </w:rPr>
            </w:pPr>
            <w:r w:rsidRPr="00987086">
              <w:rPr>
                <w:rFonts w:eastAsia="Times New Roman" w:cs="Times New Roman"/>
                <w:bCs/>
                <w:color w:val="auto"/>
                <w:sz w:val="22"/>
                <w:szCs w:val="22"/>
              </w:rPr>
              <w:t>2</w:t>
            </w:r>
          </w:p>
        </w:tc>
        <w:tc>
          <w:tcPr>
            <w:tcW w:w="1531" w:type="dxa"/>
          </w:tcPr>
          <w:p w:rsidR="00987086" w:rsidRPr="00987086" w:rsidRDefault="00987086" w:rsidP="00987086">
            <w:pPr>
              <w:rPr>
                <w:rFonts w:eastAsia="Times New Roman" w:cs="Times New Roman"/>
                <w:bCs/>
                <w:color w:val="auto"/>
                <w:sz w:val="22"/>
                <w:szCs w:val="22"/>
              </w:rPr>
            </w:pPr>
            <w:r w:rsidRPr="00987086">
              <w:rPr>
                <w:rFonts w:eastAsia="Times New Roman" w:cs="Times New Roman"/>
                <w:bCs/>
                <w:color w:val="auto"/>
                <w:sz w:val="22"/>
                <w:szCs w:val="22"/>
              </w:rPr>
              <w:t>8</w:t>
            </w:r>
          </w:p>
        </w:tc>
      </w:tr>
      <w:tr w:rsidR="00987086" w:rsidRPr="00987086" w:rsidTr="00140943">
        <w:trPr>
          <w:trHeight w:val="500"/>
        </w:trPr>
        <w:tc>
          <w:tcPr>
            <w:tcW w:w="2956" w:type="dxa"/>
          </w:tcPr>
          <w:p w:rsidR="00987086" w:rsidRPr="00987086" w:rsidRDefault="00987086" w:rsidP="00987086">
            <w:pPr>
              <w:rPr>
                <w:rFonts w:eastAsia="Times New Roman" w:cs="Times New Roman"/>
                <w:bCs/>
                <w:color w:val="auto"/>
                <w:sz w:val="22"/>
                <w:szCs w:val="22"/>
              </w:rPr>
            </w:pPr>
            <w:r w:rsidRPr="00987086">
              <w:rPr>
                <w:rFonts w:eastAsia="Times New Roman" w:cs="Times New Roman"/>
                <w:bCs/>
                <w:color w:val="auto"/>
                <w:sz w:val="22"/>
                <w:szCs w:val="22"/>
              </w:rPr>
              <w:t xml:space="preserve">2.3. Методика ловкостной подготовки </w:t>
            </w:r>
            <w:r w:rsidRPr="00987086">
              <w:rPr>
                <w:rFonts w:eastAsia="Times New Roman" w:cs="Times New Roman"/>
                <w:color w:val="auto"/>
                <w:sz w:val="22"/>
                <w:szCs w:val="22"/>
              </w:rPr>
              <w:t>в избранном виде спорта</w:t>
            </w:r>
          </w:p>
        </w:tc>
        <w:tc>
          <w:tcPr>
            <w:tcW w:w="953"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2</w:t>
            </w:r>
          </w:p>
        </w:tc>
        <w:tc>
          <w:tcPr>
            <w:tcW w:w="1115" w:type="dxa"/>
          </w:tcPr>
          <w:p w:rsidR="00987086" w:rsidRPr="00987086" w:rsidRDefault="00987086" w:rsidP="00987086">
            <w:pPr>
              <w:rPr>
                <w:rFonts w:eastAsia="Times New Roman" w:cs="Times New Roman"/>
                <w:bCs/>
                <w:color w:val="auto"/>
                <w:sz w:val="22"/>
                <w:szCs w:val="22"/>
              </w:rPr>
            </w:pPr>
            <w:r w:rsidRPr="00987086">
              <w:rPr>
                <w:rFonts w:eastAsia="Times New Roman" w:cs="Times New Roman"/>
                <w:bCs/>
                <w:color w:val="auto"/>
                <w:sz w:val="22"/>
                <w:szCs w:val="22"/>
              </w:rPr>
              <w:t>4</w:t>
            </w:r>
          </w:p>
        </w:tc>
        <w:tc>
          <w:tcPr>
            <w:tcW w:w="1117" w:type="dxa"/>
          </w:tcPr>
          <w:p w:rsidR="00987086" w:rsidRPr="00987086" w:rsidRDefault="00987086" w:rsidP="00987086">
            <w:pPr>
              <w:rPr>
                <w:rFonts w:eastAsia="Times New Roman" w:cs="Times New Roman"/>
                <w:color w:val="auto"/>
                <w:sz w:val="22"/>
                <w:szCs w:val="22"/>
              </w:rPr>
            </w:pPr>
          </w:p>
        </w:tc>
        <w:tc>
          <w:tcPr>
            <w:tcW w:w="1823" w:type="dxa"/>
          </w:tcPr>
          <w:p w:rsidR="00987086" w:rsidRPr="00987086" w:rsidRDefault="00987086" w:rsidP="00987086">
            <w:pPr>
              <w:rPr>
                <w:rFonts w:eastAsia="Times New Roman" w:cs="Times New Roman"/>
                <w:bCs/>
                <w:color w:val="auto"/>
                <w:sz w:val="22"/>
                <w:szCs w:val="22"/>
              </w:rPr>
            </w:pPr>
          </w:p>
        </w:tc>
        <w:tc>
          <w:tcPr>
            <w:tcW w:w="1531" w:type="dxa"/>
          </w:tcPr>
          <w:p w:rsidR="00987086" w:rsidRPr="00987086" w:rsidRDefault="00987086" w:rsidP="00987086">
            <w:pPr>
              <w:rPr>
                <w:rFonts w:eastAsia="Times New Roman" w:cs="Times New Roman"/>
                <w:bCs/>
                <w:color w:val="auto"/>
                <w:sz w:val="22"/>
                <w:szCs w:val="22"/>
              </w:rPr>
            </w:pPr>
            <w:r w:rsidRPr="00987086">
              <w:rPr>
                <w:rFonts w:eastAsia="Times New Roman" w:cs="Times New Roman"/>
                <w:bCs/>
                <w:color w:val="auto"/>
                <w:sz w:val="22"/>
                <w:szCs w:val="22"/>
              </w:rPr>
              <w:t>6</w:t>
            </w:r>
          </w:p>
        </w:tc>
      </w:tr>
      <w:tr w:rsidR="00987086" w:rsidRPr="00987086" w:rsidTr="00140943">
        <w:trPr>
          <w:trHeight w:val="500"/>
        </w:trPr>
        <w:tc>
          <w:tcPr>
            <w:tcW w:w="2956" w:type="dxa"/>
          </w:tcPr>
          <w:p w:rsidR="00987086" w:rsidRPr="00987086" w:rsidRDefault="00987086" w:rsidP="00987086">
            <w:pPr>
              <w:rPr>
                <w:rFonts w:eastAsia="Times New Roman" w:cs="Times New Roman"/>
                <w:b/>
                <w:color w:val="auto"/>
                <w:sz w:val="22"/>
                <w:szCs w:val="22"/>
              </w:rPr>
            </w:pPr>
            <w:r w:rsidRPr="00987086">
              <w:rPr>
                <w:rFonts w:eastAsia="Times New Roman" w:cs="Times New Roman"/>
                <w:b/>
                <w:bCs/>
                <w:color w:val="auto"/>
                <w:sz w:val="22"/>
                <w:szCs w:val="22"/>
              </w:rPr>
              <w:t>Раздел 3. Проектирование тренировочного процесса</w:t>
            </w:r>
            <w:r w:rsidRPr="00987086">
              <w:rPr>
                <w:rFonts w:eastAsia="Times New Roman" w:cs="Times New Roman"/>
                <w:bCs/>
                <w:color w:val="auto"/>
                <w:sz w:val="22"/>
                <w:szCs w:val="22"/>
              </w:rPr>
              <w:t xml:space="preserve"> </w:t>
            </w:r>
            <w:r w:rsidRPr="00987086">
              <w:rPr>
                <w:rFonts w:eastAsia="Times New Roman" w:cs="Times New Roman"/>
                <w:b/>
                <w:color w:val="auto"/>
                <w:sz w:val="22"/>
                <w:szCs w:val="22"/>
              </w:rPr>
              <w:t>в избранном виде спорта</w:t>
            </w:r>
          </w:p>
        </w:tc>
        <w:tc>
          <w:tcPr>
            <w:tcW w:w="953" w:type="dxa"/>
          </w:tcPr>
          <w:p w:rsidR="00987086" w:rsidRPr="00987086" w:rsidRDefault="00987086" w:rsidP="00987086">
            <w:pPr>
              <w:rPr>
                <w:rFonts w:eastAsia="Times New Roman" w:cs="Times New Roman"/>
                <w:b/>
                <w:color w:val="auto"/>
                <w:sz w:val="22"/>
                <w:szCs w:val="22"/>
              </w:rPr>
            </w:pPr>
            <w:r w:rsidRPr="00987086">
              <w:rPr>
                <w:rFonts w:eastAsia="Times New Roman" w:cs="Times New Roman"/>
                <w:b/>
                <w:color w:val="auto"/>
                <w:sz w:val="22"/>
                <w:szCs w:val="22"/>
              </w:rPr>
              <w:t>8</w:t>
            </w:r>
          </w:p>
        </w:tc>
        <w:tc>
          <w:tcPr>
            <w:tcW w:w="1115" w:type="dxa"/>
          </w:tcPr>
          <w:p w:rsidR="00987086" w:rsidRPr="00987086" w:rsidRDefault="00987086" w:rsidP="00987086">
            <w:pPr>
              <w:rPr>
                <w:rFonts w:eastAsia="Times New Roman" w:cs="Times New Roman"/>
                <w:b/>
                <w:color w:val="auto"/>
                <w:sz w:val="22"/>
                <w:szCs w:val="22"/>
              </w:rPr>
            </w:pPr>
            <w:r w:rsidRPr="00987086">
              <w:rPr>
                <w:rFonts w:eastAsia="Times New Roman" w:cs="Times New Roman"/>
                <w:b/>
                <w:color w:val="auto"/>
                <w:sz w:val="22"/>
                <w:szCs w:val="22"/>
              </w:rPr>
              <w:t>22</w:t>
            </w:r>
          </w:p>
        </w:tc>
        <w:tc>
          <w:tcPr>
            <w:tcW w:w="1117" w:type="dxa"/>
          </w:tcPr>
          <w:p w:rsidR="00987086" w:rsidRPr="00987086" w:rsidRDefault="00987086" w:rsidP="00987086">
            <w:pPr>
              <w:rPr>
                <w:rFonts w:eastAsia="Times New Roman" w:cs="Times New Roman"/>
                <w:b/>
                <w:color w:val="auto"/>
                <w:sz w:val="22"/>
                <w:szCs w:val="22"/>
              </w:rPr>
            </w:pPr>
          </w:p>
        </w:tc>
        <w:tc>
          <w:tcPr>
            <w:tcW w:w="1823" w:type="dxa"/>
          </w:tcPr>
          <w:p w:rsidR="00987086" w:rsidRPr="00987086" w:rsidRDefault="00987086" w:rsidP="00987086">
            <w:pPr>
              <w:rPr>
                <w:rFonts w:eastAsia="Times New Roman" w:cs="Times New Roman"/>
                <w:b/>
                <w:color w:val="auto"/>
                <w:sz w:val="22"/>
                <w:szCs w:val="22"/>
              </w:rPr>
            </w:pPr>
            <w:r w:rsidRPr="00987086">
              <w:rPr>
                <w:rFonts w:eastAsia="Times New Roman" w:cs="Times New Roman"/>
                <w:b/>
                <w:color w:val="auto"/>
                <w:sz w:val="22"/>
                <w:szCs w:val="22"/>
              </w:rPr>
              <w:t>2</w:t>
            </w:r>
          </w:p>
        </w:tc>
        <w:tc>
          <w:tcPr>
            <w:tcW w:w="1531" w:type="dxa"/>
          </w:tcPr>
          <w:p w:rsidR="00987086" w:rsidRPr="00987086" w:rsidRDefault="00987086" w:rsidP="00987086">
            <w:pPr>
              <w:rPr>
                <w:rFonts w:eastAsia="Times New Roman" w:cs="Times New Roman"/>
                <w:b/>
                <w:color w:val="auto"/>
                <w:sz w:val="22"/>
                <w:szCs w:val="22"/>
              </w:rPr>
            </w:pPr>
            <w:r w:rsidRPr="00987086">
              <w:rPr>
                <w:rFonts w:eastAsia="Times New Roman" w:cs="Times New Roman"/>
                <w:b/>
                <w:bCs/>
                <w:color w:val="auto"/>
                <w:sz w:val="22"/>
                <w:szCs w:val="22"/>
              </w:rPr>
              <w:t>32</w:t>
            </w:r>
          </w:p>
        </w:tc>
      </w:tr>
      <w:tr w:rsidR="00987086" w:rsidRPr="00987086" w:rsidTr="00140943">
        <w:trPr>
          <w:trHeight w:val="500"/>
        </w:trPr>
        <w:tc>
          <w:tcPr>
            <w:tcW w:w="2956"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Тема 3.1. Содержание и структура микроциклов в избранном виде спорта</w:t>
            </w:r>
          </w:p>
        </w:tc>
        <w:tc>
          <w:tcPr>
            <w:tcW w:w="953"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2</w:t>
            </w:r>
          </w:p>
        </w:tc>
        <w:tc>
          <w:tcPr>
            <w:tcW w:w="1115"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6</w:t>
            </w:r>
          </w:p>
        </w:tc>
        <w:tc>
          <w:tcPr>
            <w:tcW w:w="1117" w:type="dxa"/>
          </w:tcPr>
          <w:p w:rsidR="00987086" w:rsidRPr="00987086" w:rsidRDefault="00987086" w:rsidP="00987086">
            <w:pPr>
              <w:rPr>
                <w:rFonts w:eastAsia="Times New Roman" w:cs="Times New Roman"/>
                <w:color w:val="auto"/>
                <w:sz w:val="22"/>
                <w:szCs w:val="22"/>
              </w:rPr>
            </w:pPr>
          </w:p>
        </w:tc>
        <w:tc>
          <w:tcPr>
            <w:tcW w:w="1823"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2</w:t>
            </w:r>
          </w:p>
        </w:tc>
        <w:tc>
          <w:tcPr>
            <w:tcW w:w="1531"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10</w:t>
            </w:r>
          </w:p>
        </w:tc>
      </w:tr>
      <w:tr w:rsidR="00987086" w:rsidRPr="00987086" w:rsidTr="00140943">
        <w:trPr>
          <w:trHeight w:val="500"/>
        </w:trPr>
        <w:tc>
          <w:tcPr>
            <w:tcW w:w="2956"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Тема 3.2. Проектирование мезоциклов тренировочного процесса</w:t>
            </w:r>
          </w:p>
        </w:tc>
        <w:tc>
          <w:tcPr>
            <w:tcW w:w="953"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2</w:t>
            </w:r>
          </w:p>
        </w:tc>
        <w:tc>
          <w:tcPr>
            <w:tcW w:w="1115"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6</w:t>
            </w:r>
          </w:p>
        </w:tc>
        <w:tc>
          <w:tcPr>
            <w:tcW w:w="1117" w:type="dxa"/>
          </w:tcPr>
          <w:p w:rsidR="00987086" w:rsidRPr="00987086" w:rsidRDefault="00987086" w:rsidP="00987086">
            <w:pPr>
              <w:rPr>
                <w:rFonts w:eastAsia="Times New Roman" w:cs="Times New Roman"/>
                <w:color w:val="auto"/>
                <w:sz w:val="22"/>
                <w:szCs w:val="22"/>
              </w:rPr>
            </w:pPr>
          </w:p>
        </w:tc>
        <w:tc>
          <w:tcPr>
            <w:tcW w:w="1823" w:type="dxa"/>
          </w:tcPr>
          <w:p w:rsidR="00987086" w:rsidRPr="00987086" w:rsidRDefault="00987086" w:rsidP="00987086">
            <w:pPr>
              <w:rPr>
                <w:rFonts w:eastAsia="Times New Roman" w:cs="Times New Roman"/>
                <w:color w:val="auto"/>
                <w:sz w:val="22"/>
                <w:szCs w:val="22"/>
              </w:rPr>
            </w:pPr>
          </w:p>
        </w:tc>
        <w:tc>
          <w:tcPr>
            <w:tcW w:w="1531"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8</w:t>
            </w:r>
          </w:p>
        </w:tc>
      </w:tr>
      <w:tr w:rsidR="00987086" w:rsidRPr="00987086" w:rsidTr="00140943">
        <w:trPr>
          <w:trHeight w:val="772"/>
        </w:trPr>
        <w:tc>
          <w:tcPr>
            <w:tcW w:w="2956"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lastRenderedPageBreak/>
              <w:t>Тема 3.3. Структура макроциклов тренировочного процесса</w:t>
            </w:r>
          </w:p>
        </w:tc>
        <w:tc>
          <w:tcPr>
            <w:tcW w:w="953"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2</w:t>
            </w:r>
          </w:p>
        </w:tc>
        <w:tc>
          <w:tcPr>
            <w:tcW w:w="1115"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6</w:t>
            </w:r>
          </w:p>
        </w:tc>
        <w:tc>
          <w:tcPr>
            <w:tcW w:w="1117" w:type="dxa"/>
          </w:tcPr>
          <w:p w:rsidR="00987086" w:rsidRPr="00987086" w:rsidRDefault="00987086" w:rsidP="00987086">
            <w:pPr>
              <w:rPr>
                <w:rFonts w:eastAsia="Times New Roman" w:cs="Times New Roman"/>
                <w:color w:val="auto"/>
                <w:sz w:val="22"/>
                <w:szCs w:val="22"/>
              </w:rPr>
            </w:pPr>
          </w:p>
        </w:tc>
        <w:tc>
          <w:tcPr>
            <w:tcW w:w="1823" w:type="dxa"/>
          </w:tcPr>
          <w:p w:rsidR="00987086" w:rsidRPr="00987086" w:rsidRDefault="00987086" w:rsidP="00987086">
            <w:pPr>
              <w:rPr>
                <w:rFonts w:eastAsia="Times New Roman" w:cs="Times New Roman"/>
                <w:color w:val="auto"/>
                <w:sz w:val="22"/>
                <w:szCs w:val="22"/>
              </w:rPr>
            </w:pPr>
          </w:p>
        </w:tc>
        <w:tc>
          <w:tcPr>
            <w:tcW w:w="1531"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8</w:t>
            </w:r>
          </w:p>
        </w:tc>
      </w:tr>
      <w:tr w:rsidR="00987086" w:rsidRPr="00987086" w:rsidTr="00140943">
        <w:trPr>
          <w:trHeight w:val="500"/>
        </w:trPr>
        <w:tc>
          <w:tcPr>
            <w:tcW w:w="2956"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Тема 3.4. Многолетний аспект построения тренировки</w:t>
            </w:r>
          </w:p>
        </w:tc>
        <w:tc>
          <w:tcPr>
            <w:tcW w:w="953"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2</w:t>
            </w:r>
          </w:p>
        </w:tc>
        <w:tc>
          <w:tcPr>
            <w:tcW w:w="1115"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4</w:t>
            </w:r>
          </w:p>
        </w:tc>
        <w:tc>
          <w:tcPr>
            <w:tcW w:w="1117" w:type="dxa"/>
          </w:tcPr>
          <w:p w:rsidR="00987086" w:rsidRPr="00987086" w:rsidRDefault="00987086" w:rsidP="00987086">
            <w:pPr>
              <w:rPr>
                <w:rFonts w:eastAsia="Times New Roman" w:cs="Times New Roman"/>
                <w:color w:val="auto"/>
                <w:sz w:val="22"/>
                <w:szCs w:val="22"/>
              </w:rPr>
            </w:pPr>
          </w:p>
        </w:tc>
        <w:tc>
          <w:tcPr>
            <w:tcW w:w="1823" w:type="dxa"/>
          </w:tcPr>
          <w:p w:rsidR="00987086" w:rsidRPr="00987086" w:rsidRDefault="00987086" w:rsidP="00987086">
            <w:pPr>
              <w:rPr>
                <w:rFonts w:eastAsia="Times New Roman" w:cs="Times New Roman"/>
                <w:color w:val="auto"/>
                <w:sz w:val="22"/>
                <w:szCs w:val="22"/>
              </w:rPr>
            </w:pPr>
          </w:p>
        </w:tc>
        <w:tc>
          <w:tcPr>
            <w:tcW w:w="1531"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6</w:t>
            </w:r>
          </w:p>
        </w:tc>
      </w:tr>
      <w:tr w:rsidR="00987086" w:rsidRPr="00987086" w:rsidTr="00140943">
        <w:trPr>
          <w:trHeight w:val="500"/>
        </w:trPr>
        <w:tc>
          <w:tcPr>
            <w:tcW w:w="2956" w:type="dxa"/>
          </w:tcPr>
          <w:p w:rsidR="00987086" w:rsidRPr="00987086" w:rsidRDefault="00987086" w:rsidP="00987086">
            <w:pPr>
              <w:rPr>
                <w:rFonts w:eastAsia="Times New Roman" w:cs="Times New Roman"/>
                <w:b/>
                <w:color w:val="auto"/>
                <w:sz w:val="22"/>
                <w:szCs w:val="22"/>
              </w:rPr>
            </w:pPr>
            <w:r w:rsidRPr="00987086">
              <w:rPr>
                <w:rFonts w:eastAsia="Times New Roman" w:cs="Times New Roman"/>
                <w:b/>
                <w:color w:val="auto"/>
                <w:sz w:val="22"/>
                <w:szCs w:val="22"/>
              </w:rPr>
              <w:t>Раздел 4. Система спортивного отбора в избранном виде спорта</w:t>
            </w:r>
          </w:p>
        </w:tc>
        <w:tc>
          <w:tcPr>
            <w:tcW w:w="953" w:type="dxa"/>
          </w:tcPr>
          <w:p w:rsidR="00987086" w:rsidRPr="00987086" w:rsidRDefault="00987086" w:rsidP="00987086">
            <w:pPr>
              <w:rPr>
                <w:rFonts w:eastAsia="Times New Roman" w:cs="Times New Roman"/>
                <w:b/>
                <w:color w:val="auto"/>
                <w:sz w:val="22"/>
                <w:szCs w:val="22"/>
              </w:rPr>
            </w:pPr>
            <w:r w:rsidRPr="00987086">
              <w:rPr>
                <w:rFonts w:eastAsia="Times New Roman" w:cs="Times New Roman"/>
                <w:b/>
                <w:color w:val="auto"/>
                <w:sz w:val="22"/>
                <w:szCs w:val="22"/>
              </w:rPr>
              <w:t>8</w:t>
            </w:r>
          </w:p>
        </w:tc>
        <w:tc>
          <w:tcPr>
            <w:tcW w:w="1115" w:type="dxa"/>
          </w:tcPr>
          <w:p w:rsidR="00987086" w:rsidRPr="00987086" w:rsidRDefault="00987086" w:rsidP="00987086">
            <w:pPr>
              <w:rPr>
                <w:rFonts w:eastAsia="Times New Roman" w:cs="Times New Roman"/>
                <w:b/>
                <w:color w:val="auto"/>
                <w:sz w:val="22"/>
                <w:szCs w:val="22"/>
              </w:rPr>
            </w:pPr>
            <w:r w:rsidRPr="00987086">
              <w:rPr>
                <w:rFonts w:eastAsia="Times New Roman" w:cs="Times New Roman"/>
                <w:b/>
                <w:color w:val="auto"/>
                <w:sz w:val="22"/>
                <w:szCs w:val="22"/>
              </w:rPr>
              <w:t>22</w:t>
            </w:r>
          </w:p>
        </w:tc>
        <w:tc>
          <w:tcPr>
            <w:tcW w:w="1117" w:type="dxa"/>
          </w:tcPr>
          <w:p w:rsidR="00987086" w:rsidRPr="00987086" w:rsidRDefault="00987086" w:rsidP="00987086">
            <w:pPr>
              <w:rPr>
                <w:rFonts w:eastAsia="Times New Roman" w:cs="Times New Roman"/>
                <w:b/>
                <w:color w:val="auto"/>
                <w:sz w:val="22"/>
                <w:szCs w:val="22"/>
              </w:rPr>
            </w:pPr>
            <w:r w:rsidRPr="00987086">
              <w:rPr>
                <w:rFonts w:eastAsia="Times New Roman" w:cs="Times New Roman"/>
                <w:b/>
                <w:color w:val="auto"/>
                <w:sz w:val="22"/>
                <w:szCs w:val="22"/>
              </w:rPr>
              <w:t>.</w:t>
            </w:r>
          </w:p>
        </w:tc>
        <w:tc>
          <w:tcPr>
            <w:tcW w:w="1823" w:type="dxa"/>
          </w:tcPr>
          <w:p w:rsidR="00987086" w:rsidRPr="00987086" w:rsidRDefault="00987086" w:rsidP="00987086">
            <w:pPr>
              <w:rPr>
                <w:rFonts w:eastAsia="Times New Roman" w:cs="Times New Roman"/>
                <w:b/>
                <w:color w:val="auto"/>
                <w:sz w:val="22"/>
                <w:szCs w:val="22"/>
              </w:rPr>
            </w:pPr>
            <w:r w:rsidRPr="00987086">
              <w:rPr>
                <w:rFonts w:eastAsia="Times New Roman" w:cs="Times New Roman"/>
                <w:b/>
                <w:color w:val="auto"/>
                <w:sz w:val="22"/>
                <w:szCs w:val="22"/>
              </w:rPr>
              <w:t>1</w:t>
            </w:r>
          </w:p>
        </w:tc>
        <w:tc>
          <w:tcPr>
            <w:tcW w:w="1531" w:type="dxa"/>
          </w:tcPr>
          <w:p w:rsidR="00987086" w:rsidRPr="00987086" w:rsidRDefault="00987086" w:rsidP="00987086">
            <w:pPr>
              <w:rPr>
                <w:rFonts w:eastAsia="Times New Roman" w:cs="Times New Roman"/>
                <w:b/>
                <w:color w:val="auto"/>
                <w:sz w:val="22"/>
                <w:szCs w:val="22"/>
              </w:rPr>
            </w:pPr>
            <w:r w:rsidRPr="00987086">
              <w:rPr>
                <w:rFonts w:eastAsia="Times New Roman" w:cs="Times New Roman"/>
                <w:b/>
                <w:color w:val="auto"/>
                <w:sz w:val="22"/>
                <w:szCs w:val="22"/>
              </w:rPr>
              <w:t>40</w:t>
            </w:r>
          </w:p>
        </w:tc>
      </w:tr>
      <w:tr w:rsidR="00987086" w:rsidRPr="00987086" w:rsidTr="00140943">
        <w:trPr>
          <w:trHeight w:val="300"/>
        </w:trPr>
        <w:tc>
          <w:tcPr>
            <w:tcW w:w="2956" w:type="dxa"/>
          </w:tcPr>
          <w:p w:rsidR="00987086" w:rsidRPr="00987086" w:rsidRDefault="00987086" w:rsidP="00987086">
            <w:pPr>
              <w:rPr>
                <w:rFonts w:eastAsia="Times New Roman" w:cs="Times New Roman"/>
                <w:bCs/>
                <w:color w:val="auto"/>
                <w:sz w:val="22"/>
                <w:szCs w:val="22"/>
              </w:rPr>
            </w:pPr>
            <w:r w:rsidRPr="00987086">
              <w:rPr>
                <w:rFonts w:eastAsia="Times New Roman" w:cs="Times New Roman"/>
                <w:bCs/>
                <w:color w:val="auto"/>
                <w:sz w:val="22"/>
                <w:szCs w:val="22"/>
              </w:rPr>
              <w:t xml:space="preserve">4.1. Особенности содержания и методов спортивного отбора. Характеристика этапов отбора </w:t>
            </w:r>
            <w:r w:rsidRPr="00987086">
              <w:rPr>
                <w:rFonts w:eastAsia="Times New Roman" w:cs="Times New Roman"/>
                <w:color w:val="auto"/>
                <w:sz w:val="22"/>
                <w:szCs w:val="22"/>
              </w:rPr>
              <w:t>в избранном виде спорта</w:t>
            </w:r>
            <w:r w:rsidRPr="00987086">
              <w:rPr>
                <w:rFonts w:eastAsia="Times New Roman" w:cs="Times New Roman"/>
                <w:bCs/>
                <w:color w:val="auto"/>
                <w:sz w:val="22"/>
                <w:szCs w:val="22"/>
              </w:rPr>
              <w:t>.</w:t>
            </w:r>
          </w:p>
        </w:tc>
        <w:tc>
          <w:tcPr>
            <w:tcW w:w="953"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4</w:t>
            </w:r>
          </w:p>
        </w:tc>
        <w:tc>
          <w:tcPr>
            <w:tcW w:w="1115"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12</w:t>
            </w:r>
          </w:p>
        </w:tc>
        <w:tc>
          <w:tcPr>
            <w:tcW w:w="1117" w:type="dxa"/>
          </w:tcPr>
          <w:p w:rsidR="00987086" w:rsidRPr="00987086" w:rsidRDefault="00987086" w:rsidP="00987086">
            <w:pPr>
              <w:rPr>
                <w:rFonts w:eastAsia="Times New Roman" w:cs="Times New Roman"/>
                <w:color w:val="auto"/>
                <w:sz w:val="22"/>
                <w:szCs w:val="22"/>
              </w:rPr>
            </w:pPr>
          </w:p>
        </w:tc>
        <w:tc>
          <w:tcPr>
            <w:tcW w:w="1823" w:type="dxa"/>
          </w:tcPr>
          <w:p w:rsidR="00987086" w:rsidRPr="00987086" w:rsidRDefault="00987086" w:rsidP="00987086">
            <w:pPr>
              <w:rPr>
                <w:rFonts w:eastAsia="Times New Roman" w:cs="Times New Roman"/>
                <w:color w:val="auto"/>
                <w:sz w:val="22"/>
                <w:szCs w:val="22"/>
              </w:rPr>
            </w:pPr>
          </w:p>
        </w:tc>
        <w:tc>
          <w:tcPr>
            <w:tcW w:w="1531" w:type="dxa"/>
          </w:tcPr>
          <w:p w:rsidR="00987086" w:rsidRPr="00987086" w:rsidRDefault="00987086" w:rsidP="00987086">
            <w:pPr>
              <w:rPr>
                <w:rFonts w:eastAsia="Times New Roman" w:cs="Times New Roman"/>
                <w:color w:val="auto"/>
                <w:sz w:val="22"/>
                <w:szCs w:val="22"/>
              </w:rPr>
            </w:pPr>
            <w:r w:rsidRPr="00987086">
              <w:rPr>
                <w:rFonts w:eastAsia="Times New Roman" w:cs="Times New Roman"/>
                <w:color w:val="auto"/>
                <w:sz w:val="22"/>
                <w:szCs w:val="22"/>
              </w:rPr>
              <w:t>16</w:t>
            </w:r>
          </w:p>
        </w:tc>
      </w:tr>
      <w:tr w:rsidR="00987086" w:rsidRPr="00987086" w:rsidTr="00140943">
        <w:trPr>
          <w:trHeight w:val="300"/>
        </w:trPr>
        <w:tc>
          <w:tcPr>
            <w:tcW w:w="2956" w:type="dxa"/>
          </w:tcPr>
          <w:p w:rsidR="00987086" w:rsidRPr="00987086" w:rsidRDefault="00987086" w:rsidP="00987086">
            <w:pPr>
              <w:rPr>
                <w:rFonts w:eastAsia="Times New Roman" w:cs="Times New Roman"/>
                <w:bCs/>
                <w:color w:val="auto"/>
                <w:sz w:val="22"/>
                <w:szCs w:val="22"/>
              </w:rPr>
            </w:pPr>
            <w:r w:rsidRPr="00987086">
              <w:rPr>
                <w:rFonts w:eastAsia="Times New Roman" w:cs="Times New Roman"/>
                <w:bCs/>
                <w:color w:val="auto"/>
                <w:sz w:val="22"/>
                <w:szCs w:val="22"/>
              </w:rPr>
              <w:t>4.2. Классификация модельных характеристик в избранном</w:t>
            </w:r>
            <w:r w:rsidRPr="00987086">
              <w:rPr>
                <w:rFonts w:asciiTheme="minorHAnsi" w:eastAsiaTheme="minorHAnsi" w:hAnsiTheme="minorHAnsi"/>
                <w:color w:val="auto"/>
                <w:sz w:val="22"/>
                <w:szCs w:val="22"/>
                <w:lang w:eastAsia="en-US"/>
              </w:rPr>
              <w:t xml:space="preserve"> </w:t>
            </w:r>
            <w:r w:rsidRPr="00987086">
              <w:rPr>
                <w:rFonts w:eastAsia="Times New Roman" w:cs="Times New Roman"/>
                <w:bCs/>
                <w:color w:val="auto"/>
                <w:sz w:val="22"/>
                <w:szCs w:val="22"/>
              </w:rPr>
              <w:t>виде спорта. Принципы спортивного отбора.</w:t>
            </w:r>
          </w:p>
        </w:tc>
        <w:tc>
          <w:tcPr>
            <w:tcW w:w="953" w:type="dxa"/>
          </w:tcPr>
          <w:p w:rsidR="00987086" w:rsidRPr="00987086" w:rsidRDefault="00987086" w:rsidP="00987086">
            <w:pPr>
              <w:spacing w:after="200" w:line="276" w:lineRule="auto"/>
              <w:rPr>
                <w:rFonts w:eastAsia="Times New Roman" w:cs="Times New Roman"/>
                <w:color w:val="auto"/>
                <w:sz w:val="22"/>
                <w:szCs w:val="22"/>
                <w:lang w:eastAsia="en-US"/>
              </w:rPr>
            </w:pPr>
            <w:r w:rsidRPr="00987086">
              <w:rPr>
                <w:rFonts w:eastAsia="Times New Roman" w:cs="Times New Roman"/>
                <w:color w:val="auto"/>
                <w:sz w:val="22"/>
                <w:szCs w:val="22"/>
                <w:lang w:eastAsia="en-US"/>
              </w:rPr>
              <w:t>4</w:t>
            </w:r>
          </w:p>
        </w:tc>
        <w:tc>
          <w:tcPr>
            <w:tcW w:w="1115" w:type="dxa"/>
          </w:tcPr>
          <w:p w:rsidR="00987086" w:rsidRPr="00987086" w:rsidRDefault="00987086" w:rsidP="00987086">
            <w:pPr>
              <w:spacing w:after="200" w:line="276" w:lineRule="auto"/>
              <w:rPr>
                <w:rFonts w:eastAsia="Times New Roman" w:cs="Times New Roman"/>
                <w:color w:val="auto"/>
                <w:sz w:val="22"/>
                <w:szCs w:val="22"/>
                <w:lang w:eastAsia="en-US"/>
              </w:rPr>
            </w:pPr>
            <w:r w:rsidRPr="00987086">
              <w:rPr>
                <w:rFonts w:eastAsia="Times New Roman" w:cs="Times New Roman"/>
                <w:color w:val="auto"/>
                <w:sz w:val="22"/>
                <w:szCs w:val="22"/>
                <w:lang w:eastAsia="en-US"/>
              </w:rPr>
              <w:t>10</w:t>
            </w:r>
          </w:p>
        </w:tc>
        <w:tc>
          <w:tcPr>
            <w:tcW w:w="1117" w:type="dxa"/>
          </w:tcPr>
          <w:p w:rsidR="00987086" w:rsidRPr="00987086" w:rsidRDefault="00987086" w:rsidP="00987086">
            <w:pPr>
              <w:spacing w:after="200" w:line="276" w:lineRule="auto"/>
              <w:rPr>
                <w:rFonts w:eastAsia="Times New Roman" w:cs="Times New Roman"/>
                <w:color w:val="auto"/>
                <w:sz w:val="22"/>
                <w:szCs w:val="22"/>
                <w:lang w:eastAsia="en-US"/>
              </w:rPr>
            </w:pPr>
          </w:p>
        </w:tc>
        <w:tc>
          <w:tcPr>
            <w:tcW w:w="1823" w:type="dxa"/>
          </w:tcPr>
          <w:p w:rsidR="00987086" w:rsidRPr="00987086" w:rsidRDefault="00987086" w:rsidP="00987086">
            <w:pPr>
              <w:spacing w:after="200" w:line="276" w:lineRule="auto"/>
              <w:rPr>
                <w:rFonts w:eastAsia="Times New Roman" w:cs="Times New Roman"/>
                <w:color w:val="auto"/>
                <w:sz w:val="22"/>
                <w:szCs w:val="22"/>
                <w:lang w:eastAsia="en-US"/>
              </w:rPr>
            </w:pPr>
            <w:r w:rsidRPr="00987086">
              <w:rPr>
                <w:rFonts w:eastAsia="Times New Roman" w:cs="Times New Roman"/>
                <w:color w:val="auto"/>
                <w:sz w:val="22"/>
                <w:szCs w:val="22"/>
                <w:lang w:eastAsia="en-US"/>
              </w:rPr>
              <w:t>1</w:t>
            </w:r>
          </w:p>
        </w:tc>
        <w:tc>
          <w:tcPr>
            <w:tcW w:w="1531" w:type="dxa"/>
          </w:tcPr>
          <w:p w:rsidR="00987086" w:rsidRPr="00987086" w:rsidRDefault="00987086" w:rsidP="00987086">
            <w:pPr>
              <w:spacing w:after="200" w:line="276" w:lineRule="auto"/>
              <w:rPr>
                <w:rFonts w:eastAsia="Times New Roman" w:cs="Times New Roman"/>
                <w:color w:val="auto"/>
                <w:sz w:val="22"/>
                <w:szCs w:val="22"/>
                <w:lang w:eastAsia="en-US"/>
              </w:rPr>
            </w:pPr>
            <w:r w:rsidRPr="00987086">
              <w:rPr>
                <w:rFonts w:eastAsia="Times New Roman" w:cs="Times New Roman"/>
                <w:color w:val="auto"/>
                <w:sz w:val="22"/>
                <w:szCs w:val="22"/>
                <w:lang w:eastAsia="en-US"/>
              </w:rPr>
              <w:t>15</w:t>
            </w:r>
          </w:p>
        </w:tc>
      </w:tr>
      <w:tr w:rsidR="00987086" w:rsidRPr="00987086" w:rsidTr="00140943">
        <w:trPr>
          <w:trHeight w:val="300"/>
        </w:trPr>
        <w:tc>
          <w:tcPr>
            <w:tcW w:w="2956" w:type="dxa"/>
          </w:tcPr>
          <w:p w:rsidR="00987086" w:rsidRPr="00987086" w:rsidRDefault="00E53BF0" w:rsidP="00987086">
            <w:pPr>
              <w:rPr>
                <w:rFonts w:eastAsia="Times New Roman" w:cs="Times New Roman"/>
                <w:b/>
                <w:bCs/>
                <w:color w:val="auto"/>
                <w:sz w:val="22"/>
                <w:szCs w:val="22"/>
              </w:rPr>
            </w:pPr>
            <w:r w:rsidRPr="00E53BF0">
              <w:rPr>
                <w:rFonts w:eastAsia="Times New Roman" w:cs="Times New Roman"/>
                <w:b/>
                <w:bCs/>
                <w:color w:val="auto"/>
                <w:sz w:val="22"/>
                <w:szCs w:val="22"/>
              </w:rPr>
              <w:t>Зкзамен</w:t>
            </w:r>
          </w:p>
        </w:tc>
        <w:tc>
          <w:tcPr>
            <w:tcW w:w="953" w:type="dxa"/>
          </w:tcPr>
          <w:p w:rsidR="00987086" w:rsidRPr="00987086" w:rsidRDefault="00987086" w:rsidP="00987086">
            <w:pPr>
              <w:rPr>
                <w:rFonts w:eastAsia="Times New Roman" w:cs="Times New Roman"/>
                <w:b/>
                <w:color w:val="auto"/>
                <w:sz w:val="22"/>
                <w:szCs w:val="22"/>
              </w:rPr>
            </w:pPr>
          </w:p>
        </w:tc>
        <w:tc>
          <w:tcPr>
            <w:tcW w:w="1115" w:type="dxa"/>
          </w:tcPr>
          <w:p w:rsidR="00987086" w:rsidRPr="00987086" w:rsidRDefault="00987086" w:rsidP="00987086">
            <w:pPr>
              <w:rPr>
                <w:rFonts w:eastAsia="Times New Roman" w:cs="Times New Roman"/>
                <w:b/>
                <w:color w:val="auto"/>
                <w:sz w:val="22"/>
                <w:szCs w:val="22"/>
              </w:rPr>
            </w:pPr>
          </w:p>
        </w:tc>
        <w:tc>
          <w:tcPr>
            <w:tcW w:w="1117" w:type="dxa"/>
          </w:tcPr>
          <w:p w:rsidR="00987086" w:rsidRPr="00987086" w:rsidRDefault="00987086" w:rsidP="00987086">
            <w:pPr>
              <w:rPr>
                <w:rFonts w:eastAsia="Times New Roman" w:cs="Times New Roman"/>
                <w:b/>
                <w:color w:val="auto"/>
                <w:sz w:val="22"/>
                <w:szCs w:val="22"/>
              </w:rPr>
            </w:pPr>
          </w:p>
        </w:tc>
        <w:tc>
          <w:tcPr>
            <w:tcW w:w="1823" w:type="dxa"/>
          </w:tcPr>
          <w:p w:rsidR="00987086" w:rsidRPr="00987086" w:rsidRDefault="00987086" w:rsidP="00987086">
            <w:pPr>
              <w:rPr>
                <w:rFonts w:eastAsia="Times New Roman" w:cs="Times New Roman"/>
                <w:b/>
                <w:color w:val="auto"/>
                <w:sz w:val="22"/>
                <w:szCs w:val="22"/>
              </w:rPr>
            </w:pPr>
          </w:p>
        </w:tc>
        <w:tc>
          <w:tcPr>
            <w:tcW w:w="1531" w:type="dxa"/>
          </w:tcPr>
          <w:p w:rsidR="00987086" w:rsidRPr="00987086" w:rsidRDefault="00987086" w:rsidP="00987086">
            <w:pPr>
              <w:rPr>
                <w:rFonts w:eastAsia="Times New Roman" w:cs="Times New Roman"/>
                <w:b/>
                <w:color w:val="auto"/>
                <w:sz w:val="22"/>
                <w:szCs w:val="22"/>
              </w:rPr>
            </w:pPr>
            <w:r w:rsidRPr="00987086">
              <w:rPr>
                <w:rFonts w:eastAsia="Times New Roman" w:cs="Times New Roman"/>
                <w:b/>
                <w:color w:val="auto"/>
                <w:sz w:val="22"/>
                <w:szCs w:val="22"/>
              </w:rPr>
              <w:t>9</w:t>
            </w:r>
          </w:p>
        </w:tc>
      </w:tr>
      <w:tr w:rsidR="00987086" w:rsidRPr="00987086" w:rsidTr="00140943">
        <w:trPr>
          <w:trHeight w:val="300"/>
        </w:trPr>
        <w:tc>
          <w:tcPr>
            <w:tcW w:w="2956" w:type="dxa"/>
          </w:tcPr>
          <w:p w:rsidR="00987086" w:rsidRPr="00987086" w:rsidRDefault="00987086" w:rsidP="00987086">
            <w:pPr>
              <w:spacing w:after="200" w:line="276" w:lineRule="auto"/>
              <w:rPr>
                <w:rFonts w:eastAsiaTheme="minorHAnsi" w:cs="Times New Roman"/>
                <w:b/>
                <w:color w:val="auto"/>
                <w:sz w:val="22"/>
                <w:szCs w:val="22"/>
                <w:lang w:eastAsia="en-US"/>
              </w:rPr>
            </w:pPr>
            <w:r w:rsidRPr="00987086">
              <w:rPr>
                <w:rFonts w:eastAsiaTheme="minorHAnsi" w:cs="Times New Roman"/>
                <w:b/>
                <w:color w:val="auto"/>
                <w:sz w:val="22"/>
                <w:szCs w:val="22"/>
                <w:lang w:eastAsia="en-US"/>
              </w:rPr>
              <w:t>Итого:</w:t>
            </w:r>
          </w:p>
        </w:tc>
        <w:tc>
          <w:tcPr>
            <w:tcW w:w="953" w:type="dxa"/>
          </w:tcPr>
          <w:p w:rsidR="00987086" w:rsidRPr="00987086" w:rsidRDefault="00987086" w:rsidP="00987086">
            <w:pPr>
              <w:spacing w:after="200" w:line="276" w:lineRule="auto"/>
              <w:rPr>
                <w:rFonts w:eastAsiaTheme="minorHAnsi" w:cs="Times New Roman"/>
                <w:b/>
                <w:color w:val="auto"/>
                <w:sz w:val="22"/>
                <w:szCs w:val="22"/>
                <w:lang w:eastAsia="en-US"/>
              </w:rPr>
            </w:pPr>
            <w:r w:rsidRPr="00987086">
              <w:rPr>
                <w:rFonts w:eastAsiaTheme="minorHAnsi" w:cs="Times New Roman"/>
                <w:b/>
                <w:color w:val="auto"/>
                <w:sz w:val="22"/>
                <w:szCs w:val="22"/>
                <w:lang w:eastAsia="en-US"/>
              </w:rPr>
              <w:t>36</w:t>
            </w:r>
          </w:p>
        </w:tc>
        <w:tc>
          <w:tcPr>
            <w:tcW w:w="1115" w:type="dxa"/>
          </w:tcPr>
          <w:p w:rsidR="00987086" w:rsidRPr="00987086" w:rsidRDefault="00987086" w:rsidP="00987086">
            <w:pPr>
              <w:spacing w:after="200" w:line="276" w:lineRule="auto"/>
              <w:rPr>
                <w:rFonts w:eastAsiaTheme="minorHAnsi" w:cs="Times New Roman"/>
                <w:b/>
                <w:color w:val="auto"/>
                <w:sz w:val="22"/>
                <w:szCs w:val="22"/>
                <w:lang w:eastAsia="en-US"/>
              </w:rPr>
            </w:pPr>
            <w:r w:rsidRPr="00987086">
              <w:rPr>
                <w:rFonts w:eastAsiaTheme="minorHAnsi" w:cs="Times New Roman"/>
                <w:b/>
                <w:color w:val="auto"/>
                <w:sz w:val="22"/>
                <w:szCs w:val="22"/>
                <w:lang w:eastAsia="en-US"/>
              </w:rPr>
              <w:t>78</w:t>
            </w:r>
          </w:p>
        </w:tc>
        <w:tc>
          <w:tcPr>
            <w:tcW w:w="1117" w:type="dxa"/>
          </w:tcPr>
          <w:p w:rsidR="00987086" w:rsidRPr="00987086" w:rsidRDefault="00987086" w:rsidP="00987086">
            <w:pPr>
              <w:spacing w:after="200" w:line="276" w:lineRule="auto"/>
              <w:rPr>
                <w:rFonts w:eastAsiaTheme="minorHAnsi" w:cs="Times New Roman"/>
                <w:b/>
                <w:color w:val="auto"/>
                <w:sz w:val="22"/>
                <w:szCs w:val="22"/>
                <w:lang w:eastAsia="en-US"/>
              </w:rPr>
            </w:pPr>
            <w:r w:rsidRPr="00987086">
              <w:rPr>
                <w:rFonts w:eastAsiaTheme="minorHAnsi" w:cs="Times New Roman"/>
                <w:b/>
                <w:color w:val="auto"/>
                <w:sz w:val="22"/>
                <w:szCs w:val="22"/>
                <w:lang w:eastAsia="en-US"/>
              </w:rPr>
              <w:t>.</w:t>
            </w:r>
          </w:p>
        </w:tc>
        <w:tc>
          <w:tcPr>
            <w:tcW w:w="1823" w:type="dxa"/>
          </w:tcPr>
          <w:p w:rsidR="00987086" w:rsidRPr="00987086" w:rsidRDefault="00987086" w:rsidP="00987086">
            <w:pPr>
              <w:spacing w:after="200" w:line="276" w:lineRule="auto"/>
              <w:rPr>
                <w:rFonts w:eastAsiaTheme="minorHAnsi" w:cs="Times New Roman"/>
                <w:b/>
                <w:color w:val="auto"/>
                <w:sz w:val="22"/>
                <w:szCs w:val="22"/>
                <w:lang w:eastAsia="en-US"/>
              </w:rPr>
            </w:pPr>
            <w:r w:rsidRPr="00987086">
              <w:rPr>
                <w:rFonts w:eastAsiaTheme="minorHAnsi" w:cs="Times New Roman"/>
                <w:b/>
                <w:color w:val="auto"/>
                <w:sz w:val="22"/>
                <w:szCs w:val="22"/>
                <w:lang w:eastAsia="en-US"/>
              </w:rPr>
              <w:t>21</w:t>
            </w:r>
          </w:p>
        </w:tc>
        <w:tc>
          <w:tcPr>
            <w:tcW w:w="1531" w:type="dxa"/>
          </w:tcPr>
          <w:p w:rsidR="00987086" w:rsidRPr="00987086" w:rsidRDefault="00987086" w:rsidP="00987086">
            <w:pPr>
              <w:spacing w:after="200" w:line="276" w:lineRule="auto"/>
              <w:rPr>
                <w:rFonts w:eastAsiaTheme="minorHAnsi" w:cs="Times New Roman"/>
                <w:b/>
                <w:color w:val="auto"/>
                <w:sz w:val="22"/>
                <w:szCs w:val="22"/>
                <w:lang w:eastAsia="en-US"/>
              </w:rPr>
            </w:pPr>
            <w:r w:rsidRPr="00987086">
              <w:rPr>
                <w:rFonts w:eastAsiaTheme="minorHAnsi" w:cs="Times New Roman"/>
                <w:b/>
                <w:color w:val="auto"/>
                <w:sz w:val="22"/>
                <w:szCs w:val="22"/>
                <w:lang w:eastAsia="en-US"/>
              </w:rPr>
              <w:t>144</w:t>
            </w:r>
          </w:p>
        </w:tc>
      </w:tr>
    </w:tbl>
    <w:p w:rsidR="00987086" w:rsidRDefault="00987086" w:rsidP="007649B7">
      <w:pPr>
        <w:ind w:firstLine="360"/>
        <w:outlineLvl w:val="3"/>
        <w:rPr>
          <w:rFonts w:eastAsia="Times New Roman" w:cs="Times New Roman"/>
          <w:color w:val="auto"/>
          <w:sz w:val="24"/>
          <w:szCs w:val="24"/>
        </w:rPr>
      </w:pPr>
    </w:p>
    <w:p w:rsidR="007649B7" w:rsidRPr="007649B7" w:rsidRDefault="007649B7" w:rsidP="007649B7">
      <w:pPr>
        <w:ind w:firstLine="360"/>
        <w:outlineLvl w:val="3"/>
        <w:rPr>
          <w:rFonts w:eastAsia="Times New Roman" w:cs="Times New Roman"/>
          <w:color w:val="auto"/>
          <w:sz w:val="24"/>
          <w:szCs w:val="24"/>
        </w:rPr>
      </w:pPr>
      <w:bookmarkStart w:id="30" w:name="_Toc208"/>
      <w:r w:rsidRPr="007649B7">
        <w:rPr>
          <w:rFonts w:eastAsia="Times New Roman" w:cs="Times New Roman"/>
          <w:color w:val="auto"/>
          <w:sz w:val="24"/>
          <w:szCs w:val="24"/>
        </w:rPr>
        <w:t>5.2. Методы обучения</w:t>
      </w:r>
      <w:bookmarkEnd w:id="30"/>
    </w:p>
    <w:p w:rsidR="007649B7" w:rsidRPr="007649B7" w:rsidRDefault="007649B7" w:rsidP="007649B7">
      <w:pPr>
        <w:ind w:firstLine="360"/>
        <w:jc w:val="both"/>
        <w:rPr>
          <w:rFonts w:eastAsia="Times New Roman" w:cs="Times New Roman"/>
          <w:color w:val="auto"/>
          <w:sz w:val="24"/>
          <w:szCs w:val="24"/>
        </w:rPr>
      </w:pPr>
      <w:r w:rsidRPr="007649B7">
        <w:rPr>
          <w:rFonts w:eastAsia="Times New Roman" w:cs="Times New Roman"/>
          <w:color w:val="auto"/>
          <w:sz w:val="24"/>
          <w:szCs w:val="24"/>
        </w:rPr>
        <w:t>Рекомендуемые образовательные технологии: лекционные и семинарские занятия, самостоятельная работа студентов. Методы: рассказ, объяснение, практические задания, тестирование.</w:t>
      </w:r>
    </w:p>
    <w:p w:rsidR="007649B7" w:rsidRPr="007649B7" w:rsidRDefault="007649B7" w:rsidP="007649B7">
      <w:pPr>
        <w:ind w:firstLine="360"/>
        <w:outlineLvl w:val="2"/>
        <w:rPr>
          <w:rFonts w:eastAsia="Times New Roman" w:cs="Times New Roman"/>
          <w:b/>
          <w:bCs/>
          <w:color w:val="auto"/>
          <w:sz w:val="24"/>
          <w:szCs w:val="24"/>
        </w:rPr>
      </w:pPr>
      <w:bookmarkStart w:id="31" w:name="_Toc209"/>
      <w:r w:rsidRPr="007649B7">
        <w:rPr>
          <w:rFonts w:eastAsia="Times New Roman" w:cs="Times New Roman"/>
          <w:b/>
          <w:bCs/>
          <w:color w:val="auto"/>
          <w:sz w:val="24"/>
          <w:szCs w:val="24"/>
        </w:rPr>
        <w:t>6. Технологическая карта дисциплины</w:t>
      </w:r>
      <w:bookmarkEnd w:id="31"/>
    </w:p>
    <w:p w:rsidR="007649B7" w:rsidRPr="007649B7" w:rsidRDefault="007649B7" w:rsidP="007649B7">
      <w:pPr>
        <w:ind w:firstLine="360"/>
        <w:outlineLvl w:val="3"/>
        <w:rPr>
          <w:rFonts w:eastAsia="Times New Roman" w:cs="Times New Roman"/>
          <w:color w:val="auto"/>
          <w:sz w:val="24"/>
          <w:szCs w:val="24"/>
        </w:rPr>
      </w:pPr>
      <w:bookmarkStart w:id="32" w:name="_Toc210"/>
      <w:r w:rsidRPr="007649B7">
        <w:rPr>
          <w:rFonts w:eastAsia="Times New Roman" w:cs="Times New Roman"/>
          <w:color w:val="auto"/>
          <w:sz w:val="24"/>
          <w:szCs w:val="24"/>
        </w:rPr>
        <w:t>6.1. Рейтинг-план</w:t>
      </w:r>
      <w:bookmarkEnd w:id="32"/>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Look w:val="04A0" w:firstRow="1" w:lastRow="0" w:firstColumn="1" w:lastColumn="0" w:noHBand="0" w:noVBand="1"/>
      </w:tblPr>
      <w:tblGrid>
        <w:gridCol w:w="709"/>
        <w:gridCol w:w="1788"/>
        <w:gridCol w:w="1874"/>
        <w:gridCol w:w="1358"/>
        <w:gridCol w:w="1118"/>
        <w:gridCol w:w="1120"/>
        <w:gridCol w:w="756"/>
        <w:gridCol w:w="772"/>
      </w:tblGrid>
      <w:tr w:rsidR="007649B7" w:rsidRPr="007649B7" w:rsidTr="007649B7">
        <w:trPr>
          <w:trHeight w:val="1200"/>
          <w:tblHeader/>
          <w:jc w:val="center"/>
        </w:trPr>
        <w:tc>
          <w:tcPr>
            <w:tcW w:w="755" w:type="dxa"/>
            <w:vMerge w:val="restart"/>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 п/п</w:t>
            </w:r>
          </w:p>
        </w:tc>
        <w:tc>
          <w:tcPr>
            <w:tcW w:w="1870" w:type="dxa"/>
            <w:vMerge w:val="restart"/>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Код ОР дисциплины</w:t>
            </w:r>
          </w:p>
        </w:tc>
        <w:tc>
          <w:tcPr>
            <w:tcW w:w="1913" w:type="dxa"/>
            <w:vMerge w:val="restart"/>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Виды учебной деятельности обучающегося</w:t>
            </w:r>
          </w:p>
        </w:tc>
        <w:tc>
          <w:tcPr>
            <w:tcW w:w="1358" w:type="dxa"/>
            <w:vMerge w:val="restart"/>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Средства оценивания</w:t>
            </w:r>
          </w:p>
        </w:tc>
        <w:tc>
          <w:tcPr>
            <w:tcW w:w="1159" w:type="dxa"/>
            <w:vMerge w:val="restart"/>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Балл за кон-кретное задание</w:t>
            </w:r>
          </w:p>
        </w:tc>
        <w:tc>
          <w:tcPr>
            <w:tcW w:w="1160" w:type="dxa"/>
            <w:vMerge w:val="restart"/>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Число заданий за семестр</w:t>
            </w:r>
          </w:p>
        </w:tc>
        <w:tc>
          <w:tcPr>
            <w:tcW w:w="1564" w:type="dxa"/>
            <w:gridSpan w:val="2"/>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Баллы</w:t>
            </w:r>
          </w:p>
        </w:tc>
      </w:tr>
      <w:tr w:rsidR="007649B7" w:rsidRPr="007649B7" w:rsidTr="007649B7">
        <w:trPr>
          <w:trHeight w:val="517"/>
          <w:tblHeader/>
          <w:jc w:val="center"/>
        </w:trPr>
        <w:tc>
          <w:tcPr>
            <w:tcW w:w="755" w:type="dxa"/>
            <w:vMerge/>
          </w:tcPr>
          <w:p w:rsidR="007649B7" w:rsidRPr="007649B7" w:rsidRDefault="007649B7" w:rsidP="007649B7">
            <w:pPr>
              <w:rPr>
                <w:rFonts w:eastAsia="Times New Roman" w:cs="Times New Roman"/>
                <w:color w:val="auto"/>
                <w:sz w:val="24"/>
                <w:szCs w:val="24"/>
              </w:rPr>
            </w:pPr>
          </w:p>
        </w:tc>
        <w:tc>
          <w:tcPr>
            <w:tcW w:w="1870" w:type="dxa"/>
            <w:vMerge/>
          </w:tcPr>
          <w:p w:rsidR="007649B7" w:rsidRPr="007649B7" w:rsidRDefault="007649B7" w:rsidP="007649B7">
            <w:pPr>
              <w:rPr>
                <w:rFonts w:eastAsia="Times New Roman" w:cs="Times New Roman"/>
                <w:color w:val="auto"/>
                <w:sz w:val="24"/>
                <w:szCs w:val="24"/>
              </w:rPr>
            </w:pPr>
          </w:p>
        </w:tc>
        <w:tc>
          <w:tcPr>
            <w:tcW w:w="1913" w:type="dxa"/>
            <w:vMerge/>
          </w:tcPr>
          <w:p w:rsidR="007649B7" w:rsidRPr="007649B7" w:rsidRDefault="007649B7" w:rsidP="007649B7">
            <w:pPr>
              <w:rPr>
                <w:rFonts w:eastAsia="Times New Roman" w:cs="Times New Roman"/>
                <w:color w:val="auto"/>
                <w:sz w:val="24"/>
                <w:szCs w:val="24"/>
              </w:rPr>
            </w:pPr>
          </w:p>
        </w:tc>
        <w:tc>
          <w:tcPr>
            <w:tcW w:w="1358" w:type="dxa"/>
            <w:vMerge/>
          </w:tcPr>
          <w:p w:rsidR="007649B7" w:rsidRPr="007649B7" w:rsidRDefault="007649B7" w:rsidP="007649B7">
            <w:pPr>
              <w:rPr>
                <w:rFonts w:eastAsia="Times New Roman" w:cs="Times New Roman"/>
                <w:color w:val="auto"/>
                <w:sz w:val="24"/>
                <w:szCs w:val="24"/>
              </w:rPr>
            </w:pPr>
          </w:p>
        </w:tc>
        <w:tc>
          <w:tcPr>
            <w:tcW w:w="1159" w:type="dxa"/>
            <w:vMerge/>
          </w:tcPr>
          <w:p w:rsidR="007649B7" w:rsidRPr="007649B7" w:rsidRDefault="007649B7" w:rsidP="007649B7">
            <w:pPr>
              <w:rPr>
                <w:rFonts w:eastAsia="Times New Roman" w:cs="Times New Roman"/>
                <w:color w:val="auto"/>
                <w:sz w:val="24"/>
                <w:szCs w:val="24"/>
              </w:rPr>
            </w:pPr>
          </w:p>
        </w:tc>
        <w:tc>
          <w:tcPr>
            <w:tcW w:w="1160" w:type="dxa"/>
            <w:vMerge/>
          </w:tcPr>
          <w:p w:rsidR="007649B7" w:rsidRPr="007649B7" w:rsidRDefault="007649B7" w:rsidP="007649B7">
            <w:pPr>
              <w:rPr>
                <w:rFonts w:eastAsia="Times New Roman" w:cs="Times New Roman"/>
                <w:color w:val="auto"/>
                <w:sz w:val="24"/>
                <w:szCs w:val="24"/>
              </w:rPr>
            </w:pPr>
          </w:p>
        </w:tc>
        <w:tc>
          <w:tcPr>
            <w:tcW w:w="778" w:type="dxa"/>
            <w:vMerge w:val="restart"/>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Мин.</w:t>
            </w:r>
          </w:p>
        </w:tc>
        <w:tc>
          <w:tcPr>
            <w:tcW w:w="786" w:type="dxa"/>
            <w:vMerge w:val="restart"/>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Макс.</w:t>
            </w:r>
          </w:p>
        </w:tc>
      </w:tr>
      <w:tr w:rsidR="007649B7" w:rsidRPr="007649B7" w:rsidTr="007649B7">
        <w:trPr>
          <w:trHeight w:val="375"/>
          <w:tblHeader/>
          <w:jc w:val="center"/>
        </w:trPr>
        <w:tc>
          <w:tcPr>
            <w:tcW w:w="9779" w:type="dxa"/>
            <w:gridSpan w:val="8"/>
          </w:tcPr>
          <w:p w:rsidR="007649B7" w:rsidRPr="007649B7" w:rsidRDefault="007649B7" w:rsidP="007649B7">
            <w:pPr>
              <w:jc w:val="center"/>
              <w:rPr>
                <w:rFonts w:eastAsia="Times New Roman" w:cs="Times New Roman"/>
                <w:b/>
                <w:color w:val="auto"/>
                <w:sz w:val="24"/>
                <w:szCs w:val="24"/>
              </w:rPr>
            </w:pPr>
            <w:r w:rsidRPr="007649B7">
              <w:rPr>
                <w:rFonts w:eastAsia="Times New Roman" w:cs="Times New Roman"/>
                <w:b/>
                <w:color w:val="auto"/>
                <w:sz w:val="24"/>
                <w:szCs w:val="24"/>
              </w:rPr>
              <w:t>3 курс</w:t>
            </w:r>
          </w:p>
        </w:tc>
      </w:tr>
      <w:tr w:rsidR="007649B7" w:rsidRPr="007649B7" w:rsidTr="007649B7">
        <w:trPr>
          <w:trHeight w:val="497"/>
          <w:jc w:val="center"/>
        </w:trPr>
        <w:tc>
          <w:tcPr>
            <w:tcW w:w="755" w:type="dxa"/>
            <w:vMerge w:val="restart"/>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1</w:t>
            </w:r>
          </w:p>
        </w:tc>
        <w:tc>
          <w:tcPr>
            <w:tcW w:w="1870" w:type="dxa"/>
            <w:vMerge w:val="restart"/>
          </w:tcPr>
          <w:p w:rsidR="007649B7" w:rsidRPr="007649B7" w:rsidRDefault="00E53BF0" w:rsidP="007649B7">
            <w:pPr>
              <w:rPr>
                <w:rFonts w:eastAsia="Times New Roman" w:cs="Times New Roman"/>
                <w:color w:val="auto"/>
                <w:sz w:val="24"/>
                <w:szCs w:val="24"/>
              </w:rPr>
            </w:pPr>
            <w:r w:rsidRPr="00E53BF0">
              <w:rPr>
                <w:rFonts w:eastAsia="Times New Roman" w:cs="Times New Roman"/>
                <w:color w:val="auto"/>
                <w:sz w:val="22"/>
                <w:szCs w:val="22"/>
              </w:rPr>
              <w:t>ОР.1.7.1</w:t>
            </w:r>
          </w:p>
        </w:tc>
        <w:tc>
          <w:tcPr>
            <w:tcW w:w="1913" w:type="dxa"/>
            <w:vMerge w:val="restart"/>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Выполнение практического задания с графической интерпретацией на основе анализа правовых документов и учебной литературы</w:t>
            </w:r>
          </w:p>
        </w:tc>
        <w:tc>
          <w:tcPr>
            <w:tcW w:w="1358" w:type="dxa"/>
            <w:vMerge w:val="restart"/>
            <w:tcBorders>
              <w:bottom w:val="single" w:sz="4" w:space="0" w:color="auto"/>
            </w:tcBorders>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Эссе</w:t>
            </w:r>
          </w:p>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 xml:space="preserve"> </w:t>
            </w:r>
          </w:p>
        </w:tc>
        <w:tc>
          <w:tcPr>
            <w:tcW w:w="1159" w:type="dxa"/>
            <w:tcBorders>
              <w:bottom w:val="single" w:sz="4" w:space="0" w:color="auto"/>
            </w:tcBorders>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4"/>
                <w:szCs w:val="24"/>
              </w:rPr>
              <w:t>5-10</w:t>
            </w:r>
          </w:p>
        </w:tc>
        <w:tc>
          <w:tcPr>
            <w:tcW w:w="1160" w:type="dxa"/>
            <w:tcBorders>
              <w:bottom w:val="single" w:sz="4" w:space="0" w:color="auto"/>
            </w:tcBorders>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1</w:t>
            </w:r>
          </w:p>
        </w:tc>
        <w:tc>
          <w:tcPr>
            <w:tcW w:w="778" w:type="dxa"/>
            <w:tcBorders>
              <w:bottom w:val="single" w:sz="4" w:space="0" w:color="auto"/>
            </w:tcBorders>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5</w:t>
            </w:r>
          </w:p>
        </w:tc>
        <w:tc>
          <w:tcPr>
            <w:tcW w:w="786" w:type="dxa"/>
            <w:tcBorders>
              <w:bottom w:val="single" w:sz="4" w:space="0" w:color="auto"/>
            </w:tcBorders>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4"/>
                <w:szCs w:val="24"/>
              </w:rPr>
              <w:t>10</w:t>
            </w:r>
          </w:p>
        </w:tc>
      </w:tr>
      <w:tr w:rsidR="007649B7" w:rsidRPr="007649B7" w:rsidTr="007649B7">
        <w:trPr>
          <w:trHeight w:val="703"/>
          <w:jc w:val="center"/>
        </w:trPr>
        <w:tc>
          <w:tcPr>
            <w:tcW w:w="755" w:type="dxa"/>
            <w:vMerge/>
          </w:tcPr>
          <w:p w:rsidR="007649B7" w:rsidRPr="007649B7" w:rsidRDefault="007649B7" w:rsidP="007649B7">
            <w:pPr>
              <w:rPr>
                <w:rFonts w:eastAsia="Times New Roman" w:cs="Times New Roman"/>
                <w:color w:val="auto"/>
                <w:sz w:val="22"/>
                <w:szCs w:val="22"/>
              </w:rPr>
            </w:pPr>
          </w:p>
        </w:tc>
        <w:tc>
          <w:tcPr>
            <w:tcW w:w="1870" w:type="dxa"/>
            <w:vMerge/>
          </w:tcPr>
          <w:p w:rsidR="007649B7" w:rsidRPr="007649B7" w:rsidRDefault="007649B7" w:rsidP="007649B7">
            <w:pPr>
              <w:rPr>
                <w:rFonts w:eastAsia="Times New Roman" w:cs="Times New Roman"/>
                <w:color w:val="auto"/>
                <w:sz w:val="22"/>
                <w:szCs w:val="22"/>
              </w:rPr>
            </w:pPr>
          </w:p>
        </w:tc>
        <w:tc>
          <w:tcPr>
            <w:tcW w:w="1913" w:type="dxa"/>
            <w:vMerge/>
          </w:tcPr>
          <w:p w:rsidR="007649B7" w:rsidRPr="007649B7" w:rsidRDefault="007649B7" w:rsidP="007649B7">
            <w:pPr>
              <w:rPr>
                <w:rFonts w:eastAsia="Times New Roman" w:cs="Times New Roman"/>
                <w:color w:val="auto"/>
                <w:sz w:val="22"/>
                <w:szCs w:val="22"/>
              </w:rPr>
            </w:pPr>
          </w:p>
        </w:tc>
        <w:tc>
          <w:tcPr>
            <w:tcW w:w="1358" w:type="dxa"/>
            <w:tcBorders>
              <w:top w:val="single" w:sz="4" w:space="0" w:color="auto"/>
              <w:bottom w:val="single" w:sz="4" w:space="0" w:color="auto"/>
            </w:tcBorders>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Контрольная работа 1</w:t>
            </w:r>
          </w:p>
        </w:tc>
        <w:tc>
          <w:tcPr>
            <w:tcW w:w="1159" w:type="dxa"/>
            <w:tcBorders>
              <w:top w:val="single" w:sz="4" w:space="0" w:color="auto"/>
              <w:bottom w:val="single" w:sz="4" w:space="0" w:color="auto"/>
            </w:tcBorders>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20-30</w:t>
            </w:r>
          </w:p>
        </w:tc>
        <w:tc>
          <w:tcPr>
            <w:tcW w:w="1160" w:type="dxa"/>
            <w:tcBorders>
              <w:top w:val="single" w:sz="4" w:space="0" w:color="auto"/>
              <w:bottom w:val="single" w:sz="4" w:space="0" w:color="auto"/>
            </w:tcBorders>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1</w:t>
            </w:r>
          </w:p>
        </w:tc>
        <w:tc>
          <w:tcPr>
            <w:tcW w:w="778" w:type="dxa"/>
            <w:tcBorders>
              <w:top w:val="single" w:sz="4" w:space="0" w:color="auto"/>
              <w:bottom w:val="single" w:sz="4" w:space="0" w:color="auto"/>
            </w:tcBorders>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20</w:t>
            </w:r>
          </w:p>
        </w:tc>
        <w:tc>
          <w:tcPr>
            <w:tcW w:w="786" w:type="dxa"/>
            <w:tcBorders>
              <w:top w:val="single" w:sz="4" w:space="0" w:color="auto"/>
              <w:bottom w:val="single" w:sz="4" w:space="0" w:color="auto"/>
            </w:tcBorders>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30</w:t>
            </w:r>
          </w:p>
        </w:tc>
      </w:tr>
      <w:tr w:rsidR="007649B7" w:rsidRPr="007649B7" w:rsidTr="007649B7">
        <w:trPr>
          <w:trHeight w:val="429"/>
          <w:jc w:val="center"/>
        </w:trPr>
        <w:tc>
          <w:tcPr>
            <w:tcW w:w="755" w:type="dxa"/>
            <w:vMerge/>
          </w:tcPr>
          <w:p w:rsidR="007649B7" w:rsidRPr="007649B7" w:rsidRDefault="007649B7" w:rsidP="007649B7">
            <w:pPr>
              <w:rPr>
                <w:rFonts w:eastAsia="Times New Roman" w:cs="Times New Roman"/>
                <w:color w:val="auto"/>
                <w:sz w:val="22"/>
                <w:szCs w:val="22"/>
              </w:rPr>
            </w:pPr>
          </w:p>
        </w:tc>
        <w:tc>
          <w:tcPr>
            <w:tcW w:w="1870" w:type="dxa"/>
            <w:vMerge/>
          </w:tcPr>
          <w:p w:rsidR="007649B7" w:rsidRPr="007649B7" w:rsidRDefault="007649B7" w:rsidP="007649B7">
            <w:pPr>
              <w:rPr>
                <w:rFonts w:eastAsia="Times New Roman" w:cs="Times New Roman"/>
                <w:color w:val="auto"/>
                <w:sz w:val="22"/>
                <w:szCs w:val="22"/>
              </w:rPr>
            </w:pPr>
          </w:p>
        </w:tc>
        <w:tc>
          <w:tcPr>
            <w:tcW w:w="1913" w:type="dxa"/>
            <w:vMerge/>
          </w:tcPr>
          <w:p w:rsidR="007649B7" w:rsidRPr="007649B7" w:rsidRDefault="007649B7" w:rsidP="007649B7">
            <w:pPr>
              <w:rPr>
                <w:rFonts w:eastAsia="Times New Roman" w:cs="Times New Roman"/>
                <w:color w:val="auto"/>
                <w:sz w:val="22"/>
                <w:szCs w:val="22"/>
              </w:rPr>
            </w:pPr>
          </w:p>
        </w:tc>
        <w:tc>
          <w:tcPr>
            <w:tcW w:w="1358" w:type="dxa"/>
            <w:tcBorders>
              <w:top w:val="single" w:sz="4" w:space="0" w:color="auto"/>
              <w:bottom w:val="single" w:sz="4" w:space="0" w:color="auto"/>
            </w:tcBorders>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Контрольная работа 2</w:t>
            </w:r>
          </w:p>
          <w:p w:rsidR="007649B7" w:rsidRPr="007649B7" w:rsidRDefault="007649B7" w:rsidP="007649B7">
            <w:pPr>
              <w:rPr>
                <w:rFonts w:eastAsia="Times New Roman" w:cs="Times New Roman"/>
                <w:color w:val="auto"/>
                <w:sz w:val="22"/>
                <w:szCs w:val="22"/>
              </w:rPr>
            </w:pPr>
          </w:p>
        </w:tc>
        <w:tc>
          <w:tcPr>
            <w:tcW w:w="1159" w:type="dxa"/>
            <w:tcBorders>
              <w:top w:val="single" w:sz="4" w:space="0" w:color="auto"/>
              <w:bottom w:val="single" w:sz="4" w:space="0" w:color="auto"/>
            </w:tcBorders>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20-30</w:t>
            </w:r>
          </w:p>
        </w:tc>
        <w:tc>
          <w:tcPr>
            <w:tcW w:w="1160" w:type="dxa"/>
            <w:tcBorders>
              <w:top w:val="single" w:sz="4" w:space="0" w:color="auto"/>
              <w:bottom w:val="single" w:sz="4" w:space="0" w:color="auto"/>
            </w:tcBorders>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1</w:t>
            </w:r>
          </w:p>
        </w:tc>
        <w:tc>
          <w:tcPr>
            <w:tcW w:w="778" w:type="dxa"/>
            <w:tcBorders>
              <w:top w:val="single" w:sz="4" w:space="0" w:color="auto"/>
              <w:bottom w:val="single" w:sz="4" w:space="0" w:color="auto"/>
            </w:tcBorders>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20</w:t>
            </w:r>
          </w:p>
        </w:tc>
        <w:tc>
          <w:tcPr>
            <w:tcW w:w="786" w:type="dxa"/>
            <w:tcBorders>
              <w:top w:val="single" w:sz="4" w:space="0" w:color="auto"/>
              <w:bottom w:val="single" w:sz="4" w:space="0" w:color="auto"/>
            </w:tcBorders>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30</w:t>
            </w:r>
          </w:p>
        </w:tc>
      </w:tr>
      <w:tr w:rsidR="007649B7" w:rsidRPr="007649B7" w:rsidTr="007649B7">
        <w:trPr>
          <w:trHeight w:val="407"/>
          <w:jc w:val="center"/>
        </w:trPr>
        <w:tc>
          <w:tcPr>
            <w:tcW w:w="755" w:type="dxa"/>
            <w:vMerge/>
          </w:tcPr>
          <w:p w:rsidR="007649B7" w:rsidRPr="007649B7" w:rsidRDefault="007649B7" w:rsidP="007649B7">
            <w:pPr>
              <w:rPr>
                <w:rFonts w:eastAsia="Times New Roman" w:cs="Times New Roman"/>
                <w:color w:val="auto"/>
                <w:sz w:val="22"/>
                <w:szCs w:val="22"/>
              </w:rPr>
            </w:pPr>
          </w:p>
        </w:tc>
        <w:tc>
          <w:tcPr>
            <w:tcW w:w="1870" w:type="dxa"/>
            <w:vMerge/>
          </w:tcPr>
          <w:p w:rsidR="007649B7" w:rsidRPr="007649B7" w:rsidRDefault="007649B7" w:rsidP="007649B7">
            <w:pPr>
              <w:rPr>
                <w:rFonts w:eastAsia="Times New Roman" w:cs="Times New Roman"/>
                <w:color w:val="auto"/>
                <w:sz w:val="22"/>
                <w:szCs w:val="22"/>
              </w:rPr>
            </w:pPr>
          </w:p>
        </w:tc>
        <w:tc>
          <w:tcPr>
            <w:tcW w:w="1913"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Итого за курс</w:t>
            </w:r>
          </w:p>
        </w:tc>
        <w:tc>
          <w:tcPr>
            <w:tcW w:w="1358" w:type="dxa"/>
          </w:tcPr>
          <w:p w:rsidR="007649B7" w:rsidRPr="007649B7" w:rsidRDefault="007649B7" w:rsidP="007649B7">
            <w:pPr>
              <w:rPr>
                <w:rFonts w:eastAsia="Times New Roman" w:cs="Times New Roman"/>
                <w:color w:val="auto"/>
                <w:sz w:val="22"/>
                <w:szCs w:val="22"/>
              </w:rPr>
            </w:pPr>
          </w:p>
        </w:tc>
        <w:tc>
          <w:tcPr>
            <w:tcW w:w="1159" w:type="dxa"/>
          </w:tcPr>
          <w:p w:rsidR="007649B7" w:rsidRPr="007649B7" w:rsidRDefault="007649B7" w:rsidP="007649B7">
            <w:pPr>
              <w:rPr>
                <w:rFonts w:eastAsia="Times New Roman" w:cs="Times New Roman"/>
                <w:color w:val="auto"/>
                <w:sz w:val="22"/>
                <w:szCs w:val="22"/>
              </w:rPr>
            </w:pPr>
          </w:p>
        </w:tc>
        <w:tc>
          <w:tcPr>
            <w:tcW w:w="1160" w:type="dxa"/>
          </w:tcPr>
          <w:p w:rsidR="007649B7" w:rsidRPr="007649B7" w:rsidRDefault="007649B7" w:rsidP="007649B7">
            <w:pPr>
              <w:rPr>
                <w:rFonts w:eastAsia="Times New Roman" w:cs="Times New Roman"/>
                <w:color w:val="auto"/>
                <w:sz w:val="22"/>
                <w:szCs w:val="22"/>
              </w:rPr>
            </w:pPr>
          </w:p>
        </w:tc>
        <w:tc>
          <w:tcPr>
            <w:tcW w:w="778" w:type="dxa"/>
          </w:tcPr>
          <w:p w:rsidR="007649B7" w:rsidRPr="007649B7" w:rsidRDefault="007649B7" w:rsidP="007649B7">
            <w:pPr>
              <w:autoSpaceDE w:val="0"/>
              <w:autoSpaceDN w:val="0"/>
              <w:adjustRightInd w:val="0"/>
              <w:jc w:val="both"/>
              <w:rPr>
                <w:rFonts w:eastAsia="Times New Roman" w:cs="Times New Roman"/>
                <w:bCs/>
                <w:color w:val="auto"/>
                <w:sz w:val="22"/>
                <w:szCs w:val="22"/>
              </w:rPr>
            </w:pPr>
            <w:r w:rsidRPr="007649B7">
              <w:rPr>
                <w:rFonts w:eastAsia="Times New Roman" w:cs="Times New Roman"/>
                <w:bCs/>
                <w:color w:val="auto"/>
                <w:sz w:val="22"/>
                <w:szCs w:val="22"/>
              </w:rPr>
              <w:t>45</w:t>
            </w:r>
          </w:p>
        </w:tc>
        <w:tc>
          <w:tcPr>
            <w:tcW w:w="786" w:type="dxa"/>
          </w:tcPr>
          <w:p w:rsidR="007649B7" w:rsidRPr="007649B7" w:rsidRDefault="007649B7" w:rsidP="007649B7">
            <w:pPr>
              <w:autoSpaceDE w:val="0"/>
              <w:autoSpaceDN w:val="0"/>
              <w:adjustRightInd w:val="0"/>
              <w:jc w:val="both"/>
              <w:rPr>
                <w:rFonts w:eastAsia="Times New Roman" w:cs="Times New Roman"/>
                <w:bCs/>
                <w:color w:val="auto"/>
                <w:sz w:val="22"/>
                <w:szCs w:val="22"/>
              </w:rPr>
            </w:pPr>
            <w:r w:rsidRPr="007649B7">
              <w:rPr>
                <w:rFonts w:eastAsia="Times New Roman" w:cs="Times New Roman"/>
                <w:bCs/>
                <w:color w:val="auto"/>
                <w:sz w:val="22"/>
                <w:szCs w:val="22"/>
              </w:rPr>
              <w:t>70</w:t>
            </w:r>
          </w:p>
        </w:tc>
      </w:tr>
      <w:tr w:rsidR="007649B7" w:rsidRPr="007649B7" w:rsidTr="007649B7">
        <w:trPr>
          <w:trHeight w:val="259"/>
          <w:jc w:val="center"/>
        </w:trPr>
        <w:tc>
          <w:tcPr>
            <w:tcW w:w="9779" w:type="dxa"/>
            <w:gridSpan w:val="8"/>
          </w:tcPr>
          <w:p w:rsidR="007649B7" w:rsidRPr="007649B7" w:rsidRDefault="007649B7" w:rsidP="007649B7">
            <w:pPr>
              <w:jc w:val="center"/>
              <w:rPr>
                <w:rFonts w:eastAsia="Times New Roman" w:cs="Times New Roman"/>
                <w:b/>
                <w:color w:val="auto"/>
                <w:sz w:val="24"/>
                <w:szCs w:val="24"/>
              </w:rPr>
            </w:pPr>
            <w:r w:rsidRPr="007649B7">
              <w:rPr>
                <w:rFonts w:eastAsia="Times New Roman" w:cs="Times New Roman"/>
                <w:b/>
                <w:color w:val="auto"/>
                <w:sz w:val="24"/>
                <w:szCs w:val="24"/>
              </w:rPr>
              <w:t>4 курс</w:t>
            </w:r>
          </w:p>
        </w:tc>
      </w:tr>
      <w:tr w:rsidR="007649B7" w:rsidRPr="007649B7" w:rsidTr="007649B7">
        <w:trPr>
          <w:trHeight w:val="407"/>
          <w:jc w:val="center"/>
        </w:trPr>
        <w:tc>
          <w:tcPr>
            <w:tcW w:w="755" w:type="dxa"/>
            <w:vMerge w:val="restart"/>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2</w:t>
            </w:r>
          </w:p>
          <w:p w:rsidR="007649B7" w:rsidRPr="007649B7" w:rsidRDefault="007649B7" w:rsidP="007649B7">
            <w:pPr>
              <w:rPr>
                <w:rFonts w:eastAsia="Times New Roman" w:cs="Times New Roman"/>
                <w:color w:val="auto"/>
                <w:sz w:val="22"/>
                <w:szCs w:val="22"/>
              </w:rPr>
            </w:pPr>
          </w:p>
        </w:tc>
        <w:tc>
          <w:tcPr>
            <w:tcW w:w="1870" w:type="dxa"/>
            <w:vMerge w:val="restart"/>
          </w:tcPr>
          <w:p w:rsidR="007649B7" w:rsidRPr="007649B7" w:rsidRDefault="00E53BF0" w:rsidP="007649B7">
            <w:pPr>
              <w:rPr>
                <w:rFonts w:eastAsia="Times New Roman" w:cs="Times New Roman"/>
                <w:color w:val="auto"/>
                <w:sz w:val="22"/>
                <w:szCs w:val="22"/>
              </w:rPr>
            </w:pPr>
            <w:r w:rsidRPr="00E53BF0">
              <w:rPr>
                <w:rFonts w:eastAsia="Times New Roman" w:cs="Times New Roman"/>
                <w:color w:val="auto"/>
                <w:sz w:val="22"/>
                <w:szCs w:val="22"/>
              </w:rPr>
              <w:t>ОР.2.7.2</w:t>
            </w:r>
          </w:p>
          <w:p w:rsidR="007649B7" w:rsidRPr="007649B7" w:rsidRDefault="007649B7" w:rsidP="007649B7">
            <w:pPr>
              <w:rPr>
                <w:rFonts w:eastAsia="Times New Roman" w:cs="Times New Roman"/>
                <w:color w:val="auto"/>
                <w:sz w:val="22"/>
                <w:szCs w:val="22"/>
              </w:rPr>
            </w:pPr>
          </w:p>
        </w:tc>
        <w:tc>
          <w:tcPr>
            <w:tcW w:w="1913" w:type="dxa"/>
            <w:vMerge w:val="restart"/>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Выполнение практического задания с графической интерпретацией на основе анализа правовых документов и учебной литературы</w:t>
            </w:r>
          </w:p>
        </w:tc>
        <w:tc>
          <w:tcPr>
            <w:tcW w:w="1358"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Тест</w:t>
            </w:r>
          </w:p>
        </w:tc>
        <w:tc>
          <w:tcPr>
            <w:tcW w:w="1159"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10-20</w:t>
            </w:r>
          </w:p>
        </w:tc>
        <w:tc>
          <w:tcPr>
            <w:tcW w:w="1160"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1</w:t>
            </w:r>
          </w:p>
        </w:tc>
        <w:tc>
          <w:tcPr>
            <w:tcW w:w="778"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10</w:t>
            </w:r>
          </w:p>
        </w:tc>
        <w:tc>
          <w:tcPr>
            <w:tcW w:w="786"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20</w:t>
            </w:r>
          </w:p>
        </w:tc>
      </w:tr>
      <w:tr w:rsidR="007649B7" w:rsidRPr="007649B7" w:rsidTr="007649B7">
        <w:trPr>
          <w:trHeight w:val="500"/>
          <w:jc w:val="center"/>
        </w:trPr>
        <w:tc>
          <w:tcPr>
            <w:tcW w:w="755" w:type="dxa"/>
            <w:vMerge/>
          </w:tcPr>
          <w:p w:rsidR="007649B7" w:rsidRPr="007649B7" w:rsidRDefault="007649B7" w:rsidP="007649B7">
            <w:pPr>
              <w:rPr>
                <w:rFonts w:eastAsia="Times New Roman" w:cs="Times New Roman"/>
                <w:color w:val="auto"/>
                <w:sz w:val="22"/>
                <w:szCs w:val="22"/>
              </w:rPr>
            </w:pPr>
          </w:p>
        </w:tc>
        <w:tc>
          <w:tcPr>
            <w:tcW w:w="1870" w:type="dxa"/>
            <w:vMerge/>
          </w:tcPr>
          <w:p w:rsidR="007649B7" w:rsidRPr="007649B7" w:rsidRDefault="007649B7" w:rsidP="007649B7">
            <w:pPr>
              <w:rPr>
                <w:rFonts w:eastAsia="Times New Roman" w:cs="Times New Roman"/>
                <w:color w:val="auto"/>
                <w:sz w:val="22"/>
                <w:szCs w:val="22"/>
              </w:rPr>
            </w:pPr>
          </w:p>
        </w:tc>
        <w:tc>
          <w:tcPr>
            <w:tcW w:w="1913" w:type="dxa"/>
            <w:vMerge/>
          </w:tcPr>
          <w:p w:rsidR="007649B7" w:rsidRPr="007649B7" w:rsidRDefault="007649B7" w:rsidP="007649B7">
            <w:pPr>
              <w:rPr>
                <w:rFonts w:eastAsia="Times New Roman" w:cs="Times New Roman"/>
                <w:color w:val="auto"/>
                <w:sz w:val="22"/>
                <w:szCs w:val="22"/>
              </w:rPr>
            </w:pPr>
          </w:p>
        </w:tc>
        <w:tc>
          <w:tcPr>
            <w:tcW w:w="1358"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 xml:space="preserve">Контрольная работа </w:t>
            </w:r>
          </w:p>
        </w:tc>
        <w:tc>
          <w:tcPr>
            <w:tcW w:w="1159"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15-20</w:t>
            </w:r>
          </w:p>
        </w:tc>
        <w:tc>
          <w:tcPr>
            <w:tcW w:w="1160"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1</w:t>
            </w:r>
          </w:p>
        </w:tc>
        <w:tc>
          <w:tcPr>
            <w:tcW w:w="778"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15</w:t>
            </w:r>
          </w:p>
        </w:tc>
        <w:tc>
          <w:tcPr>
            <w:tcW w:w="786"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20</w:t>
            </w:r>
          </w:p>
        </w:tc>
      </w:tr>
      <w:tr w:rsidR="007649B7" w:rsidRPr="007649B7" w:rsidTr="007649B7">
        <w:trPr>
          <w:trHeight w:val="737"/>
          <w:jc w:val="center"/>
        </w:trPr>
        <w:tc>
          <w:tcPr>
            <w:tcW w:w="755" w:type="dxa"/>
            <w:vMerge/>
          </w:tcPr>
          <w:p w:rsidR="007649B7" w:rsidRPr="007649B7" w:rsidRDefault="007649B7" w:rsidP="007649B7">
            <w:pPr>
              <w:rPr>
                <w:rFonts w:eastAsia="Times New Roman" w:cs="Times New Roman"/>
                <w:color w:val="auto"/>
                <w:sz w:val="22"/>
                <w:szCs w:val="22"/>
              </w:rPr>
            </w:pPr>
          </w:p>
        </w:tc>
        <w:tc>
          <w:tcPr>
            <w:tcW w:w="1870" w:type="dxa"/>
            <w:vMerge/>
          </w:tcPr>
          <w:p w:rsidR="007649B7" w:rsidRPr="007649B7" w:rsidRDefault="007649B7" w:rsidP="007649B7">
            <w:pPr>
              <w:rPr>
                <w:rFonts w:eastAsia="Times New Roman" w:cs="Times New Roman"/>
                <w:color w:val="auto"/>
                <w:sz w:val="22"/>
                <w:szCs w:val="22"/>
              </w:rPr>
            </w:pPr>
          </w:p>
        </w:tc>
        <w:tc>
          <w:tcPr>
            <w:tcW w:w="1913" w:type="dxa"/>
            <w:vMerge/>
          </w:tcPr>
          <w:p w:rsidR="007649B7" w:rsidRPr="007649B7" w:rsidRDefault="007649B7" w:rsidP="007649B7">
            <w:pPr>
              <w:rPr>
                <w:rFonts w:eastAsia="Times New Roman" w:cs="Times New Roman"/>
                <w:color w:val="auto"/>
                <w:sz w:val="22"/>
                <w:szCs w:val="22"/>
              </w:rPr>
            </w:pPr>
          </w:p>
        </w:tc>
        <w:tc>
          <w:tcPr>
            <w:tcW w:w="1358" w:type="dxa"/>
          </w:tcPr>
          <w:p w:rsidR="007649B7" w:rsidRPr="007649B7" w:rsidRDefault="007649B7" w:rsidP="007649B7">
            <w:pPr>
              <w:autoSpaceDE w:val="0"/>
              <w:autoSpaceDN w:val="0"/>
              <w:adjustRightInd w:val="0"/>
              <w:jc w:val="both"/>
              <w:rPr>
                <w:rFonts w:eastAsia="Times New Roman" w:cs="Times New Roman"/>
                <w:color w:val="auto"/>
                <w:sz w:val="22"/>
                <w:szCs w:val="22"/>
              </w:rPr>
            </w:pPr>
            <w:r w:rsidRPr="007649B7">
              <w:rPr>
                <w:rFonts w:eastAsia="Times New Roman" w:cs="Times New Roman"/>
                <w:color w:val="auto"/>
                <w:sz w:val="22"/>
                <w:szCs w:val="22"/>
              </w:rPr>
              <w:t>Творческое задание</w:t>
            </w:r>
          </w:p>
          <w:p w:rsidR="007649B7" w:rsidRPr="007649B7" w:rsidRDefault="007649B7" w:rsidP="007649B7">
            <w:pPr>
              <w:jc w:val="center"/>
              <w:rPr>
                <w:rFonts w:eastAsia="Times New Roman" w:cs="Times New Roman"/>
                <w:color w:val="auto"/>
                <w:sz w:val="22"/>
                <w:szCs w:val="22"/>
              </w:rPr>
            </w:pPr>
          </w:p>
        </w:tc>
        <w:tc>
          <w:tcPr>
            <w:tcW w:w="1159"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15-20</w:t>
            </w:r>
          </w:p>
        </w:tc>
        <w:tc>
          <w:tcPr>
            <w:tcW w:w="1160"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1</w:t>
            </w:r>
          </w:p>
        </w:tc>
        <w:tc>
          <w:tcPr>
            <w:tcW w:w="778"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15</w:t>
            </w:r>
          </w:p>
        </w:tc>
        <w:tc>
          <w:tcPr>
            <w:tcW w:w="786"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20</w:t>
            </w:r>
          </w:p>
        </w:tc>
      </w:tr>
      <w:tr w:rsidR="007649B7" w:rsidRPr="007649B7" w:rsidTr="007649B7">
        <w:trPr>
          <w:trHeight w:val="500"/>
          <w:jc w:val="center"/>
        </w:trPr>
        <w:tc>
          <w:tcPr>
            <w:tcW w:w="755" w:type="dxa"/>
            <w:vMerge/>
          </w:tcPr>
          <w:p w:rsidR="007649B7" w:rsidRPr="007649B7" w:rsidRDefault="007649B7" w:rsidP="007649B7">
            <w:pPr>
              <w:rPr>
                <w:rFonts w:eastAsia="Times New Roman" w:cs="Times New Roman"/>
                <w:color w:val="auto"/>
                <w:sz w:val="24"/>
                <w:szCs w:val="24"/>
              </w:rPr>
            </w:pPr>
          </w:p>
        </w:tc>
        <w:tc>
          <w:tcPr>
            <w:tcW w:w="1870" w:type="dxa"/>
            <w:vMerge/>
          </w:tcPr>
          <w:p w:rsidR="007649B7" w:rsidRPr="007649B7" w:rsidRDefault="007649B7" w:rsidP="007649B7">
            <w:pPr>
              <w:rPr>
                <w:rFonts w:eastAsia="Times New Roman" w:cs="Times New Roman"/>
                <w:color w:val="auto"/>
                <w:sz w:val="24"/>
                <w:szCs w:val="24"/>
              </w:rPr>
            </w:pPr>
          </w:p>
        </w:tc>
        <w:tc>
          <w:tcPr>
            <w:tcW w:w="1913" w:type="dxa"/>
            <w:vMerge/>
          </w:tcPr>
          <w:p w:rsidR="007649B7" w:rsidRPr="007649B7" w:rsidRDefault="007649B7" w:rsidP="007649B7">
            <w:pPr>
              <w:rPr>
                <w:rFonts w:eastAsia="Times New Roman" w:cs="Times New Roman"/>
                <w:color w:val="auto"/>
                <w:sz w:val="22"/>
                <w:szCs w:val="22"/>
              </w:rPr>
            </w:pPr>
          </w:p>
        </w:tc>
        <w:tc>
          <w:tcPr>
            <w:tcW w:w="1358"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Реферат</w:t>
            </w:r>
          </w:p>
        </w:tc>
        <w:tc>
          <w:tcPr>
            <w:tcW w:w="1159"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5-10</w:t>
            </w:r>
          </w:p>
        </w:tc>
        <w:tc>
          <w:tcPr>
            <w:tcW w:w="1160"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1</w:t>
            </w:r>
          </w:p>
        </w:tc>
        <w:tc>
          <w:tcPr>
            <w:tcW w:w="778"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5</w:t>
            </w:r>
          </w:p>
        </w:tc>
        <w:tc>
          <w:tcPr>
            <w:tcW w:w="786" w:type="dxa"/>
          </w:tcPr>
          <w:p w:rsidR="007649B7" w:rsidRPr="007649B7" w:rsidRDefault="007649B7" w:rsidP="007649B7">
            <w:pPr>
              <w:rPr>
                <w:rFonts w:eastAsia="Times New Roman" w:cs="Times New Roman"/>
                <w:color w:val="auto"/>
                <w:sz w:val="22"/>
                <w:szCs w:val="22"/>
              </w:rPr>
            </w:pPr>
            <w:r w:rsidRPr="007649B7">
              <w:rPr>
                <w:rFonts w:eastAsia="Times New Roman" w:cs="Times New Roman"/>
                <w:color w:val="auto"/>
                <w:sz w:val="22"/>
                <w:szCs w:val="22"/>
              </w:rPr>
              <w:t>10</w:t>
            </w:r>
          </w:p>
        </w:tc>
      </w:tr>
      <w:tr w:rsidR="007649B7" w:rsidRPr="007649B7" w:rsidTr="007649B7">
        <w:trPr>
          <w:trHeight w:val="500"/>
          <w:jc w:val="center"/>
        </w:trPr>
        <w:tc>
          <w:tcPr>
            <w:tcW w:w="755" w:type="dxa"/>
            <w:vMerge/>
          </w:tcPr>
          <w:p w:rsidR="007649B7" w:rsidRPr="007649B7" w:rsidRDefault="007649B7" w:rsidP="007649B7">
            <w:pPr>
              <w:rPr>
                <w:rFonts w:eastAsia="Times New Roman" w:cs="Times New Roman"/>
                <w:color w:val="auto"/>
                <w:sz w:val="24"/>
                <w:szCs w:val="24"/>
              </w:rPr>
            </w:pPr>
          </w:p>
        </w:tc>
        <w:tc>
          <w:tcPr>
            <w:tcW w:w="1870" w:type="dxa"/>
            <w:vMerge/>
          </w:tcPr>
          <w:p w:rsidR="007649B7" w:rsidRPr="007649B7" w:rsidRDefault="007649B7" w:rsidP="007649B7">
            <w:pPr>
              <w:rPr>
                <w:rFonts w:eastAsia="Times New Roman" w:cs="Times New Roman"/>
                <w:color w:val="auto"/>
                <w:sz w:val="24"/>
                <w:szCs w:val="24"/>
              </w:rPr>
            </w:pPr>
          </w:p>
        </w:tc>
        <w:tc>
          <w:tcPr>
            <w:tcW w:w="1913" w:type="dxa"/>
          </w:tcPr>
          <w:p w:rsidR="007649B7" w:rsidRPr="007649B7" w:rsidRDefault="007649B7" w:rsidP="007649B7">
            <w:pPr>
              <w:autoSpaceDE w:val="0"/>
              <w:autoSpaceDN w:val="0"/>
              <w:adjustRightInd w:val="0"/>
              <w:jc w:val="both"/>
              <w:rPr>
                <w:rFonts w:eastAsia="Times New Roman" w:cs="Times New Roman"/>
                <w:bCs/>
                <w:color w:val="auto"/>
                <w:sz w:val="22"/>
                <w:szCs w:val="22"/>
              </w:rPr>
            </w:pPr>
            <w:r w:rsidRPr="007649B7">
              <w:rPr>
                <w:rFonts w:eastAsia="Times New Roman" w:cs="Times New Roman"/>
                <w:bCs/>
                <w:color w:val="auto"/>
                <w:sz w:val="22"/>
                <w:szCs w:val="22"/>
              </w:rPr>
              <w:t>Итого за семестр</w:t>
            </w:r>
          </w:p>
        </w:tc>
        <w:tc>
          <w:tcPr>
            <w:tcW w:w="1358" w:type="dxa"/>
          </w:tcPr>
          <w:p w:rsidR="007649B7" w:rsidRPr="007649B7" w:rsidRDefault="007649B7" w:rsidP="007649B7">
            <w:pPr>
              <w:autoSpaceDE w:val="0"/>
              <w:autoSpaceDN w:val="0"/>
              <w:adjustRightInd w:val="0"/>
              <w:jc w:val="both"/>
              <w:rPr>
                <w:rFonts w:eastAsia="Times New Roman" w:cs="Times New Roman"/>
                <w:bCs/>
                <w:color w:val="auto"/>
                <w:sz w:val="22"/>
                <w:szCs w:val="22"/>
              </w:rPr>
            </w:pPr>
          </w:p>
        </w:tc>
        <w:tc>
          <w:tcPr>
            <w:tcW w:w="1159" w:type="dxa"/>
          </w:tcPr>
          <w:p w:rsidR="007649B7" w:rsidRPr="007649B7" w:rsidRDefault="007649B7" w:rsidP="007649B7">
            <w:pPr>
              <w:autoSpaceDE w:val="0"/>
              <w:autoSpaceDN w:val="0"/>
              <w:adjustRightInd w:val="0"/>
              <w:jc w:val="both"/>
              <w:rPr>
                <w:rFonts w:eastAsia="Times New Roman" w:cs="Times New Roman"/>
                <w:bCs/>
                <w:color w:val="auto"/>
                <w:sz w:val="22"/>
                <w:szCs w:val="22"/>
              </w:rPr>
            </w:pPr>
          </w:p>
        </w:tc>
        <w:tc>
          <w:tcPr>
            <w:tcW w:w="1160" w:type="dxa"/>
          </w:tcPr>
          <w:p w:rsidR="007649B7" w:rsidRPr="007649B7" w:rsidRDefault="007649B7" w:rsidP="007649B7">
            <w:pPr>
              <w:autoSpaceDE w:val="0"/>
              <w:autoSpaceDN w:val="0"/>
              <w:adjustRightInd w:val="0"/>
              <w:jc w:val="both"/>
              <w:rPr>
                <w:rFonts w:eastAsia="Times New Roman" w:cs="Times New Roman"/>
                <w:bCs/>
                <w:color w:val="auto"/>
                <w:sz w:val="22"/>
                <w:szCs w:val="22"/>
              </w:rPr>
            </w:pPr>
          </w:p>
        </w:tc>
        <w:tc>
          <w:tcPr>
            <w:tcW w:w="778" w:type="dxa"/>
          </w:tcPr>
          <w:p w:rsidR="007649B7" w:rsidRPr="007649B7" w:rsidRDefault="007649B7" w:rsidP="007649B7">
            <w:pPr>
              <w:autoSpaceDE w:val="0"/>
              <w:autoSpaceDN w:val="0"/>
              <w:adjustRightInd w:val="0"/>
              <w:jc w:val="both"/>
              <w:rPr>
                <w:rFonts w:eastAsia="Times New Roman" w:cs="Times New Roman"/>
                <w:bCs/>
                <w:color w:val="auto"/>
                <w:sz w:val="22"/>
                <w:szCs w:val="22"/>
              </w:rPr>
            </w:pPr>
            <w:r w:rsidRPr="007649B7">
              <w:rPr>
                <w:rFonts w:eastAsia="Times New Roman" w:cs="Times New Roman"/>
                <w:bCs/>
                <w:color w:val="auto"/>
                <w:sz w:val="22"/>
                <w:szCs w:val="22"/>
              </w:rPr>
              <w:t>45</w:t>
            </w:r>
          </w:p>
        </w:tc>
        <w:tc>
          <w:tcPr>
            <w:tcW w:w="786" w:type="dxa"/>
          </w:tcPr>
          <w:p w:rsidR="007649B7" w:rsidRPr="007649B7" w:rsidRDefault="007649B7" w:rsidP="007649B7">
            <w:pPr>
              <w:autoSpaceDE w:val="0"/>
              <w:autoSpaceDN w:val="0"/>
              <w:adjustRightInd w:val="0"/>
              <w:jc w:val="both"/>
              <w:rPr>
                <w:rFonts w:eastAsia="Times New Roman" w:cs="Times New Roman"/>
                <w:bCs/>
                <w:color w:val="auto"/>
                <w:sz w:val="22"/>
                <w:szCs w:val="22"/>
              </w:rPr>
            </w:pPr>
            <w:r w:rsidRPr="007649B7">
              <w:rPr>
                <w:rFonts w:eastAsia="Times New Roman" w:cs="Times New Roman"/>
                <w:bCs/>
                <w:color w:val="auto"/>
                <w:sz w:val="22"/>
                <w:szCs w:val="22"/>
              </w:rPr>
              <w:t>70</w:t>
            </w:r>
          </w:p>
        </w:tc>
      </w:tr>
      <w:tr w:rsidR="007649B7" w:rsidRPr="007649B7" w:rsidTr="007649B7">
        <w:trPr>
          <w:trHeight w:val="500"/>
          <w:jc w:val="center"/>
        </w:trPr>
        <w:tc>
          <w:tcPr>
            <w:tcW w:w="755" w:type="dxa"/>
            <w:vMerge/>
          </w:tcPr>
          <w:p w:rsidR="007649B7" w:rsidRPr="007649B7" w:rsidRDefault="007649B7" w:rsidP="007649B7">
            <w:pPr>
              <w:rPr>
                <w:rFonts w:eastAsia="Times New Roman" w:cs="Times New Roman"/>
                <w:color w:val="auto"/>
                <w:sz w:val="24"/>
                <w:szCs w:val="24"/>
              </w:rPr>
            </w:pPr>
          </w:p>
        </w:tc>
        <w:tc>
          <w:tcPr>
            <w:tcW w:w="1870" w:type="dxa"/>
            <w:vMerge/>
          </w:tcPr>
          <w:p w:rsidR="007649B7" w:rsidRPr="007649B7" w:rsidRDefault="007649B7" w:rsidP="007649B7">
            <w:pPr>
              <w:rPr>
                <w:rFonts w:eastAsia="Times New Roman" w:cs="Times New Roman"/>
                <w:color w:val="auto"/>
                <w:sz w:val="24"/>
                <w:szCs w:val="24"/>
              </w:rPr>
            </w:pPr>
          </w:p>
        </w:tc>
        <w:tc>
          <w:tcPr>
            <w:tcW w:w="1913" w:type="dxa"/>
          </w:tcPr>
          <w:p w:rsidR="007649B7" w:rsidRPr="007649B7" w:rsidRDefault="007649B7" w:rsidP="007649B7">
            <w:pPr>
              <w:autoSpaceDE w:val="0"/>
              <w:autoSpaceDN w:val="0"/>
              <w:adjustRightInd w:val="0"/>
              <w:jc w:val="both"/>
              <w:rPr>
                <w:rFonts w:eastAsia="Times New Roman" w:cs="Times New Roman"/>
                <w:bCs/>
                <w:color w:val="auto"/>
                <w:sz w:val="22"/>
                <w:szCs w:val="22"/>
              </w:rPr>
            </w:pPr>
            <w:r w:rsidRPr="007649B7">
              <w:rPr>
                <w:rFonts w:eastAsia="Times New Roman" w:cs="Times New Roman"/>
                <w:bCs/>
                <w:color w:val="auto"/>
                <w:sz w:val="22"/>
                <w:szCs w:val="22"/>
              </w:rPr>
              <w:t>Экзамен</w:t>
            </w:r>
          </w:p>
        </w:tc>
        <w:tc>
          <w:tcPr>
            <w:tcW w:w="1358" w:type="dxa"/>
          </w:tcPr>
          <w:p w:rsidR="007649B7" w:rsidRPr="007649B7" w:rsidRDefault="007649B7" w:rsidP="007649B7">
            <w:pPr>
              <w:autoSpaceDE w:val="0"/>
              <w:autoSpaceDN w:val="0"/>
              <w:adjustRightInd w:val="0"/>
              <w:jc w:val="both"/>
              <w:rPr>
                <w:rFonts w:eastAsia="Times New Roman" w:cs="Times New Roman"/>
                <w:bCs/>
                <w:color w:val="auto"/>
                <w:sz w:val="22"/>
                <w:szCs w:val="22"/>
              </w:rPr>
            </w:pPr>
          </w:p>
        </w:tc>
        <w:tc>
          <w:tcPr>
            <w:tcW w:w="1159" w:type="dxa"/>
          </w:tcPr>
          <w:p w:rsidR="007649B7" w:rsidRPr="007649B7" w:rsidRDefault="007649B7" w:rsidP="007649B7">
            <w:pPr>
              <w:autoSpaceDE w:val="0"/>
              <w:autoSpaceDN w:val="0"/>
              <w:adjustRightInd w:val="0"/>
              <w:jc w:val="both"/>
              <w:rPr>
                <w:rFonts w:eastAsia="Times New Roman" w:cs="Times New Roman"/>
                <w:bCs/>
                <w:color w:val="auto"/>
                <w:sz w:val="22"/>
                <w:szCs w:val="22"/>
              </w:rPr>
            </w:pPr>
          </w:p>
        </w:tc>
        <w:tc>
          <w:tcPr>
            <w:tcW w:w="1160" w:type="dxa"/>
          </w:tcPr>
          <w:p w:rsidR="007649B7" w:rsidRPr="007649B7" w:rsidRDefault="007649B7" w:rsidP="007649B7">
            <w:pPr>
              <w:autoSpaceDE w:val="0"/>
              <w:autoSpaceDN w:val="0"/>
              <w:adjustRightInd w:val="0"/>
              <w:jc w:val="both"/>
              <w:rPr>
                <w:rFonts w:eastAsia="Times New Roman" w:cs="Times New Roman"/>
                <w:bCs/>
                <w:color w:val="auto"/>
                <w:sz w:val="22"/>
                <w:szCs w:val="22"/>
              </w:rPr>
            </w:pPr>
          </w:p>
        </w:tc>
        <w:tc>
          <w:tcPr>
            <w:tcW w:w="778" w:type="dxa"/>
          </w:tcPr>
          <w:p w:rsidR="007649B7" w:rsidRPr="007649B7" w:rsidRDefault="007649B7" w:rsidP="007649B7">
            <w:pPr>
              <w:autoSpaceDE w:val="0"/>
              <w:autoSpaceDN w:val="0"/>
              <w:adjustRightInd w:val="0"/>
              <w:jc w:val="both"/>
              <w:rPr>
                <w:rFonts w:eastAsia="Times New Roman" w:cs="Times New Roman"/>
                <w:bCs/>
                <w:color w:val="auto"/>
                <w:sz w:val="22"/>
                <w:szCs w:val="22"/>
              </w:rPr>
            </w:pPr>
            <w:r w:rsidRPr="007649B7">
              <w:rPr>
                <w:rFonts w:eastAsia="Times New Roman" w:cs="Times New Roman"/>
                <w:bCs/>
                <w:color w:val="auto"/>
                <w:sz w:val="22"/>
                <w:szCs w:val="22"/>
              </w:rPr>
              <w:t>10</w:t>
            </w:r>
          </w:p>
        </w:tc>
        <w:tc>
          <w:tcPr>
            <w:tcW w:w="786" w:type="dxa"/>
          </w:tcPr>
          <w:p w:rsidR="007649B7" w:rsidRPr="007649B7" w:rsidRDefault="007649B7" w:rsidP="007649B7">
            <w:pPr>
              <w:autoSpaceDE w:val="0"/>
              <w:autoSpaceDN w:val="0"/>
              <w:adjustRightInd w:val="0"/>
              <w:jc w:val="both"/>
              <w:rPr>
                <w:rFonts w:eastAsia="Times New Roman" w:cs="Times New Roman"/>
                <w:bCs/>
                <w:color w:val="auto"/>
                <w:sz w:val="22"/>
                <w:szCs w:val="22"/>
              </w:rPr>
            </w:pPr>
            <w:r w:rsidRPr="007649B7">
              <w:rPr>
                <w:rFonts w:eastAsia="Times New Roman" w:cs="Times New Roman"/>
                <w:bCs/>
                <w:color w:val="auto"/>
                <w:sz w:val="22"/>
                <w:szCs w:val="22"/>
              </w:rPr>
              <w:t>30</w:t>
            </w:r>
          </w:p>
        </w:tc>
      </w:tr>
      <w:tr w:rsidR="007649B7" w:rsidRPr="007649B7" w:rsidTr="007649B7">
        <w:trPr>
          <w:trHeight w:val="500"/>
          <w:jc w:val="center"/>
        </w:trPr>
        <w:tc>
          <w:tcPr>
            <w:tcW w:w="755" w:type="dxa"/>
            <w:vMerge/>
          </w:tcPr>
          <w:p w:rsidR="007649B7" w:rsidRPr="007649B7" w:rsidRDefault="007649B7" w:rsidP="007649B7">
            <w:pPr>
              <w:rPr>
                <w:rFonts w:eastAsia="Times New Roman" w:cs="Times New Roman"/>
                <w:color w:val="auto"/>
                <w:sz w:val="24"/>
                <w:szCs w:val="24"/>
              </w:rPr>
            </w:pPr>
          </w:p>
        </w:tc>
        <w:tc>
          <w:tcPr>
            <w:tcW w:w="1870" w:type="dxa"/>
            <w:vMerge/>
          </w:tcPr>
          <w:p w:rsidR="007649B7" w:rsidRPr="007649B7" w:rsidRDefault="007649B7" w:rsidP="007649B7">
            <w:pPr>
              <w:rPr>
                <w:rFonts w:eastAsia="Times New Roman" w:cs="Times New Roman"/>
                <w:color w:val="auto"/>
                <w:sz w:val="24"/>
                <w:szCs w:val="24"/>
              </w:rPr>
            </w:pPr>
          </w:p>
        </w:tc>
        <w:tc>
          <w:tcPr>
            <w:tcW w:w="1913" w:type="dxa"/>
          </w:tcPr>
          <w:p w:rsidR="007649B7" w:rsidRPr="007649B7" w:rsidRDefault="007649B7" w:rsidP="007649B7">
            <w:pPr>
              <w:autoSpaceDE w:val="0"/>
              <w:autoSpaceDN w:val="0"/>
              <w:adjustRightInd w:val="0"/>
              <w:jc w:val="both"/>
              <w:rPr>
                <w:rFonts w:eastAsia="Times New Roman" w:cs="Times New Roman"/>
                <w:bCs/>
                <w:color w:val="auto"/>
                <w:sz w:val="22"/>
                <w:szCs w:val="22"/>
              </w:rPr>
            </w:pPr>
            <w:r w:rsidRPr="007649B7">
              <w:rPr>
                <w:rFonts w:eastAsia="Times New Roman" w:cs="Times New Roman"/>
                <w:bCs/>
                <w:color w:val="auto"/>
                <w:sz w:val="22"/>
                <w:szCs w:val="22"/>
              </w:rPr>
              <w:t>Итого</w:t>
            </w:r>
          </w:p>
        </w:tc>
        <w:tc>
          <w:tcPr>
            <w:tcW w:w="1358" w:type="dxa"/>
          </w:tcPr>
          <w:p w:rsidR="007649B7" w:rsidRPr="007649B7" w:rsidRDefault="007649B7" w:rsidP="007649B7">
            <w:pPr>
              <w:autoSpaceDE w:val="0"/>
              <w:autoSpaceDN w:val="0"/>
              <w:adjustRightInd w:val="0"/>
              <w:jc w:val="both"/>
              <w:rPr>
                <w:rFonts w:eastAsia="Times New Roman" w:cs="Times New Roman"/>
                <w:bCs/>
                <w:color w:val="auto"/>
                <w:sz w:val="22"/>
                <w:szCs w:val="22"/>
              </w:rPr>
            </w:pPr>
          </w:p>
        </w:tc>
        <w:tc>
          <w:tcPr>
            <w:tcW w:w="1159" w:type="dxa"/>
          </w:tcPr>
          <w:p w:rsidR="007649B7" w:rsidRPr="007649B7" w:rsidRDefault="007649B7" w:rsidP="007649B7">
            <w:pPr>
              <w:autoSpaceDE w:val="0"/>
              <w:autoSpaceDN w:val="0"/>
              <w:adjustRightInd w:val="0"/>
              <w:jc w:val="both"/>
              <w:rPr>
                <w:rFonts w:eastAsia="Times New Roman" w:cs="Times New Roman"/>
                <w:bCs/>
                <w:color w:val="auto"/>
                <w:sz w:val="22"/>
                <w:szCs w:val="22"/>
              </w:rPr>
            </w:pPr>
          </w:p>
        </w:tc>
        <w:tc>
          <w:tcPr>
            <w:tcW w:w="1160" w:type="dxa"/>
          </w:tcPr>
          <w:p w:rsidR="007649B7" w:rsidRPr="007649B7" w:rsidRDefault="007649B7" w:rsidP="007649B7">
            <w:pPr>
              <w:autoSpaceDE w:val="0"/>
              <w:autoSpaceDN w:val="0"/>
              <w:adjustRightInd w:val="0"/>
              <w:jc w:val="both"/>
              <w:rPr>
                <w:rFonts w:eastAsia="Times New Roman" w:cs="Times New Roman"/>
                <w:bCs/>
                <w:color w:val="auto"/>
                <w:sz w:val="22"/>
                <w:szCs w:val="22"/>
              </w:rPr>
            </w:pPr>
          </w:p>
        </w:tc>
        <w:tc>
          <w:tcPr>
            <w:tcW w:w="778" w:type="dxa"/>
          </w:tcPr>
          <w:p w:rsidR="007649B7" w:rsidRPr="007649B7" w:rsidRDefault="007649B7" w:rsidP="007649B7">
            <w:pPr>
              <w:autoSpaceDE w:val="0"/>
              <w:autoSpaceDN w:val="0"/>
              <w:adjustRightInd w:val="0"/>
              <w:jc w:val="both"/>
              <w:rPr>
                <w:rFonts w:eastAsia="Times New Roman" w:cs="Times New Roman"/>
                <w:bCs/>
                <w:color w:val="auto"/>
                <w:sz w:val="22"/>
                <w:szCs w:val="22"/>
              </w:rPr>
            </w:pPr>
            <w:r w:rsidRPr="007649B7">
              <w:rPr>
                <w:rFonts w:eastAsia="Times New Roman" w:cs="Times New Roman"/>
                <w:bCs/>
                <w:color w:val="auto"/>
                <w:sz w:val="22"/>
                <w:szCs w:val="22"/>
              </w:rPr>
              <w:t>55</w:t>
            </w:r>
          </w:p>
        </w:tc>
        <w:tc>
          <w:tcPr>
            <w:tcW w:w="786" w:type="dxa"/>
          </w:tcPr>
          <w:p w:rsidR="007649B7" w:rsidRPr="007649B7" w:rsidRDefault="007649B7" w:rsidP="007649B7">
            <w:pPr>
              <w:autoSpaceDE w:val="0"/>
              <w:autoSpaceDN w:val="0"/>
              <w:adjustRightInd w:val="0"/>
              <w:jc w:val="both"/>
              <w:rPr>
                <w:rFonts w:eastAsia="Times New Roman" w:cs="Times New Roman"/>
                <w:bCs/>
                <w:color w:val="auto"/>
                <w:sz w:val="22"/>
                <w:szCs w:val="22"/>
              </w:rPr>
            </w:pPr>
            <w:r w:rsidRPr="007649B7">
              <w:rPr>
                <w:rFonts w:eastAsia="Times New Roman" w:cs="Times New Roman"/>
                <w:bCs/>
                <w:color w:val="auto"/>
                <w:sz w:val="22"/>
                <w:szCs w:val="22"/>
              </w:rPr>
              <w:t>100</w:t>
            </w:r>
          </w:p>
        </w:tc>
      </w:tr>
      <w:tr w:rsidR="007649B7" w:rsidRPr="007649B7" w:rsidTr="007649B7">
        <w:trPr>
          <w:trHeight w:val="100"/>
          <w:jc w:val="center"/>
        </w:trPr>
        <w:tc>
          <w:tcPr>
            <w:tcW w:w="5896" w:type="dxa"/>
            <w:gridSpan w:val="4"/>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 xml:space="preserve">Итого: </w:t>
            </w:r>
          </w:p>
        </w:tc>
        <w:tc>
          <w:tcPr>
            <w:tcW w:w="1159" w:type="dxa"/>
          </w:tcPr>
          <w:p w:rsidR="007649B7" w:rsidRPr="007649B7" w:rsidRDefault="007649B7" w:rsidP="007649B7">
            <w:pPr>
              <w:rPr>
                <w:rFonts w:eastAsia="Times New Roman" w:cs="Times New Roman"/>
                <w:color w:val="auto"/>
                <w:sz w:val="24"/>
                <w:szCs w:val="24"/>
              </w:rPr>
            </w:pPr>
          </w:p>
        </w:tc>
        <w:tc>
          <w:tcPr>
            <w:tcW w:w="1160" w:type="dxa"/>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5</w:t>
            </w:r>
          </w:p>
        </w:tc>
        <w:tc>
          <w:tcPr>
            <w:tcW w:w="778" w:type="dxa"/>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55</w:t>
            </w:r>
          </w:p>
        </w:tc>
        <w:tc>
          <w:tcPr>
            <w:tcW w:w="786" w:type="dxa"/>
          </w:tcPr>
          <w:p w:rsidR="007649B7" w:rsidRPr="007649B7" w:rsidRDefault="007649B7" w:rsidP="007649B7">
            <w:pPr>
              <w:rPr>
                <w:rFonts w:eastAsia="Times New Roman" w:cs="Times New Roman"/>
                <w:color w:val="auto"/>
                <w:sz w:val="24"/>
                <w:szCs w:val="24"/>
              </w:rPr>
            </w:pPr>
            <w:r w:rsidRPr="007649B7">
              <w:rPr>
                <w:rFonts w:eastAsia="Times New Roman" w:cs="Times New Roman"/>
                <w:color w:val="auto"/>
                <w:sz w:val="22"/>
                <w:szCs w:val="22"/>
              </w:rPr>
              <w:t>100</w:t>
            </w:r>
          </w:p>
        </w:tc>
      </w:tr>
    </w:tbl>
    <w:p w:rsidR="007649B7" w:rsidRPr="007649B7" w:rsidRDefault="007649B7" w:rsidP="007649B7">
      <w:pPr>
        <w:jc w:val="center"/>
        <w:rPr>
          <w:rFonts w:eastAsia="Times New Roman" w:cs="Times New Roman"/>
          <w:color w:val="auto"/>
          <w:sz w:val="24"/>
          <w:szCs w:val="24"/>
        </w:rPr>
      </w:pPr>
    </w:p>
    <w:p w:rsidR="007649B7" w:rsidRPr="007649B7" w:rsidRDefault="007649B7" w:rsidP="007649B7">
      <w:pPr>
        <w:autoSpaceDE w:val="0"/>
        <w:autoSpaceDN w:val="0"/>
        <w:adjustRightInd w:val="0"/>
        <w:ind w:firstLine="709"/>
        <w:jc w:val="both"/>
        <w:rPr>
          <w:rFonts w:eastAsia="Times New Roman" w:cs="Times New Roman"/>
          <w:bCs/>
          <w:i/>
          <w:color w:val="auto"/>
          <w:sz w:val="24"/>
          <w:szCs w:val="24"/>
        </w:rPr>
      </w:pPr>
      <w:bookmarkStart w:id="33" w:name="_Toc211"/>
      <w:r w:rsidRPr="007649B7">
        <w:rPr>
          <w:rFonts w:eastAsia="Times New Roman" w:cs="Times New Roman"/>
          <w:bCs/>
          <w:i/>
          <w:color w:val="auto"/>
          <w:sz w:val="24"/>
          <w:szCs w:val="24"/>
        </w:rPr>
        <w:t>6.3. Рейтинг-план (для курсовой работы/курсового проекта)</w:t>
      </w:r>
    </w:p>
    <w:tbl>
      <w:tblPr>
        <w:tblW w:w="5000" w:type="pct"/>
        <w:tblLayout w:type="fixed"/>
        <w:tblLook w:val="0000" w:firstRow="0" w:lastRow="0" w:firstColumn="0" w:lastColumn="0" w:noHBand="0" w:noVBand="0"/>
      </w:tblPr>
      <w:tblGrid>
        <w:gridCol w:w="480"/>
        <w:gridCol w:w="1419"/>
        <w:gridCol w:w="1786"/>
        <w:gridCol w:w="1786"/>
        <w:gridCol w:w="1376"/>
        <w:gridCol w:w="1102"/>
        <w:gridCol w:w="829"/>
        <w:gridCol w:w="793"/>
      </w:tblGrid>
      <w:tr w:rsidR="007649B7" w:rsidRPr="007649B7" w:rsidTr="007649B7">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rsidR="007649B7" w:rsidRPr="007649B7" w:rsidRDefault="007649B7" w:rsidP="007649B7">
            <w:pPr>
              <w:autoSpaceDE w:val="0"/>
              <w:autoSpaceDN w:val="0"/>
              <w:adjustRightInd w:val="0"/>
              <w:jc w:val="center"/>
              <w:rPr>
                <w:rFonts w:eastAsia="Times New Roman" w:cs="Times New Roman"/>
                <w:color w:val="auto"/>
                <w:sz w:val="22"/>
                <w:szCs w:val="22"/>
              </w:rPr>
            </w:pPr>
            <w:r w:rsidRPr="007649B7">
              <w:rPr>
                <w:rFonts w:eastAsia="Times New Roman" w:cs="Times New Roman"/>
                <w:sz w:val="22"/>
                <w:szCs w:val="22"/>
              </w:rPr>
              <w:t>№ п/п</w:t>
            </w:r>
          </w:p>
        </w:tc>
        <w:tc>
          <w:tcPr>
            <w:tcW w:w="1463" w:type="dxa"/>
            <w:vMerge w:val="restart"/>
            <w:tcBorders>
              <w:top w:val="single" w:sz="2" w:space="0" w:color="000000"/>
              <w:left w:val="single" w:sz="2" w:space="0" w:color="000000"/>
              <w:right w:val="single" w:sz="2" w:space="0" w:color="000000"/>
            </w:tcBorders>
          </w:tcPr>
          <w:p w:rsidR="007649B7" w:rsidRPr="007649B7" w:rsidRDefault="007649B7" w:rsidP="007649B7">
            <w:pPr>
              <w:autoSpaceDE w:val="0"/>
              <w:autoSpaceDN w:val="0"/>
              <w:adjustRightInd w:val="0"/>
              <w:jc w:val="center"/>
              <w:rPr>
                <w:rFonts w:eastAsia="Times New Roman" w:cs="Times New Roman"/>
                <w:sz w:val="22"/>
                <w:szCs w:val="22"/>
              </w:rPr>
            </w:pPr>
            <w:r w:rsidRPr="007649B7">
              <w:rPr>
                <w:rFonts w:eastAsia="Times New Roman" w:cs="Times New Roman"/>
                <w:sz w:val="22"/>
                <w:szCs w:val="22"/>
              </w:rPr>
              <w:t>Код ОР дисциплины</w:t>
            </w:r>
          </w:p>
        </w:tc>
        <w:tc>
          <w:tcPr>
            <w:tcW w:w="1843" w:type="dxa"/>
            <w:vMerge w:val="restart"/>
            <w:tcBorders>
              <w:top w:val="single" w:sz="2" w:space="0" w:color="000000"/>
              <w:left w:val="single" w:sz="2" w:space="0" w:color="000000"/>
              <w:bottom w:val="single" w:sz="2" w:space="0" w:color="000000"/>
              <w:right w:val="single" w:sz="2" w:space="0" w:color="000000"/>
            </w:tcBorders>
          </w:tcPr>
          <w:p w:rsidR="007649B7" w:rsidRPr="007649B7" w:rsidRDefault="007649B7" w:rsidP="007649B7">
            <w:pPr>
              <w:autoSpaceDE w:val="0"/>
              <w:autoSpaceDN w:val="0"/>
              <w:adjustRightInd w:val="0"/>
              <w:jc w:val="center"/>
              <w:rPr>
                <w:rFonts w:eastAsia="Times New Roman" w:cs="Times New Roman"/>
                <w:sz w:val="22"/>
                <w:szCs w:val="22"/>
              </w:rPr>
            </w:pPr>
            <w:r w:rsidRPr="007649B7">
              <w:rPr>
                <w:rFonts w:eastAsia="Times New Roman" w:cs="Times New Roman"/>
                <w:sz w:val="22"/>
                <w:szCs w:val="22"/>
              </w:rPr>
              <w:t>Виды учебной деятельности</w:t>
            </w:r>
          </w:p>
          <w:p w:rsidR="007649B7" w:rsidRPr="007649B7" w:rsidRDefault="007649B7" w:rsidP="007649B7">
            <w:pPr>
              <w:autoSpaceDE w:val="0"/>
              <w:autoSpaceDN w:val="0"/>
              <w:adjustRightInd w:val="0"/>
              <w:jc w:val="center"/>
              <w:rPr>
                <w:rFonts w:eastAsia="Times New Roman" w:cs="Times New Roman"/>
                <w:color w:val="auto"/>
                <w:sz w:val="22"/>
                <w:szCs w:val="22"/>
              </w:rPr>
            </w:pPr>
            <w:r w:rsidRPr="007649B7">
              <w:rPr>
                <w:rFonts w:eastAsia="Times New Roman" w:cs="Times New Roman"/>
                <w:sz w:val="22"/>
                <w:szCs w:val="22"/>
              </w:rPr>
              <w:t>обучающегося</w:t>
            </w:r>
          </w:p>
        </w:tc>
        <w:tc>
          <w:tcPr>
            <w:tcW w:w="1843" w:type="dxa"/>
            <w:vMerge w:val="restart"/>
            <w:tcBorders>
              <w:top w:val="single" w:sz="2" w:space="0" w:color="000000"/>
              <w:left w:val="single" w:sz="2" w:space="0" w:color="000000"/>
              <w:right w:val="single" w:sz="2" w:space="0" w:color="000000"/>
            </w:tcBorders>
          </w:tcPr>
          <w:p w:rsidR="007649B7" w:rsidRPr="007649B7" w:rsidRDefault="007649B7" w:rsidP="007649B7">
            <w:pPr>
              <w:autoSpaceDE w:val="0"/>
              <w:autoSpaceDN w:val="0"/>
              <w:adjustRightInd w:val="0"/>
              <w:jc w:val="center"/>
              <w:rPr>
                <w:rFonts w:eastAsia="Times New Roman" w:cs="Times New Roman"/>
                <w:sz w:val="22"/>
                <w:szCs w:val="22"/>
              </w:rPr>
            </w:pPr>
            <w:r w:rsidRPr="007649B7">
              <w:rPr>
                <w:rFonts w:eastAsia="Times New Roman" w:cs="Times New Roman"/>
                <w:sz w:val="22"/>
                <w:szCs w:val="22"/>
              </w:rPr>
              <w:t>Средства оценивания</w:t>
            </w:r>
          </w:p>
        </w:tc>
        <w:tc>
          <w:tcPr>
            <w:tcW w:w="1418" w:type="dxa"/>
            <w:vMerge w:val="restart"/>
            <w:tcBorders>
              <w:top w:val="single" w:sz="2" w:space="0" w:color="000000"/>
              <w:left w:val="single" w:sz="2" w:space="0" w:color="000000"/>
              <w:right w:val="single" w:sz="2" w:space="0" w:color="000000"/>
            </w:tcBorders>
          </w:tcPr>
          <w:p w:rsidR="007649B7" w:rsidRPr="007649B7" w:rsidRDefault="007649B7" w:rsidP="007649B7">
            <w:pPr>
              <w:autoSpaceDE w:val="0"/>
              <w:autoSpaceDN w:val="0"/>
              <w:adjustRightInd w:val="0"/>
              <w:jc w:val="center"/>
              <w:rPr>
                <w:rFonts w:eastAsia="Times New Roman" w:cs="Times New Roman"/>
                <w:sz w:val="22"/>
                <w:szCs w:val="22"/>
              </w:rPr>
            </w:pPr>
            <w:r w:rsidRPr="007649B7">
              <w:rPr>
                <w:rFonts w:eastAsia="Times New Roman" w:cs="Times New Roman"/>
                <w:sz w:val="22"/>
                <w:szCs w:val="22"/>
              </w:rPr>
              <w:t>Балл за конкретное задание</w:t>
            </w:r>
          </w:p>
          <w:p w:rsidR="007649B7" w:rsidRPr="007649B7" w:rsidRDefault="007649B7" w:rsidP="007649B7">
            <w:pPr>
              <w:autoSpaceDE w:val="0"/>
              <w:autoSpaceDN w:val="0"/>
              <w:adjustRightInd w:val="0"/>
              <w:jc w:val="center"/>
              <w:rPr>
                <w:rFonts w:eastAsia="Times New Roman" w:cs="Times New Roman"/>
                <w:color w:val="auto"/>
                <w:sz w:val="22"/>
                <w:szCs w:val="22"/>
              </w:rPr>
            </w:pPr>
            <w:r w:rsidRPr="007649B7">
              <w:rPr>
                <w:rFonts w:eastAsia="Times New Roman" w:cs="Times New Roman"/>
                <w:sz w:val="22"/>
                <w:szCs w:val="22"/>
              </w:rPr>
              <w:t>(</w:t>
            </w:r>
            <w:r w:rsidRPr="007649B7">
              <w:rPr>
                <w:rFonts w:eastAsia="Times New Roman" w:cs="Times New Roman"/>
                <w:sz w:val="22"/>
                <w:szCs w:val="22"/>
                <w:lang w:val="en-US"/>
              </w:rPr>
              <w:t>min</w:t>
            </w:r>
            <w:r w:rsidRPr="007649B7">
              <w:rPr>
                <w:rFonts w:eastAsia="Times New Roman" w:cs="Times New Roman"/>
                <w:sz w:val="22"/>
                <w:szCs w:val="22"/>
              </w:rPr>
              <w:t>-</w:t>
            </w:r>
            <w:r w:rsidRPr="007649B7">
              <w:rPr>
                <w:rFonts w:eastAsia="Times New Roman" w:cs="Times New Roman"/>
                <w:sz w:val="22"/>
                <w:szCs w:val="22"/>
                <w:lang w:val="en-US"/>
              </w:rPr>
              <w:t>max</w:t>
            </w:r>
            <w:r w:rsidRPr="007649B7">
              <w:rPr>
                <w:rFonts w:eastAsia="Times New Roman" w:cs="Times New Roman"/>
                <w:sz w:val="22"/>
                <w:szCs w:val="22"/>
              </w:rPr>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7649B7" w:rsidRPr="007649B7" w:rsidRDefault="007649B7" w:rsidP="007649B7">
            <w:pPr>
              <w:autoSpaceDE w:val="0"/>
              <w:autoSpaceDN w:val="0"/>
              <w:adjustRightInd w:val="0"/>
              <w:jc w:val="center"/>
              <w:rPr>
                <w:rFonts w:eastAsia="Times New Roman" w:cs="Times New Roman"/>
                <w:color w:val="auto"/>
                <w:sz w:val="22"/>
                <w:szCs w:val="22"/>
              </w:rPr>
            </w:pPr>
            <w:r w:rsidRPr="007649B7">
              <w:rPr>
                <w:rFonts w:eastAsia="Times New Roman" w:cs="Times New Roman"/>
                <w:sz w:val="22"/>
                <w:szCs w:val="22"/>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rsidR="007649B7" w:rsidRPr="007649B7" w:rsidRDefault="007649B7" w:rsidP="007649B7">
            <w:pPr>
              <w:autoSpaceDE w:val="0"/>
              <w:autoSpaceDN w:val="0"/>
              <w:adjustRightInd w:val="0"/>
              <w:jc w:val="center"/>
              <w:rPr>
                <w:rFonts w:eastAsia="Times New Roman" w:cs="Times New Roman"/>
                <w:color w:val="auto"/>
                <w:sz w:val="22"/>
                <w:szCs w:val="22"/>
              </w:rPr>
            </w:pPr>
            <w:r w:rsidRPr="007649B7">
              <w:rPr>
                <w:rFonts w:eastAsia="Times New Roman" w:cs="Times New Roman"/>
                <w:sz w:val="22"/>
                <w:szCs w:val="22"/>
              </w:rPr>
              <w:t>Баллы</w:t>
            </w:r>
          </w:p>
        </w:tc>
      </w:tr>
      <w:tr w:rsidR="007649B7" w:rsidRPr="007649B7" w:rsidTr="007649B7">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rsidR="007649B7" w:rsidRPr="007649B7" w:rsidRDefault="007649B7" w:rsidP="007649B7">
            <w:pPr>
              <w:autoSpaceDE w:val="0"/>
              <w:autoSpaceDN w:val="0"/>
              <w:adjustRightInd w:val="0"/>
              <w:rPr>
                <w:rFonts w:eastAsia="Times New Roman" w:cs="Times New Roman"/>
                <w:color w:val="auto"/>
                <w:sz w:val="22"/>
                <w:szCs w:val="22"/>
              </w:rPr>
            </w:pPr>
          </w:p>
        </w:tc>
        <w:tc>
          <w:tcPr>
            <w:tcW w:w="1463" w:type="dxa"/>
            <w:vMerge/>
            <w:tcBorders>
              <w:left w:val="single" w:sz="2" w:space="0" w:color="000000"/>
              <w:bottom w:val="single" w:sz="2" w:space="0" w:color="000000"/>
              <w:right w:val="single" w:sz="2" w:space="0" w:color="000000"/>
            </w:tcBorders>
            <w:shd w:val="clear" w:color="000000" w:fill="FFFFFF"/>
          </w:tcPr>
          <w:p w:rsidR="007649B7" w:rsidRPr="007649B7" w:rsidRDefault="007649B7" w:rsidP="007649B7">
            <w:pPr>
              <w:autoSpaceDE w:val="0"/>
              <w:autoSpaceDN w:val="0"/>
              <w:adjustRightInd w:val="0"/>
              <w:rPr>
                <w:rFonts w:eastAsia="Times New Roman" w:cs="Times New Roman"/>
                <w:color w:val="auto"/>
                <w:sz w:val="22"/>
                <w:szCs w:val="22"/>
              </w:rPr>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649B7" w:rsidRPr="007649B7" w:rsidRDefault="007649B7" w:rsidP="007649B7">
            <w:pPr>
              <w:autoSpaceDE w:val="0"/>
              <w:autoSpaceDN w:val="0"/>
              <w:adjustRightInd w:val="0"/>
              <w:rPr>
                <w:rFonts w:eastAsia="Times New Roman" w:cs="Times New Roman"/>
                <w:color w:val="auto"/>
                <w:sz w:val="22"/>
                <w:szCs w:val="22"/>
              </w:rPr>
            </w:pPr>
          </w:p>
        </w:tc>
        <w:tc>
          <w:tcPr>
            <w:tcW w:w="1843" w:type="dxa"/>
            <w:vMerge/>
            <w:tcBorders>
              <w:left w:val="single" w:sz="2" w:space="0" w:color="000000"/>
              <w:bottom w:val="single" w:sz="2" w:space="0" w:color="000000"/>
              <w:right w:val="single" w:sz="2" w:space="0" w:color="000000"/>
            </w:tcBorders>
            <w:shd w:val="clear" w:color="000000" w:fill="FFFFFF"/>
          </w:tcPr>
          <w:p w:rsidR="007649B7" w:rsidRPr="007649B7" w:rsidRDefault="007649B7" w:rsidP="007649B7">
            <w:pPr>
              <w:autoSpaceDE w:val="0"/>
              <w:autoSpaceDN w:val="0"/>
              <w:adjustRightInd w:val="0"/>
              <w:rPr>
                <w:rFonts w:eastAsia="Times New Roman" w:cs="Times New Roman"/>
                <w:color w:val="auto"/>
                <w:sz w:val="22"/>
                <w:szCs w:val="22"/>
              </w:rPr>
            </w:pPr>
          </w:p>
        </w:tc>
        <w:tc>
          <w:tcPr>
            <w:tcW w:w="1418" w:type="dxa"/>
            <w:vMerge/>
            <w:tcBorders>
              <w:left w:val="single" w:sz="2" w:space="0" w:color="000000"/>
              <w:bottom w:val="single" w:sz="2" w:space="0" w:color="000000"/>
              <w:right w:val="single" w:sz="2" w:space="0" w:color="000000"/>
            </w:tcBorders>
            <w:shd w:val="clear" w:color="000000" w:fill="FFFFFF"/>
          </w:tcPr>
          <w:p w:rsidR="007649B7" w:rsidRPr="007649B7" w:rsidRDefault="007649B7" w:rsidP="007649B7">
            <w:pPr>
              <w:autoSpaceDE w:val="0"/>
              <w:autoSpaceDN w:val="0"/>
              <w:adjustRightInd w:val="0"/>
              <w:rPr>
                <w:rFonts w:eastAsia="Times New Roman" w:cs="Times New Roman"/>
                <w:color w:val="auto"/>
                <w:sz w:val="22"/>
                <w:szCs w:val="22"/>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649B7" w:rsidRPr="007649B7" w:rsidRDefault="007649B7" w:rsidP="007649B7">
            <w:pPr>
              <w:autoSpaceDE w:val="0"/>
              <w:autoSpaceDN w:val="0"/>
              <w:adjustRightInd w:val="0"/>
              <w:rPr>
                <w:rFonts w:eastAsia="Times New Roman" w:cs="Times New Roman"/>
                <w:color w:val="auto"/>
                <w:sz w:val="22"/>
                <w:szCs w:val="22"/>
              </w:rPr>
            </w:pPr>
          </w:p>
        </w:tc>
        <w:tc>
          <w:tcPr>
            <w:tcW w:w="851" w:type="dxa"/>
            <w:tcBorders>
              <w:top w:val="nil"/>
              <w:left w:val="nil"/>
              <w:bottom w:val="single" w:sz="2" w:space="0" w:color="000000"/>
              <w:right w:val="single" w:sz="2" w:space="0" w:color="000000"/>
            </w:tcBorders>
          </w:tcPr>
          <w:p w:rsidR="007649B7" w:rsidRPr="007649B7" w:rsidRDefault="007649B7" w:rsidP="007649B7">
            <w:pPr>
              <w:autoSpaceDE w:val="0"/>
              <w:autoSpaceDN w:val="0"/>
              <w:adjustRightInd w:val="0"/>
              <w:jc w:val="center"/>
              <w:rPr>
                <w:rFonts w:eastAsia="Times New Roman" w:cs="Times New Roman"/>
                <w:color w:val="auto"/>
                <w:sz w:val="22"/>
                <w:szCs w:val="22"/>
              </w:rPr>
            </w:pPr>
            <w:r w:rsidRPr="007649B7">
              <w:rPr>
                <w:rFonts w:eastAsia="Times New Roman" w:cs="Times New Roman"/>
                <w:sz w:val="22"/>
                <w:szCs w:val="22"/>
              </w:rPr>
              <w:t>Минимальный</w:t>
            </w:r>
          </w:p>
        </w:tc>
        <w:tc>
          <w:tcPr>
            <w:tcW w:w="814" w:type="dxa"/>
            <w:tcBorders>
              <w:top w:val="nil"/>
              <w:left w:val="nil"/>
              <w:bottom w:val="single" w:sz="2" w:space="0" w:color="000000"/>
              <w:right w:val="single" w:sz="2" w:space="0" w:color="000000"/>
            </w:tcBorders>
          </w:tcPr>
          <w:p w:rsidR="007649B7" w:rsidRPr="007649B7" w:rsidRDefault="007649B7" w:rsidP="007649B7">
            <w:pPr>
              <w:autoSpaceDE w:val="0"/>
              <w:autoSpaceDN w:val="0"/>
              <w:adjustRightInd w:val="0"/>
              <w:jc w:val="center"/>
              <w:rPr>
                <w:rFonts w:eastAsia="Times New Roman" w:cs="Times New Roman"/>
                <w:color w:val="auto"/>
                <w:sz w:val="22"/>
                <w:szCs w:val="22"/>
              </w:rPr>
            </w:pPr>
            <w:r w:rsidRPr="007649B7">
              <w:rPr>
                <w:rFonts w:eastAsia="Times New Roman" w:cs="Times New Roman"/>
                <w:sz w:val="22"/>
                <w:szCs w:val="22"/>
              </w:rPr>
              <w:t>Максимальный</w:t>
            </w:r>
          </w:p>
        </w:tc>
      </w:tr>
      <w:tr w:rsidR="007649B7" w:rsidRPr="007649B7" w:rsidTr="007649B7">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7649B7" w:rsidRPr="007649B7" w:rsidRDefault="007649B7" w:rsidP="007649B7">
            <w:pPr>
              <w:autoSpaceDE w:val="0"/>
              <w:autoSpaceDN w:val="0"/>
              <w:adjustRightInd w:val="0"/>
              <w:jc w:val="both"/>
              <w:rPr>
                <w:rFonts w:eastAsia="Times New Roman" w:cs="Times New Roman"/>
                <w:color w:val="auto"/>
                <w:sz w:val="22"/>
                <w:szCs w:val="22"/>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7649B7" w:rsidRPr="007649B7" w:rsidRDefault="007649B7" w:rsidP="007649B7">
            <w:pPr>
              <w:autoSpaceDE w:val="0"/>
              <w:autoSpaceDN w:val="0"/>
              <w:adjustRightInd w:val="0"/>
              <w:jc w:val="both"/>
              <w:rPr>
                <w:rFonts w:eastAsia="Times New Roman" w:cs="Times New Roman"/>
                <w:color w:val="auto"/>
                <w:sz w:val="22"/>
                <w:szCs w:val="22"/>
              </w:rPr>
            </w:pPr>
            <w:r w:rsidRPr="007649B7">
              <w:rPr>
                <w:rFonts w:eastAsia="Times New Roman" w:cs="Times New Roman"/>
                <w:color w:val="auto"/>
                <w:sz w:val="22"/>
                <w:szCs w:val="22"/>
              </w:rPr>
              <w:t>ОР-1</w:t>
            </w:r>
          </w:p>
          <w:p w:rsidR="007649B7" w:rsidRPr="007649B7" w:rsidRDefault="007649B7" w:rsidP="007649B7">
            <w:pPr>
              <w:autoSpaceDE w:val="0"/>
              <w:autoSpaceDN w:val="0"/>
              <w:adjustRightInd w:val="0"/>
              <w:jc w:val="both"/>
              <w:rPr>
                <w:rFonts w:eastAsia="Times New Roman" w:cs="Times New Roman"/>
                <w:color w:val="auto"/>
                <w:sz w:val="22"/>
                <w:szCs w:val="22"/>
              </w:rPr>
            </w:pPr>
            <w:r w:rsidRPr="007649B7">
              <w:rPr>
                <w:rFonts w:eastAsia="Times New Roman" w:cs="Times New Roman"/>
                <w:color w:val="auto"/>
                <w:sz w:val="22"/>
                <w:szCs w:val="22"/>
              </w:rPr>
              <w:t>ОР-2</w:t>
            </w:r>
          </w:p>
          <w:p w:rsidR="007649B7" w:rsidRPr="007649B7" w:rsidRDefault="007649B7" w:rsidP="007649B7">
            <w:pPr>
              <w:autoSpaceDE w:val="0"/>
              <w:autoSpaceDN w:val="0"/>
              <w:adjustRightInd w:val="0"/>
              <w:jc w:val="both"/>
              <w:rPr>
                <w:rFonts w:eastAsia="Times New Roman" w:cs="Times New Roman"/>
                <w:color w:val="auto"/>
                <w:sz w:val="22"/>
                <w:szCs w:val="22"/>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649B7" w:rsidRPr="007649B7" w:rsidRDefault="007649B7" w:rsidP="007649B7">
            <w:pPr>
              <w:autoSpaceDE w:val="0"/>
              <w:autoSpaceDN w:val="0"/>
              <w:adjustRightInd w:val="0"/>
              <w:jc w:val="both"/>
              <w:rPr>
                <w:rFonts w:eastAsia="Times New Roman" w:cs="Times New Roman"/>
                <w:color w:val="auto"/>
                <w:sz w:val="22"/>
                <w:szCs w:val="22"/>
              </w:rPr>
            </w:pPr>
            <w:r w:rsidRPr="007649B7">
              <w:rPr>
                <w:rFonts w:eastAsia="Times New Roman" w:cs="Times New Roman"/>
                <w:color w:val="auto"/>
                <w:sz w:val="22"/>
                <w:szCs w:val="22"/>
              </w:rPr>
              <w:t>Выполнение научно-исследовательской работы по курсу</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7649B7" w:rsidRPr="007649B7" w:rsidRDefault="007649B7" w:rsidP="007649B7">
            <w:pPr>
              <w:autoSpaceDE w:val="0"/>
              <w:autoSpaceDN w:val="0"/>
              <w:adjustRightInd w:val="0"/>
              <w:jc w:val="center"/>
              <w:rPr>
                <w:rFonts w:eastAsia="Times New Roman" w:cs="Times New Roman"/>
                <w:color w:val="auto"/>
                <w:sz w:val="22"/>
                <w:szCs w:val="22"/>
              </w:rPr>
            </w:pPr>
            <w:r w:rsidRPr="007649B7">
              <w:rPr>
                <w:rFonts w:eastAsia="Times New Roman" w:cs="Times New Roman"/>
                <w:color w:val="auto"/>
                <w:sz w:val="22"/>
                <w:szCs w:val="22"/>
              </w:rPr>
              <w:t>Курсовой проект</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7649B7" w:rsidRPr="007649B7" w:rsidRDefault="007649B7" w:rsidP="007649B7">
            <w:pPr>
              <w:autoSpaceDE w:val="0"/>
              <w:autoSpaceDN w:val="0"/>
              <w:adjustRightInd w:val="0"/>
              <w:jc w:val="center"/>
              <w:rPr>
                <w:rFonts w:eastAsia="Times New Roman" w:cs="Times New Roman"/>
                <w:color w:val="auto"/>
                <w:sz w:val="22"/>
                <w:szCs w:val="22"/>
              </w:rPr>
            </w:pPr>
            <w:r w:rsidRPr="007649B7">
              <w:rPr>
                <w:rFonts w:eastAsia="Times New Roman" w:cs="Times New Roman"/>
                <w:color w:val="auto"/>
                <w:sz w:val="22"/>
                <w:szCs w:val="22"/>
              </w:rPr>
              <w:t>45-55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649B7" w:rsidRPr="007649B7" w:rsidRDefault="007649B7" w:rsidP="007649B7">
            <w:pPr>
              <w:autoSpaceDE w:val="0"/>
              <w:autoSpaceDN w:val="0"/>
              <w:adjustRightInd w:val="0"/>
              <w:jc w:val="center"/>
              <w:rPr>
                <w:rFonts w:eastAsia="Times New Roman" w:cs="Times New Roman"/>
                <w:color w:val="auto"/>
                <w:sz w:val="22"/>
                <w:szCs w:val="22"/>
              </w:rPr>
            </w:pPr>
            <w:r w:rsidRPr="007649B7">
              <w:rPr>
                <w:rFonts w:eastAsia="Times New Roman" w:cs="Times New Roman"/>
                <w:color w:val="auto"/>
                <w:sz w:val="22"/>
                <w:szCs w:val="22"/>
              </w:rPr>
              <w:t>1</w:t>
            </w:r>
          </w:p>
          <w:p w:rsidR="007649B7" w:rsidRPr="007649B7" w:rsidRDefault="007649B7" w:rsidP="007649B7">
            <w:pPr>
              <w:autoSpaceDE w:val="0"/>
              <w:autoSpaceDN w:val="0"/>
              <w:adjustRightInd w:val="0"/>
              <w:jc w:val="center"/>
              <w:rPr>
                <w:rFonts w:eastAsia="Times New Roman" w:cs="Times New Roman"/>
                <w:color w:val="auto"/>
                <w:sz w:val="22"/>
                <w:szCs w:val="22"/>
              </w:rPr>
            </w:pPr>
          </w:p>
        </w:tc>
        <w:tc>
          <w:tcPr>
            <w:tcW w:w="851" w:type="dxa"/>
            <w:tcBorders>
              <w:top w:val="single" w:sz="2" w:space="0" w:color="000000"/>
              <w:left w:val="nil"/>
              <w:bottom w:val="single" w:sz="2" w:space="0" w:color="000000"/>
              <w:right w:val="single" w:sz="2" w:space="0" w:color="000000"/>
            </w:tcBorders>
            <w:vAlign w:val="center"/>
          </w:tcPr>
          <w:p w:rsidR="007649B7" w:rsidRPr="007649B7" w:rsidRDefault="007649B7" w:rsidP="007649B7">
            <w:pPr>
              <w:autoSpaceDE w:val="0"/>
              <w:autoSpaceDN w:val="0"/>
              <w:adjustRightInd w:val="0"/>
              <w:jc w:val="center"/>
              <w:rPr>
                <w:rFonts w:eastAsia="Times New Roman" w:cs="Times New Roman"/>
                <w:color w:val="auto"/>
                <w:sz w:val="22"/>
                <w:szCs w:val="22"/>
              </w:rPr>
            </w:pPr>
            <w:r w:rsidRPr="007649B7">
              <w:rPr>
                <w:rFonts w:eastAsia="Times New Roman" w:cs="Times New Roman"/>
                <w:color w:val="auto"/>
                <w:sz w:val="22"/>
                <w:szCs w:val="22"/>
              </w:rPr>
              <w:t>45</w:t>
            </w:r>
          </w:p>
        </w:tc>
        <w:tc>
          <w:tcPr>
            <w:tcW w:w="814" w:type="dxa"/>
            <w:tcBorders>
              <w:top w:val="single" w:sz="2" w:space="0" w:color="000000"/>
              <w:left w:val="nil"/>
              <w:bottom w:val="single" w:sz="2" w:space="0" w:color="000000"/>
              <w:right w:val="single" w:sz="2" w:space="0" w:color="000000"/>
            </w:tcBorders>
            <w:vAlign w:val="center"/>
          </w:tcPr>
          <w:p w:rsidR="007649B7" w:rsidRPr="007649B7" w:rsidRDefault="007649B7" w:rsidP="007649B7">
            <w:pPr>
              <w:autoSpaceDE w:val="0"/>
              <w:autoSpaceDN w:val="0"/>
              <w:adjustRightInd w:val="0"/>
              <w:jc w:val="center"/>
              <w:rPr>
                <w:rFonts w:eastAsia="Times New Roman" w:cs="Times New Roman"/>
                <w:color w:val="auto"/>
                <w:sz w:val="22"/>
                <w:szCs w:val="22"/>
              </w:rPr>
            </w:pPr>
            <w:r w:rsidRPr="007649B7">
              <w:rPr>
                <w:rFonts w:eastAsia="Times New Roman" w:cs="Times New Roman"/>
                <w:color w:val="auto"/>
                <w:sz w:val="22"/>
                <w:szCs w:val="22"/>
              </w:rPr>
              <w:t>70</w:t>
            </w:r>
          </w:p>
        </w:tc>
      </w:tr>
      <w:tr w:rsidR="007649B7" w:rsidRPr="007649B7" w:rsidTr="007649B7">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7649B7" w:rsidRPr="007649B7" w:rsidRDefault="007649B7" w:rsidP="007649B7">
            <w:pPr>
              <w:autoSpaceDE w:val="0"/>
              <w:autoSpaceDN w:val="0"/>
              <w:adjustRightInd w:val="0"/>
              <w:jc w:val="both"/>
              <w:rPr>
                <w:rFonts w:eastAsia="Times New Roman" w:cs="Times New Roman"/>
                <w:color w:val="auto"/>
                <w:sz w:val="22"/>
                <w:szCs w:val="22"/>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7649B7" w:rsidRPr="007649B7" w:rsidRDefault="007649B7" w:rsidP="007649B7">
            <w:pPr>
              <w:autoSpaceDE w:val="0"/>
              <w:autoSpaceDN w:val="0"/>
              <w:adjustRightInd w:val="0"/>
              <w:jc w:val="both"/>
              <w:rPr>
                <w:rFonts w:eastAsia="Times New Roman" w:cs="Times New Roman"/>
                <w:color w:val="auto"/>
                <w:sz w:val="22"/>
                <w:szCs w:val="22"/>
              </w:rPr>
            </w:pPr>
            <w:r w:rsidRPr="007649B7">
              <w:rPr>
                <w:rFonts w:eastAsia="Times New Roman" w:cs="Times New Roman"/>
                <w:color w:val="auto"/>
                <w:sz w:val="22"/>
                <w:szCs w:val="22"/>
              </w:rPr>
              <w:t>ОР-1</w:t>
            </w:r>
          </w:p>
          <w:p w:rsidR="007649B7" w:rsidRPr="007649B7" w:rsidRDefault="007649B7" w:rsidP="007649B7">
            <w:pPr>
              <w:autoSpaceDE w:val="0"/>
              <w:autoSpaceDN w:val="0"/>
              <w:adjustRightInd w:val="0"/>
              <w:jc w:val="both"/>
              <w:rPr>
                <w:rFonts w:eastAsia="Times New Roman" w:cs="Times New Roman"/>
                <w:color w:val="auto"/>
                <w:sz w:val="22"/>
                <w:szCs w:val="22"/>
                <w:highlight w:val="yellow"/>
              </w:rPr>
            </w:pPr>
            <w:r w:rsidRPr="007649B7">
              <w:rPr>
                <w:rFonts w:eastAsia="Times New Roman" w:cs="Times New Roman"/>
                <w:color w:val="auto"/>
                <w:sz w:val="22"/>
                <w:szCs w:val="22"/>
              </w:rPr>
              <w:t>ОР-2</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649B7" w:rsidRPr="007649B7" w:rsidRDefault="007649B7" w:rsidP="007649B7">
            <w:pPr>
              <w:autoSpaceDE w:val="0"/>
              <w:autoSpaceDN w:val="0"/>
              <w:adjustRightInd w:val="0"/>
              <w:jc w:val="both"/>
              <w:rPr>
                <w:rFonts w:eastAsia="Times New Roman" w:cs="Times New Roman"/>
                <w:color w:val="auto"/>
                <w:sz w:val="22"/>
                <w:szCs w:val="22"/>
              </w:rPr>
            </w:pPr>
            <w:r w:rsidRPr="007649B7">
              <w:rPr>
                <w:rFonts w:eastAsia="Times New Roman" w:cs="Times New Roman"/>
                <w:color w:val="auto"/>
                <w:sz w:val="22"/>
                <w:szCs w:val="22"/>
              </w:rPr>
              <w:t>Защита курсового проекта</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7649B7" w:rsidRPr="007649B7" w:rsidRDefault="007649B7" w:rsidP="007649B7">
            <w:pPr>
              <w:autoSpaceDE w:val="0"/>
              <w:autoSpaceDN w:val="0"/>
              <w:adjustRightInd w:val="0"/>
              <w:jc w:val="center"/>
              <w:rPr>
                <w:rFonts w:eastAsia="Times New Roman" w:cs="Times New Roman"/>
                <w:color w:val="auto"/>
                <w:sz w:val="22"/>
                <w:szCs w:val="22"/>
                <w:highlight w:val="yellow"/>
              </w:rPr>
            </w:pPr>
            <w:r w:rsidRPr="007649B7">
              <w:rPr>
                <w:rFonts w:eastAsia="Times New Roman" w:cs="Times New Roman"/>
                <w:color w:val="auto"/>
                <w:sz w:val="22"/>
                <w:szCs w:val="22"/>
              </w:rPr>
              <w:t>Защита курсового проекта</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7649B7" w:rsidRPr="007649B7" w:rsidRDefault="007649B7" w:rsidP="007649B7">
            <w:pPr>
              <w:autoSpaceDE w:val="0"/>
              <w:autoSpaceDN w:val="0"/>
              <w:adjustRightInd w:val="0"/>
              <w:jc w:val="center"/>
              <w:rPr>
                <w:rFonts w:eastAsia="Times New Roman" w:cs="Times New Roman"/>
                <w:color w:val="auto"/>
                <w:sz w:val="22"/>
                <w:szCs w:val="22"/>
              </w:rPr>
            </w:pPr>
            <w:r w:rsidRPr="007649B7">
              <w:rPr>
                <w:rFonts w:eastAsia="Times New Roman" w:cs="Times New Roman"/>
                <w:color w:val="auto"/>
                <w:sz w:val="22"/>
                <w:szCs w:val="22"/>
              </w:rPr>
              <w:t>10-30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649B7" w:rsidRPr="007649B7" w:rsidRDefault="007649B7" w:rsidP="007649B7">
            <w:pPr>
              <w:autoSpaceDE w:val="0"/>
              <w:autoSpaceDN w:val="0"/>
              <w:adjustRightInd w:val="0"/>
              <w:jc w:val="center"/>
              <w:rPr>
                <w:rFonts w:eastAsia="Times New Roman" w:cs="Times New Roman"/>
                <w:color w:val="auto"/>
                <w:sz w:val="22"/>
                <w:szCs w:val="22"/>
              </w:rPr>
            </w:pPr>
            <w:r w:rsidRPr="007649B7">
              <w:rPr>
                <w:rFonts w:eastAsia="Times New Roman" w:cs="Times New Roman"/>
                <w:color w:val="auto"/>
                <w:sz w:val="22"/>
                <w:szCs w:val="22"/>
              </w:rPr>
              <w:t>1</w:t>
            </w:r>
          </w:p>
        </w:tc>
        <w:tc>
          <w:tcPr>
            <w:tcW w:w="851" w:type="dxa"/>
            <w:tcBorders>
              <w:top w:val="single" w:sz="2" w:space="0" w:color="000000"/>
              <w:left w:val="nil"/>
              <w:bottom w:val="single" w:sz="2" w:space="0" w:color="000000"/>
              <w:right w:val="single" w:sz="2" w:space="0" w:color="000000"/>
            </w:tcBorders>
            <w:vAlign w:val="center"/>
          </w:tcPr>
          <w:p w:rsidR="007649B7" w:rsidRPr="007649B7" w:rsidRDefault="007649B7" w:rsidP="007649B7">
            <w:pPr>
              <w:autoSpaceDE w:val="0"/>
              <w:autoSpaceDN w:val="0"/>
              <w:adjustRightInd w:val="0"/>
              <w:jc w:val="center"/>
              <w:rPr>
                <w:rFonts w:eastAsia="Times New Roman" w:cs="Times New Roman"/>
                <w:color w:val="auto"/>
                <w:sz w:val="22"/>
                <w:szCs w:val="22"/>
              </w:rPr>
            </w:pPr>
            <w:r w:rsidRPr="007649B7">
              <w:rPr>
                <w:rFonts w:eastAsia="Times New Roman" w:cs="Times New Roman"/>
                <w:color w:val="auto"/>
                <w:sz w:val="22"/>
                <w:szCs w:val="22"/>
              </w:rPr>
              <w:t>10</w:t>
            </w:r>
          </w:p>
          <w:p w:rsidR="007649B7" w:rsidRPr="007649B7" w:rsidRDefault="007649B7" w:rsidP="007649B7">
            <w:pPr>
              <w:autoSpaceDE w:val="0"/>
              <w:autoSpaceDN w:val="0"/>
              <w:adjustRightInd w:val="0"/>
              <w:jc w:val="center"/>
              <w:rPr>
                <w:rFonts w:eastAsia="Times New Roman" w:cs="Times New Roman"/>
                <w:color w:val="auto"/>
                <w:sz w:val="22"/>
                <w:szCs w:val="22"/>
              </w:rPr>
            </w:pPr>
          </w:p>
          <w:p w:rsidR="007649B7" w:rsidRPr="007649B7" w:rsidRDefault="007649B7" w:rsidP="007649B7">
            <w:pPr>
              <w:autoSpaceDE w:val="0"/>
              <w:autoSpaceDN w:val="0"/>
              <w:adjustRightInd w:val="0"/>
              <w:jc w:val="center"/>
              <w:rPr>
                <w:rFonts w:eastAsia="Times New Roman" w:cs="Times New Roman"/>
                <w:color w:val="auto"/>
                <w:sz w:val="22"/>
                <w:szCs w:val="22"/>
              </w:rPr>
            </w:pPr>
          </w:p>
        </w:tc>
        <w:tc>
          <w:tcPr>
            <w:tcW w:w="814" w:type="dxa"/>
            <w:tcBorders>
              <w:top w:val="single" w:sz="2" w:space="0" w:color="000000"/>
              <w:left w:val="nil"/>
              <w:bottom w:val="single" w:sz="2" w:space="0" w:color="000000"/>
              <w:right w:val="single" w:sz="2" w:space="0" w:color="000000"/>
            </w:tcBorders>
            <w:vAlign w:val="center"/>
          </w:tcPr>
          <w:p w:rsidR="007649B7" w:rsidRPr="007649B7" w:rsidRDefault="007649B7" w:rsidP="007649B7">
            <w:pPr>
              <w:autoSpaceDE w:val="0"/>
              <w:autoSpaceDN w:val="0"/>
              <w:adjustRightInd w:val="0"/>
              <w:jc w:val="center"/>
              <w:rPr>
                <w:rFonts w:eastAsia="Times New Roman" w:cs="Times New Roman"/>
                <w:color w:val="auto"/>
                <w:sz w:val="22"/>
                <w:szCs w:val="22"/>
              </w:rPr>
            </w:pPr>
            <w:r w:rsidRPr="007649B7">
              <w:rPr>
                <w:rFonts w:eastAsia="Times New Roman" w:cs="Times New Roman"/>
                <w:color w:val="auto"/>
                <w:sz w:val="22"/>
                <w:szCs w:val="22"/>
              </w:rPr>
              <w:t>30</w:t>
            </w:r>
          </w:p>
          <w:p w:rsidR="007649B7" w:rsidRPr="007649B7" w:rsidRDefault="007649B7" w:rsidP="007649B7">
            <w:pPr>
              <w:autoSpaceDE w:val="0"/>
              <w:autoSpaceDN w:val="0"/>
              <w:adjustRightInd w:val="0"/>
              <w:jc w:val="center"/>
              <w:rPr>
                <w:rFonts w:eastAsia="Times New Roman" w:cs="Times New Roman"/>
                <w:color w:val="auto"/>
                <w:sz w:val="22"/>
                <w:szCs w:val="22"/>
              </w:rPr>
            </w:pPr>
          </w:p>
          <w:p w:rsidR="007649B7" w:rsidRPr="007649B7" w:rsidRDefault="007649B7" w:rsidP="007649B7">
            <w:pPr>
              <w:autoSpaceDE w:val="0"/>
              <w:autoSpaceDN w:val="0"/>
              <w:adjustRightInd w:val="0"/>
              <w:jc w:val="center"/>
              <w:rPr>
                <w:rFonts w:eastAsia="Times New Roman" w:cs="Times New Roman"/>
                <w:color w:val="auto"/>
                <w:sz w:val="22"/>
                <w:szCs w:val="22"/>
              </w:rPr>
            </w:pPr>
          </w:p>
        </w:tc>
      </w:tr>
      <w:tr w:rsidR="007649B7" w:rsidRPr="007649B7" w:rsidTr="007649B7">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7649B7" w:rsidRPr="007649B7" w:rsidRDefault="007649B7" w:rsidP="007649B7">
            <w:pPr>
              <w:autoSpaceDE w:val="0"/>
              <w:autoSpaceDN w:val="0"/>
              <w:adjustRightInd w:val="0"/>
              <w:jc w:val="both"/>
              <w:rPr>
                <w:rFonts w:eastAsia="Times New Roman" w:cs="Times New Roman"/>
                <w:color w:val="auto"/>
                <w:sz w:val="22"/>
                <w:szCs w:val="22"/>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7649B7" w:rsidRPr="007649B7" w:rsidRDefault="007649B7" w:rsidP="007649B7">
            <w:pPr>
              <w:autoSpaceDE w:val="0"/>
              <w:autoSpaceDN w:val="0"/>
              <w:adjustRightInd w:val="0"/>
              <w:jc w:val="center"/>
              <w:rPr>
                <w:rFonts w:eastAsia="Times New Roman" w:cs="Times New Roman"/>
                <w:sz w:val="22"/>
                <w:szCs w:val="22"/>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649B7" w:rsidRPr="007649B7" w:rsidRDefault="007649B7" w:rsidP="007649B7">
            <w:pPr>
              <w:autoSpaceDE w:val="0"/>
              <w:autoSpaceDN w:val="0"/>
              <w:adjustRightInd w:val="0"/>
              <w:jc w:val="center"/>
              <w:rPr>
                <w:rFonts w:eastAsia="Times New Roman" w:cs="Times New Roman"/>
                <w:color w:val="auto"/>
                <w:sz w:val="22"/>
                <w:szCs w:val="22"/>
              </w:rPr>
            </w:pPr>
            <w:r w:rsidRPr="007649B7">
              <w:rPr>
                <w:rFonts w:eastAsia="Times New Roman" w:cs="Times New Roman"/>
                <w:sz w:val="22"/>
                <w:szCs w:val="22"/>
              </w:rPr>
              <w:t>Итого:</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7649B7" w:rsidRPr="007649B7" w:rsidRDefault="007649B7" w:rsidP="007649B7">
            <w:pPr>
              <w:autoSpaceDE w:val="0"/>
              <w:autoSpaceDN w:val="0"/>
              <w:adjustRightInd w:val="0"/>
              <w:jc w:val="center"/>
              <w:rPr>
                <w:rFonts w:eastAsia="Times New Roman" w:cs="Times New Roman"/>
                <w:color w:val="auto"/>
                <w:sz w:val="22"/>
                <w:szCs w:val="22"/>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7649B7" w:rsidRPr="007649B7" w:rsidRDefault="007649B7" w:rsidP="007649B7">
            <w:pPr>
              <w:autoSpaceDE w:val="0"/>
              <w:autoSpaceDN w:val="0"/>
              <w:adjustRightInd w:val="0"/>
              <w:jc w:val="center"/>
              <w:rPr>
                <w:rFonts w:eastAsia="Times New Roman" w:cs="Times New Roman"/>
                <w:color w:val="auto"/>
                <w:sz w:val="22"/>
                <w:szCs w:val="22"/>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649B7" w:rsidRPr="007649B7" w:rsidRDefault="007649B7" w:rsidP="007649B7">
            <w:pPr>
              <w:autoSpaceDE w:val="0"/>
              <w:autoSpaceDN w:val="0"/>
              <w:adjustRightInd w:val="0"/>
              <w:jc w:val="center"/>
              <w:rPr>
                <w:rFonts w:eastAsia="Times New Roman" w:cs="Times New Roman"/>
                <w:color w:val="auto"/>
                <w:sz w:val="22"/>
                <w:szCs w:val="22"/>
              </w:rPr>
            </w:pPr>
          </w:p>
        </w:tc>
        <w:tc>
          <w:tcPr>
            <w:tcW w:w="851" w:type="dxa"/>
            <w:tcBorders>
              <w:top w:val="single" w:sz="2" w:space="0" w:color="000000"/>
              <w:left w:val="nil"/>
              <w:bottom w:val="single" w:sz="2" w:space="0" w:color="000000"/>
              <w:right w:val="single" w:sz="2" w:space="0" w:color="000000"/>
            </w:tcBorders>
            <w:vAlign w:val="center"/>
          </w:tcPr>
          <w:p w:rsidR="007649B7" w:rsidRPr="007649B7" w:rsidRDefault="007649B7" w:rsidP="007649B7">
            <w:pPr>
              <w:autoSpaceDE w:val="0"/>
              <w:autoSpaceDN w:val="0"/>
              <w:adjustRightInd w:val="0"/>
              <w:jc w:val="center"/>
              <w:rPr>
                <w:rFonts w:eastAsia="Times New Roman" w:cs="Times New Roman"/>
                <w:color w:val="auto"/>
                <w:sz w:val="22"/>
                <w:szCs w:val="22"/>
              </w:rPr>
            </w:pPr>
            <w:r w:rsidRPr="007649B7">
              <w:rPr>
                <w:rFonts w:eastAsia="Times New Roman" w:cs="Times New Roman"/>
                <w:color w:val="auto"/>
                <w:sz w:val="22"/>
                <w:szCs w:val="22"/>
              </w:rPr>
              <w:t>55</w:t>
            </w:r>
          </w:p>
        </w:tc>
        <w:tc>
          <w:tcPr>
            <w:tcW w:w="814" w:type="dxa"/>
            <w:tcBorders>
              <w:top w:val="single" w:sz="2" w:space="0" w:color="000000"/>
              <w:left w:val="nil"/>
              <w:bottom w:val="single" w:sz="2" w:space="0" w:color="000000"/>
              <w:right w:val="single" w:sz="2" w:space="0" w:color="000000"/>
            </w:tcBorders>
            <w:vAlign w:val="center"/>
          </w:tcPr>
          <w:p w:rsidR="007649B7" w:rsidRPr="007649B7" w:rsidRDefault="007649B7" w:rsidP="007649B7">
            <w:pPr>
              <w:autoSpaceDE w:val="0"/>
              <w:autoSpaceDN w:val="0"/>
              <w:adjustRightInd w:val="0"/>
              <w:jc w:val="center"/>
              <w:rPr>
                <w:rFonts w:eastAsia="Times New Roman" w:cs="Times New Roman"/>
                <w:color w:val="auto"/>
                <w:sz w:val="22"/>
                <w:szCs w:val="22"/>
              </w:rPr>
            </w:pPr>
            <w:r w:rsidRPr="007649B7">
              <w:rPr>
                <w:rFonts w:eastAsia="Times New Roman" w:cs="Times New Roman"/>
                <w:color w:val="auto"/>
                <w:sz w:val="22"/>
                <w:szCs w:val="22"/>
              </w:rPr>
              <w:t>100</w:t>
            </w:r>
          </w:p>
        </w:tc>
      </w:tr>
    </w:tbl>
    <w:p w:rsidR="007649B7" w:rsidRPr="007649B7" w:rsidRDefault="007649B7" w:rsidP="007649B7">
      <w:pPr>
        <w:autoSpaceDE w:val="0"/>
        <w:autoSpaceDN w:val="0"/>
        <w:adjustRightInd w:val="0"/>
        <w:ind w:firstLine="709"/>
        <w:jc w:val="both"/>
        <w:rPr>
          <w:rFonts w:eastAsia="Times New Roman" w:cs="Times New Roman"/>
          <w:bCs/>
          <w:i/>
          <w:color w:val="auto"/>
          <w:sz w:val="24"/>
          <w:szCs w:val="24"/>
          <w:lang w:val="en-US"/>
        </w:rPr>
      </w:pPr>
    </w:p>
    <w:p w:rsidR="007649B7" w:rsidRPr="00E53BF0" w:rsidRDefault="007649B7" w:rsidP="00E53BF0">
      <w:pPr>
        <w:ind w:firstLine="709"/>
        <w:outlineLvl w:val="2"/>
        <w:rPr>
          <w:rFonts w:eastAsia="Times New Roman" w:cs="Times New Roman"/>
          <w:b/>
          <w:bCs/>
          <w:color w:val="auto"/>
          <w:sz w:val="24"/>
          <w:szCs w:val="24"/>
        </w:rPr>
      </w:pPr>
      <w:r w:rsidRPr="00E53BF0">
        <w:rPr>
          <w:rFonts w:eastAsia="Times New Roman" w:cs="Times New Roman"/>
          <w:b/>
          <w:bCs/>
          <w:color w:val="auto"/>
          <w:sz w:val="24"/>
          <w:szCs w:val="24"/>
        </w:rPr>
        <w:t>7. Учебно-методическое и информационное обеспечение дисциплины</w:t>
      </w:r>
      <w:bookmarkEnd w:id="33"/>
    </w:p>
    <w:p w:rsidR="007649B7" w:rsidRPr="00E53BF0" w:rsidRDefault="007649B7" w:rsidP="00E53BF0">
      <w:pPr>
        <w:ind w:firstLine="709"/>
        <w:outlineLvl w:val="3"/>
        <w:rPr>
          <w:rFonts w:eastAsia="Times New Roman" w:cs="Times New Roman"/>
          <w:color w:val="auto"/>
          <w:sz w:val="24"/>
          <w:szCs w:val="24"/>
        </w:rPr>
      </w:pPr>
      <w:bookmarkStart w:id="34" w:name="_Toc212"/>
      <w:r w:rsidRPr="00E53BF0">
        <w:rPr>
          <w:rFonts w:eastAsia="Times New Roman" w:cs="Times New Roman"/>
          <w:color w:val="auto"/>
          <w:sz w:val="24"/>
          <w:szCs w:val="24"/>
        </w:rPr>
        <w:t>7.1. Основная литература</w:t>
      </w:r>
      <w:bookmarkEnd w:id="34"/>
    </w:p>
    <w:p w:rsidR="007649B7" w:rsidRPr="00E53BF0" w:rsidRDefault="007649B7" w:rsidP="00E53BF0">
      <w:pPr>
        <w:numPr>
          <w:ilvl w:val="0"/>
          <w:numId w:val="12"/>
        </w:numPr>
        <w:tabs>
          <w:tab w:val="left" w:pos="426"/>
        </w:tabs>
        <w:ind w:left="0" w:firstLine="709"/>
        <w:jc w:val="both"/>
        <w:rPr>
          <w:rFonts w:eastAsia="Times New Roman" w:cs="Times New Roman"/>
          <w:color w:val="auto"/>
          <w:sz w:val="24"/>
          <w:szCs w:val="24"/>
          <w:u w:val="single"/>
        </w:rPr>
      </w:pPr>
      <w:r w:rsidRPr="00E53BF0">
        <w:rPr>
          <w:rFonts w:eastAsia="Times New Roman" w:cs="Times New Roman"/>
          <w:color w:val="auto"/>
          <w:sz w:val="24"/>
          <w:szCs w:val="24"/>
        </w:rPr>
        <w:t>Холодов Ж.К., Кузнецов В.С. Теория и методика физической культуры и спорта: Учебник.  – М.:Академия, 2017. – 496 с.</w:t>
      </w:r>
    </w:p>
    <w:p w:rsidR="007649B7" w:rsidRPr="00E53BF0" w:rsidRDefault="007649B7" w:rsidP="00E53BF0">
      <w:pPr>
        <w:numPr>
          <w:ilvl w:val="0"/>
          <w:numId w:val="12"/>
        </w:numPr>
        <w:tabs>
          <w:tab w:val="left" w:pos="426"/>
        </w:tabs>
        <w:ind w:left="0" w:firstLine="709"/>
        <w:jc w:val="both"/>
        <w:rPr>
          <w:rFonts w:eastAsia="Times New Roman" w:cs="Times New Roman"/>
          <w:color w:val="auto"/>
          <w:sz w:val="24"/>
          <w:szCs w:val="24"/>
          <w:u w:val="single"/>
        </w:rPr>
      </w:pPr>
      <w:r w:rsidRPr="00E53BF0">
        <w:rPr>
          <w:rFonts w:eastAsia="Times New Roman" w:cs="Times New Roman"/>
          <w:color w:val="auto"/>
          <w:sz w:val="24"/>
          <w:szCs w:val="24"/>
        </w:rPr>
        <w:lastRenderedPageBreak/>
        <w:t xml:space="preserve">Теория и методика обучения базовым видам спорта. Легкая атлетика: учебник дл образовательных учреждений высш.проф.образования по напр.подгот. «Физич.культура»:рек. УМО вузов РФ поп образованию в области физ.культуры/ под ред. Г.В Грецова., А.Б.Янковского – 3 изд.испр. – Москва: Академия. 2016. 288с. </w:t>
      </w:r>
    </w:p>
    <w:p w:rsidR="007649B7" w:rsidRPr="00E53BF0" w:rsidRDefault="007649B7" w:rsidP="00E53BF0">
      <w:pPr>
        <w:numPr>
          <w:ilvl w:val="0"/>
          <w:numId w:val="12"/>
        </w:numPr>
        <w:tabs>
          <w:tab w:val="left" w:pos="426"/>
        </w:tabs>
        <w:ind w:left="0" w:firstLine="709"/>
        <w:jc w:val="both"/>
        <w:rPr>
          <w:rFonts w:eastAsia="Times New Roman" w:cs="Times New Roman"/>
          <w:sz w:val="24"/>
          <w:szCs w:val="24"/>
          <w:u w:val="single"/>
        </w:rPr>
      </w:pPr>
      <w:r w:rsidRPr="00E53BF0">
        <w:rPr>
          <w:rFonts w:eastAsia="Times New Roman" w:cs="Times New Roman"/>
          <w:sz w:val="24"/>
          <w:szCs w:val="24"/>
        </w:rPr>
        <w:t>Якимов А.М. Инновационная тренировка выносливости в циклических видах спорта / А.М. Якимов, А.С. Ревзон. - Москва : Спорт, 2018. - 101 с. : табл. - (Библиотечка тренера). - Библиогр. в кн. - ISBN 978-5-9500178-3-4 ; То же [Электронный ресурс]. - URL: </w:t>
      </w:r>
      <w:hyperlink r:id="rId23" w:history="1">
        <w:r w:rsidRPr="00E53BF0">
          <w:rPr>
            <w:rFonts w:eastAsia="Times New Roman" w:cs="Times New Roman"/>
            <w:sz w:val="24"/>
            <w:szCs w:val="24"/>
            <w:u w:val="single"/>
          </w:rPr>
          <w:t>http://biblioclub.ru/index.php?page=book&amp;id=481953</w:t>
        </w:r>
      </w:hyperlink>
      <w:r w:rsidRPr="00E53BF0">
        <w:rPr>
          <w:rFonts w:eastAsia="Times New Roman" w:cs="Times New Roman"/>
          <w:sz w:val="24"/>
          <w:szCs w:val="24"/>
        </w:rPr>
        <w:t>(23.03.2019).</w:t>
      </w:r>
    </w:p>
    <w:p w:rsidR="007649B7" w:rsidRPr="00E53BF0" w:rsidRDefault="007649B7" w:rsidP="00E53BF0">
      <w:pPr>
        <w:ind w:firstLine="709"/>
        <w:jc w:val="center"/>
        <w:rPr>
          <w:rFonts w:eastAsia="Times New Roman" w:cs="Times New Roman"/>
          <w:color w:val="auto"/>
          <w:sz w:val="24"/>
          <w:szCs w:val="24"/>
        </w:rPr>
      </w:pPr>
    </w:p>
    <w:p w:rsidR="007649B7" w:rsidRPr="00E53BF0" w:rsidRDefault="007649B7" w:rsidP="00E53BF0">
      <w:pPr>
        <w:ind w:firstLine="709"/>
        <w:outlineLvl w:val="3"/>
        <w:rPr>
          <w:rFonts w:eastAsia="Times New Roman" w:cs="Times New Roman"/>
          <w:color w:val="auto"/>
          <w:sz w:val="24"/>
          <w:szCs w:val="24"/>
        </w:rPr>
      </w:pPr>
      <w:bookmarkStart w:id="35" w:name="_Toc213"/>
      <w:r w:rsidRPr="00E53BF0">
        <w:rPr>
          <w:rFonts w:eastAsia="Times New Roman" w:cs="Times New Roman"/>
          <w:color w:val="auto"/>
          <w:sz w:val="24"/>
          <w:szCs w:val="24"/>
        </w:rPr>
        <w:t>7.2. Дополнительная литература</w:t>
      </w:r>
      <w:bookmarkEnd w:id="35"/>
    </w:p>
    <w:p w:rsidR="007649B7" w:rsidRPr="00E53BF0" w:rsidRDefault="007649B7" w:rsidP="00E53BF0">
      <w:pPr>
        <w:numPr>
          <w:ilvl w:val="0"/>
          <w:numId w:val="13"/>
        </w:numPr>
        <w:ind w:left="0" w:firstLine="709"/>
        <w:jc w:val="both"/>
        <w:rPr>
          <w:rFonts w:eastAsia="Times New Roman" w:cs="Times New Roman"/>
          <w:sz w:val="24"/>
          <w:szCs w:val="24"/>
        </w:rPr>
      </w:pPr>
      <w:r w:rsidRPr="00E53BF0">
        <w:rPr>
          <w:rFonts w:eastAsia="Times New Roman" w:cs="Times New Roman"/>
          <w:sz w:val="24"/>
          <w:szCs w:val="24"/>
        </w:rPr>
        <w:t>Никитушкин В.Г. Теория и методика юношеского спорта: Учеб. для студентов вузов / В.Г.Никитушкин.- М.: Физическая культура, 2010.- 203 с.</w:t>
      </w:r>
    </w:p>
    <w:p w:rsidR="007649B7" w:rsidRPr="00E53BF0" w:rsidRDefault="007649B7" w:rsidP="00E53BF0">
      <w:pPr>
        <w:numPr>
          <w:ilvl w:val="0"/>
          <w:numId w:val="13"/>
        </w:numPr>
        <w:ind w:left="0" w:firstLine="709"/>
        <w:jc w:val="both"/>
        <w:rPr>
          <w:rFonts w:eastAsia="Times New Roman" w:cs="Times New Roman"/>
          <w:sz w:val="24"/>
          <w:szCs w:val="24"/>
        </w:rPr>
      </w:pPr>
      <w:r w:rsidRPr="00E53BF0">
        <w:rPr>
          <w:rFonts w:eastAsia="Times New Roman" w:cs="Times New Roman"/>
          <w:sz w:val="24"/>
          <w:szCs w:val="24"/>
        </w:rPr>
        <w:t>Гордон С.М. Спортивная тренировка: Науч-метод. Пособие / С.М.Гордон.- М.: Физкультура , 2008.250 с.</w:t>
      </w:r>
    </w:p>
    <w:p w:rsidR="007649B7" w:rsidRPr="00E53BF0" w:rsidRDefault="007649B7" w:rsidP="00E53BF0">
      <w:pPr>
        <w:numPr>
          <w:ilvl w:val="0"/>
          <w:numId w:val="13"/>
        </w:numPr>
        <w:ind w:left="0" w:firstLine="709"/>
        <w:jc w:val="both"/>
        <w:rPr>
          <w:rFonts w:cs="Times New Roman"/>
          <w:sz w:val="24"/>
          <w:szCs w:val="24"/>
          <w:lang w:eastAsia="en-US"/>
        </w:rPr>
      </w:pPr>
      <w:r w:rsidRPr="00E53BF0">
        <w:rPr>
          <w:rFonts w:cs="Times New Roman"/>
          <w:sz w:val="24"/>
          <w:szCs w:val="24"/>
          <w:lang w:eastAsia="en-US"/>
        </w:rPr>
        <w:t>Кулиненков, О.С. Биохимия в практике спорта / О.С. Кулиненков, И.А. Лапшин. - Москва : Спорт, 2018. - 185 с. : табл. - Библиогр. в кн. - ISBN 978-5-9500179-7-1 ; То же [Электронный ресурс]. - URL: </w:t>
      </w:r>
      <w:hyperlink r:id="rId24" w:history="1">
        <w:r w:rsidRPr="00E53BF0">
          <w:rPr>
            <w:rFonts w:cs="Times New Roman"/>
            <w:sz w:val="24"/>
            <w:szCs w:val="24"/>
            <w:u w:val="single"/>
            <w:lang w:eastAsia="en-US"/>
          </w:rPr>
          <w:t>http://biblioclub.ru/index.php?page=book&amp;id=481943</w:t>
        </w:r>
      </w:hyperlink>
      <w:r w:rsidRPr="00E53BF0">
        <w:rPr>
          <w:rFonts w:cs="Times New Roman"/>
          <w:sz w:val="24"/>
          <w:szCs w:val="24"/>
          <w:lang w:eastAsia="en-US"/>
        </w:rPr>
        <w:t> (23.03.2019).</w:t>
      </w:r>
    </w:p>
    <w:p w:rsidR="007649B7" w:rsidRPr="00E53BF0" w:rsidRDefault="007649B7" w:rsidP="00E53BF0">
      <w:pPr>
        <w:ind w:firstLine="709"/>
        <w:jc w:val="center"/>
        <w:rPr>
          <w:rFonts w:eastAsia="Times New Roman" w:cs="Times New Roman"/>
          <w:color w:val="auto"/>
          <w:sz w:val="24"/>
          <w:szCs w:val="24"/>
        </w:rPr>
      </w:pPr>
    </w:p>
    <w:p w:rsidR="007649B7" w:rsidRPr="00E53BF0" w:rsidRDefault="007649B7" w:rsidP="00E53BF0">
      <w:pPr>
        <w:ind w:firstLine="709"/>
        <w:outlineLvl w:val="3"/>
        <w:rPr>
          <w:rFonts w:eastAsia="Times New Roman" w:cs="Times New Roman"/>
          <w:color w:val="auto"/>
          <w:sz w:val="24"/>
          <w:szCs w:val="24"/>
        </w:rPr>
      </w:pPr>
      <w:bookmarkStart w:id="36" w:name="_Toc214"/>
      <w:r w:rsidRPr="00E53BF0">
        <w:rPr>
          <w:rFonts w:eastAsia="Times New Roman" w:cs="Times New Roman"/>
          <w:color w:val="auto"/>
          <w:sz w:val="24"/>
          <w:szCs w:val="24"/>
        </w:rPr>
        <w:t>7.3. Перечень учебно-методического обеспечения для самостоятельной работы обучающихся по дисциплине</w:t>
      </w:r>
      <w:bookmarkEnd w:id="36"/>
    </w:p>
    <w:p w:rsidR="007649B7" w:rsidRPr="00E53BF0" w:rsidRDefault="007649B7" w:rsidP="00E53BF0">
      <w:pPr>
        <w:tabs>
          <w:tab w:val="left" w:pos="660"/>
          <w:tab w:val="left" w:pos="2462"/>
          <w:tab w:val="left" w:pos="7324"/>
        </w:tabs>
        <w:ind w:firstLine="709"/>
        <w:rPr>
          <w:rFonts w:eastAsia="Times New Roman" w:cs="Times New Roman"/>
          <w:color w:val="auto"/>
          <w:sz w:val="24"/>
          <w:szCs w:val="24"/>
        </w:rPr>
      </w:pPr>
      <w:r w:rsidRPr="00E53BF0">
        <w:rPr>
          <w:rFonts w:eastAsia="Times New Roman" w:cs="Times New Roman"/>
          <w:sz w:val="24"/>
          <w:szCs w:val="24"/>
        </w:rPr>
        <w:t>1.</w:t>
      </w:r>
      <w:r w:rsidR="00E53BF0">
        <w:rPr>
          <w:rFonts w:eastAsia="Times New Roman" w:cs="Times New Roman"/>
          <w:color w:val="auto"/>
          <w:sz w:val="24"/>
          <w:szCs w:val="24"/>
        </w:rPr>
        <w:t xml:space="preserve"> </w:t>
      </w:r>
      <w:r w:rsidRPr="00E53BF0">
        <w:rPr>
          <w:rFonts w:eastAsia="Times New Roman" w:cs="Times New Roman"/>
          <w:sz w:val="24"/>
          <w:szCs w:val="24"/>
        </w:rPr>
        <w:t>Игнатьев П.В.</w:t>
      </w:r>
      <w:r w:rsidR="00E53BF0">
        <w:rPr>
          <w:rFonts w:eastAsia="Times New Roman" w:cs="Times New Roman"/>
          <w:color w:val="auto"/>
          <w:sz w:val="24"/>
          <w:szCs w:val="24"/>
        </w:rPr>
        <w:t xml:space="preserve"> </w:t>
      </w:r>
      <w:r w:rsidRPr="00E53BF0">
        <w:rPr>
          <w:rFonts w:eastAsia="Times New Roman" w:cs="Times New Roman"/>
          <w:sz w:val="24"/>
          <w:szCs w:val="24"/>
        </w:rPr>
        <w:t>Проектирование учебного процесса по физической культуре: Метод.пособие. - Нижний Новгород: , 2010.</w:t>
      </w:r>
    </w:p>
    <w:p w:rsidR="007649B7" w:rsidRPr="00E53BF0" w:rsidRDefault="007649B7" w:rsidP="00E53BF0">
      <w:pPr>
        <w:tabs>
          <w:tab w:val="left" w:pos="660"/>
          <w:tab w:val="left" w:pos="709"/>
          <w:tab w:val="left" w:pos="2462"/>
        </w:tabs>
        <w:ind w:firstLine="709"/>
        <w:rPr>
          <w:rFonts w:eastAsia="Times New Roman" w:cs="Times New Roman"/>
          <w:color w:val="auto"/>
          <w:sz w:val="24"/>
          <w:szCs w:val="24"/>
        </w:rPr>
      </w:pPr>
      <w:r w:rsidRPr="00E53BF0">
        <w:rPr>
          <w:rFonts w:eastAsia="Times New Roman" w:cs="Times New Roman"/>
          <w:sz w:val="24"/>
          <w:szCs w:val="24"/>
        </w:rPr>
        <w:t>2</w:t>
      </w:r>
      <w:r w:rsidRPr="00E53BF0">
        <w:rPr>
          <w:rFonts w:eastAsia="Times New Roman" w:cs="Times New Roman"/>
          <w:color w:val="auto"/>
          <w:sz w:val="24"/>
          <w:szCs w:val="24"/>
        </w:rPr>
        <w:t xml:space="preserve">. </w:t>
      </w:r>
      <w:r w:rsidRPr="00E53BF0">
        <w:rPr>
          <w:rFonts w:eastAsia="Times New Roman" w:cs="Times New Roman"/>
          <w:sz w:val="24"/>
          <w:szCs w:val="24"/>
        </w:rPr>
        <w:t>Матвеев А.П. Физическая культура. 6-7 кл.: учеб.для общеобразоват.учреждений: рек.М-вом образования и науки РФ. - Москва: Просвещение, 2012.</w:t>
      </w:r>
    </w:p>
    <w:p w:rsidR="007649B7" w:rsidRPr="00E53BF0" w:rsidRDefault="007649B7" w:rsidP="00E53BF0">
      <w:pPr>
        <w:ind w:firstLine="709"/>
        <w:jc w:val="center"/>
        <w:rPr>
          <w:rFonts w:eastAsia="Times New Roman" w:cs="Times New Roman"/>
          <w:color w:val="auto"/>
          <w:sz w:val="24"/>
          <w:szCs w:val="24"/>
        </w:rPr>
      </w:pPr>
    </w:p>
    <w:p w:rsidR="007649B7" w:rsidRPr="00E53BF0" w:rsidRDefault="007649B7" w:rsidP="00E53BF0">
      <w:pPr>
        <w:ind w:firstLine="709"/>
        <w:outlineLvl w:val="3"/>
        <w:rPr>
          <w:rFonts w:eastAsia="Times New Roman" w:cs="Times New Roman"/>
          <w:color w:val="auto"/>
          <w:sz w:val="24"/>
          <w:szCs w:val="24"/>
        </w:rPr>
      </w:pPr>
      <w:bookmarkStart w:id="37" w:name="_Toc215"/>
      <w:r w:rsidRPr="00E53BF0">
        <w:rPr>
          <w:rFonts w:eastAsia="Times New Roman" w:cs="Times New Roman"/>
          <w:color w:val="auto"/>
          <w:sz w:val="24"/>
          <w:szCs w:val="24"/>
        </w:rPr>
        <w:t>7.4. Перечень ресурсов информационно-телекоммуникационной сети «Интернет», необходимых для освоения дисциплины</w:t>
      </w:r>
      <w:bookmarkEnd w:id="37"/>
    </w:p>
    <w:p w:rsidR="007649B7" w:rsidRPr="00E53BF0" w:rsidRDefault="007649B7" w:rsidP="00E53BF0">
      <w:pPr>
        <w:ind w:firstLine="709"/>
        <w:jc w:val="both"/>
        <w:rPr>
          <w:rFonts w:eastAsia="Times New Roman" w:cs="Times New Roman"/>
          <w:sz w:val="24"/>
          <w:szCs w:val="24"/>
        </w:rPr>
      </w:pPr>
      <w:r w:rsidRPr="00E53BF0">
        <w:rPr>
          <w:rFonts w:eastAsia="Times New Roman" w:cs="Times New Roman"/>
          <w:sz w:val="24"/>
          <w:szCs w:val="24"/>
        </w:rPr>
        <w:t>1. Мельничук, А.А. Физкультурно-спортивная деятельность студентов в вузе: теоретические и практические основы / А.А. Мельничук, В.В. Пономарев ; Министерство образования и науки Российской Федерации, ФГБОУ ВПО «Сибирский государственный технологический университет». - Красноярск : СибГТУ, 2013. - 173 с. : табл., схем. - Биб</w:t>
      </w:r>
      <w:r w:rsidR="00E53BF0">
        <w:rPr>
          <w:rFonts w:eastAsia="Times New Roman" w:cs="Times New Roman"/>
          <w:sz w:val="24"/>
          <w:szCs w:val="24"/>
        </w:rPr>
        <w:t>лиогр. в кн.</w:t>
      </w:r>
      <w:r w:rsidRPr="00E53BF0">
        <w:rPr>
          <w:rFonts w:eastAsia="Times New Roman" w:cs="Times New Roman"/>
          <w:sz w:val="24"/>
          <w:szCs w:val="24"/>
        </w:rPr>
        <w:t>; То же [Электронный ресурс].</w:t>
      </w:r>
    </w:p>
    <w:p w:rsidR="007649B7" w:rsidRPr="00E53BF0" w:rsidRDefault="007649B7" w:rsidP="00E53BF0">
      <w:pPr>
        <w:ind w:firstLine="709"/>
        <w:jc w:val="both"/>
        <w:rPr>
          <w:rFonts w:eastAsia="Times New Roman" w:cs="Times New Roman"/>
          <w:color w:val="auto"/>
          <w:sz w:val="24"/>
          <w:szCs w:val="24"/>
        </w:rPr>
      </w:pPr>
      <w:r w:rsidRPr="00E53BF0">
        <w:rPr>
          <w:rFonts w:eastAsia="Times New Roman" w:cs="Times New Roman"/>
          <w:sz w:val="24"/>
          <w:szCs w:val="24"/>
        </w:rPr>
        <w:t>2. Мельничук, А.А. Физкультурно-спортивная деятельность студентов в вузе: теоретические и практические основы / А.А. Мельничук, В.В. Пономарев ; Министерство образования и науки Российской Федерации, ФГБОУ ВПО «Сибирский государственный технологический университет». - Красноярск : СибГТУ, 2013. - 173 с. : табл., схем. - Библиогр. в кн.. ; То же [Электронный ресурс].</w:t>
      </w:r>
    </w:p>
    <w:p w:rsidR="007649B7" w:rsidRPr="00E53BF0" w:rsidRDefault="007649B7" w:rsidP="00E53BF0">
      <w:pPr>
        <w:ind w:firstLine="709"/>
        <w:jc w:val="both"/>
        <w:rPr>
          <w:rFonts w:eastAsia="Times New Roman" w:cs="Times New Roman"/>
          <w:color w:val="auto"/>
          <w:sz w:val="24"/>
          <w:szCs w:val="24"/>
        </w:rPr>
      </w:pPr>
    </w:p>
    <w:p w:rsidR="007649B7" w:rsidRPr="00E53BF0" w:rsidRDefault="007649B7" w:rsidP="00E53BF0">
      <w:pPr>
        <w:ind w:firstLine="709"/>
        <w:outlineLvl w:val="2"/>
        <w:rPr>
          <w:rFonts w:eastAsia="Times New Roman" w:cs="Times New Roman"/>
          <w:b/>
          <w:bCs/>
          <w:color w:val="auto"/>
          <w:sz w:val="24"/>
          <w:szCs w:val="24"/>
        </w:rPr>
      </w:pPr>
      <w:bookmarkStart w:id="38" w:name="_Toc216"/>
      <w:r w:rsidRPr="00E53BF0">
        <w:rPr>
          <w:rFonts w:eastAsia="Times New Roman" w:cs="Times New Roman"/>
          <w:b/>
          <w:bCs/>
          <w:color w:val="auto"/>
          <w:sz w:val="24"/>
          <w:szCs w:val="24"/>
        </w:rPr>
        <w:t>8. Фонды оценочных средств</w:t>
      </w:r>
      <w:bookmarkEnd w:id="38"/>
    </w:p>
    <w:p w:rsidR="007649B7" w:rsidRPr="00E53BF0" w:rsidRDefault="007649B7" w:rsidP="00E53BF0">
      <w:pPr>
        <w:ind w:firstLine="709"/>
        <w:rPr>
          <w:rFonts w:eastAsia="Times New Roman" w:cs="Times New Roman"/>
          <w:color w:val="auto"/>
          <w:sz w:val="24"/>
          <w:szCs w:val="24"/>
        </w:rPr>
      </w:pPr>
      <w:r w:rsidRPr="00E53BF0">
        <w:rPr>
          <w:rFonts w:eastAsia="Times New Roman" w:cs="Times New Roman"/>
          <w:color w:val="auto"/>
          <w:sz w:val="24"/>
          <w:szCs w:val="24"/>
        </w:rPr>
        <w:t>Фонд оценочных средств представлен в Приложении 1</w:t>
      </w:r>
    </w:p>
    <w:p w:rsidR="007649B7" w:rsidRPr="00E53BF0" w:rsidRDefault="007649B7" w:rsidP="00E53BF0">
      <w:pPr>
        <w:ind w:firstLine="709"/>
        <w:jc w:val="center"/>
        <w:rPr>
          <w:rFonts w:eastAsia="Times New Roman" w:cs="Times New Roman"/>
          <w:color w:val="auto"/>
          <w:sz w:val="24"/>
          <w:szCs w:val="24"/>
        </w:rPr>
      </w:pPr>
    </w:p>
    <w:p w:rsidR="007649B7" w:rsidRPr="00E53BF0" w:rsidRDefault="007649B7" w:rsidP="00E53BF0">
      <w:pPr>
        <w:ind w:firstLine="709"/>
        <w:outlineLvl w:val="2"/>
        <w:rPr>
          <w:rFonts w:eastAsia="Times New Roman" w:cs="Times New Roman"/>
          <w:b/>
          <w:bCs/>
          <w:color w:val="auto"/>
          <w:sz w:val="24"/>
          <w:szCs w:val="24"/>
        </w:rPr>
      </w:pPr>
      <w:bookmarkStart w:id="39" w:name="_Toc217"/>
      <w:r w:rsidRPr="00E53BF0">
        <w:rPr>
          <w:rFonts w:eastAsia="Times New Roman" w:cs="Times New Roman"/>
          <w:b/>
          <w:bCs/>
          <w:color w:val="auto"/>
          <w:sz w:val="24"/>
          <w:szCs w:val="24"/>
        </w:rPr>
        <w:t>9. Материально-техническое обеспечение образовательного процесса по дисциплине</w:t>
      </w:r>
      <w:bookmarkEnd w:id="39"/>
    </w:p>
    <w:p w:rsidR="007649B7" w:rsidRPr="00E53BF0" w:rsidRDefault="007649B7" w:rsidP="00E53BF0">
      <w:pPr>
        <w:ind w:firstLine="709"/>
        <w:outlineLvl w:val="3"/>
        <w:rPr>
          <w:rFonts w:eastAsia="Times New Roman" w:cs="Times New Roman"/>
          <w:color w:val="auto"/>
          <w:sz w:val="24"/>
          <w:szCs w:val="24"/>
        </w:rPr>
      </w:pPr>
      <w:bookmarkStart w:id="40" w:name="_Toc218"/>
      <w:r w:rsidRPr="00E53BF0">
        <w:rPr>
          <w:rFonts w:eastAsia="Times New Roman" w:cs="Times New Roman"/>
          <w:color w:val="auto"/>
          <w:sz w:val="24"/>
          <w:szCs w:val="24"/>
        </w:rPr>
        <w:t>9.1. Описание материально-технической базы</w:t>
      </w:r>
      <w:bookmarkEnd w:id="40"/>
    </w:p>
    <w:p w:rsidR="007649B7" w:rsidRPr="00E53BF0" w:rsidRDefault="007649B7" w:rsidP="00E53BF0">
      <w:pPr>
        <w:ind w:firstLine="709"/>
        <w:jc w:val="both"/>
        <w:rPr>
          <w:rFonts w:eastAsia="Times New Roman" w:cs="Times New Roman"/>
          <w:color w:val="auto"/>
          <w:sz w:val="24"/>
          <w:szCs w:val="24"/>
        </w:rPr>
      </w:pPr>
      <w:r w:rsidRPr="00E53BF0">
        <w:rPr>
          <w:rFonts w:eastAsia="Times New Roman" w:cs="Times New Roman"/>
          <w:color w:val="auto"/>
          <w:sz w:val="24"/>
          <w:szCs w:val="24"/>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7649B7" w:rsidRPr="00E53BF0" w:rsidRDefault="007649B7" w:rsidP="00E53BF0">
      <w:pPr>
        <w:ind w:firstLine="709"/>
        <w:outlineLvl w:val="3"/>
        <w:rPr>
          <w:rFonts w:eastAsia="Times New Roman" w:cs="Times New Roman"/>
          <w:color w:val="auto"/>
          <w:sz w:val="24"/>
          <w:szCs w:val="24"/>
        </w:rPr>
      </w:pPr>
      <w:r w:rsidRPr="00E53BF0">
        <w:rPr>
          <w:rFonts w:eastAsia="Times New Roman" w:cs="Times New Roman"/>
          <w:color w:val="auto"/>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649B7" w:rsidRPr="00E53BF0" w:rsidRDefault="007649B7" w:rsidP="00E53BF0">
      <w:pPr>
        <w:ind w:firstLine="709"/>
        <w:jc w:val="both"/>
        <w:rPr>
          <w:rFonts w:eastAsia="Times New Roman" w:cs="Times New Roman"/>
          <w:color w:val="auto"/>
          <w:sz w:val="24"/>
          <w:szCs w:val="24"/>
        </w:rPr>
      </w:pPr>
      <w:r w:rsidRPr="00E53BF0">
        <w:rPr>
          <w:rFonts w:eastAsia="Times New Roman" w:cs="Times New Roman"/>
          <w:color w:val="auto"/>
          <w:sz w:val="24"/>
          <w:szCs w:val="24"/>
        </w:rPr>
        <w:t xml:space="preserve">Технические и электронные средства обучения и контроля знаний студентов: ЭУМК в системе Moodle. </w:t>
      </w:r>
    </w:p>
    <w:p w:rsidR="00B24A0C" w:rsidRPr="00E53BF0" w:rsidRDefault="00B24A0C" w:rsidP="00E53BF0">
      <w:pPr>
        <w:tabs>
          <w:tab w:val="num" w:pos="0"/>
        </w:tabs>
        <w:ind w:firstLine="709"/>
        <w:rPr>
          <w:rFonts w:cs="Times New Roman"/>
          <w:sz w:val="24"/>
          <w:szCs w:val="24"/>
        </w:rPr>
      </w:pPr>
    </w:p>
    <w:p w:rsidR="00B24A0C" w:rsidRPr="00E53BF0" w:rsidRDefault="00B24A0C" w:rsidP="00E53BF0">
      <w:pPr>
        <w:pStyle w:val="2"/>
        <w:tabs>
          <w:tab w:val="num" w:pos="0"/>
        </w:tabs>
        <w:spacing w:before="0"/>
        <w:ind w:firstLine="709"/>
        <w:rPr>
          <w:rFonts w:ascii="Times New Roman" w:eastAsia="Times New Roman" w:hAnsi="Times New Roman" w:cs="Times New Roman"/>
          <w:color w:val="auto"/>
          <w:sz w:val="24"/>
          <w:szCs w:val="24"/>
        </w:rPr>
      </w:pPr>
      <w:bookmarkStart w:id="41" w:name="_Toc18593366"/>
      <w:r w:rsidRPr="00E53BF0">
        <w:rPr>
          <w:rFonts w:ascii="Times New Roman" w:eastAsia="Times New Roman" w:hAnsi="Times New Roman" w:cs="Times New Roman"/>
          <w:color w:val="auto"/>
          <w:sz w:val="24"/>
          <w:szCs w:val="24"/>
        </w:rPr>
        <w:t>5.8. ПРОГРАММА ДИСЦИПЛИНЫ</w:t>
      </w:r>
      <w:r w:rsidR="00DD487D" w:rsidRPr="00E53BF0">
        <w:rPr>
          <w:rFonts w:ascii="Times New Roman" w:eastAsia="Times New Roman" w:hAnsi="Times New Roman" w:cs="Times New Roman"/>
          <w:color w:val="auto"/>
          <w:sz w:val="24"/>
          <w:szCs w:val="24"/>
        </w:rPr>
        <w:t xml:space="preserve"> </w:t>
      </w:r>
      <w:r w:rsidRPr="00E53BF0">
        <w:rPr>
          <w:rFonts w:ascii="Times New Roman" w:eastAsia="Times New Roman" w:hAnsi="Times New Roman" w:cs="Times New Roman"/>
          <w:color w:val="auto"/>
          <w:sz w:val="24"/>
          <w:szCs w:val="24"/>
        </w:rPr>
        <w:t>«</w:t>
      </w:r>
      <w:r w:rsidR="00DD487D" w:rsidRPr="00E53BF0">
        <w:rPr>
          <w:rFonts w:ascii="Times New Roman" w:eastAsia="Times New Roman" w:hAnsi="Times New Roman" w:cs="Times New Roman"/>
          <w:color w:val="auto"/>
          <w:sz w:val="24"/>
          <w:szCs w:val="24"/>
        </w:rPr>
        <w:t>Теоретические основы плавания</w:t>
      </w:r>
      <w:r w:rsidRPr="00E53BF0">
        <w:rPr>
          <w:rFonts w:ascii="Times New Roman" w:eastAsia="Times New Roman" w:hAnsi="Times New Roman" w:cs="Times New Roman"/>
          <w:color w:val="auto"/>
          <w:sz w:val="24"/>
          <w:szCs w:val="24"/>
        </w:rPr>
        <w:t>»</w:t>
      </w:r>
      <w:bookmarkEnd w:id="41"/>
    </w:p>
    <w:p w:rsidR="00626597" w:rsidRPr="00E53BF0" w:rsidRDefault="00626597" w:rsidP="00E53BF0">
      <w:pPr>
        <w:shd w:val="clear" w:color="auto" w:fill="FFFFFF"/>
        <w:ind w:firstLine="709"/>
        <w:jc w:val="both"/>
        <w:rPr>
          <w:rFonts w:eastAsia="Times New Roman" w:cs="Times New Roman"/>
          <w:color w:val="auto"/>
          <w:sz w:val="24"/>
          <w:szCs w:val="24"/>
          <w:lang w:eastAsia="en-US"/>
        </w:rPr>
      </w:pPr>
    </w:p>
    <w:p w:rsidR="00626597" w:rsidRPr="00E53BF0" w:rsidRDefault="00626597" w:rsidP="00E53BF0">
      <w:pPr>
        <w:tabs>
          <w:tab w:val="left" w:pos="720"/>
        </w:tabs>
        <w:autoSpaceDE w:val="0"/>
        <w:autoSpaceDN w:val="0"/>
        <w:adjustRightInd w:val="0"/>
        <w:ind w:firstLine="709"/>
        <w:jc w:val="both"/>
        <w:rPr>
          <w:rFonts w:eastAsia="Times New Roman" w:cs="Times New Roman"/>
          <w:b/>
          <w:bCs/>
          <w:color w:val="auto"/>
          <w:sz w:val="24"/>
          <w:szCs w:val="24"/>
          <w:lang w:eastAsia="en-US"/>
        </w:rPr>
      </w:pPr>
      <w:r w:rsidRPr="00E53BF0">
        <w:rPr>
          <w:rFonts w:eastAsia="Times New Roman" w:cs="Times New Roman"/>
          <w:b/>
          <w:bCs/>
          <w:color w:val="auto"/>
          <w:sz w:val="24"/>
          <w:szCs w:val="24"/>
          <w:lang w:eastAsia="en-US"/>
        </w:rPr>
        <w:t>1. Пояснительная записка</w:t>
      </w:r>
    </w:p>
    <w:p w:rsidR="00626597" w:rsidRPr="00E53BF0" w:rsidRDefault="00626597" w:rsidP="00E53BF0">
      <w:pPr>
        <w:autoSpaceDE w:val="0"/>
        <w:autoSpaceDN w:val="0"/>
        <w:adjustRightInd w:val="0"/>
        <w:ind w:firstLine="709"/>
        <w:jc w:val="both"/>
        <w:rPr>
          <w:rFonts w:eastAsia="Times New Roman" w:cs="Times New Roman"/>
          <w:b/>
          <w:bCs/>
          <w:color w:val="auto"/>
          <w:sz w:val="24"/>
          <w:szCs w:val="24"/>
          <w:lang w:eastAsia="en-US"/>
        </w:rPr>
      </w:pPr>
      <w:r w:rsidRPr="00E53BF0">
        <w:rPr>
          <w:rFonts w:eastAsia="Times New Roman" w:cs="Times New Roman"/>
          <w:color w:val="auto"/>
          <w:sz w:val="24"/>
          <w:szCs w:val="24"/>
          <w:lang w:eastAsia="en-US"/>
        </w:rPr>
        <w:t>Программа дисциплины «Теоретические основы преподавания плавания» разработана в соответствии с образовательным стандартом, предназначена для студентов заочного отделения (бакалавров), обучающихся по направлению подготовки 49.03.01 Физическая культура. Дисциплина «Теоретические основы преподавания плавания» имеет большое практическое значение для освоения техники различных способов плавания с целью применения элементов плавания в процессе физической культурой и спорта.</w:t>
      </w:r>
    </w:p>
    <w:p w:rsidR="00626597" w:rsidRPr="00E53BF0" w:rsidRDefault="00626597" w:rsidP="00E53BF0">
      <w:pPr>
        <w:autoSpaceDE w:val="0"/>
        <w:autoSpaceDN w:val="0"/>
        <w:adjustRightInd w:val="0"/>
        <w:ind w:firstLine="709"/>
        <w:jc w:val="both"/>
        <w:rPr>
          <w:rFonts w:eastAsia="Times New Roman" w:cs="Times New Roman"/>
          <w:b/>
          <w:bCs/>
          <w:color w:val="auto"/>
          <w:sz w:val="24"/>
          <w:szCs w:val="24"/>
          <w:lang w:eastAsia="en-US"/>
        </w:rPr>
      </w:pPr>
      <w:r w:rsidRPr="00E53BF0">
        <w:rPr>
          <w:rFonts w:eastAsia="Times New Roman" w:cs="Times New Roman"/>
          <w:b/>
          <w:bCs/>
          <w:color w:val="auto"/>
          <w:sz w:val="24"/>
          <w:szCs w:val="24"/>
          <w:lang w:eastAsia="en-US"/>
        </w:rPr>
        <w:t>2. Место в структуре модуля</w:t>
      </w:r>
    </w:p>
    <w:p w:rsidR="00626597" w:rsidRPr="00E53BF0" w:rsidRDefault="00626597" w:rsidP="00E53BF0">
      <w:pPr>
        <w:autoSpaceDE w:val="0"/>
        <w:autoSpaceDN w:val="0"/>
        <w:adjustRightInd w:val="0"/>
        <w:ind w:firstLine="709"/>
        <w:jc w:val="both"/>
        <w:rPr>
          <w:rFonts w:eastAsia="Times New Roman" w:cs="Times New Roman"/>
          <w:color w:val="auto"/>
          <w:sz w:val="24"/>
          <w:szCs w:val="24"/>
          <w:lang w:eastAsia="en-US"/>
        </w:rPr>
      </w:pPr>
      <w:r w:rsidRPr="00E53BF0">
        <w:rPr>
          <w:rFonts w:eastAsia="Times New Roman" w:cs="Times New Roman"/>
          <w:color w:val="auto"/>
          <w:sz w:val="24"/>
          <w:szCs w:val="24"/>
          <w:lang w:eastAsia="en-US"/>
        </w:rPr>
        <w:t>Дисциплина «Теоретические основы преподавания плавания» относится к вариативной части комплексного модуля «Теоретические и практические основы физической культуры и спорта».</w:t>
      </w:r>
    </w:p>
    <w:p w:rsidR="00626597" w:rsidRPr="00E53BF0" w:rsidRDefault="00626597" w:rsidP="00E53BF0">
      <w:pPr>
        <w:autoSpaceDE w:val="0"/>
        <w:autoSpaceDN w:val="0"/>
        <w:adjustRightInd w:val="0"/>
        <w:ind w:firstLine="709"/>
        <w:jc w:val="both"/>
        <w:rPr>
          <w:rFonts w:eastAsia="Times New Roman" w:cs="Times New Roman"/>
          <w:b/>
          <w:bCs/>
          <w:color w:val="auto"/>
          <w:sz w:val="24"/>
          <w:szCs w:val="24"/>
          <w:lang w:eastAsia="en-US"/>
        </w:rPr>
      </w:pPr>
      <w:r w:rsidRPr="00E53BF0">
        <w:rPr>
          <w:rFonts w:eastAsia="Times New Roman" w:cs="Times New Roman"/>
          <w:b/>
          <w:bCs/>
          <w:color w:val="auto"/>
          <w:sz w:val="24"/>
          <w:szCs w:val="24"/>
          <w:lang w:eastAsia="en-US"/>
        </w:rPr>
        <w:t>3. Цели и задачи</w:t>
      </w:r>
    </w:p>
    <w:p w:rsidR="00626597" w:rsidRPr="00E53BF0" w:rsidRDefault="00626597" w:rsidP="00E53BF0">
      <w:pPr>
        <w:shd w:val="clear" w:color="auto" w:fill="FFFFFF"/>
        <w:tabs>
          <w:tab w:val="left" w:pos="1560"/>
          <w:tab w:val="left" w:pos="4635"/>
          <w:tab w:val="left" w:leader="underscore" w:pos="6415"/>
        </w:tabs>
        <w:autoSpaceDE w:val="0"/>
        <w:autoSpaceDN w:val="0"/>
        <w:adjustRightInd w:val="0"/>
        <w:ind w:firstLine="709"/>
        <w:contextualSpacing/>
        <w:jc w:val="both"/>
        <w:rPr>
          <w:rFonts w:cs="Times New Roman"/>
          <w:color w:val="auto"/>
          <w:sz w:val="24"/>
          <w:szCs w:val="24"/>
          <w:lang w:eastAsia="en-US"/>
        </w:rPr>
      </w:pPr>
      <w:r w:rsidRPr="00E53BF0">
        <w:rPr>
          <w:rFonts w:eastAsia="Times New Roman" w:cs="Times New Roman"/>
          <w:iCs/>
          <w:color w:val="auto"/>
          <w:sz w:val="24"/>
          <w:szCs w:val="24"/>
          <w:lang w:eastAsia="en-US"/>
        </w:rPr>
        <w:t>Целью учебной дисциплины «Теоретические основы преподавания плавания» является передача знаний, формирование умений и навыков, необходимых педагогу по физической культуре и специалисту адаптивной физической культуры для преподавания плавания в различных звеньях системы физического воспитания</w:t>
      </w:r>
      <w:r w:rsidRPr="00E53BF0">
        <w:rPr>
          <w:rFonts w:eastAsia="Times New Roman" w:cs="Times New Roman"/>
          <w:color w:val="auto"/>
          <w:sz w:val="24"/>
          <w:szCs w:val="24"/>
          <w:lang w:eastAsia="en-US"/>
        </w:rPr>
        <w:t>.</w:t>
      </w:r>
    </w:p>
    <w:p w:rsidR="00626597" w:rsidRPr="00E53BF0" w:rsidRDefault="00626597" w:rsidP="00E53BF0">
      <w:pPr>
        <w:tabs>
          <w:tab w:val="left" w:pos="1560"/>
          <w:tab w:val="left" w:pos="4635"/>
          <w:tab w:val="left" w:leader="underscore" w:pos="6415"/>
        </w:tabs>
        <w:autoSpaceDE w:val="0"/>
        <w:autoSpaceDN w:val="0"/>
        <w:adjustRightInd w:val="0"/>
        <w:ind w:firstLine="709"/>
        <w:contextualSpacing/>
        <w:jc w:val="both"/>
        <w:rPr>
          <w:rFonts w:cs="Times New Roman"/>
          <w:color w:val="auto"/>
          <w:sz w:val="24"/>
          <w:szCs w:val="24"/>
          <w:lang w:eastAsia="en-US"/>
        </w:rPr>
      </w:pPr>
      <w:r w:rsidRPr="00E53BF0">
        <w:rPr>
          <w:rFonts w:cs="Times New Roman"/>
          <w:color w:val="auto"/>
          <w:sz w:val="24"/>
          <w:szCs w:val="24"/>
          <w:lang w:eastAsia="en-US"/>
        </w:rPr>
        <w:t xml:space="preserve">Для достижения поставленной цели необходимо решить следующие </w:t>
      </w:r>
      <w:r w:rsidRPr="00E53BF0">
        <w:rPr>
          <w:rFonts w:cs="Times New Roman"/>
          <w:b/>
          <w:color w:val="auto"/>
          <w:sz w:val="24"/>
          <w:szCs w:val="24"/>
          <w:lang w:eastAsia="en-US"/>
        </w:rPr>
        <w:t>задачи</w:t>
      </w:r>
      <w:r w:rsidRPr="00E53BF0">
        <w:rPr>
          <w:rFonts w:cs="Times New Roman"/>
          <w:color w:val="auto"/>
          <w:sz w:val="24"/>
          <w:szCs w:val="24"/>
          <w:lang w:eastAsia="en-US"/>
        </w:rPr>
        <w:t>:</w:t>
      </w:r>
    </w:p>
    <w:p w:rsidR="00626597" w:rsidRPr="00E53BF0" w:rsidRDefault="00626597" w:rsidP="00E53BF0">
      <w:pPr>
        <w:numPr>
          <w:ilvl w:val="0"/>
          <w:numId w:val="7"/>
        </w:numPr>
        <w:tabs>
          <w:tab w:val="left" w:pos="1123"/>
        </w:tabs>
        <w:ind w:left="0" w:firstLine="709"/>
        <w:jc w:val="both"/>
        <w:rPr>
          <w:rFonts w:eastAsiaTheme="minorHAnsi" w:cs="Times New Roman"/>
          <w:color w:val="auto"/>
          <w:sz w:val="24"/>
          <w:szCs w:val="24"/>
          <w:lang w:eastAsia="en-US"/>
        </w:rPr>
      </w:pPr>
      <w:r w:rsidRPr="00E53BF0">
        <w:rPr>
          <w:rFonts w:eastAsiaTheme="minorHAnsi" w:cs="Times New Roman"/>
          <w:color w:val="auto"/>
          <w:sz w:val="24"/>
          <w:szCs w:val="24"/>
          <w:lang w:eastAsia="en-US"/>
        </w:rPr>
        <w:t>сформировать у студентов систему знаний, составляющих основу современной теории и методики плавания;</w:t>
      </w:r>
    </w:p>
    <w:p w:rsidR="00626597" w:rsidRPr="00E53BF0" w:rsidRDefault="00626597" w:rsidP="00E53BF0">
      <w:pPr>
        <w:numPr>
          <w:ilvl w:val="0"/>
          <w:numId w:val="7"/>
        </w:numPr>
        <w:tabs>
          <w:tab w:val="left" w:pos="1123"/>
        </w:tabs>
        <w:ind w:left="0" w:firstLine="709"/>
        <w:jc w:val="both"/>
        <w:rPr>
          <w:rFonts w:eastAsiaTheme="minorHAnsi" w:cs="Times New Roman"/>
          <w:color w:val="auto"/>
          <w:sz w:val="24"/>
          <w:szCs w:val="24"/>
          <w:lang w:eastAsia="en-US"/>
        </w:rPr>
      </w:pPr>
      <w:r w:rsidRPr="00E53BF0">
        <w:rPr>
          <w:rFonts w:eastAsiaTheme="minorHAnsi" w:cs="Times New Roman"/>
          <w:color w:val="auto"/>
          <w:sz w:val="24"/>
          <w:szCs w:val="24"/>
          <w:lang w:eastAsia="en-US"/>
        </w:rPr>
        <w:t>обеспечить освоение студентами техники спортивного и прикладного плавания;</w:t>
      </w:r>
    </w:p>
    <w:p w:rsidR="00626597" w:rsidRPr="00E53BF0" w:rsidRDefault="00626597" w:rsidP="00E53BF0">
      <w:pPr>
        <w:numPr>
          <w:ilvl w:val="0"/>
          <w:numId w:val="7"/>
        </w:numPr>
        <w:tabs>
          <w:tab w:val="left" w:pos="1123"/>
        </w:tabs>
        <w:ind w:left="0" w:firstLine="709"/>
        <w:jc w:val="both"/>
        <w:rPr>
          <w:rFonts w:eastAsiaTheme="minorHAnsi" w:cs="Times New Roman"/>
          <w:color w:val="auto"/>
          <w:sz w:val="24"/>
          <w:szCs w:val="24"/>
          <w:lang w:eastAsia="en-US"/>
        </w:rPr>
      </w:pPr>
      <w:r w:rsidRPr="00E53BF0">
        <w:rPr>
          <w:rFonts w:eastAsiaTheme="minorHAnsi" w:cs="Times New Roman"/>
          <w:color w:val="auto"/>
          <w:sz w:val="24"/>
          <w:szCs w:val="24"/>
          <w:lang w:eastAsia="en-US"/>
        </w:rPr>
        <w:t>развить психомоторные способности, необходимые для успешного овладения упражнений различной сложности, профессионально-прикладных двигательных умений и навыков;</w:t>
      </w:r>
    </w:p>
    <w:p w:rsidR="00626597" w:rsidRPr="00E53BF0" w:rsidRDefault="00626597" w:rsidP="00E53BF0">
      <w:pPr>
        <w:numPr>
          <w:ilvl w:val="0"/>
          <w:numId w:val="7"/>
        </w:numPr>
        <w:tabs>
          <w:tab w:val="left" w:pos="1123"/>
        </w:tabs>
        <w:ind w:left="0" w:firstLine="709"/>
        <w:jc w:val="both"/>
        <w:rPr>
          <w:rFonts w:eastAsiaTheme="minorHAnsi" w:cs="Times New Roman"/>
          <w:color w:val="auto"/>
          <w:sz w:val="24"/>
          <w:szCs w:val="24"/>
          <w:lang w:eastAsia="en-US"/>
        </w:rPr>
      </w:pPr>
      <w:r w:rsidRPr="00E53BF0">
        <w:rPr>
          <w:rFonts w:eastAsiaTheme="minorHAnsi" w:cs="Times New Roman"/>
          <w:color w:val="auto"/>
          <w:sz w:val="24"/>
          <w:szCs w:val="24"/>
          <w:lang w:eastAsia="en-US"/>
        </w:rPr>
        <w:t>обеспечить овладение студентами методикой обучения технике спортивного и прикладного плавания;</w:t>
      </w:r>
    </w:p>
    <w:p w:rsidR="00626597" w:rsidRPr="00E53BF0" w:rsidRDefault="00626597" w:rsidP="00E53BF0">
      <w:pPr>
        <w:numPr>
          <w:ilvl w:val="0"/>
          <w:numId w:val="7"/>
        </w:numPr>
        <w:tabs>
          <w:tab w:val="left" w:pos="1123"/>
        </w:tabs>
        <w:ind w:left="0" w:firstLine="709"/>
        <w:jc w:val="both"/>
        <w:rPr>
          <w:rFonts w:eastAsia="Times New Roman" w:cs="Times New Roman"/>
          <w:b/>
          <w:color w:val="auto"/>
          <w:sz w:val="24"/>
          <w:szCs w:val="24"/>
        </w:rPr>
      </w:pPr>
      <w:r w:rsidRPr="00E53BF0">
        <w:rPr>
          <w:rFonts w:eastAsiaTheme="minorHAnsi" w:cs="Times New Roman"/>
          <w:color w:val="auto"/>
          <w:sz w:val="24"/>
          <w:szCs w:val="24"/>
          <w:lang w:eastAsia="en-US"/>
        </w:rPr>
        <w:t>сформировать у студентов умение планировать и проводить учебные занятия и по плаванию в рамках программы по физической культуре в различных звеньях системы физического воспитания.</w:t>
      </w:r>
    </w:p>
    <w:p w:rsidR="00626597" w:rsidRPr="00E53BF0" w:rsidRDefault="00626597" w:rsidP="00E53BF0">
      <w:pPr>
        <w:autoSpaceDE w:val="0"/>
        <w:autoSpaceDN w:val="0"/>
        <w:adjustRightInd w:val="0"/>
        <w:ind w:firstLine="709"/>
        <w:jc w:val="both"/>
        <w:rPr>
          <w:rFonts w:eastAsia="Times New Roman" w:cs="Times New Roman"/>
          <w:color w:val="auto"/>
          <w:sz w:val="24"/>
          <w:szCs w:val="24"/>
          <w:lang w:eastAsia="en-US"/>
        </w:rPr>
      </w:pPr>
      <w:r w:rsidRPr="00E53BF0">
        <w:rPr>
          <w:rFonts w:eastAsia="Times New Roman" w:cs="Times New Roman"/>
          <w:b/>
          <w:bCs/>
          <w:color w:val="auto"/>
          <w:sz w:val="24"/>
          <w:szCs w:val="24"/>
          <w:lang w:eastAsia="en-US"/>
        </w:rPr>
        <w:t>4. Образовательные результаты</w:t>
      </w:r>
      <w:r w:rsidRPr="00E53BF0">
        <w:rPr>
          <w:rFonts w:eastAsia="Times New Roman" w:cs="Times New Roman"/>
          <w:color w:val="auto"/>
          <w:sz w:val="24"/>
          <w:szCs w:val="24"/>
          <w:lang w:eastAsia="en-US"/>
        </w:rPr>
        <w:t xml:space="preserve"> </w:t>
      </w:r>
    </w:p>
    <w:p w:rsidR="00626597" w:rsidRPr="00E53BF0" w:rsidRDefault="00626597" w:rsidP="00E53BF0">
      <w:pPr>
        <w:ind w:firstLine="709"/>
        <w:outlineLvl w:val="2"/>
        <w:rPr>
          <w:rFonts w:eastAsia="Times New Roman" w:cs="Times New Roman"/>
          <w:b/>
          <w:bCs/>
          <w:color w:val="auto"/>
          <w:sz w:val="24"/>
          <w:szCs w:val="24"/>
        </w:rPr>
      </w:pPr>
      <w:r w:rsidRPr="00E53BF0">
        <w:rPr>
          <w:rFonts w:eastAsia="Times New Roman" w:cs="Times New Roman"/>
          <w:color w:val="auto"/>
          <w:sz w:val="24"/>
          <w:szCs w:val="24"/>
          <w:lang w:eastAsia="en-US"/>
        </w:rPr>
        <w:t>Учебная дисциплина «Теоретические основы преподавания плавания»</w:t>
      </w:r>
      <w:bookmarkStart w:id="42" w:name="_Toc53"/>
      <w:r w:rsidRPr="00E53BF0">
        <w:rPr>
          <w:rFonts w:eastAsia="Times New Roman" w:cs="Times New Roman"/>
          <w:b/>
          <w:bCs/>
          <w:color w:val="auto"/>
          <w:sz w:val="24"/>
          <w:szCs w:val="24"/>
        </w:rPr>
        <w:t xml:space="preserve"> </w:t>
      </w:r>
      <w:bookmarkEnd w:id="42"/>
    </w:p>
    <w:tbl>
      <w:tblPr>
        <w:tblStyle w:val="Table1"/>
        <w:tblW w:w="9682" w:type="dxa"/>
        <w:tblInd w:w="-687" w:type="dxa"/>
        <w:tblLook w:val="04A0" w:firstRow="1" w:lastRow="0" w:firstColumn="1" w:lastColumn="0" w:noHBand="0" w:noVBand="1"/>
      </w:tblPr>
      <w:tblGrid>
        <w:gridCol w:w="886"/>
        <w:gridCol w:w="2074"/>
        <w:gridCol w:w="1421"/>
        <w:gridCol w:w="2074"/>
        <w:gridCol w:w="1259"/>
        <w:gridCol w:w="1968"/>
      </w:tblGrid>
      <w:tr w:rsidR="00626597" w:rsidRPr="00626597" w:rsidTr="00E13AC0">
        <w:trPr>
          <w:trHeight w:val="500"/>
          <w:tblHeader/>
        </w:trPr>
        <w:tc>
          <w:tcPr>
            <w:tcW w:w="886" w:type="dxa"/>
          </w:tcPr>
          <w:p w:rsidR="00626597" w:rsidRPr="00626597" w:rsidRDefault="00626597" w:rsidP="007649B7">
            <w:pPr>
              <w:rPr>
                <w:color w:val="auto"/>
                <w:sz w:val="24"/>
                <w:szCs w:val="24"/>
              </w:rPr>
            </w:pPr>
            <w:r w:rsidRPr="00626597">
              <w:rPr>
                <w:color w:val="auto"/>
                <w:sz w:val="24"/>
                <w:szCs w:val="24"/>
              </w:rPr>
              <w:t>Код ОР модуля</w:t>
            </w:r>
          </w:p>
        </w:tc>
        <w:tc>
          <w:tcPr>
            <w:tcW w:w="2074" w:type="dxa"/>
          </w:tcPr>
          <w:p w:rsidR="00626597" w:rsidRPr="00626597" w:rsidRDefault="00626597" w:rsidP="007649B7">
            <w:pPr>
              <w:rPr>
                <w:color w:val="auto"/>
                <w:sz w:val="24"/>
                <w:szCs w:val="24"/>
              </w:rPr>
            </w:pPr>
            <w:r w:rsidRPr="00626597">
              <w:rPr>
                <w:color w:val="auto"/>
                <w:sz w:val="24"/>
                <w:szCs w:val="24"/>
              </w:rPr>
              <w:t>Образовательные результаты модуля</w:t>
            </w:r>
          </w:p>
        </w:tc>
        <w:tc>
          <w:tcPr>
            <w:tcW w:w="1421" w:type="dxa"/>
          </w:tcPr>
          <w:p w:rsidR="00626597" w:rsidRPr="00626597" w:rsidRDefault="00626597" w:rsidP="007649B7">
            <w:pPr>
              <w:rPr>
                <w:color w:val="auto"/>
                <w:sz w:val="24"/>
                <w:szCs w:val="24"/>
              </w:rPr>
            </w:pPr>
            <w:r w:rsidRPr="00626597">
              <w:rPr>
                <w:color w:val="auto"/>
                <w:sz w:val="24"/>
                <w:szCs w:val="24"/>
              </w:rPr>
              <w:t>Код ОР дисциплины</w:t>
            </w:r>
          </w:p>
        </w:tc>
        <w:tc>
          <w:tcPr>
            <w:tcW w:w="2074" w:type="dxa"/>
          </w:tcPr>
          <w:p w:rsidR="00626597" w:rsidRPr="00626597" w:rsidRDefault="00626597" w:rsidP="007649B7">
            <w:pPr>
              <w:rPr>
                <w:color w:val="auto"/>
                <w:sz w:val="24"/>
                <w:szCs w:val="24"/>
              </w:rPr>
            </w:pPr>
            <w:r w:rsidRPr="00626597">
              <w:rPr>
                <w:color w:val="auto"/>
                <w:sz w:val="24"/>
                <w:szCs w:val="24"/>
              </w:rPr>
              <w:t>Образовательные результаты  дисциплины</w:t>
            </w:r>
          </w:p>
        </w:tc>
        <w:tc>
          <w:tcPr>
            <w:tcW w:w="1259" w:type="dxa"/>
          </w:tcPr>
          <w:p w:rsidR="00626597" w:rsidRPr="00626597" w:rsidRDefault="00626597" w:rsidP="007649B7">
            <w:pPr>
              <w:rPr>
                <w:color w:val="auto"/>
                <w:sz w:val="24"/>
                <w:szCs w:val="24"/>
              </w:rPr>
            </w:pPr>
            <w:r w:rsidRPr="00626597">
              <w:rPr>
                <w:color w:val="auto"/>
                <w:sz w:val="24"/>
                <w:szCs w:val="24"/>
              </w:rPr>
              <w:t>Код ИДК</w:t>
            </w:r>
          </w:p>
        </w:tc>
        <w:tc>
          <w:tcPr>
            <w:tcW w:w="1968" w:type="dxa"/>
          </w:tcPr>
          <w:p w:rsidR="00626597" w:rsidRPr="00626597" w:rsidRDefault="00626597" w:rsidP="007649B7">
            <w:pPr>
              <w:rPr>
                <w:color w:val="auto"/>
                <w:sz w:val="24"/>
                <w:szCs w:val="24"/>
              </w:rPr>
            </w:pPr>
            <w:r w:rsidRPr="00626597">
              <w:rPr>
                <w:color w:val="auto"/>
                <w:sz w:val="24"/>
                <w:szCs w:val="24"/>
              </w:rPr>
              <w:t>Средства оценивания образовательных результатов</w:t>
            </w:r>
          </w:p>
        </w:tc>
      </w:tr>
      <w:tr w:rsidR="00626597" w:rsidRPr="00626597" w:rsidTr="00E13AC0">
        <w:trPr>
          <w:trHeight w:val="1000"/>
        </w:trPr>
        <w:tc>
          <w:tcPr>
            <w:tcW w:w="886" w:type="dxa"/>
          </w:tcPr>
          <w:p w:rsidR="00626597" w:rsidRPr="00626597" w:rsidRDefault="00626597" w:rsidP="007649B7">
            <w:pPr>
              <w:rPr>
                <w:color w:val="auto"/>
                <w:sz w:val="24"/>
                <w:szCs w:val="24"/>
              </w:rPr>
            </w:pPr>
            <w:r w:rsidRPr="00626597">
              <w:rPr>
                <w:color w:val="auto"/>
                <w:sz w:val="24"/>
                <w:szCs w:val="24"/>
              </w:rPr>
              <w:t>ОР.1</w:t>
            </w:r>
          </w:p>
        </w:tc>
        <w:tc>
          <w:tcPr>
            <w:tcW w:w="2074" w:type="dxa"/>
          </w:tcPr>
          <w:p w:rsidR="00626597" w:rsidRPr="00626597" w:rsidRDefault="00626597" w:rsidP="007649B7">
            <w:pPr>
              <w:widowControl w:val="0"/>
              <w:rPr>
                <w:i/>
                <w:color w:val="auto"/>
                <w:sz w:val="24"/>
                <w:szCs w:val="24"/>
              </w:rPr>
            </w:pPr>
            <w:r w:rsidRPr="00626597">
              <w:rPr>
                <w:color w:val="auto"/>
                <w:sz w:val="24"/>
                <w:szCs w:val="24"/>
              </w:rPr>
              <w:t xml:space="preserve">Демонстрирует умения планировать </w:t>
            </w:r>
            <w:r w:rsidR="00E13AC0">
              <w:rPr>
                <w:color w:val="auto"/>
                <w:sz w:val="24"/>
                <w:szCs w:val="24"/>
              </w:rPr>
              <w:t xml:space="preserve">ОР.1 </w:t>
            </w:r>
            <w:r w:rsidRPr="00626597">
              <w:rPr>
                <w:color w:val="auto"/>
                <w:sz w:val="24"/>
                <w:szCs w:val="24"/>
              </w:rPr>
              <w:t xml:space="preserve">содержание, проводить занятия и физкультурно-спортивные мероприятия с использованием средств, методов и приемов базовых видов </w:t>
            </w:r>
            <w:r w:rsidRPr="00626597">
              <w:rPr>
                <w:color w:val="auto"/>
                <w:sz w:val="24"/>
                <w:szCs w:val="24"/>
              </w:rPr>
              <w:lastRenderedPageBreak/>
              <w:t>физкультурно-спортивной деятельности с занимающимися различного пола и возраста</w:t>
            </w:r>
          </w:p>
        </w:tc>
        <w:tc>
          <w:tcPr>
            <w:tcW w:w="1421" w:type="dxa"/>
          </w:tcPr>
          <w:p w:rsidR="00626597" w:rsidRPr="00626597" w:rsidRDefault="00626597" w:rsidP="007649B7">
            <w:pPr>
              <w:rPr>
                <w:color w:val="auto"/>
                <w:sz w:val="24"/>
                <w:szCs w:val="24"/>
              </w:rPr>
            </w:pPr>
            <w:r w:rsidRPr="00626597">
              <w:rPr>
                <w:color w:val="auto"/>
                <w:sz w:val="24"/>
                <w:szCs w:val="24"/>
              </w:rPr>
              <w:lastRenderedPageBreak/>
              <w:t xml:space="preserve">ОР.1.8.1 </w:t>
            </w:r>
          </w:p>
        </w:tc>
        <w:tc>
          <w:tcPr>
            <w:tcW w:w="2074" w:type="dxa"/>
          </w:tcPr>
          <w:p w:rsidR="00626597" w:rsidRPr="00626597" w:rsidRDefault="007C0870" w:rsidP="007649B7">
            <w:pPr>
              <w:rPr>
                <w:color w:val="auto"/>
                <w:sz w:val="24"/>
                <w:szCs w:val="24"/>
              </w:rPr>
            </w:pPr>
            <w:r>
              <w:rPr>
                <w:color w:val="auto"/>
                <w:sz w:val="24"/>
                <w:szCs w:val="24"/>
              </w:rPr>
              <w:t xml:space="preserve">Демонстрирует необходимый уровень </w:t>
            </w:r>
            <w:r w:rsidR="008A4047">
              <w:rPr>
                <w:color w:val="auto"/>
                <w:sz w:val="24"/>
                <w:szCs w:val="24"/>
              </w:rPr>
              <w:t>знаний методов и средств при</w:t>
            </w:r>
            <w:r>
              <w:rPr>
                <w:color w:val="auto"/>
                <w:sz w:val="24"/>
                <w:szCs w:val="24"/>
              </w:rPr>
              <w:t xml:space="preserve"> </w:t>
            </w:r>
            <w:r w:rsidR="008A4047">
              <w:rPr>
                <w:color w:val="auto"/>
                <w:sz w:val="24"/>
                <w:szCs w:val="24"/>
              </w:rPr>
              <w:t>обеспечении</w:t>
            </w:r>
            <w:r w:rsidRPr="007C0870">
              <w:rPr>
                <w:color w:val="auto"/>
                <w:sz w:val="24"/>
                <w:szCs w:val="24"/>
              </w:rPr>
              <w:t xml:space="preserve"> содержа</w:t>
            </w:r>
            <w:r w:rsidR="008A4047">
              <w:rPr>
                <w:color w:val="auto"/>
                <w:sz w:val="24"/>
                <w:szCs w:val="24"/>
              </w:rPr>
              <w:t>ния</w:t>
            </w:r>
            <w:r>
              <w:rPr>
                <w:color w:val="auto"/>
                <w:sz w:val="24"/>
                <w:szCs w:val="24"/>
              </w:rPr>
              <w:t xml:space="preserve"> </w:t>
            </w:r>
            <w:r w:rsidRPr="007C0870">
              <w:rPr>
                <w:color w:val="auto"/>
                <w:sz w:val="24"/>
                <w:szCs w:val="24"/>
              </w:rPr>
              <w:t>заня</w:t>
            </w:r>
            <w:r w:rsidR="008A4047">
              <w:rPr>
                <w:color w:val="auto"/>
                <w:sz w:val="24"/>
                <w:szCs w:val="24"/>
              </w:rPr>
              <w:t>тий</w:t>
            </w:r>
            <w:r w:rsidRPr="007C0870">
              <w:rPr>
                <w:color w:val="auto"/>
                <w:sz w:val="24"/>
                <w:szCs w:val="24"/>
              </w:rPr>
              <w:t xml:space="preserve"> </w:t>
            </w:r>
            <w:r>
              <w:rPr>
                <w:color w:val="auto"/>
                <w:sz w:val="24"/>
                <w:szCs w:val="24"/>
              </w:rPr>
              <w:t xml:space="preserve">по плаванию </w:t>
            </w:r>
          </w:p>
        </w:tc>
        <w:tc>
          <w:tcPr>
            <w:tcW w:w="1259" w:type="dxa"/>
          </w:tcPr>
          <w:p w:rsidR="00626597" w:rsidRPr="00626597" w:rsidRDefault="007C0870" w:rsidP="007649B7">
            <w:pPr>
              <w:rPr>
                <w:color w:val="auto"/>
                <w:sz w:val="24"/>
                <w:szCs w:val="24"/>
              </w:rPr>
            </w:pPr>
            <w:r>
              <w:rPr>
                <w:color w:val="auto"/>
                <w:sz w:val="24"/>
                <w:szCs w:val="24"/>
              </w:rPr>
              <w:t>УК.7.1</w:t>
            </w:r>
            <w:r w:rsidR="00626597" w:rsidRPr="00626597">
              <w:rPr>
                <w:color w:val="auto"/>
                <w:sz w:val="24"/>
                <w:szCs w:val="24"/>
              </w:rPr>
              <w:t xml:space="preserve">. </w:t>
            </w:r>
          </w:p>
        </w:tc>
        <w:tc>
          <w:tcPr>
            <w:tcW w:w="1968" w:type="dxa"/>
          </w:tcPr>
          <w:p w:rsidR="00626597" w:rsidRPr="00626597" w:rsidRDefault="00626597" w:rsidP="007649B7">
            <w:pPr>
              <w:rPr>
                <w:color w:val="auto"/>
                <w:sz w:val="24"/>
                <w:szCs w:val="24"/>
              </w:rPr>
            </w:pPr>
            <w:r w:rsidRPr="00626597">
              <w:rPr>
                <w:color w:val="auto"/>
                <w:sz w:val="24"/>
                <w:szCs w:val="24"/>
              </w:rPr>
              <w:t xml:space="preserve">Практико-ориентированное задание </w:t>
            </w:r>
          </w:p>
          <w:p w:rsidR="00626597" w:rsidRPr="00626597" w:rsidRDefault="00626597" w:rsidP="007649B7">
            <w:pPr>
              <w:rPr>
                <w:color w:val="auto"/>
                <w:sz w:val="24"/>
                <w:szCs w:val="24"/>
              </w:rPr>
            </w:pPr>
            <w:r w:rsidRPr="00626597">
              <w:rPr>
                <w:color w:val="auto"/>
                <w:sz w:val="24"/>
                <w:szCs w:val="24"/>
              </w:rPr>
              <w:t>Тесты</w:t>
            </w:r>
            <w:r w:rsidRPr="00626597">
              <w:rPr>
                <w:rFonts w:ascii="Calibri" w:hAnsi="Calibri"/>
                <w:color w:val="auto"/>
                <w:sz w:val="24"/>
                <w:szCs w:val="24"/>
              </w:rPr>
              <w:t xml:space="preserve"> </w:t>
            </w:r>
            <w:r w:rsidRPr="00626597">
              <w:rPr>
                <w:color w:val="auto"/>
                <w:sz w:val="24"/>
                <w:szCs w:val="24"/>
              </w:rPr>
              <w:t>в Moodle</w:t>
            </w:r>
          </w:p>
          <w:p w:rsidR="00626597" w:rsidRPr="00626597" w:rsidRDefault="00626597" w:rsidP="007649B7">
            <w:pPr>
              <w:rPr>
                <w:color w:val="auto"/>
                <w:sz w:val="24"/>
                <w:szCs w:val="24"/>
              </w:rPr>
            </w:pPr>
            <w:r w:rsidRPr="00626597">
              <w:rPr>
                <w:color w:val="auto"/>
                <w:sz w:val="24"/>
                <w:szCs w:val="24"/>
              </w:rPr>
              <w:t>Задания в Moodle</w:t>
            </w:r>
          </w:p>
          <w:p w:rsidR="00626597" w:rsidRPr="00626597" w:rsidRDefault="00626597" w:rsidP="007649B7">
            <w:pPr>
              <w:rPr>
                <w:color w:val="auto"/>
                <w:sz w:val="24"/>
                <w:szCs w:val="24"/>
              </w:rPr>
            </w:pPr>
          </w:p>
        </w:tc>
      </w:tr>
      <w:tr w:rsidR="00382CFB" w:rsidRPr="00626597" w:rsidTr="00E13AC0">
        <w:trPr>
          <w:trHeight w:val="1000"/>
        </w:trPr>
        <w:tc>
          <w:tcPr>
            <w:tcW w:w="886" w:type="dxa"/>
          </w:tcPr>
          <w:p w:rsidR="00382CFB" w:rsidRPr="00626597" w:rsidRDefault="00382CFB" w:rsidP="007649B7">
            <w:pPr>
              <w:rPr>
                <w:color w:val="auto"/>
                <w:sz w:val="24"/>
                <w:szCs w:val="24"/>
              </w:rPr>
            </w:pPr>
            <w:r>
              <w:rPr>
                <w:color w:val="auto"/>
                <w:sz w:val="24"/>
                <w:szCs w:val="24"/>
              </w:rPr>
              <w:lastRenderedPageBreak/>
              <w:t>ОР.2</w:t>
            </w:r>
          </w:p>
        </w:tc>
        <w:tc>
          <w:tcPr>
            <w:tcW w:w="2074" w:type="dxa"/>
          </w:tcPr>
          <w:p w:rsidR="00382CFB" w:rsidRPr="00626597" w:rsidRDefault="00382CFB" w:rsidP="007649B7">
            <w:pPr>
              <w:widowControl w:val="0"/>
              <w:rPr>
                <w:color w:val="auto"/>
                <w:sz w:val="24"/>
                <w:szCs w:val="24"/>
              </w:rPr>
            </w:pPr>
            <w:r w:rsidRPr="00382CFB">
              <w:rPr>
                <w:color w:val="auto"/>
                <w:sz w:val="24"/>
                <w:szCs w:val="24"/>
              </w:rPr>
              <w:t>Демонстрирует умения проведения и методического, материально-технического обеспечения тренировочных занятий различной направленности, организовывать участие спортсменов в соревнованиях, контролировать тренировочный и образовательный процесс занимающихся и поддерживать необходимый уровень физических кондиций для самореализации в профессиональной деятельности</w:t>
            </w:r>
          </w:p>
        </w:tc>
        <w:tc>
          <w:tcPr>
            <w:tcW w:w="1421" w:type="dxa"/>
          </w:tcPr>
          <w:p w:rsidR="00382CFB" w:rsidRPr="00626597" w:rsidRDefault="00391096" w:rsidP="007649B7">
            <w:pPr>
              <w:rPr>
                <w:color w:val="auto"/>
                <w:sz w:val="24"/>
                <w:szCs w:val="24"/>
              </w:rPr>
            </w:pPr>
            <w:r>
              <w:rPr>
                <w:color w:val="auto"/>
                <w:sz w:val="24"/>
                <w:szCs w:val="24"/>
              </w:rPr>
              <w:t>ОР.2.8.2</w:t>
            </w:r>
          </w:p>
        </w:tc>
        <w:tc>
          <w:tcPr>
            <w:tcW w:w="2074" w:type="dxa"/>
          </w:tcPr>
          <w:p w:rsidR="00382CFB" w:rsidRPr="00626597" w:rsidRDefault="00382CFB" w:rsidP="007649B7">
            <w:pPr>
              <w:rPr>
                <w:color w:val="auto"/>
                <w:sz w:val="24"/>
                <w:szCs w:val="24"/>
              </w:rPr>
            </w:pPr>
            <w:r w:rsidRPr="008A4047">
              <w:rPr>
                <w:color w:val="auto"/>
                <w:sz w:val="24"/>
                <w:szCs w:val="24"/>
              </w:rPr>
              <w:t>Демонстрирует необходимый уровень физических кондиций для самореализации в профессиональной деятельности</w:t>
            </w:r>
          </w:p>
        </w:tc>
        <w:tc>
          <w:tcPr>
            <w:tcW w:w="1259" w:type="dxa"/>
          </w:tcPr>
          <w:p w:rsidR="00382CFB" w:rsidRPr="00626597" w:rsidRDefault="008A4047" w:rsidP="007649B7">
            <w:pPr>
              <w:rPr>
                <w:color w:val="auto"/>
                <w:sz w:val="24"/>
                <w:szCs w:val="24"/>
              </w:rPr>
            </w:pPr>
            <w:r>
              <w:rPr>
                <w:color w:val="auto"/>
                <w:sz w:val="24"/>
                <w:szCs w:val="24"/>
              </w:rPr>
              <w:t>УК.7.2</w:t>
            </w:r>
          </w:p>
        </w:tc>
        <w:tc>
          <w:tcPr>
            <w:tcW w:w="1968" w:type="dxa"/>
          </w:tcPr>
          <w:p w:rsidR="00382CFB" w:rsidRPr="00626597" w:rsidRDefault="008A4047" w:rsidP="007649B7">
            <w:pPr>
              <w:rPr>
                <w:color w:val="auto"/>
                <w:sz w:val="24"/>
                <w:szCs w:val="24"/>
              </w:rPr>
            </w:pPr>
            <w:r w:rsidRPr="008A4047">
              <w:rPr>
                <w:color w:val="auto"/>
                <w:sz w:val="24"/>
                <w:szCs w:val="24"/>
              </w:rPr>
              <w:t>Практико-ориентированное задание</w:t>
            </w:r>
          </w:p>
        </w:tc>
      </w:tr>
    </w:tbl>
    <w:p w:rsidR="00626597" w:rsidRDefault="00626597" w:rsidP="007649B7">
      <w:pPr>
        <w:autoSpaceDE w:val="0"/>
        <w:autoSpaceDN w:val="0"/>
        <w:adjustRightInd w:val="0"/>
        <w:ind w:firstLine="709"/>
        <w:jc w:val="both"/>
        <w:rPr>
          <w:rFonts w:eastAsia="Times New Roman" w:cs="Times New Roman"/>
          <w:b/>
          <w:bCs/>
          <w:color w:val="auto"/>
          <w:sz w:val="24"/>
          <w:szCs w:val="24"/>
        </w:rPr>
      </w:pPr>
    </w:p>
    <w:p w:rsidR="00626597" w:rsidRPr="00626597" w:rsidRDefault="00626597" w:rsidP="007649B7">
      <w:pPr>
        <w:autoSpaceDE w:val="0"/>
        <w:autoSpaceDN w:val="0"/>
        <w:adjustRightInd w:val="0"/>
        <w:ind w:firstLine="709"/>
        <w:jc w:val="both"/>
        <w:rPr>
          <w:rFonts w:ascii="Times New Roman CYR" w:eastAsia="Times New Roman" w:hAnsi="Times New Roman CYR" w:cs="Times New Roman CYR"/>
          <w:b/>
          <w:bCs/>
          <w:color w:val="auto"/>
          <w:sz w:val="24"/>
          <w:szCs w:val="24"/>
        </w:rPr>
      </w:pPr>
      <w:r w:rsidRPr="00626597">
        <w:rPr>
          <w:rFonts w:eastAsia="Times New Roman" w:cs="Times New Roman"/>
          <w:b/>
          <w:bCs/>
          <w:color w:val="auto"/>
          <w:sz w:val="24"/>
          <w:szCs w:val="24"/>
        </w:rPr>
        <w:t xml:space="preserve">5. </w:t>
      </w:r>
      <w:r w:rsidRPr="00626597">
        <w:rPr>
          <w:rFonts w:ascii="Times New Roman CYR" w:eastAsia="Times New Roman" w:hAnsi="Times New Roman CYR" w:cs="Times New Roman CYR"/>
          <w:b/>
          <w:bCs/>
          <w:color w:val="auto"/>
          <w:sz w:val="24"/>
          <w:szCs w:val="24"/>
        </w:rPr>
        <w:t>Содержание дисциплины</w:t>
      </w:r>
    </w:p>
    <w:p w:rsidR="00626597" w:rsidRPr="00626597" w:rsidRDefault="00626597" w:rsidP="007649B7">
      <w:pPr>
        <w:autoSpaceDE w:val="0"/>
        <w:autoSpaceDN w:val="0"/>
        <w:adjustRightInd w:val="0"/>
        <w:ind w:firstLine="709"/>
        <w:jc w:val="both"/>
        <w:rPr>
          <w:rFonts w:ascii="Times New Roman CYR" w:eastAsia="Times New Roman" w:hAnsi="Times New Roman CYR" w:cs="Times New Roman CYR"/>
          <w:bCs/>
          <w:i/>
          <w:color w:val="auto"/>
          <w:sz w:val="24"/>
          <w:szCs w:val="24"/>
        </w:rPr>
      </w:pPr>
      <w:r w:rsidRPr="00626597">
        <w:rPr>
          <w:rFonts w:eastAsia="Times New Roman" w:cs="Times New Roman"/>
          <w:bCs/>
          <w:i/>
          <w:color w:val="auto"/>
          <w:sz w:val="24"/>
          <w:szCs w:val="24"/>
        </w:rPr>
        <w:t xml:space="preserve">5.1. </w:t>
      </w:r>
      <w:r w:rsidRPr="00626597">
        <w:rPr>
          <w:rFonts w:ascii="Times New Roman CYR" w:eastAsia="Times New Roman" w:hAnsi="Times New Roman CYR" w:cs="Times New Roman CYR"/>
          <w:bCs/>
          <w:i/>
          <w:color w:val="auto"/>
          <w:sz w:val="24"/>
          <w:szCs w:val="24"/>
        </w:rPr>
        <w:t>Тематический план</w:t>
      </w:r>
    </w:p>
    <w:tbl>
      <w:tblPr>
        <w:tblW w:w="5000" w:type="pct"/>
        <w:tblLayout w:type="fixed"/>
        <w:tblLook w:val="0000" w:firstRow="0" w:lastRow="0" w:firstColumn="0" w:lastColumn="0" w:noHBand="0" w:noVBand="0"/>
      </w:tblPr>
      <w:tblGrid>
        <w:gridCol w:w="4498"/>
        <w:gridCol w:w="831"/>
        <w:gridCol w:w="829"/>
        <w:gridCol w:w="1378"/>
        <w:gridCol w:w="1203"/>
        <w:gridCol w:w="832"/>
      </w:tblGrid>
      <w:tr w:rsidR="00626597" w:rsidRPr="00626597" w:rsidTr="007C0870">
        <w:trPr>
          <w:trHeight w:val="203"/>
        </w:trPr>
        <w:tc>
          <w:tcPr>
            <w:tcW w:w="4645" w:type="dxa"/>
            <w:vMerge w:val="restart"/>
            <w:tcBorders>
              <w:top w:val="single" w:sz="2" w:space="0" w:color="000000"/>
              <w:left w:val="single" w:sz="2" w:space="0" w:color="000000"/>
              <w:right w:val="single" w:sz="2" w:space="0" w:color="000000"/>
            </w:tcBorders>
          </w:tcPr>
          <w:p w:rsidR="00626597" w:rsidRPr="00626597" w:rsidRDefault="00626597" w:rsidP="007649B7">
            <w:pPr>
              <w:autoSpaceDE w:val="0"/>
              <w:autoSpaceDN w:val="0"/>
              <w:adjustRightInd w:val="0"/>
              <w:jc w:val="center"/>
              <w:rPr>
                <w:rFonts w:ascii="Times New Roman CYR" w:eastAsia="Times New Roman" w:hAnsi="Times New Roman CYR" w:cs="Times New Roman CYR"/>
                <w:color w:val="auto"/>
                <w:sz w:val="24"/>
                <w:szCs w:val="24"/>
              </w:rPr>
            </w:pPr>
            <w:r w:rsidRPr="00626597">
              <w:rPr>
                <w:rFonts w:ascii="Times New Roman CYR" w:eastAsia="Times New Roman" w:hAnsi="Times New Roman CYR" w:cs="Times New Roman CYR"/>
                <w:color w:val="auto"/>
                <w:sz w:val="24"/>
                <w:szCs w:val="24"/>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626597" w:rsidRPr="00626597" w:rsidRDefault="00626597" w:rsidP="007649B7">
            <w:pPr>
              <w:autoSpaceDE w:val="0"/>
              <w:autoSpaceDN w:val="0"/>
              <w:adjustRightInd w:val="0"/>
              <w:jc w:val="center"/>
              <w:rPr>
                <w:rFonts w:ascii="Times New Roman CYR" w:eastAsia="Times New Roman" w:hAnsi="Times New Roman CYR" w:cs="Times New Roman CYR"/>
                <w:color w:val="auto"/>
                <w:sz w:val="24"/>
                <w:szCs w:val="24"/>
              </w:rPr>
            </w:pPr>
            <w:r w:rsidRPr="00626597">
              <w:rPr>
                <w:rFonts w:ascii="Times New Roman CYR" w:eastAsia="Times New Roman" w:hAnsi="Times New Roman CYR" w:cs="Times New Roman CYR"/>
                <w:color w:val="auto"/>
                <w:sz w:val="24"/>
                <w:szCs w:val="24"/>
              </w:rPr>
              <w:t>Контактная работа</w:t>
            </w:r>
          </w:p>
        </w:tc>
        <w:tc>
          <w:tcPr>
            <w:tcW w:w="1237" w:type="dxa"/>
            <w:vMerge w:val="restart"/>
            <w:tcBorders>
              <w:top w:val="single" w:sz="2" w:space="0" w:color="000000"/>
              <w:left w:val="single" w:sz="2" w:space="0" w:color="000000"/>
              <w:right w:val="single" w:sz="2" w:space="0" w:color="000000"/>
            </w:tcBorders>
          </w:tcPr>
          <w:p w:rsidR="00626597" w:rsidRPr="00626597" w:rsidRDefault="00626597" w:rsidP="007649B7">
            <w:pPr>
              <w:autoSpaceDE w:val="0"/>
              <w:autoSpaceDN w:val="0"/>
              <w:adjustRightInd w:val="0"/>
              <w:jc w:val="center"/>
              <w:rPr>
                <w:rFonts w:ascii="Times New Roman CYR" w:eastAsia="Times New Roman" w:hAnsi="Times New Roman CYR" w:cs="Times New Roman CYR"/>
                <w:color w:val="auto"/>
                <w:sz w:val="24"/>
                <w:szCs w:val="24"/>
              </w:rPr>
            </w:pPr>
            <w:r w:rsidRPr="00626597">
              <w:rPr>
                <w:rFonts w:ascii="Times New Roman CYR" w:eastAsia="Times New Roman" w:hAnsi="Times New Roman CYR" w:cs="Times New Roman CYR"/>
                <w:color w:val="auto"/>
                <w:sz w:val="24"/>
                <w:szCs w:val="24"/>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626597" w:rsidRPr="00626597" w:rsidRDefault="00626597" w:rsidP="007649B7">
            <w:pPr>
              <w:autoSpaceDE w:val="0"/>
              <w:autoSpaceDN w:val="0"/>
              <w:adjustRightInd w:val="0"/>
              <w:jc w:val="center"/>
              <w:rPr>
                <w:rFonts w:ascii="Times New Roman CYR" w:eastAsia="Times New Roman" w:hAnsi="Times New Roman CYR" w:cs="Times New Roman CYR"/>
                <w:color w:val="auto"/>
                <w:sz w:val="24"/>
                <w:szCs w:val="24"/>
              </w:rPr>
            </w:pPr>
            <w:r w:rsidRPr="00626597">
              <w:rPr>
                <w:rFonts w:ascii="Times New Roman CYR" w:eastAsia="Times New Roman" w:hAnsi="Times New Roman CYR" w:cs="Times New Roman CYR"/>
                <w:color w:val="auto"/>
                <w:sz w:val="24"/>
                <w:szCs w:val="24"/>
              </w:rPr>
              <w:t>Всего часов по дисциплине</w:t>
            </w:r>
          </w:p>
        </w:tc>
      </w:tr>
      <w:tr w:rsidR="00626597" w:rsidRPr="00626597" w:rsidTr="007C0870">
        <w:trPr>
          <w:trHeight w:val="533"/>
        </w:trPr>
        <w:tc>
          <w:tcPr>
            <w:tcW w:w="4645" w:type="dxa"/>
            <w:vMerge/>
            <w:tcBorders>
              <w:left w:val="single" w:sz="2" w:space="0" w:color="000000"/>
              <w:right w:val="single" w:sz="2" w:space="0" w:color="000000"/>
            </w:tcBorders>
          </w:tcPr>
          <w:p w:rsidR="00626597" w:rsidRPr="00626597" w:rsidRDefault="00626597" w:rsidP="007649B7">
            <w:pPr>
              <w:autoSpaceDE w:val="0"/>
              <w:autoSpaceDN w:val="0"/>
              <w:adjustRightInd w:val="0"/>
              <w:jc w:val="center"/>
              <w:rPr>
                <w:rFonts w:ascii="Calibri" w:eastAsia="Times New Roman" w:hAnsi="Calibri" w:cs="Calibri"/>
                <w:color w:val="auto"/>
                <w:sz w:val="22"/>
                <w:szCs w:val="22"/>
              </w:rPr>
            </w:pPr>
          </w:p>
        </w:tc>
        <w:tc>
          <w:tcPr>
            <w:tcW w:w="1701" w:type="dxa"/>
            <w:gridSpan w:val="2"/>
            <w:tcBorders>
              <w:top w:val="single" w:sz="2" w:space="0" w:color="000000"/>
              <w:left w:val="single" w:sz="2" w:space="0" w:color="000000"/>
              <w:bottom w:val="single" w:sz="2" w:space="0" w:color="000000"/>
              <w:right w:val="single" w:sz="2" w:space="0" w:color="000000"/>
            </w:tcBorders>
          </w:tcPr>
          <w:p w:rsidR="00626597" w:rsidRPr="00626597" w:rsidRDefault="00626597" w:rsidP="007649B7">
            <w:pPr>
              <w:autoSpaceDE w:val="0"/>
              <w:autoSpaceDN w:val="0"/>
              <w:adjustRightInd w:val="0"/>
              <w:jc w:val="center"/>
              <w:rPr>
                <w:rFonts w:ascii="Calibri" w:eastAsia="Times New Roman" w:hAnsi="Calibri" w:cs="Calibri"/>
                <w:color w:val="auto"/>
                <w:sz w:val="22"/>
                <w:szCs w:val="22"/>
              </w:rPr>
            </w:pPr>
            <w:r w:rsidRPr="00626597">
              <w:rPr>
                <w:rFonts w:ascii="Times New Roman CYR" w:eastAsia="Times New Roman" w:hAnsi="Times New Roman CYR" w:cs="Times New Roman CYR"/>
                <w:color w:val="auto"/>
                <w:sz w:val="24"/>
                <w:szCs w:val="24"/>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626597" w:rsidRPr="00626597" w:rsidRDefault="00626597" w:rsidP="007649B7">
            <w:pPr>
              <w:tabs>
                <w:tab w:val="left" w:pos="814"/>
              </w:tabs>
              <w:jc w:val="center"/>
              <w:rPr>
                <w:rFonts w:eastAsia="Times New Roman" w:cs="Times New Roman"/>
                <w:color w:val="auto"/>
                <w:sz w:val="24"/>
                <w:szCs w:val="24"/>
              </w:rPr>
            </w:pPr>
            <w:r w:rsidRPr="00626597">
              <w:rPr>
                <w:rFonts w:eastAsia="Times New Roman" w:cs="Times New Roman"/>
                <w:color w:val="auto"/>
                <w:sz w:val="24"/>
                <w:szCs w:val="24"/>
              </w:rPr>
              <w:t xml:space="preserve">Контактная СР (в т.ч. </w:t>
            </w:r>
          </w:p>
          <w:p w:rsidR="00626597" w:rsidRPr="00626597" w:rsidRDefault="00626597" w:rsidP="007649B7">
            <w:pPr>
              <w:autoSpaceDE w:val="0"/>
              <w:autoSpaceDN w:val="0"/>
              <w:adjustRightInd w:val="0"/>
              <w:jc w:val="center"/>
              <w:rPr>
                <w:rFonts w:ascii="Calibri" w:eastAsia="Times New Roman" w:hAnsi="Calibri" w:cs="Calibri"/>
                <w:color w:val="auto"/>
                <w:sz w:val="22"/>
                <w:szCs w:val="22"/>
              </w:rPr>
            </w:pPr>
            <w:r w:rsidRPr="00626597">
              <w:rPr>
                <w:rFonts w:eastAsia="Times New Roman" w:cs="Times New Roman"/>
                <w:color w:val="auto"/>
                <w:sz w:val="24"/>
                <w:szCs w:val="24"/>
              </w:rPr>
              <w:t>в ЭИОС)</w:t>
            </w:r>
          </w:p>
        </w:tc>
        <w:tc>
          <w:tcPr>
            <w:tcW w:w="1237" w:type="dxa"/>
            <w:vMerge/>
            <w:tcBorders>
              <w:left w:val="single" w:sz="2" w:space="0" w:color="000000"/>
              <w:right w:val="single" w:sz="2" w:space="0" w:color="000000"/>
            </w:tcBorders>
          </w:tcPr>
          <w:p w:rsidR="00626597" w:rsidRPr="00626597" w:rsidRDefault="00626597" w:rsidP="007649B7">
            <w:pPr>
              <w:autoSpaceDE w:val="0"/>
              <w:autoSpaceDN w:val="0"/>
              <w:adjustRightInd w:val="0"/>
              <w:jc w:val="center"/>
              <w:rPr>
                <w:rFonts w:ascii="Calibri" w:eastAsia="Times New Roman" w:hAnsi="Calibri" w:cs="Calibri"/>
                <w:color w:val="auto"/>
                <w:sz w:val="22"/>
                <w:szCs w:val="22"/>
              </w:rPr>
            </w:pPr>
          </w:p>
        </w:tc>
        <w:tc>
          <w:tcPr>
            <w:tcW w:w="853" w:type="dxa"/>
            <w:vMerge/>
            <w:tcBorders>
              <w:left w:val="single" w:sz="2" w:space="0" w:color="000000"/>
              <w:right w:val="single" w:sz="2" w:space="0" w:color="000000"/>
            </w:tcBorders>
            <w:shd w:val="clear" w:color="000000" w:fill="FFFFFF"/>
          </w:tcPr>
          <w:p w:rsidR="00626597" w:rsidRPr="00626597" w:rsidRDefault="00626597" w:rsidP="007649B7">
            <w:pPr>
              <w:autoSpaceDE w:val="0"/>
              <w:autoSpaceDN w:val="0"/>
              <w:adjustRightInd w:val="0"/>
              <w:jc w:val="center"/>
              <w:rPr>
                <w:rFonts w:ascii="Calibri" w:eastAsia="Times New Roman" w:hAnsi="Calibri" w:cs="Calibri"/>
                <w:color w:val="auto"/>
                <w:sz w:val="22"/>
                <w:szCs w:val="22"/>
              </w:rPr>
            </w:pPr>
          </w:p>
        </w:tc>
      </w:tr>
      <w:tr w:rsidR="00626597" w:rsidRPr="00626597" w:rsidTr="007C0870">
        <w:trPr>
          <w:trHeight w:val="1"/>
        </w:trPr>
        <w:tc>
          <w:tcPr>
            <w:tcW w:w="4645" w:type="dxa"/>
            <w:vMerge/>
            <w:tcBorders>
              <w:left w:val="single" w:sz="2" w:space="0" w:color="000000"/>
              <w:bottom w:val="single" w:sz="2" w:space="0" w:color="000000"/>
              <w:right w:val="single" w:sz="2" w:space="0" w:color="000000"/>
            </w:tcBorders>
            <w:vAlign w:val="center"/>
          </w:tcPr>
          <w:p w:rsidR="00626597" w:rsidRPr="00626597" w:rsidRDefault="00626597" w:rsidP="007649B7">
            <w:pPr>
              <w:autoSpaceDE w:val="0"/>
              <w:autoSpaceDN w:val="0"/>
              <w:adjustRightInd w:val="0"/>
              <w:rPr>
                <w:rFonts w:ascii="Calibri" w:eastAsia="Times New Roman" w:hAnsi="Calibri" w:cs="Calibri"/>
                <w:color w:val="auto"/>
                <w:sz w:val="22"/>
                <w:szCs w:val="22"/>
              </w:rPr>
            </w:pPr>
          </w:p>
        </w:tc>
        <w:tc>
          <w:tcPr>
            <w:tcW w:w="851" w:type="dxa"/>
            <w:tcBorders>
              <w:top w:val="single" w:sz="2" w:space="0" w:color="000000"/>
              <w:left w:val="single" w:sz="2" w:space="0" w:color="000000"/>
              <w:bottom w:val="single" w:sz="2" w:space="0" w:color="000000"/>
              <w:right w:val="single" w:sz="2" w:space="0" w:color="000000"/>
            </w:tcBorders>
          </w:tcPr>
          <w:p w:rsidR="00626597" w:rsidRPr="00626597" w:rsidRDefault="00626597" w:rsidP="007649B7">
            <w:pPr>
              <w:autoSpaceDE w:val="0"/>
              <w:autoSpaceDN w:val="0"/>
              <w:adjustRightInd w:val="0"/>
              <w:jc w:val="center"/>
              <w:rPr>
                <w:rFonts w:ascii="Calibri" w:eastAsia="Times New Roman" w:hAnsi="Calibri" w:cs="Calibri"/>
                <w:color w:val="auto"/>
                <w:sz w:val="22"/>
                <w:szCs w:val="22"/>
              </w:rPr>
            </w:pPr>
            <w:r w:rsidRPr="00626597">
              <w:rPr>
                <w:rFonts w:ascii="Times New Roman CYR" w:eastAsia="Times New Roman" w:hAnsi="Times New Roman CYR" w:cs="Times New Roman CYR"/>
                <w:color w:val="auto"/>
                <w:sz w:val="24"/>
                <w:szCs w:val="24"/>
              </w:rPr>
              <w:t>Лекции</w:t>
            </w:r>
          </w:p>
        </w:tc>
        <w:tc>
          <w:tcPr>
            <w:tcW w:w="850" w:type="dxa"/>
            <w:tcBorders>
              <w:top w:val="single" w:sz="2" w:space="0" w:color="000000"/>
              <w:left w:val="single" w:sz="2" w:space="0" w:color="000000"/>
              <w:bottom w:val="single" w:sz="2" w:space="0" w:color="000000"/>
              <w:right w:val="single" w:sz="2" w:space="0" w:color="000000"/>
            </w:tcBorders>
          </w:tcPr>
          <w:p w:rsidR="00626597" w:rsidRPr="00626597" w:rsidRDefault="00626597" w:rsidP="007649B7">
            <w:pPr>
              <w:autoSpaceDE w:val="0"/>
              <w:autoSpaceDN w:val="0"/>
              <w:adjustRightInd w:val="0"/>
              <w:jc w:val="center"/>
              <w:rPr>
                <w:rFonts w:ascii="Calibri" w:eastAsia="Times New Roman" w:hAnsi="Calibri" w:cs="Calibri"/>
                <w:color w:val="auto"/>
                <w:sz w:val="22"/>
                <w:szCs w:val="22"/>
              </w:rPr>
            </w:pPr>
            <w:r w:rsidRPr="00626597">
              <w:rPr>
                <w:rFonts w:ascii="Times New Roman CYR" w:eastAsia="Times New Roman" w:hAnsi="Times New Roman CYR" w:cs="Times New Roman CYR"/>
                <w:color w:val="auto"/>
                <w:sz w:val="24"/>
                <w:szCs w:val="24"/>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626597" w:rsidRPr="00626597" w:rsidRDefault="00626597" w:rsidP="007649B7">
            <w:pPr>
              <w:autoSpaceDE w:val="0"/>
              <w:autoSpaceDN w:val="0"/>
              <w:adjustRightInd w:val="0"/>
              <w:rPr>
                <w:rFonts w:ascii="Calibri" w:eastAsia="Times New Roman" w:hAnsi="Calibri" w:cs="Calibri"/>
                <w:color w:val="auto"/>
                <w:sz w:val="22"/>
                <w:szCs w:val="22"/>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626597" w:rsidRPr="00626597" w:rsidRDefault="00626597" w:rsidP="007649B7">
            <w:pPr>
              <w:autoSpaceDE w:val="0"/>
              <w:autoSpaceDN w:val="0"/>
              <w:adjustRightInd w:val="0"/>
              <w:rPr>
                <w:rFonts w:ascii="Calibri" w:eastAsia="Times New Roman" w:hAnsi="Calibri" w:cs="Calibri"/>
                <w:color w:val="auto"/>
                <w:sz w:val="22"/>
                <w:szCs w:val="22"/>
              </w:rPr>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626597" w:rsidRPr="00626597" w:rsidRDefault="00626597" w:rsidP="007649B7">
            <w:pPr>
              <w:autoSpaceDE w:val="0"/>
              <w:autoSpaceDN w:val="0"/>
              <w:adjustRightInd w:val="0"/>
              <w:rPr>
                <w:rFonts w:ascii="Calibri" w:eastAsia="Times New Roman" w:hAnsi="Calibri" w:cs="Calibri"/>
                <w:color w:val="auto"/>
                <w:sz w:val="22"/>
                <w:szCs w:val="22"/>
              </w:rPr>
            </w:pPr>
          </w:p>
        </w:tc>
      </w:tr>
      <w:tr w:rsidR="00626597" w:rsidRPr="00626597" w:rsidTr="007C0870">
        <w:trPr>
          <w:trHeight w:val="660"/>
        </w:trPr>
        <w:tc>
          <w:tcPr>
            <w:tcW w:w="4645"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626597" w:rsidP="007649B7">
            <w:pPr>
              <w:jc w:val="both"/>
              <w:rPr>
                <w:rFonts w:ascii="Calibri" w:eastAsia="Times New Roman" w:hAnsi="Calibri" w:cs="Calibri"/>
                <w:b/>
                <w:color w:val="auto"/>
                <w:sz w:val="22"/>
                <w:szCs w:val="22"/>
              </w:rPr>
            </w:pPr>
            <w:r w:rsidRPr="00626597">
              <w:rPr>
                <w:rFonts w:eastAsia="Times New Roman" w:cs="Times New Roman"/>
                <w:b/>
                <w:bCs/>
                <w:color w:val="auto"/>
                <w:sz w:val="24"/>
                <w:szCs w:val="24"/>
              </w:rPr>
              <w:t xml:space="preserve">Раздел 1. </w:t>
            </w:r>
            <w:r w:rsidRPr="00626597">
              <w:rPr>
                <w:rFonts w:cs="Times New Roman"/>
                <w:b/>
                <w:color w:val="auto"/>
                <w:sz w:val="24"/>
                <w:szCs w:val="24"/>
                <w:lang w:eastAsia="en-US"/>
              </w:rPr>
              <w:t>Основы плавания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433D1B" w:rsidP="007649B7">
            <w:pPr>
              <w:autoSpaceDE w:val="0"/>
              <w:autoSpaceDN w:val="0"/>
              <w:adjustRightInd w:val="0"/>
              <w:jc w:val="center"/>
              <w:rPr>
                <w:rFonts w:eastAsia="Times New Roman" w:cs="Times New Roman"/>
                <w:b/>
                <w:color w:val="auto"/>
                <w:sz w:val="24"/>
                <w:szCs w:val="24"/>
              </w:rPr>
            </w:pPr>
            <w:r>
              <w:rPr>
                <w:rFonts w:eastAsia="Times New Roman" w:cs="Times New Roman"/>
                <w:b/>
                <w:color w:val="auto"/>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433D1B" w:rsidP="007649B7">
            <w:pPr>
              <w:autoSpaceDE w:val="0"/>
              <w:autoSpaceDN w:val="0"/>
              <w:adjustRightInd w:val="0"/>
              <w:jc w:val="center"/>
              <w:rPr>
                <w:rFonts w:eastAsia="Times New Roman" w:cs="Times New Roman"/>
                <w:b/>
                <w:color w:val="auto"/>
                <w:sz w:val="24"/>
                <w:szCs w:val="24"/>
              </w:rPr>
            </w:pPr>
            <w:r>
              <w:rPr>
                <w:rFonts w:eastAsia="Times New Roman" w:cs="Times New Roman"/>
                <w:b/>
                <w:color w:val="auto"/>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626597" w:rsidRDefault="00626597" w:rsidP="007649B7">
            <w:pPr>
              <w:autoSpaceDE w:val="0"/>
              <w:autoSpaceDN w:val="0"/>
              <w:adjustRightInd w:val="0"/>
              <w:jc w:val="center"/>
              <w:rPr>
                <w:rFonts w:eastAsia="Times New Roman" w:cs="Times New Roman"/>
                <w:b/>
                <w:color w:val="auto"/>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626597" w:rsidRDefault="00433D1B" w:rsidP="007649B7">
            <w:pPr>
              <w:autoSpaceDE w:val="0"/>
              <w:autoSpaceDN w:val="0"/>
              <w:adjustRightInd w:val="0"/>
              <w:jc w:val="center"/>
              <w:rPr>
                <w:rFonts w:eastAsia="Times New Roman" w:cs="Times New Roman"/>
                <w:b/>
                <w:color w:val="auto"/>
                <w:sz w:val="24"/>
                <w:szCs w:val="24"/>
              </w:rPr>
            </w:pPr>
            <w:r>
              <w:rPr>
                <w:rFonts w:eastAsia="Times New Roman" w:cs="Times New Roman"/>
                <w:b/>
                <w:color w:val="auto"/>
                <w:sz w:val="24"/>
                <w:szCs w:val="24"/>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626597" w:rsidRDefault="00433D1B" w:rsidP="007649B7">
            <w:pPr>
              <w:autoSpaceDE w:val="0"/>
              <w:autoSpaceDN w:val="0"/>
              <w:adjustRightInd w:val="0"/>
              <w:jc w:val="center"/>
              <w:rPr>
                <w:rFonts w:eastAsia="Times New Roman" w:cs="Times New Roman"/>
                <w:b/>
                <w:color w:val="auto"/>
                <w:sz w:val="24"/>
                <w:szCs w:val="24"/>
              </w:rPr>
            </w:pPr>
            <w:r>
              <w:rPr>
                <w:rFonts w:eastAsia="Times New Roman" w:cs="Times New Roman"/>
                <w:b/>
                <w:color w:val="auto"/>
                <w:sz w:val="24"/>
                <w:szCs w:val="24"/>
              </w:rPr>
              <w:t>16</w:t>
            </w:r>
          </w:p>
        </w:tc>
      </w:tr>
      <w:tr w:rsidR="00626597" w:rsidRPr="00626597" w:rsidTr="007C0870">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626597" w:rsidP="007649B7">
            <w:pPr>
              <w:autoSpaceDE w:val="0"/>
              <w:autoSpaceDN w:val="0"/>
              <w:adjustRightInd w:val="0"/>
              <w:jc w:val="both"/>
              <w:rPr>
                <w:rFonts w:eastAsia="Times New Roman" w:cs="Times New Roman"/>
                <w:color w:val="auto"/>
                <w:sz w:val="24"/>
                <w:szCs w:val="24"/>
              </w:rPr>
            </w:pPr>
            <w:r w:rsidRPr="00626597">
              <w:rPr>
                <w:rFonts w:eastAsia="Times New Roman" w:cs="Times New Roman"/>
                <w:color w:val="auto"/>
                <w:sz w:val="24"/>
                <w:szCs w:val="24"/>
              </w:rPr>
              <w:t>1.1.</w:t>
            </w:r>
            <w:r w:rsidRPr="00626597">
              <w:rPr>
                <w:rFonts w:ascii="Calibri" w:hAnsi="Calibri" w:cs="Times New Roman"/>
                <w:color w:val="auto"/>
                <w:sz w:val="22"/>
                <w:szCs w:val="22"/>
                <w:lang w:eastAsia="en-US"/>
              </w:rPr>
              <w:t xml:space="preserve"> </w:t>
            </w:r>
            <w:r w:rsidRPr="00626597">
              <w:rPr>
                <w:rFonts w:eastAsia="Times New Roman" w:cs="Times New Roman"/>
                <w:color w:val="auto"/>
                <w:sz w:val="24"/>
                <w:szCs w:val="24"/>
              </w:rPr>
              <w:t xml:space="preserve">История развития, значение и содержание плавания. </w:t>
            </w:r>
          </w:p>
        </w:tc>
        <w:tc>
          <w:tcPr>
            <w:tcW w:w="851"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433D1B" w:rsidP="007649B7">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626597" w:rsidP="007649B7">
            <w:pPr>
              <w:autoSpaceDE w:val="0"/>
              <w:autoSpaceDN w:val="0"/>
              <w:adjustRightInd w:val="0"/>
              <w:jc w:val="center"/>
              <w:rPr>
                <w:rFonts w:eastAsia="Times New Roman" w:cs="Times New Roman"/>
                <w:color w:val="auto"/>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626597" w:rsidRDefault="00626597" w:rsidP="007649B7">
            <w:pPr>
              <w:autoSpaceDE w:val="0"/>
              <w:autoSpaceDN w:val="0"/>
              <w:adjustRightInd w:val="0"/>
              <w:jc w:val="center"/>
              <w:rPr>
                <w:rFonts w:eastAsia="Times New Roman" w:cs="Times New Roman"/>
                <w:b/>
                <w:color w:val="auto"/>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626597" w:rsidRDefault="00433D1B" w:rsidP="007649B7">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626597" w:rsidRDefault="00433D1B" w:rsidP="007649B7">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5</w:t>
            </w:r>
          </w:p>
        </w:tc>
      </w:tr>
      <w:tr w:rsidR="00626597" w:rsidRPr="00626597" w:rsidTr="007C0870">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626597" w:rsidP="007649B7">
            <w:pPr>
              <w:autoSpaceDE w:val="0"/>
              <w:autoSpaceDN w:val="0"/>
              <w:adjustRightInd w:val="0"/>
              <w:jc w:val="both"/>
              <w:rPr>
                <w:rFonts w:eastAsia="Times New Roman" w:cs="Times New Roman"/>
                <w:color w:val="auto"/>
                <w:sz w:val="24"/>
                <w:szCs w:val="24"/>
              </w:rPr>
            </w:pPr>
            <w:r w:rsidRPr="00626597">
              <w:rPr>
                <w:rFonts w:eastAsia="Times New Roman" w:cs="Times New Roman"/>
                <w:color w:val="auto"/>
                <w:sz w:val="24"/>
                <w:szCs w:val="24"/>
              </w:rPr>
              <w:t>1.2. Общие закономерности плавания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433D1B" w:rsidP="007649B7">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626597" w:rsidP="007649B7">
            <w:pPr>
              <w:autoSpaceDE w:val="0"/>
              <w:autoSpaceDN w:val="0"/>
              <w:adjustRightInd w:val="0"/>
              <w:jc w:val="center"/>
              <w:rPr>
                <w:rFonts w:eastAsia="Times New Roman" w:cs="Times New Roman"/>
                <w:color w:val="auto"/>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626597" w:rsidRDefault="00626597" w:rsidP="007649B7">
            <w:pPr>
              <w:autoSpaceDE w:val="0"/>
              <w:autoSpaceDN w:val="0"/>
              <w:adjustRightInd w:val="0"/>
              <w:jc w:val="center"/>
              <w:rPr>
                <w:rFonts w:eastAsia="Times New Roman" w:cs="Times New Roman"/>
                <w:b/>
                <w:color w:val="auto"/>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626597" w:rsidRDefault="00433D1B" w:rsidP="007649B7">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626597" w:rsidRDefault="00433D1B" w:rsidP="007649B7">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7</w:t>
            </w:r>
          </w:p>
        </w:tc>
      </w:tr>
      <w:tr w:rsidR="00626597" w:rsidRPr="00626597" w:rsidTr="007C0870">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626597" w:rsidP="007649B7">
            <w:pPr>
              <w:autoSpaceDE w:val="0"/>
              <w:autoSpaceDN w:val="0"/>
              <w:adjustRightInd w:val="0"/>
              <w:jc w:val="both"/>
              <w:rPr>
                <w:rFonts w:eastAsia="Times New Roman" w:cs="Times New Roman"/>
                <w:color w:val="auto"/>
                <w:sz w:val="24"/>
                <w:szCs w:val="24"/>
              </w:rPr>
            </w:pPr>
            <w:r w:rsidRPr="00626597">
              <w:rPr>
                <w:rFonts w:eastAsia="Times New Roman" w:cs="Times New Roman"/>
                <w:color w:val="auto"/>
                <w:sz w:val="24"/>
                <w:szCs w:val="24"/>
              </w:rPr>
              <w:lastRenderedPageBreak/>
              <w:t>1.3. Первоначальное обучение плаванию</w:t>
            </w:r>
          </w:p>
        </w:tc>
        <w:tc>
          <w:tcPr>
            <w:tcW w:w="851" w:type="dxa"/>
            <w:tcBorders>
              <w:top w:val="single" w:sz="2" w:space="0" w:color="000000"/>
              <w:left w:val="single" w:sz="2" w:space="0" w:color="000000"/>
              <w:bottom w:val="single" w:sz="2" w:space="0" w:color="000000"/>
              <w:right w:val="single" w:sz="2" w:space="0" w:color="000000"/>
            </w:tcBorders>
            <w:vAlign w:val="center"/>
          </w:tcPr>
          <w:p w:rsidR="00626597" w:rsidRPr="00433D1B" w:rsidRDefault="00626597" w:rsidP="007649B7">
            <w:pPr>
              <w:autoSpaceDE w:val="0"/>
              <w:autoSpaceDN w:val="0"/>
              <w:adjustRightInd w:val="0"/>
              <w:jc w:val="center"/>
              <w:rPr>
                <w:rFonts w:eastAsia="Times New Roman" w:cs="Times New Roman"/>
                <w:b/>
                <w:color w:val="auto"/>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626597" w:rsidRPr="00433D1B" w:rsidRDefault="00433D1B" w:rsidP="007649B7">
            <w:pPr>
              <w:autoSpaceDE w:val="0"/>
              <w:autoSpaceDN w:val="0"/>
              <w:adjustRightInd w:val="0"/>
              <w:jc w:val="center"/>
              <w:rPr>
                <w:rFonts w:eastAsia="Times New Roman" w:cs="Times New Roman"/>
                <w:b/>
                <w:color w:val="auto"/>
                <w:sz w:val="24"/>
                <w:szCs w:val="24"/>
              </w:rPr>
            </w:pPr>
            <w:r w:rsidRPr="00433D1B">
              <w:rPr>
                <w:rFonts w:eastAsia="Times New Roman" w:cs="Times New Roman"/>
                <w:b/>
                <w:color w:val="auto"/>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433D1B" w:rsidRDefault="00626597" w:rsidP="007649B7">
            <w:pPr>
              <w:autoSpaceDE w:val="0"/>
              <w:autoSpaceDN w:val="0"/>
              <w:adjustRightInd w:val="0"/>
              <w:jc w:val="center"/>
              <w:rPr>
                <w:rFonts w:eastAsia="Times New Roman" w:cs="Times New Roman"/>
                <w:b/>
                <w:color w:val="auto"/>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433D1B" w:rsidRDefault="00433D1B" w:rsidP="007649B7">
            <w:pPr>
              <w:autoSpaceDE w:val="0"/>
              <w:autoSpaceDN w:val="0"/>
              <w:adjustRightInd w:val="0"/>
              <w:jc w:val="center"/>
              <w:rPr>
                <w:rFonts w:eastAsia="Times New Roman" w:cs="Times New Roman"/>
                <w:b/>
                <w:color w:val="auto"/>
                <w:sz w:val="24"/>
                <w:szCs w:val="24"/>
              </w:rPr>
            </w:pPr>
            <w:r w:rsidRPr="00433D1B">
              <w:rPr>
                <w:rFonts w:eastAsia="Times New Roman" w:cs="Times New Roman"/>
                <w:b/>
                <w:color w:val="auto"/>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433D1B" w:rsidRDefault="00433D1B" w:rsidP="007649B7">
            <w:pPr>
              <w:autoSpaceDE w:val="0"/>
              <w:autoSpaceDN w:val="0"/>
              <w:adjustRightInd w:val="0"/>
              <w:jc w:val="center"/>
              <w:rPr>
                <w:rFonts w:eastAsia="Times New Roman" w:cs="Times New Roman"/>
                <w:b/>
                <w:color w:val="auto"/>
                <w:sz w:val="24"/>
                <w:szCs w:val="24"/>
              </w:rPr>
            </w:pPr>
            <w:r>
              <w:rPr>
                <w:rFonts w:eastAsia="Times New Roman" w:cs="Times New Roman"/>
                <w:b/>
                <w:color w:val="auto"/>
                <w:sz w:val="24"/>
                <w:szCs w:val="24"/>
              </w:rPr>
              <w:t>10</w:t>
            </w:r>
          </w:p>
        </w:tc>
      </w:tr>
      <w:tr w:rsidR="00626597" w:rsidRPr="00626597" w:rsidTr="007C0870">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626597" w:rsidP="007649B7">
            <w:pPr>
              <w:autoSpaceDE w:val="0"/>
              <w:autoSpaceDN w:val="0"/>
              <w:adjustRightInd w:val="0"/>
              <w:jc w:val="both"/>
              <w:rPr>
                <w:rFonts w:eastAsia="Times New Roman" w:cs="Times New Roman"/>
                <w:b/>
                <w:color w:val="auto"/>
                <w:sz w:val="24"/>
                <w:szCs w:val="24"/>
              </w:rPr>
            </w:pPr>
            <w:r w:rsidRPr="00626597">
              <w:rPr>
                <w:rFonts w:eastAsia="Times New Roman" w:cs="Times New Roman"/>
                <w:b/>
                <w:bCs/>
                <w:color w:val="auto"/>
                <w:sz w:val="24"/>
                <w:szCs w:val="24"/>
              </w:rPr>
              <w:t xml:space="preserve">Раздел 2. </w:t>
            </w:r>
            <w:r w:rsidRPr="00626597">
              <w:rPr>
                <w:rFonts w:cs="Times New Roman"/>
                <w:b/>
                <w:color w:val="auto"/>
                <w:sz w:val="24"/>
                <w:szCs w:val="24"/>
                <w:lang w:eastAsia="en-US"/>
              </w:rPr>
              <w:t>Обучение спортивным и прикладным способам плавания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626597" w:rsidP="007649B7">
            <w:pPr>
              <w:autoSpaceDE w:val="0"/>
              <w:autoSpaceDN w:val="0"/>
              <w:adjustRightInd w:val="0"/>
              <w:jc w:val="center"/>
              <w:rPr>
                <w:rFonts w:eastAsia="Times New Roman" w:cs="Times New Roman"/>
                <w:b/>
                <w:color w:val="auto"/>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433D1B" w:rsidP="007649B7">
            <w:pPr>
              <w:autoSpaceDE w:val="0"/>
              <w:autoSpaceDN w:val="0"/>
              <w:adjustRightInd w:val="0"/>
              <w:jc w:val="center"/>
              <w:rPr>
                <w:rFonts w:eastAsia="Times New Roman" w:cs="Times New Roman"/>
                <w:b/>
                <w:color w:val="auto"/>
                <w:sz w:val="24"/>
                <w:szCs w:val="24"/>
              </w:rPr>
            </w:pPr>
            <w:r>
              <w:rPr>
                <w:rFonts w:eastAsia="Times New Roman" w:cs="Times New Roman"/>
                <w:b/>
                <w:color w:val="auto"/>
                <w:sz w:val="24"/>
                <w:szCs w:val="24"/>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626597" w:rsidRDefault="00626597" w:rsidP="007649B7">
            <w:pPr>
              <w:autoSpaceDE w:val="0"/>
              <w:autoSpaceDN w:val="0"/>
              <w:adjustRightInd w:val="0"/>
              <w:jc w:val="center"/>
              <w:rPr>
                <w:rFonts w:eastAsia="Times New Roman" w:cs="Times New Roman"/>
                <w:b/>
                <w:color w:val="auto"/>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433D1B" w:rsidRDefault="00433D1B" w:rsidP="007649B7">
            <w:pPr>
              <w:autoSpaceDE w:val="0"/>
              <w:autoSpaceDN w:val="0"/>
              <w:adjustRightInd w:val="0"/>
              <w:jc w:val="center"/>
              <w:rPr>
                <w:rFonts w:eastAsia="Times New Roman" w:cs="Times New Roman"/>
                <w:b/>
                <w:color w:val="auto"/>
                <w:sz w:val="24"/>
                <w:szCs w:val="24"/>
              </w:rPr>
            </w:pPr>
            <w:r w:rsidRPr="00433D1B">
              <w:rPr>
                <w:rFonts w:eastAsia="Times New Roman" w:cs="Times New Roman"/>
                <w:b/>
                <w:color w:val="auto"/>
                <w:sz w:val="24"/>
                <w:szCs w:val="24"/>
              </w:rPr>
              <w:t>30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433D1B" w:rsidRDefault="00433D1B" w:rsidP="007649B7">
            <w:pPr>
              <w:autoSpaceDE w:val="0"/>
              <w:autoSpaceDN w:val="0"/>
              <w:adjustRightInd w:val="0"/>
              <w:jc w:val="center"/>
              <w:rPr>
                <w:rFonts w:eastAsia="Times New Roman" w:cs="Times New Roman"/>
                <w:b/>
                <w:color w:val="auto"/>
                <w:sz w:val="24"/>
                <w:szCs w:val="24"/>
              </w:rPr>
            </w:pPr>
            <w:r>
              <w:rPr>
                <w:rFonts w:eastAsia="Times New Roman" w:cs="Times New Roman"/>
                <w:b/>
                <w:color w:val="auto"/>
                <w:sz w:val="24"/>
                <w:szCs w:val="24"/>
              </w:rPr>
              <w:t>46</w:t>
            </w:r>
          </w:p>
        </w:tc>
      </w:tr>
      <w:tr w:rsidR="00626597" w:rsidRPr="00626597" w:rsidTr="007C0870">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626597" w:rsidP="007649B7">
            <w:pPr>
              <w:autoSpaceDE w:val="0"/>
              <w:autoSpaceDN w:val="0"/>
              <w:adjustRightInd w:val="0"/>
              <w:jc w:val="both"/>
              <w:rPr>
                <w:rFonts w:eastAsia="Times New Roman" w:cs="Times New Roman"/>
                <w:bCs/>
                <w:color w:val="auto"/>
                <w:sz w:val="24"/>
                <w:szCs w:val="24"/>
              </w:rPr>
            </w:pPr>
            <w:r w:rsidRPr="00626597">
              <w:rPr>
                <w:rFonts w:eastAsia="Times New Roman" w:cs="Times New Roman"/>
                <w:bCs/>
                <w:color w:val="auto"/>
                <w:sz w:val="24"/>
                <w:szCs w:val="24"/>
              </w:rPr>
              <w:t>2.1. Техника и методика спортивных способов плавания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626597" w:rsidP="007649B7">
            <w:pPr>
              <w:autoSpaceDE w:val="0"/>
              <w:autoSpaceDN w:val="0"/>
              <w:adjustRightInd w:val="0"/>
              <w:jc w:val="center"/>
              <w:rPr>
                <w:rFonts w:eastAsia="Times New Roman" w:cs="Times New Roman"/>
                <w:color w:val="auto"/>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433D1B" w:rsidP="007649B7">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12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626597" w:rsidRDefault="00626597" w:rsidP="007649B7">
            <w:pPr>
              <w:autoSpaceDE w:val="0"/>
              <w:autoSpaceDN w:val="0"/>
              <w:adjustRightInd w:val="0"/>
              <w:jc w:val="center"/>
              <w:rPr>
                <w:rFonts w:eastAsia="Times New Roman" w:cs="Times New Roman"/>
                <w:color w:val="auto"/>
                <w:sz w:val="24"/>
                <w:szCs w:val="24"/>
                <w:highlight w:val="yellow"/>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626597" w:rsidRDefault="00433D1B" w:rsidP="007649B7">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20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626597" w:rsidRDefault="00433D1B" w:rsidP="007649B7">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32</w:t>
            </w:r>
          </w:p>
        </w:tc>
      </w:tr>
      <w:tr w:rsidR="00626597" w:rsidRPr="00626597" w:rsidTr="007C0870">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626597" w:rsidP="007649B7">
            <w:pPr>
              <w:autoSpaceDE w:val="0"/>
              <w:autoSpaceDN w:val="0"/>
              <w:adjustRightInd w:val="0"/>
              <w:jc w:val="both"/>
              <w:rPr>
                <w:rFonts w:eastAsia="Times New Roman" w:cs="Times New Roman"/>
                <w:color w:val="auto"/>
                <w:sz w:val="24"/>
                <w:szCs w:val="24"/>
              </w:rPr>
            </w:pPr>
            <w:r w:rsidRPr="00626597">
              <w:rPr>
                <w:rFonts w:eastAsia="Times New Roman" w:cs="Times New Roman"/>
                <w:color w:val="auto"/>
                <w:sz w:val="24"/>
                <w:szCs w:val="24"/>
              </w:rPr>
              <w:t>2.2.</w:t>
            </w:r>
            <w:r w:rsidRPr="00626597">
              <w:rPr>
                <w:rFonts w:cs="Times New Roman"/>
                <w:color w:val="auto"/>
                <w:sz w:val="24"/>
                <w:szCs w:val="24"/>
                <w:lang w:eastAsia="en-US"/>
              </w:rPr>
              <w:t xml:space="preserve"> </w:t>
            </w:r>
            <w:r w:rsidRPr="00626597">
              <w:rPr>
                <w:rFonts w:eastAsia="Times New Roman" w:cs="Times New Roman"/>
                <w:bCs/>
                <w:color w:val="auto"/>
                <w:sz w:val="24"/>
                <w:szCs w:val="24"/>
              </w:rPr>
              <w:t>Техника прикладных способов плавания</w:t>
            </w:r>
            <w:r w:rsidRPr="00626597">
              <w:rPr>
                <w:rFonts w:cs="Times New Roman"/>
                <w:color w:val="auto"/>
                <w:sz w:val="24"/>
                <w:szCs w:val="24"/>
                <w:lang w:eastAsia="en-US"/>
              </w:rPr>
              <w:t xml:space="preserve"> </w:t>
            </w:r>
          </w:p>
        </w:tc>
        <w:tc>
          <w:tcPr>
            <w:tcW w:w="851"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626597" w:rsidP="007649B7">
            <w:pPr>
              <w:autoSpaceDE w:val="0"/>
              <w:autoSpaceDN w:val="0"/>
              <w:adjustRightInd w:val="0"/>
              <w:jc w:val="center"/>
              <w:rPr>
                <w:rFonts w:eastAsia="Times New Roman" w:cs="Times New Roman"/>
                <w:color w:val="auto"/>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433D1B" w:rsidP="007649B7">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626597" w:rsidRDefault="00626597" w:rsidP="007649B7">
            <w:pPr>
              <w:autoSpaceDE w:val="0"/>
              <w:autoSpaceDN w:val="0"/>
              <w:adjustRightInd w:val="0"/>
              <w:jc w:val="center"/>
              <w:rPr>
                <w:rFonts w:eastAsia="Times New Roman" w:cs="Times New Roman"/>
                <w:color w:val="auto"/>
                <w:sz w:val="24"/>
                <w:szCs w:val="24"/>
                <w:highlight w:val="yellow"/>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626597" w:rsidRDefault="00433D1B" w:rsidP="007649B7">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626597" w:rsidRDefault="00433D1B" w:rsidP="007649B7">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14</w:t>
            </w:r>
          </w:p>
        </w:tc>
      </w:tr>
      <w:tr w:rsidR="00626597" w:rsidRPr="00626597" w:rsidTr="007C0870">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626597" w:rsidP="007649B7">
            <w:pPr>
              <w:autoSpaceDE w:val="0"/>
              <w:autoSpaceDN w:val="0"/>
              <w:adjustRightInd w:val="0"/>
              <w:jc w:val="right"/>
              <w:rPr>
                <w:rFonts w:ascii="Calibri" w:eastAsia="Times New Roman" w:hAnsi="Calibri" w:cs="Calibri"/>
                <w:color w:val="auto"/>
                <w:sz w:val="22"/>
                <w:szCs w:val="22"/>
              </w:rPr>
            </w:pPr>
            <w:r w:rsidRPr="00626597">
              <w:rPr>
                <w:rFonts w:ascii="Times New Roman CYR" w:eastAsia="Times New Roman" w:hAnsi="Times New Roman CYR" w:cs="Times New Roman CYR"/>
                <w:bCs/>
                <w:color w:val="auto"/>
                <w:sz w:val="24"/>
                <w:szCs w:val="24"/>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433D1B" w:rsidP="007649B7">
            <w:pPr>
              <w:autoSpaceDE w:val="0"/>
              <w:autoSpaceDN w:val="0"/>
              <w:adjustRightInd w:val="0"/>
              <w:jc w:val="center"/>
              <w:rPr>
                <w:rFonts w:eastAsia="Times New Roman" w:cs="Times New Roman"/>
                <w:b/>
                <w:color w:val="auto"/>
                <w:sz w:val="24"/>
                <w:szCs w:val="24"/>
              </w:rPr>
            </w:pPr>
            <w:r>
              <w:rPr>
                <w:rFonts w:eastAsia="Times New Roman" w:cs="Times New Roman"/>
                <w:b/>
                <w:color w:val="auto"/>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626597" w:rsidRPr="00626597" w:rsidRDefault="00433D1B" w:rsidP="007649B7">
            <w:pPr>
              <w:autoSpaceDE w:val="0"/>
              <w:autoSpaceDN w:val="0"/>
              <w:adjustRightInd w:val="0"/>
              <w:jc w:val="center"/>
              <w:rPr>
                <w:rFonts w:eastAsia="Times New Roman" w:cs="Times New Roman"/>
                <w:b/>
                <w:color w:val="auto"/>
                <w:sz w:val="24"/>
                <w:szCs w:val="24"/>
              </w:rPr>
            </w:pPr>
            <w:r>
              <w:rPr>
                <w:rFonts w:eastAsia="Times New Roman" w:cs="Times New Roman"/>
                <w:b/>
                <w:color w:val="auto"/>
                <w:sz w:val="24"/>
                <w:szCs w:val="24"/>
              </w:rPr>
              <w:t>20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626597" w:rsidRDefault="00626597" w:rsidP="007649B7">
            <w:pPr>
              <w:autoSpaceDE w:val="0"/>
              <w:autoSpaceDN w:val="0"/>
              <w:adjustRightInd w:val="0"/>
              <w:jc w:val="center"/>
              <w:rPr>
                <w:rFonts w:eastAsia="Times New Roman" w:cs="Times New Roman"/>
                <w:b/>
                <w:color w:val="auto"/>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626597" w:rsidRDefault="008A4047" w:rsidP="007649B7">
            <w:pPr>
              <w:autoSpaceDE w:val="0"/>
              <w:autoSpaceDN w:val="0"/>
              <w:adjustRightInd w:val="0"/>
              <w:jc w:val="center"/>
              <w:rPr>
                <w:rFonts w:eastAsia="Times New Roman" w:cs="Times New Roman"/>
                <w:b/>
                <w:color w:val="auto"/>
                <w:sz w:val="24"/>
                <w:szCs w:val="24"/>
              </w:rPr>
            </w:pPr>
            <w:r>
              <w:rPr>
                <w:rFonts w:eastAsia="Times New Roman" w:cs="Times New Roman"/>
                <w:b/>
                <w:color w:val="auto"/>
                <w:sz w:val="24"/>
                <w:szCs w:val="24"/>
              </w:rPr>
              <w:t>46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26597" w:rsidRPr="00433D1B" w:rsidRDefault="008A4047" w:rsidP="007649B7">
            <w:pPr>
              <w:autoSpaceDE w:val="0"/>
              <w:autoSpaceDN w:val="0"/>
              <w:adjustRightInd w:val="0"/>
              <w:jc w:val="center"/>
              <w:rPr>
                <w:rFonts w:eastAsia="Times New Roman" w:cs="Times New Roman"/>
                <w:b/>
                <w:color w:val="auto"/>
                <w:sz w:val="24"/>
                <w:szCs w:val="24"/>
              </w:rPr>
            </w:pPr>
            <w:r w:rsidRPr="00433D1B">
              <w:rPr>
                <w:rFonts w:eastAsia="Times New Roman" w:cs="Times New Roman"/>
                <w:b/>
                <w:color w:val="auto"/>
                <w:sz w:val="24"/>
                <w:szCs w:val="24"/>
              </w:rPr>
              <w:t>72</w:t>
            </w:r>
          </w:p>
        </w:tc>
      </w:tr>
    </w:tbl>
    <w:p w:rsidR="00626597" w:rsidRPr="00626597" w:rsidRDefault="00626597" w:rsidP="007649B7">
      <w:pPr>
        <w:rPr>
          <w:rFonts w:eastAsia="Times New Roman" w:cs="Times New Roman"/>
          <w:bCs/>
          <w:i/>
          <w:color w:val="auto"/>
          <w:sz w:val="24"/>
          <w:szCs w:val="24"/>
        </w:rPr>
      </w:pPr>
    </w:p>
    <w:p w:rsidR="00626597" w:rsidRPr="00626597" w:rsidRDefault="00626597" w:rsidP="007649B7">
      <w:pPr>
        <w:autoSpaceDE w:val="0"/>
        <w:autoSpaceDN w:val="0"/>
        <w:adjustRightInd w:val="0"/>
        <w:ind w:firstLine="709"/>
        <w:jc w:val="both"/>
        <w:rPr>
          <w:rFonts w:eastAsia="Times New Roman" w:cs="Times New Roman"/>
          <w:bCs/>
          <w:i/>
          <w:color w:val="auto"/>
          <w:sz w:val="24"/>
          <w:szCs w:val="24"/>
        </w:rPr>
      </w:pPr>
      <w:r w:rsidRPr="00626597">
        <w:rPr>
          <w:rFonts w:eastAsia="Times New Roman" w:cs="Times New Roman"/>
          <w:bCs/>
          <w:i/>
          <w:color w:val="auto"/>
          <w:sz w:val="24"/>
          <w:szCs w:val="24"/>
        </w:rPr>
        <w:t>5.2. Методы обучения</w:t>
      </w:r>
    </w:p>
    <w:p w:rsidR="00626597" w:rsidRPr="00626597" w:rsidRDefault="00626597" w:rsidP="007649B7">
      <w:pPr>
        <w:numPr>
          <w:ilvl w:val="0"/>
          <w:numId w:val="2"/>
        </w:numPr>
        <w:autoSpaceDE w:val="0"/>
        <w:autoSpaceDN w:val="0"/>
        <w:adjustRightInd w:val="0"/>
        <w:ind w:left="0"/>
        <w:contextualSpacing/>
        <w:jc w:val="both"/>
        <w:rPr>
          <w:rFonts w:eastAsia="Times New Roman" w:cs="Times New Roman"/>
          <w:bCs/>
          <w:color w:val="auto"/>
          <w:sz w:val="24"/>
          <w:szCs w:val="24"/>
          <w:lang w:eastAsia="en-US"/>
        </w:rPr>
      </w:pPr>
      <w:r w:rsidRPr="00626597">
        <w:rPr>
          <w:rFonts w:eastAsia="Times New Roman" w:cs="Times New Roman"/>
          <w:bCs/>
          <w:color w:val="auto"/>
          <w:sz w:val="24"/>
          <w:szCs w:val="24"/>
          <w:lang w:eastAsia="en-US"/>
        </w:rPr>
        <w:t>практический метод</w:t>
      </w:r>
    </w:p>
    <w:p w:rsidR="00626597" w:rsidRPr="00626597" w:rsidRDefault="00626597" w:rsidP="007649B7">
      <w:pPr>
        <w:numPr>
          <w:ilvl w:val="0"/>
          <w:numId w:val="2"/>
        </w:numPr>
        <w:autoSpaceDE w:val="0"/>
        <w:autoSpaceDN w:val="0"/>
        <w:adjustRightInd w:val="0"/>
        <w:ind w:left="0"/>
        <w:contextualSpacing/>
        <w:jc w:val="both"/>
        <w:rPr>
          <w:rFonts w:eastAsia="Times New Roman" w:cs="Times New Roman"/>
          <w:bCs/>
          <w:color w:val="auto"/>
          <w:sz w:val="24"/>
          <w:szCs w:val="24"/>
          <w:lang w:eastAsia="en-US"/>
        </w:rPr>
      </w:pPr>
      <w:r w:rsidRPr="00626597">
        <w:rPr>
          <w:rFonts w:eastAsia="Times New Roman" w:cs="Times New Roman"/>
          <w:bCs/>
          <w:color w:val="auto"/>
          <w:sz w:val="24"/>
          <w:szCs w:val="24"/>
          <w:lang w:eastAsia="en-US"/>
        </w:rPr>
        <w:t>наглядный метод</w:t>
      </w:r>
    </w:p>
    <w:p w:rsidR="00626597" w:rsidRPr="00626597" w:rsidRDefault="00626597" w:rsidP="007649B7">
      <w:pPr>
        <w:numPr>
          <w:ilvl w:val="0"/>
          <w:numId w:val="2"/>
        </w:numPr>
        <w:autoSpaceDE w:val="0"/>
        <w:autoSpaceDN w:val="0"/>
        <w:adjustRightInd w:val="0"/>
        <w:ind w:left="0"/>
        <w:contextualSpacing/>
        <w:jc w:val="both"/>
        <w:rPr>
          <w:rFonts w:eastAsia="Times New Roman" w:cs="Times New Roman"/>
          <w:bCs/>
          <w:color w:val="auto"/>
          <w:sz w:val="24"/>
          <w:szCs w:val="24"/>
          <w:lang w:eastAsia="en-US"/>
        </w:rPr>
      </w:pPr>
      <w:r w:rsidRPr="00626597">
        <w:rPr>
          <w:rFonts w:eastAsia="Times New Roman" w:cs="Times New Roman"/>
          <w:bCs/>
          <w:color w:val="auto"/>
          <w:sz w:val="24"/>
          <w:szCs w:val="24"/>
          <w:lang w:eastAsia="en-US"/>
        </w:rPr>
        <w:t>словесный метод</w:t>
      </w:r>
    </w:p>
    <w:p w:rsidR="00626597" w:rsidRPr="00626597" w:rsidRDefault="00626597" w:rsidP="007649B7">
      <w:pPr>
        <w:numPr>
          <w:ilvl w:val="0"/>
          <w:numId w:val="2"/>
        </w:numPr>
        <w:autoSpaceDE w:val="0"/>
        <w:autoSpaceDN w:val="0"/>
        <w:adjustRightInd w:val="0"/>
        <w:ind w:left="0"/>
        <w:contextualSpacing/>
        <w:jc w:val="both"/>
        <w:rPr>
          <w:rFonts w:eastAsia="Times New Roman" w:cs="Times New Roman"/>
          <w:bCs/>
          <w:color w:val="auto"/>
          <w:sz w:val="24"/>
          <w:szCs w:val="24"/>
          <w:lang w:eastAsia="en-US"/>
        </w:rPr>
      </w:pPr>
      <w:r w:rsidRPr="00626597">
        <w:rPr>
          <w:rFonts w:eastAsia="Times New Roman" w:cs="Times New Roman"/>
          <w:bCs/>
          <w:color w:val="auto"/>
          <w:sz w:val="24"/>
          <w:szCs w:val="24"/>
          <w:lang w:eastAsia="en-US"/>
        </w:rPr>
        <w:t>репродуктивный метод</w:t>
      </w:r>
    </w:p>
    <w:p w:rsidR="00626597" w:rsidRPr="00626597" w:rsidRDefault="00626597" w:rsidP="007649B7">
      <w:pPr>
        <w:numPr>
          <w:ilvl w:val="0"/>
          <w:numId w:val="2"/>
        </w:numPr>
        <w:autoSpaceDE w:val="0"/>
        <w:autoSpaceDN w:val="0"/>
        <w:adjustRightInd w:val="0"/>
        <w:ind w:left="0"/>
        <w:contextualSpacing/>
        <w:jc w:val="both"/>
        <w:rPr>
          <w:rFonts w:eastAsia="Times New Roman" w:cs="Times New Roman"/>
          <w:bCs/>
          <w:color w:val="auto"/>
          <w:sz w:val="24"/>
          <w:szCs w:val="24"/>
          <w:lang w:eastAsia="en-US"/>
        </w:rPr>
      </w:pPr>
      <w:r w:rsidRPr="00626597">
        <w:rPr>
          <w:rFonts w:eastAsia="Times New Roman" w:cs="Times New Roman"/>
          <w:bCs/>
          <w:color w:val="auto"/>
          <w:sz w:val="24"/>
          <w:szCs w:val="24"/>
          <w:lang w:eastAsia="en-US"/>
        </w:rPr>
        <w:t>методы строго регламентированного упражнения</w:t>
      </w:r>
    </w:p>
    <w:p w:rsidR="00626597" w:rsidRPr="00626597" w:rsidRDefault="00626597" w:rsidP="007649B7">
      <w:pPr>
        <w:numPr>
          <w:ilvl w:val="0"/>
          <w:numId w:val="2"/>
        </w:numPr>
        <w:autoSpaceDE w:val="0"/>
        <w:autoSpaceDN w:val="0"/>
        <w:adjustRightInd w:val="0"/>
        <w:ind w:left="0"/>
        <w:contextualSpacing/>
        <w:jc w:val="both"/>
        <w:rPr>
          <w:rFonts w:eastAsia="Times New Roman" w:cs="Times New Roman"/>
          <w:bCs/>
          <w:color w:val="auto"/>
          <w:sz w:val="24"/>
          <w:szCs w:val="24"/>
          <w:lang w:eastAsia="en-US"/>
        </w:rPr>
      </w:pPr>
      <w:r w:rsidRPr="00626597">
        <w:rPr>
          <w:rFonts w:eastAsia="Times New Roman" w:cs="Times New Roman"/>
          <w:bCs/>
          <w:color w:val="auto"/>
          <w:sz w:val="24"/>
          <w:szCs w:val="24"/>
          <w:lang w:eastAsia="en-US"/>
        </w:rPr>
        <w:t>методы частично регламентированного упражнения</w:t>
      </w:r>
    </w:p>
    <w:p w:rsidR="00626597" w:rsidRPr="00626597" w:rsidRDefault="00626597" w:rsidP="007649B7">
      <w:pPr>
        <w:numPr>
          <w:ilvl w:val="0"/>
          <w:numId w:val="2"/>
        </w:numPr>
        <w:autoSpaceDE w:val="0"/>
        <w:autoSpaceDN w:val="0"/>
        <w:adjustRightInd w:val="0"/>
        <w:ind w:left="0"/>
        <w:contextualSpacing/>
        <w:jc w:val="both"/>
        <w:rPr>
          <w:rFonts w:eastAsia="Times New Roman" w:cs="Times New Roman"/>
          <w:bCs/>
          <w:color w:val="auto"/>
          <w:sz w:val="24"/>
          <w:szCs w:val="24"/>
          <w:lang w:eastAsia="en-US"/>
        </w:rPr>
      </w:pPr>
      <w:r w:rsidRPr="00626597">
        <w:rPr>
          <w:rFonts w:eastAsia="Times New Roman" w:cs="Times New Roman"/>
          <w:bCs/>
          <w:color w:val="auto"/>
          <w:sz w:val="24"/>
          <w:szCs w:val="24"/>
          <w:lang w:eastAsia="en-US"/>
        </w:rPr>
        <w:t>игровой метод</w:t>
      </w:r>
    </w:p>
    <w:p w:rsidR="00626597" w:rsidRPr="00626597" w:rsidRDefault="00626597" w:rsidP="007649B7">
      <w:pPr>
        <w:numPr>
          <w:ilvl w:val="0"/>
          <w:numId w:val="2"/>
        </w:numPr>
        <w:autoSpaceDE w:val="0"/>
        <w:autoSpaceDN w:val="0"/>
        <w:adjustRightInd w:val="0"/>
        <w:ind w:left="0"/>
        <w:contextualSpacing/>
        <w:jc w:val="both"/>
        <w:rPr>
          <w:rFonts w:eastAsia="Times New Roman" w:cs="Times New Roman"/>
          <w:bCs/>
          <w:color w:val="auto"/>
          <w:sz w:val="24"/>
          <w:szCs w:val="24"/>
          <w:lang w:eastAsia="en-US"/>
        </w:rPr>
      </w:pPr>
      <w:r w:rsidRPr="00626597">
        <w:rPr>
          <w:rFonts w:eastAsia="Times New Roman" w:cs="Times New Roman"/>
          <w:bCs/>
          <w:color w:val="auto"/>
          <w:sz w:val="24"/>
          <w:szCs w:val="24"/>
          <w:lang w:eastAsia="en-US"/>
        </w:rPr>
        <w:t>соревновательный метод</w:t>
      </w:r>
    </w:p>
    <w:p w:rsidR="00626597" w:rsidRPr="00626597" w:rsidRDefault="00626597" w:rsidP="007649B7">
      <w:pPr>
        <w:autoSpaceDE w:val="0"/>
        <w:autoSpaceDN w:val="0"/>
        <w:adjustRightInd w:val="0"/>
        <w:contextualSpacing/>
        <w:jc w:val="both"/>
        <w:rPr>
          <w:rFonts w:eastAsia="Times New Roman" w:cs="Times New Roman"/>
          <w:bCs/>
          <w:color w:val="auto"/>
          <w:sz w:val="24"/>
          <w:szCs w:val="24"/>
          <w:lang w:eastAsia="en-US"/>
        </w:rPr>
      </w:pPr>
    </w:p>
    <w:p w:rsidR="00626597" w:rsidRPr="00626597" w:rsidRDefault="00626597" w:rsidP="007649B7">
      <w:pPr>
        <w:contextualSpacing/>
        <w:outlineLvl w:val="2"/>
        <w:rPr>
          <w:rFonts w:eastAsia="Times New Roman"/>
          <w:b/>
          <w:bCs/>
          <w:color w:val="auto"/>
          <w:sz w:val="24"/>
          <w:szCs w:val="24"/>
        </w:rPr>
      </w:pPr>
      <w:bookmarkStart w:id="43" w:name="_Toc57"/>
      <w:r w:rsidRPr="00626597">
        <w:rPr>
          <w:rFonts w:eastAsia="Times New Roman"/>
          <w:b/>
          <w:bCs/>
          <w:color w:val="auto"/>
          <w:sz w:val="24"/>
          <w:szCs w:val="24"/>
        </w:rPr>
        <w:t>6. Технологическая карта дисциплины</w:t>
      </w:r>
      <w:bookmarkEnd w:id="43"/>
    </w:p>
    <w:p w:rsidR="00626597" w:rsidRPr="00626597" w:rsidRDefault="00626597" w:rsidP="007649B7">
      <w:pPr>
        <w:contextualSpacing/>
        <w:outlineLvl w:val="3"/>
        <w:rPr>
          <w:rFonts w:eastAsia="Times New Roman"/>
          <w:color w:val="auto"/>
          <w:sz w:val="24"/>
          <w:szCs w:val="24"/>
        </w:rPr>
      </w:pPr>
      <w:bookmarkStart w:id="44" w:name="_Toc58"/>
      <w:r w:rsidRPr="00626597">
        <w:rPr>
          <w:rFonts w:eastAsia="Times New Roman"/>
          <w:color w:val="auto"/>
          <w:sz w:val="24"/>
          <w:szCs w:val="24"/>
        </w:rPr>
        <w:t>6.1. Рейтинг-план</w:t>
      </w:r>
      <w:bookmarkEnd w:id="44"/>
    </w:p>
    <w:tbl>
      <w:tblPr>
        <w:tblStyle w:val="Table1"/>
        <w:tblW w:w="0" w:type="auto"/>
        <w:tblInd w:w="0" w:type="dxa"/>
        <w:tblLook w:val="04A0" w:firstRow="1" w:lastRow="0" w:firstColumn="1" w:lastColumn="0" w:noHBand="0" w:noVBand="1"/>
      </w:tblPr>
      <w:tblGrid>
        <w:gridCol w:w="557"/>
        <w:gridCol w:w="1569"/>
        <w:gridCol w:w="1943"/>
        <w:gridCol w:w="1920"/>
        <w:gridCol w:w="1015"/>
        <w:gridCol w:w="1024"/>
        <w:gridCol w:w="707"/>
        <w:gridCol w:w="760"/>
      </w:tblGrid>
      <w:tr w:rsidR="00626597" w:rsidRPr="00626597" w:rsidTr="00433D1B">
        <w:trPr>
          <w:trHeight w:val="1200"/>
          <w:tblHeader/>
        </w:trPr>
        <w:tc>
          <w:tcPr>
            <w:tcW w:w="557" w:type="dxa"/>
            <w:vMerge w:val="restart"/>
          </w:tcPr>
          <w:p w:rsidR="00626597" w:rsidRPr="00626597" w:rsidRDefault="00626597" w:rsidP="007649B7">
            <w:pPr>
              <w:rPr>
                <w:color w:val="auto"/>
                <w:sz w:val="24"/>
                <w:szCs w:val="24"/>
              </w:rPr>
            </w:pPr>
            <w:r w:rsidRPr="00626597">
              <w:rPr>
                <w:color w:val="auto"/>
                <w:sz w:val="24"/>
                <w:szCs w:val="24"/>
              </w:rPr>
              <w:t>№ п/п</w:t>
            </w:r>
          </w:p>
        </w:tc>
        <w:tc>
          <w:tcPr>
            <w:tcW w:w="1569" w:type="dxa"/>
            <w:vMerge w:val="restart"/>
          </w:tcPr>
          <w:p w:rsidR="00626597" w:rsidRPr="00626597" w:rsidRDefault="00626597" w:rsidP="007649B7">
            <w:pPr>
              <w:rPr>
                <w:color w:val="auto"/>
                <w:sz w:val="24"/>
                <w:szCs w:val="24"/>
              </w:rPr>
            </w:pPr>
            <w:r w:rsidRPr="00626597">
              <w:rPr>
                <w:color w:val="auto"/>
                <w:sz w:val="24"/>
                <w:szCs w:val="24"/>
              </w:rPr>
              <w:t>Код ОР дисциплины</w:t>
            </w:r>
          </w:p>
        </w:tc>
        <w:tc>
          <w:tcPr>
            <w:tcW w:w="1943" w:type="dxa"/>
            <w:vMerge w:val="restart"/>
          </w:tcPr>
          <w:p w:rsidR="00626597" w:rsidRPr="00626597" w:rsidRDefault="00626597" w:rsidP="007649B7">
            <w:pPr>
              <w:rPr>
                <w:color w:val="auto"/>
                <w:sz w:val="24"/>
                <w:szCs w:val="24"/>
              </w:rPr>
            </w:pPr>
            <w:r w:rsidRPr="00626597">
              <w:rPr>
                <w:color w:val="auto"/>
                <w:sz w:val="24"/>
                <w:szCs w:val="24"/>
              </w:rPr>
              <w:t>Виды учебной деятельности обучающегося</w:t>
            </w:r>
          </w:p>
        </w:tc>
        <w:tc>
          <w:tcPr>
            <w:tcW w:w="1920" w:type="dxa"/>
            <w:vMerge w:val="restart"/>
          </w:tcPr>
          <w:p w:rsidR="00626597" w:rsidRPr="00626597" w:rsidRDefault="00626597" w:rsidP="007649B7">
            <w:pPr>
              <w:rPr>
                <w:color w:val="auto"/>
                <w:sz w:val="24"/>
                <w:szCs w:val="24"/>
              </w:rPr>
            </w:pPr>
            <w:r w:rsidRPr="00626597">
              <w:rPr>
                <w:color w:val="auto"/>
                <w:sz w:val="24"/>
                <w:szCs w:val="24"/>
              </w:rPr>
              <w:t>Средства оценивания</w:t>
            </w:r>
          </w:p>
        </w:tc>
        <w:tc>
          <w:tcPr>
            <w:tcW w:w="1015" w:type="dxa"/>
            <w:vMerge w:val="restart"/>
          </w:tcPr>
          <w:p w:rsidR="00626597" w:rsidRPr="00626597" w:rsidRDefault="00626597" w:rsidP="007649B7">
            <w:pPr>
              <w:rPr>
                <w:color w:val="auto"/>
                <w:sz w:val="24"/>
                <w:szCs w:val="24"/>
              </w:rPr>
            </w:pPr>
            <w:r w:rsidRPr="00626597">
              <w:rPr>
                <w:color w:val="auto"/>
                <w:sz w:val="24"/>
                <w:szCs w:val="24"/>
              </w:rPr>
              <w:t>Балл за кон-кретное задание</w:t>
            </w:r>
          </w:p>
        </w:tc>
        <w:tc>
          <w:tcPr>
            <w:tcW w:w="1024" w:type="dxa"/>
            <w:vMerge w:val="restart"/>
          </w:tcPr>
          <w:p w:rsidR="00626597" w:rsidRPr="00626597" w:rsidRDefault="00626597" w:rsidP="007649B7">
            <w:pPr>
              <w:rPr>
                <w:color w:val="auto"/>
                <w:sz w:val="24"/>
                <w:szCs w:val="24"/>
              </w:rPr>
            </w:pPr>
            <w:r w:rsidRPr="00626597">
              <w:rPr>
                <w:color w:val="auto"/>
                <w:sz w:val="24"/>
                <w:szCs w:val="24"/>
              </w:rPr>
              <w:t>Число заданий за семестр</w:t>
            </w:r>
          </w:p>
        </w:tc>
        <w:tc>
          <w:tcPr>
            <w:tcW w:w="1467" w:type="dxa"/>
            <w:gridSpan w:val="2"/>
          </w:tcPr>
          <w:p w:rsidR="00626597" w:rsidRPr="00626597" w:rsidRDefault="00626597" w:rsidP="007649B7">
            <w:pPr>
              <w:rPr>
                <w:color w:val="auto"/>
                <w:sz w:val="24"/>
                <w:szCs w:val="24"/>
              </w:rPr>
            </w:pPr>
            <w:r w:rsidRPr="00626597">
              <w:rPr>
                <w:color w:val="auto"/>
                <w:sz w:val="24"/>
                <w:szCs w:val="24"/>
              </w:rPr>
              <w:t>Баллы</w:t>
            </w:r>
          </w:p>
        </w:tc>
      </w:tr>
      <w:tr w:rsidR="00626597" w:rsidRPr="00626597" w:rsidTr="00433D1B">
        <w:trPr>
          <w:trHeight w:val="517"/>
          <w:tblHeader/>
        </w:trPr>
        <w:tc>
          <w:tcPr>
            <w:tcW w:w="557" w:type="dxa"/>
            <w:vMerge/>
          </w:tcPr>
          <w:p w:rsidR="00626597" w:rsidRPr="00626597" w:rsidRDefault="00626597" w:rsidP="007649B7">
            <w:pPr>
              <w:rPr>
                <w:color w:val="auto"/>
                <w:sz w:val="24"/>
                <w:szCs w:val="24"/>
              </w:rPr>
            </w:pPr>
          </w:p>
        </w:tc>
        <w:tc>
          <w:tcPr>
            <w:tcW w:w="1569" w:type="dxa"/>
            <w:vMerge/>
          </w:tcPr>
          <w:p w:rsidR="00626597" w:rsidRPr="00626597" w:rsidRDefault="00626597" w:rsidP="007649B7">
            <w:pPr>
              <w:rPr>
                <w:color w:val="auto"/>
                <w:sz w:val="24"/>
                <w:szCs w:val="24"/>
              </w:rPr>
            </w:pPr>
          </w:p>
        </w:tc>
        <w:tc>
          <w:tcPr>
            <w:tcW w:w="1943" w:type="dxa"/>
            <w:vMerge/>
          </w:tcPr>
          <w:p w:rsidR="00626597" w:rsidRPr="00626597" w:rsidRDefault="00626597" w:rsidP="007649B7">
            <w:pPr>
              <w:rPr>
                <w:color w:val="auto"/>
                <w:sz w:val="24"/>
                <w:szCs w:val="24"/>
              </w:rPr>
            </w:pPr>
          </w:p>
        </w:tc>
        <w:tc>
          <w:tcPr>
            <w:tcW w:w="1920" w:type="dxa"/>
            <w:vMerge/>
          </w:tcPr>
          <w:p w:rsidR="00626597" w:rsidRPr="00626597" w:rsidRDefault="00626597" w:rsidP="007649B7">
            <w:pPr>
              <w:rPr>
                <w:color w:val="auto"/>
                <w:sz w:val="24"/>
                <w:szCs w:val="24"/>
              </w:rPr>
            </w:pPr>
          </w:p>
        </w:tc>
        <w:tc>
          <w:tcPr>
            <w:tcW w:w="1015" w:type="dxa"/>
            <w:vMerge/>
          </w:tcPr>
          <w:p w:rsidR="00626597" w:rsidRPr="00626597" w:rsidRDefault="00626597" w:rsidP="007649B7">
            <w:pPr>
              <w:rPr>
                <w:color w:val="auto"/>
                <w:sz w:val="24"/>
                <w:szCs w:val="24"/>
              </w:rPr>
            </w:pPr>
          </w:p>
        </w:tc>
        <w:tc>
          <w:tcPr>
            <w:tcW w:w="1024" w:type="dxa"/>
            <w:vMerge/>
          </w:tcPr>
          <w:p w:rsidR="00626597" w:rsidRPr="00626597" w:rsidRDefault="00626597" w:rsidP="007649B7">
            <w:pPr>
              <w:rPr>
                <w:color w:val="auto"/>
                <w:sz w:val="24"/>
                <w:szCs w:val="24"/>
              </w:rPr>
            </w:pPr>
          </w:p>
        </w:tc>
        <w:tc>
          <w:tcPr>
            <w:tcW w:w="707" w:type="dxa"/>
          </w:tcPr>
          <w:p w:rsidR="00626597" w:rsidRPr="00626597" w:rsidRDefault="00626597" w:rsidP="007649B7">
            <w:pPr>
              <w:rPr>
                <w:color w:val="auto"/>
                <w:sz w:val="24"/>
                <w:szCs w:val="24"/>
              </w:rPr>
            </w:pPr>
            <w:r w:rsidRPr="00626597">
              <w:rPr>
                <w:color w:val="auto"/>
                <w:sz w:val="24"/>
                <w:szCs w:val="24"/>
              </w:rPr>
              <w:t>Мин.</w:t>
            </w:r>
          </w:p>
        </w:tc>
        <w:tc>
          <w:tcPr>
            <w:tcW w:w="760" w:type="dxa"/>
          </w:tcPr>
          <w:p w:rsidR="00626597" w:rsidRPr="00626597" w:rsidRDefault="00626597" w:rsidP="007649B7">
            <w:pPr>
              <w:rPr>
                <w:color w:val="auto"/>
                <w:sz w:val="24"/>
                <w:szCs w:val="24"/>
              </w:rPr>
            </w:pPr>
            <w:r w:rsidRPr="00626597">
              <w:rPr>
                <w:color w:val="auto"/>
                <w:sz w:val="24"/>
                <w:szCs w:val="24"/>
              </w:rPr>
              <w:t>Макс.</w:t>
            </w:r>
          </w:p>
        </w:tc>
      </w:tr>
      <w:tr w:rsidR="00433D1B" w:rsidRPr="00626597" w:rsidTr="00035822">
        <w:trPr>
          <w:trHeight w:val="1358"/>
        </w:trPr>
        <w:tc>
          <w:tcPr>
            <w:tcW w:w="557" w:type="dxa"/>
            <w:vMerge w:val="restart"/>
            <w:tcBorders>
              <w:top w:val="single" w:sz="4" w:space="0" w:color="auto"/>
            </w:tcBorders>
          </w:tcPr>
          <w:p w:rsidR="00433D1B" w:rsidRPr="00626597" w:rsidRDefault="00433D1B" w:rsidP="007649B7">
            <w:pPr>
              <w:rPr>
                <w:color w:val="auto"/>
                <w:sz w:val="24"/>
                <w:szCs w:val="24"/>
              </w:rPr>
            </w:pPr>
            <w:r w:rsidRPr="00626597">
              <w:rPr>
                <w:color w:val="auto"/>
                <w:sz w:val="24"/>
                <w:szCs w:val="24"/>
              </w:rPr>
              <w:t>1</w:t>
            </w:r>
          </w:p>
        </w:tc>
        <w:tc>
          <w:tcPr>
            <w:tcW w:w="1569" w:type="dxa"/>
            <w:vMerge w:val="restart"/>
            <w:tcBorders>
              <w:top w:val="single" w:sz="4" w:space="0" w:color="auto"/>
            </w:tcBorders>
          </w:tcPr>
          <w:p w:rsidR="00433D1B" w:rsidRPr="00626597" w:rsidRDefault="00433D1B" w:rsidP="007649B7">
            <w:pPr>
              <w:rPr>
                <w:color w:val="auto"/>
                <w:sz w:val="24"/>
                <w:szCs w:val="24"/>
              </w:rPr>
            </w:pPr>
            <w:r>
              <w:rPr>
                <w:color w:val="auto"/>
                <w:sz w:val="24"/>
                <w:szCs w:val="24"/>
              </w:rPr>
              <w:t>ОР.2.8.2</w:t>
            </w:r>
            <w:r w:rsidRPr="00626597">
              <w:rPr>
                <w:color w:val="auto"/>
                <w:sz w:val="24"/>
                <w:szCs w:val="24"/>
              </w:rPr>
              <w:t xml:space="preserve">. </w:t>
            </w:r>
          </w:p>
          <w:p w:rsidR="00433D1B" w:rsidRPr="00626597" w:rsidRDefault="00433D1B" w:rsidP="007649B7">
            <w:pPr>
              <w:rPr>
                <w:color w:val="auto"/>
                <w:sz w:val="24"/>
                <w:szCs w:val="24"/>
              </w:rPr>
            </w:pPr>
          </w:p>
        </w:tc>
        <w:tc>
          <w:tcPr>
            <w:tcW w:w="1943" w:type="dxa"/>
          </w:tcPr>
          <w:p w:rsidR="00433D1B" w:rsidRPr="00626597" w:rsidRDefault="00433D1B" w:rsidP="007649B7">
            <w:pPr>
              <w:rPr>
                <w:color w:val="auto"/>
                <w:sz w:val="24"/>
                <w:szCs w:val="24"/>
              </w:rPr>
            </w:pPr>
            <w:r w:rsidRPr="00626597">
              <w:rPr>
                <w:color w:val="auto"/>
                <w:sz w:val="24"/>
                <w:szCs w:val="24"/>
              </w:rPr>
              <w:t>Демонстрация  элементов техники спортивных способов плавания</w:t>
            </w:r>
          </w:p>
        </w:tc>
        <w:tc>
          <w:tcPr>
            <w:tcW w:w="1920" w:type="dxa"/>
          </w:tcPr>
          <w:p w:rsidR="00433D1B" w:rsidRPr="00626597" w:rsidRDefault="00433D1B" w:rsidP="007649B7">
            <w:pPr>
              <w:rPr>
                <w:color w:val="auto"/>
                <w:sz w:val="24"/>
                <w:szCs w:val="24"/>
              </w:rPr>
            </w:pPr>
            <w:r w:rsidRPr="00626597">
              <w:rPr>
                <w:color w:val="auto"/>
                <w:sz w:val="24"/>
                <w:szCs w:val="24"/>
              </w:rPr>
              <w:t>практико-ориентированное задание</w:t>
            </w:r>
          </w:p>
        </w:tc>
        <w:tc>
          <w:tcPr>
            <w:tcW w:w="1015" w:type="dxa"/>
          </w:tcPr>
          <w:p w:rsidR="00433D1B" w:rsidRPr="00626597" w:rsidRDefault="00433D1B" w:rsidP="007649B7">
            <w:pPr>
              <w:rPr>
                <w:color w:val="auto"/>
                <w:sz w:val="24"/>
                <w:szCs w:val="24"/>
              </w:rPr>
            </w:pPr>
            <w:r w:rsidRPr="00626597">
              <w:rPr>
                <w:color w:val="auto"/>
                <w:sz w:val="24"/>
                <w:szCs w:val="24"/>
              </w:rPr>
              <w:t>11-20</w:t>
            </w:r>
          </w:p>
        </w:tc>
        <w:tc>
          <w:tcPr>
            <w:tcW w:w="1024" w:type="dxa"/>
          </w:tcPr>
          <w:p w:rsidR="00433D1B" w:rsidRPr="00626597" w:rsidRDefault="00433D1B" w:rsidP="007649B7">
            <w:pPr>
              <w:rPr>
                <w:color w:val="auto"/>
                <w:sz w:val="24"/>
                <w:szCs w:val="24"/>
              </w:rPr>
            </w:pPr>
            <w:r w:rsidRPr="00626597">
              <w:rPr>
                <w:color w:val="auto"/>
                <w:sz w:val="24"/>
                <w:szCs w:val="24"/>
              </w:rPr>
              <w:t>1</w:t>
            </w:r>
          </w:p>
        </w:tc>
        <w:tc>
          <w:tcPr>
            <w:tcW w:w="707" w:type="dxa"/>
          </w:tcPr>
          <w:p w:rsidR="00433D1B" w:rsidRPr="00626597" w:rsidRDefault="00433D1B" w:rsidP="007649B7">
            <w:pPr>
              <w:rPr>
                <w:color w:val="auto"/>
                <w:sz w:val="24"/>
                <w:szCs w:val="24"/>
              </w:rPr>
            </w:pPr>
            <w:r w:rsidRPr="00626597">
              <w:rPr>
                <w:color w:val="auto"/>
                <w:sz w:val="24"/>
                <w:szCs w:val="24"/>
              </w:rPr>
              <w:t>11</w:t>
            </w:r>
          </w:p>
        </w:tc>
        <w:tc>
          <w:tcPr>
            <w:tcW w:w="760" w:type="dxa"/>
          </w:tcPr>
          <w:p w:rsidR="00433D1B" w:rsidRPr="00626597" w:rsidRDefault="00433D1B" w:rsidP="007649B7">
            <w:pPr>
              <w:rPr>
                <w:color w:val="auto"/>
                <w:sz w:val="24"/>
                <w:szCs w:val="24"/>
              </w:rPr>
            </w:pPr>
            <w:r w:rsidRPr="00626597">
              <w:rPr>
                <w:color w:val="auto"/>
                <w:sz w:val="24"/>
                <w:szCs w:val="24"/>
              </w:rPr>
              <w:t>19</w:t>
            </w:r>
          </w:p>
        </w:tc>
      </w:tr>
      <w:tr w:rsidR="00433D1B" w:rsidRPr="00626597" w:rsidTr="00035822">
        <w:trPr>
          <w:trHeight w:val="1095"/>
        </w:trPr>
        <w:tc>
          <w:tcPr>
            <w:tcW w:w="557" w:type="dxa"/>
            <w:vMerge/>
            <w:tcBorders>
              <w:bottom w:val="single" w:sz="4" w:space="0" w:color="auto"/>
            </w:tcBorders>
          </w:tcPr>
          <w:p w:rsidR="00433D1B" w:rsidRPr="00626597" w:rsidRDefault="00433D1B" w:rsidP="007649B7">
            <w:pPr>
              <w:rPr>
                <w:color w:val="auto"/>
                <w:sz w:val="24"/>
                <w:szCs w:val="24"/>
              </w:rPr>
            </w:pPr>
          </w:p>
        </w:tc>
        <w:tc>
          <w:tcPr>
            <w:tcW w:w="1569" w:type="dxa"/>
            <w:vMerge/>
            <w:tcBorders>
              <w:bottom w:val="single" w:sz="4" w:space="0" w:color="auto"/>
            </w:tcBorders>
          </w:tcPr>
          <w:p w:rsidR="00433D1B" w:rsidRPr="00626597" w:rsidRDefault="00433D1B" w:rsidP="007649B7">
            <w:pPr>
              <w:rPr>
                <w:color w:val="auto"/>
                <w:sz w:val="24"/>
                <w:szCs w:val="24"/>
              </w:rPr>
            </w:pPr>
          </w:p>
        </w:tc>
        <w:tc>
          <w:tcPr>
            <w:tcW w:w="1943" w:type="dxa"/>
            <w:tcBorders>
              <w:bottom w:val="single" w:sz="6" w:space="0" w:color="000000"/>
            </w:tcBorders>
          </w:tcPr>
          <w:p w:rsidR="00433D1B" w:rsidRPr="00626597" w:rsidRDefault="00433D1B" w:rsidP="007649B7">
            <w:pPr>
              <w:rPr>
                <w:color w:val="auto"/>
                <w:sz w:val="24"/>
                <w:szCs w:val="24"/>
              </w:rPr>
            </w:pPr>
            <w:r>
              <w:rPr>
                <w:color w:val="auto"/>
                <w:sz w:val="24"/>
                <w:szCs w:val="24"/>
              </w:rPr>
              <w:t>Работа с теоретическим материалов в электронной среде</w:t>
            </w:r>
          </w:p>
        </w:tc>
        <w:tc>
          <w:tcPr>
            <w:tcW w:w="1920" w:type="dxa"/>
            <w:tcBorders>
              <w:bottom w:val="single" w:sz="6" w:space="0" w:color="000000"/>
            </w:tcBorders>
          </w:tcPr>
          <w:p w:rsidR="00433D1B" w:rsidRPr="00626597" w:rsidRDefault="00433D1B" w:rsidP="007649B7">
            <w:pPr>
              <w:rPr>
                <w:color w:val="auto"/>
                <w:sz w:val="24"/>
                <w:szCs w:val="24"/>
              </w:rPr>
            </w:pPr>
            <w:r w:rsidRPr="008A4047">
              <w:rPr>
                <w:color w:val="auto"/>
                <w:sz w:val="24"/>
                <w:szCs w:val="24"/>
              </w:rPr>
              <w:t>Задания в Moodle</w:t>
            </w:r>
          </w:p>
        </w:tc>
        <w:tc>
          <w:tcPr>
            <w:tcW w:w="1015" w:type="dxa"/>
            <w:tcBorders>
              <w:bottom w:val="single" w:sz="6" w:space="0" w:color="000000"/>
            </w:tcBorders>
          </w:tcPr>
          <w:p w:rsidR="00433D1B" w:rsidRPr="00626597" w:rsidRDefault="00433D1B" w:rsidP="007649B7">
            <w:pPr>
              <w:rPr>
                <w:color w:val="auto"/>
                <w:sz w:val="24"/>
                <w:szCs w:val="24"/>
              </w:rPr>
            </w:pPr>
            <w:r w:rsidRPr="00626597">
              <w:rPr>
                <w:color w:val="auto"/>
                <w:sz w:val="24"/>
                <w:szCs w:val="24"/>
              </w:rPr>
              <w:t>11-19</w:t>
            </w:r>
          </w:p>
        </w:tc>
        <w:tc>
          <w:tcPr>
            <w:tcW w:w="1024" w:type="dxa"/>
            <w:tcBorders>
              <w:bottom w:val="single" w:sz="6" w:space="0" w:color="000000"/>
            </w:tcBorders>
          </w:tcPr>
          <w:p w:rsidR="00433D1B" w:rsidRPr="00626597" w:rsidRDefault="00433D1B" w:rsidP="007649B7">
            <w:pPr>
              <w:rPr>
                <w:color w:val="auto"/>
                <w:sz w:val="24"/>
                <w:szCs w:val="24"/>
              </w:rPr>
            </w:pPr>
            <w:r w:rsidRPr="00626597">
              <w:rPr>
                <w:color w:val="auto"/>
                <w:sz w:val="24"/>
                <w:szCs w:val="24"/>
              </w:rPr>
              <w:t>1</w:t>
            </w:r>
          </w:p>
        </w:tc>
        <w:tc>
          <w:tcPr>
            <w:tcW w:w="707" w:type="dxa"/>
            <w:tcBorders>
              <w:bottom w:val="single" w:sz="6" w:space="0" w:color="000000"/>
            </w:tcBorders>
          </w:tcPr>
          <w:p w:rsidR="00433D1B" w:rsidRPr="00626597" w:rsidRDefault="00433D1B" w:rsidP="007649B7">
            <w:pPr>
              <w:rPr>
                <w:color w:val="auto"/>
                <w:sz w:val="24"/>
                <w:szCs w:val="24"/>
              </w:rPr>
            </w:pPr>
            <w:r w:rsidRPr="00626597">
              <w:rPr>
                <w:color w:val="auto"/>
                <w:sz w:val="24"/>
                <w:szCs w:val="24"/>
              </w:rPr>
              <w:t>11</w:t>
            </w:r>
          </w:p>
        </w:tc>
        <w:tc>
          <w:tcPr>
            <w:tcW w:w="760" w:type="dxa"/>
            <w:tcBorders>
              <w:bottom w:val="single" w:sz="6" w:space="0" w:color="000000"/>
            </w:tcBorders>
          </w:tcPr>
          <w:p w:rsidR="00433D1B" w:rsidRPr="00626597" w:rsidRDefault="00433D1B" w:rsidP="007649B7">
            <w:pPr>
              <w:rPr>
                <w:color w:val="auto"/>
                <w:sz w:val="24"/>
                <w:szCs w:val="24"/>
              </w:rPr>
            </w:pPr>
            <w:r w:rsidRPr="00626597">
              <w:rPr>
                <w:color w:val="auto"/>
                <w:sz w:val="24"/>
                <w:szCs w:val="24"/>
              </w:rPr>
              <w:t>19</w:t>
            </w:r>
          </w:p>
        </w:tc>
      </w:tr>
      <w:tr w:rsidR="00433D1B" w:rsidRPr="00626597" w:rsidTr="00035822">
        <w:trPr>
          <w:trHeight w:val="3251"/>
        </w:trPr>
        <w:tc>
          <w:tcPr>
            <w:tcW w:w="557" w:type="dxa"/>
            <w:vMerge w:val="restart"/>
            <w:tcBorders>
              <w:top w:val="single" w:sz="4" w:space="0" w:color="auto"/>
              <w:bottom w:val="single" w:sz="6" w:space="0" w:color="000000"/>
            </w:tcBorders>
          </w:tcPr>
          <w:p w:rsidR="00433D1B" w:rsidRPr="00626597" w:rsidRDefault="00433D1B" w:rsidP="007649B7">
            <w:pPr>
              <w:rPr>
                <w:color w:val="auto"/>
                <w:sz w:val="24"/>
                <w:szCs w:val="24"/>
              </w:rPr>
            </w:pPr>
            <w:r>
              <w:rPr>
                <w:color w:val="auto"/>
                <w:sz w:val="24"/>
                <w:szCs w:val="24"/>
              </w:rPr>
              <w:lastRenderedPageBreak/>
              <w:t>2</w:t>
            </w:r>
          </w:p>
        </w:tc>
        <w:tc>
          <w:tcPr>
            <w:tcW w:w="1569" w:type="dxa"/>
            <w:vMerge w:val="restart"/>
            <w:tcBorders>
              <w:top w:val="single" w:sz="4" w:space="0" w:color="auto"/>
              <w:bottom w:val="single" w:sz="6" w:space="0" w:color="000000"/>
            </w:tcBorders>
          </w:tcPr>
          <w:p w:rsidR="00433D1B" w:rsidRPr="00626597" w:rsidRDefault="00433D1B" w:rsidP="007649B7">
            <w:pPr>
              <w:rPr>
                <w:color w:val="auto"/>
                <w:sz w:val="24"/>
                <w:szCs w:val="24"/>
              </w:rPr>
            </w:pPr>
            <w:r>
              <w:rPr>
                <w:color w:val="auto"/>
                <w:sz w:val="24"/>
                <w:szCs w:val="24"/>
              </w:rPr>
              <w:t>ОР.1.8</w:t>
            </w:r>
            <w:r w:rsidRPr="00626597">
              <w:rPr>
                <w:color w:val="auto"/>
                <w:sz w:val="24"/>
                <w:szCs w:val="24"/>
              </w:rPr>
              <w:t>.1</w:t>
            </w:r>
          </w:p>
        </w:tc>
        <w:tc>
          <w:tcPr>
            <w:tcW w:w="1943" w:type="dxa"/>
            <w:tcBorders>
              <w:bottom w:val="single" w:sz="6" w:space="0" w:color="000000"/>
            </w:tcBorders>
          </w:tcPr>
          <w:p w:rsidR="00433D1B" w:rsidRPr="00626597" w:rsidRDefault="00433D1B" w:rsidP="007649B7">
            <w:pPr>
              <w:rPr>
                <w:color w:val="auto"/>
                <w:sz w:val="24"/>
                <w:szCs w:val="24"/>
              </w:rPr>
            </w:pPr>
            <w:r w:rsidRPr="00626597">
              <w:rPr>
                <w:color w:val="auto"/>
                <w:sz w:val="24"/>
                <w:szCs w:val="24"/>
              </w:rPr>
              <w:t>Разработка методической лесенки по обучению спортивным способам плавания</w:t>
            </w:r>
          </w:p>
        </w:tc>
        <w:tc>
          <w:tcPr>
            <w:tcW w:w="1920" w:type="dxa"/>
            <w:tcBorders>
              <w:bottom w:val="single" w:sz="6" w:space="0" w:color="000000"/>
            </w:tcBorders>
          </w:tcPr>
          <w:p w:rsidR="00433D1B" w:rsidRPr="00626597" w:rsidRDefault="00433D1B" w:rsidP="007649B7">
            <w:pPr>
              <w:rPr>
                <w:color w:val="auto"/>
                <w:sz w:val="24"/>
                <w:szCs w:val="24"/>
              </w:rPr>
            </w:pPr>
            <w:r w:rsidRPr="00626597">
              <w:rPr>
                <w:color w:val="auto"/>
                <w:sz w:val="24"/>
                <w:szCs w:val="24"/>
              </w:rPr>
              <w:t>практическое задание</w:t>
            </w:r>
          </w:p>
        </w:tc>
        <w:tc>
          <w:tcPr>
            <w:tcW w:w="1015" w:type="dxa"/>
            <w:tcBorders>
              <w:bottom w:val="single" w:sz="6" w:space="0" w:color="000000"/>
            </w:tcBorders>
          </w:tcPr>
          <w:p w:rsidR="00433D1B" w:rsidRPr="00626597" w:rsidRDefault="00433D1B" w:rsidP="007649B7">
            <w:pPr>
              <w:rPr>
                <w:color w:val="auto"/>
                <w:sz w:val="24"/>
                <w:szCs w:val="24"/>
              </w:rPr>
            </w:pPr>
            <w:r w:rsidRPr="00626597">
              <w:rPr>
                <w:color w:val="auto"/>
                <w:sz w:val="24"/>
                <w:szCs w:val="24"/>
              </w:rPr>
              <w:t>11-21</w:t>
            </w:r>
          </w:p>
        </w:tc>
        <w:tc>
          <w:tcPr>
            <w:tcW w:w="1024" w:type="dxa"/>
            <w:tcBorders>
              <w:bottom w:val="single" w:sz="6" w:space="0" w:color="000000"/>
            </w:tcBorders>
          </w:tcPr>
          <w:p w:rsidR="00433D1B" w:rsidRPr="00626597" w:rsidRDefault="00433D1B" w:rsidP="007649B7">
            <w:pPr>
              <w:rPr>
                <w:color w:val="auto"/>
                <w:sz w:val="24"/>
                <w:szCs w:val="24"/>
              </w:rPr>
            </w:pPr>
            <w:r w:rsidRPr="00626597">
              <w:rPr>
                <w:color w:val="auto"/>
                <w:sz w:val="24"/>
                <w:szCs w:val="24"/>
              </w:rPr>
              <w:t>1</w:t>
            </w:r>
          </w:p>
        </w:tc>
        <w:tc>
          <w:tcPr>
            <w:tcW w:w="707" w:type="dxa"/>
            <w:tcBorders>
              <w:bottom w:val="single" w:sz="6" w:space="0" w:color="000000"/>
            </w:tcBorders>
          </w:tcPr>
          <w:p w:rsidR="00433D1B" w:rsidRPr="00626597" w:rsidRDefault="00433D1B" w:rsidP="007649B7">
            <w:pPr>
              <w:rPr>
                <w:color w:val="auto"/>
                <w:sz w:val="24"/>
                <w:szCs w:val="24"/>
              </w:rPr>
            </w:pPr>
            <w:r w:rsidRPr="00626597">
              <w:rPr>
                <w:color w:val="auto"/>
                <w:sz w:val="24"/>
                <w:szCs w:val="24"/>
              </w:rPr>
              <w:t>11</w:t>
            </w:r>
          </w:p>
        </w:tc>
        <w:tc>
          <w:tcPr>
            <w:tcW w:w="760" w:type="dxa"/>
            <w:tcBorders>
              <w:bottom w:val="single" w:sz="6" w:space="0" w:color="000000"/>
            </w:tcBorders>
          </w:tcPr>
          <w:p w:rsidR="00433D1B" w:rsidRPr="00626597" w:rsidRDefault="00433D1B" w:rsidP="007649B7">
            <w:pPr>
              <w:rPr>
                <w:color w:val="auto"/>
                <w:sz w:val="24"/>
                <w:szCs w:val="24"/>
              </w:rPr>
            </w:pPr>
            <w:r w:rsidRPr="00626597">
              <w:rPr>
                <w:color w:val="auto"/>
                <w:sz w:val="24"/>
                <w:szCs w:val="24"/>
              </w:rPr>
              <w:t>19</w:t>
            </w:r>
          </w:p>
        </w:tc>
      </w:tr>
      <w:tr w:rsidR="00433D1B" w:rsidRPr="00626597" w:rsidTr="00433D1B">
        <w:trPr>
          <w:trHeight w:val="500"/>
        </w:trPr>
        <w:tc>
          <w:tcPr>
            <w:tcW w:w="557" w:type="dxa"/>
            <w:vMerge/>
          </w:tcPr>
          <w:p w:rsidR="00433D1B" w:rsidRPr="00626597" w:rsidRDefault="00433D1B" w:rsidP="007649B7">
            <w:pPr>
              <w:rPr>
                <w:color w:val="auto"/>
                <w:sz w:val="24"/>
                <w:szCs w:val="24"/>
              </w:rPr>
            </w:pPr>
          </w:p>
        </w:tc>
        <w:tc>
          <w:tcPr>
            <w:tcW w:w="1569" w:type="dxa"/>
            <w:vMerge/>
          </w:tcPr>
          <w:p w:rsidR="00433D1B" w:rsidRPr="00626597" w:rsidRDefault="00433D1B" w:rsidP="007649B7">
            <w:pPr>
              <w:rPr>
                <w:color w:val="auto"/>
                <w:sz w:val="24"/>
                <w:szCs w:val="24"/>
              </w:rPr>
            </w:pPr>
          </w:p>
        </w:tc>
        <w:tc>
          <w:tcPr>
            <w:tcW w:w="1943" w:type="dxa"/>
          </w:tcPr>
          <w:p w:rsidR="00433D1B" w:rsidRPr="00626597" w:rsidRDefault="00433D1B" w:rsidP="007649B7">
            <w:pPr>
              <w:rPr>
                <w:color w:val="auto"/>
                <w:sz w:val="24"/>
                <w:szCs w:val="24"/>
              </w:rPr>
            </w:pPr>
            <w:r w:rsidRPr="00626597">
              <w:rPr>
                <w:color w:val="auto"/>
                <w:sz w:val="24"/>
                <w:szCs w:val="24"/>
              </w:rPr>
              <w:t>Разработка методической лесенки по первоначальному обучению плавания</w:t>
            </w:r>
          </w:p>
        </w:tc>
        <w:tc>
          <w:tcPr>
            <w:tcW w:w="1920" w:type="dxa"/>
          </w:tcPr>
          <w:p w:rsidR="00433D1B" w:rsidRPr="00626597" w:rsidRDefault="00433D1B" w:rsidP="007649B7">
            <w:pPr>
              <w:rPr>
                <w:color w:val="auto"/>
                <w:sz w:val="24"/>
                <w:szCs w:val="24"/>
              </w:rPr>
            </w:pPr>
            <w:r w:rsidRPr="00626597">
              <w:rPr>
                <w:color w:val="auto"/>
                <w:sz w:val="24"/>
                <w:szCs w:val="24"/>
              </w:rPr>
              <w:t>практическое задание</w:t>
            </w:r>
          </w:p>
        </w:tc>
        <w:tc>
          <w:tcPr>
            <w:tcW w:w="1015" w:type="dxa"/>
          </w:tcPr>
          <w:p w:rsidR="00433D1B" w:rsidRPr="00626597" w:rsidRDefault="00433D1B" w:rsidP="007649B7">
            <w:pPr>
              <w:rPr>
                <w:color w:val="auto"/>
                <w:sz w:val="24"/>
                <w:szCs w:val="24"/>
              </w:rPr>
            </w:pPr>
            <w:r w:rsidRPr="00626597">
              <w:rPr>
                <w:color w:val="auto"/>
                <w:sz w:val="24"/>
                <w:szCs w:val="24"/>
              </w:rPr>
              <w:t>11-21</w:t>
            </w:r>
          </w:p>
        </w:tc>
        <w:tc>
          <w:tcPr>
            <w:tcW w:w="1024" w:type="dxa"/>
          </w:tcPr>
          <w:p w:rsidR="00433D1B" w:rsidRPr="00626597" w:rsidRDefault="00433D1B" w:rsidP="007649B7">
            <w:pPr>
              <w:rPr>
                <w:color w:val="auto"/>
                <w:sz w:val="24"/>
                <w:szCs w:val="24"/>
              </w:rPr>
            </w:pPr>
            <w:r w:rsidRPr="00626597">
              <w:rPr>
                <w:color w:val="auto"/>
                <w:sz w:val="24"/>
                <w:szCs w:val="24"/>
              </w:rPr>
              <w:t>1</w:t>
            </w:r>
          </w:p>
        </w:tc>
        <w:tc>
          <w:tcPr>
            <w:tcW w:w="707" w:type="dxa"/>
          </w:tcPr>
          <w:p w:rsidR="00433D1B" w:rsidRPr="00626597" w:rsidRDefault="00433D1B" w:rsidP="007649B7">
            <w:pPr>
              <w:rPr>
                <w:color w:val="auto"/>
                <w:sz w:val="24"/>
                <w:szCs w:val="24"/>
              </w:rPr>
            </w:pPr>
            <w:r w:rsidRPr="00626597">
              <w:rPr>
                <w:color w:val="auto"/>
                <w:sz w:val="24"/>
                <w:szCs w:val="24"/>
              </w:rPr>
              <w:t>11</w:t>
            </w:r>
          </w:p>
        </w:tc>
        <w:tc>
          <w:tcPr>
            <w:tcW w:w="760" w:type="dxa"/>
          </w:tcPr>
          <w:p w:rsidR="00433D1B" w:rsidRPr="00626597" w:rsidRDefault="00433D1B" w:rsidP="007649B7">
            <w:pPr>
              <w:rPr>
                <w:color w:val="auto"/>
                <w:sz w:val="24"/>
                <w:szCs w:val="24"/>
              </w:rPr>
            </w:pPr>
            <w:r w:rsidRPr="00626597">
              <w:rPr>
                <w:color w:val="auto"/>
                <w:sz w:val="24"/>
                <w:szCs w:val="24"/>
              </w:rPr>
              <w:t>19</w:t>
            </w:r>
          </w:p>
        </w:tc>
      </w:tr>
      <w:tr w:rsidR="00433D1B" w:rsidRPr="00626597" w:rsidTr="00433D1B">
        <w:trPr>
          <w:trHeight w:val="500"/>
        </w:trPr>
        <w:tc>
          <w:tcPr>
            <w:tcW w:w="557" w:type="dxa"/>
            <w:vMerge/>
          </w:tcPr>
          <w:p w:rsidR="00433D1B" w:rsidRPr="00626597" w:rsidRDefault="00433D1B" w:rsidP="007649B7">
            <w:pPr>
              <w:rPr>
                <w:color w:val="auto"/>
                <w:sz w:val="24"/>
                <w:szCs w:val="24"/>
              </w:rPr>
            </w:pPr>
          </w:p>
        </w:tc>
        <w:tc>
          <w:tcPr>
            <w:tcW w:w="1569" w:type="dxa"/>
            <w:vMerge/>
          </w:tcPr>
          <w:p w:rsidR="00433D1B" w:rsidRPr="00626597" w:rsidRDefault="00433D1B" w:rsidP="007649B7">
            <w:pPr>
              <w:rPr>
                <w:color w:val="auto"/>
                <w:sz w:val="24"/>
                <w:szCs w:val="24"/>
              </w:rPr>
            </w:pPr>
          </w:p>
        </w:tc>
        <w:tc>
          <w:tcPr>
            <w:tcW w:w="1943" w:type="dxa"/>
          </w:tcPr>
          <w:p w:rsidR="00433D1B" w:rsidRPr="00626597" w:rsidRDefault="00433D1B" w:rsidP="007649B7">
            <w:pPr>
              <w:rPr>
                <w:color w:val="auto"/>
                <w:sz w:val="24"/>
                <w:szCs w:val="24"/>
              </w:rPr>
            </w:pPr>
            <w:r w:rsidRPr="00626597">
              <w:rPr>
                <w:color w:val="auto"/>
                <w:sz w:val="24"/>
                <w:szCs w:val="24"/>
              </w:rPr>
              <w:t>Выполнение проверочных тестов по изучаемым темам</w:t>
            </w:r>
          </w:p>
        </w:tc>
        <w:tc>
          <w:tcPr>
            <w:tcW w:w="1920" w:type="dxa"/>
          </w:tcPr>
          <w:p w:rsidR="00433D1B" w:rsidRPr="00626597" w:rsidRDefault="00433D1B" w:rsidP="007649B7">
            <w:pPr>
              <w:rPr>
                <w:color w:val="auto"/>
                <w:sz w:val="24"/>
                <w:szCs w:val="24"/>
              </w:rPr>
            </w:pPr>
            <w:r w:rsidRPr="00626597">
              <w:rPr>
                <w:color w:val="auto"/>
                <w:sz w:val="24"/>
                <w:szCs w:val="24"/>
              </w:rPr>
              <w:t>Тестирование</w:t>
            </w:r>
          </w:p>
        </w:tc>
        <w:tc>
          <w:tcPr>
            <w:tcW w:w="1015" w:type="dxa"/>
          </w:tcPr>
          <w:p w:rsidR="00433D1B" w:rsidRPr="00626597" w:rsidRDefault="00433D1B" w:rsidP="007649B7">
            <w:pPr>
              <w:rPr>
                <w:color w:val="auto"/>
                <w:sz w:val="24"/>
                <w:szCs w:val="24"/>
              </w:rPr>
            </w:pPr>
            <w:r w:rsidRPr="00626597">
              <w:rPr>
                <w:color w:val="auto"/>
                <w:sz w:val="24"/>
                <w:szCs w:val="24"/>
              </w:rPr>
              <w:t>11-19</w:t>
            </w:r>
          </w:p>
        </w:tc>
        <w:tc>
          <w:tcPr>
            <w:tcW w:w="1024" w:type="dxa"/>
          </w:tcPr>
          <w:p w:rsidR="00433D1B" w:rsidRPr="00626597" w:rsidRDefault="00433D1B" w:rsidP="007649B7">
            <w:pPr>
              <w:rPr>
                <w:color w:val="auto"/>
                <w:sz w:val="24"/>
                <w:szCs w:val="24"/>
              </w:rPr>
            </w:pPr>
            <w:r w:rsidRPr="00626597">
              <w:rPr>
                <w:color w:val="auto"/>
                <w:sz w:val="24"/>
                <w:szCs w:val="24"/>
              </w:rPr>
              <w:t>1</w:t>
            </w:r>
          </w:p>
        </w:tc>
        <w:tc>
          <w:tcPr>
            <w:tcW w:w="707" w:type="dxa"/>
          </w:tcPr>
          <w:p w:rsidR="00433D1B" w:rsidRPr="00626597" w:rsidRDefault="00433D1B" w:rsidP="007649B7">
            <w:pPr>
              <w:rPr>
                <w:color w:val="auto"/>
                <w:sz w:val="24"/>
                <w:szCs w:val="24"/>
              </w:rPr>
            </w:pPr>
            <w:r w:rsidRPr="00626597">
              <w:rPr>
                <w:color w:val="auto"/>
                <w:sz w:val="24"/>
                <w:szCs w:val="24"/>
              </w:rPr>
              <w:t>11</w:t>
            </w:r>
          </w:p>
        </w:tc>
        <w:tc>
          <w:tcPr>
            <w:tcW w:w="760" w:type="dxa"/>
          </w:tcPr>
          <w:p w:rsidR="00433D1B" w:rsidRPr="00626597" w:rsidRDefault="00433D1B" w:rsidP="007649B7">
            <w:pPr>
              <w:rPr>
                <w:color w:val="auto"/>
                <w:sz w:val="24"/>
                <w:szCs w:val="24"/>
              </w:rPr>
            </w:pPr>
            <w:r w:rsidRPr="00626597">
              <w:rPr>
                <w:color w:val="auto"/>
                <w:sz w:val="24"/>
                <w:szCs w:val="24"/>
              </w:rPr>
              <w:t>19</w:t>
            </w:r>
          </w:p>
        </w:tc>
      </w:tr>
      <w:tr w:rsidR="00626597" w:rsidRPr="00626597" w:rsidTr="00433D1B">
        <w:trPr>
          <w:trHeight w:val="100"/>
        </w:trPr>
        <w:tc>
          <w:tcPr>
            <w:tcW w:w="5989" w:type="dxa"/>
            <w:gridSpan w:val="4"/>
          </w:tcPr>
          <w:p w:rsidR="00626597" w:rsidRPr="00626597" w:rsidRDefault="00626597" w:rsidP="007649B7">
            <w:pPr>
              <w:rPr>
                <w:color w:val="auto"/>
                <w:sz w:val="24"/>
                <w:szCs w:val="24"/>
              </w:rPr>
            </w:pPr>
            <w:r w:rsidRPr="00626597">
              <w:rPr>
                <w:color w:val="auto"/>
                <w:sz w:val="24"/>
                <w:szCs w:val="24"/>
              </w:rPr>
              <w:t xml:space="preserve">Итого: </w:t>
            </w:r>
          </w:p>
        </w:tc>
        <w:tc>
          <w:tcPr>
            <w:tcW w:w="1015" w:type="dxa"/>
          </w:tcPr>
          <w:p w:rsidR="00626597" w:rsidRPr="00626597" w:rsidRDefault="00626597" w:rsidP="007649B7">
            <w:pPr>
              <w:rPr>
                <w:color w:val="auto"/>
                <w:sz w:val="24"/>
                <w:szCs w:val="24"/>
              </w:rPr>
            </w:pPr>
          </w:p>
        </w:tc>
        <w:tc>
          <w:tcPr>
            <w:tcW w:w="1024" w:type="dxa"/>
          </w:tcPr>
          <w:p w:rsidR="00626597" w:rsidRPr="00626597" w:rsidRDefault="00626597" w:rsidP="007649B7">
            <w:pPr>
              <w:rPr>
                <w:color w:val="auto"/>
                <w:sz w:val="24"/>
                <w:szCs w:val="24"/>
              </w:rPr>
            </w:pPr>
            <w:r w:rsidRPr="00626597">
              <w:rPr>
                <w:color w:val="auto"/>
                <w:sz w:val="24"/>
                <w:szCs w:val="24"/>
              </w:rPr>
              <w:t>5</w:t>
            </w:r>
          </w:p>
        </w:tc>
        <w:tc>
          <w:tcPr>
            <w:tcW w:w="707" w:type="dxa"/>
          </w:tcPr>
          <w:p w:rsidR="00626597" w:rsidRPr="00626597" w:rsidRDefault="00626597" w:rsidP="007649B7">
            <w:pPr>
              <w:rPr>
                <w:color w:val="auto"/>
                <w:sz w:val="24"/>
                <w:szCs w:val="24"/>
              </w:rPr>
            </w:pPr>
            <w:r w:rsidRPr="00626597">
              <w:rPr>
                <w:color w:val="auto"/>
                <w:sz w:val="24"/>
                <w:szCs w:val="24"/>
              </w:rPr>
              <w:t>55</w:t>
            </w:r>
          </w:p>
        </w:tc>
        <w:tc>
          <w:tcPr>
            <w:tcW w:w="760" w:type="dxa"/>
          </w:tcPr>
          <w:p w:rsidR="00626597" w:rsidRPr="00626597" w:rsidRDefault="00626597" w:rsidP="007649B7">
            <w:pPr>
              <w:rPr>
                <w:color w:val="auto"/>
                <w:sz w:val="24"/>
                <w:szCs w:val="24"/>
              </w:rPr>
            </w:pPr>
            <w:r w:rsidRPr="00626597">
              <w:rPr>
                <w:color w:val="auto"/>
                <w:sz w:val="24"/>
                <w:szCs w:val="24"/>
              </w:rPr>
              <w:t>100</w:t>
            </w:r>
          </w:p>
        </w:tc>
      </w:tr>
    </w:tbl>
    <w:p w:rsidR="00626597" w:rsidRPr="00626597" w:rsidRDefault="00626597" w:rsidP="007649B7">
      <w:pPr>
        <w:rPr>
          <w:rFonts w:eastAsia="Times New Roman" w:cs="Times New Roman"/>
          <w:b/>
          <w:bCs/>
          <w:color w:val="auto"/>
          <w:sz w:val="24"/>
          <w:szCs w:val="24"/>
        </w:rPr>
      </w:pPr>
    </w:p>
    <w:p w:rsidR="00626597" w:rsidRPr="00626597" w:rsidRDefault="00626597" w:rsidP="007649B7">
      <w:pPr>
        <w:autoSpaceDE w:val="0"/>
        <w:autoSpaceDN w:val="0"/>
        <w:adjustRightInd w:val="0"/>
        <w:ind w:firstLine="709"/>
        <w:jc w:val="both"/>
        <w:rPr>
          <w:rFonts w:eastAsia="Times New Roman" w:cs="Times New Roman"/>
          <w:b/>
          <w:bCs/>
          <w:color w:val="auto"/>
          <w:sz w:val="24"/>
          <w:szCs w:val="24"/>
        </w:rPr>
      </w:pPr>
      <w:r w:rsidRPr="00626597">
        <w:rPr>
          <w:rFonts w:eastAsia="Times New Roman" w:cs="Times New Roman"/>
          <w:b/>
          <w:bCs/>
          <w:color w:val="auto"/>
          <w:sz w:val="24"/>
          <w:szCs w:val="24"/>
        </w:rPr>
        <w:t>7. Учебно-методическое и информационное обеспечение</w:t>
      </w:r>
    </w:p>
    <w:p w:rsidR="00626597" w:rsidRPr="00626597" w:rsidRDefault="00626597" w:rsidP="00764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contextualSpacing/>
        <w:jc w:val="both"/>
        <w:rPr>
          <w:rFonts w:eastAsia="Times New Roman" w:cs="Times New Roman"/>
          <w:bCs/>
          <w:i/>
          <w:iCs/>
          <w:color w:val="auto"/>
          <w:sz w:val="24"/>
          <w:szCs w:val="24"/>
          <w:lang w:eastAsia="en-US"/>
        </w:rPr>
      </w:pPr>
      <w:r w:rsidRPr="00626597">
        <w:rPr>
          <w:rFonts w:eastAsia="Times New Roman" w:cs="Times New Roman"/>
          <w:bCs/>
          <w:i/>
          <w:color w:val="auto"/>
          <w:sz w:val="24"/>
          <w:szCs w:val="24"/>
          <w:lang w:eastAsia="en-US"/>
        </w:rPr>
        <w:t xml:space="preserve">7.1. </w:t>
      </w:r>
      <w:r w:rsidRPr="00626597">
        <w:rPr>
          <w:rFonts w:eastAsia="Times New Roman" w:cs="Times New Roman"/>
          <w:bCs/>
          <w:i/>
          <w:iCs/>
          <w:color w:val="auto"/>
          <w:sz w:val="24"/>
          <w:szCs w:val="24"/>
          <w:lang w:eastAsia="en-US"/>
        </w:rPr>
        <w:t>Основная литература</w:t>
      </w:r>
    </w:p>
    <w:p w:rsidR="00626597" w:rsidRPr="00626597" w:rsidRDefault="00626597" w:rsidP="007649B7">
      <w:pPr>
        <w:numPr>
          <w:ilvl w:val="0"/>
          <w:numId w:val="8"/>
        </w:numPr>
        <w:tabs>
          <w:tab w:val="left" w:pos="426"/>
          <w:tab w:val="left" w:pos="993"/>
        </w:tabs>
        <w:ind w:left="0" w:firstLine="709"/>
        <w:contextualSpacing/>
        <w:jc w:val="both"/>
        <w:rPr>
          <w:rFonts w:eastAsiaTheme="minorHAnsi" w:cs="Times New Roman"/>
          <w:color w:val="000000" w:themeColor="text1"/>
          <w:sz w:val="24"/>
          <w:szCs w:val="24"/>
          <w:lang w:eastAsia="en-US"/>
        </w:rPr>
      </w:pPr>
      <w:r w:rsidRPr="00626597">
        <w:rPr>
          <w:rFonts w:ascii="Open Sans" w:hAnsi="Open Sans" w:cs="Times New Roman"/>
          <w:color w:val="000000" w:themeColor="text1"/>
          <w:sz w:val="23"/>
          <w:szCs w:val="23"/>
          <w:lang w:eastAsia="en-US"/>
        </w:rPr>
        <w:t>Степанова, М.В. Плавание в системе физического воспитания студентов вузов : учебное пособие / М.В. Степанова ; Министерство образования и науки Российской Федерации, Оренбургский Государственный Университет. - 2-е, изд., доп. - Оренбург : Оренбургский государственный университет, 2017. - 137 с. : табл., ил. - Библиогр.: с. 132. - ISBN 978-5-7410-1745-6 ; То же [Электронный ресурс]. - URL: </w:t>
      </w:r>
      <w:hyperlink r:id="rId25" w:history="1">
        <w:r w:rsidRPr="00626597">
          <w:rPr>
            <w:rFonts w:ascii="Open Sans" w:hAnsi="Open Sans" w:cs="Times New Roman"/>
            <w:color w:val="000000" w:themeColor="text1"/>
            <w:sz w:val="23"/>
            <w:szCs w:val="23"/>
            <w:lang w:eastAsia="en-US"/>
          </w:rPr>
          <w:t>http://biblioclub.ru/index.php?page=book&amp;id=481808</w:t>
        </w:r>
      </w:hyperlink>
      <w:r w:rsidRPr="00626597">
        <w:rPr>
          <w:rFonts w:eastAsiaTheme="minorHAnsi" w:cs="Times New Roman"/>
          <w:color w:val="000000" w:themeColor="text1"/>
          <w:sz w:val="24"/>
          <w:szCs w:val="24"/>
          <w:lang w:eastAsia="en-US"/>
        </w:rPr>
        <w:t>.</w:t>
      </w:r>
    </w:p>
    <w:p w:rsidR="00626597" w:rsidRPr="00626597" w:rsidRDefault="00626597" w:rsidP="007649B7">
      <w:pPr>
        <w:numPr>
          <w:ilvl w:val="0"/>
          <w:numId w:val="8"/>
        </w:numPr>
        <w:tabs>
          <w:tab w:val="left" w:pos="426"/>
          <w:tab w:val="left" w:pos="993"/>
        </w:tabs>
        <w:ind w:left="0" w:firstLine="709"/>
        <w:contextualSpacing/>
        <w:jc w:val="both"/>
        <w:rPr>
          <w:rFonts w:eastAsiaTheme="minorHAnsi" w:cs="Times New Roman"/>
          <w:color w:val="000000" w:themeColor="text1"/>
          <w:sz w:val="24"/>
          <w:szCs w:val="24"/>
          <w:lang w:eastAsia="en-US"/>
        </w:rPr>
      </w:pPr>
      <w:r w:rsidRPr="00626597">
        <w:rPr>
          <w:rFonts w:ascii="Open Sans" w:hAnsi="Open Sans" w:cs="Times New Roman"/>
          <w:color w:val="000000" w:themeColor="text1"/>
          <w:sz w:val="23"/>
          <w:szCs w:val="23"/>
          <w:lang w:eastAsia="en-US"/>
        </w:rPr>
        <w:t>Физическая культура : учебник / Л.В. Захарова, Н.В. Люлина,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Решетнёва и др. - Красноярск : СФУ, 2017. - 612 с. : ил. - Библиогр.: с. 608-609. - ISBN 978-5-7638-3640-0 ; То же [Электронный ресурс]. - URL: </w:t>
      </w:r>
      <w:hyperlink r:id="rId26" w:history="1">
        <w:r w:rsidRPr="00626597">
          <w:rPr>
            <w:rFonts w:ascii="Open Sans" w:hAnsi="Open Sans" w:cs="Times New Roman"/>
            <w:color w:val="000000" w:themeColor="text1"/>
            <w:sz w:val="23"/>
            <w:szCs w:val="23"/>
            <w:lang w:eastAsia="en-US"/>
          </w:rPr>
          <w:t>http://biblioclub.ru/index.php?page=book&amp;id=497151</w:t>
        </w:r>
      </w:hyperlink>
      <w:r w:rsidRPr="00626597">
        <w:rPr>
          <w:rFonts w:ascii="Open Sans" w:hAnsi="Open Sans" w:cs="Times New Roman"/>
          <w:color w:val="000000" w:themeColor="text1"/>
          <w:sz w:val="23"/>
          <w:szCs w:val="23"/>
          <w:lang w:eastAsia="en-US"/>
        </w:rPr>
        <w:t> </w:t>
      </w:r>
    </w:p>
    <w:p w:rsidR="00626597" w:rsidRPr="00626597" w:rsidRDefault="00626597" w:rsidP="007649B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contextualSpacing/>
        <w:jc w:val="both"/>
        <w:rPr>
          <w:rFonts w:eastAsia="Times New Roman" w:cs="Times New Roman"/>
          <w:bCs/>
          <w:i/>
          <w:iCs/>
          <w:color w:val="000000" w:themeColor="text1"/>
          <w:sz w:val="24"/>
          <w:szCs w:val="24"/>
          <w:lang w:eastAsia="en-US"/>
        </w:rPr>
      </w:pPr>
    </w:p>
    <w:p w:rsidR="00626597" w:rsidRPr="00626597" w:rsidRDefault="00626597" w:rsidP="007649B7">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contextualSpacing/>
        <w:jc w:val="both"/>
        <w:rPr>
          <w:rFonts w:eastAsia="Times New Roman" w:cs="Times New Roman"/>
          <w:bCs/>
          <w:i/>
          <w:iCs/>
          <w:color w:val="000000" w:themeColor="text1"/>
          <w:sz w:val="24"/>
          <w:szCs w:val="24"/>
          <w:lang w:eastAsia="en-US"/>
        </w:rPr>
      </w:pPr>
      <w:r w:rsidRPr="00626597">
        <w:rPr>
          <w:rFonts w:eastAsia="Times New Roman" w:cs="Times New Roman"/>
          <w:bCs/>
          <w:i/>
          <w:iCs/>
          <w:color w:val="000000" w:themeColor="text1"/>
          <w:sz w:val="24"/>
          <w:szCs w:val="24"/>
          <w:lang w:eastAsia="en-US"/>
        </w:rPr>
        <w:t>7.2. Дополнительная литература</w:t>
      </w:r>
    </w:p>
    <w:p w:rsidR="00626597" w:rsidRPr="00626597" w:rsidRDefault="00626597" w:rsidP="007649B7">
      <w:pPr>
        <w:numPr>
          <w:ilvl w:val="0"/>
          <w:numId w:val="3"/>
        </w:numPr>
        <w:tabs>
          <w:tab w:val="left" w:pos="426"/>
        </w:tabs>
        <w:ind w:left="0" w:firstLine="709"/>
        <w:contextualSpacing/>
        <w:jc w:val="both"/>
        <w:rPr>
          <w:rFonts w:eastAsia="Times New Roman" w:cs="Times New Roman"/>
          <w:b/>
          <w:color w:val="000000" w:themeColor="text1"/>
          <w:sz w:val="24"/>
          <w:szCs w:val="24"/>
          <w:lang w:eastAsia="en-US"/>
        </w:rPr>
      </w:pPr>
      <w:r w:rsidRPr="00626597">
        <w:rPr>
          <w:rFonts w:ascii="Open Sans" w:eastAsiaTheme="minorHAnsi" w:hAnsi="Open Sans"/>
          <w:color w:val="000000" w:themeColor="text1"/>
          <w:sz w:val="23"/>
          <w:szCs w:val="23"/>
          <w:lang w:eastAsia="en-US"/>
        </w:rPr>
        <w:lastRenderedPageBreak/>
        <w:t>Общая физическая подготовка в рамках самостоятельных занятий студентов : учебное пособие / М.С. Эммерт, О.О. Фадина, И.Н. Шевелева, О.А. Мельникова ; Минобрнауки России, Омский государственный технический университет. - Омск : Издательство ОмГТУ, 2017. - 112 с. : табл., ил. - Библиогр.: с. 98. - ISBN 978-5-8149-2547-3 ; То же [Электронный ресурс]. - URL: </w:t>
      </w:r>
      <w:hyperlink r:id="rId27" w:history="1">
        <w:r w:rsidRPr="00626597">
          <w:rPr>
            <w:rFonts w:ascii="Open Sans" w:eastAsiaTheme="minorHAnsi" w:hAnsi="Open Sans"/>
            <w:color w:val="000000" w:themeColor="text1"/>
            <w:sz w:val="23"/>
            <w:szCs w:val="23"/>
            <w:lang w:eastAsia="en-US"/>
          </w:rPr>
          <w:t>http://biblioclub.ru/index.php?page=book&amp;id=493420</w:t>
        </w:r>
      </w:hyperlink>
      <w:r w:rsidRPr="00626597">
        <w:rPr>
          <w:rFonts w:eastAsiaTheme="minorHAnsi" w:cs="Times New Roman"/>
          <w:color w:val="000000" w:themeColor="text1"/>
          <w:sz w:val="24"/>
          <w:szCs w:val="24"/>
          <w:lang w:eastAsia="en-US"/>
        </w:rPr>
        <w:t>.</w:t>
      </w:r>
    </w:p>
    <w:p w:rsidR="00626597" w:rsidRPr="00626597" w:rsidRDefault="00626597" w:rsidP="007649B7">
      <w:pPr>
        <w:numPr>
          <w:ilvl w:val="0"/>
          <w:numId w:val="3"/>
        </w:numPr>
        <w:tabs>
          <w:tab w:val="left" w:pos="426"/>
        </w:tabs>
        <w:ind w:left="0" w:firstLine="709"/>
        <w:contextualSpacing/>
        <w:jc w:val="both"/>
        <w:rPr>
          <w:rFonts w:eastAsia="Times New Roman" w:cs="Times New Roman"/>
          <w:b/>
          <w:color w:val="000000" w:themeColor="text1"/>
          <w:sz w:val="24"/>
          <w:szCs w:val="24"/>
          <w:lang w:eastAsia="en-US"/>
        </w:rPr>
      </w:pPr>
      <w:r w:rsidRPr="00626597">
        <w:rPr>
          <w:rFonts w:ascii="Open Sans" w:hAnsi="Open Sans" w:cs="Times New Roman"/>
          <w:color w:val="000000" w:themeColor="text1"/>
          <w:sz w:val="23"/>
          <w:szCs w:val="23"/>
          <w:lang w:eastAsia="en-US"/>
        </w:rPr>
        <w:t>Теория и методика обучения базовым видам спорта: плавание : учебное пособие / А.С. Казызаева, О.Б. Галеева, Е.С. Жукова, М.Д. Бакшеев ; Министерство спорта Российской Федерации, Сибирский государственный университет физической культуры и спорта, Кафедра теории и методики плавания. - Омск : Издательство СибГУФК, 2016. - 120 с. : ил. - Библиогр.: с. 104. ; То же [Электронный ресурс]. - URL: </w:t>
      </w:r>
      <w:hyperlink r:id="rId28" w:history="1">
        <w:r w:rsidRPr="00626597">
          <w:rPr>
            <w:rFonts w:ascii="Open Sans" w:hAnsi="Open Sans" w:cs="Times New Roman"/>
            <w:color w:val="000000" w:themeColor="text1"/>
            <w:sz w:val="23"/>
            <w:szCs w:val="23"/>
            <w:lang w:eastAsia="en-US"/>
          </w:rPr>
          <w:t>http://biblioclub.ru/index.php?page=book&amp;id=483291</w:t>
        </w:r>
      </w:hyperlink>
      <w:r w:rsidRPr="00626597">
        <w:rPr>
          <w:rFonts w:eastAsiaTheme="minorHAnsi" w:cs="Times New Roman"/>
          <w:color w:val="000000" w:themeColor="text1"/>
          <w:sz w:val="24"/>
          <w:szCs w:val="24"/>
          <w:lang w:eastAsia="en-US"/>
        </w:rPr>
        <w:t>).</w:t>
      </w:r>
    </w:p>
    <w:p w:rsidR="00626597" w:rsidRPr="00626597" w:rsidRDefault="00626597" w:rsidP="007649B7">
      <w:pPr>
        <w:numPr>
          <w:ilvl w:val="0"/>
          <w:numId w:val="3"/>
        </w:numPr>
        <w:tabs>
          <w:tab w:val="left" w:pos="426"/>
        </w:tabs>
        <w:ind w:left="0" w:firstLine="709"/>
        <w:contextualSpacing/>
        <w:jc w:val="both"/>
        <w:rPr>
          <w:rFonts w:eastAsia="Times New Roman" w:cs="Times New Roman"/>
          <w:b/>
          <w:color w:val="000000" w:themeColor="text1"/>
          <w:sz w:val="24"/>
          <w:szCs w:val="24"/>
          <w:lang w:eastAsia="en-US"/>
        </w:rPr>
      </w:pPr>
      <w:r w:rsidRPr="00626597">
        <w:rPr>
          <w:rFonts w:ascii="Open Sans" w:hAnsi="Open Sans" w:cs="Times New Roman"/>
          <w:color w:val="000000" w:themeColor="text1"/>
          <w:sz w:val="23"/>
          <w:szCs w:val="23"/>
          <w:lang w:eastAsia="en-US"/>
        </w:rPr>
        <w:t>Теория и методика обучения базовым видам спорта: плавание : учебное пособие / А.С. Казызаева, О.Б. Галеева, Е.С. Жукова, М.Д. Бакшеев ; Министерство спорта Российской Федерации, Сибирский государственный университет физической культуры и спорта, Кафедра теории и методики плавания. - Омск : Издательство СибГУФК, 2016. - 120 с. : ил. - Библиогр.: с. 104. ; То же [Электронный ресурс]. - URL: </w:t>
      </w:r>
      <w:hyperlink r:id="rId29" w:history="1">
        <w:r w:rsidRPr="00626597">
          <w:rPr>
            <w:rFonts w:ascii="Open Sans" w:hAnsi="Open Sans" w:cs="Times New Roman"/>
            <w:color w:val="000000" w:themeColor="text1"/>
            <w:sz w:val="23"/>
            <w:szCs w:val="23"/>
            <w:lang w:eastAsia="en-US"/>
          </w:rPr>
          <w:t>http://biblioclub.ru/index.php?page=book&amp;id=483291</w:t>
        </w:r>
      </w:hyperlink>
    </w:p>
    <w:p w:rsidR="00626597" w:rsidRPr="00626597" w:rsidRDefault="00626597" w:rsidP="007649B7">
      <w:pPr>
        <w:numPr>
          <w:ilvl w:val="0"/>
          <w:numId w:val="3"/>
        </w:numPr>
        <w:tabs>
          <w:tab w:val="left" w:pos="426"/>
        </w:tabs>
        <w:ind w:left="0" w:firstLine="709"/>
        <w:contextualSpacing/>
        <w:jc w:val="both"/>
        <w:rPr>
          <w:rFonts w:eastAsia="Times New Roman" w:cs="Times New Roman"/>
          <w:b/>
          <w:color w:val="000000" w:themeColor="text1"/>
          <w:sz w:val="24"/>
          <w:szCs w:val="24"/>
          <w:lang w:eastAsia="en-US"/>
        </w:rPr>
      </w:pPr>
      <w:r w:rsidRPr="00626597">
        <w:rPr>
          <w:rFonts w:ascii="Open Sans" w:hAnsi="Open Sans" w:cs="Times New Roman"/>
          <w:color w:val="000000" w:themeColor="text1"/>
          <w:sz w:val="23"/>
          <w:szCs w:val="23"/>
          <w:lang w:eastAsia="en-US"/>
        </w:rPr>
        <w:t>Технологии физкультурно-спортивной деятельности в адаптивной физической культуре : учебник / авт.-сост. О.Э. Евсеева, С.П. Евсеев ; под общ. ред. С.П. Евсеева. - Москва : Спорт, 2016. - 385 с. : ил. - Библиогр. в кн. - ISBN 978-5-906839-18-3 ; То же [Электронный ресурс]. - URL: </w:t>
      </w:r>
      <w:hyperlink r:id="rId30" w:history="1">
        <w:r w:rsidRPr="00626597">
          <w:rPr>
            <w:rFonts w:ascii="Open Sans" w:hAnsi="Open Sans" w:cs="Times New Roman"/>
            <w:color w:val="000000" w:themeColor="text1"/>
            <w:sz w:val="23"/>
            <w:szCs w:val="23"/>
            <w:lang w:eastAsia="en-US"/>
          </w:rPr>
          <w:t>http://biblioclub.ru/index.php?page=book&amp;id=461367</w:t>
        </w:r>
      </w:hyperlink>
      <w:r w:rsidRPr="00626597">
        <w:rPr>
          <w:rFonts w:eastAsiaTheme="minorHAnsi" w:cs="Times New Roman"/>
          <w:color w:val="000000" w:themeColor="text1"/>
          <w:sz w:val="24"/>
          <w:szCs w:val="24"/>
          <w:lang w:eastAsia="en-US"/>
        </w:rPr>
        <w:t>.</w:t>
      </w:r>
    </w:p>
    <w:p w:rsidR="00626597" w:rsidRPr="00626597" w:rsidRDefault="00626597" w:rsidP="007649B7">
      <w:pPr>
        <w:tabs>
          <w:tab w:val="left" w:pos="426"/>
        </w:tabs>
        <w:ind w:firstLine="709"/>
        <w:contextualSpacing/>
        <w:jc w:val="both"/>
        <w:rPr>
          <w:rFonts w:eastAsia="Times New Roman" w:cs="Times New Roman"/>
          <w:b/>
          <w:color w:val="000000" w:themeColor="text1"/>
          <w:sz w:val="24"/>
          <w:szCs w:val="24"/>
          <w:lang w:eastAsia="en-US"/>
        </w:rPr>
      </w:pPr>
    </w:p>
    <w:p w:rsidR="00626597" w:rsidRPr="00626597" w:rsidRDefault="00626597" w:rsidP="00764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contextualSpacing/>
        <w:jc w:val="both"/>
        <w:rPr>
          <w:rFonts w:eastAsia="Times New Roman" w:cs="Times New Roman"/>
          <w:bCs/>
          <w:i/>
          <w:iCs/>
          <w:color w:val="auto"/>
          <w:sz w:val="24"/>
          <w:szCs w:val="24"/>
          <w:lang w:eastAsia="en-US"/>
        </w:rPr>
      </w:pPr>
      <w:r w:rsidRPr="00626597">
        <w:rPr>
          <w:rFonts w:eastAsia="Times New Roman" w:cs="Times New Roman"/>
          <w:bCs/>
          <w:i/>
          <w:iCs/>
          <w:color w:val="auto"/>
          <w:sz w:val="24"/>
          <w:szCs w:val="24"/>
          <w:lang w:eastAsia="en-US"/>
        </w:rPr>
        <w:t>.4. Перечень ресурсов информационно-телекоммуникационной сети «Интернет», необходимых для освоения дисциплины</w:t>
      </w:r>
    </w:p>
    <w:p w:rsidR="00626597" w:rsidRPr="00626597" w:rsidRDefault="009D0AAC" w:rsidP="007649B7">
      <w:pPr>
        <w:autoSpaceDE w:val="0"/>
        <w:autoSpaceDN w:val="0"/>
        <w:adjustRightInd w:val="0"/>
        <w:ind w:firstLine="709"/>
        <w:jc w:val="both"/>
        <w:rPr>
          <w:rFonts w:eastAsia="Times New Roman" w:cs="Times New Roman"/>
          <w:bCs/>
          <w:color w:val="auto"/>
          <w:sz w:val="24"/>
          <w:szCs w:val="24"/>
        </w:rPr>
      </w:pPr>
      <w:hyperlink r:id="rId31" w:history="1">
        <w:r w:rsidR="00626597" w:rsidRPr="00626597">
          <w:rPr>
            <w:rFonts w:eastAsia="Times New Roman" w:cs="Times New Roman"/>
            <w:bCs/>
            <w:color w:val="0000FF"/>
            <w:sz w:val="24"/>
            <w:szCs w:val="24"/>
            <w:u w:val="single"/>
          </w:rPr>
          <w:t>https://sport.sfedu.ru/smiming_book_online/modul_1.html</w:t>
        </w:r>
      </w:hyperlink>
      <w:r w:rsidR="00626597" w:rsidRPr="00626597">
        <w:rPr>
          <w:rFonts w:eastAsia="Times New Roman" w:cs="Times New Roman"/>
          <w:bCs/>
          <w:color w:val="auto"/>
          <w:sz w:val="24"/>
          <w:szCs w:val="24"/>
        </w:rPr>
        <w:t xml:space="preserve"> - Чертов Н.В.Электронный учебник. Плавание.</w:t>
      </w:r>
    </w:p>
    <w:p w:rsidR="00626597" w:rsidRPr="00626597" w:rsidRDefault="00626597" w:rsidP="007649B7">
      <w:pPr>
        <w:autoSpaceDE w:val="0"/>
        <w:autoSpaceDN w:val="0"/>
        <w:adjustRightInd w:val="0"/>
        <w:ind w:firstLine="709"/>
        <w:contextualSpacing/>
        <w:jc w:val="both"/>
        <w:rPr>
          <w:rFonts w:eastAsia="Times New Roman" w:cs="Times New Roman"/>
          <w:b/>
          <w:bCs/>
          <w:color w:val="auto"/>
          <w:sz w:val="24"/>
          <w:szCs w:val="24"/>
          <w:lang w:eastAsia="en-US"/>
        </w:rPr>
      </w:pPr>
    </w:p>
    <w:p w:rsidR="00626597" w:rsidRPr="00626597" w:rsidRDefault="00626597" w:rsidP="007649B7">
      <w:pPr>
        <w:autoSpaceDE w:val="0"/>
        <w:autoSpaceDN w:val="0"/>
        <w:adjustRightInd w:val="0"/>
        <w:ind w:firstLine="709"/>
        <w:contextualSpacing/>
        <w:jc w:val="both"/>
        <w:rPr>
          <w:rFonts w:eastAsia="Times New Roman" w:cs="Times New Roman"/>
          <w:b/>
          <w:bCs/>
          <w:color w:val="auto"/>
          <w:sz w:val="24"/>
          <w:szCs w:val="24"/>
          <w:lang w:eastAsia="en-US"/>
        </w:rPr>
      </w:pPr>
      <w:r w:rsidRPr="00626597">
        <w:rPr>
          <w:rFonts w:eastAsia="Times New Roman" w:cs="Times New Roman"/>
          <w:b/>
          <w:bCs/>
          <w:color w:val="auto"/>
          <w:sz w:val="24"/>
          <w:szCs w:val="24"/>
          <w:lang w:eastAsia="en-US"/>
        </w:rPr>
        <w:t>8. Фонды оценочных средств</w:t>
      </w:r>
    </w:p>
    <w:p w:rsidR="00626597" w:rsidRPr="00626597" w:rsidRDefault="00626597" w:rsidP="007649B7">
      <w:pPr>
        <w:ind w:firstLine="709"/>
        <w:contextualSpacing/>
        <w:jc w:val="both"/>
        <w:rPr>
          <w:rFonts w:eastAsia="Times New Roman" w:cs="Times New Roman"/>
          <w:color w:val="auto"/>
          <w:spacing w:val="-4"/>
          <w:sz w:val="24"/>
          <w:szCs w:val="24"/>
          <w:lang w:eastAsia="en-US"/>
        </w:rPr>
      </w:pPr>
      <w:r w:rsidRPr="00626597">
        <w:rPr>
          <w:rFonts w:eastAsia="Times New Roman" w:cs="Times New Roman"/>
          <w:color w:val="auto"/>
          <w:spacing w:val="-4"/>
          <w:sz w:val="24"/>
          <w:szCs w:val="24"/>
          <w:lang w:eastAsia="en-US"/>
        </w:rPr>
        <w:t>Фонд оценочных средств представлен в Приложении 1.</w:t>
      </w:r>
    </w:p>
    <w:p w:rsidR="00626597" w:rsidRPr="00626597" w:rsidRDefault="00626597" w:rsidP="007649B7">
      <w:pPr>
        <w:autoSpaceDE w:val="0"/>
        <w:autoSpaceDN w:val="0"/>
        <w:adjustRightInd w:val="0"/>
        <w:ind w:firstLine="709"/>
        <w:contextualSpacing/>
        <w:jc w:val="both"/>
        <w:rPr>
          <w:rFonts w:eastAsia="Times New Roman" w:cs="Times New Roman"/>
          <w:b/>
          <w:bCs/>
          <w:color w:val="auto"/>
          <w:sz w:val="24"/>
          <w:szCs w:val="24"/>
          <w:lang w:eastAsia="en-US"/>
        </w:rPr>
      </w:pPr>
    </w:p>
    <w:p w:rsidR="00626597" w:rsidRPr="00626597" w:rsidRDefault="00626597" w:rsidP="007649B7">
      <w:pPr>
        <w:autoSpaceDE w:val="0"/>
        <w:autoSpaceDN w:val="0"/>
        <w:adjustRightInd w:val="0"/>
        <w:ind w:firstLine="709"/>
        <w:contextualSpacing/>
        <w:jc w:val="both"/>
        <w:rPr>
          <w:rFonts w:eastAsia="Times New Roman" w:cs="Times New Roman"/>
          <w:b/>
          <w:bCs/>
          <w:color w:val="auto"/>
          <w:sz w:val="24"/>
          <w:szCs w:val="24"/>
          <w:lang w:eastAsia="en-US"/>
        </w:rPr>
      </w:pPr>
      <w:r w:rsidRPr="00626597">
        <w:rPr>
          <w:rFonts w:eastAsia="Times New Roman" w:cs="Times New Roman"/>
          <w:b/>
          <w:bCs/>
          <w:color w:val="auto"/>
          <w:sz w:val="24"/>
          <w:szCs w:val="24"/>
          <w:lang w:eastAsia="en-US"/>
        </w:rPr>
        <w:t>9. Материально-техническое обеспечение образовательного процесса по дисциплине</w:t>
      </w:r>
    </w:p>
    <w:p w:rsidR="00626597" w:rsidRPr="00626597" w:rsidRDefault="00626597" w:rsidP="007649B7">
      <w:pPr>
        <w:autoSpaceDE w:val="0"/>
        <w:autoSpaceDN w:val="0"/>
        <w:adjustRightInd w:val="0"/>
        <w:ind w:firstLine="709"/>
        <w:contextualSpacing/>
        <w:jc w:val="both"/>
        <w:rPr>
          <w:rFonts w:eastAsia="Times New Roman" w:cs="Times New Roman"/>
          <w:bCs/>
          <w:color w:val="auto"/>
          <w:sz w:val="24"/>
          <w:szCs w:val="24"/>
          <w:lang w:eastAsia="en-US"/>
        </w:rPr>
      </w:pPr>
      <w:r w:rsidRPr="00626597">
        <w:rPr>
          <w:rFonts w:cs="Times New Roman"/>
          <w:color w:val="auto"/>
          <w:sz w:val="24"/>
          <w:szCs w:val="24"/>
          <w:lang w:eastAsia="en-US"/>
        </w:rPr>
        <w:t>9.1. Описание материально-технической базы</w:t>
      </w:r>
    </w:p>
    <w:p w:rsidR="00626597" w:rsidRPr="00626597" w:rsidRDefault="00626597" w:rsidP="007649B7">
      <w:pPr>
        <w:ind w:firstLine="360"/>
        <w:jc w:val="both"/>
        <w:rPr>
          <w:rFonts w:cs="Times New Roman"/>
          <w:color w:val="auto"/>
          <w:sz w:val="24"/>
          <w:szCs w:val="24"/>
        </w:rPr>
      </w:pPr>
      <w:r w:rsidRPr="00626597">
        <w:rPr>
          <w:rFonts w:cs="Times New Roman"/>
          <w:color w:val="auto"/>
          <w:sz w:val="24"/>
          <w:szCs w:val="24"/>
        </w:rPr>
        <w:t xml:space="preserve">Для проведения занятий по дисциплине используются аудитории университета, спортивный зал, спортивное оборудование и инвентарь. </w:t>
      </w:r>
    </w:p>
    <w:p w:rsidR="00626597" w:rsidRPr="00626597" w:rsidRDefault="00626597" w:rsidP="007649B7">
      <w:pPr>
        <w:ind w:firstLine="709"/>
        <w:jc w:val="both"/>
        <w:rPr>
          <w:rFonts w:eastAsia="Times New Roman" w:cs="Times New Roman"/>
          <w:color w:val="auto"/>
          <w:sz w:val="24"/>
          <w:szCs w:val="24"/>
        </w:rPr>
      </w:pPr>
      <w:r w:rsidRPr="00626597">
        <w:rPr>
          <w:rFonts w:eastAsia="Times New Roman" w:cs="Times New Roman"/>
          <w:color w:val="auto"/>
          <w:sz w:val="24"/>
          <w:szCs w:val="24"/>
        </w:rPr>
        <w:t>9.2.</w:t>
      </w:r>
      <w:r w:rsidRPr="00626597">
        <w:rPr>
          <w:rFonts w:eastAsia="Times New Roman" w:cs="Times New Roman"/>
          <w:b/>
          <w:i/>
          <w:color w:val="auto"/>
          <w:sz w:val="24"/>
          <w:szCs w:val="24"/>
        </w:rPr>
        <w:t xml:space="preserve"> </w:t>
      </w:r>
      <w:r w:rsidRPr="00626597">
        <w:rPr>
          <w:rFonts w:eastAsia="Times New Roman" w:cs="Times New Roman"/>
          <w:color w:val="auto"/>
          <w:sz w:val="24"/>
          <w:szCs w:val="24"/>
        </w:rPr>
        <w:t>Перечень информационных технологий для образовательного процесса, включая перечень программного обеспечения и информационных справочных систем</w:t>
      </w:r>
      <w:r w:rsidRPr="00626597">
        <w:rPr>
          <w:rFonts w:eastAsia="Times New Roman" w:cs="Times New Roman"/>
          <w:b/>
          <w:i/>
          <w:color w:val="auto"/>
          <w:sz w:val="24"/>
          <w:szCs w:val="24"/>
        </w:rPr>
        <w:t xml:space="preserve">. </w:t>
      </w:r>
      <w:r w:rsidRPr="00626597">
        <w:rPr>
          <w:rFonts w:eastAsia="Times New Roman" w:cs="Times New Roman"/>
          <w:color w:val="auto"/>
          <w:sz w:val="24"/>
          <w:szCs w:val="24"/>
        </w:rPr>
        <w:t xml:space="preserve">Технические средства обучения: мультимедийное оборудование, пакет MS Office, Интернет браузер, LMS Moodle. </w:t>
      </w:r>
    </w:p>
    <w:p w:rsidR="000A4A7C" w:rsidRDefault="000A4A7C" w:rsidP="007649B7">
      <w:pPr>
        <w:tabs>
          <w:tab w:val="num" w:pos="0"/>
        </w:tabs>
        <w:autoSpaceDE w:val="0"/>
        <w:autoSpaceDN w:val="0"/>
        <w:adjustRightInd w:val="0"/>
        <w:ind w:firstLine="567"/>
        <w:jc w:val="both"/>
        <w:rPr>
          <w:sz w:val="24"/>
          <w:szCs w:val="24"/>
        </w:rPr>
      </w:pPr>
    </w:p>
    <w:p w:rsidR="00B24A0C" w:rsidRDefault="00B24A0C" w:rsidP="007649B7">
      <w:pPr>
        <w:tabs>
          <w:tab w:val="num" w:pos="0"/>
        </w:tabs>
        <w:autoSpaceDE w:val="0"/>
        <w:autoSpaceDN w:val="0"/>
        <w:adjustRightInd w:val="0"/>
        <w:ind w:firstLine="567"/>
        <w:jc w:val="both"/>
        <w:rPr>
          <w:sz w:val="24"/>
          <w:szCs w:val="24"/>
        </w:rPr>
      </w:pPr>
    </w:p>
    <w:p w:rsidR="00DD487D" w:rsidRDefault="00DD487D" w:rsidP="007649B7">
      <w:pPr>
        <w:tabs>
          <w:tab w:val="num" w:pos="0"/>
        </w:tabs>
        <w:autoSpaceDE w:val="0"/>
        <w:autoSpaceDN w:val="0"/>
        <w:adjustRightInd w:val="0"/>
        <w:ind w:firstLine="567"/>
        <w:jc w:val="both"/>
        <w:rPr>
          <w:sz w:val="24"/>
          <w:szCs w:val="24"/>
        </w:rPr>
      </w:pPr>
    </w:p>
    <w:p w:rsidR="00B24A0C" w:rsidRPr="00B24A0C" w:rsidRDefault="00B24A0C" w:rsidP="007649B7">
      <w:pPr>
        <w:pStyle w:val="2"/>
        <w:tabs>
          <w:tab w:val="num" w:pos="0"/>
        </w:tabs>
        <w:spacing w:before="0"/>
        <w:ind w:firstLine="567"/>
        <w:jc w:val="both"/>
        <w:rPr>
          <w:rFonts w:ascii="Times New Roman" w:eastAsia="Times New Roman" w:hAnsi="Times New Roman" w:cs="Times New Roman"/>
          <w:color w:val="auto"/>
          <w:sz w:val="24"/>
          <w:szCs w:val="24"/>
        </w:rPr>
      </w:pPr>
      <w:bookmarkStart w:id="45" w:name="_Toc18593367"/>
      <w:r w:rsidRPr="00B24A0C">
        <w:rPr>
          <w:rFonts w:ascii="Times New Roman" w:eastAsia="Times New Roman" w:hAnsi="Times New Roman" w:cs="Times New Roman"/>
          <w:color w:val="auto"/>
          <w:sz w:val="24"/>
          <w:szCs w:val="24"/>
        </w:rPr>
        <w:t>5.</w:t>
      </w:r>
      <w:r>
        <w:rPr>
          <w:rFonts w:ascii="Times New Roman" w:eastAsia="Times New Roman" w:hAnsi="Times New Roman" w:cs="Times New Roman"/>
          <w:color w:val="auto"/>
          <w:sz w:val="24"/>
          <w:szCs w:val="24"/>
        </w:rPr>
        <w:t>9</w:t>
      </w:r>
      <w:r w:rsidRPr="00B24A0C">
        <w:rPr>
          <w:rFonts w:ascii="Times New Roman" w:eastAsia="Times New Roman" w:hAnsi="Times New Roman" w:cs="Times New Roman"/>
          <w:color w:val="auto"/>
          <w:sz w:val="24"/>
          <w:szCs w:val="24"/>
        </w:rPr>
        <w:t>. ПРОГРАММА ДИСЦИПЛИНЫ</w:t>
      </w:r>
      <w:r w:rsidR="00DD487D">
        <w:rPr>
          <w:rFonts w:ascii="Times New Roman" w:eastAsia="Times New Roman" w:hAnsi="Times New Roman" w:cs="Times New Roman"/>
          <w:color w:val="auto"/>
          <w:sz w:val="24"/>
          <w:szCs w:val="24"/>
        </w:rPr>
        <w:t xml:space="preserve"> </w:t>
      </w:r>
      <w:r w:rsidRPr="00B24A0C">
        <w:rPr>
          <w:rFonts w:ascii="Times New Roman" w:eastAsia="Times New Roman" w:hAnsi="Times New Roman" w:cs="Times New Roman"/>
          <w:color w:val="auto"/>
          <w:sz w:val="24"/>
          <w:szCs w:val="24"/>
        </w:rPr>
        <w:t>«</w:t>
      </w:r>
      <w:r w:rsidR="00DD487D" w:rsidRPr="00DD487D">
        <w:rPr>
          <w:rFonts w:ascii="Times New Roman" w:eastAsia="Times New Roman" w:hAnsi="Times New Roman" w:cs="Times New Roman"/>
          <w:color w:val="auto"/>
          <w:sz w:val="24"/>
          <w:szCs w:val="24"/>
        </w:rPr>
        <w:t>Теоретические основы конькобежного спорта и шорт-трека</w:t>
      </w:r>
      <w:r w:rsidRPr="00B24A0C">
        <w:rPr>
          <w:rFonts w:ascii="Times New Roman" w:eastAsia="Times New Roman" w:hAnsi="Times New Roman" w:cs="Times New Roman"/>
          <w:color w:val="auto"/>
          <w:sz w:val="24"/>
          <w:szCs w:val="24"/>
        </w:rPr>
        <w:t>»</w:t>
      </w:r>
      <w:bookmarkEnd w:id="45"/>
    </w:p>
    <w:p w:rsidR="00B24A0C" w:rsidRDefault="00B24A0C" w:rsidP="007649B7">
      <w:pPr>
        <w:tabs>
          <w:tab w:val="num" w:pos="0"/>
        </w:tabs>
        <w:autoSpaceDE w:val="0"/>
        <w:autoSpaceDN w:val="0"/>
        <w:adjustRightInd w:val="0"/>
        <w:ind w:firstLine="567"/>
        <w:jc w:val="both"/>
        <w:rPr>
          <w:sz w:val="24"/>
          <w:szCs w:val="24"/>
        </w:rPr>
      </w:pPr>
    </w:p>
    <w:p w:rsidR="00940EF3" w:rsidRPr="00940EF3" w:rsidRDefault="00940EF3" w:rsidP="00940EF3">
      <w:pPr>
        <w:ind w:firstLine="360"/>
        <w:outlineLvl w:val="2"/>
        <w:rPr>
          <w:rFonts w:eastAsia="Times New Roman" w:cs="Times New Roman"/>
          <w:b/>
          <w:bCs/>
          <w:color w:val="auto"/>
          <w:sz w:val="24"/>
          <w:szCs w:val="24"/>
        </w:rPr>
      </w:pPr>
      <w:r w:rsidRPr="00940EF3">
        <w:rPr>
          <w:rFonts w:eastAsia="Times New Roman" w:cs="Times New Roman"/>
          <w:b/>
          <w:bCs/>
          <w:color w:val="auto"/>
          <w:sz w:val="24"/>
          <w:szCs w:val="24"/>
        </w:rPr>
        <w:t>1. Пояснительная записка</w:t>
      </w:r>
    </w:p>
    <w:p w:rsidR="00940EF3" w:rsidRPr="00940EF3" w:rsidRDefault="00940EF3" w:rsidP="00940EF3">
      <w:pPr>
        <w:ind w:firstLine="709"/>
        <w:jc w:val="both"/>
        <w:rPr>
          <w:rFonts w:eastAsia="Times New Roman" w:cs="Times New Roman"/>
          <w:color w:val="auto"/>
          <w:sz w:val="24"/>
          <w:szCs w:val="24"/>
        </w:rPr>
      </w:pPr>
      <w:r w:rsidRPr="00940EF3">
        <w:rPr>
          <w:rFonts w:eastAsia="Times New Roman" w:cs="Times New Roman"/>
          <w:color w:val="auto"/>
          <w:sz w:val="24"/>
          <w:szCs w:val="24"/>
        </w:rPr>
        <w:t xml:space="preserve">Программа  дисциплины «Теоретические основы конькобежного спорта и шорт-трека» разработана в соответствии с образовательными стандартами. Учебная программа дисциплины «Теоретические основы конькобежного спорта и шорт-трека» предназначена для студентов заочного отделения (бакалавров), обучающихся по направлению подготовки 49.03.01 Физическая культура, профиль подготовки «Спортивная подготовка». Дисциплина «Теоретические основы конькобежного спорта и шорт-трека» имеет большое </w:t>
      </w:r>
      <w:r w:rsidRPr="00940EF3">
        <w:rPr>
          <w:rFonts w:eastAsia="Times New Roman" w:cs="Times New Roman"/>
          <w:color w:val="auto"/>
          <w:sz w:val="24"/>
          <w:szCs w:val="24"/>
        </w:rPr>
        <w:lastRenderedPageBreak/>
        <w:t>практическое значение для освоения техники двигательных действий передвижения на коньках детей при обучении в школе и учреждениях дополнительного образования.</w:t>
      </w:r>
    </w:p>
    <w:p w:rsidR="00940EF3" w:rsidRPr="00940EF3" w:rsidRDefault="00940EF3" w:rsidP="00940EF3">
      <w:pPr>
        <w:ind w:firstLine="360"/>
        <w:outlineLvl w:val="2"/>
        <w:rPr>
          <w:rFonts w:eastAsia="Times New Roman" w:cs="Times New Roman"/>
          <w:b/>
          <w:bCs/>
          <w:color w:val="auto"/>
          <w:sz w:val="24"/>
          <w:szCs w:val="24"/>
        </w:rPr>
      </w:pPr>
      <w:r w:rsidRPr="00940EF3">
        <w:rPr>
          <w:rFonts w:eastAsia="Times New Roman" w:cs="Times New Roman"/>
          <w:b/>
          <w:bCs/>
          <w:color w:val="auto"/>
          <w:sz w:val="24"/>
          <w:szCs w:val="24"/>
        </w:rPr>
        <w:t>2. Место в структуре модуля</w:t>
      </w:r>
    </w:p>
    <w:p w:rsidR="00940EF3" w:rsidRPr="00940EF3" w:rsidRDefault="00940EF3" w:rsidP="00940EF3">
      <w:pPr>
        <w:ind w:firstLine="360"/>
        <w:jc w:val="both"/>
        <w:rPr>
          <w:rFonts w:eastAsia="Times New Roman" w:cs="Times New Roman"/>
          <w:color w:val="auto"/>
          <w:sz w:val="24"/>
          <w:szCs w:val="24"/>
        </w:rPr>
      </w:pPr>
      <w:r w:rsidRPr="00940EF3">
        <w:rPr>
          <w:rFonts w:eastAsia="Times New Roman" w:cs="Times New Roman"/>
          <w:color w:val="auto"/>
          <w:sz w:val="24"/>
          <w:szCs w:val="24"/>
        </w:rPr>
        <w:t>Дисциплина «Теоретические основы конькобежного спорта и шорт-трека» относится к обязательной части комплексного модуля «Теория и методика базовых видов спорта».</w:t>
      </w:r>
    </w:p>
    <w:p w:rsidR="00940EF3" w:rsidRPr="00940EF3" w:rsidRDefault="00940EF3" w:rsidP="00940EF3">
      <w:pPr>
        <w:ind w:firstLine="360"/>
        <w:outlineLvl w:val="2"/>
        <w:rPr>
          <w:rFonts w:eastAsia="Times New Roman" w:cs="Times New Roman"/>
          <w:b/>
          <w:bCs/>
          <w:color w:val="auto"/>
          <w:sz w:val="24"/>
          <w:szCs w:val="24"/>
        </w:rPr>
      </w:pPr>
      <w:r w:rsidRPr="00940EF3">
        <w:rPr>
          <w:rFonts w:eastAsia="Times New Roman" w:cs="Times New Roman"/>
          <w:b/>
          <w:bCs/>
          <w:color w:val="auto"/>
          <w:sz w:val="24"/>
          <w:szCs w:val="24"/>
        </w:rPr>
        <w:t>3. Цели и задачи</w:t>
      </w:r>
    </w:p>
    <w:p w:rsidR="00940EF3" w:rsidRPr="00940EF3" w:rsidRDefault="00940EF3" w:rsidP="00940EF3">
      <w:pPr>
        <w:ind w:firstLine="360"/>
        <w:jc w:val="both"/>
        <w:rPr>
          <w:rFonts w:eastAsia="Times New Roman" w:cs="Times New Roman"/>
          <w:color w:val="auto"/>
          <w:sz w:val="24"/>
          <w:szCs w:val="24"/>
        </w:rPr>
      </w:pPr>
      <w:r w:rsidRPr="00940EF3">
        <w:rPr>
          <w:rFonts w:eastAsia="Times New Roman" w:cs="Times New Roman"/>
          <w:i/>
          <w:iCs/>
          <w:color w:val="auto"/>
          <w:sz w:val="24"/>
          <w:szCs w:val="24"/>
        </w:rPr>
        <w:t xml:space="preserve">Цель дисциплины </w:t>
      </w:r>
      <w:r w:rsidRPr="00940EF3">
        <w:rPr>
          <w:rFonts w:eastAsia="Times New Roman" w:cs="Times New Roman"/>
          <w:color w:val="auto"/>
          <w:sz w:val="24"/>
          <w:szCs w:val="24"/>
        </w:rPr>
        <w:t>- передача знаний, формирование умений и навыков, необходимых педагогу по физической культуре и спорту для обучения элементам передвижения на коньках в различных звеньях системы физического воспитания.</w:t>
      </w:r>
    </w:p>
    <w:p w:rsidR="00940EF3" w:rsidRPr="00940EF3" w:rsidRDefault="00940EF3" w:rsidP="00940EF3">
      <w:pPr>
        <w:ind w:firstLine="360"/>
        <w:jc w:val="both"/>
        <w:rPr>
          <w:rFonts w:eastAsia="Times New Roman" w:cs="Times New Roman"/>
          <w:i/>
          <w:iCs/>
          <w:color w:val="auto"/>
          <w:sz w:val="24"/>
          <w:szCs w:val="24"/>
        </w:rPr>
      </w:pPr>
      <w:r w:rsidRPr="00940EF3">
        <w:rPr>
          <w:rFonts w:eastAsia="Times New Roman" w:cs="Times New Roman"/>
          <w:i/>
          <w:iCs/>
          <w:color w:val="auto"/>
          <w:sz w:val="24"/>
          <w:szCs w:val="24"/>
        </w:rPr>
        <w:t>Задачи дисциплины:</w:t>
      </w:r>
    </w:p>
    <w:p w:rsidR="00940EF3" w:rsidRPr="00940EF3" w:rsidRDefault="00940EF3" w:rsidP="00940EF3">
      <w:pPr>
        <w:ind w:firstLine="360"/>
        <w:jc w:val="both"/>
        <w:rPr>
          <w:rFonts w:eastAsia="Times New Roman" w:cs="Times New Roman"/>
          <w:color w:val="auto"/>
          <w:sz w:val="24"/>
          <w:szCs w:val="24"/>
        </w:rPr>
      </w:pPr>
      <w:r w:rsidRPr="00940EF3">
        <w:rPr>
          <w:rFonts w:eastAsia="Times New Roman" w:cs="Times New Roman"/>
          <w:i/>
          <w:iCs/>
          <w:color w:val="auto"/>
          <w:sz w:val="24"/>
          <w:szCs w:val="24"/>
        </w:rPr>
        <w:t xml:space="preserve"> </w:t>
      </w:r>
      <w:r w:rsidRPr="00940EF3">
        <w:rPr>
          <w:rFonts w:eastAsia="Times New Roman" w:cs="Times New Roman"/>
          <w:color w:val="auto"/>
          <w:sz w:val="24"/>
          <w:szCs w:val="24"/>
        </w:rPr>
        <w:t>- сформировать у студентов систему знаний, составляющих основу современной теории и методики обучения элементам передвижения на коньках, на уровне, соответствующем специальности;</w:t>
      </w:r>
    </w:p>
    <w:p w:rsidR="00940EF3" w:rsidRPr="00940EF3" w:rsidRDefault="00940EF3" w:rsidP="00940EF3">
      <w:pPr>
        <w:ind w:firstLine="360"/>
        <w:jc w:val="both"/>
        <w:rPr>
          <w:rFonts w:eastAsia="Times New Roman" w:cs="Times New Roman"/>
          <w:color w:val="auto"/>
          <w:sz w:val="24"/>
          <w:szCs w:val="24"/>
        </w:rPr>
      </w:pPr>
      <w:r w:rsidRPr="00940EF3">
        <w:rPr>
          <w:rFonts w:eastAsia="Times New Roman" w:cs="Times New Roman"/>
          <w:color w:val="auto"/>
          <w:sz w:val="24"/>
          <w:szCs w:val="24"/>
        </w:rPr>
        <w:t>- содействовать развитию у студентов психофизических качеств, необходимых для успешного овладения обучения элементами передвижения на коньках;</w:t>
      </w:r>
    </w:p>
    <w:p w:rsidR="00940EF3" w:rsidRPr="00940EF3" w:rsidRDefault="00940EF3" w:rsidP="00940EF3">
      <w:pPr>
        <w:ind w:firstLine="360"/>
        <w:jc w:val="both"/>
        <w:rPr>
          <w:rFonts w:eastAsia="Times New Roman" w:cs="Times New Roman"/>
          <w:color w:val="auto"/>
          <w:sz w:val="24"/>
          <w:szCs w:val="24"/>
        </w:rPr>
      </w:pPr>
      <w:r w:rsidRPr="00940EF3">
        <w:rPr>
          <w:rFonts w:eastAsia="Times New Roman" w:cs="Times New Roman"/>
          <w:color w:val="auto"/>
          <w:sz w:val="24"/>
          <w:szCs w:val="24"/>
        </w:rPr>
        <w:t xml:space="preserve"> - обеспечить овладение студентами техническими и тактическими приемами обучения элементам передвижения на коньках, необходимыми в профессиональной деятельности педагога по физической культуре и тренеру;</w:t>
      </w:r>
    </w:p>
    <w:p w:rsidR="00940EF3" w:rsidRPr="00940EF3" w:rsidRDefault="00940EF3" w:rsidP="00940EF3">
      <w:pPr>
        <w:ind w:firstLine="360"/>
        <w:jc w:val="both"/>
        <w:rPr>
          <w:rFonts w:eastAsia="Times New Roman" w:cs="Times New Roman"/>
          <w:color w:val="auto"/>
          <w:sz w:val="24"/>
          <w:szCs w:val="24"/>
        </w:rPr>
      </w:pPr>
      <w:r w:rsidRPr="00940EF3">
        <w:rPr>
          <w:rFonts w:eastAsia="Times New Roman" w:cs="Times New Roman"/>
          <w:color w:val="auto"/>
          <w:sz w:val="24"/>
          <w:szCs w:val="24"/>
        </w:rPr>
        <w:t xml:space="preserve"> - обеспечить освоение студентами умений организации и судейства соревнований по конькобежному спорту и шорт-треку, а также методики преподавания в различных звеньях системы физического воспитания. </w:t>
      </w:r>
    </w:p>
    <w:p w:rsidR="00940EF3" w:rsidRPr="00940EF3" w:rsidRDefault="00940EF3" w:rsidP="00940EF3">
      <w:pPr>
        <w:jc w:val="center"/>
        <w:rPr>
          <w:rFonts w:eastAsia="Times New Roman" w:cs="Times New Roman"/>
          <w:color w:val="auto"/>
          <w:sz w:val="24"/>
          <w:szCs w:val="24"/>
        </w:rPr>
      </w:pPr>
    </w:p>
    <w:p w:rsidR="00940EF3" w:rsidRPr="00940EF3" w:rsidRDefault="00940EF3" w:rsidP="00940EF3">
      <w:pPr>
        <w:ind w:firstLine="360"/>
        <w:outlineLvl w:val="2"/>
        <w:rPr>
          <w:rFonts w:eastAsia="Times New Roman" w:cs="Times New Roman"/>
          <w:b/>
          <w:bCs/>
          <w:color w:val="auto"/>
          <w:sz w:val="24"/>
          <w:szCs w:val="24"/>
        </w:rPr>
      </w:pPr>
      <w:r w:rsidRPr="00940EF3">
        <w:rPr>
          <w:rFonts w:eastAsia="Times New Roman" w:cs="Times New Roman"/>
          <w:b/>
          <w:bCs/>
          <w:color w:val="auto"/>
          <w:sz w:val="24"/>
          <w:szCs w:val="24"/>
        </w:rPr>
        <w:t>4. Образовательные результаты</w:t>
      </w:r>
    </w:p>
    <w:tbl>
      <w:tblPr>
        <w:tblW w:w="5000" w:type="pct"/>
        <w:tblLayout w:type="fixed"/>
        <w:tblLook w:val="0000" w:firstRow="0" w:lastRow="0" w:firstColumn="0" w:lastColumn="0" w:noHBand="0" w:noVBand="0"/>
      </w:tblPr>
      <w:tblGrid>
        <w:gridCol w:w="929"/>
        <w:gridCol w:w="2344"/>
        <w:gridCol w:w="1472"/>
        <w:gridCol w:w="1852"/>
        <w:gridCol w:w="1487"/>
        <w:gridCol w:w="1487"/>
      </w:tblGrid>
      <w:tr w:rsidR="00940EF3" w:rsidRPr="00940EF3" w:rsidTr="00C422B8">
        <w:trPr>
          <w:trHeight w:val="385"/>
        </w:trPr>
        <w:tc>
          <w:tcPr>
            <w:tcW w:w="929"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2"/>
                <w:szCs w:val="22"/>
              </w:rPr>
            </w:pPr>
            <w:r w:rsidRPr="00940EF3">
              <w:rPr>
                <w:rFonts w:eastAsia="Times New Roman" w:cs="Times New Roman"/>
                <w:color w:val="auto"/>
                <w:sz w:val="22"/>
                <w:szCs w:val="22"/>
              </w:rPr>
              <w:t>Код ОР модуля</w:t>
            </w:r>
          </w:p>
        </w:tc>
        <w:tc>
          <w:tcPr>
            <w:tcW w:w="2344"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suppressAutoHyphens/>
              <w:autoSpaceDE w:val="0"/>
              <w:autoSpaceDN w:val="0"/>
              <w:adjustRightInd w:val="0"/>
              <w:jc w:val="center"/>
              <w:rPr>
                <w:rFonts w:eastAsia="Times New Roman" w:cs="Times New Roman"/>
                <w:color w:val="auto"/>
                <w:sz w:val="22"/>
                <w:szCs w:val="22"/>
              </w:rPr>
            </w:pPr>
            <w:r w:rsidRPr="00940EF3">
              <w:rPr>
                <w:rFonts w:eastAsia="Times New Roman" w:cs="Times New Roman"/>
                <w:color w:val="auto"/>
                <w:sz w:val="22"/>
                <w:szCs w:val="22"/>
              </w:rPr>
              <w:t>Образовательные результаты модуля</w:t>
            </w:r>
          </w:p>
        </w:tc>
        <w:tc>
          <w:tcPr>
            <w:tcW w:w="1472"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2"/>
                <w:szCs w:val="22"/>
              </w:rPr>
            </w:pPr>
            <w:r w:rsidRPr="00940EF3">
              <w:rPr>
                <w:rFonts w:eastAsia="Times New Roman" w:cs="Times New Roman"/>
                <w:color w:val="auto"/>
                <w:sz w:val="22"/>
                <w:szCs w:val="22"/>
              </w:rPr>
              <w:t>Код ОР дисциплины</w:t>
            </w:r>
          </w:p>
        </w:tc>
        <w:tc>
          <w:tcPr>
            <w:tcW w:w="1852"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2"/>
                <w:szCs w:val="22"/>
              </w:rPr>
            </w:pPr>
            <w:r w:rsidRPr="00940EF3">
              <w:rPr>
                <w:rFonts w:eastAsia="Times New Roman" w:cs="Times New Roman"/>
                <w:color w:val="auto"/>
                <w:sz w:val="22"/>
                <w:szCs w:val="22"/>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autoSpaceDE w:val="0"/>
              <w:autoSpaceDN w:val="0"/>
              <w:adjustRightInd w:val="0"/>
              <w:jc w:val="center"/>
              <w:rPr>
                <w:rFonts w:eastAsia="Times New Roman" w:cs="Times New Roman"/>
                <w:color w:val="auto"/>
                <w:sz w:val="22"/>
                <w:szCs w:val="22"/>
              </w:rPr>
            </w:pPr>
            <w:r w:rsidRPr="00940EF3">
              <w:rPr>
                <w:rFonts w:eastAsia="Times New Roman" w:cs="Times New Roman"/>
                <w:color w:val="auto"/>
                <w:sz w:val="22"/>
                <w:szCs w:val="22"/>
              </w:rPr>
              <w:t xml:space="preserve">Код </w:t>
            </w:r>
          </w:p>
          <w:p w:rsidR="00940EF3" w:rsidRPr="00940EF3" w:rsidRDefault="00940EF3" w:rsidP="00940EF3">
            <w:pPr>
              <w:autoSpaceDE w:val="0"/>
              <w:autoSpaceDN w:val="0"/>
              <w:adjustRightInd w:val="0"/>
              <w:jc w:val="center"/>
              <w:rPr>
                <w:rFonts w:eastAsia="Times New Roman" w:cs="Times New Roman"/>
                <w:color w:val="auto"/>
                <w:sz w:val="22"/>
                <w:szCs w:val="22"/>
              </w:rPr>
            </w:pPr>
            <w:r w:rsidRPr="00940EF3">
              <w:rPr>
                <w:rFonts w:eastAsia="Times New Roman" w:cs="Times New Roman"/>
                <w:color w:val="auto"/>
                <w:sz w:val="22"/>
                <w:szCs w:val="22"/>
              </w:rPr>
              <w:t xml:space="preserve">ИДК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autoSpaceDE w:val="0"/>
              <w:autoSpaceDN w:val="0"/>
              <w:adjustRightInd w:val="0"/>
              <w:jc w:val="center"/>
              <w:rPr>
                <w:rFonts w:eastAsia="Times New Roman" w:cs="Times New Roman"/>
                <w:color w:val="auto"/>
                <w:sz w:val="22"/>
                <w:szCs w:val="22"/>
              </w:rPr>
            </w:pPr>
            <w:r w:rsidRPr="00940EF3">
              <w:rPr>
                <w:rFonts w:eastAsia="Times New Roman" w:cs="Times New Roman"/>
                <w:color w:val="auto"/>
                <w:sz w:val="22"/>
                <w:szCs w:val="22"/>
              </w:rPr>
              <w:t>Средства оценивания ОР</w:t>
            </w:r>
          </w:p>
        </w:tc>
      </w:tr>
      <w:tr w:rsidR="00940EF3" w:rsidRPr="00940EF3" w:rsidTr="00C422B8">
        <w:trPr>
          <w:trHeight w:val="331"/>
        </w:trPr>
        <w:tc>
          <w:tcPr>
            <w:tcW w:w="929"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widowControl w:val="0"/>
              <w:jc w:val="both"/>
              <w:rPr>
                <w:rFonts w:eastAsia="Times New Roman"/>
                <w:color w:val="auto"/>
                <w:sz w:val="24"/>
                <w:szCs w:val="24"/>
              </w:rPr>
            </w:pPr>
            <w:r w:rsidRPr="00940EF3">
              <w:rPr>
                <w:rFonts w:eastAsia="Times New Roman"/>
                <w:color w:val="auto"/>
                <w:sz w:val="24"/>
                <w:szCs w:val="24"/>
              </w:rPr>
              <w:t>ОР.1</w:t>
            </w:r>
          </w:p>
        </w:tc>
        <w:tc>
          <w:tcPr>
            <w:tcW w:w="2344"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widowControl w:val="0"/>
              <w:rPr>
                <w:rFonts w:eastAsia="Times New Roman"/>
                <w:i/>
                <w:color w:val="auto"/>
                <w:sz w:val="24"/>
                <w:szCs w:val="24"/>
              </w:rPr>
            </w:pPr>
            <w:r w:rsidRPr="00940EF3">
              <w:rPr>
                <w:rFonts w:eastAsia="Times New Roman"/>
                <w:color w:val="auto"/>
                <w:sz w:val="24"/>
                <w:szCs w:val="24"/>
              </w:rPr>
              <w:t>Демонстрирует умения планировать содержание, проводить занятия и физкультурно-спортивные мероприятия с использованием средств, методов и приемов базовых видов физкультурно-спортивной деятельности с занимающимися различного пола и возраста</w:t>
            </w:r>
          </w:p>
        </w:tc>
        <w:tc>
          <w:tcPr>
            <w:tcW w:w="1472"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spacing w:after="200"/>
              <w:jc w:val="center"/>
              <w:rPr>
                <w:rFonts w:eastAsia="Times New Roman" w:cs="Times New Roman"/>
                <w:color w:val="auto"/>
                <w:sz w:val="22"/>
                <w:szCs w:val="22"/>
                <w:lang w:eastAsia="en-US"/>
              </w:rPr>
            </w:pPr>
            <w:r w:rsidRPr="00940EF3">
              <w:rPr>
                <w:rFonts w:eastAsia="Times New Roman" w:cs="Times New Roman"/>
                <w:color w:val="auto"/>
                <w:sz w:val="22"/>
                <w:szCs w:val="22"/>
                <w:lang w:eastAsia="en-US"/>
              </w:rPr>
              <w:t>ОР.1.11.1</w:t>
            </w:r>
          </w:p>
          <w:p w:rsidR="00940EF3" w:rsidRPr="00940EF3" w:rsidRDefault="00940EF3" w:rsidP="00940EF3">
            <w:pPr>
              <w:spacing w:after="200"/>
              <w:jc w:val="center"/>
              <w:rPr>
                <w:rFonts w:eastAsia="Times New Roman" w:cs="Times New Roman"/>
                <w:color w:val="auto"/>
                <w:sz w:val="22"/>
                <w:szCs w:val="22"/>
                <w:lang w:eastAsia="en-US"/>
              </w:rPr>
            </w:pPr>
          </w:p>
        </w:tc>
        <w:tc>
          <w:tcPr>
            <w:tcW w:w="1852"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spacing w:after="200"/>
              <w:rPr>
                <w:rFonts w:eastAsia="Times New Roman" w:cs="Times New Roman"/>
                <w:color w:val="auto"/>
                <w:sz w:val="22"/>
                <w:szCs w:val="22"/>
                <w:lang w:eastAsia="en-US"/>
              </w:rPr>
            </w:pPr>
            <w:r w:rsidRPr="00940EF3">
              <w:rPr>
                <w:rFonts w:eastAsia="Times New Roman" w:cs="Times New Roman"/>
                <w:color w:val="auto"/>
                <w:sz w:val="22"/>
                <w:szCs w:val="22"/>
                <w:lang w:eastAsia="en-US"/>
              </w:rPr>
              <w:t>Умеет использовать средства и методы физической культуры, необходимые для планирования и реализации  физкультурно-педагогической деятельности.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autoSpaceDE w:val="0"/>
              <w:autoSpaceDN w:val="0"/>
              <w:adjustRightInd w:val="0"/>
              <w:rPr>
                <w:rFonts w:eastAsia="Times New Roman" w:cs="Times New Roman"/>
                <w:color w:val="auto"/>
                <w:sz w:val="22"/>
                <w:szCs w:val="22"/>
              </w:rPr>
            </w:pPr>
            <w:r w:rsidRPr="00940EF3">
              <w:rPr>
                <w:rFonts w:eastAsia="Times New Roman" w:cs="Times New Roman"/>
                <w:color w:val="auto"/>
                <w:sz w:val="22"/>
                <w:szCs w:val="22"/>
                <w:lang w:eastAsia="en-US"/>
              </w:rPr>
              <w:t>УК.7.1.</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autoSpaceDE w:val="0"/>
              <w:autoSpaceDN w:val="0"/>
              <w:adjustRightInd w:val="0"/>
              <w:rPr>
                <w:rFonts w:eastAsia="Times New Roman" w:cs="Times New Roman"/>
                <w:color w:val="auto"/>
                <w:sz w:val="22"/>
                <w:szCs w:val="22"/>
              </w:rPr>
            </w:pPr>
            <w:r w:rsidRPr="00940EF3">
              <w:rPr>
                <w:rFonts w:eastAsia="Times New Roman" w:cs="Times New Roman"/>
                <w:color w:val="auto"/>
                <w:sz w:val="22"/>
                <w:szCs w:val="22"/>
              </w:rPr>
              <w:t>Практико-ориентированные задания, контрольные нормативы</w:t>
            </w:r>
          </w:p>
        </w:tc>
      </w:tr>
      <w:tr w:rsidR="00940EF3" w:rsidRPr="00940EF3" w:rsidTr="00C422B8">
        <w:trPr>
          <w:trHeight w:val="331"/>
        </w:trPr>
        <w:tc>
          <w:tcPr>
            <w:tcW w:w="929"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widowControl w:val="0"/>
              <w:jc w:val="both"/>
              <w:rPr>
                <w:rFonts w:eastAsia="Times New Roman"/>
                <w:color w:val="auto"/>
                <w:sz w:val="24"/>
                <w:szCs w:val="24"/>
              </w:rPr>
            </w:pPr>
            <w:r w:rsidRPr="00940EF3">
              <w:rPr>
                <w:rFonts w:eastAsia="Times New Roman"/>
                <w:color w:val="auto"/>
                <w:sz w:val="24"/>
                <w:szCs w:val="24"/>
              </w:rPr>
              <w:t>ОР.2</w:t>
            </w:r>
          </w:p>
        </w:tc>
        <w:tc>
          <w:tcPr>
            <w:tcW w:w="2344"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widowControl w:val="0"/>
              <w:rPr>
                <w:rFonts w:eastAsia="Times New Roman"/>
                <w:i/>
                <w:color w:val="auto"/>
                <w:sz w:val="24"/>
                <w:szCs w:val="24"/>
              </w:rPr>
            </w:pPr>
            <w:r w:rsidRPr="00940EF3">
              <w:rPr>
                <w:rFonts w:eastAsia="Times New Roman"/>
                <w:color w:val="auto"/>
                <w:sz w:val="24"/>
                <w:szCs w:val="24"/>
              </w:rPr>
              <w:t xml:space="preserve">Демонстрирует умения проведения и методического, материально-технического обеспечения тренировочных занятий различной направленности, </w:t>
            </w:r>
            <w:r w:rsidRPr="00940EF3">
              <w:rPr>
                <w:rFonts w:eastAsia="Times New Roman"/>
                <w:color w:val="auto"/>
                <w:sz w:val="24"/>
                <w:szCs w:val="24"/>
              </w:rPr>
              <w:lastRenderedPageBreak/>
              <w:t>организовывать участие спортсменов в соревнованиях, контролировать тренировочный и образовательный процесс занимающихся и поддерживать не-обходимый уровень физических кондиций для само-реализации в профессиональной деятельности</w:t>
            </w:r>
          </w:p>
        </w:tc>
        <w:tc>
          <w:tcPr>
            <w:tcW w:w="1472"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spacing w:after="200"/>
              <w:jc w:val="center"/>
              <w:rPr>
                <w:rFonts w:eastAsia="Times New Roman" w:cs="Times New Roman"/>
                <w:color w:val="auto"/>
                <w:sz w:val="22"/>
                <w:szCs w:val="22"/>
                <w:lang w:eastAsia="en-US"/>
              </w:rPr>
            </w:pPr>
            <w:r w:rsidRPr="00940EF3">
              <w:rPr>
                <w:rFonts w:eastAsia="Times New Roman" w:cs="Times New Roman"/>
                <w:color w:val="auto"/>
                <w:sz w:val="22"/>
                <w:szCs w:val="22"/>
                <w:lang w:eastAsia="en-US"/>
              </w:rPr>
              <w:lastRenderedPageBreak/>
              <w:t>ОР.2.11.1</w:t>
            </w:r>
          </w:p>
          <w:p w:rsidR="00940EF3" w:rsidRPr="00940EF3" w:rsidRDefault="00940EF3" w:rsidP="00940EF3">
            <w:pPr>
              <w:spacing w:after="200"/>
              <w:jc w:val="center"/>
              <w:rPr>
                <w:rFonts w:eastAsia="Times New Roman" w:cs="Times New Roman"/>
                <w:color w:val="auto"/>
                <w:sz w:val="22"/>
                <w:szCs w:val="22"/>
                <w:lang w:eastAsia="en-US"/>
              </w:rPr>
            </w:pPr>
          </w:p>
        </w:tc>
        <w:tc>
          <w:tcPr>
            <w:tcW w:w="1852"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spacing w:after="200"/>
              <w:rPr>
                <w:rFonts w:eastAsia="Times New Roman" w:cs="Times New Roman"/>
                <w:color w:val="auto"/>
                <w:sz w:val="22"/>
                <w:szCs w:val="22"/>
                <w:lang w:eastAsia="en-US"/>
              </w:rPr>
            </w:pPr>
            <w:r w:rsidRPr="00940EF3">
              <w:rPr>
                <w:rFonts w:eastAsia="Times New Roman" w:cs="Times New Roman"/>
                <w:color w:val="auto"/>
                <w:sz w:val="22"/>
                <w:szCs w:val="22"/>
                <w:lang w:eastAsia="en-US"/>
              </w:rPr>
              <w:t>Демонстрирует необходимый уровень физических кондиций для самореализации в профессиональной деятельности.</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autoSpaceDE w:val="0"/>
              <w:autoSpaceDN w:val="0"/>
              <w:adjustRightInd w:val="0"/>
              <w:rPr>
                <w:rFonts w:eastAsia="Times New Roman" w:cs="Times New Roman"/>
                <w:color w:val="auto"/>
                <w:sz w:val="22"/>
                <w:szCs w:val="22"/>
              </w:rPr>
            </w:pPr>
            <w:r w:rsidRPr="00940EF3">
              <w:rPr>
                <w:rFonts w:eastAsia="Times New Roman" w:cs="Times New Roman"/>
                <w:color w:val="auto"/>
                <w:sz w:val="22"/>
                <w:szCs w:val="22"/>
                <w:lang w:eastAsia="en-US"/>
              </w:rPr>
              <w:t>УК.7.2.</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autoSpaceDE w:val="0"/>
              <w:autoSpaceDN w:val="0"/>
              <w:adjustRightInd w:val="0"/>
              <w:rPr>
                <w:rFonts w:eastAsia="Times New Roman" w:cs="Times New Roman"/>
                <w:color w:val="auto"/>
                <w:sz w:val="22"/>
                <w:szCs w:val="22"/>
              </w:rPr>
            </w:pPr>
            <w:r w:rsidRPr="00940EF3">
              <w:rPr>
                <w:rFonts w:eastAsia="Times New Roman" w:cs="Times New Roman"/>
                <w:color w:val="auto"/>
                <w:sz w:val="22"/>
                <w:szCs w:val="22"/>
              </w:rPr>
              <w:t>Практико-ориентированные задания, контрольные нормативы</w:t>
            </w:r>
          </w:p>
        </w:tc>
      </w:tr>
    </w:tbl>
    <w:p w:rsidR="00940EF3" w:rsidRPr="00940EF3" w:rsidRDefault="00940EF3" w:rsidP="00940EF3">
      <w:pPr>
        <w:ind w:firstLine="360"/>
        <w:outlineLvl w:val="2"/>
        <w:rPr>
          <w:rFonts w:eastAsia="Times New Roman" w:cs="Times New Roman"/>
          <w:b/>
          <w:bCs/>
          <w:color w:val="auto"/>
          <w:sz w:val="24"/>
          <w:szCs w:val="24"/>
        </w:rPr>
      </w:pPr>
    </w:p>
    <w:p w:rsidR="00940EF3" w:rsidRPr="00940EF3" w:rsidRDefault="00940EF3" w:rsidP="00940EF3">
      <w:pPr>
        <w:ind w:firstLine="360"/>
        <w:outlineLvl w:val="2"/>
        <w:rPr>
          <w:rFonts w:eastAsia="Times New Roman" w:cs="Times New Roman"/>
          <w:b/>
          <w:bCs/>
          <w:color w:val="auto"/>
          <w:sz w:val="24"/>
          <w:szCs w:val="24"/>
        </w:rPr>
      </w:pPr>
      <w:r w:rsidRPr="00940EF3">
        <w:rPr>
          <w:rFonts w:eastAsia="Times New Roman" w:cs="Times New Roman"/>
          <w:b/>
          <w:bCs/>
          <w:color w:val="auto"/>
          <w:sz w:val="24"/>
          <w:szCs w:val="24"/>
        </w:rPr>
        <w:t>5. Содержание дисциплины</w:t>
      </w:r>
    </w:p>
    <w:p w:rsidR="00940EF3" w:rsidRPr="00940EF3" w:rsidRDefault="00940EF3" w:rsidP="00940EF3">
      <w:pPr>
        <w:ind w:firstLine="360"/>
        <w:outlineLvl w:val="3"/>
        <w:rPr>
          <w:rFonts w:eastAsia="Times New Roman" w:cs="Times New Roman"/>
          <w:color w:val="auto"/>
          <w:sz w:val="24"/>
          <w:szCs w:val="24"/>
        </w:rPr>
      </w:pPr>
      <w:r w:rsidRPr="00940EF3">
        <w:rPr>
          <w:rFonts w:eastAsia="Times New Roman" w:cs="Times New Roman"/>
          <w:color w:val="auto"/>
          <w:sz w:val="24"/>
          <w:szCs w:val="24"/>
        </w:rPr>
        <w:t>5.1. Тематический план</w:t>
      </w:r>
    </w:p>
    <w:p w:rsidR="00940EF3" w:rsidRPr="00940EF3" w:rsidRDefault="00940EF3" w:rsidP="00940EF3">
      <w:pPr>
        <w:autoSpaceDE w:val="0"/>
        <w:autoSpaceDN w:val="0"/>
        <w:adjustRightInd w:val="0"/>
        <w:ind w:firstLine="709"/>
        <w:jc w:val="both"/>
        <w:rPr>
          <w:rFonts w:eastAsia="Times New Roman" w:cs="Times New Roman"/>
          <w:bCs/>
          <w:i/>
          <w:color w:val="auto"/>
          <w:sz w:val="24"/>
          <w:szCs w:val="24"/>
        </w:rPr>
      </w:pPr>
      <w:r w:rsidRPr="00940EF3">
        <w:rPr>
          <w:rFonts w:eastAsia="Times New Roman" w:cs="Times New Roman"/>
          <w:bCs/>
          <w:i/>
          <w:color w:val="auto"/>
          <w:sz w:val="24"/>
          <w:szCs w:val="24"/>
        </w:rPr>
        <w:t>5.1. Тематический план по разделу Теоретические основы конькобежного спорта и шорт-трека</w:t>
      </w:r>
    </w:p>
    <w:tbl>
      <w:tblPr>
        <w:tblW w:w="4927" w:type="pct"/>
        <w:tblLayout w:type="fixed"/>
        <w:tblLook w:val="0000" w:firstRow="0" w:lastRow="0" w:firstColumn="0" w:lastColumn="0" w:noHBand="0" w:noVBand="0"/>
      </w:tblPr>
      <w:tblGrid>
        <w:gridCol w:w="4345"/>
        <w:gridCol w:w="834"/>
        <w:gridCol w:w="833"/>
        <w:gridCol w:w="1378"/>
        <w:gridCol w:w="1205"/>
        <w:gridCol w:w="836"/>
      </w:tblGrid>
      <w:tr w:rsidR="00940EF3" w:rsidRPr="00940EF3" w:rsidTr="00C422B8">
        <w:trPr>
          <w:trHeight w:val="203"/>
        </w:trPr>
        <w:tc>
          <w:tcPr>
            <w:tcW w:w="4345" w:type="dxa"/>
            <w:vMerge w:val="restart"/>
            <w:tcBorders>
              <w:top w:val="single" w:sz="2" w:space="0" w:color="000000"/>
              <w:left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Наименование темы</w:t>
            </w:r>
          </w:p>
        </w:tc>
        <w:tc>
          <w:tcPr>
            <w:tcW w:w="3045" w:type="dxa"/>
            <w:gridSpan w:val="3"/>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Контактная работа</w:t>
            </w:r>
          </w:p>
        </w:tc>
        <w:tc>
          <w:tcPr>
            <w:tcW w:w="1205" w:type="dxa"/>
            <w:vMerge w:val="restart"/>
            <w:tcBorders>
              <w:top w:val="single" w:sz="2" w:space="0" w:color="000000"/>
              <w:left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Самостоятельная работа</w:t>
            </w:r>
          </w:p>
        </w:tc>
        <w:tc>
          <w:tcPr>
            <w:tcW w:w="836" w:type="dxa"/>
            <w:vMerge w:val="restart"/>
            <w:tcBorders>
              <w:top w:val="single" w:sz="2" w:space="0" w:color="000000"/>
              <w:left w:val="single" w:sz="2" w:space="0" w:color="000000"/>
              <w:right w:val="single" w:sz="2" w:space="0" w:color="000000"/>
            </w:tcBorders>
            <w:shd w:val="clear" w:color="000000" w:fill="FFFFFF"/>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Всего часов по дисциплине</w:t>
            </w:r>
          </w:p>
        </w:tc>
      </w:tr>
      <w:tr w:rsidR="00940EF3" w:rsidRPr="00940EF3" w:rsidTr="00C422B8">
        <w:trPr>
          <w:trHeight w:val="533"/>
        </w:trPr>
        <w:tc>
          <w:tcPr>
            <w:tcW w:w="4345" w:type="dxa"/>
            <w:vMerge/>
            <w:tcBorders>
              <w:left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667" w:type="dxa"/>
            <w:gridSpan w:val="2"/>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tabs>
                <w:tab w:val="left" w:pos="814"/>
              </w:tabs>
              <w:jc w:val="center"/>
              <w:rPr>
                <w:rFonts w:eastAsia="Times New Roman" w:cs="Times New Roman"/>
                <w:color w:val="auto"/>
                <w:sz w:val="24"/>
                <w:szCs w:val="24"/>
              </w:rPr>
            </w:pPr>
            <w:r w:rsidRPr="00940EF3">
              <w:rPr>
                <w:rFonts w:eastAsia="Times New Roman" w:cs="Times New Roman"/>
                <w:color w:val="auto"/>
                <w:sz w:val="24"/>
                <w:szCs w:val="24"/>
              </w:rPr>
              <w:t xml:space="preserve">Контактная СР (в т.ч. </w:t>
            </w:r>
          </w:p>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в ЭИОС)</w:t>
            </w:r>
          </w:p>
        </w:tc>
        <w:tc>
          <w:tcPr>
            <w:tcW w:w="1205" w:type="dxa"/>
            <w:vMerge/>
            <w:tcBorders>
              <w:left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6" w:type="dxa"/>
            <w:vMerge/>
            <w:tcBorders>
              <w:left w:val="single" w:sz="2" w:space="0" w:color="000000"/>
              <w:right w:val="single" w:sz="2" w:space="0" w:color="000000"/>
            </w:tcBorders>
            <w:shd w:val="clear" w:color="000000" w:fill="FFFFFF"/>
          </w:tcPr>
          <w:p w:rsidR="00940EF3" w:rsidRPr="00940EF3" w:rsidRDefault="00940EF3" w:rsidP="00940EF3">
            <w:pPr>
              <w:autoSpaceDE w:val="0"/>
              <w:autoSpaceDN w:val="0"/>
              <w:adjustRightInd w:val="0"/>
              <w:jc w:val="center"/>
              <w:rPr>
                <w:rFonts w:eastAsia="Times New Roman" w:cs="Times New Roman"/>
                <w:color w:val="auto"/>
                <w:sz w:val="24"/>
                <w:szCs w:val="24"/>
              </w:rPr>
            </w:pPr>
          </w:p>
        </w:tc>
      </w:tr>
      <w:tr w:rsidR="00940EF3" w:rsidRPr="00940EF3" w:rsidTr="00C422B8">
        <w:trPr>
          <w:trHeight w:val="1"/>
        </w:trPr>
        <w:tc>
          <w:tcPr>
            <w:tcW w:w="4345" w:type="dxa"/>
            <w:vMerge/>
            <w:tcBorders>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spacing w:after="200"/>
              <w:rPr>
                <w:rFonts w:eastAsia="Times New Roman" w:cs="Times New Roman"/>
                <w:color w:val="auto"/>
                <w:sz w:val="24"/>
                <w:szCs w:val="24"/>
              </w:rPr>
            </w:pPr>
          </w:p>
        </w:tc>
        <w:tc>
          <w:tcPr>
            <w:tcW w:w="834"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Лекции</w:t>
            </w:r>
          </w:p>
        </w:tc>
        <w:tc>
          <w:tcPr>
            <w:tcW w:w="833"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940EF3" w:rsidRPr="00940EF3" w:rsidRDefault="00940EF3" w:rsidP="00940EF3">
            <w:pPr>
              <w:autoSpaceDE w:val="0"/>
              <w:autoSpaceDN w:val="0"/>
              <w:adjustRightInd w:val="0"/>
              <w:spacing w:after="200"/>
              <w:rPr>
                <w:rFonts w:eastAsia="Times New Roman" w:cs="Times New Roman"/>
                <w:color w:val="auto"/>
                <w:sz w:val="24"/>
                <w:szCs w:val="24"/>
              </w:rPr>
            </w:pPr>
          </w:p>
        </w:tc>
        <w:tc>
          <w:tcPr>
            <w:tcW w:w="1205" w:type="dxa"/>
            <w:vMerge/>
            <w:tcBorders>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spacing w:after="200"/>
              <w:rPr>
                <w:rFonts w:eastAsia="Times New Roman" w:cs="Times New Roman"/>
                <w:color w:val="auto"/>
                <w:sz w:val="24"/>
                <w:szCs w:val="24"/>
              </w:rPr>
            </w:pPr>
          </w:p>
        </w:tc>
        <w:tc>
          <w:tcPr>
            <w:tcW w:w="836" w:type="dxa"/>
            <w:vMerge/>
            <w:tcBorders>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spacing w:after="200"/>
              <w:rPr>
                <w:rFonts w:eastAsia="Times New Roman" w:cs="Times New Roman"/>
                <w:color w:val="auto"/>
                <w:sz w:val="24"/>
                <w:szCs w:val="24"/>
              </w:rPr>
            </w:pPr>
          </w:p>
        </w:tc>
      </w:tr>
      <w:tr w:rsidR="00940EF3" w:rsidRPr="00940EF3" w:rsidTr="00C422B8">
        <w:trPr>
          <w:trHeight w:val="1"/>
        </w:trPr>
        <w:tc>
          <w:tcPr>
            <w:tcW w:w="9431" w:type="dxa"/>
            <w:gridSpan w:val="6"/>
            <w:tcBorders>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spacing w:after="200"/>
              <w:jc w:val="center"/>
              <w:rPr>
                <w:rFonts w:eastAsia="Times New Roman" w:cs="Times New Roman"/>
                <w:b/>
                <w:color w:val="auto"/>
                <w:sz w:val="24"/>
                <w:szCs w:val="24"/>
              </w:rPr>
            </w:pPr>
            <w:r w:rsidRPr="00940EF3">
              <w:rPr>
                <w:rFonts w:eastAsia="Times New Roman" w:cs="Times New Roman"/>
                <w:b/>
                <w:color w:val="auto"/>
                <w:sz w:val="24"/>
                <w:szCs w:val="24"/>
              </w:rPr>
              <w:t>4 курс</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ind w:right="-6"/>
              <w:jc w:val="both"/>
              <w:rPr>
                <w:rFonts w:cs="Times New Roman"/>
                <w:color w:val="auto"/>
                <w:sz w:val="24"/>
                <w:szCs w:val="24"/>
              </w:rPr>
            </w:pPr>
            <w:r w:rsidRPr="00940EF3">
              <w:rPr>
                <w:rFonts w:cs="Times New Roman"/>
                <w:b/>
                <w:color w:val="auto"/>
                <w:sz w:val="24"/>
                <w:szCs w:val="24"/>
              </w:rPr>
              <w:t>Раздел 1</w:t>
            </w:r>
            <w:r w:rsidRPr="00940EF3">
              <w:rPr>
                <w:rFonts w:cs="Times New Roman"/>
                <w:b/>
                <w:i/>
                <w:color w:val="auto"/>
                <w:sz w:val="24"/>
                <w:szCs w:val="24"/>
              </w:rPr>
              <w:t xml:space="preserve">. </w:t>
            </w:r>
            <w:r w:rsidRPr="00940EF3">
              <w:rPr>
                <w:rFonts w:cs="Times New Roman"/>
                <w:b/>
                <w:color w:val="auto"/>
                <w:sz w:val="24"/>
                <w:szCs w:val="24"/>
              </w:rPr>
              <w:t>Обучение технике игры в баскетбол</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20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24</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tabs>
                <w:tab w:val="left" w:pos="-11307"/>
                <w:tab w:val="center" w:pos="4677"/>
                <w:tab w:val="right" w:pos="9355"/>
              </w:tabs>
              <w:ind w:left="34" w:right="-6"/>
              <w:rPr>
                <w:rFonts w:cs="Times New Roman"/>
                <w:color w:val="auto"/>
                <w:sz w:val="24"/>
                <w:szCs w:val="24"/>
              </w:rPr>
            </w:pPr>
            <w:r w:rsidRPr="00940EF3">
              <w:rPr>
                <w:rFonts w:cs="Times New Roman"/>
                <w:color w:val="auto"/>
                <w:sz w:val="24"/>
                <w:szCs w:val="24"/>
              </w:rPr>
              <w:t>1.1. Техника передвижения на коньках</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6</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jc w:val="both"/>
              <w:rPr>
                <w:rFonts w:cs="Times New Roman"/>
                <w:color w:val="auto"/>
                <w:sz w:val="24"/>
                <w:szCs w:val="24"/>
              </w:rPr>
            </w:pPr>
            <w:r w:rsidRPr="00940EF3">
              <w:rPr>
                <w:rFonts w:cs="Times New Roman"/>
                <w:color w:val="auto"/>
                <w:sz w:val="24"/>
                <w:szCs w:val="24"/>
              </w:rPr>
              <w:t>1.2. Торможения</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6</w:t>
            </w:r>
          </w:p>
        </w:tc>
      </w:tr>
      <w:tr w:rsidR="00940EF3" w:rsidRPr="00940EF3" w:rsidTr="00C422B8">
        <w:trPr>
          <w:trHeight w:val="256"/>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jc w:val="both"/>
              <w:rPr>
                <w:rFonts w:cs="Times New Roman"/>
                <w:color w:val="auto"/>
                <w:sz w:val="24"/>
                <w:szCs w:val="24"/>
              </w:rPr>
            </w:pPr>
            <w:r w:rsidRPr="00940EF3">
              <w:rPr>
                <w:rFonts w:cs="Times New Roman"/>
                <w:color w:val="auto"/>
                <w:sz w:val="24"/>
                <w:szCs w:val="24"/>
              </w:rPr>
              <w:t>1.3. Техника бега по прямой</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6</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jc w:val="both"/>
              <w:rPr>
                <w:rFonts w:cs="Times New Roman"/>
                <w:color w:val="auto"/>
                <w:sz w:val="24"/>
                <w:szCs w:val="24"/>
              </w:rPr>
            </w:pPr>
            <w:r w:rsidRPr="00940EF3">
              <w:rPr>
                <w:rFonts w:cs="Times New Roman"/>
                <w:color w:val="auto"/>
                <w:sz w:val="24"/>
                <w:szCs w:val="24"/>
              </w:rPr>
              <w:t>1.4. Техника бега по виражу</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5</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6</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tabs>
                <w:tab w:val="left" w:pos="-11307"/>
                <w:tab w:val="center" w:pos="4677"/>
                <w:tab w:val="right" w:pos="9355"/>
              </w:tabs>
              <w:ind w:left="34" w:right="-6"/>
              <w:rPr>
                <w:rFonts w:cs="Times New Roman"/>
                <w:color w:val="auto"/>
                <w:sz w:val="24"/>
                <w:szCs w:val="24"/>
              </w:rPr>
            </w:pPr>
            <w:r w:rsidRPr="00940EF3">
              <w:rPr>
                <w:rFonts w:cs="Times New Roman"/>
                <w:b/>
                <w:color w:val="auto"/>
                <w:sz w:val="24"/>
                <w:szCs w:val="24"/>
              </w:rPr>
              <w:t>Раздел 2</w:t>
            </w:r>
            <w:r w:rsidRPr="00940EF3">
              <w:rPr>
                <w:rFonts w:cs="Times New Roman"/>
                <w:color w:val="auto"/>
                <w:sz w:val="24"/>
                <w:szCs w:val="24"/>
              </w:rPr>
              <w:t xml:space="preserve">. </w:t>
            </w:r>
            <w:r w:rsidRPr="00940EF3">
              <w:rPr>
                <w:rFonts w:cs="Times New Roman"/>
                <w:b/>
                <w:color w:val="auto"/>
                <w:sz w:val="24"/>
                <w:szCs w:val="24"/>
              </w:rPr>
              <w:t>Правила игры, судейство организация соревнований.</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42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44</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tabs>
                <w:tab w:val="left" w:pos="-11307"/>
                <w:tab w:val="center" w:pos="4677"/>
                <w:tab w:val="right" w:pos="9355"/>
              </w:tabs>
              <w:ind w:left="34" w:right="-6"/>
              <w:rPr>
                <w:rFonts w:cs="Times New Roman"/>
                <w:color w:val="auto"/>
                <w:sz w:val="24"/>
                <w:szCs w:val="24"/>
              </w:rPr>
            </w:pPr>
            <w:r w:rsidRPr="00940EF3">
              <w:rPr>
                <w:rFonts w:cs="Times New Roman"/>
                <w:color w:val="auto"/>
                <w:sz w:val="24"/>
                <w:szCs w:val="24"/>
              </w:rPr>
              <w:t>2.1. Правила игры</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12</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tabs>
                <w:tab w:val="left" w:pos="-11307"/>
                <w:tab w:val="center" w:pos="4677"/>
                <w:tab w:val="right" w:pos="9355"/>
              </w:tabs>
              <w:ind w:left="34" w:right="-6"/>
              <w:rPr>
                <w:rFonts w:cs="Times New Roman"/>
                <w:color w:val="auto"/>
                <w:sz w:val="24"/>
                <w:szCs w:val="24"/>
              </w:rPr>
            </w:pPr>
            <w:r w:rsidRPr="00940EF3">
              <w:rPr>
                <w:rFonts w:cs="Times New Roman"/>
                <w:color w:val="auto"/>
                <w:sz w:val="24"/>
                <w:szCs w:val="24"/>
              </w:rPr>
              <w:t>2.2. Судейские жесты</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10</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tabs>
                <w:tab w:val="left" w:pos="-11307"/>
                <w:tab w:val="center" w:pos="4677"/>
                <w:tab w:val="right" w:pos="9355"/>
              </w:tabs>
              <w:ind w:left="34" w:right="-6"/>
              <w:rPr>
                <w:rFonts w:cs="Times New Roman"/>
                <w:color w:val="auto"/>
                <w:sz w:val="24"/>
                <w:szCs w:val="24"/>
              </w:rPr>
            </w:pPr>
            <w:r w:rsidRPr="00940EF3">
              <w:rPr>
                <w:rFonts w:cs="Times New Roman"/>
                <w:color w:val="auto"/>
                <w:sz w:val="24"/>
                <w:szCs w:val="24"/>
              </w:rPr>
              <w:t>2.3. Механика судейства соревнований</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11</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tabs>
                <w:tab w:val="left" w:pos="-11307"/>
                <w:tab w:val="center" w:pos="4677"/>
                <w:tab w:val="right" w:pos="9355"/>
              </w:tabs>
              <w:ind w:left="34" w:right="-6"/>
              <w:rPr>
                <w:rFonts w:cs="Times New Roman"/>
                <w:color w:val="auto"/>
                <w:sz w:val="24"/>
                <w:szCs w:val="24"/>
              </w:rPr>
            </w:pPr>
            <w:r w:rsidRPr="00940EF3">
              <w:rPr>
                <w:rFonts w:cs="Times New Roman"/>
                <w:color w:val="auto"/>
                <w:sz w:val="24"/>
                <w:szCs w:val="24"/>
              </w:rPr>
              <w:t>2.4. Организация соревнований</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10</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11</w:t>
            </w:r>
          </w:p>
        </w:tc>
      </w:tr>
      <w:tr w:rsidR="00940EF3" w:rsidRPr="00940EF3" w:rsidTr="00C422B8">
        <w:trPr>
          <w:trHeight w:val="1"/>
        </w:trPr>
        <w:tc>
          <w:tcPr>
            <w:tcW w:w="4345"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tabs>
                <w:tab w:val="left" w:pos="-11307"/>
                <w:tab w:val="center" w:pos="4677"/>
                <w:tab w:val="right" w:pos="9355"/>
              </w:tabs>
              <w:ind w:left="34" w:right="-6"/>
              <w:rPr>
                <w:rFonts w:cs="Times New Roman"/>
                <w:color w:val="auto"/>
                <w:sz w:val="24"/>
                <w:szCs w:val="24"/>
              </w:rPr>
            </w:pPr>
            <w:r w:rsidRPr="00940EF3">
              <w:rPr>
                <w:rFonts w:cs="Times New Roman"/>
                <w:color w:val="auto"/>
                <w:sz w:val="24"/>
                <w:szCs w:val="24"/>
              </w:rPr>
              <w:t>Итого:</w:t>
            </w:r>
          </w:p>
        </w:tc>
        <w:tc>
          <w:tcPr>
            <w:tcW w:w="834"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62</w:t>
            </w:r>
          </w:p>
        </w:tc>
        <w:tc>
          <w:tcPr>
            <w:tcW w:w="8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68</w:t>
            </w:r>
          </w:p>
        </w:tc>
      </w:tr>
    </w:tbl>
    <w:p w:rsidR="00940EF3" w:rsidRPr="00940EF3" w:rsidRDefault="00940EF3" w:rsidP="00940EF3">
      <w:pPr>
        <w:ind w:firstLine="360"/>
        <w:outlineLvl w:val="3"/>
        <w:rPr>
          <w:rFonts w:eastAsia="Times New Roman" w:cs="Times New Roman"/>
          <w:color w:val="auto"/>
          <w:sz w:val="24"/>
          <w:szCs w:val="24"/>
        </w:rPr>
      </w:pPr>
    </w:p>
    <w:p w:rsidR="00940EF3" w:rsidRPr="00940EF3" w:rsidRDefault="00940EF3" w:rsidP="00940EF3">
      <w:pPr>
        <w:ind w:firstLine="360"/>
        <w:outlineLvl w:val="3"/>
        <w:rPr>
          <w:rFonts w:eastAsia="Times New Roman" w:cs="Times New Roman"/>
          <w:color w:val="auto"/>
          <w:sz w:val="24"/>
          <w:szCs w:val="24"/>
        </w:rPr>
      </w:pPr>
      <w:r w:rsidRPr="00940EF3">
        <w:rPr>
          <w:rFonts w:eastAsia="Times New Roman" w:cs="Times New Roman"/>
          <w:color w:val="auto"/>
          <w:sz w:val="24"/>
          <w:szCs w:val="24"/>
        </w:rPr>
        <w:t>5.2. Методы обучения: проблемного обучения, игровой метод, соревновательный метод</w:t>
      </w:r>
    </w:p>
    <w:p w:rsidR="00940EF3" w:rsidRPr="00940EF3" w:rsidRDefault="00940EF3" w:rsidP="00940EF3">
      <w:pPr>
        <w:ind w:firstLine="360"/>
        <w:outlineLvl w:val="2"/>
        <w:rPr>
          <w:rFonts w:eastAsia="Times New Roman" w:cs="Times New Roman"/>
          <w:b/>
          <w:bCs/>
          <w:color w:val="auto"/>
          <w:sz w:val="24"/>
          <w:szCs w:val="24"/>
        </w:rPr>
      </w:pPr>
      <w:r w:rsidRPr="00940EF3">
        <w:rPr>
          <w:rFonts w:eastAsia="Times New Roman" w:cs="Times New Roman"/>
          <w:b/>
          <w:bCs/>
          <w:color w:val="auto"/>
          <w:sz w:val="24"/>
          <w:szCs w:val="24"/>
        </w:rPr>
        <w:t>6. Технологическая карта дисциплины</w:t>
      </w:r>
    </w:p>
    <w:p w:rsidR="00940EF3" w:rsidRPr="00940EF3" w:rsidRDefault="00940EF3" w:rsidP="00940EF3">
      <w:pPr>
        <w:ind w:firstLine="360"/>
        <w:outlineLvl w:val="3"/>
        <w:rPr>
          <w:rFonts w:eastAsia="Times New Roman" w:cs="Times New Roman"/>
          <w:color w:val="auto"/>
          <w:sz w:val="24"/>
          <w:szCs w:val="24"/>
        </w:rPr>
      </w:pPr>
      <w:r w:rsidRPr="00940EF3">
        <w:rPr>
          <w:rFonts w:eastAsia="Times New Roman" w:cs="Times New Roman"/>
          <w:color w:val="auto"/>
          <w:sz w:val="24"/>
          <w:szCs w:val="24"/>
        </w:rPr>
        <w:t>6.1. Рейтинг-план</w:t>
      </w:r>
    </w:p>
    <w:p w:rsidR="00940EF3" w:rsidRPr="00940EF3" w:rsidRDefault="00940EF3" w:rsidP="00940EF3">
      <w:pPr>
        <w:ind w:firstLine="360"/>
        <w:outlineLvl w:val="3"/>
        <w:rPr>
          <w:rFonts w:eastAsia="Times New Roman" w:cs="Times New Roman"/>
          <w:color w:val="auto"/>
          <w:sz w:val="24"/>
          <w:szCs w:val="24"/>
        </w:rPr>
      </w:pPr>
    </w:p>
    <w:tbl>
      <w:tblPr>
        <w:tblStyle w:val="Table7"/>
        <w:tblW w:w="0" w:type="auto"/>
        <w:tblInd w:w="0" w:type="dxa"/>
        <w:tblLook w:val="04A0" w:firstRow="1" w:lastRow="0" w:firstColumn="1" w:lastColumn="0" w:noHBand="0" w:noVBand="1"/>
      </w:tblPr>
      <w:tblGrid>
        <w:gridCol w:w="626"/>
        <w:gridCol w:w="1645"/>
        <w:gridCol w:w="1891"/>
        <w:gridCol w:w="1772"/>
        <w:gridCol w:w="1045"/>
        <w:gridCol w:w="1050"/>
        <w:gridCol w:w="717"/>
        <w:gridCol w:w="749"/>
      </w:tblGrid>
      <w:tr w:rsidR="00940EF3" w:rsidRPr="00940EF3" w:rsidTr="00C422B8">
        <w:trPr>
          <w:trHeight w:val="1200"/>
          <w:tblHeader/>
        </w:trPr>
        <w:tc>
          <w:tcPr>
            <w:tcW w:w="626" w:type="dxa"/>
            <w:vMerge w:val="restart"/>
          </w:tcPr>
          <w:p w:rsidR="00940EF3" w:rsidRPr="00940EF3" w:rsidRDefault="00940EF3" w:rsidP="00940EF3">
            <w:pPr>
              <w:rPr>
                <w:color w:val="auto"/>
                <w:sz w:val="24"/>
                <w:szCs w:val="24"/>
              </w:rPr>
            </w:pPr>
            <w:r w:rsidRPr="00940EF3">
              <w:rPr>
                <w:color w:val="auto"/>
                <w:sz w:val="22"/>
                <w:szCs w:val="22"/>
              </w:rPr>
              <w:t>№ п/п</w:t>
            </w:r>
          </w:p>
        </w:tc>
        <w:tc>
          <w:tcPr>
            <w:tcW w:w="1645" w:type="dxa"/>
            <w:vMerge w:val="restart"/>
          </w:tcPr>
          <w:p w:rsidR="00940EF3" w:rsidRPr="00940EF3" w:rsidRDefault="00940EF3" w:rsidP="00940EF3">
            <w:pPr>
              <w:rPr>
                <w:color w:val="auto"/>
                <w:sz w:val="24"/>
                <w:szCs w:val="24"/>
              </w:rPr>
            </w:pPr>
            <w:r w:rsidRPr="00940EF3">
              <w:rPr>
                <w:color w:val="auto"/>
                <w:sz w:val="22"/>
                <w:szCs w:val="22"/>
              </w:rPr>
              <w:t>Код ОР дисциплины</w:t>
            </w:r>
          </w:p>
        </w:tc>
        <w:tc>
          <w:tcPr>
            <w:tcW w:w="1891" w:type="dxa"/>
            <w:vMerge w:val="restart"/>
          </w:tcPr>
          <w:p w:rsidR="00940EF3" w:rsidRPr="00940EF3" w:rsidRDefault="00940EF3" w:rsidP="00940EF3">
            <w:pPr>
              <w:rPr>
                <w:color w:val="auto"/>
                <w:sz w:val="24"/>
                <w:szCs w:val="24"/>
              </w:rPr>
            </w:pPr>
            <w:r w:rsidRPr="00940EF3">
              <w:rPr>
                <w:color w:val="auto"/>
                <w:sz w:val="22"/>
                <w:szCs w:val="22"/>
              </w:rPr>
              <w:t>Виды учебной деятельности обучающегося</w:t>
            </w:r>
          </w:p>
        </w:tc>
        <w:tc>
          <w:tcPr>
            <w:tcW w:w="1772" w:type="dxa"/>
            <w:vMerge w:val="restart"/>
          </w:tcPr>
          <w:p w:rsidR="00940EF3" w:rsidRPr="00940EF3" w:rsidRDefault="00940EF3" w:rsidP="00940EF3">
            <w:pPr>
              <w:rPr>
                <w:color w:val="auto"/>
                <w:sz w:val="24"/>
                <w:szCs w:val="24"/>
              </w:rPr>
            </w:pPr>
            <w:r w:rsidRPr="00940EF3">
              <w:rPr>
                <w:color w:val="auto"/>
                <w:sz w:val="22"/>
                <w:szCs w:val="22"/>
              </w:rPr>
              <w:t>Средства оценивания</w:t>
            </w:r>
          </w:p>
        </w:tc>
        <w:tc>
          <w:tcPr>
            <w:tcW w:w="1045" w:type="dxa"/>
            <w:vMerge w:val="restart"/>
          </w:tcPr>
          <w:p w:rsidR="00940EF3" w:rsidRPr="00940EF3" w:rsidRDefault="00940EF3" w:rsidP="00940EF3">
            <w:pPr>
              <w:rPr>
                <w:color w:val="auto"/>
                <w:sz w:val="24"/>
                <w:szCs w:val="24"/>
              </w:rPr>
            </w:pPr>
            <w:r w:rsidRPr="00940EF3">
              <w:rPr>
                <w:color w:val="auto"/>
                <w:sz w:val="22"/>
                <w:szCs w:val="22"/>
              </w:rPr>
              <w:t>Балл за кон-кретное задание</w:t>
            </w:r>
          </w:p>
        </w:tc>
        <w:tc>
          <w:tcPr>
            <w:tcW w:w="1050" w:type="dxa"/>
            <w:vMerge w:val="restart"/>
          </w:tcPr>
          <w:p w:rsidR="00940EF3" w:rsidRPr="00940EF3" w:rsidRDefault="00940EF3" w:rsidP="00940EF3">
            <w:pPr>
              <w:rPr>
                <w:color w:val="auto"/>
                <w:sz w:val="24"/>
                <w:szCs w:val="24"/>
              </w:rPr>
            </w:pPr>
            <w:r w:rsidRPr="00940EF3">
              <w:rPr>
                <w:color w:val="auto"/>
                <w:sz w:val="22"/>
                <w:szCs w:val="22"/>
              </w:rPr>
              <w:t>Число заданий за семестр</w:t>
            </w:r>
          </w:p>
        </w:tc>
        <w:tc>
          <w:tcPr>
            <w:tcW w:w="1466" w:type="dxa"/>
            <w:gridSpan w:val="2"/>
          </w:tcPr>
          <w:p w:rsidR="00940EF3" w:rsidRPr="00940EF3" w:rsidRDefault="00940EF3" w:rsidP="00940EF3">
            <w:pPr>
              <w:rPr>
                <w:color w:val="auto"/>
                <w:sz w:val="24"/>
                <w:szCs w:val="24"/>
              </w:rPr>
            </w:pPr>
            <w:r w:rsidRPr="00940EF3">
              <w:rPr>
                <w:color w:val="auto"/>
                <w:sz w:val="22"/>
                <w:szCs w:val="22"/>
              </w:rPr>
              <w:t>Баллы</w:t>
            </w:r>
          </w:p>
        </w:tc>
      </w:tr>
      <w:tr w:rsidR="00940EF3" w:rsidRPr="00940EF3" w:rsidTr="00C422B8">
        <w:trPr>
          <w:trHeight w:val="517"/>
          <w:tblHeader/>
        </w:trPr>
        <w:tc>
          <w:tcPr>
            <w:tcW w:w="626" w:type="dxa"/>
            <w:vMerge/>
          </w:tcPr>
          <w:p w:rsidR="00940EF3" w:rsidRPr="00940EF3" w:rsidRDefault="00940EF3" w:rsidP="00940EF3">
            <w:pPr>
              <w:spacing w:after="200"/>
              <w:rPr>
                <w:color w:val="auto"/>
                <w:sz w:val="24"/>
                <w:szCs w:val="24"/>
              </w:rPr>
            </w:pPr>
          </w:p>
        </w:tc>
        <w:tc>
          <w:tcPr>
            <w:tcW w:w="1645" w:type="dxa"/>
            <w:vMerge/>
          </w:tcPr>
          <w:p w:rsidR="00940EF3" w:rsidRPr="00940EF3" w:rsidRDefault="00940EF3" w:rsidP="00940EF3">
            <w:pPr>
              <w:spacing w:after="200"/>
              <w:rPr>
                <w:color w:val="auto"/>
                <w:sz w:val="24"/>
                <w:szCs w:val="24"/>
              </w:rPr>
            </w:pPr>
          </w:p>
        </w:tc>
        <w:tc>
          <w:tcPr>
            <w:tcW w:w="1891" w:type="dxa"/>
            <w:vMerge/>
          </w:tcPr>
          <w:p w:rsidR="00940EF3" w:rsidRPr="00940EF3" w:rsidRDefault="00940EF3" w:rsidP="00940EF3">
            <w:pPr>
              <w:spacing w:after="200"/>
              <w:rPr>
                <w:color w:val="auto"/>
                <w:sz w:val="24"/>
                <w:szCs w:val="24"/>
              </w:rPr>
            </w:pPr>
          </w:p>
        </w:tc>
        <w:tc>
          <w:tcPr>
            <w:tcW w:w="1772" w:type="dxa"/>
            <w:vMerge/>
          </w:tcPr>
          <w:p w:rsidR="00940EF3" w:rsidRPr="00940EF3" w:rsidRDefault="00940EF3" w:rsidP="00940EF3">
            <w:pPr>
              <w:spacing w:after="200"/>
              <w:rPr>
                <w:color w:val="auto"/>
                <w:sz w:val="24"/>
                <w:szCs w:val="24"/>
              </w:rPr>
            </w:pPr>
          </w:p>
        </w:tc>
        <w:tc>
          <w:tcPr>
            <w:tcW w:w="1045" w:type="dxa"/>
            <w:vMerge/>
          </w:tcPr>
          <w:p w:rsidR="00940EF3" w:rsidRPr="00940EF3" w:rsidRDefault="00940EF3" w:rsidP="00940EF3">
            <w:pPr>
              <w:spacing w:after="200"/>
              <w:rPr>
                <w:color w:val="auto"/>
                <w:sz w:val="24"/>
                <w:szCs w:val="24"/>
              </w:rPr>
            </w:pPr>
          </w:p>
        </w:tc>
        <w:tc>
          <w:tcPr>
            <w:tcW w:w="1050" w:type="dxa"/>
            <w:vMerge/>
          </w:tcPr>
          <w:p w:rsidR="00940EF3" w:rsidRPr="00940EF3" w:rsidRDefault="00940EF3" w:rsidP="00940EF3">
            <w:pPr>
              <w:spacing w:after="200"/>
              <w:rPr>
                <w:color w:val="auto"/>
                <w:sz w:val="24"/>
                <w:szCs w:val="24"/>
              </w:rPr>
            </w:pPr>
          </w:p>
        </w:tc>
        <w:tc>
          <w:tcPr>
            <w:tcW w:w="717" w:type="dxa"/>
            <w:vMerge w:val="restart"/>
          </w:tcPr>
          <w:p w:rsidR="00940EF3" w:rsidRPr="00940EF3" w:rsidRDefault="00940EF3" w:rsidP="00940EF3">
            <w:pPr>
              <w:rPr>
                <w:color w:val="auto"/>
                <w:sz w:val="24"/>
                <w:szCs w:val="24"/>
              </w:rPr>
            </w:pPr>
            <w:r w:rsidRPr="00940EF3">
              <w:rPr>
                <w:color w:val="auto"/>
                <w:sz w:val="22"/>
                <w:szCs w:val="22"/>
              </w:rPr>
              <w:t>Мин.</w:t>
            </w:r>
          </w:p>
        </w:tc>
        <w:tc>
          <w:tcPr>
            <w:tcW w:w="749" w:type="dxa"/>
            <w:vMerge w:val="restart"/>
          </w:tcPr>
          <w:p w:rsidR="00940EF3" w:rsidRPr="00940EF3" w:rsidRDefault="00940EF3" w:rsidP="00940EF3">
            <w:pPr>
              <w:rPr>
                <w:color w:val="auto"/>
                <w:sz w:val="24"/>
                <w:szCs w:val="24"/>
              </w:rPr>
            </w:pPr>
            <w:r w:rsidRPr="00940EF3">
              <w:rPr>
                <w:color w:val="auto"/>
                <w:sz w:val="22"/>
                <w:szCs w:val="22"/>
              </w:rPr>
              <w:t>Макс.</w:t>
            </w:r>
          </w:p>
        </w:tc>
      </w:tr>
      <w:tr w:rsidR="00940EF3" w:rsidRPr="00940EF3" w:rsidTr="00C422B8">
        <w:trPr>
          <w:trHeight w:val="500"/>
        </w:trPr>
        <w:tc>
          <w:tcPr>
            <w:tcW w:w="626" w:type="dxa"/>
            <w:vMerge w:val="restart"/>
          </w:tcPr>
          <w:p w:rsidR="00940EF3" w:rsidRPr="00940EF3" w:rsidRDefault="00940EF3" w:rsidP="00940EF3">
            <w:pPr>
              <w:rPr>
                <w:color w:val="auto"/>
                <w:sz w:val="24"/>
                <w:szCs w:val="24"/>
              </w:rPr>
            </w:pPr>
            <w:r w:rsidRPr="00940EF3">
              <w:rPr>
                <w:color w:val="auto"/>
                <w:sz w:val="22"/>
                <w:szCs w:val="22"/>
              </w:rPr>
              <w:t>1</w:t>
            </w:r>
          </w:p>
        </w:tc>
        <w:tc>
          <w:tcPr>
            <w:tcW w:w="1645" w:type="dxa"/>
          </w:tcPr>
          <w:p w:rsidR="00940EF3" w:rsidRPr="00940EF3" w:rsidRDefault="00940EF3" w:rsidP="00940EF3">
            <w:pPr>
              <w:rPr>
                <w:color w:val="auto"/>
                <w:sz w:val="24"/>
                <w:szCs w:val="24"/>
              </w:rPr>
            </w:pPr>
            <w:r w:rsidRPr="00940EF3">
              <w:rPr>
                <w:color w:val="auto"/>
                <w:sz w:val="22"/>
                <w:szCs w:val="22"/>
              </w:rPr>
              <w:t>ОР.1.11.1</w:t>
            </w:r>
          </w:p>
          <w:p w:rsidR="00940EF3" w:rsidRPr="00940EF3" w:rsidRDefault="00940EF3" w:rsidP="00940EF3">
            <w:pPr>
              <w:rPr>
                <w:color w:val="auto"/>
                <w:sz w:val="24"/>
                <w:szCs w:val="24"/>
              </w:rPr>
            </w:pPr>
          </w:p>
        </w:tc>
        <w:tc>
          <w:tcPr>
            <w:tcW w:w="1891" w:type="dxa"/>
            <w:vMerge w:val="restart"/>
          </w:tcPr>
          <w:p w:rsidR="00940EF3" w:rsidRPr="00940EF3" w:rsidRDefault="00940EF3" w:rsidP="00940EF3">
            <w:pPr>
              <w:rPr>
                <w:color w:val="auto"/>
                <w:sz w:val="22"/>
                <w:szCs w:val="22"/>
              </w:rPr>
            </w:pPr>
            <w:r w:rsidRPr="00940EF3">
              <w:rPr>
                <w:color w:val="auto"/>
                <w:sz w:val="22"/>
                <w:szCs w:val="22"/>
              </w:rPr>
              <w:t>1. Бег на коньках по прямой</w:t>
            </w:r>
          </w:p>
        </w:tc>
        <w:tc>
          <w:tcPr>
            <w:tcW w:w="1772" w:type="dxa"/>
            <w:vMerge w:val="restart"/>
          </w:tcPr>
          <w:p w:rsidR="00940EF3" w:rsidRPr="00940EF3" w:rsidRDefault="00940EF3" w:rsidP="00940EF3">
            <w:pPr>
              <w:rPr>
                <w:color w:val="auto"/>
                <w:sz w:val="24"/>
                <w:szCs w:val="24"/>
              </w:rPr>
            </w:pPr>
            <w:r w:rsidRPr="00940EF3">
              <w:rPr>
                <w:color w:val="auto"/>
                <w:sz w:val="22"/>
                <w:szCs w:val="22"/>
              </w:rPr>
              <w:t>практико-ориентированное задание, тестирование</w:t>
            </w:r>
          </w:p>
        </w:tc>
        <w:tc>
          <w:tcPr>
            <w:tcW w:w="1045" w:type="dxa"/>
          </w:tcPr>
          <w:p w:rsidR="00940EF3" w:rsidRPr="00940EF3" w:rsidRDefault="00940EF3" w:rsidP="00940EF3">
            <w:pPr>
              <w:rPr>
                <w:color w:val="auto"/>
                <w:sz w:val="24"/>
                <w:szCs w:val="24"/>
              </w:rPr>
            </w:pPr>
            <w:r w:rsidRPr="00940EF3">
              <w:rPr>
                <w:color w:val="auto"/>
                <w:sz w:val="22"/>
                <w:szCs w:val="22"/>
              </w:rPr>
              <w:t>10-20</w:t>
            </w:r>
          </w:p>
        </w:tc>
        <w:tc>
          <w:tcPr>
            <w:tcW w:w="1050" w:type="dxa"/>
          </w:tcPr>
          <w:p w:rsidR="00940EF3" w:rsidRPr="00940EF3" w:rsidRDefault="00940EF3" w:rsidP="00940EF3">
            <w:pPr>
              <w:rPr>
                <w:color w:val="auto"/>
                <w:sz w:val="24"/>
                <w:szCs w:val="24"/>
              </w:rPr>
            </w:pPr>
            <w:r w:rsidRPr="00940EF3">
              <w:rPr>
                <w:color w:val="auto"/>
                <w:sz w:val="22"/>
                <w:szCs w:val="22"/>
              </w:rPr>
              <w:t>1</w:t>
            </w:r>
          </w:p>
        </w:tc>
        <w:tc>
          <w:tcPr>
            <w:tcW w:w="717" w:type="dxa"/>
          </w:tcPr>
          <w:p w:rsidR="00940EF3" w:rsidRPr="00940EF3" w:rsidRDefault="00940EF3" w:rsidP="00940EF3">
            <w:pPr>
              <w:rPr>
                <w:color w:val="auto"/>
                <w:sz w:val="24"/>
                <w:szCs w:val="24"/>
              </w:rPr>
            </w:pPr>
            <w:r w:rsidRPr="00940EF3">
              <w:rPr>
                <w:color w:val="auto"/>
                <w:sz w:val="22"/>
                <w:szCs w:val="22"/>
              </w:rPr>
              <w:t>10</w:t>
            </w:r>
          </w:p>
        </w:tc>
        <w:tc>
          <w:tcPr>
            <w:tcW w:w="749" w:type="dxa"/>
          </w:tcPr>
          <w:p w:rsidR="00940EF3" w:rsidRPr="00940EF3" w:rsidRDefault="00940EF3" w:rsidP="00940EF3">
            <w:pPr>
              <w:rPr>
                <w:color w:val="auto"/>
                <w:sz w:val="24"/>
                <w:szCs w:val="24"/>
              </w:rPr>
            </w:pPr>
            <w:r w:rsidRPr="00940EF3">
              <w:rPr>
                <w:color w:val="auto"/>
                <w:sz w:val="22"/>
                <w:szCs w:val="22"/>
              </w:rPr>
              <w:t>20</w:t>
            </w:r>
          </w:p>
        </w:tc>
      </w:tr>
      <w:tr w:rsidR="00940EF3" w:rsidRPr="00940EF3" w:rsidTr="00C422B8">
        <w:trPr>
          <w:trHeight w:val="500"/>
        </w:trPr>
        <w:tc>
          <w:tcPr>
            <w:tcW w:w="626" w:type="dxa"/>
            <w:vMerge/>
          </w:tcPr>
          <w:p w:rsidR="00940EF3" w:rsidRPr="00940EF3" w:rsidRDefault="00940EF3" w:rsidP="00940EF3">
            <w:pPr>
              <w:spacing w:after="200"/>
              <w:rPr>
                <w:color w:val="auto"/>
                <w:sz w:val="24"/>
                <w:szCs w:val="24"/>
              </w:rPr>
            </w:pPr>
          </w:p>
        </w:tc>
        <w:tc>
          <w:tcPr>
            <w:tcW w:w="1645" w:type="dxa"/>
          </w:tcPr>
          <w:p w:rsidR="00940EF3" w:rsidRPr="00940EF3" w:rsidRDefault="00940EF3" w:rsidP="00940EF3">
            <w:pPr>
              <w:rPr>
                <w:color w:val="auto"/>
                <w:sz w:val="24"/>
                <w:szCs w:val="24"/>
              </w:rPr>
            </w:pPr>
            <w:r w:rsidRPr="00940EF3">
              <w:rPr>
                <w:color w:val="auto"/>
                <w:sz w:val="24"/>
                <w:szCs w:val="24"/>
              </w:rPr>
              <w:t>ОР.1.11.1</w:t>
            </w:r>
          </w:p>
        </w:tc>
        <w:tc>
          <w:tcPr>
            <w:tcW w:w="1891" w:type="dxa"/>
            <w:vMerge w:val="restart"/>
          </w:tcPr>
          <w:p w:rsidR="00940EF3" w:rsidRPr="00940EF3" w:rsidRDefault="00940EF3" w:rsidP="00940EF3">
            <w:pPr>
              <w:rPr>
                <w:rFonts w:eastAsia="Arial Unicode MS"/>
                <w:color w:val="auto"/>
                <w:szCs w:val="28"/>
              </w:rPr>
            </w:pPr>
            <w:r w:rsidRPr="00940EF3">
              <w:rPr>
                <w:rFonts w:eastAsia="Arial Unicode MS"/>
                <w:color w:val="auto"/>
                <w:szCs w:val="28"/>
              </w:rPr>
              <w:t>2. Бег на коньках по виражу</w:t>
            </w:r>
          </w:p>
        </w:tc>
        <w:tc>
          <w:tcPr>
            <w:tcW w:w="1772" w:type="dxa"/>
            <w:vMerge w:val="restart"/>
          </w:tcPr>
          <w:p w:rsidR="00940EF3" w:rsidRPr="00940EF3" w:rsidRDefault="00940EF3" w:rsidP="00940EF3">
            <w:pPr>
              <w:rPr>
                <w:color w:val="auto"/>
                <w:sz w:val="24"/>
                <w:szCs w:val="24"/>
              </w:rPr>
            </w:pPr>
            <w:r w:rsidRPr="00940EF3">
              <w:rPr>
                <w:color w:val="auto"/>
                <w:sz w:val="22"/>
                <w:szCs w:val="22"/>
              </w:rPr>
              <w:t>практико-ориентированное задание, тестирование</w:t>
            </w:r>
          </w:p>
        </w:tc>
        <w:tc>
          <w:tcPr>
            <w:tcW w:w="1045" w:type="dxa"/>
          </w:tcPr>
          <w:p w:rsidR="00940EF3" w:rsidRPr="00940EF3" w:rsidRDefault="00940EF3" w:rsidP="00940EF3">
            <w:pPr>
              <w:rPr>
                <w:color w:val="auto"/>
                <w:sz w:val="24"/>
                <w:szCs w:val="24"/>
              </w:rPr>
            </w:pPr>
            <w:r w:rsidRPr="00940EF3">
              <w:rPr>
                <w:color w:val="auto"/>
                <w:sz w:val="22"/>
                <w:szCs w:val="22"/>
              </w:rPr>
              <w:t>10-20</w:t>
            </w:r>
          </w:p>
        </w:tc>
        <w:tc>
          <w:tcPr>
            <w:tcW w:w="1050" w:type="dxa"/>
          </w:tcPr>
          <w:p w:rsidR="00940EF3" w:rsidRPr="00940EF3" w:rsidRDefault="00940EF3" w:rsidP="00940EF3">
            <w:pPr>
              <w:rPr>
                <w:color w:val="auto"/>
                <w:sz w:val="24"/>
                <w:szCs w:val="24"/>
              </w:rPr>
            </w:pPr>
            <w:r w:rsidRPr="00940EF3">
              <w:rPr>
                <w:color w:val="auto"/>
                <w:sz w:val="22"/>
                <w:szCs w:val="22"/>
              </w:rPr>
              <w:t>1</w:t>
            </w:r>
          </w:p>
        </w:tc>
        <w:tc>
          <w:tcPr>
            <w:tcW w:w="717" w:type="dxa"/>
          </w:tcPr>
          <w:p w:rsidR="00940EF3" w:rsidRPr="00940EF3" w:rsidRDefault="00940EF3" w:rsidP="00940EF3">
            <w:pPr>
              <w:rPr>
                <w:color w:val="auto"/>
                <w:sz w:val="24"/>
                <w:szCs w:val="24"/>
              </w:rPr>
            </w:pPr>
            <w:r w:rsidRPr="00940EF3">
              <w:rPr>
                <w:color w:val="auto"/>
                <w:sz w:val="22"/>
                <w:szCs w:val="22"/>
              </w:rPr>
              <w:t>10</w:t>
            </w:r>
          </w:p>
        </w:tc>
        <w:tc>
          <w:tcPr>
            <w:tcW w:w="749" w:type="dxa"/>
          </w:tcPr>
          <w:p w:rsidR="00940EF3" w:rsidRPr="00940EF3" w:rsidRDefault="00940EF3" w:rsidP="00940EF3">
            <w:pPr>
              <w:rPr>
                <w:color w:val="auto"/>
                <w:sz w:val="24"/>
                <w:szCs w:val="24"/>
              </w:rPr>
            </w:pPr>
            <w:r w:rsidRPr="00940EF3">
              <w:rPr>
                <w:color w:val="auto"/>
                <w:sz w:val="22"/>
                <w:szCs w:val="22"/>
              </w:rPr>
              <w:t>20</w:t>
            </w:r>
          </w:p>
        </w:tc>
      </w:tr>
      <w:tr w:rsidR="00940EF3" w:rsidRPr="00940EF3" w:rsidTr="00C422B8">
        <w:trPr>
          <w:trHeight w:val="500"/>
        </w:trPr>
        <w:tc>
          <w:tcPr>
            <w:tcW w:w="626" w:type="dxa"/>
            <w:vMerge/>
          </w:tcPr>
          <w:p w:rsidR="00940EF3" w:rsidRPr="00940EF3" w:rsidRDefault="00940EF3" w:rsidP="00940EF3">
            <w:pPr>
              <w:spacing w:after="200"/>
              <w:rPr>
                <w:color w:val="auto"/>
                <w:sz w:val="24"/>
                <w:szCs w:val="24"/>
              </w:rPr>
            </w:pPr>
          </w:p>
        </w:tc>
        <w:tc>
          <w:tcPr>
            <w:tcW w:w="1645" w:type="dxa"/>
          </w:tcPr>
          <w:p w:rsidR="00940EF3" w:rsidRPr="00940EF3" w:rsidRDefault="00940EF3" w:rsidP="00940EF3">
            <w:pPr>
              <w:rPr>
                <w:color w:val="auto"/>
                <w:sz w:val="24"/>
                <w:szCs w:val="24"/>
              </w:rPr>
            </w:pPr>
            <w:r w:rsidRPr="00940EF3">
              <w:rPr>
                <w:color w:val="auto"/>
                <w:sz w:val="24"/>
                <w:szCs w:val="24"/>
              </w:rPr>
              <w:t>ОР.1.11.1</w:t>
            </w:r>
          </w:p>
        </w:tc>
        <w:tc>
          <w:tcPr>
            <w:tcW w:w="1891" w:type="dxa"/>
            <w:vMerge w:val="restart"/>
          </w:tcPr>
          <w:p w:rsidR="00940EF3" w:rsidRPr="00940EF3" w:rsidRDefault="00940EF3" w:rsidP="00940EF3">
            <w:pPr>
              <w:rPr>
                <w:color w:val="auto"/>
                <w:szCs w:val="28"/>
                <w:lang w:eastAsia="x-none"/>
              </w:rPr>
            </w:pPr>
            <w:r w:rsidRPr="00940EF3">
              <w:rPr>
                <w:color w:val="auto"/>
                <w:szCs w:val="28"/>
                <w:lang w:val="x-none" w:eastAsia="x-none"/>
              </w:rPr>
              <w:t xml:space="preserve">3. </w:t>
            </w:r>
            <w:r w:rsidRPr="00940EF3">
              <w:rPr>
                <w:color w:val="auto"/>
                <w:szCs w:val="28"/>
                <w:lang w:eastAsia="x-none"/>
              </w:rPr>
              <w:t>Торможение</w:t>
            </w:r>
          </w:p>
        </w:tc>
        <w:tc>
          <w:tcPr>
            <w:tcW w:w="1772" w:type="dxa"/>
            <w:vMerge w:val="restart"/>
          </w:tcPr>
          <w:p w:rsidR="00940EF3" w:rsidRPr="00940EF3" w:rsidRDefault="00940EF3" w:rsidP="00940EF3">
            <w:pPr>
              <w:rPr>
                <w:color w:val="auto"/>
                <w:sz w:val="24"/>
                <w:szCs w:val="24"/>
              </w:rPr>
            </w:pPr>
            <w:r w:rsidRPr="00940EF3">
              <w:rPr>
                <w:color w:val="auto"/>
                <w:sz w:val="22"/>
                <w:szCs w:val="22"/>
              </w:rPr>
              <w:t>практико-ориентированное задание, тестирование</w:t>
            </w:r>
          </w:p>
        </w:tc>
        <w:tc>
          <w:tcPr>
            <w:tcW w:w="1045" w:type="dxa"/>
          </w:tcPr>
          <w:p w:rsidR="00940EF3" w:rsidRPr="00940EF3" w:rsidRDefault="00940EF3" w:rsidP="00940EF3">
            <w:pPr>
              <w:rPr>
                <w:color w:val="auto"/>
                <w:sz w:val="24"/>
                <w:szCs w:val="24"/>
              </w:rPr>
            </w:pPr>
            <w:r w:rsidRPr="00940EF3">
              <w:rPr>
                <w:color w:val="auto"/>
                <w:sz w:val="22"/>
                <w:szCs w:val="22"/>
              </w:rPr>
              <w:t>10-20</w:t>
            </w:r>
          </w:p>
        </w:tc>
        <w:tc>
          <w:tcPr>
            <w:tcW w:w="1050" w:type="dxa"/>
          </w:tcPr>
          <w:p w:rsidR="00940EF3" w:rsidRPr="00940EF3" w:rsidRDefault="00940EF3" w:rsidP="00940EF3">
            <w:pPr>
              <w:rPr>
                <w:color w:val="auto"/>
                <w:sz w:val="24"/>
                <w:szCs w:val="24"/>
              </w:rPr>
            </w:pPr>
            <w:r w:rsidRPr="00940EF3">
              <w:rPr>
                <w:color w:val="auto"/>
                <w:sz w:val="22"/>
                <w:szCs w:val="22"/>
              </w:rPr>
              <w:t>1</w:t>
            </w:r>
          </w:p>
        </w:tc>
        <w:tc>
          <w:tcPr>
            <w:tcW w:w="717" w:type="dxa"/>
          </w:tcPr>
          <w:p w:rsidR="00940EF3" w:rsidRPr="00940EF3" w:rsidRDefault="00940EF3" w:rsidP="00940EF3">
            <w:pPr>
              <w:rPr>
                <w:color w:val="auto"/>
                <w:sz w:val="24"/>
                <w:szCs w:val="24"/>
              </w:rPr>
            </w:pPr>
            <w:r w:rsidRPr="00940EF3">
              <w:rPr>
                <w:color w:val="auto"/>
                <w:sz w:val="22"/>
                <w:szCs w:val="22"/>
              </w:rPr>
              <w:t>10</w:t>
            </w:r>
          </w:p>
        </w:tc>
        <w:tc>
          <w:tcPr>
            <w:tcW w:w="749" w:type="dxa"/>
          </w:tcPr>
          <w:p w:rsidR="00940EF3" w:rsidRPr="00940EF3" w:rsidRDefault="00940EF3" w:rsidP="00940EF3">
            <w:pPr>
              <w:rPr>
                <w:color w:val="auto"/>
                <w:sz w:val="24"/>
                <w:szCs w:val="24"/>
              </w:rPr>
            </w:pPr>
            <w:r w:rsidRPr="00940EF3">
              <w:rPr>
                <w:color w:val="auto"/>
                <w:sz w:val="22"/>
                <w:szCs w:val="22"/>
              </w:rPr>
              <w:t>20</w:t>
            </w:r>
          </w:p>
        </w:tc>
      </w:tr>
      <w:tr w:rsidR="00940EF3" w:rsidRPr="00940EF3" w:rsidTr="00C422B8">
        <w:trPr>
          <w:trHeight w:val="500"/>
        </w:trPr>
        <w:tc>
          <w:tcPr>
            <w:tcW w:w="626" w:type="dxa"/>
            <w:vMerge/>
          </w:tcPr>
          <w:p w:rsidR="00940EF3" w:rsidRPr="00940EF3" w:rsidRDefault="00940EF3" w:rsidP="00940EF3">
            <w:pPr>
              <w:spacing w:after="200"/>
              <w:rPr>
                <w:color w:val="auto"/>
                <w:sz w:val="24"/>
                <w:szCs w:val="24"/>
              </w:rPr>
            </w:pPr>
          </w:p>
        </w:tc>
        <w:tc>
          <w:tcPr>
            <w:tcW w:w="1645" w:type="dxa"/>
          </w:tcPr>
          <w:p w:rsidR="00940EF3" w:rsidRPr="00940EF3" w:rsidRDefault="00940EF3" w:rsidP="00940EF3">
            <w:pPr>
              <w:rPr>
                <w:color w:val="auto"/>
                <w:sz w:val="24"/>
                <w:szCs w:val="24"/>
              </w:rPr>
            </w:pPr>
            <w:r w:rsidRPr="00940EF3">
              <w:rPr>
                <w:color w:val="auto"/>
                <w:sz w:val="24"/>
                <w:szCs w:val="24"/>
              </w:rPr>
              <w:t>ОР.1.11.1</w:t>
            </w:r>
          </w:p>
        </w:tc>
        <w:tc>
          <w:tcPr>
            <w:tcW w:w="1891" w:type="dxa"/>
            <w:vMerge w:val="restart"/>
          </w:tcPr>
          <w:p w:rsidR="00940EF3" w:rsidRPr="00940EF3" w:rsidRDefault="00940EF3" w:rsidP="00940EF3">
            <w:pPr>
              <w:rPr>
                <w:color w:val="auto"/>
                <w:szCs w:val="28"/>
                <w:lang w:eastAsia="x-none"/>
              </w:rPr>
            </w:pPr>
            <w:r w:rsidRPr="00940EF3">
              <w:rPr>
                <w:color w:val="auto"/>
                <w:szCs w:val="28"/>
                <w:lang w:val="x-none" w:eastAsia="x-none"/>
              </w:rPr>
              <w:t xml:space="preserve">4. </w:t>
            </w:r>
            <w:r w:rsidRPr="00940EF3">
              <w:rPr>
                <w:color w:val="auto"/>
                <w:szCs w:val="28"/>
                <w:lang w:eastAsia="x-none"/>
              </w:rPr>
              <w:t>Дистанция 500 м</w:t>
            </w:r>
          </w:p>
        </w:tc>
        <w:tc>
          <w:tcPr>
            <w:tcW w:w="1772" w:type="dxa"/>
            <w:vMerge w:val="restart"/>
          </w:tcPr>
          <w:p w:rsidR="00940EF3" w:rsidRPr="00940EF3" w:rsidRDefault="00940EF3" w:rsidP="00940EF3">
            <w:pPr>
              <w:rPr>
                <w:color w:val="auto"/>
                <w:sz w:val="24"/>
                <w:szCs w:val="24"/>
              </w:rPr>
            </w:pPr>
            <w:r w:rsidRPr="00940EF3">
              <w:rPr>
                <w:color w:val="auto"/>
                <w:sz w:val="22"/>
                <w:szCs w:val="22"/>
              </w:rPr>
              <w:t>практико-ориентированное задание, тестирование</w:t>
            </w:r>
          </w:p>
        </w:tc>
        <w:tc>
          <w:tcPr>
            <w:tcW w:w="1045" w:type="dxa"/>
          </w:tcPr>
          <w:p w:rsidR="00940EF3" w:rsidRPr="00940EF3" w:rsidRDefault="00940EF3" w:rsidP="00940EF3">
            <w:pPr>
              <w:rPr>
                <w:color w:val="auto"/>
                <w:sz w:val="24"/>
                <w:szCs w:val="24"/>
              </w:rPr>
            </w:pPr>
            <w:r w:rsidRPr="00940EF3">
              <w:rPr>
                <w:color w:val="auto"/>
                <w:sz w:val="22"/>
                <w:szCs w:val="22"/>
              </w:rPr>
              <w:t>10-20</w:t>
            </w:r>
          </w:p>
        </w:tc>
        <w:tc>
          <w:tcPr>
            <w:tcW w:w="1050" w:type="dxa"/>
          </w:tcPr>
          <w:p w:rsidR="00940EF3" w:rsidRPr="00940EF3" w:rsidRDefault="00940EF3" w:rsidP="00940EF3">
            <w:pPr>
              <w:rPr>
                <w:color w:val="auto"/>
                <w:sz w:val="24"/>
                <w:szCs w:val="24"/>
              </w:rPr>
            </w:pPr>
            <w:r w:rsidRPr="00940EF3">
              <w:rPr>
                <w:color w:val="auto"/>
                <w:sz w:val="22"/>
                <w:szCs w:val="22"/>
              </w:rPr>
              <w:t>1</w:t>
            </w:r>
          </w:p>
        </w:tc>
        <w:tc>
          <w:tcPr>
            <w:tcW w:w="717" w:type="dxa"/>
          </w:tcPr>
          <w:p w:rsidR="00940EF3" w:rsidRPr="00940EF3" w:rsidRDefault="00940EF3" w:rsidP="00940EF3">
            <w:pPr>
              <w:rPr>
                <w:color w:val="auto"/>
                <w:sz w:val="24"/>
                <w:szCs w:val="24"/>
              </w:rPr>
            </w:pPr>
            <w:r w:rsidRPr="00940EF3">
              <w:rPr>
                <w:color w:val="auto"/>
                <w:sz w:val="22"/>
                <w:szCs w:val="22"/>
              </w:rPr>
              <w:t>10</w:t>
            </w:r>
          </w:p>
        </w:tc>
        <w:tc>
          <w:tcPr>
            <w:tcW w:w="749" w:type="dxa"/>
          </w:tcPr>
          <w:p w:rsidR="00940EF3" w:rsidRPr="00940EF3" w:rsidRDefault="00940EF3" w:rsidP="00940EF3">
            <w:pPr>
              <w:rPr>
                <w:color w:val="auto"/>
                <w:sz w:val="24"/>
                <w:szCs w:val="24"/>
              </w:rPr>
            </w:pPr>
            <w:r w:rsidRPr="00940EF3">
              <w:rPr>
                <w:color w:val="auto"/>
                <w:sz w:val="22"/>
                <w:szCs w:val="22"/>
              </w:rPr>
              <w:t>20</w:t>
            </w:r>
          </w:p>
        </w:tc>
      </w:tr>
      <w:tr w:rsidR="00940EF3" w:rsidRPr="00940EF3" w:rsidTr="00C422B8">
        <w:trPr>
          <w:trHeight w:val="500"/>
        </w:trPr>
        <w:tc>
          <w:tcPr>
            <w:tcW w:w="626" w:type="dxa"/>
            <w:vMerge w:val="restart"/>
          </w:tcPr>
          <w:p w:rsidR="00940EF3" w:rsidRPr="00940EF3" w:rsidRDefault="00940EF3" w:rsidP="00940EF3">
            <w:pPr>
              <w:rPr>
                <w:color w:val="auto"/>
                <w:sz w:val="24"/>
                <w:szCs w:val="24"/>
              </w:rPr>
            </w:pPr>
          </w:p>
        </w:tc>
        <w:tc>
          <w:tcPr>
            <w:tcW w:w="1645" w:type="dxa"/>
          </w:tcPr>
          <w:p w:rsidR="00940EF3" w:rsidRPr="00940EF3" w:rsidRDefault="00940EF3" w:rsidP="00940EF3">
            <w:pPr>
              <w:rPr>
                <w:color w:val="auto"/>
                <w:sz w:val="24"/>
                <w:szCs w:val="24"/>
              </w:rPr>
            </w:pPr>
            <w:r w:rsidRPr="00940EF3">
              <w:rPr>
                <w:color w:val="auto"/>
                <w:sz w:val="24"/>
                <w:szCs w:val="24"/>
              </w:rPr>
              <w:t>ОР.2.11.1</w:t>
            </w:r>
          </w:p>
        </w:tc>
        <w:tc>
          <w:tcPr>
            <w:tcW w:w="1891" w:type="dxa"/>
            <w:vMerge w:val="restart"/>
          </w:tcPr>
          <w:p w:rsidR="00940EF3" w:rsidRPr="00940EF3" w:rsidRDefault="00940EF3" w:rsidP="00940EF3">
            <w:pPr>
              <w:rPr>
                <w:color w:val="auto"/>
                <w:sz w:val="22"/>
                <w:szCs w:val="22"/>
              </w:rPr>
            </w:pPr>
            <w:r w:rsidRPr="00940EF3">
              <w:rPr>
                <w:color w:val="auto"/>
                <w:sz w:val="22"/>
                <w:szCs w:val="22"/>
              </w:rPr>
              <w:t>5. Судейство соревнований</w:t>
            </w:r>
          </w:p>
        </w:tc>
        <w:tc>
          <w:tcPr>
            <w:tcW w:w="1772" w:type="dxa"/>
            <w:vMerge w:val="restart"/>
          </w:tcPr>
          <w:p w:rsidR="00940EF3" w:rsidRPr="00940EF3" w:rsidRDefault="00940EF3" w:rsidP="00940EF3">
            <w:pPr>
              <w:rPr>
                <w:color w:val="auto"/>
                <w:sz w:val="24"/>
                <w:szCs w:val="24"/>
              </w:rPr>
            </w:pPr>
            <w:r w:rsidRPr="00940EF3">
              <w:rPr>
                <w:color w:val="auto"/>
                <w:sz w:val="22"/>
                <w:szCs w:val="22"/>
              </w:rPr>
              <w:t>практико-ориентированное задание</w:t>
            </w:r>
          </w:p>
        </w:tc>
        <w:tc>
          <w:tcPr>
            <w:tcW w:w="1045" w:type="dxa"/>
          </w:tcPr>
          <w:p w:rsidR="00940EF3" w:rsidRPr="00940EF3" w:rsidRDefault="00940EF3" w:rsidP="00940EF3">
            <w:pPr>
              <w:rPr>
                <w:color w:val="auto"/>
                <w:sz w:val="24"/>
                <w:szCs w:val="24"/>
              </w:rPr>
            </w:pPr>
            <w:r w:rsidRPr="00940EF3">
              <w:rPr>
                <w:color w:val="auto"/>
                <w:sz w:val="22"/>
                <w:szCs w:val="22"/>
              </w:rPr>
              <w:t>15-20</w:t>
            </w:r>
          </w:p>
        </w:tc>
        <w:tc>
          <w:tcPr>
            <w:tcW w:w="1050" w:type="dxa"/>
          </w:tcPr>
          <w:p w:rsidR="00940EF3" w:rsidRPr="00940EF3" w:rsidRDefault="00940EF3" w:rsidP="00940EF3">
            <w:pPr>
              <w:rPr>
                <w:color w:val="auto"/>
                <w:sz w:val="24"/>
                <w:szCs w:val="24"/>
              </w:rPr>
            </w:pPr>
            <w:r w:rsidRPr="00940EF3">
              <w:rPr>
                <w:color w:val="auto"/>
                <w:sz w:val="22"/>
                <w:szCs w:val="22"/>
              </w:rPr>
              <w:t>1</w:t>
            </w:r>
          </w:p>
        </w:tc>
        <w:tc>
          <w:tcPr>
            <w:tcW w:w="717" w:type="dxa"/>
          </w:tcPr>
          <w:p w:rsidR="00940EF3" w:rsidRPr="00940EF3" w:rsidRDefault="00940EF3" w:rsidP="00940EF3">
            <w:pPr>
              <w:rPr>
                <w:color w:val="auto"/>
                <w:sz w:val="24"/>
                <w:szCs w:val="24"/>
              </w:rPr>
            </w:pPr>
            <w:r w:rsidRPr="00940EF3">
              <w:rPr>
                <w:color w:val="auto"/>
                <w:sz w:val="22"/>
                <w:szCs w:val="22"/>
              </w:rPr>
              <w:t>15</w:t>
            </w:r>
          </w:p>
        </w:tc>
        <w:tc>
          <w:tcPr>
            <w:tcW w:w="749" w:type="dxa"/>
          </w:tcPr>
          <w:p w:rsidR="00940EF3" w:rsidRPr="00940EF3" w:rsidRDefault="00940EF3" w:rsidP="00940EF3">
            <w:pPr>
              <w:rPr>
                <w:color w:val="auto"/>
                <w:sz w:val="24"/>
                <w:szCs w:val="24"/>
              </w:rPr>
            </w:pPr>
            <w:r w:rsidRPr="00940EF3">
              <w:rPr>
                <w:color w:val="auto"/>
                <w:sz w:val="22"/>
                <w:szCs w:val="22"/>
              </w:rPr>
              <w:t>20</w:t>
            </w:r>
          </w:p>
        </w:tc>
      </w:tr>
      <w:tr w:rsidR="00940EF3" w:rsidRPr="00940EF3" w:rsidTr="00C422B8">
        <w:trPr>
          <w:trHeight w:val="100"/>
        </w:trPr>
        <w:tc>
          <w:tcPr>
            <w:tcW w:w="5934" w:type="dxa"/>
            <w:gridSpan w:val="4"/>
          </w:tcPr>
          <w:p w:rsidR="00940EF3" w:rsidRPr="00940EF3" w:rsidRDefault="00940EF3" w:rsidP="00940EF3">
            <w:pPr>
              <w:rPr>
                <w:b/>
                <w:color w:val="auto"/>
                <w:sz w:val="24"/>
                <w:szCs w:val="24"/>
              </w:rPr>
            </w:pPr>
            <w:r w:rsidRPr="00940EF3">
              <w:rPr>
                <w:b/>
                <w:color w:val="auto"/>
                <w:sz w:val="22"/>
                <w:szCs w:val="22"/>
              </w:rPr>
              <w:t xml:space="preserve">Итого: </w:t>
            </w:r>
          </w:p>
        </w:tc>
        <w:tc>
          <w:tcPr>
            <w:tcW w:w="1045" w:type="dxa"/>
            <w:vMerge w:val="restart"/>
          </w:tcPr>
          <w:p w:rsidR="00940EF3" w:rsidRPr="00940EF3" w:rsidRDefault="00940EF3" w:rsidP="00940EF3">
            <w:pPr>
              <w:spacing w:after="200"/>
              <w:rPr>
                <w:b/>
                <w:color w:val="auto"/>
                <w:sz w:val="24"/>
                <w:szCs w:val="24"/>
              </w:rPr>
            </w:pPr>
          </w:p>
        </w:tc>
        <w:tc>
          <w:tcPr>
            <w:tcW w:w="1050" w:type="dxa"/>
            <w:vMerge w:val="restart"/>
          </w:tcPr>
          <w:p w:rsidR="00940EF3" w:rsidRPr="00940EF3" w:rsidRDefault="00940EF3" w:rsidP="00940EF3">
            <w:pPr>
              <w:rPr>
                <w:b/>
                <w:color w:val="auto"/>
                <w:sz w:val="24"/>
                <w:szCs w:val="24"/>
              </w:rPr>
            </w:pPr>
            <w:r w:rsidRPr="00940EF3">
              <w:rPr>
                <w:b/>
                <w:color w:val="auto"/>
                <w:sz w:val="22"/>
                <w:szCs w:val="22"/>
              </w:rPr>
              <w:t>5</w:t>
            </w:r>
          </w:p>
        </w:tc>
        <w:tc>
          <w:tcPr>
            <w:tcW w:w="717" w:type="dxa"/>
            <w:vMerge w:val="restart"/>
          </w:tcPr>
          <w:p w:rsidR="00940EF3" w:rsidRPr="00940EF3" w:rsidRDefault="00940EF3" w:rsidP="00940EF3">
            <w:pPr>
              <w:rPr>
                <w:b/>
                <w:color w:val="auto"/>
                <w:sz w:val="24"/>
                <w:szCs w:val="24"/>
              </w:rPr>
            </w:pPr>
            <w:r w:rsidRPr="00940EF3">
              <w:rPr>
                <w:b/>
                <w:color w:val="auto"/>
                <w:sz w:val="22"/>
                <w:szCs w:val="22"/>
              </w:rPr>
              <w:t>55</w:t>
            </w:r>
          </w:p>
        </w:tc>
        <w:tc>
          <w:tcPr>
            <w:tcW w:w="749" w:type="dxa"/>
            <w:vMerge w:val="restart"/>
          </w:tcPr>
          <w:p w:rsidR="00940EF3" w:rsidRPr="00940EF3" w:rsidRDefault="00940EF3" w:rsidP="00940EF3">
            <w:pPr>
              <w:rPr>
                <w:b/>
                <w:color w:val="auto"/>
                <w:sz w:val="24"/>
                <w:szCs w:val="24"/>
              </w:rPr>
            </w:pPr>
            <w:r w:rsidRPr="00940EF3">
              <w:rPr>
                <w:b/>
                <w:color w:val="auto"/>
                <w:sz w:val="22"/>
                <w:szCs w:val="22"/>
              </w:rPr>
              <w:t>100</w:t>
            </w:r>
          </w:p>
        </w:tc>
      </w:tr>
    </w:tbl>
    <w:p w:rsidR="00940EF3" w:rsidRPr="00940EF3" w:rsidRDefault="00940EF3" w:rsidP="00940EF3">
      <w:pPr>
        <w:jc w:val="center"/>
        <w:rPr>
          <w:rFonts w:eastAsia="Times New Roman" w:cs="Times New Roman"/>
          <w:color w:val="auto"/>
          <w:sz w:val="24"/>
          <w:szCs w:val="24"/>
        </w:rPr>
      </w:pPr>
    </w:p>
    <w:p w:rsidR="00940EF3" w:rsidRPr="00940EF3" w:rsidRDefault="00940EF3" w:rsidP="00940EF3">
      <w:pPr>
        <w:jc w:val="center"/>
        <w:rPr>
          <w:rFonts w:eastAsia="Times New Roman" w:cs="Times New Roman"/>
          <w:color w:val="auto"/>
          <w:sz w:val="24"/>
          <w:szCs w:val="24"/>
        </w:rPr>
      </w:pPr>
    </w:p>
    <w:p w:rsidR="00940EF3" w:rsidRPr="00940EF3" w:rsidRDefault="00940EF3" w:rsidP="00940EF3">
      <w:pPr>
        <w:ind w:firstLine="360"/>
        <w:outlineLvl w:val="2"/>
        <w:rPr>
          <w:rFonts w:eastAsia="Times New Roman" w:cs="Times New Roman"/>
          <w:b/>
          <w:bCs/>
          <w:color w:val="auto"/>
          <w:sz w:val="24"/>
          <w:szCs w:val="24"/>
        </w:rPr>
      </w:pPr>
      <w:r w:rsidRPr="00940EF3">
        <w:rPr>
          <w:rFonts w:eastAsia="Times New Roman" w:cs="Times New Roman"/>
          <w:b/>
          <w:bCs/>
          <w:color w:val="auto"/>
          <w:sz w:val="24"/>
          <w:szCs w:val="24"/>
        </w:rPr>
        <w:t>7. Учебно-методическое и информационное обеспечение дисциплины</w:t>
      </w:r>
    </w:p>
    <w:p w:rsidR="00940EF3" w:rsidRPr="00940EF3" w:rsidRDefault="00940EF3" w:rsidP="00940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cs="Times New Roman"/>
          <w:bCs/>
          <w:i/>
          <w:iCs/>
          <w:color w:val="auto"/>
          <w:sz w:val="24"/>
          <w:szCs w:val="24"/>
        </w:rPr>
      </w:pPr>
      <w:r w:rsidRPr="00940EF3">
        <w:rPr>
          <w:rFonts w:eastAsia="Times New Roman" w:cs="Times New Roman"/>
          <w:bCs/>
          <w:i/>
          <w:color w:val="auto"/>
          <w:sz w:val="24"/>
          <w:szCs w:val="24"/>
        </w:rPr>
        <w:t xml:space="preserve">7.1. </w:t>
      </w:r>
      <w:r w:rsidRPr="00940EF3">
        <w:rPr>
          <w:rFonts w:eastAsia="Times New Roman" w:cs="Times New Roman"/>
          <w:bCs/>
          <w:i/>
          <w:iCs/>
          <w:color w:val="auto"/>
          <w:sz w:val="24"/>
          <w:szCs w:val="24"/>
        </w:rPr>
        <w:t>Основная литература</w:t>
      </w:r>
    </w:p>
    <w:p w:rsidR="00940EF3" w:rsidRPr="00940EF3" w:rsidRDefault="00940EF3" w:rsidP="00940EF3">
      <w:pPr>
        <w:tabs>
          <w:tab w:val="num" w:pos="0"/>
        </w:tabs>
        <w:ind w:firstLine="567"/>
        <w:rPr>
          <w:color w:val="auto"/>
          <w:sz w:val="24"/>
          <w:szCs w:val="24"/>
        </w:rPr>
      </w:pPr>
      <w:r w:rsidRPr="00940EF3">
        <w:rPr>
          <w:color w:val="auto"/>
          <w:sz w:val="24"/>
          <w:szCs w:val="24"/>
        </w:rPr>
        <w:t>1.</w:t>
      </w:r>
      <w:r w:rsidRPr="00940EF3">
        <w:rPr>
          <w:color w:val="auto"/>
          <w:sz w:val="24"/>
          <w:szCs w:val="24"/>
        </w:rPr>
        <w:tab/>
        <w:t>Туренков, А.Н. Конькобежный спорт : электронное учебное пособие / А.Н. Туренков, А.Д. Белоусов, Н.В. Трусова ; Министерство образования и науки Российской Федерации, Федеральное государственное бюджетное образовательное учреждение высшего образования «Кемеровский государственный университет», Кафедра медико-биологических основ физического воспитания и спортивных дисциплин. - Кемерово : Кемеровский государственный университет, 2015. - 141 с. - Библиогр. в кн. - ISBN 978-5-8353-1785-1 ; То же [Электронный ресурс]. - URL: http://biblioclub.ru/index.php?page=book&amp;id=481642</w:t>
      </w:r>
    </w:p>
    <w:p w:rsidR="00940EF3" w:rsidRPr="00940EF3" w:rsidRDefault="00940EF3" w:rsidP="00940EF3">
      <w:pPr>
        <w:tabs>
          <w:tab w:val="num" w:pos="0"/>
        </w:tabs>
        <w:ind w:firstLine="567"/>
        <w:rPr>
          <w:color w:val="auto"/>
          <w:sz w:val="24"/>
          <w:szCs w:val="24"/>
        </w:rPr>
      </w:pPr>
      <w:r w:rsidRPr="00940EF3">
        <w:rPr>
          <w:color w:val="auto"/>
          <w:sz w:val="24"/>
          <w:szCs w:val="24"/>
        </w:rPr>
        <w:t>2.</w:t>
      </w:r>
      <w:r w:rsidRPr="00940EF3">
        <w:rPr>
          <w:color w:val="auto"/>
          <w:sz w:val="24"/>
          <w:szCs w:val="24"/>
        </w:rPr>
        <w:tab/>
        <w:t>Совершенствование подготовки резерва спортивных сборных команд Российской Федерации в шорт-треке, биатлоне, легкой атлетике (виды на выносливость) : методические рекомендации / сост. В.А. Аикин, В.И. Михалев, Ю.В. Корягина, Е.А. Реуцкая и др. - Омск : Издательство СибГУФК, 2014. - 71 с. : схем., ил. - Библиогр. в кн. ; То же [Электронный ресурс]. - URL: http://biblioclub.ru/index.php?page=book&amp;id=336082</w:t>
      </w:r>
    </w:p>
    <w:p w:rsidR="00940EF3" w:rsidRPr="00940EF3" w:rsidRDefault="00940EF3" w:rsidP="00940EF3">
      <w:pPr>
        <w:tabs>
          <w:tab w:val="num" w:pos="0"/>
        </w:tabs>
        <w:ind w:firstLine="567"/>
        <w:rPr>
          <w:color w:val="auto"/>
          <w:sz w:val="24"/>
          <w:szCs w:val="24"/>
        </w:rPr>
      </w:pPr>
      <w:r w:rsidRPr="00940EF3">
        <w:rPr>
          <w:color w:val="auto"/>
          <w:sz w:val="24"/>
          <w:szCs w:val="24"/>
        </w:rPr>
        <w:t>7.2. Дополнительная литература</w:t>
      </w:r>
    </w:p>
    <w:p w:rsidR="00940EF3" w:rsidRPr="00940EF3" w:rsidRDefault="00940EF3" w:rsidP="00940EF3">
      <w:pPr>
        <w:tabs>
          <w:tab w:val="num" w:pos="0"/>
        </w:tabs>
        <w:ind w:firstLine="567"/>
        <w:rPr>
          <w:color w:val="auto"/>
          <w:sz w:val="24"/>
          <w:szCs w:val="24"/>
        </w:rPr>
      </w:pPr>
      <w:r w:rsidRPr="00940EF3">
        <w:rPr>
          <w:color w:val="auto"/>
          <w:sz w:val="24"/>
          <w:szCs w:val="24"/>
        </w:rPr>
        <w:t>1.</w:t>
      </w:r>
      <w:r w:rsidRPr="00940EF3">
        <w:rPr>
          <w:color w:val="auto"/>
          <w:sz w:val="24"/>
          <w:szCs w:val="24"/>
        </w:rPr>
        <w:tab/>
        <w:t xml:space="preserve">Скоростно-силовая подготовка хоккеистов высокой квалификации в подготовительном периоде : учебное пособие / А.В. Турманидзе, В.Г. Турманидзе, А.А. Фоменко, Ю.И. Сиренко ; Министерство образования и науки РФ, Омский государственный университет им. Ф. М. Достоевского. - Омск : ОмГУ им. Ф.М. Достоевского, 2018. - 96 с. : табл., схем., ил. - Библиогр.: с. 79-84. - ISBN 978-5-7779-2243-4 ; То же [Электронный ресурс]. - URL: </w:t>
      </w:r>
      <w:hyperlink r:id="rId32" w:history="1">
        <w:r w:rsidRPr="00940EF3">
          <w:rPr>
            <w:color w:val="auto"/>
            <w:sz w:val="24"/>
            <w:szCs w:val="24"/>
            <w:u w:val="single"/>
          </w:rPr>
          <w:t>http://biblioclub.ru/index.php?page=book&amp;id</w:t>
        </w:r>
      </w:hyperlink>
    </w:p>
    <w:p w:rsidR="00940EF3" w:rsidRPr="00940EF3" w:rsidRDefault="00940EF3" w:rsidP="00940EF3">
      <w:pPr>
        <w:tabs>
          <w:tab w:val="num" w:pos="0"/>
        </w:tabs>
        <w:ind w:firstLine="567"/>
        <w:rPr>
          <w:color w:val="auto"/>
          <w:sz w:val="24"/>
          <w:szCs w:val="24"/>
        </w:rPr>
      </w:pPr>
      <w:r w:rsidRPr="00940EF3">
        <w:rPr>
          <w:color w:val="auto"/>
          <w:sz w:val="24"/>
          <w:szCs w:val="24"/>
        </w:rPr>
        <w:t>2.</w:t>
      </w:r>
      <w:r w:rsidRPr="00940EF3">
        <w:rPr>
          <w:color w:val="auto"/>
          <w:sz w:val="24"/>
          <w:szCs w:val="24"/>
        </w:rPr>
        <w:tab/>
        <w:t xml:space="preserve">Физическая культура : учебник / Л.В. Захарова, Н.В. Люлина,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w:t>
      </w:r>
      <w:r w:rsidRPr="00940EF3">
        <w:rPr>
          <w:color w:val="auto"/>
          <w:sz w:val="24"/>
          <w:szCs w:val="24"/>
        </w:rPr>
        <w:lastRenderedPageBreak/>
        <w:t>им. В. П. Астафьева, Сибирский гос-ударственный университет науки и технологий им. акад. М. Ф. Решетнёва и др. - Красноярск : СФУ, 2017. - 612 с. : ил. - Библиогр.: с. 608-609. - ISBN 978-5-7638-3640-0 ; То же [Электронный ресурс]. - URL: http://biblioclub.ru/index.php?page=book&amp;id=497151</w:t>
      </w:r>
    </w:p>
    <w:p w:rsidR="00940EF3" w:rsidRPr="00940EF3" w:rsidRDefault="00940EF3" w:rsidP="00940EF3">
      <w:pPr>
        <w:tabs>
          <w:tab w:val="num" w:pos="0"/>
        </w:tabs>
        <w:ind w:firstLine="567"/>
        <w:rPr>
          <w:color w:val="auto"/>
          <w:sz w:val="24"/>
          <w:szCs w:val="24"/>
        </w:rPr>
      </w:pPr>
      <w:r w:rsidRPr="00940EF3">
        <w:rPr>
          <w:color w:val="auto"/>
          <w:sz w:val="24"/>
          <w:szCs w:val="24"/>
        </w:rPr>
        <w:t>3.</w:t>
      </w:r>
      <w:r w:rsidRPr="00940EF3">
        <w:rPr>
          <w:color w:val="auto"/>
          <w:sz w:val="24"/>
          <w:szCs w:val="24"/>
        </w:rPr>
        <w:tab/>
        <w:t>Физическая культура : учебник / Л.В. Захарова, Н.В. Люлина,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Решетнёва и др. - Красноярск : СФУ, 2017. - 612 с. : ил. - Библиогр.: с. 608-609. - ISBN 978-5-7638-3640-0 ; То же [Электронный ресурс]. - URL: http://biblioclub.ru/index.php?page=book&amp;id=497151</w:t>
      </w:r>
    </w:p>
    <w:p w:rsidR="00940EF3" w:rsidRPr="00940EF3" w:rsidRDefault="00940EF3" w:rsidP="00940EF3">
      <w:pPr>
        <w:tabs>
          <w:tab w:val="num" w:pos="0"/>
        </w:tabs>
        <w:ind w:firstLine="567"/>
        <w:rPr>
          <w:color w:val="auto"/>
          <w:sz w:val="24"/>
          <w:szCs w:val="24"/>
        </w:rPr>
      </w:pPr>
      <w:r w:rsidRPr="00940EF3">
        <w:rPr>
          <w:color w:val="auto"/>
          <w:sz w:val="24"/>
          <w:szCs w:val="24"/>
        </w:rPr>
        <w:t>4.</w:t>
      </w:r>
      <w:r w:rsidRPr="00940EF3">
        <w:rPr>
          <w:color w:val="auto"/>
          <w:sz w:val="24"/>
          <w:szCs w:val="24"/>
        </w:rPr>
        <w:tab/>
        <w:t>Ковыршина, Е.Ю. Разновидности спортивных игр : учебное пособие / Е.Ю. Ковыр-шина, Ю.Н. Эртман, В.Ф. Кириченко ; Министерство спорта Российской Федерации, Сибир-ский госу-дарственный университет физической культуры и спорта, Кафедра теории и методи-ки спортив-ных игр. - Омск : Издательство СибГУФК, 2017. - 108 с. : ил. - Библиогр. в кн. ; То же [Электрон-ный ресурс]. - URL: http://biblioclub.ru/index.php?page=book&amp;id=483444</w:t>
      </w:r>
    </w:p>
    <w:p w:rsidR="00940EF3" w:rsidRPr="00940EF3" w:rsidRDefault="00940EF3" w:rsidP="00940EF3">
      <w:pPr>
        <w:tabs>
          <w:tab w:val="num" w:pos="0"/>
        </w:tabs>
        <w:ind w:firstLine="567"/>
        <w:rPr>
          <w:color w:val="auto"/>
          <w:sz w:val="24"/>
          <w:szCs w:val="24"/>
        </w:rPr>
      </w:pPr>
      <w:r w:rsidRPr="00940EF3">
        <w:rPr>
          <w:color w:val="auto"/>
          <w:sz w:val="24"/>
          <w:szCs w:val="24"/>
        </w:rPr>
        <w:t>7.3. Перечень учебно-методического обеспечения для самостоятельной работы обучающихся по дисциплине</w:t>
      </w:r>
    </w:p>
    <w:p w:rsidR="00940EF3" w:rsidRPr="00940EF3" w:rsidRDefault="00940EF3" w:rsidP="00940EF3">
      <w:pPr>
        <w:tabs>
          <w:tab w:val="num" w:pos="0"/>
        </w:tabs>
        <w:ind w:firstLine="567"/>
        <w:rPr>
          <w:color w:val="auto"/>
          <w:sz w:val="24"/>
          <w:szCs w:val="24"/>
        </w:rPr>
      </w:pPr>
      <w:r w:rsidRPr="00940EF3">
        <w:rPr>
          <w:color w:val="auto"/>
          <w:sz w:val="24"/>
          <w:szCs w:val="24"/>
        </w:rPr>
        <w:t>1.</w:t>
      </w:r>
      <w:r w:rsidRPr="00940EF3">
        <w:rPr>
          <w:color w:val="auto"/>
          <w:sz w:val="24"/>
          <w:szCs w:val="24"/>
        </w:rPr>
        <w:tab/>
        <w:t>Спортивные игры: Техника, тактика обучения: Учеб. Для студентов педагогических вузов по спец. 033100 – физическая культура : Рек. Учебно-методическим объединеним вузов РФ по пед образованию / Под  ред. Ю.Д.Железняка, Ю.М.Портнова.- М.: Академия, 2002.- 518 с.- ( Высшее образование)</w:t>
      </w:r>
    </w:p>
    <w:p w:rsidR="00940EF3" w:rsidRPr="00940EF3" w:rsidRDefault="00940EF3" w:rsidP="00940EF3">
      <w:pPr>
        <w:tabs>
          <w:tab w:val="num" w:pos="0"/>
        </w:tabs>
        <w:ind w:firstLine="567"/>
        <w:rPr>
          <w:color w:val="auto"/>
          <w:sz w:val="24"/>
          <w:szCs w:val="24"/>
        </w:rPr>
      </w:pPr>
      <w:r w:rsidRPr="00940EF3">
        <w:rPr>
          <w:color w:val="auto"/>
          <w:sz w:val="24"/>
          <w:szCs w:val="24"/>
        </w:rPr>
        <w:t>2.</w:t>
      </w:r>
      <w:r w:rsidRPr="00940EF3">
        <w:rPr>
          <w:color w:val="auto"/>
          <w:sz w:val="24"/>
          <w:szCs w:val="24"/>
        </w:rPr>
        <w:tab/>
        <w:t>Спортивные игры: Техника, тактика обучения: Учеб. Для студентов педагогических вузов по спец. 033100 – физическая культура : Рек. Учебно-методическим объединеним вузов РФ по пед образованию / Под  ред. Ю.Д.Железняка, Ю.М.Портнова.- М.: Академия, 2002.- 518 с.- ( Высшее образование).</w:t>
      </w:r>
    </w:p>
    <w:p w:rsidR="00940EF3" w:rsidRPr="00940EF3" w:rsidRDefault="00940EF3" w:rsidP="00940EF3">
      <w:pPr>
        <w:tabs>
          <w:tab w:val="num" w:pos="0"/>
        </w:tabs>
        <w:ind w:firstLine="567"/>
        <w:rPr>
          <w:color w:val="auto"/>
          <w:sz w:val="24"/>
          <w:szCs w:val="24"/>
        </w:rPr>
      </w:pPr>
      <w:r w:rsidRPr="00940EF3">
        <w:rPr>
          <w:color w:val="auto"/>
          <w:sz w:val="24"/>
          <w:szCs w:val="24"/>
        </w:rPr>
        <w:t>7.4. Перечень ресурсов информационно-телекоммуникационной сети «Интернет», необходимых для освоения дисциплины</w:t>
      </w:r>
    </w:p>
    <w:p w:rsidR="00940EF3" w:rsidRPr="00940EF3" w:rsidRDefault="00940EF3" w:rsidP="00940EF3">
      <w:pPr>
        <w:tabs>
          <w:tab w:val="num" w:pos="0"/>
        </w:tabs>
        <w:ind w:firstLine="567"/>
        <w:rPr>
          <w:color w:val="auto"/>
          <w:sz w:val="24"/>
          <w:szCs w:val="24"/>
        </w:rPr>
      </w:pPr>
      <w:r w:rsidRPr="00940EF3">
        <w:rPr>
          <w:color w:val="auto"/>
          <w:sz w:val="24"/>
          <w:szCs w:val="24"/>
        </w:rPr>
        <w:t xml:space="preserve">1. </w:t>
      </w:r>
      <w:hyperlink r:id="rId33" w:history="1">
        <w:r w:rsidRPr="00940EF3">
          <w:rPr>
            <w:color w:val="auto"/>
            <w:sz w:val="24"/>
            <w:szCs w:val="24"/>
            <w:u w:val="single"/>
          </w:rPr>
          <w:t>https://biblioclub.ru/index.php?page=book_red&amp;id=274893&amp;sr=1</w:t>
        </w:r>
      </w:hyperlink>
    </w:p>
    <w:p w:rsidR="00940EF3" w:rsidRPr="00940EF3" w:rsidRDefault="00940EF3" w:rsidP="00940EF3">
      <w:pPr>
        <w:tabs>
          <w:tab w:val="num" w:pos="0"/>
        </w:tabs>
        <w:ind w:firstLine="567"/>
        <w:rPr>
          <w:color w:val="auto"/>
          <w:sz w:val="24"/>
          <w:szCs w:val="24"/>
        </w:rPr>
      </w:pPr>
      <w:r w:rsidRPr="00940EF3">
        <w:rPr>
          <w:color w:val="auto"/>
          <w:sz w:val="24"/>
          <w:szCs w:val="24"/>
        </w:rPr>
        <w:t>2. Спорт, олимпизм, олимпийский край: к зимним олимпийским играм 2014 г. в г. Сочи: Материалы Всероссийской заочной научно-практической конференции (Краснодар-Сочи, 21-22 декабря 2010 г.) : сборник статей / ред. Б.В. Улезко, Н.П. Курусканова. - Краснодар : Издательство Краснодарского центра научно-технической информации, 2010. - 242 с. - ISBN 978-591221-091-4 ; То же [Электронный ресурс]. - URL: http://biblioclub.ru/index.php?page=book&amp;id=236909</w:t>
      </w:r>
    </w:p>
    <w:p w:rsidR="00940EF3" w:rsidRPr="00940EF3" w:rsidRDefault="00940EF3" w:rsidP="00940EF3">
      <w:pPr>
        <w:tabs>
          <w:tab w:val="num" w:pos="0"/>
        </w:tabs>
        <w:ind w:firstLine="567"/>
        <w:rPr>
          <w:color w:val="auto"/>
          <w:sz w:val="24"/>
          <w:szCs w:val="24"/>
        </w:rPr>
      </w:pPr>
      <w:r w:rsidRPr="00940EF3">
        <w:rPr>
          <w:color w:val="auto"/>
          <w:sz w:val="24"/>
          <w:szCs w:val="24"/>
        </w:rPr>
        <w:t>Фонд оценочных средств представлен в Приложении 1</w:t>
      </w:r>
    </w:p>
    <w:p w:rsidR="00940EF3" w:rsidRPr="00940EF3" w:rsidRDefault="00940EF3" w:rsidP="00940EF3">
      <w:pPr>
        <w:tabs>
          <w:tab w:val="num" w:pos="0"/>
        </w:tabs>
        <w:ind w:firstLine="567"/>
        <w:rPr>
          <w:color w:val="auto"/>
          <w:sz w:val="24"/>
          <w:szCs w:val="24"/>
        </w:rPr>
      </w:pPr>
      <w:r w:rsidRPr="00940EF3">
        <w:rPr>
          <w:color w:val="auto"/>
          <w:sz w:val="24"/>
          <w:szCs w:val="24"/>
        </w:rPr>
        <w:t>9. Материально-техническое обеспечение образовательного процесса по дисциплине</w:t>
      </w:r>
    </w:p>
    <w:p w:rsidR="00940EF3" w:rsidRPr="00940EF3" w:rsidRDefault="00940EF3" w:rsidP="00940EF3">
      <w:pPr>
        <w:tabs>
          <w:tab w:val="num" w:pos="0"/>
        </w:tabs>
        <w:ind w:firstLine="567"/>
        <w:rPr>
          <w:color w:val="auto"/>
          <w:sz w:val="24"/>
          <w:szCs w:val="24"/>
        </w:rPr>
      </w:pPr>
      <w:r w:rsidRPr="00940EF3">
        <w:rPr>
          <w:color w:val="auto"/>
          <w:sz w:val="24"/>
          <w:szCs w:val="24"/>
        </w:rPr>
        <w:t>9.1. Описание материально-технической базы</w:t>
      </w:r>
    </w:p>
    <w:p w:rsidR="00940EF3" w:rsidRPr="00940EF3" w:rsidRDefault="00940EF3" w:rsidP="00940EF3">
      <w:pPr>
        <w:tabs>
          <w:tab w:val="num" w:pos="0"/>
        </w:tabs>
        <w:ind w:firstLine="567"/>
        <w:rPr>
          <w:color w:val="auto"/>
          <w:sz w:val="24"/>
          <w:szCs w:val="24"/>
        </w:rPr>
      </w:pPr>
      <w:r w:rsidRPr="00940EF3">
        <w:rPr>
          <w:color w:val="auto"/>
          <w:sz w:val="24"/>
          <w:szCs w:val="24"/>
        </w:rPr>
        <w:t>Спортивные площадки, спортивное оборудование и инвентарь, коньки, ролики.</w:t>
      </w:r>
    </w:p>
    <w:p w:rsidR="00940EF3" w:rsidRPr="00940EF3" w:rsidRDefault="00940EF3" w:rsidP="00940EF3">
      <w:pPr>
        <w:tabs>
          <w:tab w:val="num" w:pos="0"/>
        </w:tabs>
        <w:ind w:firstLine="567"/>
        <w:rPr>
          <w:color w:val="auto"/>
          <w:sz w:val="24"/>
          <w:szCs w:val="24"/>
        </w:rPr>
      </w:pPr>
      <w:r w:rsidRPr="00940EF3">
        <w:rPr>
          <w:color w:val="auto"/>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940EF3" w:rsidRPr="00940EF3" w:rsidRDefault="00940EF3" w:rsidP="00940EF3">
      <w:pPr>
        <w:tabs>
          <w:tab w:val="num" w:pos="0"/>
        </w:tabs>
        <w:ind w:firstLine="567"/>
        <w:rPr>
          <w:color w:val="auto"/>
          <w:sz w:val="24"/>
          <w:szCs w:val="24"/>
        </w:rPr>
      </w:pPr>
      <w:r w:rsidRPr="00940EF3">
        <w:rPr>
          <w:color w:val="auto"/>
          <w:sz w:val="24"/>
          <w:szCs w:val="24"/>
        </w:rPr>
        <w:t>Информационные технологии: технология мультимедиа.</w:t>
      </w:r>
    </w:p>
    <w:p w:rsidR="00940EF3" w:rsidRPr="00940EF3" w:rsidRDefault="00940EF3" w:rsidP="00940EF3">
      <w:pPr>
        <w:tabs>
          <w:tab w:val="num" w:pos="0"/>
        </w:tabs>
        <w:ind w:firstLine="567"/>
        <w:rPr>
          <w:color w:val="auto"/>
          <w:sz w:val="24"/>
          <w:szCs w:val="24"/>
        </w:rPr>
      </w:pPr>
      <w:r w:rsidRPr="00940EF3">
        <w:rPr>
          <w:color w:val="auto"/>
          <w:sz w:val="24"/>
          <w:szCs w:val="24"/>
        </w:rPr>
        <w:t xml:space="preserve">Технические и электронные средства обучения и контроля знаний студентов: ЭУМК в системе Moodle. </w:t>
      </w:r>
    </w:p>
    <w:p w:rsidR="00940EF3" w:rsidRPr="00940EF3" w:rsidRDefault="00940EF3" w:rsidP="00940EF3">
      <w:pPr>
        <w:tabs>
          <w:tab w:val="num" w:pos="0"/>
        </w:tabs>
        <w:ind w:firstLine="567"/>
        <w:rPr>
          <w:color w:val="auto"/>
          <w:sz w:val="24"/>
          <w:szCs w:val="24"/>
          <w:lang w:val="en-US"/>
        </w:rPr>
      </w:pPr>
      <w:r w:rsidRPr="00940EF3">
        <w:rPr>
          <w:color w:val="auto"/>
          <w:sz w:val="24"/>
          <w:szCs w:val="24"/>
        </w:rPr>
        <w:t>Перечень</w:t>
      </w:r>
      <w:r w:rsidRPr="00940EF3">
        <w:rPr>
          <w:color w:val="auto"/>
          <w:sz w:val="24"/>
          <w:szCs w:val="24"/>
          <w:lang w:val="en-US"/>
        </w:rPr>
        <w:t xml:space="preserve"> </w:t>
      </w:r>
      <w:r w:rsidRPr="00940EF3">
        <w:rPr>
          <w:color w:val="auto"/>
          <w:sz w:val="24"/>
          <w:szCs w:val="24"/>
        </w:rPr>
        <w:t>программного</w:t>
      </w:r>
      <w:r w:rsidRPr="00940EF3">
        <w:rPr>
          <w:color w:val="auto"/>
          <w:sz w:val="24"/>
          <w:szCs w:val="24"/>
          <w:lang w:val="en-US"/>
        </w:rPr>
        <w:t xml:space="preserve"> </w:t>
      </w:r>
      <w:r w:rsidRPr="00940EF3">
        <w:rPr>
          <w:color w:val="auto"/>
          <w:sz w:val="24"/>
          <w:szCs w:val="24"/>
        </w:rPr>
        <w:t>обеспечения</w:t>
      </w:r>
      <w:r w:rsidRPr="00940EF3">
        <w:rPr>
          <w:color w:val="auto"/>
          <w:sz w:val="24"/>
          <w:szCs w:val="24"/>
          <w:lang w:val="en-US"/>
        </w:rPr>
        <w:t>: "</w:t>
      </w:r>
      <w:r w:rsidRPr="00940EF3">
        <w:rPr>
          <w:color w:val="auto"/>
          <w:sz w:val="24"/>
          <w:szCs w:val="24"/>
        </w:rPr>
        <w:t>Пакет</w:t>
      </w:r>
      <w:r w:rsidRPr="00940EF3">
        <w:rPr>
          <w:color w:val="auto"/>
          <w:sz w:val="24"/>
          <w:szCs w:val="24"/>
          <w:lang w:val="en-US"/>
        </w:rPr>
        <w:t xml:space="preserve"> MS Office",  Microsoft Office Project Professional, LMS Moodle.</w:t>
      </w:r>
    </w:p>
    <w:p w:rsidR="00DD487D" w:rsidRPr="00940EF3" w:rsidRDefault="00DD487D" w:rsidP="007649B7">
      <w:pPr>
        <w:tabs>
          <w:tab w:val="num" w:pos="0"/>
        </w:tabs>
        <w:autoSpaceDE w:val="0"/>
        <w:autoSpaceDN w:val="0"/>
        <w:adjustRightInd w:val="0"/>
        <w:ind w:firstLine="567"/>
        <w:jc w:val="both"/>
        <w:rPr>
          <w:sz w:val="24"/>
          <w:szCs w:val="24"/>
          <w:lang w:val="en-US"/>
        </w:rPr>
      </w:pPr>
    </w:p>
    <w:p w:rsidR="00DD487D" w:rsidRPr="00940EF3" w:rsidRDefault="00DD487D" w:rsidP="007649B7">
      <w:pPr>
        <w:tabs>
          <w:tab w:val="num" w:pos="0"/>
        </w:tabs>
        <w:autoSpaceDE w:val="0"/>
        <w:autoSpaceDN w:val="0"/>
        <w:adjustRightInd w:val="0"/>
        <w:ind w:firstLine="567"/>
        <w:jc w:val="both"/>
        <w:rPr>
          <w:sz w:val="24"/>
          <w:szCs w:val="24"/>
          <w:lang w:val="en-US"/>
        </w:rPr>
      </w:pPr>
    </w:p>
    <w:p w:rsidR="00B24A0C" w:rsidRPr="00B24A0C" w:rsidRDefault="00B24A0C" w:rsidP="007649B7">
      <w:pPr>
        <w:pStyle w:val="2"/>
        <w:tabs>
          <w:tab w:val="num" w:pos="0"/>
        </w:tabs>
        <w:spacing w:before="0"/>
        <w:ind w:firstLine="567"/>
        <w:jc w:val="both"/>
        <w:rPr>
          <w:rFonts w:ascii="Times New Roman" w:eastAsia="Times New Roman" w:hAnsi="Times New Roman" w:cs="Times New Roman"/>
          <w:color w:val="auto"/>
          <w:sz w:val="24"/>
          <w:szCs w:val="24"/>
        </w:rPr>
      </w:pPr>
      <w:bookmarkStart w:id="46" w:name="_Toc18593368"/>
      <w:r w:rsidRPr="00B24A0C">
        <w:rPr>
          <w:rFonts w:ascii="Times New Roman" w:eastAsia="Times New Roman" w:hAnsi="Times New Roman" w:cs="Times New Roman"/>
          <w:color w:val="auto"/>
          <w:sz w:val="24"/>
          <w:szCs w:val="24"/>
        </w:rPr>
        <w:t>5.</w:t>
      </w:r>
      <w:r>
        <w:rPr>
          <w:rFonts w:ascii="Times New Roman" w:eastAsia="Times New Roman" w:hAnsi="Times New Roman" w:cs="Times New Roman"/>
          <w:color w:val="auto"/>
          <w:sz w:val="24"/>
          <w:szCs w:val="24"/>
        </w:rPr>
        <w:t>10</w:t>
      </w:r>
      <w:r w:rsidRPr="00B24A0C">
        <w:rPr>
          <w:rFonts w:ascii="Times New Roman" w:eastAsia="Times New Roman" w:hAnsi="Times New Roman" w:cs="Times New Roman"/>
          <w:color w:val="auto"/>
          <w:sz w:val="24"/>
          <w:szCs w:val="24"/>
        </w:rPr>
        <w:t>. ПРОГРАММА ДИСЦИПЛИНЫ</w:t>
      </w:r>
      <w:r w:rsidR="00DD487D">
        <w:rPr>
          <w:rFonts w:ascii="Times New Roman" w:eastAsia="Times New Roman" w:hAnsi="Times New Roman" w:cs="Times New Roman"/>
          <w:color w:val="auto"/>
          <w:sz w:val="24"/>
          <w:szCs w:val="24"/>
        </w:rPr>
        <w:t xml:space="preserve"> </w:t>
      </w:r>
      <w:r w:rsidRPr="00B24A0C">
        <w:rPr>
          <w:rFonts w:ascii="Times New Roman" w:eastAsia="Times New Roman" w:hAnsi="Times New Roman" w:cs="Times New Roman"/>
          <w:color w:val="auto"/>
          <w:sz w:val="24"/>
          <w:szCs w:val="24"/>
        </w:rPr>
        <w:t>«</w:t>
      </w:r>
      <w:r w:rsidR="00DD487D" w:rsidRPr="00DD487D">
        <w:rPr>
          <w:rFonts w:ascii="Times New Roman" w:eastAsia="Times New Roman" w:hAnsi="Times New Roman" w:cs="Times New Roman"/>
          <w:color w:val="auto"/>
          <w:sz w:val="24"/>
          <w:szCs w:val="24"/>
        </w:rPr>
        <w:t>Легкая атлетика и методика преподавания</w:t>
      </w:r>
      <w:r w:rsidRPr="00B24A0C">
        <w:rPr>
          <w:rFonts w:ascii="Times New Roman" w:eastAsia="Times New Roman" w:hAnsi="Times New Roman" w:cs="Times New Roman"/>
          <w:color w:val="auto"/>
          <w:sz w:val="24"/>
          <w:szCs w:val="24"/>
        </w:rPr>
        <w:t>»</w:t>
      </w:r>
      <w:bookmarkEnd w:id="46"/>
    </w:p>
    <w:p w:rsidR="00B24A0C" w:rsidRDefault="00B24A0C" w:rsidP="007649B7">
      <w:pPr>
        <w:tabs>
          <w:tab w:val="num" w:pos="0"/>
        </w:tabs>
        <w:autoSpaceDE w:val="0"/>
        <w:autoSpaceDN w:val="0"/>
        <w:adjustRightInd w:val="0"/>
        <w:ind w:firstLine="567"/>
        <w:jc w:val="both"/>
        <w:rPr>
          <w:sz w:val="24"/>
          <w:szCs w:val="24"/>
        </w:rPr>
      </w:pPr>
    </w:p>
    <w:p w:rsidR="00CA696B" w:rsidRPr="00CA696B" w:rsidRDefault="00CA696B" w:rsidP="00CA696B">
      <w:pPr>
        <w:ind w:firstLine="638"/>
        <w:jc w:val="both"/>
        <w:textAlignment w:val="baseline"/>
        <w:rPr>
          <w:rFonts w:eastAsia="Times New Roman" w:cs="Times New Roman"/>
          <w:color w:val="auto"/>
          <w:sz w:val="16"/>
          <w:szCs w:val="16"/>
        </w:rPr>
      </w:pPr>
      <w:r w:rsidRPr="00CA696B">
        <w:rPr>
          <w:rFonts w:eastAsia="Times New Roman" w:cs="Times New Roman"/>
          <w:b/>
          <w:bCs/>
          <w:color w:val="auto"/>
          <w:sz w:val="24"/>
          <w:szCs w:val="24"/>
        </w:rPr>
        <w:lastRenderedPageBreak/>
        <w:t>1. Пояснительная записка</w:t>
      </w:r>
      <w:r w:rsidRPr="00CA696B">
        <w:rPr>
          <w:rFonts w:eastAsia="Times New Roman" w:cs="Times New Roman"/>
          <w:color w:val="auto"/>
          <w:sz w:val="24"/>
          <w:szCs w:val="24"/>
        </w:rPr>
        <w:t> </w:t>
      </w:r>
    </w:p>
    <w:p w:rsidR="00CA696B" w:rsidRPr="00CA696B" w:rsidRDefault="00CA696B" w:rsidP="00CA696B">
      <w:pPr>
        <w:ind w:firstLine="326"/>
        <w:textAlignment w:val="baseline"/>
        <w:rPr>
          <w:rFonts w:eastAsia="Times New Roman" w:cs="Times New Roman"/>
          <w:sz w:val="24"/>
          <w:szCs w:val="24"/>
          <w:shd w:val="clear" w:color="auto" w:fill="FFFFFF"/>
        </w:rPr>
      </w:pPr>
      <w:r w:rsidRPr="00CA696B">
        <w:rPr>
          <w:rFonts w:eastAsia="Times New Roman" w:cs="Times New Roman"/>
          <w:color w:val="auto"/>
          <w:sz w:val="24"/>
          <w:szCs w:val="24"/>
          <w:shd w:val="clear" w:color="auto" w:fill="FFFFFF"/>
        </w:rPr>
        <w:t>Программа дисциплины «</w:t>
      </w:r>
      <w:r w:rsidRPr="00CA696B">
        <w:rPr>
          <w:rFonts w:eastAsia="Times New Roman" w:cs="Times New Roman"/>
          <w:bCs/>
          <w:color w:val="auto"/>
          <w:sz w:val="24"/>
          <w:szCs w:val="24"/>
        </w:rPr>
        <w:t>Лёгкая атлетика и методика преподавания</w:t>
      </w:r>
      <w:r w:rsidRPr="00CA696B">
        <w:rPr>
          <w:rFonts w:eastAsia="Times New Roman" w:cs="Times New Roman"/>
          <w:color w:val="auto"/>
          <w:sz w:val="24"/>
          <w:szCs w:val="24"/>
          <w:shd w:val="clear" w:color="auto" w:fill="FFFFFF"/>
        </w:rPr>
        <w:t>» разработана в соответствии с образовательными стандартами третьего поколения. Учебная программа предназначена для студентов заочного отделения (бакалавров), обучающихся по направлению подготовки 49.03.01 Физическая культура, профиль подготовки «Спортивная подготовка». Дисциплина «</w:t>
      </w:r>
      <w:r w:rsidRPr="00CA696B">
        <w:rPr>
          <w:rFonts w:eastAsia="Times New Roman" w:cs="Times New Roman"/>
          <w:bCs/>
          <w:color w:val="auto"/>
          <w:sz w:val="24"/>
          <w:szCs w:val="24"/>
        </w:rPr>
        <w:t>Лёгкая атлетика и методика преподавания</w:t>
      </w:r>
      <w:r w:rsidRPr="00CA696B">
        <w:rPr>
          <w:rFonts w:eastAsia="Times New Roman" w:cs="Times New Roman"/>
          <w:color w:val="auto"/>
          <w:sz w:val="24"/>
          <w:szCs w:val="24"/>
          <w:shd w:val="clear" w:color="auto" w:fill="FFFFFF"/>
        </w:rPr>
        <w:t>» имеет большое практическое значение для освоения техники элементов легкой атлетики школьной программы.</w:t>
      </w:r>
      <w:r w:rsidRPr="00CA696B">
        <w:rPr>
          <w:rFonts w:eastAsia="Times New Roman" w:cs="Times New Roman"/>
          <w:sz w:val="24"/>
          <w:szCs w:val="24"/>
          <w:shd w:val="clear" w:color="auto" w:fill="FFFFFF"/>
        </w:rPr>
        <w:t> </w:t>
      </w:r>
      <w:r w:rsidRPr="00CA696B">
        <w:rPr>
          <w:rFonts w:eastAsia="Times New Roman" w:cs="Times New Roman"/>
          <w:color w:val="auto"/>
          <w:sz w:val="24"/>
          <w:szCs w:val="24"/>
          <w:shd w:val="clear" w:color="auto" w:fill="FFFFFF"/>
        </w:rPr>
        <w:t>.</w:t>
      </w:r>
    </w:p>
    <w:p w:rsidR="00CA696B" w:rsidRPr="00CA696B" w:rsidRDefault="00CA696B" w:rsidP="00CA696B">
      <w:pPr>
        <w:ind w:firstLine="326"/>
        <w:textAlignment w:val="baseline"/>
        <w:rPr>
          <w:rFonts w:eastAsia="Times New Roman" w:cs="Times New Roman"/>
          <w:color w:val="auto"/>
          <w:sz w:val="16"/>
          <w:szCs w:val="16"/>
        </w:rPr>
      </w:pPr>
      <w:r w:rsidRPr="00CA696B">
        <w:rPr>
          <w:rFonts w:eastAsia="Times New Roman" w:cs="Times New Roman"/>
          <w:sz w:val="22"/>
          <w:szCs w:val="22"/>
          <w:shd w:val="clear" w:color="auto" w:fill="FFFFFF"/>
        </w:rPr>
        <w:t> </w:t>
      </w:r>
      <w:r w:rsidRPr="00CA696B">
        <w:rPr>
          <w:rFonts w:eastAsia="Times New Roman" w:cs="Times New Roman"/>
          <w:b/>
          <w:bCs/>
          <w:color w:val="auto"/>
          <w:sz w:val="24"/>
          <w:szCs w:val="24"/>
        </w:rPr>
        <w:t>2. Место в структуре модуля</w:t>
      </w:r>
      <w:r w:rsidRPr="00CA696B">
        <w:rPr>
          <w:rFonts w:eastAsia="Times New Roman" w:cs="Times New Roman"/>
          <w:color w:val="auto"/>
          <w:sz w:val="24"/>
          <w:szCs w:val="24"/>
        </w:rPr>
        <w:t> </w:t>
      </w:r>
    </w:p>
    <w:p w:rsidR="00CA696B" w:rsidRPr="00CA696B" w:rsidRDefault="00CA696B" w:rsidP="00CA696B">
      <w:pPr>
        <w:ind w:firstLine="326"/>
        <w:textAlignment w:val="baseline"/>
        <w:rPr>
          <w:rFonts w:eastAsia="Times New Roman" w:cs="Times New Roman"/>
          <w:b/>
          <w:bCs/>
          <w:color w:val="auto"/>
          <w:sz w:val="24"/>
          <w:szCs w:val="24"/>
        </w:rPr>
      </w:pPr>
      <w:r w:rsidRPr="00CA696B">
        <w:rPr>
          <w:rFonts w:eastAsia="Times New Roman" w:cs="Times New Roman"/>
          <w:color w:val="auto"/>
          <w:sz w:val="24"/>
          <w:szCs w:val="24"/>
          <w:shd w:val="clear" w:color="auto" w:fill="FFFFFF"/>
        </w:rPr>
        <w:t>Дисциплина «</w:t>
      </w:r>
      <w:r w:rsidRPr="00CA696B">
        <w:rPr>
          <w:rFonts w:eastAsia="Times New Roman" w:cs="Times New Roman"/>
          <w:bCs/>
          <w:color w:val="auto"/>
          <w:sz w:val="24"/>
          <w:szCs w:val="24"/>
        </w:rPr>
        <w:t>Лёгкая атлетика и методика преподавания</w:t>
      </w:r>
      <w:r w:rsidRPr="00CA696B">
        <w:rPr>
          <w:rFonts w:eastAsia="Times New Roman" w:cs="Times New Roman"/>
          <w:color w:val="auto"/>
          <w:sz w:val="24"/>
          <w:szCs w:val="24"/>
          <w:shd w:val="clear" w:color="auto" w:fill="FFFFFF"/>
        </w:rPr>
        <w:t>» относится к обязательной части комплексного модуля «Теория и методика базовых видов спорта».</w:t>
      </w:r>
      <w:r w:rsidRPr="00CA696B">
        <w:rPr>
          <w:rFonts w:eastAsia="Times New Roman" w:cs="Times New Roman"/>
          <w:sz w:val="22"/>
          <w:szCs w:val="22"/>
          <w:shd w:val="clear" w:color="auto" w:fill="FFFFFF"/>
        </w:rPr>
        <w:t> </w:t>
      </w:r>
      <w:r w:rsidRPr="00CA696B">
        <w:rPr>
          <w:rFonts w:eastAsia="Times New Roman" w:cs="Times New Roman"/>
          <w:b/>
          <w:bCs/>
          <w:color w:val="auto"/>
          <w:sz w:val="24"/>
          <w:szCs w:val="24"/>
        </w:rPr>
        <w:t xml:space="preserve"> </w:t>
      </w:r>
    </w:p>
    <w:p w:rsidR="00CA696B" w:rsidRPr="00CA696B" w:rsidRDefault="00CA696B" w:rsidP="00CA696B">
      <w:pPr>
        <w:ind w:firstLine="326"/>
        <w:textAlignment w:val="baseline"/>
        <w:rPr>
          <w:rFonts w:eastAsia="Times New Roman" w:cs="Times New Roman"/>
          <w:color w:val="auto"/>
          <w:sz w:val="16"/>
          <w:szCs w:val="16"/>
        </w:rPr>
      </w:pPr>
      <w:r w:rsidRPr="00CA696B">
        <w:rPr>
          <w:rFonts w:eastAsia="Times New Roman" w:cs="Times New Roman"/>
          <w:b/>
          <w:bCs/>
          <w:color w:val="auto"/>
          <w:sz w:val="24"/>
          <w:szCs w:val="24"/>
        </w:rPr>
        <w:t>3. Цели и задачи</w:t>
      </w:r>
      <w:r w:rsidRPr="00CA696B">
        <w:rPr>
          <w:rFonts w:eastAsia="Times New Roman" w:cs="Times New Roman"/>
          <w:color w:val="auto"/>
          <w:sz w:val="24"/>
          <w:szCs w:val="24"/>
        </w:rPr>
        <w:t> </w:t>
      </w:r>
    </w:p>
    <w:p w:rsidR="00CA696B" w:rsidRPr="00CA696B" w:rsidRDefault="00CA696B" w:rsidP="00CA696B">
      <w:pPr>
        <w:ind w:firstLine="326"/>
        <w:jc w:val="both"/>
        <w:textAlignment w:val="baseline"/>
        <w:rPr>
          <w:rFonts w:eastAsia="Times New Roman" w:cs="Times New Roman"/>
          <w:sz w:val="22"/>
          <w:szCs w:val="22"/>
          <w:shd w:val="clear" w:color="auto" w:fill="FFFFFF"/>
        </w:rPr>
      </w:pPr>
      <w:r w:rsidRPr="00CA696B">
        <w:rPr>
          <w:rFonts w:eastAsia="Times New Roman" w:cs="Times New Roman"/>
          <w:i/>
          <w:iCs/>
          <w:color w:val="auto"/>
          <w:sz w:val="24"/>
          <w:szCs w:val="24"/>
        </w:rPr>
        <w:t>Цель дисциплины — </w:t>
      </w:r>
      <w:r w:rsidRPr="00CA696B">
        <w:rPr>
          <w:rFonts w:eastAsia="Times New Roman" w:cs="Times New Roman"/>
          <w:color w:val="auto"/>
          <w:sz w:val="24"/>
          <w:szCs w:val="24"/>
          <w:shd w:val="clear" w:color="auto" w:fill="FFFFFF"/>
        </w:rPr>
        <w:t>Целью учебной дисциплины «</w:t>
      </w:r>
      <w:r w:rsidRPr="00CA696B">
        <w:rPr>
          <w:rFonts w:eastAsia="Times New Roman" w:cs="Times New Roman"/>
          <w:bCs/>
          <w:color w:val="auto"/>
          <w:sz w:val="24"/>
          <w:szCs w:val="24"/>
        </w:rPr>
        <w:t>Лёгкая атлетика и методика преподавания</w:t>
      </w:r>
      <w:r w:rsidRPr="00CA696B">
        <w:rPr>
          <w:rFonts w:eastAsia="Times New Roman" w:cs="Times New Roman"/>
          <w:color w:val="auto"/>
          <w:sz w:val="24"/>
          <w:szCs w:val="24"/>
          <w:shd w:val="clear" w:color="auto" w:fill="FFFFFF"/>
        </w:rPr>
        <w:t>» является передача знаний, формирование умений и навыков, необходимых педагогу по физической культуре для преподавания раздела легкая атлетика в различных звеньях системы физического воспитания</w:t>
      </w:r>
      <w:r w:rsidRPr="00CA696B">
        <w:rPr>
          <w:rFonts w:eastAsia="Times New Roman" w:cs="Times New Roman"/>
          <w:color w:val="auto"/>
          <w:sz w:val="22"/>
          <w:szCs w:val="22"/>
          <w:shd w:val="clear" w:color="auto" w:fill="FFFFFF"/>
        </w:rPr>
        <w:t>.</w:t>
      </w:r>
      <w:r w:rsidRPr="00CA696B">
        <w:rPr>
          <w:rFonts w:eastAsia="Times New Roman" w:cs="Times New Roman"/>
          <w:sz w:val="22"/>
          <w:szCs w:val="22"/>
          <w:shd w:val="clear" w:color="auto" w:fill="FFFFFF"/>
        </w:rPr>
        <w:t> </w:t>
      </w:r>
    </w:p>
    <w:p w:rsidR="00CA696B" w:rsidRPr="00CA696B" w:rsidRDefault="00CA696B" w:rsidP="00CA696B">
      <w:pPr>
        <w:ind w:firstLine="326"/>
        <w:jc w:val="both"/>
        <w:textAlignment w:val="baseline"/>
        <w:rPr>
          <w:rFonts w:eastAsia="Times New Roman" w:cs="Times New Roman"/>
          <w:color w:val="auto"/>
          <w:sz w:val="22"/>
          <w:szCs w:val="22"/>
        </w:rPr>
      </w:pPr>
      <w:r w:rsidRPr="00CA696B">
        <w:rPr>
          <w:rFonts w:eastAsia="Times New Roman" w:cs="Times New Roman"/>
          <w:i/>
          <w:iCs/>
          <w:color w:val="auto"/>
          <w:sz w:val="24"/>
          <w:szCs w:val="24"/>
        </w:rPr>
        <w:t xml:space="preserve"> Задачи дисциплины: </w:t>
      </w:r>
      <w:r w:rsidRPr="00CA696B">
        <w:rPr>
          <w:rFonts w:eastAsia="Times New Roman" w:cs="Times New Roman"/>
          <w:color w:val="auto"/>
          <w:sz w:val="24"/>
          <w:szCs w:val="24"/>
        </w:rPr>
        <w:t xml:space="preserve">- </w:t>
      </w:r>
    </w:p>
    <w:p w:rsidR="00CA696B" w:rsidRPr="00CA696B" w:rsidRDefault="00CA696B" w:rsidP="00CA696B">
      <w:pPr>
        <w:ind w:firstLine="652"/>
        <w:jc w:val="both"/>
        <w:textAlignment w:val="baseline"/>
        <w:rPr>
          <w:rFonts w:eastAsia="Times New Roman" w:cs="Times New Roman"/>
          <w:sz w:val="24"/>
          <w:szCs w:val="24"/>
        </w:rPr>
      </w:pPr>
      <w:r w:rsidRPr="00CA696B">
        <w:rPr>
          <w:rFonts w:eastAsia="Times New Roman" w:cs="Times New Roman"/>
          <w:color w:val="auto"/>
          <w:sz w:val="24"/>
          <w:szCs w:val="24"/>
        </w:rPr>
        <w:t>- сформировать у студентов систему знаний, составляющих основу современной теории и методики легкой атлетики, на уровне, соответствующем специальности;</w:t>
      </w:r>
      <w:r w:rsidRPr="00CA696B">
        <w:rPr>
          <w:rFonts w:eastAsia="Times New Roman" w:cs="Times New Roman"/>
          <w:sz w:val="24"/>
          <w:szCs w:val="24"/>
        </w:rPr>
        <w:t> </w:t>
      </w:r>
    </w:p>
    <w:p w:rsidR="00CA696B" w:rsidRPr="00CA696B" w:rsidRDefault="00CA696B" w:rsidP="00CA696B">
      <w:pPr>
        <w:ind w:firstLine="652"/>
        <w:jc w:val="both"/>
        <w:textAlignment w:val="baseline"/>
        <w:rPr>
          <w:rFonts w:eastAsia="Times New Roman" w:cs="Times New Roman"/>
          <w:sz w:val="24"/>
          <w:szCs w:val="24"/>
        </w:rPr>
      </w:pPr>
      <w:r w:rsidRPr="00CA696B">
        <w:rPr>
          <w:rFonts w:eastAsia="Times New Roman" w:cs="Times New Roman"/>
          <w:color w:val="auto"/>
          <w:sz w:val="24"/>
          <w:szCs w:val="24"/>
        </w:rPr>
        <w:t>- содействовать развитию у студентов психофизических качеств, необходимых для успешного овладения техникой различных видов легкой атлетики;</w:t>
      </w:r>
      <w:r w:rsidRPr="00CA696B">
        <w:rPr>
          <w:rFonts w:eastAsia="Times New Roman" w:cs="Times New Roman"/>
          <w:sz w:val="24"/>
          <w:szCs w:val="24"/>
        </w:rPr>
        <w:t> </w:t>
      </w:r>
    </w:p>
    <w:p w:rsidR="00CA696B" w:rsidRPr="00CA696B" w:rsidRDefault="00CA696B" w:rsidP="00CA696B">
      <w:pPr>
        <w:ind w:firstLine="652"/>
        <w:jc w:val="both"/>
        <w:textAlignment w:val="baseline"/>
        <w:rPr>
          <w:rFonts w:eastAsia="Times New Roman" w:cs="Times New Roman"/>
          <w:sz w:val="24"/>
          <w:szCs w:val="24"/>
        </w:rPr>
      </w:pPr>
      <w:r w:rsidRPr="00CA696B">
        <w:rPr>
          <w:rFonts w:eastAsia="Times New Roman" w:cs="Times New Roman"/>
          <w:color w:val="auto"/>
          <w:sz w:val="24"/>
          <w:szCs w:val="24"/>
        </w:rPr>
        <w:t>- обеспечить овладение студентами техническими элементами легкой атлетике, необходимыми в профессиональной деятельности педагога по физической культуре; </w:t>
      </w:r>
      <w:r w:rsidRPr="00CA696B">
        <w:rPr>
          <w:rFonts w:eastAsia="Times New Roman" w:cs="Times New Roman"/>
          <w:sz w:val="24"/>
          <w:szCs w:val="24"/>
        </w:rPr>
        <w:t> </w:t>
      </w:r>
    </w:p>
    <w:p w:rsidR="00CA696B" w:rsidRPr="00CA696B" w:rsidRDefault="00CA696B" w:rsidP="00CA696B">
      <w:pPr>
        <w:ind w:firstLine="652"/>
        <w:jc w:val="both"/>
        <w:textAlignment w:val="baseline"/>
        <w:rPr>
          <w:rFonts w:eastAsia="Times New Roman" w:cs="Times New Roman"/>
          <w:sz w:val="24"/>
          <w:szCs w:val="24"/>
        </w:rPr>
      </w:pPr>
      <w:r w:rsidRPr="00CA696B">
        <w:rPr>
          <w:rFonts w:eastAsia="Times New Roman" w:cs="Times New Roman"/>
          <w:color w:val="auto"/>
          <w:sz w:val="24"/>
          <w:szCs w:val="24"/>
        </w:rPr>
        <w:t>- обеспечить освоение студентами методики обучения техники видов лёгкой атлетики, а также методики их преподавания в различных звеньях системы физического воспитания, включая организацию и проведение соревнований.</w:t>
      </w:r>
      <w:r w:rsidRPr="00CA696B">
        <w:rPr>
          <w:rFonts w:eastAsia="Times New Roman" w:cs="Times New Roman"/>
          <w:sz w:val="24"/>
          <w:szCs w:val="24"/>
        </w:rPr>
        <w:t> </w:t>
      </w:r>
    </w:p>
    <w:p w:rsidR="00CA696B" w:rsidRPr="00CA696B" w:rsidRDefault="00CA696B" w:rsidP="00CA696B">
      <w:pPr>
        <w:ind w:firstLine="652"/>
        <w:jc w:val="both"/>
        <w:textAlignment w:val="baseline"/>
        <w:rPr>
          <w:rFonts w:eastAsia="Times New Roman" w:cs="Times New Roman"/>
          <w:sz w:val="16"/>
          <w:szCs w:val="16"/>
        </w:rPr>
      </w:pPr>
      <w:r w:rsidRPr="00CA696B">
        <w:rPr>
          <w:rFonts w:eastAsia="Times New Roman" w:cs="Times New Roman"/>
          <w:color w:val="auto"/>
          <w:sz w:val="24"/>
          <w:szCs w:val="24"/>
        </w:rPr>
        <w:t>.</w:t>
      </w:r>
      <w:r w:rsidRPr="00CA696B">
        <w:rPr>
          <w:rFonts w:eastAsia="Times New Roman" w:cs="Times New Roman"/>
          <w:sz w:val="24"/>
          <w:szCs w:val="24"/>
        </w:rPr>
        <w:t> </w:t>
      </w:r>
    </w:p>
    <w:p w:rsidR="00CA696B" w:rsidRPr="00CA696B" w:rsidRDefault="00CA696B" w:rsidP="00CA696B">
      <w:pPr>
        <w:ind w:firstLine="326"/>
        <w:jc w:val="both"/>
        <w:textAlignment w:val="baseline"/>
        <w:rPr>
          <w:rFonts w:eastAsia="Times New Roman" w:cs="Times New Roman"/>
          <w:color w:val="auto"/>
          <w:sz w:val="16"/>
          <w:szCs w:val="16"/>
        </w:rPr>
      </w:pPr>
    </w:p>
    <w:p w:rsidR="00CA696B" w:rsidRPr="00CA696B" w:rsidRDefault="00CA696B" w:rsidP="00CA696B">
      <w:pPr>
        <w:ind w:firstLine="326"/>
        <w:textAlignment w:val="baseline"/>
        <w:rPr>
          <w:rFonts w:eastAsia="Times New Roman" w:cs="Times New Roman"/>
          <w:color w:val="auto"/>
          <w:sz w:val="24"/>
          <w:szCs w:val="24"/>
        </w:rPr>
      </w:pPr>
      <w:r w:rsidRPr="00CA696B">
        <w:rPr>
          <w:rFonts w:eastAsia="Times New Roman" w:cs="Times New Roman"/>
          <w:b/>
          <w:bCs/>
          <w:color w:val="auto"/>
          <w:sz w:val="24"/>
          <w:szCs w:val="24"/>
        </w:rPr>
        <w:t>4. Образовательные результаты</w:t>
      </w:r>
      <w:r w:rsidRPr="00CA696B">
        <w:rPr>
          <w:rFonts w:eastAsia="Times New Roman" w:cs="Times New Roman"/>
          <w:color w:val="auto"/>
          <w:sz w:val="24"/>
          <w:szCs w:val="24"/>
        </w:rPr>
        <w:t> </w:t>
      </w:r>
    </w:p>
    <w:p w:rsidR="00CA696B" w:rsidRPr="00CA696B" w:rsidRDefault="00CA696B" w:rsidP="00CA696B">
      <w:pPr>
        <w:ind w:firstLine="326"/>
        <w:textAlignment w:val="baseline"/>
        <w:rPr>
          <w:rFonts w:eastAsia="Times New Roman" w:cs="Times New Roman"/>
          <w:color w:val="auto"/>
          <w:sz w:val="16"/>
          <w:szCs w:val="16"/>
        </w:rPr>
      </w:pPr>
    </w:p>
    <w:tbl>
      <w:tblPr>
        <w:tblW w:w="9371"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95"/>
        <w:gridCol w:w="2148"/>
        <w:gridCol w:w="1701"/>
        <w:gridCol w:w="2268"/>
        <w:gridCol w:w="991"/>
        <w:gridCol w:w="1568"/>
      </w:tblGrid>
      <w:tr w:rsidR="00CA696B" w:rsidRPr="00CA696B" w:rsidTr="00CA696B">
        <w:trPr>
          <w:trHeight w:val="448"/>
        </w:trPr>
        <w:tc>
          <w:tcPr>
            <w:tcW w:w="695" w:type="dxa"/>
            <w:tcBorders>
              <w:top w:val="single" w:sz="6" w:space="0" w:color="auto"/>
              <w:left w:val="single" w:sz="6" w:space="0" w:color="auto"/>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 w:val="24"/>
                <w:szCs w:val="24"/>
              </w:rPr>
              <w:t>Код ОР модуля </w:t>
            </w:r>
          </w:p>
        </w:tc>
        <w:tc>
          <w:tcPr>
            <w:tcW w:w="2148" w:type="dxa"/>
            <w:tcBorders>
              <w:top w:val="single" w:sz="6" w:space="0" w:color="auto"/>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 w:val="24"/>
                <w:szCs w:val="24"/>
              </w:rPr>
              <w:t>Образовательные результаты модуля </w:t>
            </w:r>
          </w:p>
        </w:tc>
        <w:tc>
          <w:tcPr>
            <w:tcW w:w="1701" w:type="dxa"/>
            <w:tcBorders>
              <w:top w:val="single" w:sz="6" w:space="0" w:color="auto"/>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 w:val="24"/>
                <w:szCs w:val="24"/>
              </w:rPr>
              <w:t>Код ОР дисциплины </w:t>
            </w:r>
          </w:p>
        </w:tc>
        <w:tc>
          <w:tcPr>
            <w:tcW w:w="2268" w:type="dxa"/>
            <w:tcBorders>
              <w:top w:val="single" w:sz="6" w:space="0" w:color="auto"/>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 w:val="24"/>
                <w:szCs w:val="24"/>
              </w:rPr>
              <w:t>Образовательные результаты  дисциплины </w:t>
            </w:r>
          </w:p>
        </w:tc>
        <w:tc>
          <w:tcPr>
            <w:tcW w:w="991" w:type="dxa"/>
            <w:tcBorders>
              <w:top w:val="single" w:sz="6" w:space="0" w:color="auto"/>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 w:val="24"/>
                <w:szCs w:val="24"/>
              </w:rPr>
              <w:t>Код ИДК </w:t>
            </w:r>
          </w:p>
        </w:tc>
        <w:tc>
          <w:tcPr>
            <w:tcW w:w="1568" w:type="dxa"/>
            <w:tcBorders>
              <w:top w:val="single" w:sz="6" w:space="0" w:color="auto"/>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 w:val="24"/>
                <w:szCs w:val="24"/>
              </w:rPr>
              <w:t>Средства оценивания образовательных результатов </w:t>
            </w:r>
          </w:p>
        </w:tc>
      </w:tr>
      <w:tr w:rsidR="00CA696B" w:rsidRPr="00CA696B" w:rsidTr="00CA696B">
        <w:trPr>
          <w:trHeight w:val="897"/>
        </w:trPr>
        <w:tc>
          <w:tcPr>
            <w:tcW w:w="695" w:type="dxa"/>
            <w:tcBorders>
              <w:top w:val="nil"/>
              <w:left w:val="single" w:sz="6" w:space="0" w:color="auto"/>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Cs w:val="22"/>
              </w:rPr>
              <w:t>ОР.2 </w:t>
            </w:r>
          </w:p>
        </w:tc>
        <w:tc>
          <w:tcPr>
            <w:tcW w:w="2148"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rPr>
            </w:pPr>
            <w:r w:rsidRPr="00CA696B">
              <w:rPr>
                <w:rFonts w:eastAsia="Times New Roman" w:cs="Times New Roman"/>
              </w:rPr>
              <w:t>Демонстрирует умения проведения и методического, материально-технического обеспечения тренировочных занятий различной направленности, организовывать участие спортсменов в соревнованиях, контролировать тренировочный и образовательный процесс занимающихся и поддерживать не-обходимый уровень физических кондиций для само-реализации в профессиональной деяте</w:t>
            </w:r>
            <w:r w:rsidRPr="00CA696B">
              <w:rPr>
                <w:rFonts w:eastAsia="Times New Roman" w:cs="Times New Roman"/>
              </w:rPr>
              <w:lastRenderedPageBreak/>
              <w:t>льности </w:t>
            </w:r>
          </w:p>
        </w:tc>
        <w:tc>
          <w:tcPr>
            <w:tcW w:w="1701"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Cs w:val="22"/>
              </w:rPr>
              <w:lastRenderedPageBreak/>
              <w:t>ОР.2.1</w:t>
            </w:r>
            <w:r w:rsidR="007253C2">
              <w:rPr>
                <w:rFonts w:eastAsia="Times New Roman" w:cs="Times New Roman"/>
                <w:color w:val="auto"/>
                <w:szCs w:val="22"/>
              </w:rPr>
              <w:t>0</w:t>
            </w:r>
            <w:r w:rsidRPr="00CA696B">
              <w:rPr>
                <w:rFonts w:eastAsia="Times New Roman" w:cs="Times New Roman"/>
                <w:color w:val="auto"/>
                <w:szCs w:val="22"/>
              </w:rPr>
              <w:t>.1</w:t>
            </w:r>
          </w:p>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 </w:t>
            </w: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ОР.2.1</w:t>
            </w:r>
            <w:r w:rsidR="007253C2">
              <w:rPr>
                <w:rFonts w:eastAsia="Times New Roman" w:cs="Times New Roman"/>
                <w:color w:val="auto"/>
                <w:szCs w:val="22"/>
              </w:rPr>
              <w:t>0</w:t>
            </w:r>
            <w:r w:rsidRPr="00CA696B">
              <w:rPr>
                <w:rFonts w:eastAsia="Times New Roman" w:cs="Times New Roman"/>
                <w:color w:val="auto"/>
                <w:szCs w:val="22"/>
              </w:rPr>
              <w:t>.2</w:t>
            </w: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ОР-2.1</w:t>
            </w:r>
            <w:r w:rsidR="007253C2">
              <w:rPr>
                <w:rFonts w:eastAsia="Times New Roman" w:cs="Times New Roman"/>
                <w:color w:val="auto"/>
                <w:szCs w:val="22"/>
              </w:rPr>
              <w:t>0</w:t>
            </w:r>
            <w:r w:rsidRPr="00CA696B">
              <w:rPr>
                <w:rFonts w:eastAsia="Times New Roman" w:cs="Times New Roman"/>
                <w:color w:val="auto"/>
                <w:szCs w:val="22"/>
              </w:rPr>
              <w:t>.3</w:t>
            </w: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7253C2">
            <w:pPr>
              <w:textAlignment w:val="baseline"/>
              <w:rPr>
                <w:rFonts w:eastAsia="Times New Roman" w:cs="Times New Roman"/>
                <w:color w:val="auto"/>
                <w:sz w:val="24"/>
                <w:szCs w:val="24"/>
              </w:rPr>
            </w:pPr>
            <w:r w:rsidRPr="00CA696B">
              <w:rPr>
                <w:rFonts w:eastAsia="Times New Roman" w:cs="Times New Roman"/>
                <w:color w:val="auto"/>
                <w:szCs w:val="22"/>
              </w:rPr>
              <w:t>ОР-2.1</w:t>
            </w:r>
            <w:r w:rsidR="007253C2">
              <w:rPr>
                <w:rFonts w:eastAsia="Times New Roman" w:cs="Times New Roman"/>
                <w:color w:val="auto"/>
                <w:szCs w:val="22"/>
              </w:rPr>
              <w:t>0</w:t>
            </w:r>
            <w:r w:rsidRPr="00CA696B">
              <w:rPr>
                <w:rFonts w:eastAsia="Times New Roman" w:cs="Times New Roman"/>
                <w:color w:val="auto"/>
                <w:szCs w:val="22"/>
              </w:rPr>
              <w:t>.4</w:t>
            </w:r>
          </w:p>
        </w:tc>
        <w:tc>
          <w:tcPr>
            <w:tcW w:w="2268"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sz w:val="22"/>
                <w:szCs w:val="22"/>
              </w:rPr>
            </w:pPr>
            <w:r w:rsidRPr="00CA696B">
              <w:rPr>
                <w:rFonts w:eastAsia="Times New Roman" w:cs="Times New Roman"/>
              </w:rPr>
              <w:lastRenderedPageBreak/>
              <w:t>Демонстрирует необходимый уровень физических кондиций для самореализации в профессиональной деятельности</w:t>
            </w:r>
            <w:r w:rsidRPr="00CA696B">
              <w:rPr>
                <w:rFonts w:eastAsia="Times New Roman" w:cs="Times New Roman"/>
                <w:sz w:val="22"/>
                <w:szCs w:val="22"/>
              </w:rPr>
              <w:t>. </w:t>
            </w:r>
          </w:p>
          <w:p w:rsidR="00CA696B" w:rsidRPr="00CA696B" w:rsidRDefault="00CA696B" w:rsidP="00CA696B">
            <w:pPr>
              <w:textAlignment w:val="baseline"/>
              <w:rPr>
                <w:rFonts w:eastAsia="Times New Roman" w:cs="Times New Roman"/>
                <w:sz w:val="22"/>
                <w:szCs w:val="22"/>
              </w:rPr>
            </w:pPr>
          </w:p>
          <w:p w:rsidR="00CA696B" w:rsidRPr="00CA696B" w:rsidRDefault="00CA696B" w:rsidP="00CA696B">
            <w:pPr>
              <w:textAlignment w:val="baseline"/>
              <w:rPr>
                <w:rFonts w:eastAsia="Times New Roman" w:cs="Times New Roman"/>
                <w:shd w:val="clear" w:color="auto" w:fill="FFFFFF"/>
              </w:rPr>
            </w:pPr>
            <w:r w:rsidRPr="00CA696B">
              <w:rPr>
                <w:rFonts w:eastAsia="Times New Roman" w:cs="Times New Roman"/>
                <w:shd w:val="clear" w:color="auto" w:fill="FFFFFF"/>
              </w:rPr>
              <w:t>Демонстрирует необходимый уровень знаний правил избранного вида спорта.</w:t>
            </w:r>
          </w:p>
          <w:p w:rsidR="00CA696B" w:rsidRPr="00CA696B" w:rsidRDefault="00CA696B" w:rsidP="00CA696B">
            <w:pPr>
              <w:textAlignment w:val="baseline"/>
              <w:rPr>
                <w:rFonts w:eastAsia="Times New Roman" w:cs="Times New Roman"/>
                <w:shd w:val="clear" w:color="auto" w:fill="FFFFFF"/>
              </w:rPr>
            </w:pPr>
          </w:p>
          <w:p w:rsidR="00CA696B" w:rsidRPr="00CA696B" w:rsidRDefault="00CA696B" w:rsidP="00CA696B">
            <w:pPr>
              <w:textAlignment w:val="baseline"/>
              <w:rPr>
                <w:rFonts w:eastAsia="Times New Roman" w:cs="Times New Roman"/>
                <w:shd w:val="clear" w:color="auto" w:fill="FFFFFF"/>
              </w:rPr>
            </w:pPr>
          </w:p>
          <w:p w:rsidR="00CA696B" w:rsidRPr="00CA696B" w:rsidRDefault="00CA696B" w:rsidP="00CA696B">
            <w:pPr>
              <w:textAlignment w:val="baseline"/>
              <w:rPr>
                <w:rFonts w:eastAsia="Times New Roman" w:cs="Times New Roman"/>
                <w:shd w:val="clear" w:color="auto" w:fill="FFFFFF"/>
              </w:rPr>
            </w:pPr>
          </w:p>
          <w:p w:rsidR="00CA696B" w:rsidRPr="00CA696B" w:rsidRDefault="00CA696B" w:rsidP="00CA696B">
            <w:pPr>
              <w:textAlignment w:val="baseline"/>
              <w:rPr>
                <w:rFonts w:eastAsia="Times New Roman" w:cs="Times New Roman"/>
                <w:shd w:val="clear" w:color="auto" w:fill="FFFFFF"/>
              </w:rPr>
            </w:pPr>
          </w:p>
          <w:p w:rsidR="00CA696B" w:rsidRPr="00CA696B" w:rsidRDefault="00CA696B" w:rsidP="00CA696B">
            <w:pPr>
              <w:textAlignment w:val="baseline"/>
              <w:rPr>
                <w:rFonts w:eastAsia="Times New Roman" w:cs="Times New Roman"/>
                <w:shd w:val="clear" w:color="auto" w:fill="FFFFFF"/>
              </w:rPr>
            </w:pPr>
            <w:r w:rsidRPr="00CA696B">
              <w:rPr>
                <w:rFonts w:eastAsia="Times New Roman" w:cs="Times New Roman"/>
                <w:shd w:val="clear" w:color="auto" w:fill="FFFFFF"/>
              </w:rPr>
              <w:t> Организует и проводит соревнования по избранному виду спорта в соответствии в правилами. </w:t>
            </w:r>
          </w:p>
          <w:p w:rsidR="00CA696B" w:rsidRPr="00CA696B" w:rsidRDefault="00CA696B" w:rsidP="00CA696B">
            <w:pPr>
              <w:textAlignment w:val="baseline"/>
              <w:rPr>
                <w:rFonts w:eastAsia="Times New Roman" w:cs="Times New Roman"/>
                <w:shd w:val="clear" w:color="auto" w:fill="FFFFFF"/>
              </w:rPr>
            </w:pPr>
          </w:p>
          <w:p w:rsidR="00CA696B" w:rsidRPr="00CA696B" w:rsidRDefault="00CA696B" w:rsidP="00CA696B">
            <w:pPr>
              <w:textAlignment w:val="baseline"/>
              <w:rPr>
                <w:rFonts w:eastAsia="Times New Roman" w:cs="Times New Roman"/>
                <w:shd w:val="clear" w:color="auto" w:fill="FFFFFF"/>
              </w:rPr>
            </w:pPr>
          </w:p>
          <w:p w:rsidR="00CA696B" w:rsidRPr="00CA696B" w:rsidRDefault="00CA696B" w:rsidP="00CA696B">
            <w:pPr>
              <w:textAlignment w:val="baseline"/>
              <w:rPr>
                <w:rFonts w:eastAsia="Times New Roman" w:cs="Times New Roman"/>
                <w:color w:val="auto"/>
              </w:rPr>
            </w:pPr>
            <w:r w:rsidRPr="00CA696B">
              <w:rPr>
                <w:rFonts w:eastAsia="Times New Roman" w:cs="Times New Roman"/>
                <w:shd w:val="clear" w:color="auto" w:fill="FFFFFF"/>
              </w:rPr>
              <w:t>Осуществляет поиск и отбор материально технических средств оснащения занятий, соревнований спортивно массовых мероприятий. </w:t>
            </w:r>
          </w:p>
        </w:tc>
        <w:tc>
          <w:tcPr>
            <w:tcW w:w="991"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lastRenderedPageBreak/>
              <w:t>УК-7.2</w:t>
            </w: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ОПК-13.1</w:t>
            </w: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 xml:space="preserve">ОПК-13.4 </w:t>
            </w: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Cs w:val="22"/>
              </w:rPr>
            </w:pPr>
          </w:p>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Cs w:val="22"/>
              </w:rPr>
              <w:t>ОПК-15.1</w:t>
            </w:r>
          </w:p>
        </w:tc>
        <w:tc>
          <w:tcPr>
            <w:tcW w:w="1568"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rPr>
            </w:pPr>
            <w:r w:rsidRPr="00CA696B">
              <w:rPr>
                <w:rFonts w:eastAsia="Times New Roman" w:cs="Times New Roman"/>
                <w:color w:val="auto"/>
              </w:rPr>
              <w:lastRenderedPageBreak/>
              <w:t>Практико-ориентированные задания Контрольные нормативы Тестирование в ЭИОС</w:t>
            </w:r>
          </w:p>
          <w:p w:rsidR="00CA696B" w:rsidRPr="00CA696B" w:rsidRDefault="00CA696B" w:rsidP="00CA696B">
            <w:pPr>
              <w:textAlignment w:val="baseline"/>
              <w:rPr>
                <w:rFonts w:eastAsia="Times New Roman" w:cs="Times New Roman"/>
                <w:color w:val="auto"/>
              </w:rPr>
            </w:pPr>
            <w:r w:rsidRPr="00CA696B">
              <w:rPr>
                <w:rFonts w:eastAsia="Times New Roman" w:cs="Times New Roman"/>
                <w:color w:val="auto"/>
              </w:rPr>
              <w:t> Практико-ориентированные задания Контрольные нормативы Тестирование в ЭИОС  </w:t>
            </w:r>
          </w:p>
          <w:p w:rsidR="00CA696B" w:rsidRPr="00CA696B" w:rsidRDefault="00CA696B" w:rsidP="00CA696B">
            <w:pPr>
              <w:textAlignment w:val="baseline"/>
              <w:rPr>
                <w:rFonts w:eastAsia="Times New Roman" w:cs="Times New Roman"/>
                <w:color w:val="auto"/>
              </w:rPr>
            </w:pPr>
          </w:p>
          <w:p w:rsidR="00CA696B" w:rsidRPr="00CA696B" w:rsidRDefault="00CA696B" w:rsidP="00CA696B">
            <w:pPr>
              <w:textAlignment w:val="baseline"/>
              <w:rPr>
                <w:rFonts w:eastAsia="Times New Roman" w:cs="Times New Roman"/>
                <w:color w:val="auto"/>
              </w:rPr>
            </w:pPr>
            <w:r w:rsidRPr="00CA696B">
              <w:rPr>
                <w:rFonts w:eastAsia="Times New Roman" w:cs="Times New Roman"/>
                <w:color w:val="auto"/>
              </w:rPr>
              <w:t xml:space="preserve">Практико-ориентированные задания Контрольные нормативы Тестирование в </w:t>
            </w:r>
            <w:r w:rsidRPr="00CA696B">
              <w:rPr>
                <w:rFonts w:eastAsia="Times New Roman" w:cs="Times New Roman"/>
                <w:color w:val="auto"/>
              </w:rPr>
              <w:lastRenderedPageBreak/>
              <w:t>ЭИОС  </w:t>
            </w:r>
          </w:p>
          <w:p w:rsidR="00CA696B" w:rsidRPr="00CA696B" w:rsidRDefault="00CA696B" w:rsidP="00CA696B">
            <w:pPr>
              <w:textAlignment w:val="baseline"/>
              <w:rPr>
                <w:rFonts w:eastAsia="Times New Roman" w:cs="Times New Roman"/>
                <w:color w:val="auto"/>
              </w:rPr>
            </w:pPr>
          </w:p>
          <w:p w:rsidR="00CA696B" w:rsidRPr="00CA696B" w:rsidRDefault="00CA696B" w:rsidP="00CA696B">
            <w:pPr>
              <w:textAlignment w:val="baseline"/>
              <w:rPr>
                <w:rFonts w:eastAsia="Times New Roman" w:cs="Times New Roman"/>
                <w:color w:val="auto"/>
              </w:rPr>
            </w:pPr>
            <w:r w:rsidRPr="00CA696B">
              <w:rPr>
                <w:rFonts w:eastAsia="Times New Roman" w:cs="Times New Roman"/>
                <w:color w:val="auto"/>
              </w:rPr>
              <w:t>Практико-ориентированные задания Контрольные нормативы Тестирование в ЭИОС </w:t>
            </w:r>
          </w:p>
          <w:p w:rsidR="00CA696B" w:rsidRPr="00CA696B" w:rsidRDefault="00CA696B" w:rsidP="00CA696B">
            <w:pPr>
              <w:textAlignment w:val="baseline"/>
              <w:rPr>
                <w:rFonts w:eastAsia="Times New Roman" w:cs="Times New Roman"/>
                <w:color w:val="auto"/>
              </w:rPr>
            </w:pPr>
            <w:r w:rsidRPr="00CA696B">
              <w:rPr>
                <w:rFonts w:eastAsia="Times New Roman" w:cs="Times New Roman"/>
                <w:color w:val="auto"/>
              </w:rPr>
              <w:t> Практика судейства. </w:t>
            </w:r>
            <w:r w:rsidRPr="00CA696B">
              <w:rPr>
                <w:rFonts w:eastAsia="Times New Roman" w:cs="Times New Roman"/>
              </w:rPr>
              <w:t> </w:t>
            </w:r>
          </w:p>
          <w:p w:rsidR="00CA696B" w:rsidRPr="00CA696B" w:rsidRDefault="00CA696B" w:rsidP="00CA696B">
            <w:pPr>
              <w:textAlignment w:val="baseline"/>
              <w:rPr>
                <w:rFonts w:eastAsia="Times New Roman" w:cs="Times New Roman"/>
              </w:rPr>
            </w:pPr>
            <w:r w:rsidRPr="00CA696B">
              <w:rPr>
                <w:rFonts w:eastAsia="Times New Roman" w:cs="Times New Roman"/>
                <w:color w:val="auto"/>
              </w:rPr>
              <w:t>Организация и участие в соревнованиях по легкой атлетике</w:t>
            </w:r>
            <w:r w:rsidRPr="00CA696B">
              <w:rPr>
                <w:rFonts w:eastAsia="Times New Roman" w:cs="Times New Roman"/>
              </w:rPr>
              <w:t> </w:t>
            </w:r>
          </w:p>
          <w:p w:rsidR="00CA696B" w:rsidRPr="00CA696B" w:rsidRDefault="00CA696B" w:rsidP="00CA696B">
            <w:pPr>
              <w:textAlignment w:val="baseline"/>
              <w:rPr>
                <w:rFonts w:eastAsia="Times New Roman" w:cs="Times New Roman"/>
                <w:color w:val="auto"/>
              </w:rPr>
            </w:pPr>
          </w:p>
          <w:p w:rsidR="00CA696B" w:rsidRPr="00CA696B" w:rsidRDefault="00CA696B" w:rsidP="00CA696B">
            <w:pPr>
              <w:textAlignment w:val="baseline"/>
              <w:rPr>
                <w:rFonts w:eastAsia="Times New Roman" w:cs="Times New Roman"/>
                <w:color w:val="auto"/>
              </w:rPr>
            </w:pPr>
          </w:p>
          <w:p w:rsidR="00CA696B" w:rsidRPr="00CA696B" w:rsidRDefault="00CA696B" w:rsidP="00CA696B">
            <w:pPr>
              <w:textAlignment w:val="baseline"/>
              <w:rPr>
                <w:rFonts w:eastAsia="Times New Roman" w:cs="Times New Roman"/>
                <w:color w:val="auto"/>
              </w:rPr>
            </w:pPr>
          </w:p>
          <w:p w:rsidR="00CA696B" w:rsidRPr="00CA696B" w:rsidRDefault="00CA696B" w:rsidP="00CA696B">
            <w:pPr>
              <w:textAlignment w:val="baseline"/>
              <w:rPr>
                <w:rFonts w:eastAsia="Times New Roman" w:cs="Times New Roman"/>
                <w:color w:val="auto"/>
              </w:rPr>
            </w:pPr>
          </w:p>
          <w:p w:rsidR="00CA696B" w:rsidRPr="00CA696B" w:rsidRDefault="00CA696B" w:rsidP="00CA696B">
            <w:pPr>
              <w:textAlignment w:val="baseline"/>
              <w:rPr>
                <w:rFonts w:eastAsia="Times New Roman" w:cs="Times New Roman"/>
                <w:color w:val="auto"/>
              </w:rPr>
            </w:pPr>
          </w:p>
        </w:tc>
      </w:tr>
    </w:tbl>
    <w:p w:rsidR="00CA696B" w:rsidRPr="00CA696B" w:rsidRDefault="00CA696B" w:rsidP="00CA696B">
      <w:pPr>
        <w:jc w:val="center"/>
        <w:textAlignment w:val="baseline"/>
        <w:rPr>
          <w:rFonts w:eastAsia="Times New Roman" w:cs="Times New Roman"/>
          <w:color w:val="auto"/>
          <w:sz w:val="16"/>
          <w:szCs w:val="16"/>
        </w:rPr>
      </w:pPr>
      <w:r w:rsidRPr="00CA696B">
        <w:rPr>
          <w:rFonts w:eastAsia="Times New Roman" w:cs="Times New Roman"/>
          <w:color w:val="auto"/>
          <w:sz w:val="24"/>
          <w:szCs w:val="24"/>
        </w:rPr>
        <w:lastRenderedPageBreak/>
        <w:t> </w:t>
      </w:r>
    </w:p>
    <w:p w:rsidR="00CA696B" w:rsidRPr="00CA696B" w:rsidRDefault="00CA696B" w:rsidP="00CA696B">
      <w:pPr>
        <w:textAlignment w:val="baseline"/>
        <w:rPr>
          <w:rFonts w:eastAsia="Times New Roman" w:cs="Times New Roman"/>
          <w:color w:val="auto"/>
          <w:sz w:val="16"/>
          <w:szCs w:val="16"/>
        </w:rPr>
      </w:pPr>
      <w:r w:rsidRPr="00CA696B">
        <w:rPr>
          <w:rFonts w:eastAsia="Times New Roman" w:cs="Times New Roman"/>
          <w:b/>
          <w:bCs/>
          <w:color w:val="auto"/>
          <w:sz w:val="24"/>
          <w:szCs w:val="24"/>
        </w:rPr>
        <w:t>5. Содержание дисциплины</w:t>
      </w:r>
      <w:r w:rsidRPr="00CA696B">
        <w:rPr>
          <w:rFonts w:eastAsia="Times New Roman" w:cs="Times New Roman"/>
          <w:color w:val="auto"/>
          <w:sz w:val="24"/>
          <w:szCs w:val="24"/>
        </w:rPr>
        <w:t> </w:t>
      </w:r>
    </w:p>
    <w:p w:rsidR="00CA696B" w:rsidRPr="00CA696B" w:rsidRDefault="00CA696B" w:rsidP="00CA696B">
      <w:pPr>
        <w:ind w:firstLine="326"/>
        <w:textAlignment w:val="baseline"/>
        <w:rPr>
          <w:rFonts w:eastAsia="Times New Roman" w:cs="Times New Roman"/>
          <w:color w:val="auto"/>
          <w:sz w:val="16"/>
          <w:szCs w:val="16"/>
        </w:rPr>
      </w:pPr>
      <w:r w:rsidRPr="00CA696B">
        <w:rPr>
          <w:rFonts w:eastAsia="Times New Roman" w:cs="Times New Roman"/>
          <w:color w:val="auto"/>
          <w:sz w:val="24"/>
          <w:szCs w:val="24"/>
        </w:rPr>
        <w:t>5.1. Тематический план </w:t>
      </w:r>
    </w:p>
    <w:p w:rsidR="00CA696B" w:rsidRPr="00CA696B" w:rsidRDefault="00CA696B" w:rsidP="00CA696B">
      <w:pPr>
        <w:ind w:firstLine="326"/>
        <w:textAlignment w:val="baseline"/>
        <w:rPr>
          <w:rFonts w:eastAsia="Times New Roman" w:cs="Times New Roman"/>
          <w:color w:val="auto"/>
          <w:sz w:val="16"/>
          <w:szCs w:val="16"/>
        </w:rPr>
      </w:pPr>
      <w:r w:rsidRPr="00CA696B">
        <w:rPr>
          <w:rFonts w:eastAsia="Times New Roman" w:cs="Times New Roman"/>
          <w:color w:val="auto"/>
          <w:sz w:val="24"/>
          <w:szCs w:val="24"/>
        </w:rPr>
        <w:t> </w:t>
      </w:r>
    </w:p>
    <w:tbl>
      <w:tblPr>
        <w:tblW w:w="908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43"/>
        <w:gridCol w:w="993"/>
        <w:gridCol w:w="1005"/>
        <w:gridCol w:w="1284"/>
        <w:gridCol w:w="1589"/>
        <w:gridCol w:w="1372"/>
      </w:tblGrid>
      <w:tr w:rsidR="00CA696B" w:rsidRPr="00CA696B" w:rsidTr="00CA696B">
        <w:trPr>
          <w:trHeight w:val="272"/>
        </w:trPr>
        <w:tc>
          <w:tcPr>
            <w:tcW w:w="2843" w:type="dxa"/>
            <w:vMerge w:val="restart"/>
            <w:tcBorders>
              <w:top w:val="single" w:sz="6" w:space="0" w:color="auto"/>
              <w:left w:val="single" w:sz="6" w:space="0" w:color="auto"/>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Cs w:val="22"/>
              </w:rPr>
              <w:t>Наименование темы </w:t>
            </w:r>
          </w:p>
        </w:tc>
        <w:tc>
          <w:tcPr>
            <w:tcW w:w="3282" w:type="dxa"/>
            <w:gridSpan w:val="3"/>
            <w:tcBorders>
              <w:top w:val="single" w:sz="6" w:space="0" w:color="auto"/>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Cs w:val="22"/>
              </w:rPr>
              <w:t>Контактная работа </w:t>
            </w:r>
          </w:p>
        </w:tc>
        <w:tc>
          <w:tcPr>
            <w:tcW w:w="1589" w:type="dxa"/>
            <w:vMerge w:val="restart"/>
            <w:tcBorders>
              <w:top w:val="single" w:sz="6" w:space="0" w:color="auto"/>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Cs w:val="22"/>
              </w:rPr>
              <w:t>Самостоятельная работа </w:t>
            </w:r>
          </w:p>
        </w:tc>
        <w:tc>
          <w:tcPr>
            <w:tcW w:w="1372" w:type="dxa"/>
            <w:vMerge w:val="restart"/>
            <w:tcBorders>
              <w:top w:val="single" w:sz="6" w:space="0" w:color="auto"/>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Cs w:val="22"/>
              </w:rPr>
              <w:t>Всего часов по дисциплине </w:t>
            </w:r>
          </w:p>
        </w:tc>
      </w:tr>
      <w:tr w:rsidR="00CA696B" w:rsidRPr="00CA696B" w:rsidTr="00CA696B">
        <w:trPr>
          <w:trHeight w:val="272"/>
        </w:trPr>
        <w:tc>
          <w:tcPr>
            <w:tcW w:w="2843"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p>
        </w:tc>
        <w:tc>
          <w:tcPr>
            <w:tcW w:w="1998" w:type="dxa"/>
            <w:gridSpan w:val="2"/>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Cs w:val="22"/>
              </w:rPr>
              <w:t>Аудиторная работа </w:t>
            </w:r>
          </w:p>
        </w:tc>
        <w:tc>
          <w:tcPr>
            <w:tcW w:w="1284" w:type="dxa"/>
            <w:vMerge w:val="restart"/>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Cs w:val="22"/>
              </w:rPr>
              <w:t>Контак-тная СР ( в т.ч. и ЭИОС) </w:t>
            </w:r>
          </w:p>
        </w:tc>
        <w:tc>
          <w:tcPr>
            <w:tcW w:w="0" w:type="auto"/>
            <w:vMerge/>
            <w:tcBorders>
              <w:top w:val="single" w:sz="6" w:space="0" w:color="auto"/>
              <w:left w:val="nil"/>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p>
        </w:tc>
        <w:tc>
          <w:tcPr>
            <w:tcW w:w="0" w:type="auto"/>
            <w:vMerge/>
            <w:tcBorders>
              <w:top w:val="single" w:sz="6" w:space="0" w:color="auto"/>
              <w:left w:val="nil"/>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p>
        </w:tc>
      </w:tr>
      <w:tr w:rsidR="00CA696B" w:rsidRPr="00CA696B" w:rsidTr="00CA696B">
        <w:trPr>
          <w:trHeight w:val="272"/>
        </w:trPr>
        <w:tc>
          <w:tcPr>
            <w:tcW w:w="2843"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p>
        </w:tc>
        <w:tc>
          <w:tcPr>
            <w:tcW w:w="993"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Cs w:val="22"/>
              </w:rPr>
              <w:t>Лекции </w:t>
            </w:r>
          </w:p>
        </w:tc>
        <w:tc>
          <w:tcPr>
            <w:tcW w:w="1005"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Cs w:val="22"/>
              </w:rPr>
              <w:t>Семинары </w:t>
            </w:r>
          </w:p>
        </w:tc>
        <w:tc>
          <w:tcPr>
            <w:tcW w:w="0" w:type="auto"/>
            <w:vMerge/>
            <w:tcBorders>
              <w:top w:val="nil"/>
              <w:left w:val="nil"/>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p>
        </w:tc>
        <w:tc>
          <w:tcPr>
            <w:tcW w:w="0" w:type="auto"/>
            <w:vMerge/>
            <w:tcBorders>
              <w:top w:val="single" w:sz="6" w:space="0" w:color="auto"/>
              <w:left w:val="nil"/>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p>
        </w:tc>
        <w:tc>
          <w:tcPr>
            <w:tcW w:w="0" w:type="auto"/>
            <w:vMerge/>
            <w:tcBorders>
              <w:top w:val="single" w:sz="6" w:space="0" w:color="auto"/>
              <w:left w:val="nil"/>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p>
        </w:tc>
      </w:tr>
      <w:tr w:rsidR="00CA696B" w:rsidRPr="00CA696B" w:rsidTr="00CA696B">
        <w:trPr>
          <w:trHeight w:val="272"/>
        </w:trPr>
        <w:tc>
          <w:tcPr>
            <w:tcW w:w="284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p>
        </w:tc>
        <w:tc>
          <w:tcPr>
            <w:tcW w:w="993"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color w:val="auto"/>
                <w:szCs w:val="22"/>
              </w:rPr>
            </w:pPr>
            <w:r w:rsidRPr="00CA696B">
              <w:rPr>
                <w:rFonts w:eastAsia="Times New Roman" w:cs="Times New Roman"/>
                <w:b/>
                <w:color w:val="auto"/>
                <w:szCs w:val="22"/>
              </w:rPr>
              <w:t>2</w:t>
            </w:r>
          </w:p>
        </w:tc>
        <w:tc>
          <w:tcPr>
            <w:tcW w:w="1005"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color w:val="auto"/>
                <w:szCs w:val="22"/>
              </w:rPr>
            </w:pPr>
            <w:r w:rsidRPr="00CA696B">
              <w:rPr>
                <w:rFonts w:eastAsia="Times New Roman" w:cs="Times New Roman"/>
                <w:b/>
                <w:color w:val="auto"/>
                <w:szCs w:val="22"/>
              </w:rPr>
              <w:t>28</w:t>
            </w:r>
          </w:p>
        </w:tc>
        <w:tc>
          <w:tcPr>
            <w:tcW w:w="0" w:type="auto"/>
            <w:tcBorders>
              <w:top w:val="nil"/>
              <w:left w:val="nil"/>
              <w:bottom w:val="single" w:sz="6" w:space="0" w:color="auto"/>
              <w:right w:val="single" w:sz="6" w:space="0" w:color="auto"/>
            </w:tcBorders>
            <w:shd w:val="clear" w:color="auto" w:fill="auto"/>
            <w:vAlign w:val="center"/>
            <w:hideMark/>
          </w:tcPr>
          <w:p w:rsidR="00CA696B" w:rsidRPr="00CA696B" w:rsidRDefault="00CA696B" w:rsidP="00CA696B">
            <w:pPr>
              <w:jc w:val="center"/>
              <w:rPr>
                <w:rFonts w:eastAsia="Times New Roman" w:cs="Times New Roman"/>
                <w:b/>
                <w:color w:val="auto"/>
                <w:sz w:val="24"/>
                <w:szCs w:val="24"/>
              </w:rPr>
            </w:pPr>
            <w:r w:rsidRPr="00CA696B">
              <w:rPr>
                <w:rFonts w:eastAsia="Times New Roman" w:cs="Times New Roman"/>
                <w:b/>
                <w:color w:val="auto"/>
                <w:sz w:val="24"/>
                <w:szCs w:val="24"/>
              </w:rPr>
              <w:t>0</w:t>
            </w:r>
          </w:p>
        </w:tc>
        <w:tc>
          <w:tcPr>
            <w:tcW w:w="0" w:type="auto"/>
            <w:tcBorders>
              <w:top w:val="single" w:sz="6" w:space="0" w:color="auto"/>
              <w:left w:val="nil"/>
              <w:bottom w:val="single" w:sz="6" w:space="0" w:color="auto"/>
              <w:right w:val="single" w:sz="6" w:space="0" w:color="auto"/>
            </w:tcBorders>
            <w:shd w:val="clear" w:color="auto" w:fill="auto"/>
            <w:vAlign w:val="center"/>
            <w:hideMark/>
          </w:tcPr>
          <w:p w:rsidR="00CA696B" w:rsidRPr="00CA696B" w:rsidRDefault="00CA696B" w:rsidP="00CA696B">
            <w:pPr>
              <w:jc w:val="center"/>
              <w:rPr>
                <w:rFonts w:eastAsia="Times New Roman" w:cs="Times New Roman"/>
                <w:b/>
                <w:color w:val="auto"/>
                <w:sz w:val="24"/>
                <w:szCs w:val="24"/>
              </w:rPr>
            </w:pPr>
            <w:r w:rsidRPr="00CA696B">
              <w:rPr>
                <w:rFonts w:eastAsia="Times New Roman" w:cs="Times New Roman"/>
                <w:b/>
                <w:color w:val="auto"/>
                <w:sz w:val="24"/>
                <w:szCs w:val="24"/>
              </w:rPr>
              <w:t>69</w:t>
            </w:r>
          </w:p>
        </w:tc>
        <w:tc>
          <w:tcPr>
            <w:tcW w:w="0" w:type="auto"/>
            <w:tcBorders>
              <w:top w:val="single" w:sz="6" w:space="0" w:color="auto"/>
              <w:left w:val="nil"/>
              <w:bottom w:val="single" w:sz="6" w:space="0" w:color="auto"/>
              <w:right w:val="single" w:sz="6" w:space="0" w:color="auto"/>
            </w:tcBorders>
            <w:shd w:val="clear" w:color="auto" w:fill="auto"/>
            <w:vAlign w:val="center"/>
            <w:hideMark/>
          </w:tcPr>
          <w:p w:rsidR="00CA696B" w:rsidRPr="00CA696B" w:rsidRDefault="00CA696B" w:rsidP="00CA696B">
            <w:pPr>
              <w:jc w:val="center"/>
              <w:rPr>
                <w:rFonts w:eastAsia="Times New Roman" w:cs="Times New Roman"/>
                <w:b/>
                <w:color w:val="auto"/>
                <w:sz w:val="24"/>
                <w:szCs w:val="24"/>
              </w:rPr>
            </w:pPr>
            <w:r w:rsidRPr="00CA696B">
              <w:rPr>
                <w:rFonts w:eastAsia="Times New Roman" w:cs="Times New Roman"/>
                <w:b/>
                <w:color w:val="auto"/>
                <w:sz w:val="24"/>
                <w:szCs w:val="24"/>
              </w:rPr>
              <w:t>99</w:t>
            </w:r>
          </w:p>
        </w:tc>
      </w:tr>
      <w:tr w:rsidR="00CA696B" w:rsidRPr="00CA696B" w:rsidTr="00CA696B">
        <w:trPr>
          <w:trHeight w:val="421"/>
        </w:trPr>
        <w:tc>
          <w:tcPr>
            <w:tcW w:w="2843" w:type="dxa"/>
            <w:tcBorders>
              <w:top w:val="nil"/>
              <w:left w:val="single" w:sz="6" w:space="0" w:color="auto"/>
              <w:bottom w:val="single" w:sz="4" w:space="0" w:color="auto"/>
              <w:right w:val="single" w:sz="6" w:space="0" w:color="auto"/>
            </w:tcBorders>
            <w:shd w:val="clear" w:color="auto" w:fill="auto"/>
            <w:hideMark/>
          </w:tcPr>
          <w:p w:rsidR="00CA696B" w:rsidRPr="00CA696B" w:rsidRDefault="00CA696B" w:rsidP="00CA696B">
            <w:pPr>
              <w:spacing w:line="0" w:lineRule="atLeast"/>
              <w:jc w:val="both"/>
              <w:textAlignment w:val="baseline"/>
              <w:rPr>
                <w:rFonts w:eastAsia="Times New Roman" w:cs="Times New Roman"/>
              </w:rPr>
            </w:pPr>
            <w:r w:rsidRPr="00CA696B">
              <w:rPr>
                <w:rFonts w:eastAsia="Times New Roman" w:cs="Times New Roman"/>
                <w:b/>
                <w:bCs/>
              </w:rPr>
              <w:t>Раздел 1</w:t>
            </w:r>
            <w:r w:rsidRPr="00CA696B">
              <w:rPr>
                <w:rFonts w:eastAsia="Times New Roman" w:cs="Times New Roman"/>
              </w:rPr>
              <w:t>. </w:t>
            </w:r>
            <w:r w:rsidRPr="00CA696B">
              <w:rPr>
                <w:rFonts w:eastAsia="Times New Roman" w:cs="Times New Roman"/>
                <w:b/>
                <w:bCs/>
              </w:rPr>
              <w:t>Спринт</w:t>
            </w:r>
            <w:r w:rsidRPr="00CA696B">
              <w:rPr>
                <w:rFonts w:eastAsia="Times New Roman" w:cs="Times New Roman"/>
              </w:rPr>
              <w:t> </w:t>
            </w:r>
          </w:p>
        </w:tc>
        <w:tc>
          <w:tcPr>
            <w:tcW w:w="993" w:type="dxa"/>
            <w:tcBorders>
              <w:top w:val="nil"/>
              <w:left w:val="nil"/>
              <w:bottom w:val="single" w:sz="4"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color w:val="auto"/>
              </w:rPr>
            </w:pPr>
          </w:p>
        </w:tc>
        <w:tc>
          <w:tcPr>
            <w:tcW w:w="1005" w:type="dxa"/>
            <w:tcBorders>
              <w:top w:val="nil"/>
              <w:left w:val="nil"/>
              <w:bottom w:val="single" w:sz="4"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color w:val="auto"/>
              </w:rPr>
            </w:pPr>
            <w:r w:rsidRPr="00CA696B">
              <w:rPr>
                <w:rFonts w:eastAsia="Times New Roman" w:cs="Times New Roman"/>
                <w:b/>
                <w:color w:val="auto"/>
              </w:rPr>
              <w:t>10</w:t>
            </w:r>
          </w:p>
        </w:tc>
        <w:tc>
          <w:tcPr>
            <w:tcW w:w="1284" w:type="dxa"/>
            <w:tcBorders>
              <w:top w:val="nil"/>
              <w:left w:val="nil"/>
              <w:bottom w:val="single" w:sz="4"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color w:val="auto"/>
              </w:rPr>
            </w:pPr>
          </w:p>
        </w:tc>
        <w:tc>
          <w:tcPr>
            <w:tcW w:w="1589" w:type="dxa"/>
            <w:tcBorders>
              <w:top w:val="nil"/>
              <w:left w:val="nil"/>
              <w:bottom w:val="single" w:sz="4"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color w:val="auto"/>
              </w:rPr>
            </w:pPr>
            <w:r w:rsidRPr="00CA696B">
              <w:rPr>
                <w:rFonts w:eastAsia="Times New Roman" w:cs="Times New Roman"/>
                <w:b/>
                <w:color w:val="auto"/>
              </w:rPr>
              <w:t>20</w:t>
            </w:r>
          </w:p>
        </w:tc>
        <w:tc>
          <w:tcPr>
            <w:tcW w:w="1372" w:type="dxa"/>
            <w:tcBorders>
              <w:top w:val="nil"/>
              <w:left w:val="nil"/>
              <w:bottom w:val="single" w:sz="4"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color w:val="auto"/>
              </w:rPr>
            </w:pPr>
            <w:r w:rsidRPr="00CA696B">
              <w:rPr>
                <w:rFonts w:eastAsia="Times New Roman" w:cs="Times New Roman"/>
                <w:b/>
                <w:color w:val="auto"/>
              </w:rPr>
              <w:t>30</w:t>
            </w:r>
          </w:p>
        </w:tc>
      </w:tr>
      <w:tr w:rsidR="00CA696B" w:rsidRPr="00CA696B" w:rsidTr="00CA696B">
        <w:trPr>
          <w:trHeight w:val="369"/>
        </w:trPr>
        <w:tc>
          <w:tcPr>
            <w:tcW w:w="2843" w:type="dxa"/>
            <w:tcBorders>
              <w:top w:val="single" w:sz="4" w:space="0" w:color="auto"/>
              <w:left w:val="single" w:sz="6" w:space="0" w:color="auto"/>
              <w:bottom w:val="single" w:sz="6" w:space="0" w:color="auto"/>
              <w:right w:val="single" w:sz="6" w:space="0" w:color="auto"/>
            </w:tcBorders>
            <w:shd w:val="clear" w:color="auto" w:fill="auto"/>
            <w:hideMark/>
          </w:tcPr>
          <w:p w:rsidR="00CA696B" w:rsidRPr="00CA696B" w:rsidRDefault="00CA696B" w:rsidP="00CA696B">
            <w:pPr>
              <w:spacing w:line="0" w:lineRule="atLeast"/>
              <w:jc w:val="both"/>
              <w:textAlignment w:val="baseline"/>
              <w:rPr>
                <w:rFonts w:eastAsia="Times New Roman" w:cs="Times New Roman"/>
              </w:rPr>
            </w:pPr>
            <w:r w:rsidRPr="00CA696B">
              <w:rPr>
                <w:rFonts w:eastAsia="Times New Roman" w:cs="Times New Roman"/>
              </w:rPr>
              <w:t xml:space="preserve"> Тема 1.1. Старт </w:t>
            </w:r>
          </w:p>
        </w:tc>
        <w:tc>
          <w:tcPr>
            <w:tcW w:w="993" w:type="dxa"/>
            <w:tcBorders>
              <w:top w:val="single" w:sz="4" w:space="0" w:color="auto"/>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rPr>
            </w:pPr>
          </w:p>
        </w:tc>
        <w:tc>
          <w:tcPr>
            <w:tcW w:w="1005" w:type="dxa"/>
            <w:tcBorders>
              <w:top w:val="single" w:sz="4" w:space="0" w:color="auto"/>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r w:rsidRPr="00CA696B">
              <w:rPr>
                <w:rFonts w:eastAsia="Times New Roman" w:cs="Times New Roman"/>
                <w:color w:val="auto"/>
              </w:rPr>
              <w:t>2</w:t>
            </w:r>
          </w:p>
        </w:tc>
        <w:tc>
          <w:tcPr>
            <w:tcW w:w="1284" w:type="dxa"/>
            <w:tcBorders>
              <w:top w:val="single" w:sz="4" w:space="0" w:color="auto"/>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p>
        </w:tc>
        <w:tc>
          <w:tcPr>
            <w:tcW w:w="1589" w:type="dxa"/>
            <w:tcBorders>
              <w:top w:val="single" w:sz="4" w:space="0" w:color="auto"/>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r w:rsidRPr="00CA696B">
              <w:rPr>
                <w:rFonts w:eastAsia="Times New Roman" w:cs="Times New Roman"/>
                <w:color w:val="auto"/>
              </w:rPr>
              <w:t>4</w:t>
            </w:r>
          </w:p>
        </w:tc>
        <w:tc>
          <w:tcPr>
            <w:tcW w:w="1372" w:type="dxa"/>
            <w:tcBorders>
              <w:top w:val="single" w:sz="4" w:space="0" w:color="auto"/>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rPr>
            </w:pPr>
            <w:r w:rsidRPr="00CA696B">
              <w:rPr>
                <w:rFonts w:eastAsia="Times New Roman" w:cs="Times New Roman"/>
                <w:bCs/>
                <w:color w:val="auto"/>
              </w:rPr>
              <w:t>6</w:t>
            </w:r>
          </w:p>
        </w:tc>
      </w:tr>
      <w:tr w:rsidR="00CA696B" w:rsidRPr="00CA696B" w:rsidTr="00CA696B">
        <w:trPr>
          <w:trHeight w:val="448"/>
        </w:trPr>
        <w:tc>
          <w:tcPr>
            <w:tcW w:w="2843" w:type="dxa"/>
            <w:tcBorders>
              <w:top w:val="nil"/>
              <w:left w:val="single" w:sz="6" w:space="0" w:color="auto"/>
              <w:bottom w:val="single" w:sz="6" w:space="0" w:color="auto"/>
              <w:right w:val="single" w:sz="6" w:space="0" w:color="auto"/>
            </w:tcBorders>
            <w:shd w:val="clear" w:color="auto" w:fill="auto"/>
            <w:hideMark/>
          </w:tcPr>
          <w:p w:rsidR="00CA696B" w:rsidRPr="00CA696B" w:rsidRDefault="00CA696B" w:rsidP="00CA696B">
            <w:pPr>
              <w:spacing w:line="0" w:lineRule="atLeast"/>
              <w:jc w:val="both"/>
              <w:textAlignment w:val="baseline"/>
              <w:rPr>
                <w:rFonts w:eastAsia="Times New Roman" w:cs="Times New Roman"/>
              </w:rPr>
            </w:pPr>
            <w:r w:rsidRPr="00CA696B">
              <w:rPr>
                <w:rFonts w:eastAsia="Times New Roman" w:cs="Times New Roman"/>
              </w:rPr>
              <w:t>Тема 1.2. Стартовый разгон </w:t>
            </w:r>
          </w:p>
        </w:tc>
        <w:tc>
          <w:tcPr>
            <w:tcW w:w="993"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p>
        </w:tc>
        <w:tc>
          <w:tcPr>
            <w:tcW w:w="1005"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r w:rsidRPr="00CA696B">
              <w:rPr>
                <w:rFonts w:eastAsia="Times New Roman" w:cs="Times New Roman"/>
                <w:color w:val="auto"/>
              </w:rPr>
              <w:t>2</w:t>
            </w:r>
          </w:p>
        </w:tc>
        <w:tc>
          <w:tcPr>
            <w:tcW w:w="1284"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 w:val="24"/>
                <w:szCs w:val="24"/>
              </w:rPr>
            </w:pPr>
          </w:p>
        </w:tc>
        <w:tc>
          <w:tcPr>
            <w:tcW w:w="158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r w:rsidRPr="00CA696B">
              <w:rPr>
                <w:rFonts w:eastAsia="Times New Roman" w:cs="Times New Roman"/>
                <w:color w:val="auto"/>
              </w:rPr>
              <w:t>4</w:t>
            </w:r>
          </w:p>
        </w:tc>
        <w:tc>
          <w:tcPr>
            <w:tcW w:w="1372"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r w:rsidRPr="00CA696B">
              <w:rPr>
                <w:rFonts w:eastAsia="Times New Roman" w:cs="Times New Roman"/>
                <w:color w:val="auto"/>
              </w:rPr>
              <w:t>6</w:t>
            </w:r>
          </w:p>
        </w:tc>
      </w:tr>
      <w:tr w:rsidR="00CA696B" w:rsidRPr="00CA696B" w:rsidTr="00CA696B">
        <w:trPr>
          <w:trHeight w:val="448"/>
        </w:trPr>
        <w:tc>
          <w:tcPr>
            <w:tcW w:w="2843" w:type="dxa"/>
            <w:tcBorders>
              <w:top w:val="nil"/>
              <w:left w:val="single" w:sz="6" w:space="0" w:color="auto"/>
              <w:bottom w:val="single" w:sz="6" w:space="0" w:color="auto"/>
              <w:right w:val="single" w:sz="6" w:space="0" w:color="auto"/>
            </w:tcBorders>
            <w:shd w:val="clear" w:color="auto" w:fill="auto"/>
            <w:hideMark/>
          </w:tcPr>
          <w:p w:rsidR="00CA696B" w:rsidRPr="00CA696B" w:rsidRDefault="00CA696B" w:rsidP="00CA696B">
            <w:pPr>
              <w:spacing w:line="0" w:lineRule="atLeast"/>
              <w:jc w:val="both"/>
              <w:textAlignment w:val="baseline"/>
              <w:rPr>
                <w:rFonts w:eastAsia="Times New Roman" w:cs="Times New Roman"/>
              </w:rPr>
            </w:pPr>
            <w:r w:rsidRPr="00CA696B">
              <w:rPr>
                <w:rFonts w:eastAsia="Times New Roman" w:cs="Times New Roman"/>
              </w:rPr>
              <w:t>Тема 1.3. Бег по дистанции </w:t>
            </w:r>
          </w:p>
        </w:tc>
        <w:tc>
          <w:tcPr>
            <w:tcW w:w="993"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p>
        </w:tc>
        <w:tc>
          <w:tcPr>
            <w:tcW w:w="1005"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r w:rsidRPr="00CA696B">
              <w:rPr>
                <w:rFonts w:eastAsia="Times New Roman" w:cs="Times New Roman"/>
                <w:color w:val="auto"/>
              </w:rPr>
              <w:t>2</w:t>
            </w:r>
          </w:p>
        </w:tc>
        <w:tc>
          <w:tcPr>
            <w:tcW w:w="1284"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 w:val="24"/>
                <w:szCs w:val="24"/>
              </w:rPr>
            </w:pPr>
          </w:p>
        </w:tc>
        <w:tc>
          <w:tcPr>
            <w:tcW w:w="158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r w:rsidRPr="00CA696B">
              <w:rPr>
                <w:rFonts w:eastAsia="Times New Roman" w:cs="Times New Roman"/>
                <w:color w:val="auto"/>
              </w:rPr>
              <w:t>4</w:t>
            </w:r>
          </w:p>
        </w:tc>
        <w:tc>
          <w:tcPr>
            <w:tcW w:w="1372"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r w:rsidRPr="00CA696B">
              <w:rPr>
                <w:rFonts w:eastAsia="Times New Roman" w:cs="Times New Roman"/>
                <w:color w:val="auto"/>
              </w:rPr>
              <w:t>6</w:t>
            </w:r>
          </w:p>
        </w:tc>
      </w:tr>
      <w:tr w:rsidR="00CA696B" w:rsidRPr="00CA696B" w:rsidTr="00CA696B">
        <w:trPr>
          <w:trHeight w:val="448"/>
        </w:trPr>
        <w:tc>
          <w:tcPr>
            <w:tcW w:w="2843" w:type="dxa"/>
            <w:tcBorders>
              <w:top w:val="nil"/>
              <w:left w:val="single" w:sz="6" w:space="0" w:color="auto"/>
              <w:bottom w:val="single" w:sz="6" w:space="0" w:color="auto"/>
              <w:right w:val="single" w:sz="6" w:space="0" w:color="auto"/>
            </w:tcBorders>
            <w:shd w:val="clear" w:color="auto" w:fill="auto"/>
            <w:hideMark/>
          </w:tcPr>
          <w:p w:rsidR="00CA696B" w:rsidRPr="00CA696B" w:rsidRDefault="00CA696B" w:rsidP="00CA696B">
            <w:pPr>
              <w:spacing w:line="0" w:lineRule="atLeast"/>
              <w:jc w:val="both"/>
              <w:textAlignment w:val="baseline"/>
              <w:rPr>
                <w:rFonts w:eastAsia="Times New Roman" w:cs="Times New Roman"/>
              </w:rPr>
            </w:pPr>
            <w:r w:rsidRPr="00CA696B">
              <w:rPr>
                <w:rFonts w:eastAsia="Times New Roman" w:cs="Times New Roman"/>
              </w:rPr>
              <w:t>Тема 1.4. Финиширование </w:t>
            </w:r>
          </w:p>
        </w:tc>
        <w:tc>
          <w:tcPr>
            <w:tcW w:w="993"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p>
        </w:tc>
        <w:tc>
          <w:tcPr>
            <w:tcW w:w="1005"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2</w:t>
            </w:r>
          </w:p>
        </w:tc>
        <w:tc>
          <w:tcPr>
            <w:tcW w:w="1284"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color w:val="auto"/>
                <w:szCs w:val="22"/>
              </w:rPr>
            </w:pPr>
          </w:p>
        </w:tc>
        <w:tc>
          <w:tcPr>
            <w:tcW w:w="158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4</w:t>
            </w:r>
          </w:p>
        </w:tc>
        <w:tc>
          <w:tcPr>
            <w:tcW w:w="1372"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6</w:t>
            </w:r>
          </w:p>
        </w:tc>
      </w:tr>
      <w:tr w:rsidR="00CA696B" w:rsidRPr="00CA696B" w:rsidTr="00CA696B">
        <w:trPr>
          <w:trHeight w:val="448"/>
        </w:trPr>
        <w:tc>
          <w:tcPr>
            <w:tcW w:w="2843" w:type="dxa"/>
            <w:tcBorders>
              <w:top w:val="nil"/>
              <w:left w:val="single" w:sz="6" w:space="0" w:color="auto"/>
              <w:bottom w:val="single" w:sz="6" w:space="0" w:color="auto"/>
              <w:right w:val="single" w:sz="6" w:space="0" w:color="auto"/>
            </w:tcBorders>
            <w:shd w:val="clear" w:color="auto" w:fill="auto"/>
            <w:hideMark/>
          </w:tcPr>
          <w:p w:rsidR="00CA696B" w:rsidRPr="00CA696B" w:rsidRDefault="00CA696B" w:rsidP="00CA696B">
            <w:pPr>
              <w:spacing w:line="0" w:lineRule="atLeast"/>
              <w:jc w:val="both"/>
              <w:textAlignment w:val="baseline"/>
              <w:rPr>
                <w:rFonts w:eastAsia="Times New Roman" w:cs="Times New Roman"/>
              </w:rPr>
            </w:pPr>
            <w:r w:rsidRPr="00CA696B">
              <w:rPr>
                <w:rFonts w:eastAsia="Times New Roman" w:cs="Times New Roman"/>
              </w:rPr>
              <w:t>Тема 1.5.Барьерный бег</w:t>
            </w:r>
          </w:p>
        </w:tc>
        <w:tc>
          <w:tcPr>
            <w:tcW w:w="993"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p>
        </w:tc>
        <w:tc>
          <w:tcPr>
            <w:tcW w:w="1005"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2</w:t>
            </w:r>
          </w:p>
        </w:tc>
        <w:tc>
          <w:tcPr>
            <w:tcW w:w="1284"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color w:val="auto"/>
                <w:szCs w:val="22"/>
              </w:rPr>
            </w:pPr>
          </w:p>
        </w:tc>
        <w:tc>
          <w:tcPr>
            <w:tcW w:w="158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4</w:t>
            </w:r>
          </w:p>
        </w:tc>
        <w:tc>
          <w:tcPr>
            <w:tcW w:w="1372"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6</w:t>
            </w:r>
          </w:p>
        </w:tc>
      </w:tr>
      <w:tr w:rsidR="00CA696B" w:rsidRPr="00CA696B" w:rsidTr="00CA696B">
        <w:trPr>
          <w:trHeight w:val="448"/>
        </w:trPr>
        <w:tc>
          <w:tcPr>
            <w:tcW w:w="2843" w:type="dxa"/>
            <w:tcBorders>
              <w:top w:val="nil"/>
              <w:left w:val="single" w:sz="6" w:space="0" w:color="auto"/>
              <w:bottom w:val="single" w:sz="6" w:space="0" w:color="auto"/>
              <w:right w:val="single" w:sz="6" w:space="0" w:color="auto"/>
            </w:tcBorders>
            <w:shd w:val="clear" w:color="auto" w:fill="auto"/>
            <w:hideMark/>
          </w:tcPr>
          <w:p w:rsidR="00CA696B" w:rsidRPr="00CA696B" w:rsidRDefault="00CA696B" w:rsidP="00CA696B">
            <w:pPr>
              <w:spacing w:line="0" w:lineRule="atLeast"/>
              <w:ind w:left="-27"/>
              <w:jc w:val="both"/>
              <w:textAlignment w:val="baseline"/>
              <w:rPr>
                <w:rFonts w:eastAsia="Times New Roman" w:cs="Times New Roman"/>
              </w:rPr>
            </w:pPr>
            <w:r w:rsidRPr="00CA696B">
              <w:rPr>
                <w:rFonts w:eastAsia="Times New Roman" w:cs="Times New Roman"/>
                <w:b/>
                <w:bCs/>
              </w:rPr>
              <w:t>Раздел 2. Вертикальные прыжки</w:t>
            </w:r>
            <w:r w:rsidRPr="00CA696B">
              <w:rPr>
                <w:rFonts w:eastAsia="Times New Roman" w:cs="Times New Roman"/>
              </w:rPr>
              <w:t> </w:t>
            </w:r>
          </w:p>
        </w:tc>
        <w:tc>
          <w:tcPr>
            <w:tcW w:w="993"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color w:val="auto"/>
              </w:rPr>
            </w:pPr>
            <w:r w:rsidRPr="00CA696B">
              <w:rPr>
                <w:rFonts w:eastAsia="Times New Roman" w:cs="Times New Roman"/>
                <w:b/>
                <w:color w:val="auto"/>
              </w:rPr>
              <w:t>1</w:t>
            </w:r>
          </w:p>
        </w:tc>
        <w:tc>
          <w:tcPr>
            <w:tcW w:w="1005"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bCs/>
                <w:color w:val="auto"/>
                <w:szCs w:val="22"/>
              </w:rPr>
            </w:pPr>
            <w:r w:rsidRPr="00CA696B">
              <w:rPr>
                <w:rFonts w:eastAsia="Times New Roman" w:cs="Times New Roman"/>
                <w:b/>
                <w:bCs/>
                <w:color w:val="auto"/>
                <w:szCs w:val="22"/>
              </w:rPr>
              <w:t>8</w:t>
            </w:r>
          </w:p>
        </w:tc>
        <w:tc>
          <w:tcPr>
            <w:tcW w:w="1284"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p>
        </w:tc>
        <w:tc>
          <w:tcPr>
            <w:tcW w:w="158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bCs/>
                <w:color w:val="auto"/>
                <w:szCs w:val="22"/>
              </w:rPr>
            </w:pPr>
            <w:r w:rsidRPr="00CA696B">
              <w:rPr>
                <w:rFonts w:eastAsia="Times New Roman" w:cs="Times New Roman"/>
                <w:b/>
                <w:bCs/>
                <w:color w:val="auto"/>
                <w:szCs w:val="22"/>
              </w:rPr>
              <w:t>16</w:t>
            </w:r>
          </w:p>
        </w:tc>
        <w:tc>
          <w:tcPr>
            <w:tcW w:w="1372"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bCs/>
                <w:color w:val="auto"/>
                <w:szCs w:val="22"/>
              </w:rPr>
            </w:pPr>
            <w:r w:rsidRPr="00CA696B">
              <w:rPr>
                <w:rFonts w:eastAsia="Times New Roman" w:cs="Times New Roman"/>
                <w:b/>
                <w:bCs/>
                <w:color w:val="auto"/>
                <w:szCs w:val="22"/>
              </w:rPr>
              <w:t>25</w:t>
            </w:r>
          </w:p>
        </w:tc>
      </w:tr>
      <w:tr w:rsidR="00CA696B" w:rsidRPr="00CA696B" w:rsidTr="00CA696B">
        <w:trPr>
          <w:trHeight w:val="448"/>
        </w:trPr>
        <w:tc>
          <w:tcPr>
            <w:tcW w:w="2843" w:type="dxa"/>
            <w:tcBorders>
              <w:top w:val="nil"/>
              <w:left w:val="single" w:sz="6" w:space="0" w:color="auto"/>
              <w:bottom w:val="single" w:sz="6" w:space="0" w:color="auto"/>
              <w:right w:val="single" w:sz="6" w:space="0" w:color="auto"/>
            </w:tcBorders>
            <w:shd w:val="clear" w:color="auto" w:fill="auto"/>
            <w:hideMark/>
          </w:tcPr>
          <w:p w:rsidR="00CA696B" w:rsidRPr="00CA696B" w:rsidRDefault="00CA696B" w:rsidP="00CA696B">
            <w:pPr>
              <w:spacing w:line="0" w:lineRule="atLeast"/>
              <w:ind w:right="-14"/>
              <w:textAlignment w:val="baseline"/>
              <w:rPr>
                <w:rFonts w:eastAsia="Times New Roman" w:cs="Times New Roman"/>
              </w:rPr>
            </w:pPr>
            <w:r w:rsidRPr="00CA696B">
              <w:rPr>
                <w:rFonts w:eastAsia="Times New Roman" w:cs="Times New Roman"/>
              </w:rPr>
              <w:t>Тема 2.1. Техника прыжка переступанием </w:t>
            </w:r>
          </w:p>
        </w:tc>
        <w:tc>
          <w:tcPr>
            <w:tcW w:w="993"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color w:val="auto"/>
              </w:rPr>
            </w:pPr>
          </w:p>
        </w:tc>
        <w:tc>
          <w:tcPr>
            <w:tcW w:w="1005"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2</w:t>
            </w:r>
          </w:p>
        </w:tc>
        <w:tc>
          <w:tcPr>
            <w:tcW w:w="1284"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p>
        </w:tc>
        <w:tc>
          <w:tcPr>
            <w:tcW w:w="158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4</w:t>
            </w:r>
          </w:p>
        </w:tc>
        <w:tc>
          <w:tcPr>
            <w:tcW w:w="1372"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6</w:t>
            </w:r>
          </w:p>
        </w:tc>
      </w:tr>
      <w:tr w:rsidR="00CA696B" w:rsidRPr="00CA696B" w:rsidTr="00CA696B">
        <w:trPr>
          <w:trHeight w:val="448"/>
        </w:trPr>
        <w:tc>
          <w:tcPr>
            <w:tcW w:w="2843" w:type="dxa"/>
            <w:tcBorders>
              <w:top w:val="nil"/>
              <w:left w:val="single" w:sz="6" w:space="0" w:color="auto"/>
              <w:bottom w:val="single" w:sz="6" w:space="0" w:color="auto"/>
              <w:right w:val="single" w:sz="6" w:space="0" w:color="auto"/>
            </w:tcBorders>
            <w:shd w:val="clear" w:color="auto" w:fill="auto"/>
            <w:hideMark/>
          </w:tcPr>
          <w:p w:rsidR="00CA696B" w:rsidRPr="00CA696B" w:rsidRDefault="00CA696B" w:rsidP="00CA696B">
            <w:pPr>
              <w:spacing w:line="0" w:lineRule="atLeast"/>
              <w:ind w:right="-14"/>
              <w:textAlignment w:val="baseline"/>
              <w:rPr>
                <w:rFonts w:eastAsia="Times New Roman" w:cs="Times New Roman"/>
              </w:rPr>
            </w:pPr>
            <w:r w:rsidRPr="00CA696B">
              <w:rPr>
                <w:rFonts w:eastAsia="Times New Roman" w:cs="Times New Roman"/>
              </w:rPr>
              <w:t>Тема 2.2. Техника прыжка перекат </w:t>
            </w:r>
          </w:p>
        </w:tc>
        <w:tc>
          <w:tcPr>
            <w:tcW w:w="993"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p>
        </w:tc>
        <w:tc>
          <w:tcPr>
            <w:tcW w:w="1005"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2</w:t>
            </w:r>
          </w:p>
        </w:tc>
        <w:tc>
          <w:tcPr>
            <w:tcW w:w="1284"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p>
        </w:tc>
        <w:tc>
          <w:tcPr>
            <w:tcW w:w="158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4</w:t>
            </w:r>
          </w:p>
        </w:tc>
        <w:tc>
          <w:tcPr>
            <w:tcW w:w="1372"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6</w:t>
            </w:r>
          </w:p>
        </w:tc>
      </w:tr>
      <w:tr w:rsidR="00CA696B" w:rsidRPr="00CA696B" w:rsidTr="00CA696B">
        <w:trPr>
          <w:trHeight w:val="448"/>
        </w:trPr>
        <w:tc>
          <w:tcPr>
            <w:tcW w:w="2843" w:type="dxa"/>
            <w:tcBorders>
              <w:top w:val="nil"/>
              <w:left w:val="single" w:sz="6" w:space="0" w:color="auto"/>
              <w:bottom w:val="single" w:sz="6" w:space="0" w:color="auto"/>
              <w:right w:val="single" w:sz="6" w:space="0" w:color="auto"/>
            </w:tcBorders>
            <w:shd w:val="clear" w:color="auto" w:fill="auto"/>
            <w:hideMark/>
          </w:tcPr>
          <w:p w:rsidR="00CA696B" w:rsidRPr="00CA696B" w:rsidRDefault="00CA696B" w:rsidP="00CA696B">
            <w:pPr>
              <w:spacing w:line="0" w:lineRule="atLeast"/>
              <w:ind w:right="-14"/>
              <w:textAlignment w:val="baseline"/>
              <w:rPr>
                <w:rFonts w:eastAsia="Times New Roman" w:cs="Times New Roman"/>
              </w:rPr>
            </w:pPr>
            <w:r w:rsidRPr="00CA696B">
              <w:rPr>
                <w:rFonts w:eastAsia="Times New Roman" w:cs="Times New Roman"/>
              </w:rPr>
              <w:t>Тема 2.3. Техника прыжка перекидной </w:t>
            </w:r>
          </w:p>
        </w:tc>
        <w:tc>
          <w:tcPr>
            <w:tcW w:w="993"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p>
        </w:tc>
        <w:tc>
          <w:tcPr>
            <w:tcW w:w="1005"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2</w:t>
            </w:r>
          </w:p>
        </w:tc>
        <w:tc>
          <w:tcPr>
            <w:tcW w:w="1284"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p>
        </w:tc>
        <w:tc>
          <w:tcPr>
            <w:tcW w:w="158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4</w:t>
            </w:r>
          </w:p>
        </w:tc>
        <w:tc>
          <w:tcPr>
            <w:tcW w:w="1372"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6</w:t>
            </w:r>
          </w:p>
        </w:tc>
      </w:tr>
      <w:tr w:rsidR="00CA696B" w:rsidRPr="00CA696B" w:rsidTr="00CA696B">
        <w:trPr>
          <w:trHeight w:val="448"/>
        </w:trPr>
        <w:tc>
          <w:tcPr>
            <w:tcW w:w="2843" w:type="dxa"/>
            <w:tcBorders>
              <w:top w:val="nil"/>
              <w:left w:val="single" w:sz="6" w:space="0" w:color="auto"/>
              <w:bottom w:val="single" w:sz="6" w:space="0" w:color="auto"/>
              <w:right w:val="single" w:sz="6" w:space="0" w:color="auto"/>
            </w:tcBorders>
            <w:shd w:val="clear" w:color="auto" w:fill="auto"/>
            <w:hideMark/>
          </w:tcPr>
          <w:p w:rsidR="00CA696B" w:rsidRPr="00CA696B" w:rsidRDefault="00CA696B" w:rsidP="00CA696B">
            <w:pPr>
              <w:spacing w:line="0" w:lineRule="atLeast"/>
              <w:ind w:right="-14"/>
              <w:textAlignment w:val="baseline"/>
              <w:rPr>
                <w:rFonts w:eastAsia="Times New Roman" w:cs="Times New Roman"/>
              </w:rPr>
            </w:pPr>
            <w:r w:rsidRPr="00CA696B">
              <w:rPr>
                <w:rFonts w:eastAsia="Times New Roman" w:cs="Times New Roman"/>
              </w:rPr>
              <w:t>Тема 2.4. Техника Фосбери-флоп </w:t>
            </w:r>
          </w:p>
        </w:tc>
        <w:tc>
          <w:tcPr>
            <w:tcW w:w="993"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p>
        </w:tc>
        <w:tc>
          <w:tcPr>
            <w:tcW w:w="1005"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2</w:t>
            </w:r>
          </w:p>
        </w:tc>
        <w:tc>
          <w:tcPr>
            <w:tcW w:w="1284"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p>
        </w:tc>
        <w:tc>
          <w:tcPr>
            <w:tcW w:w="158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4</w:t>
            </w:r>
          </w:p>
        </w:tc>
        <w:tc>
          <w:tcPr>
            <w:tcW w:w="1372"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6</w:t>
            </w:r>
          </w:p>
        </w:tc>
      </w:tr>
      <w:tr w:rsidR="00CA696B" w:rsidRPr="00CA696B" w:rsidTr="00CA696B">
        <w:trPr>
          <w:trHeight w:val="448"/>
        </w:trPr>
        <w:tc>
          <w:tcPr>
            <w:tcW w:w="2843" w:type="dxa"/>
            <w:tcBorders>
              <w:top w:val="nil"/>
              <w:left w:val="single" w:sz="6" w:space="0" w:color="auto"/>
              <w:bottom w:val="single" w:sz="6" w:space="0" w:color="auto"/>
              <w:right w:val="single" w:sz="6" w:space="0" w:color="auto"/>
            </w:tcBorders>
            <w:shd w:val="clear" w:color="auto" w:fill="auto"/>
            <w:hideMark/>
          </w:tcPr>
          <w:p w:rsidR="00CA696B" w:rsidRPr="00CA696B" w:rsidRDefault="00CA696B" w:rsidP="00CA696B">
            <w:pPr>
              <w:spacing w:line="0" w:lineRule="atLeast"/>
              <w:ind w:right="-14"/>
              <w:textAlignment w:val="baseline"/>
              <w:rPr>
                <w:rFonts w:eastAsia="Times New Roman" w:cs="Times New Roman"/>
              </w:rPr>
            </w:pPr>
            <w:r w:rsidRPr="00CA696B">
              <w:rPr>
                <w:rFonts w:eastAsia="Times New Roman" w:cs="Times New Roman"/>
                <w:b/>
                <w:bCs/>
              </w:rPr>
              <w:t>Раздел 3. Горизонтальные прыжки</w:t>
            </w:r>
            <w:r w:rsidRPr="00CA696B">
              <w:rPr>
                <w:rFonts w:eastAsia="Times New Roman" w:cs="Times New Roman"/>
              </w:rPr>
              <w:t> </w:t>
            </w:r>
          </w:p>
        </w:tc>
        <w:tc>
          <w:tcPr>
            <w:tcW w:w="993"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color w:val="auto"/>
              </w:rPr>
            </w:pPr>
            <w:r w:rsidRPr="00CA696B">
              <w:rPr>
                <w:rFonts w:eastAsia="Times New Roman" w:cs="Times New Roman"/>
                <w:b/>
                <w:color w:val="auto"/>
              </w:rPr>
              <w:t>1</w:t>
            </w:r>
          </w:p>
        </w:tc>
        <w:tc>
          <w:tcPr>
            <w:tcW w:w="1005"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bCs/>
                <w:color w:val="auto"/>
                <w:szCs w:val="22"/>
              </w:rPr>
            </w:pPr>
            <w:r w:rsidRPr="00CA696B">
              <w:rPr>
                <w:rFonts w:eastAsia="Times New Roman" w:cs="Times New Roman"/>
                <w:b/>
                <w:bCs/>
                <w:color w:val="auto"/>
                <w:szCs w:val="22"/>
              </w:rPr>
              <w:t>8</w:t>
            </w:r>
          </w:p>
        </w:tc>
        <w:tc>
          <w:tcPr>
            <w:tcW w:w="1284"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p>
        </w:tc>
        <w:tc>
          <w:tcPr>
            <w:tcW w:w="158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bCs/>
                <w:color w:val="auto"/>
                <w:szCs w:val="22"/>
              </w:rPr>
            </w:pPr>
            <w:r w:rsidRPr="00CA696B">
              <w:rPr>
                <w:rFonts w:eastAsia="Times New Roman" w:cs="Times New Roman"/>
                <w:b/>
                <w:bCs/>
                <w:color w:val="auto"/>
                <w:szCs w:val="22"/>
              </w:rPr>
              <w:t>16</w:t>
            </w:r>
          </w:p>
        </w:tc>
        <w:tc>
          <w:tcPr>
            <w:tcW w:w="1372"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bCs/>
                <w:color w:val="auto"/>
                <w:szCs w:val="22"/>
              </w:rPr>
            </w:pPr>
            <w:r w:rsidRPr="00CA696B">
              <w:rPr>
                <w:rFonts w:eastAsia="Times New Roman" w:cs="Times New Roman"/>
                <w:b/>
                <w:bCs/>
                <w:color w:val="auto"/>
                <w:szCs w:val="22"/>
              </w:rPr>
              <w:t>25</w:t>
            </w:r>
          </w:p>
        </w:tc>
      </w:tr>
      <w:tr w:rsidR="00CA696B" w:rsidRPr="00CA696B" w:rsidTr="00CA696B">
        <w:trPr>
          <w:trHeight w:val="448"/>
        </w:trPr>
        <w:tc>
          <w:tcPr>
            <w:tcW w:w="2843" w:type="dxa"/>
            <w:tcBorders>
              <w:top w:val="nil"/>
              <w:left w:val="single" w:sz="6" w:space="0" w:color="auto"/>
              <w:bottom w:val="single" w:sz="6" w:space="0" w:color="auto"/>
              <w:right w:val="single" w:sz="6" w:space="0" w:color="auto"/>
            </w:tcBorders>
            <w:shd w:val="clear" w:color="auto" w:fill="auto"/>
            <w:hideMark/>
          </w:tcPr>
          <w:p w:rsidR="00CA696B" w:rsidRPr="00CA696B" w:rsidRDefault="00CA696B" w:rsidP="00CA696B">
            <w:pPr>
              <w:spacing w:line="0" w:lineRule="atLeast"/>
              <w:ind w:right="-14"/>
              <w:textAlignment w:val="baseline"/>
              <w:rPr>
                <w:rFonts w:eastAsia="Times New Roman" w:cs="Times New Roman"/>
              </w:rPr>
            </w:pPr>
            <w:r w:rsidRPr="00CA696B">
              <w:rPr>
                <w:rFonts w:eastAsia="Times New Roman" w:cs="Times New Roman"/>
              </w:rPr>
              <w:t>Тема 3.1. Техника прыжка в шаге </w:t>
            </w:r>
          </w:p>
        </w:tc>
        <w:tc>
          <w:tcPr>
            <w:tcW w:w="993"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p>
        </w:tc>
        <w:tc>
          <w:tcPr>
            <w:tcW w:w="1005"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2</w:t>
            </w:r>
          </w:p>
        </w:tc>
        <w:tc>
          <w:tcPr>
            <w:tcW w:w="1284"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p>
        </w:tc>
        <w:tc>
          <w:tcPr>
            <w:tcW w:w="158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4</w:t>
            </w:r>
          </w:p>
        </w:tc>
        <w:tc>
          <w:tcPr>
            <w:tcW w:w="1372"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6</w:t>
            </w:r>
          </w:p>
        </w:tc>
      </w:tr>
      <w:tr w:rsidR="00CA696B" w:rsidRPr="00CA696B" w:rsidTr="00CA696B">
        <w:trPr>
          <w:trHeight w:val="448"/>
        </w:trPr>
        <w:tc>
          <w:tcPr>
            <w:tcW w:w="2843" w:type="dxa"/>
            <w:tcBorders>
              <w:top w:val="nil"/>
              <w:left w:val="single" w:sz="6" w:space="0" w:color="auto"/>
              <w:bottom w:val="single" w:sz="6" w:space="0" w:color="auto"/>
              <w:right w:val="single" w:sz="6" w:space="0" w:color="auto"/>
            </w:tcBorders>
            <w:shd w:val="clear" w:color="auto" w:fill="auto"/>
            <w:hideMark/>
          </w:tcPr>
          <w:p w:rsidR="00CA696B" w:rsidRPr="00CA696B" w:rsidRDefault="00CA696B" w:rsidP="00CA696B">
            <w:pPr>
              <w:spacing w:line="0" w:lineRule="atLeast"/>
              <w:ind w:right="-14"/>
              <w:textAlignment w:val="baseline"/>
              <w:rPr>
                <w:rFonts w:eastAsia="Times New Roman" w:cs="Times New Roman"/>
              </w:rPr>
            </w:pPr>
            <w:r w:rsidRPr="00CA696B">
              <w:rPr>
                <w:rFonts w:eastAsia="Times New Roman" w:cs="Times New Roman"/>
              </w:rPr>
              <w:t>Тема 3.2. Техника прыжка прогнувшись </w:t>
            </w:r>
          </w:p>
        </w:tc>
        <w:tc>
          <w:tcPr>
            <w:tcW w:w="993"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p>
        </w:tc>
        <w:tc>
          <w:tcPr>
            <w:tcW w:w="1005"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2</w:t>
            </w:r>
          </w:p>
        </w:tc>
        <w:tc>
          <w:tcPr>
            <w:tcW w:w="1284"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p>
        </w:tc>
        <w:tc>
          <w:tcPr>
            <w:tcW w:w="158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4</w:t>
            </w:r>
          </w:p>
        </w:tc>
        <w:tc>
          <w:tcPr>
            <w:tcW w:w="1372"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6</w:t>
            </w:r>
          </w:p>
        </w:tc>
      </w:tr>
      <w:tr w:rsidR="00CA696B" w:rsidRPr="00CA696B" w:rsidTr="00CA696B">
        <w:trPr>
          <w:trHeight w:val="448"/>
        </w:trPr>
        <w:tc>
          <w:tcPr>
            <w:tcW w:w="2843" w:type="dxa"/>
            <w:tcBorders>
              <w:top w:val="nil"/>
              <w:left w:val="single" w:sz="6" w:space="0" w:color="auto"/>
              <w:bottom w:val="single" w:sz="6" w:space="0" w:color="auto"/>
              <w:right w:val="single" w:sz="6" w:space="0" w:color="auto"/>
            </w:tcBorders>
            <w:shd w:val="clear" w:color="auto" w:fill="auto"/>
            <w:hideMark/>
          </w:tcPr>
          <w:p w:rsidR="00CA696B" w:rsidRPr="00CA696B" w:rsidRDefault="00CA696B" w:rsidP="00CA696B">
            <w:pPr>
              <w:spacing w:line="0" w:lineRule="atLeast"/>
              <w:ind w:right="-14"/>
              <w:textAlignment w:val="baseline"/>
              <w:rPr>
                <w:rFonts w:eastAsia="Times New Roman" w:cs="Times New Roman"/>
              </w:rPr>
            </w:pPr>
            <w:r w:rsidRPr="00CA696B">
              <w:rPr>
                <w:rFonts w:eastAsia="Times New Roman" w:cs="Times New Roman"/>
              </w:rPr>
              <w:t>Тема 3.3. Техника прыжка ножницы </w:t>
            </w:r>
          </w:p>
        </w:tc>
        <w:tc>
          <w:tcPr>
            <w:tcW w:w="993"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p>
        </w:tc>
        <w:tc>
          <w:tcPr>
            <w:tcW w:w="1005"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2</w:t>
            </w:r>
          </w:p>
        </w:tc>
        <w:tc>
          <w:tcPr>
            <w:tcW w:w="1284"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p>
        </w:tc>
        <w:tc>
          <w:tcPr>
            <w:tcW w:w="158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4</w:t>
            </w:r>
          </w:p>
        </w:tc>
        <w:tc>
          <w:tcPr>
            <w:tcW w:w="1372"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6</w:t>
            </w:r>
          </w:p>
        </w:tc>
      </w:tr>
      <w:tr w:rsidR="00CA696B" w:rsidRPr="00CA696B" w:rsidTr="00CA696B">
        <w:trPr>
          <w:trHeight w:val="448"/>
        </w:trPr>
        <w:tc>
          <w:tcPr>
            <w:tcW w:w="2843" w:type="dxa"/>
            <w:tcBorders>
              <w:top w:val="nil"/>
              <w:left w:val="single" w:sz="6" w:space="0" w:color="auto"/>
              <w:bottom w:val="single" w:sz="6" w:space="0" w:color="auto"/>
              <w:right w:val="single" w:sz="6" w:space="0" w:color="auto"/>
            </w:tcBorders>
            <w:shd w:val="clear" w:color="auto" w:fill="auto"/>
            <w:hideMark/>
          </w:tcPr>
          <w:p w:rsidR="00CA696B" w:rsidRPr="00CA696B" w:rsidRDefault="00CA696B" w:rsidP="00CA696B">
            <w:pPr>
              <w:spacing w:line="0" w:lineRule="atLeast"/>
              <w:ind w:right="-14"/>
              <w:textAlignment w:val="baseline"/>
              <w:rPr>
                <w:rFonts w:eastAsia="Times New Roman" w:cs="Times New Roman"/>
              </w:rPr>
            </w:pPr>
            <w:r w:rsidRPr="00CA696B">
              <w:rPr>
                <w:rFonts w:eastAsia="Times New Roman" w:cs="Times New Roman"/>
              </w:rPr>
              <w:t>Тема 3.4. Техника тройного прыжка </w:t>
            </w:r>
          </w:p>
        </w:tc>
        <w:tc>
          <w:tcPr>
            <w:tcW w:w="993"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p>
        </w:tc>
        <w:tc>
          <w:tcPr>
            <w:tcW w:w="1005"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2</w:t>
            </w:r>
          </w:p>
        </w:tc>
        <w:tc>
          <w:tcPr>
            <w:tcW w:w="1284"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p>
        </w:tc>
        <w:tc>
          <w:tcPr>
            <w:tcW w:w="158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4</w:t>
            </w:r>
          </w:p>
        </w:tc>
        <w:tc>
          <w:tcPr>
            <w:tcW w:w="1372"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6</w:t>
            </w:r>
          </w:p>
        </w:tc>
      </w:tr>
      <w:tr w:rsidR="00CA696B" w:rsidRPr="00CA696B" w:rsidTr="00CA696B">
        <w:trPr>
          <w:trHeight w:val="448"/>
        </w:trPr>
        <w:tc>
          <w:tcPr>
            <w:tcW w:w="2843" w:type="dxa"/>
            <w:tcBorders>
              <w:top w:val="nil"/>
              <w:left w:val="single" w:sz="6" w:space="0" w:color="auto"/>
              <w:bottom w:val="single" w:sz="6" w:space="0" w:color="auto"/>
              <w:right w:val="single" w:sz="6" w:space="0" w:color="auto"/>
            </w:tcBorders>
            <w:shd w:val="clear" w:color="auto" w:fill="auto"/>
            <w:hideMark/>
          </w:tcPr>
          <w:p w:rsidR="00CA696B" w:rsidRPr="00CA696B" w:rsidRDefault="00CA696B" w:rsidP="00CA696B">
            <w:pPr>
              <w:spacing w:line="0" w:lineRule="atLeast"/>
              <w:ind w:right="-14"/>
              <w:textAlignment w:val="baseline"/>
              <w:rPr>
                <w:rFonts w:eastAsia="Times New Roman" w:cs="Times New Roman"/>
              </w:rPr>
            </w:pPr>
            <w:r w:rsidRPr="00CA696B">
              <w:rPr>
                <w:rFonts w:eastAsia="Times New Roman" w:cs="Times New Roman"/>
                <w:b/>
                <w:bCs/>
              </w:rPr>
              <w:lastRenderedPageBreak/>
              <w:t>Раздел 4. Бег на короткие и средние дистанции</w:t>
            </w:r>
            <w:r w:rsidRPr="00CA696B">
              <w:rPr>
                <w:rFonts w:eastAsia="Times New Roman" w:cs="Times New Roman"/>
              </w:rPr>
              <w:t> </w:t>
            </w:r>
          </w:p>
        </w:tc>
        <w:tc>
          <w:tcPr>
            <w:tcW w:w="993"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p>
        </w:tc>
        <w:tc>
          <w:tcPr>
            <w:tcW w:w="1005"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bCs/>
                <w:color w:val="auto"/>
                <w:szCs w:val="22"/>
              </w:rPr>
            </w:pPr>
            <w:r w:rsidRPr="00CA696B">
              <w:rPr>
                <w:rFonts w:eastAsia="Times New Roman" w:cs="Times New Roman"/>
                <w:b/>
                <w:bCs/>
                <w:color w:val="auto"/>
                <w:szCs w:val="22"/>
              </w:rPr>
              <w:t>2</w:t>
            </w:r>
          </w:p>
        </w:tc>
        <w:tc>
          <w:tcPr>
            <w:tcW w:w="1284"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p>
        </w:tc>
        <w:tc>
          <w:tcPr>
            <w:tcW w:w="158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bCs/>
                <w:color w:val="auto"/>
                <w:szCs w:val="22"/>
              </w:rPr>
            </w:pPr>
            <w:r w:rsidRPr="00CA696B">
              <w:rPr>
                <w:rFonts w:eastAsia="Times New Roman" w:cs="Times New Roman"/>
                <w:b/>
                <w:bCs/>
                <w:color w:val="auto"/>
                <w:szCs w:val="22"/>
              </w:rPr>
              <w:t>17</w:t>
            </w:r>
          </w:p>
        </w:tc>
        <w:tc>
          <w:tcPr>
            <w:tcW w:w="1372"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bCs/>
                <w:color w:val="auto"/>
                <w:szCs w:val="22"/>
              </w:rPr>
            </w:pPr>
            <w:r w:rsidRPr="00CA696B">
              <w:rPr>
                <w:rFonts w:eastAsia="Times New Roman" w:cs="Times New Roman"/>
                <w:b/>
                <w:bCs/>
                <w:color w:val="auto"/>
                <w:szCs w:val="22"/>
              </w:rPr>
              <w:t>19</w:t>
            </w:r>
          </w:p>
        </w:tc>
      </w:tr>
      <w:tr w:rsidR="00CA696B" w:rsidRPr="00CA696B" w:rsidTr="00CA696B">
        <w:trPr>
          <w:trHeight w:val="448"/>
        </w:trPr>
        <w:tc>
          <w:tcPr>
            <w:tcW w:w="2843" w:type="dxa"/>
            <w:tcBorders>
              <w:top w:val="nil"/>
              <w:left w:val="single" w:sz="6" w:space="0" w:color="auto"/>
              <w:bottom w:val="single" w:sz="6" w:space="0" w:color="auto"/>
              <w:right w:val="single" w:sz="6" w:space="0" w:color="auto"/>
            </w:tcBorders>
            <w:shd w:val="clear" w:color="auto" w:fill="auto"/>
            <w:hideMark/>
          </w:tcPr>
          <w:p w:rsidR="00CA696B" w:rsidRPr="00CA696B" w:rsidRDefault="00CA696B" w:rsidP="00CA696B">
            <w:pPr>
              <w:spacing w:line="0" w:lineRule="atLeast"/>
              <w:ind w:right="-14"/>
              <w:textAlignment w:val="baseline"/>
              <w:rPr>
                <w:rFonts w:eastAsia="Times New Roman" w:cs="Times New Roman"/>
              </w:rPr>
            </w:pPr>
            <w:r w:rsidRPr="00CA696B">
              <w:rPr>
                <w:rFonts w:eastAsia="Times New Roman" w:cs="Times New Roman"/>
              </w:rPr>
              <w:t>Тема 4.1. Бег 300 м </w:t>
            </w:r>
          </w:p>
        </w:tc>
        <w:tc>
          <w:tcPr>
            <w:tcW w:w="993"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p>
        </w:tc>
        <w:tc>
          <w:tcPr>
            <w:tcW w:w="1005"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1</w:t>
            </w:r>
          </w:p>
        </w:tc>
        <w:tc>
          <w:tcPr>
            <w:tcW w:w="1284"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p>
        </w:tc>
        <w:tc>
          <w:tcPr>
            <w:tcW w:w="158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8</w:t>
            </w:r>
          </w:p>
        </w:tc>
        <w:tc>
          <w:tcPr>
            <w:tcW w:w="1372"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9</w:t>
            </w:r>
          </w:p>
        </w:tc>
      </w:tr>
      <w:tr w:rsidR="00CA696B" w:rsidRPr="00CA696B" w:rsidTr="00CA696B">
        <w:trPr>
          <w:trHeight w:val="448"/>
        </w:trPr>
        <w:tc>
          <w:tcPr>
            <w:tcW w:w="2843" w:type="dxa"/>
            <w:tcBorders>
              <w:top w:val="nil"/>
              <w:left w:val="single" w:sz="6" w:space="0" w:color="auto"/>
              <w:bottom w:val="single" w:sz="6" w:space="0" w:color="auto"/>
              <w:right w:val="single" w:sz="6" w:space="0" w:color="auto"/>
            </w:tcBorders>
            <w:shd w:val="clear" w:color="auto" w:fill="auto"/>
            <w:hideMark/>
          </w:tcPr>
          <w:p w:rsidR="00CA696B" w:rsidRPr="00CA696B" w:rsidRDefault="00CA696B" w:rsidP="00CA696B">
            <w:pPr>
              <w:spacing w:line="0" w:lineRule="atLeast"/>
              <w:ind w:right="-14"/>
              <w:textAlignment w:val="baseline"/>
              <w:rPr>
                <w:rFonts w:eastAsia="Times New Roman" w:cs="Times New Roman"/>
              </w:rPr>
            </w:pPr>
            <w:r w:rsidRPr="00CA696B">
              <w:rPr>
                <w:rFonts w:eastAsia="Times New Roman" w:cs="Times New Roman"/>
              </w:rPr>
              <w:t>Тема 4.2. Бег 1000 м </w:t>
            </w:r>
          </w:p>
        </w:tc>
        <w:tc>
          <w:tcPr>
            <w:tcW w:w="993"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rPr>
            </w:pPr>
          </w:p>
        </w:tc>
        <w:tc>
          <w:tcPr>
            <w:tcW w:w="1005"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1</w:t>
            </w:r>
          </w:p>
        </w:tc>
        <w:tc>
          <w:tcPr>
            <w:tcW w:w="1284"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p>
        </w:tc>
        <w:tc>
          <w:tcPr>
            <w:tcW w:w="158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9</w:t>
            </w:r>
          </w:p>
        </w:tc>
        <w:tc>
          <w:tcPr>
            <w:tcW w:w="1372"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Cs/>
                <w:color w:val="auto"/>
                <w:szCs w:val="22"/>
              </w:rPr>
            </w:pPr>
            <w:r w:rsidRPr="00CA696B">
              <w:rPr>
                <w:rFonts w:eastAsia="Times New Roman" w:cs="Times New Roman"/>
                <w:bCs/>
                <w:color w:val="auto"/>
                <w:szCs w:val="22"/>
              </w:rPr>
              <w:t>10</w:t>
            </w:r>
          </w:p>
        </w:tc>
      </w:tr>
      <w:tr w:rsidR="00CA696B" w:rsidRPr="00CA696B" w:rsidTr="00CA696B">
        <w:trPr>
          <w:trHeight w:val="448"/>
        </w:trPr>
        <w:tc>
          <w:tcPr>
            <w:tcW w:w="2843" w:type="dxa"/>
            <w:tcBorders>
              <w:top w:val="nil"/>
              <w:left w:val="single" w:sz="6" w:space="0" w:color="auto"/>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b/>
                <w:bCs/>
                <w:color w:val="auto"/>
                <w:szCs w:val="22"/>
              </w:rPr>
            </w:pPr>
            <w:r w:rsidRPr="00CA696B">
              <w:rPr>
                <w:rFonts w:eastAsia="Times New Roman" w:cs="Times New Roman"/>
                <w:b/>
                <w:bCs/>
                <w:color w:val="auto"/>
                <w:szCs w:val="22"/>
              </w:rPr>
              <w:t>Контроль (экзамен)</w:t>
            </w:r>
          </w:p>
        </w:tc>
        <w:tc>
          <w:tcPr>
            <w:tcW w:w="993"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 w:val="24"/>
                <w:szCs w:val="24"/>
              </w:rPr>
            </w:pPr>
          </w:p>
        </w:tc>
        <w:tc>
          <w:tcPr>
            <w:tcW w:w="1005"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bCs/>
                <w:color w:val="auto"/>
                <w:szCs w:val="22"/>
              </w:rPr>
            </w:pPr>
          </w:p>
        </w:tc>
        <w:tc>
          <w:tcPr>
            <w:tcW w:w="1284"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color w:val="auto"/>
                <w:szCs w:val="22"/>
              </w:rPr>
            </w:pPr>
          </w:p>
        </w:tc>
        <w:tc>
          <w:tcPr>
            <w:tcW w:w="158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bCs/>
                <w:color w:val="auto"/>
                <w:szCs w:val="22"/>
              </w:rPr>
            </w:pPr>
          </w:p>
        </w:tc>
        <w:tc>
          <w:tcPr>
            <w:tcW w:w="1372"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bCs/>
                <w:color w:val="auto"/>
                <w:szCs w:val="22"/>
              </w:rPr>
            </w:pPr>
            <w:r w:rsidRPr="00CA696B">
              <w:rPr>
                <w:rFonts w:eastAsia="Times New Roman" w:cs="Times New Roman"/>
                <w:b/>
                <w:bCs/>
                <w:color w:val="auto"/>
                <w:szCs w:val="22"/>
              </w:rPr>
              <w:t>9</w:t>
            </w:r>
          </w:p>
        </w:tc>
      </w:tr>
      <w:tr w:rsidR="00CA696B" w:rsidRPr="00CA696B" w:rsidTr="00CA696B">
        <w:trPr>
          <w:trHeight w:val="272"/>
        </w:trPr>
        <w:tc>
          <w:tcPr>
            <w:tcW w:w="2843" w:type="dxa"/>
            <w:tcBorders>
              <w:top w:val="nil"/>
              <w:left w:val="single" w:sz="6" w:space="0" w:color="auto"/>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b/>
                <w:bCs/>
                <w:color w:val="auto"/>
                <w:szCs w:val="22"/>
              </w:rPr>
              <w:t>Итого:</w:t>
            </w:r>
            <w:r w:rsidRPr="00CA696B">
              <w:rPr>
                <w:rFonts w:eastAsia="Times New Roman" w:cs="Times New Roman"/>
                <w:color w:val="auto"/>
                <w:szCs w:val="22"/>
              </w:rPr>
              <w:t> </w:t>
            </w:r>
          </w:p>
        </w:tc>
        <w:tc>
          <w:tcPr>
            <w:tcW w:w="993"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 w:val="24"/>
                <w:szCs w:val="24"/>
              </w:rPr>
            </w:pPr>
          </w:p>
        </w:tc>
        <w:tc>
          <w:tcPr>
            <w:tcW w:w="1005"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 w:val="24"/>
                <w:szCs w:val="24"/>
              </w:rPr>
            </w:pPr>
          </w:p>
        </w:tc>
        <w:tc>
          <w:tcPr>
            <w:tcW w:w="1284"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b/>
                <w:color w:val="auto"/>
              </w:rPr>
            </w:pPr>
          </w:p>
        </w:tc>
        <w:tc>
          <w:tcPr>
            <w:tcW w:w="158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 w:val="24"/>
                <w:szCs w:val="24"/>
              </w:rPr>
            </w:pPr>
          </w:p>
        </w:tc>
        <w:tc>
          <w:tcPr>
            <w:tcW w:w="1372"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 w:val="24"/>
                <w:szCs w:val="24"/>
              </w:rPr>
            </w:pPr>
            <w:r w:rsidRPr="00CA696B">
              <w:rPr>
                <w:rFonts w:eastAsia="Times New Roman" w:cs="Times New Roman"/>
                <w:b/>
                <w:bCs/>
                <w:color w:val="auto"/>
                <w:szCs w:val="22"/>
              </w:rPr>
              <w:t>108</w:t>
            </w:r>
          </w:p>
        </w:tc>
      </w:tr>
    </w:tbl>
    <w:p w:rsidR="00CA696B" w:rsidRPr="00CA696B" w:rsidRDefault="00CA696B" w:rsidP="00CA696B">
      <w:pPr>
        <w:ind w:firstLine="326"/>
        <w:textAlignment w:val="baseline"/>
        <w:rPr>
          <w:rFonts w:eastAsia="Times New Roman" w:cs="Times New Roman"/>
          <w:color w:val="auto"/>
          <w:sz w:val="24"/>
          <w:szCs w:val="24"/>
        </w:rPr>
      </w:pPr>
    </w:p>
    <w:p w:rsidR="00CA696B" w:rsidRPr="00CA696B" w:rsidRDefault="00CA696B" w:rsidP="00CA696B">
      <w:pPr>
        <w:ind w:firstLine="709"/>
        <w:textAlignment w:val="baseline"/>
        <w:rPr>
          <w:rFonts w:eastAsia="Times New Roman" w:cs="Times New Roman"/>
          <w:color w:val="auto"/>
          <w:sz w:val="16"/>
          <w:szCs w:val="16"/>
        </w:rPr>
      </w:pPr>
      <w:r w:rsidRPr="00CA696B">
        <w:rPr>
          <w:rFonts w:eastAsia="Times New Roman" w:cs="Times New Roman"/>
          <w:color w:val="auto"/>
          <w:sz w:val="24"/>
          <w:szCs w:val="24"/>
        </w:rPr>
        <w:t>5.2. Методы обучения </w:t>
      </w:r>
    </w:p>
    <w:p w:rsidR="00CA696B" w:rsidRPr="00CA696B" w:rsidRDefault="00CA696B" w:rsidP="00CA696B">
      <w:pPr>
        <w:ind w:firstLine="709"/>
        <w:jc w:val="both"/>
        <w:textAlignment w:val="baseline"/>
        <w:rPr>
          <w:rFonts w:eastAsia="Times New Roman" w:cs="Times New Roman"/>
          <w:color w:val="auto"/>
          <w:sz w:val="16"/>
          <w:szCs w:val="16"/>
        </w:rPr>
      </w:pPr>
      <w:r w:rsidRPr="00CA696B">
        <w:rPr>
          <w:rFonts w:eastAsia="Times New Roman" w:cs="Times New Roman"/>
          <w:color w:val="auto"/>
          <w:sz w:val="24"/>
          <w:szCs w:val="24"/>
        </w:rPr>
        <w:t>Метод проблемного обучения  Интерактивная лекция Игровой метод Соревновательный метод  </w:t>
      </w:r>
    </w:p>
    <w:p w:rsidR="00CA696B" w:rsidRPr="00CA696B" w:rsidRDefault="00CA696B" w:rsidP="00CA696B">
      <w:pPr>
        <w:ind w:firstLine="709"/>
        <w:textAlignment w:val="baseline"/>
        <w:rPr>
          <w:rFonts w:eastAsia="Times New Roman" w:cs="Times New Roman"/>
          <w:color w:val="auto"/>
          <w:sz w:val="16"/>
          <w:szCs w:val="16"/>
        </w:rPr>
      </w:pPr>
      <w:r w:rsidRPr="00CA696B">
        <w:rPr>
          <w:rFonts w:eastAsia="Times New Roman" w:cs="Times New Roman"/>
          <w:b/>
          <w:bCs/>
          <w:color w:val="auto"/>
          <w:sz w:val="24"/>
          <w:szCs w:val="24"/>
        </w:rPr>
        <w:t>6. Технологическая карта дисциплины</w:t>
      </w:r>
      <w:r w:rsidRPr="00CA696B">
        <w:rPr>
          <w:rFonts w:eastAsia="Times New Roman" w:cs="Times New Roman"/>
          <w:color w:val="auto"/>
          <w:sz w:val="24"/>
          <w:szCs w:val="24"/>
        </w:rPr>
        <w:t> </w:t>
      </w:r>
    </w:p>
    <w:p w:rsidR="00CA696B" w:rsidRPr="00CA696B" w:rsidRDefault="00CA696B" w:rsidP="00CA696B">
      <w:pPr>
        <w:ind w:firstLine="709"/>
        <w:textAlignment w:val="baseline"/>
        <w:rPr>
          <w:rFonts w:eastAsia="Times New Roman" w:cs="Times New Roman"/>
          <w:color w:val="auto"/>
          <w:sz w:val="16"/>
          <w:szCs w:val="16"/>
        </w:rPr>
      </w:pPr>
      <w:r w:rsidRPr="00CA696B">
        <w:rPr>
          <w:rFonts w:eastAsia="Times New Roman" w:cs="Times New Roman"/>
          <w:color w:val="auto"/>
          <w:sz w:val="24"/>
          <w:szCs w:val="24"/>
        </w:rPr>
        <w:t>6.1. Рейтинг-план </w:t>
      </w:r>
    </w:p>
    <w:tbl>
      <w:tblPr>
        <w:tblW w:w="898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83"/>
        <w:gridCol w:w="985"/>
        <w:gridCol w:w="1962"/>
        <w:gridCol w:w="2148"/>
        <w:gridCol w:w="1064"/>
        <w:gridCol w:w="929"/>
        <w:gridCol w:w="637"/>
        <w:gridCol w:w="680"/>
      </w:tblGrid>
      <w:tr w:rsidR="00CA696B" w:rsidRPr="00CA696B" w:rsidTr="007253C2">
        <w:trPr>
          <w:trHeight w:val="721"/>
        </w:trPr>
        <w:tc>
          <w:tcPr>
            <w:tcW w:w="583" w:type="dxa"/>
            <w:vMerge w:val="restart"/>
            <w:tcBorders>
              <w:top w:val="single" w:sz="6" w:space="0" w:color="auto"/>
              <w:left w:val="single" w:sz="6" w:space="0" w:color="auto"/>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Cs w:val="22"/>
              </w:rPr>
              <w:t>№ п/п </w:t>
            </w:r>
          </w:p>
        </w:tc>
        <w:tc>
          <w:tcPr>
            <w:tcW w:w="985" w:type="dxa"/>
            <w:vMerge w:val="restart"/>
            <w:tcBorders>
              <w:top w:val="single" w:sz="6" w:space="0" w:color="auto"/>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Cs w:val="22"/>
              </w:rPr>
              <w:t>Код ОР дисциплины </w:t>
            </w:r>
          </w:p>
        </w:tc>
        <w:tc>
          <w:tcPr>
            <w:tcW w:w="1962" w:type="dxa"/>
            <w:vMerge w:val="restart"/>
            <w:tcBorders>
              <w:top w:val="single" w:sz="6" w:space="0" w:color="auto"/>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Cs w:val="22"/>
              </w:rPr>
              <w:t>Виды учебной деятельности обучающегося </w:t>
            </w:r>
          </w:p>
        </w:tc>
        <w:tc>
          <w:tcPr>
            <w:tcW w:w="2148" w:type="dxa"/>
            <w:vMerge w:val="restart"/>
            <w:tcBorders>
              <w:top w:val="single" w:sz="6" w:space="0" w:color="auto"/>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Cs w:val="22"/>
              </w:rPr>
              <w:t>Средства оценивания </w:t>
            </w:r>
          </w:p>
        </w:tc>
        <w:tc>
          <w:tcPr>
            <w:tcW w:w="1064" w:type="dxa"/>
            <w:vMerge w:val="restart"/>
            <w:tcBorders>
              <w:top w:val="single" w:sz="6" w:space="0" w:color="auto"/>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Cs w:val="22"/>
              </w:rPr>
              <w:t>Балл за конкретное задание </w:t>
            </w:r>
          </w:p>
        </w:tc>
        <w:tc>
          <w:tcPr>
            <w:tcW w:w="929" w:type="dxa"/>
            <w:vMerge w:val="restart"/>
            <w:tcBorders>
              <w:top w:val="single" w:sz="6" w:space="0" w:color="auto"/>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Cs w:val="22"/>
              </w:rPr>
              <w:t>Число заданий за семестр </w:t>
            </w:r>
          </w:p>
        </w:tc>
        <w:tc>
          <w:tcPr>
            <w:tcW w:w="1317" w:type="dxa"/>
            <w:gridSpan w:val="2"/>
            <w:tcBorders>
              <w:top w:val="single" w:sz="6" w:space="0" w:color="auto"/>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Cs w:val="22"/>
              </w:rPr>
              <w:t>Баллы </w:t>
            </w:r>
          </w:p>
        </w:tc>
      </w:tr>
      <w:tr w:rsidR="00CA696B" w:rsidRPr="00CA696B" w:rsidTr="007253C2">
        <w:trPr>
          <w:trHeight w:val="278"/>
        </w:trPr>
        <w:tc>
          <w:tcPr>
            <w:tcW w:w="583"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p>
        </w:tc>
        <w:tc>
          <w:tcPr>
            <w:tcW w:w="985" w:type="dxa"/>
            <w:vMerge/>
            <w:tcBorders>
              <w:top w:val="single" w:sz="6" w:space="0" w:color="auto"/>
              <w:left w:val="nil"/>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p>
        </w:tc>
        <w:tc>
          <w:tcPr>
            <w:tcW w:w="1962" w:type="dxa"/>
            <w:vMerge/>
            <w:tcBorders>
              <w:top w:val="single" w:sz="6" w:space="0" w:color="auto"/>
              <w:left w:val="nil"/>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p>
        </w:tc>
        <w:tc>
          <w:tcPr>
            <w:tcW w:w="2148" w:type="dxa"/>
            <w:vMerge/>
            <w:tcBorders>
              <w:top w:val="single" w:sz="6" w:space="0" w:color="auto"/>
              <w:left w:val="nil"/>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p>
        </w:tc>
        <w:tc>
          <w:tcPr>
            <w:tcW w:w="1064" w:type="dxa"/>
            <w:vMerge/>
            <w:tcBorders>
              <w:top w:val="single" w:sz="6" w:space="0" w:color="auto"/>
              <w:left w:val="nil"/>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p>
        </w:tc>
        <w:tc>
          <w:tcPr>
            <w:tcW w:w="929" w:type="dxa"/>
            <w:vMerge/>
            <w:tcBorders>
              <w:top w:val="single" w:sz="6" w:space="0" w:color="auto"/>
              <w:left w:val="nil"/>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p>
        </w:tc>
        <w:tc>
          <w:tcPr>
            <w:tcW w:w="637"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Cs w:val="22"/>
              </w:rPr>
              <w:t>Мин. </w:t>
            </w:r>
          </w:p>
        </w:tc>
        <w:tc>
          <w:tcPr>
            <w:tcW w:w="680"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 w:val="24"/>
                <w:szCs w:val="24"/>
              </w:rPr>
            </w:pPr>
            <w:r w:rsidRPr="00CA696B">
              <w:rPr>
                <w:rFonts w:eastAsia="Times New Roman" w:cs="Times New Roman"/>
                <w:color w:val="auto"/>
                <w:szCs w:val="22"/>
              </w:rPr>
              <w:t>Макс. </w:t>
            </w:r>
          </w:p>
        </w:tc>
      </w:tr>
      <w:tr w:rsidR="00CA696B" w:rsidRPr="00CA696B" w:rsidTr="007253C2">
        <w:trPr>
          <w:trHeight w:val="448"/>
        </w:trPr>
        <w:tc>
          <w:tcPr>
            <w:tcW w:w="583" w:type="dxa"/>
            <w:tcBorders>
              <w:top w:val="nil"/>
              <w:left w:val="single" w:sz="6" w:space="0" w:color="auto"/>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r w:rsidRPr="00CA696B">
              <w:rPr>
                <w:rFonts w:eastAsia="Times New Roman" w:cs="Times New Roman"/>
                <w:color w:val="auto"/>
                <w:sz w:val="24"/>
                <w:szCs w:val="24"/>
              </w:rPr>
              <w:t>1</w:t>
            </w:r>
          </w:p>
        </w:tc>
        <w:tc>
          <w:tcPr>
            <w:tcW w:w="985" w:type="dxa"/>
            <w:tcBorders>
              <w:top w:val="nil"/>
              <w:left w:val="nil"/>
              <w:bottom w:val="single" w:sz="6" w:space="0" w:color="auto"/>
              <w:right w:val="single" w:sz="6" w:space="0" w:color="auto"/>
            </w:tcBorders>
            <w:shd w:val="clear" w:color="auto" w:fill="auto"/>
            <w:vAlign w:val="center"/>
            <w:hideMark/>
          </w:tcPr>
          <w:p w:rsidR="00CA696B" w:rsidRPr="00CA696B" w:rsidRDefault="00CA696B" w:rsidP="007253C2">
            <w:pPr>
              <w:rPr>
                <w:rFonts w:eastAsia="Times New Roman" w:cs="Times New Roman"/>
                <w:color w:val="auto"/>
              </w:rPr>
            </w:pPr>
            <w:r w:rsidRPr="00CA696B">
              <w:rPr>
                <w:rFonts w:eastAsia="Times New Roman" w:cs="Times New Roman"/>
                <w:color w:val="auto"/>
              </w:rPr>
              <w:t>ОР.2.1</w:t>
            </w:r>
            <w:r w:rsidR="007253C2">
              <w:rPr>
                <w:rFonts w:eastAsia="Times New Roman" w:cs="Times New Roman"/>
                <w:color w:val="auto"/>
              </w:rPr>
              <w:t>0</w:t>
            </w:r>
            <w:r w:rsidRPr="00CA696B">
              <w:rPr>
                <w:rFonts w:eastAsia="Times New Roman" w:cs="Times New Roman"/>
                <w:color w:val="auto"/>
              </w:rPr>
              <w:t>.1</w:t>
            </w:r>
          </w:p>
        </w:tc>
        <w:tc>
          <w:tcPr>
            <w:tcW w:w="1962"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Спринт, барьерный бег</w:t>
            </w:r>
          </w:p>
        </w:tc>
        <w:tc>
          <w:tcPr>
            <w:tcW w:w="2148"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5-10</w:t>
            </w:r>
          </w:p>
        </w:tc>
        <w:tc>
          <w:tcPr>
            <w:tcW w:w="92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2</w:t>
            </w:r>
          </w:p>
        </w:tc>
        <w:tc>
          <w:tcPr>
            <w:tcW w:w="637"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5</w:t>
            </w:r>
          </w:p>
        </w:tc>
        <w:tc>
          <w:tcPr>
            <w:tcW w:w="680"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10</w:t>
            </w:r>
          </w:p>
        </w:tc>
      </w:tr>
      <w:tr w:rsidR="00CA696B" w:rsidRPr="00CA696B" w:rsidTr="007253C2">
        <w:trPr>
          <w:trHeight w:val="448"/>
        </w:trPr>
        <w:tc>
          <w:tcPr>
            <w:tcW w:w="583" w:type="dxa"/>
            <w:tcBorders>
              <w:top w:val="nil"/>
              <w:left w:val="single" w:sz="6" w:space="0" w:color="auto"/>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r w:rsidRPr="00CA696B">
              <w:rPr>
                <w:rFonts w:eastAsia="Times New Roman" w:cs="Times New Roman"/>
                <w:color w:val="auto"/>
                <w:sz w:val="24"/>
                <w:szCs w:val="24"/>
              </w:rPr>
              <w:t>2</w:t>
            </w:r>
          </w:p>
        </w:tc>
        <w:tc>
          <w:tcPr>
            <w:tcW w:w="985" w:type="dxa"/>
            <w:tcBorders>
              <w:top w:val="nil"/>
              <w:left w:val="nil"/>
              <w:bottom w:val="single" w:sz="6" w:space="0" w:color="auto"/>
              <w:right w:val="single" w:sz="6" w:space="0" w:color="auto"/>
            </w:tcBorders>
            <w:shd w:val="clear" w:color="auto" w:fill="auto"/>
            <w:vAlign w:val="center"/>
            <w:hideMark/>
          </w:tcPr>
          <w:p w:rsidR="00CA696B" w:rsidRPr="00CA696B" w:rsidRDefault="00CA696B" w:rsidP="007253C2">
            <w:pPr>
              <w:rPr>
                <w:rFonts w:eastAsia="Times New Roman" w:cs="Times New Roman"/>
                <w:color w:val="auto"/>
              </w:rPr>
            </w:pPr>
            <w:r w:rsidRPr="00CA696B">
              <w:rPr>
                <w:rFonts w:eastAsia="Times New Roman" w:cs="Times New Roman"/>
                <w:color w:val="auto"/>
              </w:rPr>
              <w:t>ОР.2.1</w:t>
            </w:r>
            <w:r w:rsidR="007253C2">
              <w:rPr>
                <w:rFonts w:eastAsia="Times New Roman" w:cs="Times New Roman"/>
                <w:color w:val="auto"/>
              </w:rPr>
              <w:t>0</w:t>
            </w:r>
            <w:r w:rsidRPr="00CA696B">
              <w:rPr>
                <w:rFonts w:eastAsia="Times New Roman" w:cs="Times New Roman"/>
                <w:color w:val="auto"/>
              </w:rPr>
              <w:t>.1</w:t>
            </w:r>
          </w:p>
        </w:tc>
        <w:tc>
          <w:tcPr>
            <w:tcW w:w="1962"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Вертикальные прыжки</w:t>
            </w:r>
          </w:p>
        </w:tc>
        <w:tc>
          <w:tcPr>
            <w:tcW w:w="2148"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5-7</w:t>
            </w:r>
          </w:p>
        </w:tc>
        <w:tc>
          <w:tcPr>
            <w:tcW w:w="92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1</w:t>
            </w:r>
          </w:p>
        </w:tc>
        <w:tc>
          <w:tcPr>
            <w:tcW w:w="637"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5</w:t>
            </w:r>
          </w:p>
        </w:tc>
        <w:tc>
          <w:tcPr>
            <w:tcW w:w="680"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7</w:t>
            </w:r>
          </w:p>
        </w:tc>
      </w:tr>
      <w:tr w:rsidR="00CA696B" w:rsidRPr="00CA696B" w:rsidTr="007253C2">
        <w:trPr>
          <w:trHeight w:val="448"/>
        </w:trPr>
        <w:tc>
          <w:tcPr>
            <w:tcW w:w="583" w:type="dxa"/>
            <w:tcBorders>
              <w:top w:val="nil"/>
              <w:left w:val="single" w:sz="6" w:space="0" w:color="auto"/>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r w:rsidRPr="00CA696B">
              <w:rPr>
                <w:rFonts w:eastAsia="Times New Roman" w:cs="Times New Roman"/>
                <w:color w:val="auto"/>
                <w:sz w:val="24"/>
                <w:szCs w:val="24"/>
              </w:rPr>
              <w:t>3</w:t>
            </w:r>
          </w:p>
        </w:tc>
        <w:tc>
          <w:tcPr>
            <w:tcW w:w="985" w:type="dxa"/>
            <w:tcBorders>
              <w:top w:val="nil"/>
              <w:left w:val="nil"/>
              <w:bottom w:val="single" w:sz="6" w:space="0" w:color="auto"/>
              <w:right w:val="single" w:sz="6" w:space="0" w:color="auto"/>
            </w:tcBorders>
            <w:shd w:val="clear" w:color="auto" w:fill="auto"/>
            <w:vAlign w:val="center"/>
            <w:hideMark/>
          </w:tcPr>
          <w:p w:rsidR="00CA696B" w:rsidRPr="00CA696B" w:rsidRDefault="00CA696B" w:rsidP="007253C2">
            <w:pPr>
              <w:rPr>
                <w:rFonts w:eastAsia="Times New Roman" w:cs="Times New Roman"/>
                <w:color w:val="auto"/>
              </w:rPr>
            </w:pPr>
            <w:r w:rsidRPr="00CA696B">
              <w:rPr>
                <w:rFonts w:eastAsia="Times New Roman" w:cs="Times New Roman"/>
                <w:color w:val="auto"/>
              </w:rPr>
              <w:t>ОР.2.1</w:t>
            </w:r>
            <w:r w:rsidR="007253C2">
              <w:rPr>
                <w:rFonts w:eastAsia="Times New Roman" w:cs="Times New Roman"/>
                <w:color w:val="auto"/>
              </w:rPr>
              <w:t>0</w:t>
            </w:r>
            <w:r w:rsidRPr="00CA696B">
              <w:rPr>
                <w:rFonts w:eastAsia="Times New Roman" w:cs="Times New Roman"/>
                <w:color w:val="auto"/>
              </w:rPr>
              <w:t>.1</w:t>
            </w:r>
          </w:p>
        </w:tc>
        <w:tc>
          <w:tcPr>
            <w:tcW w:w="1962"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Горизонтальные прыжки</w:t>
            </w:r>
          </w:p>
        </w:tc>
        <w:tc>
          <w:tcPr>
            <w:tcW w:w="2148"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5-7</w:t>
            </w:r>
          </w:p>
        </w:tc>
        <w:tc>
          <w:tcPr>
            <w:tcW w:w="92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1</w:t>
            </w:r>
          </w:p>
        </w:tc>
        <w:tc>
          <w:tcPr>
            <w:tcW w:w="637"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5</w:t>
            </w:r>
          </w:p>
        </w:tc>
        <w:tc>
          <w:tcPr>
            <w:tcW w:w="680"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7</w:t>
            </w:r>
          </w:p>
        </w:tc>
      </w:tr>
      <w:tr w:rsidR="00CA696B" w:rsidRPr="00CA696B" w:rsidTr="007253C2">
        <w:trPr>
          <w:trHeight w:val="448"/>
        </w:trPr>
        <w:tc>
          <w:tcPr>
            <w:tcW w:w="583" w:type="dxa"/>
            <w:tcBorders>
              <w:top w:val="nil"/>
              <w:left w:val="single" w:sz="6" w:space="0" w:color="auto"/>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r w:rsidRPr="00CA696B">
              <w:rPr>
                <w:rFonts w:eastAsia="Times New Roman" w:cs="Times New Roman"/>
                <w:color w:val="auto"/>
                <w:sz w:val="24"/>
                <w:szCs w:val="24"/>
              </w:rPr>
              <w:t>4</w:t>
            </w:r>
          </w:p>
        </w:tc>
        <w:tc>
          <w:tcPr>
            <w:tcW w:w="985" w:type="dxa"/>
            <w:tcBorders>
              <w:top w:val="nil"/>
              <w:left w:val="nil"/>
              <w:bottom w:val="single" w:sz="6" w:space="0" w:color="auto"/>
              <w:right w:val="single" w:sz="6" w:space="0" w:color="auto"/>
            </w:tcBorders>
            <w:shd w:val="clear" w:color="auto" w:fill="auto"/>
            <w:vAlign w:val="center"/>
            <w:hideMark/>
          </w:tcPr>
          <w:p w:rsidR="00CA696B" w:rsidRPr="00CA696B" w:rsidRDefault="00CA696B" w:rsidP="007253C2">
            <w:pPr>
              <w:rPr>
                <w:rFonts w:eastAsia="Times New Roman" w:cs="Times New Roman"/>
                <w:color w:val="auto"/>
              </w:rPr>
            </w:pPr>
            <w:r w:rsidRPr="00CA696B">
              <w:rPr>
                <w:rFonts w:eastAsia="Times New Roman" w:cs="Times New Roman"/>
                <w:color w:val="auto"/>
              </w:rPr>
              <w:t>ОР.2.1</w:t>
            </w:r>
            <w:r w:rsidR="007253C2">
              <w:rPr>
                <w:rFonts w:eastAsia="Times New Roman" w:cs="Times New Roman"/>
                <w:color w:val="auto"/>
              </w:rPr>
              <w:t>0</w:t>
            </w:r>
            <w:r w:rsidRPr="00CA696B">
              <w:rPr>
                <w:rFonts w:eastAsia="Times New Roman" w:cs="Times New Roman"/>
                <w:color w:val="auto"/>
              </w:rPr>
              <w:t>.1</w:t>
            </w:r>
          </w:p>
        </w:tc>
        <w:tc>
          <w:tcPr>
            <w:tcW w:w="1962"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Бег 300метров</w:t>
            </w:r>
          </w:p>
        </w:tc>
        <w:tc>
          <w:tcPr>
            <w:tcW w:w="2148"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5-7</w:t>
            </w:r>
          </w:p>
        </w:tc>
        <w:tc>
          <w:tcPr>
            <w:tcW w:w="92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1</w:t>
            </w:r>
          </w:p>
        </w:tc>
        <w:tc>
          <w:tcPr>
            <w:tcW w:w="637"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5</w:t>
            </w:r>
          </w:p>
        </w:tc>
        <w:tc>
          <w:tcPr>
            <w:tcW w:w="680"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5</w:t>
            </w:r>
          </w:p>
        </w:tc>
      </w:tr>
      <w:tr w:rsidR="00CA696B" w:rsidRPr="00CA696B" w:rsidTr="007253C2">
        <w:trPr>
          <w:trHeight w:val="448"/>
        </w:trPr>
        <w:tc>
          <w:tcPr>
            <w:tcW w:w="583" w:type="dxa"/>
            <w:tcBorders>
              <w:top w:val="nil"/>
              <w:left w:val="single" w:sz="6" w:space="0" w:color="auto"/>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r w:rsidRPr="00CA696B">
              <w:rPr>
                <w:rFonts w:eastAsia="Times New Roman" w:cs="Times New Roman"/>
                <w:color w:val="auto"/>
                <w:sz w:val="24"/>
                <w:szCs w:val="24"/>
              </w:rPr>
              <w:t>5</w:t>
            </w:r>
          </w:p>
        </w:tc>
        <w:tc>
          <w:tcPr>
            <w:tcW w:w="985" w:type="dxa"/>
            <w:tcBorders>
              <w:top w:val="nil"/>
              <w:left w:val="nil"/>
              <w:bottom w:val="single" w:sz="6" w:space="0" w:color="auto"/>
              <w:right w:val="single" w:sz="6" w:space="0" w:color="auto"/>
            </w:tcBorders>
            <w:shd w:val="clear" w:color="auto" w:fill="auto"/>
            <w:vAlign w:val="center"/>
            <w:hideMark/>
          </w:tcPr>
          <w:p w:rsidR="00CA696B" w:rsidRPr="00CA696B" w:rsidRDefault="00CA696B" w:rsidP="007253C2">
            <w:pPr>
              <w:rPr>
                <w:rFonts w:eastAsia="Times New Roman" w:cs="Times New Roman"/>
                <w:color w:val="auto"/>
              </w:rPr>
            </w:pPr>
            <w:r w:rsidRPr="00CA696B">
              <w:rPr>
                <w:rFonts w:eastAsia="Times New Roman" w:cs="Times New Roman"/>
                <w:color w:val="auto"/>
              </w:rPr>
              <w:t>ОР.2.1</w:t>
            </w:r>
            <w:r w:rsidR="007253C2">
              <w:rPr>
                <w:rFonts w:eastAsia="Times New Roman" w:cs="Times New Roman"/>
                <w:color w:val="auto"/>
              </w:rPr>
              <w:t>0</w:t>
            </w:r>
            <w:r w:rsidRPr="00CA696B">
              <w:rPr>
                <w:rFonts w:eastAsia="Times New Roman" w:cs="Times New Roman"/>
                <w:color w:val="auto"/>
              </w:rPr>
              <w:t>.1</w:t>
            </w:r>
          </w:p>
        </w:tc>
        <w:tc>
          <w:tcPr>
            <w:tcW w:w="1962"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Бег 1000 метров</w:t>
            </w:r>
          </w:p>
        </w:tc>
        <w:tc>
          <w:tcPr>
            <w:tcW w:w="2148"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5-7</w:t>
            </w:r>
          </w:p>
        </w:tc>
        <w:tc>
          <w:tcPr>
            <w:tcW w:w="92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1</w:t>
            </w:r>
          </w:p>
        </w:tc>
        <w:tc>
          <w:tcPr>
            <w:tcW w:w="637"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5</w:t>
            </w:r>
          </w:p>
        </w:tc>
        <w:tc>
          <w:tcPr>
            <w:tcW w:w="680"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5</w:t>
            </w:r>
          </w:p>
        </w:tc>
      </w:tr>
      <w:tr w:rsidR="00CA696B" w:rsidRPr="00CA696B" w:rsidTr="007253C2">
        <w:trPr>
          <w:trHeight w:val="448"/>
        </w:trPr>
        <w:tc>
          <w:tcPr>
            <w:tcW w:w="583" w:type="dxa"/>
            <w:tcBorders>
              <w:top w:val="nil"/>
              <w:left w:val="single" w:sz="6" w:space="0" w:color="auto"/>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r w:rsidRPr="00CA696B">
              <w:rPr>
                <w:rFonts w:eastAsia="Times New Roman" w:cs="Times New Roman"/>
                <w:color w:val="auto"/>
                <w:sz w:val="24"/>
                <w:szCs w:val="24"/>
              </w:rPr>
              <w:t>6</w:t>
            </w:r>
          </w:p>
        </w:tc>
        <w:tc>
          <w:tcPr>
            <w:tcW w:w="985" w:type="dxa"/>
            <w:tcBorders>
              <w:top w:val="nil"/>
              <w:left w:val="nil"/>
              <w:bottom w:val="single" w:sz="6" w:space="0" w:color="auto"/>
              <w:right w:val="single" w:sz="6" w:space="0" w:color="auto"/>
            </w:tcBorders>
            <w:shd w:val="clear" w:color="auto" w:fill="auto"/>
            <w:vAlign w:val="center"/>
            <w:hideMark/>
          </w:tcPr>
          <w:p w:rsidR="00CA696B" w:rsidRPr="00CA696B" w:rsidRDefault="00CA696B" w:rsidP="007253C2">
            <w:pPr>
              <w:rPr>
                <w:rFonts w:eastAsia="Times New Roman" w:cs="Times New Roman"/>
                <w:color w:val="auto"/>
              </w:rPr>
            </w:pPr>
            <w:r w:rsidRPr="00CA696B">
              <w:rPr>
                <w:rFonts w:eastAsia="Times New Roman" w:cs="Times New Roman"/>
                <w:color w:val="auto"/>
              </w:rPr>
              <w:t>ОР.2.1</w:t>
            </w:r>
            <w:r w:rsidR="007253C2">
              <w:rPr>
                <w:rFonts w:eastAsia="Times New Roman" w:cs="Times New Roman"/>
                <w:color w:val="auto"/>
              </w:rPr>
              <w:t>0</w:t>
            </w:r>
            <w:r w:rsidRPr="00CA696B">
              <w:rPr>
                <w:rFonts w:eastAsia="Times New Roman" w:cs="Times New Roman"/>
                <w:color w:val="auto"/>
              </w:rPr>
              <w:t>.2</w:t>
            </w:r>
          </w:p>
        </w:tc>
        <w:tc>
          <w:tcPr>
            <w:tcW w:w="1962"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Судейство соревнований по отдельным видам л.атлетики</w:t>
            </w:r>
          </w:p>
        </w:tc>
        <w:tc>
          <w:tcPr>
            <w:tcW w:w="2148"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rPr>
            </w:pPr>
            <w:r w:rsidRPr="00CA696B">
              <w:rPr>
                <w:rFonts w:eastAsia="Times New Roman" w:cs="Times New Roman"/>
                <w:color w:val="auto"/>
              </w:rPr>
              <w:t> Практика судейства. </w:t>
            </w:r>
            <w:r w:rsidRPr="00CA696B">
              <w:rPr>
                <w:rFonts w:eastAsia="Times New Roman" w:cs="Times New Roman"/>
              </w:rPr>
              <w:t> </w:t>
            </w:r>
          </w:p>
          <w:p w:rsidR="00CA696B" w:rsidRPr="00CA696B" w:rsidRDefault="00CA696B" w:rsidP="00CA696B">
            <w:pPr>
              <w:textAlignment w:val="baseline"/>
              <w:rPr>
                <w:rFonts w:eastAsia="Times New Roman" w:cs="Times New Roman"/>
                <w:color w:val="auto"/>
                <w:szCs w:val="22"/>
              </w:rPr>
            </w:pPr>
          </w:p>
        </w:tc>
        <w:tc>
          <w:tcPr>
            <w:tcW w:w="1064"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5-7</w:t>
            </w:r>
          </w:p>
        </w:tc>
        <w:tc>
          <w:tcPr>
            <w:tcW w:w="92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1</w:t>
            </w:r>
          </w:p>
        </w:tc>
        <w:tc>
          <w:tcPr>
            <w:tcW w:w="637"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5</w:t>
            </w:r>
          </w:p>
        </w:tc>
        <w:tc>
          <w:tcPr>
            <w:tcW w:w="680"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7</w:t>
            </w:r>
          </w:p>
        </w:tc>
      </w:tr>
      <w:tr w:rsidR="00CA696B" w:rsidRPr="00CA696B" w:rsidTr="007253C2">
        <w:trPr>
          <w:trHeight w:val="448"/>
        </w:trPr>
        <w:tc>
          <w:tcPr>
            <w:tcW w:w="583" w:type="dxa"/>
            <w:tcBorders>
              <w:top w:val="nil"/>
              <w:left w:val="single" w:sz="6" w:space="0" w:color="auto"/>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r w:rsidRPr="00CA696B">
              <w:rPr>
                <w:rFonts w:eastAsia="Times New Roman" w:cs="Times New Roman"/>
                <w:color w:val="auto"/>
                <w:sz w:val="24"/>
                <w:szCs w:val="24"/>
              </w:rPr>
              <w:t>7</w:t>
            </w:r>
          </w:p>
        </w:tc>
        <w:tc>
          <w:tcPr>
            <w:tcW w:w="985" w:type="dxa"/>
            <w:tcBorders>
              <w:top w:val="nil"/>
              <w:left w:val="nil"/>
              <w:bottom w:val="single" w:sz="6" w:space="0" w:color="auto"/>
              <w:right w:val="single" w:sz="6" w:space="0" w:color="auto"/>
            </w:tcBorders>
            <w:shd w:val="clear" w:color="auto" w:fill="auto"/>
            <w:vAlign w:val="center"/>
            <w:hideMark/>
          </w:tcPr>
          <w:p w:rsidR="00CA696B" w:rsidRPr="00CA696B" w:rsidRDefault="00CA696B" w:rsidP="007253C2">
            <w:pPr>
              <w:rPr>
                <w:rFonts w:eastAsia="Times New Roman" w:cs="Times New Roman"/>
                <w:color w:val="auto"/>
              </w:rPr>
            </w:pPr>
            <w:r w:rsidRPr="00CA696B">
              <w:rPr>
                <w:rFonts w:eastAsia="Times New Roman" w:cs="Times New Roman"/>
                <w:color w:val="auto"/>
              </w:rPr>
              <w:t>ОР.2.1</w:t>
            </w:r>
            <w:r w:rsidR="007253C2">
              <w:rPr>
                <w:rFonts w:eastAsia="Times New Roman" w:cs="Times New Roman"/>
                <w:color w:val="auto"/>
              </w:rPr>
              <w:t>0</w:t>
            </w:r>
            <w:r w:rsidRPr="00CA696B">
              <w:rPr>
                <w:rFonts w:eastAsia="Times New Roman" w:cs="Times New Roman"/>
                <w:color w:val="auto"/>
              </w:rPr>
              <w:t>.3</w:t>
            </w:r>
          </w:p>
        </w:tc>
        <w:tc>
          <w:tcPr>
            <w:tcW w:w="1962"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Организация и проведение соревнований по отдельным видам л.атлетики</w:t>
            </w:r>
          </w:p>
        </w:tc>
        <w:tc>
          <w:tcPr>
            <w:tcW w:w="2148"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rPr>
            </w:pPr>
            <w:r w:rsidRPr="00CA696B">
              <w:rPr>
                <w:rFonts w:eastAsia="Times New Roman" w:cs="Times New Roman"/>
                <w:color w:val="auto"/>
              </w:rPr>
              <w:t>Практика судейства. </w:t>
            </w:r>
            <w:r w:rsidRPr="00CA696B">
              <w:rPr>
                <w:rFonts w:eastAsia="Times New Roman" w:cs="Times New Roman"/>
              </w:rPr>
              <w:t> </w:t>
            </w:r>
          </w:p>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rPr>
              <w:t>Организация и участие в соревнованиях по легкой атлетике</w:t>
            </w:r>
            <w:r w:rsidRPr="00CA696B">
              <w:rPr>
                <w:rFonts w:eastAsia="Times New Roman" w:cs="Times New Roman"/>
              </w:rPr>
              <w:t> </w:t>
            </w:r>
          </w:p>
        </w:tc>
        <w:tc>
          <w:tcPr>
            <w:tcW w:w="1064"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5-10</w:t>
            </w:r>
          </w:p>
        </w:tc>
        <w:tc>
          <w:tcPr>
            <w:tcW w:w="92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1</w:t>
            </w:r>
          </w:p>
        </w:tc>
        <w:tc>
          <w:tcPr>
            <w:tcW w:w="637"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5</w:t>
            </w:r>
          </w:p>
        </w:tc>
        <w:tc>
          <w:tcPr>
            <w:tcW w:w="680"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10</w:t>
            </w:r>
          </w:p>
        </w:tc>
      </w:tr>
      <w:tr w:rsidR="00CA696B" w:rsidRPr="00CA696B" w:rsidTr="007253C2">
        <w:trPr>
          <w:trHeight w:val="448"/>
        </w:trPr>
        <w:tc>
          <w:tcPr>
            <w:tcW w:w="583" w:type="dxa"/>
            <w:tcBorders>
              <w:top w:val="nil"/>
              <w:left w:val="single" w:sz="6" w:space="0" w:color="auto"/>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r w:rsidRPr="00CA696B">
              <w:rPr>
                <w:rFonts w:eastAsia="Times New Roman" w:cs="Times New Roman"/>
                <w:color w:val="auto"/>
                <w:sz w:val="24"/>
                <w:szCs w:val="24"/>
              </w:rPr>
              <w:t>8</w:t>
            </w:r>
          </w:p>
        </w:tc>
        <w:tc>
          <w:tcPr>
            <w:tcW w:w="985" w:type="dxa"/>
            <w:tcBorders>
              <w:top w:val="nil"/>
              <w:left w:val="nil"/>
              <w:bottom w:val="single" w:sz="6" w:space="0" w:color="auto"/>
              <w:right w:val="single" w:sz="6" w:space="0" w:color="auto"/>
            </w:tcBorders>
            <w:shd w:val="clear" w:color="auto" w:fill="auto"/>
            <w:vAlign w:val="center"/>
            <w:hideMark/>
          </w:tcPr>
          <w:p w:rsidR="00CA696B" w:rsidRPr="00CA696B" w:rsidRDefault="00CA696B" w:rsidP="007253C2">
            <w:pPr>
              <w:rPr>
                <w:rFonts w:eastAsia="Times New Roman" w:cs="Times New Roman"/>
                <w:color w:val="auto"/>
              </w:rPr>
            </w:pPr>
            <w:r w:rsidRPr="00CA696B">
              <w:rPr>
                <w:rFonts w:eastAsia="Times New Roman" w:cs="Times New Roman"/>
                <w:color w:val="auto"/>
              </w:rPr>
              <w:t>ОР.2.1</w:t>
            </w:r>
            <w:r w:rsidR="007253C2">
              <w:rPr>
                <w:rFonts w:eastAsia="Times New Roman" w:cs="Times New Roman"/>
                <w:color w:val="auto"/>
              </w:rPr>
              <w:t>0</w:t>
            </w:r>
            <w:r w:rsidRPr="00CA696B">
              <w:rPr>
                <w:rFonts w:eastAsia="Times New Roman" w:cs="Times New Roman"/>
                <w:color w:val="auto"/>
              </w:rPr>
              <w:t>.4</w:t>
            </w:r>
          </w:p>
        </w:tc>
        <w:tc>
          <w:tcPr>
            <w:tcW w:w="1962"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Обеспечение материально-технической базы для организации и проведения соревнований по л.атлетике различного ранга</w:t>
            </w:r>
          </w:p>
        </w:tc>
        <w:tc>
          <w:tcPr>
            <w:tcW w:w="2148"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rPr>
            </w:pPr>
            <w:r w:rsidRPr="00CA696B">
              <w:rPr>
                <w:rFonts w:eastAsia="Times New Roman" w:cs="Times New Roman"/>
                <w:color w:val="auto"/>
              </w:rPr>
              <w:t>Практико-ориентированные задания Контрольные нормативы Тестирование в ЭИОС  </w:t>
            </w:r>
          </w:p>
          <w:p w:rsidR="00CA696B" w:rsidRPr="00CA696B" w:rsidRDefault="00CA696B" w:rsidP="00CA696B">
            <w:pPr>
              <w:textAlignment w:val="baseline"/>
              <w:rPr>
                <w:rFonts w:eastAsia="Times New Roman" w:cs="Times New Roman"/>
              </w:rPr>
            </w:pPr>
            <w:r w:rsidRPr="00CA696B">
              <w:rPr>
                <w:rFonts w:eastAsia="Times New Roman" w:cs="Times New Roman"/>
                <w:color w:val="auto"/>
              </w:rPr>
              <w:t>Практика судейства. </w:t>
            </w:r>
            <w:r w:rsidRPr="00CA696B">
              <w:rPr>
                <w:rFonts w:eastAsia="Times New Roman" w:cs="Times New Roman"/>
              </w:rPr>
              <w:t> </w:t>
            </w:r>
          </w:p>
          <w:p w:rsidR="00CA696B" w:rsidRPr="00CA696B" w:rsidRDefault="00CA696B" w:rsidP="00CA696B">
            <w:pPr>
              <w:textAlignment w:val="baseline"/>
              <w:rPr>
                <w:rFonts w:eastAsia="Times New Roman" w:cs="Times New Roman"/>
              </w:rPr>
            </w:pPr>
            <w:r w:rsidRPr="00CA696B">
              <w:rPr>
                <w:rFonts w:eastAsia="Times New Roman" w:cs="Times New Roman"/>
                <w:color w:val="auto"/>
              </w:rPr>
              <w:t>Организация и участие в соревнованиях по легкой атлетике</w:t>
            </w:r>
            <w:r w:rsidRPr="00CA696B">
              <w:rPr>
                <w:rFonts w:eastAsia="Times New Roman" w:cs="Times New Roman"/>
              </w:rPr>
              <w:t> </w:t>
            </w:r>
          </w:p>
          <w:p w:rsidR="00CA696B" w:rsidRPr="00CA696B" w:rsidRDefault="00CA696B" w:rsidP="00CA696B">
            <w:pPr>
              <w:textAlignment w:val="baseline"/>
              <w:rPr>
                <w:rFonts w:eastAsia="Times New Roman" w:cs="Times New Roman"/>
                <w:color w:val="auto"/>
              </w:rPr>
            </w:pPr>
          </w:p>
        </w:tc>
        <w:tc>
          <w:tcPr>
            <w:tcW w:w="1064"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10-15</w:t>
            </w:r>
          </w:p>
        </w:tc>
        <w:tc>
          <w:tcPr>
            <w:tcW w:w="929"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1</w:t>
            </w:r>
          </w:p>
        </w:tc>
        <w:tc>
          <w:tcPr>
            <w:tcW w:w="637"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10</w:t>
            </w:r>
          </w:p>
        </w:tc>
        <w:tc>
          <w:tcPr>
            <w:tcW w:w="680" w:type="dxa"/>
            <w:tcBorders>
              <w:top w:val="nil"/>
              <w:left w:val="nil"/>
              <w:bottom w:val="single" w:sz="6" w:space="0" w:color="auto"/>
              <w:right w:val="single" w:sz="6" w:space="0" w:color="auto"/>
            </w:tcBorders>
            <w:shd w:val="clear" w:color="auto" w:fill="auto"/>
            <w:hideMark/>
          </w:tcPr>
          <w:p w:rsidR="00CA696B" w:rsidRPr="00CA696B" w:rsidRDefault="00CA696B" w:rsidP="00CA696B">
            <w:pPr>
              <w:jc w:val="center"/>
              <w:textAlignment w:val="baseline"/>
              <w:rPr>
                <w:rFonts w:eastAsia="Times New Roman" w:cs="Times New Roman"/>
                <w:color w:val="auto"/>
                <w:szCs w:val="22"/>
              </w:rPr>
            </w:pPr>
            <w:r w:rsidRPr="00CA696B">
              <w:rPr>
                <w:rFonts w:eastAsia="Times New Roman" w:cs="Times New Roman"/>
                <w:color w:val="auto"/>
                <w:szCs w:val="22"/>
              </w:rPr>
              <w:t>15</w:t>
            </w:r>
          </w:p>
        </w:tc>
      </w:tr>
      <w:tr w:rsidR="00CA696B" w:rsidRPr="00CA696B" w:rsidTr="007253C2">
        <w:trPr>
          <w:trHeight w:val="448"/>
        </w:trPr>
        <w:tc>
          <w:tcPr>
            <w:tcW w:w="583" w:type="dxa"/>
            <w:tcBorders>
              <w:top w:val="nil"/>
              <w:left w:val="single" w:sz="6" w:space="0" w:color="auto"/>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sz w:val="24"/>
                <w:szCs w:val="24"/>
              </w:rPr>
            </w:pPr>
            <w:r w:rsidRPr="00CA696B">
              <w:rPr>
                <w:rFonts w:eastAsia="Times New Roman" w:cs="Times New Roman"/>
                <w:color w:val="auto"/>
                <w:szCs w:val="22"/>
              </w:rPr>
              <w:t>:</w:t>
            </w:r>
          </w:p>
        </w:tc>
        <w:tc>
          <w:tcPr>
            <w:tcW w:w="985" w:type="dxa"/>
            <w:tcBorders>
              <w:top w:val="nil"/>
              <w:left w:val="nil"/>
              <w:bottom w:val="single" w:sz="6" w:space="0" w:color="auto"/>
              <w:right w:val="single" w:sz="6" w:space="0" w:color="auto"/>
            </w:tcBorders>
            <w:shd w:val="clear" w:color="auto" w:fill="auto"/>
            <w:vAlign w:val="center"/>
            <w:hideMark/>
          </w:tcPr>
          <w:p w:rsidR="00CA696B" w:rsidRPr="00CA696B" w:rsidRDefault="00CA696B" w:rsidP="00CA696B">
            <w:pPr>
              <w:rPr>
                <w:rFonts w:eastAsia="Times New Roman" w:cs="Times New Roman"/>
                <w:color w:val="auto"/>
              </w:rPr>
            </w:pPr>
            <w:r w:rsidRPr="00CA696B">
              <w:rPr>
                <w:rFonts w:eastAsia="Times New Roman" w:cs="Times New Roman"/>
                <w:color w:val="auto"/>
                <w:szCs w:val="22"/>
              </w:rPr>
              <w:t>Экзамен</w:t>
            </w:r>
          </w:p>
        </w:tc>
        <w:tc>
          <w:tcPr>
            <w:tcW w:w="1962"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p>
        </w:tc>
        <w:tc>
          <w:tcPr>
            <w:tcW w:w="2148"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rPr>
            </w:pPr>
          </w:p>
        </w:tc>
        <w:tc>
          <w:tcPr>
            <w:tcW w:w="1064"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p>
        </w:tc>
        <w:tc>
          <w:tcPr>
            <w:tcW w:w="929"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p>
        </w:tc>
        <w:tc>
          <w:tcPr>
            <w:tcW w:w="637"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10</w:t>
            </w:r>
          </w:p>
        </w:tc>
        <w:tc>
          <w:tcPr>
            <w:tcW w:w="680" w:type="dxa"/>
            <w:tcBorders>
              <w:top w:val="nil"/>
              <w:left w:val="nil"/>
              <w:bottom w:val="single" w:sz="6" w:space="0" w:color="auto"/>
              <w:right w:val="single" w:sz="6" w:space="0" w:color="auto"/>
            </w:tcBorders>
            <w:shd w:val="clear" w:color="auto" w:fill="auto"/>
            <w:hideMark/>
          </w:tcPr>
          <w:p w:rsidR="00CA696B" w:rsidRPr="00CA696B" w:rsidRDefault="00CA696B" w:rsidP="00CA696B">
            <w:pPr>
              <w:textAlignment w:val="baseline"/>
              <w:rPr>
                <w:rFonts w:eastAsia="Times New Roman" w:cs="Times New Roman"/>
                <w:color w:val="auto"/>
                <w:szCs w:val="22"/>
              </w:rPr>
            </w:pPr>
            <w:r w:rsidRPr="00CA696B">
              <w:rPr>
                <w:rFonts w:eastAsia="Times New Roman" w:cs="Times New Roman"/>
                <w:color w:val="auto"/>
                <w:szCs w:val="22"/>
              </w:rPr>
              <w:t>30</w:t>
            </w:r>
          </w:p>
        </w:tc>
      </w:tr>
      <w:tr w:rsidR="00CA696B" w:rsidRPr="00CA696B" w:rsidTr="007253C2">
        <w:trPr>
          <w:trHeight w:val="82"/>
        </w:trPr>
        <w:tc>
          <w:tcPr>
            <w:tcW w:w="5678" w:type="dxa"/>
            <w:gridSpan w:val="4"/>
            <w:tcBorders>
              <w:top w:val="nil"/>
              <w:left w:val="single" w:sz="6" w:space="0" w:color="auto"/>
              <w:bottom w:val="single" w:sz="6" w:space="0" w:color="auto"/>
              <w:right w:val="single" w:sz="6" w:space="0" w:color="auto"/>
            </w:tcBorders>
            <w:shd w:val="clear" w:color="auto" w:fill="auto"/>
            <w:hideMark/>
          </w:tcPr>
          <w:p w:rsidR="00CA696B" w:rsidRPr="00CA696B" w:rsidRDefault="00CA696B" w:rsidP="00CA696B">
            <w:pPr>
              <w:spacing w:line="82" w:lineRule="atLeast"/>
              <w:textAlignment w:val="baseline"/>
              <w:rPr>
                <w:rFonts w:eastAsia="Times New Roman" w:cs="Times New Roman"/>
                <w:color w:val="auto"/>
                <w:sz w:val="24"/>
                <w:szCs w:val="24"/>
              </w:rPr>
            </w:pPr>
            <w:r w:rsidRPr="00CA696B">
              <w:rPr>
                <w:rFonts w:eastAsia="Times New Roman" w:cs="Times New Roman"/>
                <w:color w:val="auto"/>
                <w:szCs w:val="22"/>
              </w:rPr>
              <w:t>  Итого</w:t>
            </w:r>
          </w:p>
        </w:tc>
        <w:tc>
          <w:tcPr>
            <w:tcW w:w="1064" w:type="dxa"/>
            <w:tcBorders>
              <w:top w:val="nil"/>
              <w:left w:val="nil"/>
              <w:bottom w:val="single" w:sz="6" w:space="0" w:color="auto"/>
              <w:right w:val="single" w:sz="6" w:space="0" w:color="auto"/>
            </w:tcBorders>
            <w:shd w:val="clear" w:color="auto" w:fill="auto"/>
            <w:hideMark/>
          </w:tcPr>
          <w:p w:rsidR="00CA696B" w:rsidRPr="00CA696B" w:rsidRDefault="00CA696B" w:rsidP="00CA696B">
            <w:pPr>
              <w:spacing w:line="82" w:lineRule="atLeast"/>
              <w:textAlignment w:val="baseline"/>
              <w:rPr>
                <w:rFonts w:eastAsia="Times New Roman" w:cs="Times New Roman"/>
                <w:color w:val="auto"/>
                <w:sz w:val="24"/>
                <w:szCs w:val="24"/>
              </w:rPr>
            </w:pPr>
          </w:p>
        </w:tc>
        <w:tc>
          <w:tcPr>
            <w:tcW w:w="929" w:type="dxa"/>
            <w:tcBorders>
              <w:top w:val="nil"/>
              <w:left w:val="nil"/>
              <w:bottom w:val="single" w:sz="6" w:space="0" w:color="auto"/>
              <w:right w:val="single" w:sz="6" w:space="0" w:color="auto"/>
            </w:tcBorders>
            <w:shd w:val="clear" w:color="auto" w:fill="auto"/>
            <w:hideMark/>
          </w:tcPr>
          <w:p w:rsidR="00CA696B" w:rsidRPr="00CA696B" w:rsidRDefault="00CA696B" w:rsidP="00CA696B">
            <w:pPr>
              <w:spacing w:line="82" w:lineRule="atLeast"/>
              <w:textAlignment w:val="baseline"/>
              <w:rPr>
                <w:rFonts w:eastAsia="Times New Roman" w:cs="Times New Roman"/>
                <w:color w:val="auto"/>
                <w:sz w:val="24"/>
                <w:szCs w:val="24"/>
              </w:rPr>
            </w:pPr>
          </w:p>
        </w:tc>
        <w:tc>
          <w:tcPr>
            <w:tcW w:w="637" w:type="dxa"/>
            <w:tcBorders>
              <w:top w:val="nil"/>
              <w:left w:val="nil"/>
              <w:bottom w:val="single" w:sz="6" w:space="0" w:color="auto"/>
              <w:right w:val="single" w:sz="6" w:space="0" w:color="auto"/>
            </w:tcBorders>
            <w:shd w:val="clear" w:color="auto" w:fill="auto"/>
            <w:hideMark/>
          </w:tcPr>
          <w:p w:rsidR="00CA696B" w:rsidRPr="00CA696B" w:rsidRDefault="00CA696B" w:rsidP="00CA696B">
            <w:pPr>
              <w:spacing w:line="82" w:lineRule="atLeast"/>
              <w:textAlignment w:val="baseline"/>
              <w:rPr>
                <w:rFonts w:eastAsia="Times New Roman" w:cs="Times New Roman"/>
                <w:color w:val="auto"/>
                <w:sz w:val="24"/>
                <w:szCs w:val="24"/>
              </w:rPr>
            </w:pPr>
            <w:r w:rsidRPr="00CA696B">
              <w:rPr>
                <w:rFonts w:eastAsia="Times New Roman" w:cs="Times New Roman"/>
                <w:color w:val="auto"/>
                <w:szCs w:val="22"/>
              </w:rPr>
              <w:t>55</w:t>
            </w:r>
          </w:p>
        </w:tc>
        <w:tc>
          <w:tcPr>
            <w:tcW w:w="680" w:type="dxa"/>
            <w:tcBorders>
              <w:top w:val="nil"/>
              <w:left w:val="nil"/>
              <w:bottom w:val="single" w:sz="6" w:space="0" w:color="auto"/>
              <w:right w:val="single" w:sz="6" w:space="0" w:color="auto"/>
            </w:tcBorders>
            <w:shd w:val="clear" w:color="auto" w:fill="auto"/>
            <w:hideMark/>
          </w:tcPr>
          <w:p w:rsidR="00CA696B" w:rsidRPr="00CA696B" w:rsidRDefault="00CA696B" w:rsidP="00CA696B">
            <w:pPr>
              <w:spacing w:line="82" w:lineRule="atLeast"/>
              <w:textAlignment w:val="baseline"/>
              <w:rPr>
                <w:rFonts w:eastAsia="Times New Roman" w:cs="Times New Roman"/>
                <w:color w:val="auto"/>
                <w:sz w:val="24"/>
                <w:szCs w:val="24"/>
              </w:rPr>
            </w:pPr>
            <w:r w:rsidRPr="00CA696B">
              <w:rPr>
                <w:rFonts w:eastAsia="Times New Roman" w:cs="Times New Roman"/>
                <w:color w:val="auto"/>
                <w:szCs w:val="22"/>
              </w:rPr>
              <w:t>100</w:t>
            </w:r>
          </w:p>
        </w:tc>
      </w:tr>
    </w:tbl>
    <w:p w:rsidR="00CA696B" w:rsidRPr="00CA696B" w:rsidRDefault="00CA696B" w:rsidP="00CA696B">
      <w:pPr>
        <w:jc w:val="center"/>
        <w:textAlignment w:val="baseline"/>
        <w:rPr>
          <w:rFonts w:eastAsia="Times New Roman" w:cs="Times New Roman"/>
          <w:color w:val="auto"/>
          <w:sz w:val="16"/>
          <w:szCs w:val="16"/>
        </w:rPr>
      </w:pPr>
      <w:r w:rsidRPr="00CA696B">
        <w:rPr>
          <w:rFonts w:eastAsia="Times New Roman" w:cs="Times New Roman"/>
          <w:color w:val="auto"/>
          <w:sz w:val="24"/>
          <w:szCs w:val="24"/>
        </w:rPr>
        <w:t> </w:t>
      </w:r>
    </w:p>
    <w:p w:rsidR="00CA696B" w:rsidRPr="00CA696B" w:rsidRDefault="00CA696B" w:rsidP="007253C2">
      <w:pPr>
        <w:ind w:firstLine="709"/>
        <w:jc w:val="both"/>
        <w:textAlignment w:val="baseline"/>
        <w:rPr>
          <w:rFonts w:eastAsia="Times New Roman" w:cs="Times New Roman"/>
          <w:color w:val="auto"/>
          <w:sz w:val="16"/>
          <w:szCs w:val="16"/>
        </w:rPr>
      </w:pPr>
      <w:r w:rsidRPr="00CA696B">
        <w:rPr>
          <w:rFonts w:eastAsia="Times New Roman" w:cs="Times New Roman"/>
          <w:b/>
          <w:bCs/>
          <w:color w:val="auto"/>
          <w:sz w:val="24"/>
          <w:szCs w:val="24"/>
        </w:rPr>
        <w:t>7. Учебно-методическое и информационное обеспечение дисциплины</w:t>
      </w:r>
      <w:r w:rsidRPr="00CA696B">
        <w:rPr>
          <w:rFonts w:eastAsia="Times New Roman" w:cs="Times New Roman"/>
          <w:color w:val="auto"/>
          <w:sz w:val="24"/>
          <w:szCs w:val="24"/>
        </w:rPr>
        <w:t> </w:t>
      </w:r>
    </w:p>
    <w:p w:rsidR="00CA696B" w:rsidRPr="00CA696B" w:rsidRDefault="00CA696B" w:rsidP="007253C2">
      <w:pPr>
        <w:ind w:firstLine="709"/>
        <w:jc w:val="both"/>
        <w:textAlignment w:val="baseline"/>
        <w:rPr>
          <w:rFonts w:eastAsia="Times New Roman" w:cs="Times New Roman"/>
          <w:sz w:val="24"/>
          <w:szCs w:val="24"/>
        </w:rPr>
      </w:pPr>
      <w:r w:rsidRPr="00CA696B">
        <w:rPr>
          <w:rFonts w:eastAsia="Times New Roman" w:cs="Times New Roman"/>
          <w:iCs/>
          <w:color w:val="auto"/>
          <w:sz w:val="24"/>
          <w:szCs w:val="24"/>
        </w:rPr>
        <w:t>7.1. Основная литература</w:t>
      </w:r>
      <w:r w:rsidRPr="00CA696B">
        <w:rPr>
          <w:rFonts w:eastAsia="Times New Roman" w:cs="Times New Roman"/>
          <w:sz w:val="24"/>
          <w:szCs w:val="24"/>
        </w:rPr>
        <w:t> </w:t>
      </w:r>
    </w:p>
    <w:p w:rsidR="00CA696B" w:rsidRPr="00CA696B" w:rsidRDefault="00CA696B" w:rsidP="007253C2">
      <w:pPr>
        <w:numPr>
          <w:ilvl w:val="0"/>
          <w:numId w:val="15"/>
        </w:numPr>
        <w:spacing w:line="276" w:lineRule="auto"/>
        <w:ind w:left="0" w:firstLine="709"/>
        <w:jc w:val="both"/>
        <w:textAlignment w:val="baseline"/>
        <w:rPr>
          <w:rFonts w:eastAsia="Times New Roman" w:cs="Times New Roman"/>
          <w:sz w:val="24"/>
          <w:szCs w:val="24"/>
        </w:rPr>
      </w:pPr>
      <w:r w:rsidRPr="00CA696B">
        <w:rPr>
          <w:rFonts w:eastAsia="Times New Roman" w:cs="Times New Roman"/>
          <w:color w:val="auto"/>
          <w:sz w:val="24"/>
          <w:szCs w:val="24"/>
        </w:rPr>
        <w:lastRenderedPageBreak/>
        <w:t>Сидорова, Е.Н. Специальные упражнения для обучения видам легкой атлетики : учебное пособие / Е.Н. Сидорова, О.О. Николаева ; Министерство образования и науки Российской Федерации, Сибирский Федеральный университет. - Красноярск : СФУ, 2016. - 148 с. : ил. - Библиогр. в кн. - ISBN 978-5-7638-3400-0 ; То же [Электронный ресурс]. - URL: </w:t>
      </w:r>
      <w:hyperlink r:id="rId34" w:tgtFrame="_blank" w:history="1">
        <w:r w:rsidRPr="00CA696B">
          <w:rPr>
            <w:rFonts w:eastAsia="Times New Roman" w:cs="Times New Roman"/>
            <w:color w:val="auto"/>
            <w:sz w:val="24"/>
            <w:szCs w:val="24"/>
          </w:rPr>
          <w:t>https://biblioclub.ru/index.php?page=book_red&amp;id=497533&amp;sr=1</w:t>
        </w:r>
      </w:hyperlink>
      <w:r w:rsidRPr="00CA696B">
        <w:rPr>
          <w:rFonts w:eastAsia="Times New Roman" w:cs="Times New Roman"/>
          <w:sz w:val="24"/>
          <w:szCs w:val="24"/>
        </w:rPr>
        <w:t> </w:t>
      </w:r>
    </w:p>
    <w:p w:rsidR="00CA696B" w:rsidRPr="00CA696B" w:rsidRDefault="00CA696B" w:rsidP="007253C2">
      <w:pPr>
        <w:numPr>
          <w:ilvl w:val="0"/>
          <w:numId w:val="16"/>
        </w:numPr>
        <w:spacing w:line="276" w:lineRule="auto"/>
        <w:ind w:left="0" w:firstLine="709"/>
        <w:jc w:val="both"/>
        <w:textAlignment w:val="baseline"/>
        <w:rPr>
          <w:rFonts w:eastAsia="Times New Roman" w:cs="Times New Roman"/>
          <w:sz w:val="24"/>
          <w:szCs w:val="24"/>
        </w:rPr>
      </w:pPr>
      <w:r w:rsidRPr="00CA696B">
        <w:rPr>
          <w:rFonts w:eastAsia="Times New Roman" w:cs="Times New Roman"/>
          <w:color w:val="auto"/>
          <w:sz w:val="24"/>
          <w:szCs w:val="24"/>
        </w:rPr>
        <w:t>Врублевский Е. П. Легкая атлетика. Москва: Спорт, 2016 Режим дотсупа: </w:t>
      </w:r>
      <w:hyperlink r:id="rId35" w:tgtFrame="_blank" w:history="1">
        <w:r w:rsidRPr="00CA696B">
          <w:rPr>
            <w:rFonts w:eastAsia="Times New Roman" w:cs="Times New Roman"/>
            <w:color w:val="auto"/>
            <w:sz w:val="24"/>
            <w:szCs w:val="24"/>
          </w:rPr>
          <w:t>http://biblioclub.ru/index.php?page=book_red&amp;id=459995&amp;sr=1</w:t>
        </w:r>
      </w:hyperlink>
      <w:r w:rsidRPr="00CA696B">
        <w:rPr>
          <w:rFonts w:eastAsia="Times New Roman" w:cs="Times New Roman"/>
          <w:sz w:val="24"/>
          <w:szCs w:val="24"/>
        </w:rPr>
        <w:t> </w:t>
      </w:r>
    </w:p>
    <w:p w:rsidR="00CA696B" w:rsidRPr="00CA696B" w:rsidRDefault="00CA696B" w:rsidP="007253C2">
      <w:pPr>
        <w:ind w:firstLine="709"/>
        <w:jc w:val="both"/>
        <w:textAlignment w:val="baseline"/>
        <w:rPr>
          <w:rFonts w:eastAsia="Times New Roman" w:cs="Times New Roman"/>
          <w:sz w:val="24"/>
          <w:szCs w:val="24"/>
        </w:rPr>
      </w:pPr>
      <w:r w:rsidRPr="00CA696B">
        <w:rPr>
          <w:rFonts w:eastAsia="Times New Roman" w:cs="Times New Roman"/>
          <w:iCs/>
          <w:color w:val="auto"/>
          <w:sz w:val="24"/>
          <w:szCs w:val="24"/>
        </w:rPr>
        <w:t>7.2. Дополнительная литература</w:t>
      </w:r>
      <w:r w:rsidRPr="00CA696B">
        <w:rPr>
          <w:rFonts w:eastAsia="Times New Roman" w:cs="Times New Roman"/>
          <w:sz w:val="24"/>
          <w:szCs w:val="24"/>
        </w:rPr>
        <w:t> </w:t>
      </w:r>
    </w:p>
    <w:p w:rsidR="00CA696B" w:rsidRPr="00CA696B" w:rsidRDefault="00CA696B" w:rsidP="007253C2">
      <w:pPr>
        <w:numPr>
          <w:ilvl w:val="0"/>
          <w:numId w:val="17"/>
        </w:numPr>
        <w:spacing w:line="276" w:lineRule="auto"/>
        <w:ind w:left="0" w:firstLine="709"/>
        <w:jc w:val="both"/>
        <w:textAlignment w:val="baseline"/>
        <w:rPr>
          <w:rFonts w:eastAsia="Times New Roman" w:cs="Times New Roman"/>
          <w:sz w:val="24"/>
          <w:szCs w:val="24"/>
        </w:rPr>
      </w:pPr>
      <w:r w:rsidRPr="00CA696B">
        <w:rPr>
          <w:rFonts w:eastAsia="Times New Roman" w:cs="Times New Roman"/>
          <w:color w:val="auto"/>
          <w:sz w:val="24"/>
          <w:szCs w:val="24"/>
        </w:rPr>
        <w:t>Физическая культура : учебник / Л.В. Захарова, Н.В. Люлина,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Решетнёва и др. - Красноярск : СФУ, 2017. - 612 с. : ил. - Библиогр.: с. 608-609. - ISBN 978-5-7638-3640-0 ; То же [Электронный ресурс]. - URL: </w:t>
      </w:r>
      <w:hyperlink r:id="rId36" w:tgtFrame="_blank" w:history="1">
        <w:r w:rsidRPr="00CA696B">
          <w:rPr>
            <w:rFonts w:eastAsia="Times New Roman" w:cs="Times New Roman"/>
            <w:color w:val="auto"/>
            <w:sz w:val="24"/>
            <w:szCs w:val="24"/>
          </w:rPr>
          <w:t>http://biblioclub.ru/index.php?page=book&amp;id=497151</w:t>
        </w:r>
      </w:hyperlink>
      <w:r w:rsidRPr="00CA696B">
        <w:rPr>
          <w:rFonts w:eastAsia="Times New Roman" w:cs="Times New Roman"/>
          <w:sz w:val="24"/>
          <w:szCs w:val="24"/>
        </w:rPr>
        <w:t> </w:t>
      </w:r>
    </w:p>
    <w:p w:rsidR="00CA696B" w:rsidRPr="00CA696B" w:rsidRDefault="00CA696B" w:rsidP="007253C2">
      <w:pPr>
        <w:numPr>
          <w:ilvl w:val="0"/>
          <w:numId w:val="18"/>
        </w:numPr>
        <w:spacing w:line="276" w:lineRule="auto"/>
        <w:ind w:left="0" w:firstLine="709"/>
        <w:jc w:val="both"/>
        <w:textAlignment w:val="baseline"/>
        <w:rPr>
          <w:rFonts w:eastAsia="Times New Roman" w:cs="Times New Roman"/>
          <w:sz w:val="24"/>
          <w:szCs w:val="24"/>
        </w:rPr>
      </w:pPr>
      <w:r w:rsidRPr="00CA696B">
        <w:rPr>
          <w:rFonts w:eastAsia="Times New Roman" w:cs="Times New Roman"/>
          <w:color w:val="auto"/>
          <w:sz w:val="24"/>
          <w:szCs w:val="24"/>
        </w:rPr>
        <w:t>Физическая культура и физическая подготовка : учебник / И.С. Барчуков, Ю.Н. Назаров, В.Я. Кикоть и др. ; ред. В.Я. Кикоть, И.С. Барчуков. - Москва : Юнити-Дана, 2015. - 432 с. - Библиогр. в кн. - ISBN 978-5-238-01157-8 ; То же [Электронный ресурс]. - URL: </w:t>
      </w:r>
      <w:hyperlink r:id="rId37" w:tgtFrame="_blank" w:history="1">
        <w:r w:rsidRPr="00CA696B">
          <w:rPr>
            <w:rFonts w:eastAsia="Times New Roman" w:cs="Times New Roman"/>
            <w:color w:val="auto"/>
            <w:sz w:val="24"/>
            <w:szCs w:val="24"/>
          </w:rPr>
          <w:t>https://biblioclub.ru/index.php?page=book_red&amp;id=117573&amp;sr=1</w:t>
        </w:r>
      </w:hyperlink>
      <w:r w:rsidRPr="00CA696B">
        <w:rPr>
          <w:rFonts w:eastAsia="Times New Roman" w:cs="Times New Roman"/>
          <w:sz w:val="24"/>
          <w:szCs w:val="24"/>
        </w:rPr>
        <w:t> </w:t>
      </w:r>
    </w:p>
    <w:p w:rsidR="00CA696B" w:rsidRPr="00CA696B" w:rsidRDefault="00CA696B" w:rsidP="007253C2">
      <w:pPr>
        <w:numPr>
          <w:ilvl w:val="0"/>
          <w:numId w:val="19"/>
        </w:numPr>
        <w:spacing w:line="276" w:lineRule="auto"/>
        <w:ind w:left="0" w:firstLine="709"/>
        <w:jc w:val="both"/>
        <w:textAlignment w:val="baseline"/>
        <w:rPr>
          <w:rFonts w:eastAsia="Times New Roman" w:cs="Times New Roman"/>
          <w:sz w:val="24"/>
          <w:szCs w:val="24"/>
        </w:rPr>
      </w:pPr>
      <w:r w:rsidRPr="00CA696B">
        <w:rPr>
          <w:rFonts w:eastAsia="Times New Roman" w:cs="Times New Roman"/>
          <w:color w:val="auto"/>
          <w:sz w:val="24"/>
          <w:szCs w:val="24"/>
        </w:rPr>
        <w:t>Иванков, Ч.Т. Организация и проведение студенческих соревнований по культивируемым видам спорта : учебное пособие / Ч.Т. Иванков, С.А. Литвинов, М.В. Стефановский. - Москва : Владос, 2018. - 168 с. : ил. - (Учебное пособие для вузов). - ISBN 978-5-907013-02-5 ; То же [Электронный ресурс]. - URL: </w:t>
      </w:r>
      <w:hyperlink r:id="rId38" w:tgtFrame="_blank" w:history="1">
        <w:r w:rsidRPr="00CA696B">
          <w:rPr>
            <w:rFonts w:eastAsia="Times New Roman" w:cs="Times New Roman"/>
            <w:color w:val="auto"/>
            <w:sz w:val="24"/>
            <w:szCs w:val="24"/>
          </w:rPr>
          <w:t>https://biblioclub.ru/index.php?page=book_red&amp;id=486099&amp;sr=1</w:t>
        </w:r>
      </w:hyperlink>
      <w:r w:rsidRPr="00CA696B">
        <w:rPr>
          <w:rFonts w:eastAsia="Times New Roman" w:cs="Times New Roman"/>
          <w:sz w:val="24"/>
          <w:szCs w:val="24"/>
        </w:rPr>
        <w:t> </w:t>
      </w:r>
    </w:p>
    <w:p w:rsidR="00CA696B" w:rsidRPr="00CA696B" w:rsidRDefault="00CA696B" w:rsidP="007253C2">
      <w:pPr>
        <w:numPr>
          <w:ilvl w:val="0"/>
          <w:numId w:val="20"/>
        </w:numPr>
        <w:spacing w:line="276" w:lineRule="auto"/>
        <w:ind w:left="0" w:firstLine="709"/>
        <w:jc w:val="both"/>
        <w:textAlignment w:val="baseline"/>
        <w:rPr>
          <w:rFonts w:eastAsia="Times New Roman" w:cs="Times New Roman"/>
          <w:sz w:val="24"/>
          <w:szCs w:val="24"/>
        </w:rPr>
      </w:pPr>
      <w:r w:rsidRPr="00CA696B">
        <w:rPr>
          <w:rFonts w:eastAsia="Times New Roman" w:cs="Times New Roman"/>
          <w:color w:val="auto"/>
          <w:sz w:val="24"/>
          <w:szCs w:val="24"/>
        </w:rPr>
        <w:t>Никитушкин, В.Г. Спорт высших достижений: теория и методика : учебное пособие / В.Г. Никитушкин, Ф.П. Суслов. - Москва : Спорт, 2017. - 320 с. : табл. - Библиогр. в кн. - ISBN 978-5-9500178-0-3 ; То же [Электронный ресурс]. - URL:</w:t>
      </w:r>
      <w:r w:rsidRPr="00CA696B">
        <w:rPr>
          <w:rFonts w:eastAsia="Times New Roman" w:cs="Times New Roman"/>
          <w:color w:val="454545"/>
          <w:sz w:val="24"/>
          <w:szCs w:val="24"/>
        </w:rPr>
        <w:t> </w:t>
      </w:r>
      <w:hyperlink r:id="rId39" w:tgtFrame="_blank" w:history="1">
        <w:r w:rsidRPr="00CA696B">
          <w:rPr>
            <w:rFonts w:eastAsia="Times New Roman" w:cs="Times New Roman"/>
            <w:color w:val="auto"/>
            <w:sz w:val="24"/>
            <w:szCs w:val="24"/>
          </w:rPr>
          <w:t>https://biblioclub.ru/index.php?page=book_red&amp;id=471229&amp;sr=1</w:t>
        </w:r>
      </w:hyperlink>
      <w:r w:rsidRPr="00CA696B">
        <w:rPr>
          <w:rFonts w:eastAsia="Times New Roman" w:cs="Times New Roman"/>
          <w:sz w:val="24"/>
          <w:szCs w:val="24"/>
        </w:rPr>
        <w:t> </w:t>
      </w:r>
    </w:p>
    <w:p w:rsidR="00CA696B" w:rsidRPr="00CA696B" w:rsidRDefault="00CA696B" w:rsidP="007253C2">
      <w:pPr>
        <w:ind w:firstLine="709"/>
        <w:jc w:val="both"/>
        <w:textAlignment w:val="baseline"/>
        <w:rPr>
          <w:rFonts w:eastAsia="Times New Roman" w:cs="Times New Roman"/>
          <w:sz w:val="24"/>
          <w:szCs w:val="24"/>
        </w:rPr>
      </w:pPr>
      <w:r w:rsidRPr="00CA696B">
        <w:rPr>
          <w:rFonts w:eastAsia="Times New Roman" w:cs="Times New Roman"/>
          <w:iCs/>
          <w:color w:val="auto"/>
          <w:sz w:val="24"/>
          <w:szCs w:val="24"/>
        </w:rPr>
        <w:t>7.3. Перечень учебно-методического обеспечения для самостоятельной работы обучающихся по дисциплине</w:t>
      </w:r>
      <w:r w:rsidRPr="00CA696B">
        <w:rPr>
          <w:rFonts w:eastAsia="Times New Roman" w:cs="Times New Roman"/>
          <w:sz w:val="24"/>
          <w:szCs w:val="24"/>
        </w:rPr>
        <w:t> </w:t>
      </w:r>
    </w:p>
    <w:p w:rsidR="00CA696B" w:rsidRPr="00CA696B" w:rsidRDefault="00CA696B" w:rsidP="007253C2">
      <w:pPr>
        <w:numPr>
          <w:ilvl w:val="0"/>
          <w:numId w:val="21"/>
        </w:numPr>
        <w:spacing w:line="276" w:lineRule="auto"/>
        <w:ind w:left="0" w:firstLine="709"/>
        <w:jc w:val="both"/>
        <w:textAlignment w:val="baseline"/>
        <w:rPr>
          <w:rFonts w:eastAsia="Times New Roman" w:cs="Times New Roman"/>
          <w:sz w:val="24"/>
          <w:szCs w:val="24"/>
        </w:rPr>
      </w:pPr>
      <w:r w:rsidRPr="00CA696B">
        <w:rPr>
          <w:rFonts w:eastAsia="Times New Roman" w:cs="Times New Roman"/>
          <w:color w:val="auto"/>
          <w:sz w:val="24"/>
          <w:szCs w:val="24"/>
        </w:rPr>
        <w:t>Особенности подготовки студентов ФФК к сдаче зачета по бегу на 1000 м: Учебно-метод. пособие / Нижегор. гос. пед. ун-т авт.-сост.: Е.А. Анисимов. Е.Л. Григорьева, Е.А.Полякова.- Н.Новгород: НГПУ, 2009.- 34 с.</w:t>
      </w:r>
      <w:r w:rsidRPr="00CA696B">
        <w:rPr>
          <w:rFonts w:eastAsia="Times New Roman" w:cs="Times New Roman"/>
          <w:sz w:val="24"/>
          <w:szCs w:val="24"/>
        </w:rPr>
        <w:t> </w:t>
      </w:r>
    </w:p>
    <w:p w:rsidR="00CA696B" w:rsidRPr="00CA696B" w:rsidRDefault="00CA696B" w:rsidP="007253C2">
      <w:pPr>
        <w:numPr>
          <w:ilvl w:val="0"/>
          <w:numId w:val="22"/>
        </w:numPr>
        <w:spacing w:line="276" w:lineRule="auto"/>
        <w:ind w:left="0" w:firstLine="709"/>
        <w:jc w:val="both"/>
        <w:textAlignment w:val="baseline"/>
        <w:rPr>
          <w:rFonts w:eastAsia="Times New Roman" w:cs="Times New Roman"/>
          <w:sz w:val="24"/>
          <w:szCs w:val="24"/>
        </w:rPr>
      </w:pPr>
      <w:r w:rsidRPr="00CA696B">
        <w:rPr>
          <w:rFonts w:eastAsia="Times New Roman" w:cs="Times New Roman"/>
          <w:color w:val="auto"/>
          <w:sz w:val="24"/>
          <w:szCs w:val="24"/>
        </w:rPr>
        <w:t>Анисимов Е.А. Теоретические основы бега: Учеб.-метод. пособие для студентов фак. физ. культуры, учителей школ / Е.А. Анисимов; Нижегор. гос. пед. ун-т.- Н.Новгород, 2006.- 78 с.</w:t>
      </w:r>
      <w:r w:rsidRPr="00CA696B">
        <w:rPr>
          <w:rFonts w:eastAsia="Times New Roman" w:cs="Times New Roman"/>
          <w:sz w:val="24"/>
          <w:szCs w:val="24"/>
        </w:rPr>
        <w:t> </w:t>
      </w:r>
    </w:p>
    <w:p w:rsidR="00CA696B" w:rsidRPr="00CA696B" w:rsidRDefault="00CA696B" w:rsidP="007253C2">
      <w:pPr>
        <w:numPr>
          <w:ilvl w:val="0"/>
          <w:numId w:val="23"/>
        </w:numPr>
        <w:spacing w:line="276" w:lineRule="auto"/>
        <w:ind w:left="0" w:firstLine="709"/>
        <w:jc w:val="both"/>
        <w:textAlignment w:val="baseline"/>
        <w:rPr>
          <w:rFonts w:eastAsia="Times New Roman" w:cs="Times New Roman"/>
          <w:sz w:val="24"/>
          <w:szCs w:val="24"/>
        </w:rPr>
      </w:pPr>
      <w:r w:rsidRPr="00CA696B">
        <w:rPr>
          <w:rFonts w:eastAsia="Times New Roman" w:cs="Times New Roman"/>
          <w:color w:val="auto"/>
          <w:sz w:val="24"/>
          <w:szCs w:val="24"/>
        </w:rPr>
        <w:t>Григорьева Е.Л., Демидова Н.В., Барскова С.В. Подводящие упражнения к прыжковым видам дисциплины «Легкая атлетика и методика преподавания»: учеб.-метод. пособие / отв. ред. В.Л. Скитневский. Н.Новгород: НГПУ, 2011 – 37 с.</w:t>
      </w:r>
      <w:r w:rsidRPr="00CA696B">
        <w:rPr>
          <w:rFonts w:eastAsia="Times New Roman" w:cs="Times New Roman"/>
          <w:sz w:val="24"/>
          <w:szCs w:val="24"/>
        </w:rPr>
        <w:t> </w:t>
      </w:r>
    </w:p>
    <w:p w:rsidR="00CA696B" w:rsidRPr="00CA696B" w:rsidRDefault="00CA696B" w:rsidP="007253C2">
      <w:pPr>
        <w:numPr>
          <w:ilvl w:val="0"/>
          <w:numId w:val="24"/>
        </w:numPr>
        <w:spacing w:line="276" w:lineRule="auto"/>
        <w:ind w:left="0" w:firstLine="709"/>
        <w:jc w:val="both"/>
        <w:textAlignment w:val="baseline"/>
        <w:rPr>
          <w:rFonts w:eastAsia="Times New Roman" w:cs="Times New Roman"/>
          <w:sz w:val="24"/>
          <w:szCs w:val="24"/>
        </w:rPr>
      </w:pPr>
      <w:r w:rsidRPr="00CA696B">
        <w:rPr>
          <w:rFonts w:eastAsia="Times New Roman" w:cs="Times New Roman"/>
          <w:color w:val="auto"/>
          <w:sz w:val="24"/>
          <w:szCs w:val="24"/>
        </w:rPr>
        <w:t>Барчуков И.С. Физическая культура: Учеб. пособие для студентов вузов: Рек. УМО Гос. академии физ. кульутры / И.С.Барчуков.- 5-е изд., стереотип.- М.: Академия, 2012.- 255 с. Режим доступа: http://academia-moscow.ru/ftp_share/_books/fragments/fragment_23326.pdf</w:t>
      </w:r>
      <w:r w:rsidRPr="00CA696B">
        <w:rPr>
          <w:rFonts w:eastAsia="Times New Roman" w:cs="Times New Roman"/>
          <w:sz w:val="24"/>
          <w:szCs w:val="24"/>
        </w:rPr>
        <w:t> </w:t>
      </w:r>
    </w:p>
    <w:p w:rsidR="00CA696B" w:rsidRPr="00CA696B" w:rsidRDefault="00CA696B" w:rsidP="007253C2">
      <w:pPr>
        <w:numPr>
          <w:ilvl w:val="0"/>
          <w:numId w:val="25"/>
        </w:numPr>
        <w:spacing w:line="276" w:lineRule="auto"/>
        <w:ind w:left="0" w:firstLine="709"/>
        <w:jc w:val="both"/>
        <w:textAlignment w:val="baseline"/>
        <w:rPr>
          <w:rFonts w:eastAsia="Times New Roman" w:cs="Times New Roman"/>
          <w:sz w:val="24"/>
          <w:szCs w:val="24"/>
        </w:rPr>
      </w:pPr>
      <w:r w:rsidRPr="00CA696B">
        <w:rPr>
          <w:rFonts w:eastAsia="Times New Roman" w:cs="Times New Roman"/>
          <w:color w:val="auto"/>
          <w:sz w:val="24"/>
          <w:szCs w:val="24"/>
        </w:rPr>
        <w:t xml:space="preserve">Жилкин, А.И. Легкая атлетика: Учеб. пособие для студентов фак. Физ культуры высш. пед. учеб. заведений </w:t>
      </w:r>
      <w:r w:rsidRPr="00CA696B">
        <w:rPr>
          <w:rFonts w:eastAsia="Times New Roman" w:cs="Times New Roman"/>
          <w:color w:val="auto"/>
          <w:sz w:val="24"/>
          <w:szCs w:val="24"/>
        </w:rPr>
        <w:lastRenderedPageBreak/>
        <w:t>/ А.И.Жилкин, В.С.Кузьмин, Е.В.Сидорчук.- М.: Академия, 2003.- 464 с.-( высшее образование)Полунин А.И. Школа бега Вячеслава Евстратова. М.: Советский спорт. 2003. Режим доступа: http://nevelsk-sport.ru/wp-content/uploads/2014/03/images_biblio_Zhilkin__A.__I.__i__dr._Legkaya_atletika.pdf</w:t>
      </w:r>
      <w:r w:rsidRPr="00CA696B">
        <w:rPr>
          <w:rFonts w:eastAsia="Times New Roman" w:cs="Times New Roman"/>
          <w:sz w:val="24"/>
          <w:szCs w:val="24"/>
        </w:rPr>
        <w:t> </w:t>
      </w:r>
    </w:p>
    <w:p w:rsidR="00CA696B" w:rsidRPr="00CA696B" w:rsidRDefault="00CA696B" w:rsidP="007253C2">
      <w:pPr>
        <w:numPr>
          <w:ilvl w:val="0"/>
          <w:numId w:val="26"/>
        </w:numPr>
        <w:spacing w:line="276" w:lineRule="auto"/>
        <w:ind w:left="0" w:firstLine="709"/>
        <w:jc w:val="both"/>
        <w:textAlignment w:val="baseline"/>
        <w:rPr>
          <w:rFonts w:eastAsia="Times New Roman" w:cs="Times New Roman"/>
          <w:sz w:val="24"/>
          <w:szCs w:val="24"/>
        </w:rPr>
      </w:pPr>
      <w:r w:rsidRPr="00CA696B">
        <w:rPr>
          <w:rFonts w:eastAsia="Times New Roman" w:cs="Times New Roman"/>
          <w:color w:val="auto"/>
          <w:sz w:val="24"/>
          <w:szCs w:val="24"/>
        </w:rPr>
        <w:t>7.4. Перечень ресурсов информационно-телекоммуникационной сети «Интернет», необходимых для освоения дисциплины</w:t>
      </w:r>
      <w:r w:rsidRPr="00CA696B">
        <w:rPr>
          <w:rFonts w:eastAsia="Times New Roman" w:cs="Times New Roman"/>
          <w:sz w:val="24"/>
          <w:szCs w:val="24"/>
        </w:rPr>
        <w:t> </w:t>
      </w:r>
    </w:p>
    <w:p w:rsidR="00CA696B" w:rsidRPr="00CA696B" w:rsidRDefault="00CA696B" w:rsidP="007253C2">
      <w:pPr>
        <w:ind w:firstLine="709"/>
        <w:jc w:val="both"/>
        <w:textAlignment w:val="baseline"/>
        <w:rPr>
          <w:rFonts w:eastAsia="Times New Roman" w:cs="Times New Roman"/>
          <w:sz w:val="24"/>
          <w:szCs w:val="24"/>
        </w:rPr>
      </w:pPr>
      <w:r w:rsidRPr="00CA696B">
        <w:rPr>
          <w:rFonts w:eastAsia="Times New Roman" w:cs="Times New Roman"/>
          <w:color w:val="auto"/>
          <w:sz w:val="24"/>
          <w:szCs w:val="24"/>
        </w:rPr>
        <w:t>1. учебник «Легкая атлетика» Режим доступа: </w:t>
      </w:r>
      <w:hyperlink r:id="rId40" w:tgtFrame="_blank" w:history="1">
        <w:r w:rsidRPr="00CA696B">
          <w:rPr>
            <w:rFonts w:eastAsia="Times New Roman" w:cs="Times New Roman"/>
            <w:color w:val="auto"/>
            <w:sz w:val="24"/>
            <w:szCs w:val="24"/>
          </w:rPr>
          <w:t>http://www.studfiles.ru/preview/1713634/</w:t>
        </w:r>
      </w:hyperlink>
      <w:r w:rsidRPr="00CA696B">
        <w:rPr>
          <w:rFonts w:eastAsia="Times New Roman" w:cs="Times New Roman"/>
          <w:color w:val="auto"/>
          <w:sz w:val="24"/>
          <w:szCs w:val="24"/>
        </w:rPr>
        <w:t> </w:t>
      </w:r>
      <w:r w:rsidRPr="00CA696B">
        <w:rPr>
          <w:rFonts w:eastAsia="Times New Roman" w:cs="Times New Roman"/>
          <w:sz w:val="24"/>
          <w:szCs w:val="24"/>
        </w:rPr>
        <w:t> </w:t>
      </w:r>
    </w:p>
    <w:p w:rsidR="00CA696B" w:rsidRPr="00CA696B" w:rsidRDefault="00CA696B" w:rsidP="007253C2">
      <w:pPr>
        <w:ind w:firstLine="709"/>
        <w:jc w:val="both"/>
        <w:textAlignment w:val="baseline"/>
        <w:rPr>
          <w:rFonts w:eastAsia="Times New Roman" w:cs="Times New Roman"/>
          <w:color w:val="auto"/>
          <w:sz w:val="16"/>
          <w:szCs w:val="16"/>
        </w:rPr>
      </w:pPr>
      <w:r w:rsidRPr="00CA696B">
        <w:rPr>
          <w:rFonts w:eastAsia="Times New Roman" w:cs="Times New Roman"/>
          <w:b/>
          <w:bCs/>
          <w:color w:val="auto"/>
          <w:sz w:val="24"/>
          <w:szCs w:val="24"/>
        </w:rPr>
        <w:t xml:space="preserve"> 8. Фонды оценочных средств</w:t>
      </w:r>
      <w:r w:rsidRPr="00CA696B">
        <w:rPr>
          <w:rFonts w:eastAsia="Times New Roman" w:cs="Times New Roman"/>
          <w:color w:val="auto"/>
          <w:sz w:val="24"/>
          <w:szCs w:val="24"/>
        </w:rPr>
        <w:t> </w:t>
      </w:r>
    </w:p>
    <w:p w:rsidR="00CA696B" w:rsidRPr="00CA696B" w:rsidRDefault="00CA696B" w:rsidP="007253C2">
      <w:pPr>
        <w:ind w:firstLine="709"/>
        <w:jc w:val="both"/>
        <w:textAlignment w:val="baseline"/>
        <w:rPr>
          <w:rFonts w:eastAsia="Times New Roman" w:cs="Times New Roman"/>
          <w:color w:val="auto"/>
          <w:sz w:val="16"/>
          <w:szCs w:val="16"/>
        </w:rPr>
      </w:pPr>
      <w:r w:rsidRPr="00CA696B">
        <w:rPr>
          <w:rFonts w:eastAsia="Times New Roman" w:cs="Times New Roman"/>
          <w:color w:val="auto"/>
          <w:sz w:val="24"/>
          <w:szCs w:val="24"/>
        </w:rPr>
        <w:t>Фонд оценочных средств представлен в Приложении 1 </w:t>
      </w:r>
    </w:p>
    <w:p w:rsidR="00CA696B" w:rsidRPr="00CA696B" w:rsidRDefault="00CA696B" w:rsidP="007253C2">
      <w:pPr>
        <w:ind w:firstLine="709"/>
        <w:jc w:val="both"/>
        <w:textAlignment w:val="baseline"/>
        <w:rPr>
          <w:rFonts w:eastAsia="Times New Roman" w:cs="Times New Roman"/>
          <w:color w:val="auto"/>
          <w:sz w:val="24"/>
          <w:szCs w:val="24"/>
        </w:rPr>
      </w:pPr>
      <w:r w:rsidRPr="00CA696B">
        <w:rPr>
          <w:rFonts w:eastAsia="Times New Roman" w:cs="Times New Roman"/>
          <w:b/>
          <w:bCs/>
          <w:color w:val="auto"/>
          <w:sz w:val="24"/>
          <w:szCs w:val="24"/>
        </w:rPr>
        <w:t>9. Материально-техническое обеспечение образовательного процесса по дисциплине</w:t>
      </w:r>
      <w:r w:rsidRPr="00CA696B">
        <w:rPr>
          <w:rFonts w:eastAsia="Times New Roman" w:cs="Times New Roman"/>
          <w:color w:val="auto"/>
          <w:sz w:val="24"/>
          <w:szCs w:val="24"/>
        </w:rPr>
        <w:t> </w:t>
      </w:r>
    </w:p>
    <w:p w:rsidR="00CA696B" w:rsidRPr="00CA696B" w:rsidRDefault="00CA696B" w:rsidP="007253C2">
      <w:pPr>
        <w:ind w:firstLine="709"/>
        <w:jc w:val="both"/>
        <w:textAlignment w:val="baseline"/>
        <w:rPr>
          <w:rFonts w:eastAsia="Times New Roman" w:cs="Times New Roman"/>
          <w:sz w:val="16"/>
          <w:szCs w:val="16"/>
        </w:rPr>
      </w:pPr>
      <w:r w:rsidRPr="00CA696B">
        <w:rPr>
          <w:rFonts w:eastAsia="Times New Roman" w:cs="Times New Roman"/>
          <w:iCs/>
          <w:color w:val="auto"/>
          <w:sz w:val="24"/>
          <w:szCs w:val="24"/>
        </w:rPr>
        <w:t>9.1. Описание материально-технической базы</w:t>
      </w:r>
      <w:r w:rsidRPr="00CA696B">
        <w:rPr>
          <w:rFonts w:eastAsia="Times New Roman" w:cs="Times New Roman"/>
          <w:sz w:val="24"/>
          <w:szCs w:val="24"/>
        </w:rPr>
        <w:t> </w:t>
      </w:r>
    </w:p>
    <w:p w:rsidR="00CA696B" w:rsidRPr="00CA696B" w:rsidRDefault="00CA696B" w:rsidP="007253C2">
      <w:pPr>
        <w:ind w:firstLine="709"/>
        <w:jc w:val="both"/>
        <w:textAlignment w:val="baseline"/>
        <w:rPr>
          <w:rFonts w:eastAsia="Times New Roman" w:cs="Times New Roman"/>
          <w:sz w:val="16"/>
          <w:szCs w:val="16"/>
        </w:rPr>
      </w:pPr>
      <w:r w:rsidRPr="00CA696B">
        <w:rPr>
          <w:rFonts w:eastAsia="Times New Roman" w:cs="Times New Roman"/>
          <w:color w:val="auto"/>
          <w:sz w:val="24"/>
          <w:szCs w:val="24"/>
        </w:rPr>
        <w:t>Легкоатлетический манеж, спортивное оборудование и инвентарь для обучения и организации соревнований по видам легкой атлетики, дидактические материалы, наглядные пособия, технические средства обучения.</w:t>
      </w:r>
      <w:r w:rsidRPr="00CA696B">
        <w:rPr>
          <w:rFonts w:eastAsia="Times New Roman" w:cs="Times New Roman"/>
          <w:sz w:val="24"/>
          <w:szCs w:val="24"/>
        </w:rPr>
        <w:t> </w:t>
      </w:r>
    </w:p>
    <w:p w:rsidR="00CA696B" w:rsidRPr="00CA696B" w:rsidRDefault="00CA696B" w:rsidP="007253C2">
      <w:pPr>
        <w:ind w:firstLine="638"/>
        <w:jc w:val="both"/>
        <w:textAlignment w:val="baseline"/>
        <w:rPr>
          <w:rFonts w:eastAsia="Times New Roman" w:cs="Times New Roman"/>
          <w:sz w:val="16"/>
          <w:szCs w:val="16"/>
        </w:rPr>
      </w:pPr>
      <w:r w:rsidRPr="00CA696B">
        <w:rPr>
          <w:rFonts w:eastAsia="Times New Roman" w:cs="Times New Roman"/>
          <w:iCs/>
          <w:color w:val="auto"/>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r w:rsidRPr="00CA696B">
        <w:rPr>
          <w:rFonts w:eastAsia="Times New Roman" w:cs="Times New Roman"/>
          <w:sz w:val="24"/>
          <w:szCs w:val="24"/>
        </w:rPr>
        <w:t> </w:t>
      </w:r>
    </w:p>
    <w:p w:rsidR="00CA696B" w:rsidRPr="00CA696B" w:rsidRDefault="00CA696B" w:rsidP="007253C2">
      <w:pPr>
        <w:ind w:firstLine="638"/>
        <w:jc w:val="both"/>
        <w:textAlignment w:val="baseline"/>
        <w:rPr>
          <w:rFonts w:eastAsia="Times New Roman" w:cs="Times New Roman"/>
          <w:sz w:val="16"/>
          <w:szCs w:val="16"/>
        </w:rPr>
      </w:pPr>
      <w:r w:rsidRPr="00CA696B">
        <w:rPr>
          <w:rFonts w:eastAsia="Times New Roman" w:cs="Times New Roman"/>
          <w:color w:val="auto"/>
          <w:sz w:val="24"/>
          <w:szCs w:val="24"/>
        </w:rPr>
        <w:t>Информационные технологии: технология мультимедиа.</w:t>
      </w:r>
      <w:r w:rsidRPr="00CA696B">
        <w:rPr>
          <w:rFonts w:eastAsia="Times New Roman" w:cs="Times New Roman"/>
          <w:sz w:val="24"/>
          <w:szCs w:val="24"/>
        </w:rPr>
        <w:t> </w:t>
      </w:r>
    </w:p>
    <w:p w:rsidR="00CA696B" w:rsidRPr="00CA696B" w:rsidRDefault="00CA696B" w:rsidP="007253C2">
      <w:pPr>
        <w:ind w:firstLine="638"/>
        <w:jc w:val="both"/>
        <w:textAlignment w:val="baseline"/>
        <w:rPr>
          <w:rFonts w:eastAsia="Times New Roman" w:cs="Times New Roman"/>
          <w:sz w:val="16"/>
          <w:szCs w:val="16"/>
        </w:rPr>
      </w:pPr>
      <w:r w:rsidRPr="00CA696B">
        <w:rPr>
          <w:rFonts w:eastAsia="Times New Roman" w:cs="Times New Roman"/>
          <w:color w:val="auto"/>
          <w:sz w:val="24"/>
          <w:szCs w:val="24"/>
        </w:rPr>
        <w:t>Технические и электронные средства обучения и контроля знаний студентов: ЭУМК в системе </w:t>
      </w:r>
      <w:r w:rsidRPr="00CA696B">
        <w:rPr>
          <w:rFonts w:eastAsia="Times New Roman" w:cs="Times New Roman"/>
          <w:color w:val="auto"/>
          <w:sz w:val="24"/>
          <w:szCs w:val="24"/>
          <w:lang w:val="en-US"/>
        </w:rPr>
        <w:t>Moodle</w:t>
      </w:r>
      <w:r w:rsidRPr="00CA696B">
        <w:rPr>
          <w:rFonts w:eastAsia="Times New Roman" w:cs="Times New Roman"/>
          <w:color w:val="auto"/>
          <w:sz w:val="24"/>
          <w:szCs w:val="24"/>
        </w:rPr>
        <w:t>. </w:t>
      </w:r>
      <w:r w:rsidRPr="00CA696B">
        <w:rPr>
          <w:rFonts w:eastAsia="Times New Roman" w:cs="Times New Roman"/>
          <w:sz w:val="24"/>
          <w:szCs w:val="24"/>
        </w:rPr>
        <w:t> </w:t>
      </w:r>
    </w:p>
    <w:p w:rsidR="00CA696B" w:rsidRPr="00CA696B" w:rsidRDefault="00CA696B" w:rsidP="007253C2">
      <w:pPr>
        <w:ind w:firstLine="638"/>
        <w:jc w:val="both"/>
        <w:textAlignment w:val="baseline"/>
        <w:rPr>
          <w:rFonts w:eastAsia="Times New Roman" w:cs="Times New Roman"/>
          <w:sz w:val="16"/>
          <w:szCs w:val="16"/>
          <w:lang w:val="en-US"/>
        </w:rPr>
      </w:pPr>
      <w:r w:rsidRPr="00CA696B">
        <w:rPr>
          <w:rFonts w:eastAsia="Times New Roman" w:cs="Times New Roman"/>
          <w:color w:val="auto"/>
          <w:sz w:val="24"/>
          <w:szCs w:val="24"/>
        </w:rPr>
        <w:t>Перечень</w:t>
      </w:r>
      <w:r w:rsidRPr="00CA696B">
        <w:rPr>
          <w:rFonts w:eastAsia="Times New Roman" w:cs="Times New Roman"/>
          <w:color w:val="auto"/>
          <w:sz w:val="24"/>
          <w:szCs w:val="24"/>
          <w:lang w:val="en-US"/>
        </w:rPr>
        <w:t> </w:t>
      </w:r>
      <w:r w:rsidRPr="00CA696B">
        <w:rPr>
          <w:rFonts w:eastAsia="Times New Roman" w:cs="Times New Roman"/>
          <w:color w:val="auto"/>
          <w:sz w:val="24"/>
          <w:szCs w:val="24"/>
        </w:rPr>
        <w:t>программного</w:t>
      </w:r>
      <w:r w:rsidRPr="00CA696B">
        <w:rPr>
          <w:rFonts w:eastAsia="Times New Roman" w:cs="Times New Roman"/>
          <w:color w:val="auto"/>
          <w:sz w:val="24"/>
          <w:szCs w:val="24"/>
          <w:lang w:val="en-US"/>
        </w:rPr>
        <w:t> </w:t>
      </w:r>
      <w:r w:rsidRPr="00CA696B">
        <w:rPr>
          <w:rFonts w:eastAsia="Times New Roman" w:cs="Times New Roman"/>
          <w:color w:val="auto"/>
          <w:sz w:val="24"/>
          <w:szCs w:val="24"/>
        </w:rPr>
        <w:t>обеспечения</w:t>
      </w:r>
      <w:r w:rsidRPr="00CA696B">
        <w:rPr>
          <w:rFonts w:eastAsia="Times New Roman" w:cs="Times New Roman"/>
          <w:color w:val="auto"/>
          <w:sz w:val="24"/>
          <w:szCs w:val="24"/>
          <w:lang w:val="en-US"/>
        </w:rPr>
        <w:t>: "</w:t>
      </w:r>
      <w:r w:rsidRPr="00CA696B">
        <w:rPr>
          <w:rFonts w:eastAsia="Times New Roman" w:cs="Times New Roman"/>
          <w:color w:val="auto"/>
          <w:sz w:val="24"/>
          <w:szCs w:val="24"/>
        </w:rPr>
        <w:t>Пакет</w:t>
      </w:r>
      <w:r w:rsidRPr="00CA696B">
        <w:rPr>
          <w:rFonts w:eastAsia="Times New Roman" w:cs="Times New Roman"/>
          <w:color w:val="auto"/>
          <w:sz w:val="24"/>
          <w:szCs w:val="24"/>
          <w:lang w:val="en-US"/>
        </w:rPr>
        <w:t> MS Office",  Microsoft Office Project Professional, LMS Moodle.</w:t>
      </w:r>
      <w:r w:rsidRPr="00CA696B">
        <w:rPr>
          <w:rFonts w:eastAsia="Times New Roman" w:cs="Times New Roman"/>
          <w:sz w:val="24"/>
          <w:szCs w:val="24"/>
          <w:lang w:val="en-US"/>
        </w:rPr>
        <w:t> </w:t>
      </w:r>
    </w:p>
    <w:p w:rsidR="00E93558" w:rsidRPr="00CA696B" w:rsidRDefault="00E93558" w:rsidP="00F07C03">
      <w:pPr>
        <w:tabs>
          <w:tab w:val="left" w:pos="142"/>
        </w:tabs>
        <w:ind w:firstLine="709"/>
        <w:jc w:val="both"/>
        <w:rPr>
          <w:rFonts w:eastAsia="Times New Roman" w:cs="Times New Roman"/>
          <w:color w:val="auto"/>
          <w:sz w:val="24"/>
          <w:szCs w:val="24"/>
          <w:lang w:val="en-US"/>
        </w:rPr>
      </w:pPr>
    </w:p>
    <w:p w:rsidR="00DD487D" w:rsidRPr="00CA696B" w:rsidRDefault="00DD487D" w:rsidP="007649B7">
      <w:pPr>
        <w:tabs>
          <w:tab w:val="num" w:pos="0"/>
        </w:tabs>
        <w:autoSpaceDE w:val="0"/>
        <w:autoSpaceDN w:val="0"/>
        <w:adjustRightInd w:val="0"/>
        <w:ind w:firstLine="567"/>
        <w:jc w:val="both"/>
        <w:rPr>
          <w:sz w:val="24"/>
          <w:szCs w:val="24"/>
          <w:lang w:val="en-US"/>
        </w:rPr>
      </w:pPr>
    </w:p>
    <w:p w:rsidR="00B24A0C" w:rsidRPr="00B24A0C" w:rsidRDefault="00B24A0C" w:rsidP="007649B7">
      <w:pPr>
        <w:pStyle w:val="2"/>
        <w:tabs>
          <w:tab w:val="num" w:pos="0"/>
        </w:tabs>
        <w:spacing w:before="0"/>
        <w:ind w:firstLine="567"/>
        <w:jc w:val="both"/>
        <w:rPr>
          <w:rFonts w:ascii="Times New Roman" w:eastAsia="Times New Roman" w:hAnsi="Times New Roman" w:cs="Times New Roman"/>
          <w:color w:val="auto"/>
          <w:sz w:val="24"/>
          <w:szCs w:val="24"/>
        </w:rPr>
      </w:pPr>
      <w:bookmarkStart w:id="47" w:name="_Toc18593369"/>
      <w:r w:rsidRPr="00B24A0C">
        <w:rPr>
          <w:rFonts w:ascii="Times New Roman" w:eastAsia="Times New Roman" w:hAnsi="Times New Roman" w:cs="Times New Roman"/>
          <w:color w:val="auto"/>
          <w:sz w:val="24"/>
          <w:szCs w:val="24"/>
        </w:rPr>
        <w:t>5.</w:t>
      </w:r>
      <w:r>
        <w:rPr>
          <w:rFonts w:ascii="Times New Roman" w:eastAsia="Times New Roman" w:hAnsi="Times New Roman" w:cs="Times New Roman"/>
          <w:color w:val="auto"/>
          <w:sz w:val="24"/>
          <w:szCs w:val="24"/>
        </w:rPr>
        <w:t>11</w:t>
      </w:r>
      <w:r w:rsidRPr="00B24A0C">
        <w:rPr>
          <w:rFonts w:ascii="Times New Roman" w:eastAsia="Times New Roman" w:hAnsi="Times New Roman" w:cs="Times New Roman"/>
          <w:color w:val="auto"/>
          <w:sz w:val="24"/>
          <w:szCs w:val="24"/>
        </w:rPr>
        <w:t>. ПРОГРАММА ДИСЦИПЛИНЫ</w:t>
      </w:r>
      <w:r w:rsidR="00F10BFB">
        <w:rPr>
          <w:rFonts w:ascii="Times New Roman" w:eastAsia="Times New Roman" w:hAnsi="Times New Roman" w:cs="Times New Roman"/>
          <w:color w:val="auto"/>
          <w:sz w:val="24"/>
          <w:szCs w:val="24"/>
        </w:rPr>
        <w:t xml:space="preserve"> </w:t>
      </w:r>
      <w:r w:rsidRPr="00B24A0C">
        <w:rPr>
          <w:rFonts w:ascii="Times New Roman" w:eastAsia="Times New Roman" w:hAnsi="Times New Roman" w:cs="Times New Roman"/>
          <w:color w:val="auto"/>
          <w:sz w:val="24"/>
          <w:szCs w:val="24"/>
        </w:rPr>
        <w:t>«</w:t>
      </w:r>
      <w:r w:rsidR="00DD487D">
        <w:rPr>
          <w:rFonts w:ascii="Times New Roman" w:eastAsia="Times New Roman" w:hAnsi="Times New Roman" w:cs="Times New Roman"/>
          <w:color w:val="auto"/>
          <w:sz w:val="24"/>
          <w:szCs w:val="24"/>
        </w:rPr>
        <w:t>Гимнастика</w:t>
      </w:r>
      <w:r w:rsidRPr="00B24A0C">
        <w:rPr>
          <w:rFonts w:ascii="Times New Roman" w:eastAsia="Times New Roman" w:hAnsi="Times New Roman" w:cs="Times New Roman"/>
          <w:color w:val="auto"/>
          <w:sz w:val="24"/>
          <w:szCs w:val="24"/>
        </w:rPr>
        <w:t>»</w:t>
      </w:r>
      <w:bookmarkEnd w:id="47"/>
    </w:p>
    <w:p w:rsidR="005209C6" w:rsidRDefault="005209C6" w:rsidP="005209C6">
      <w:pPr>
        <w:ind w:firstLine="709"/>
        <w:jc w:val="both"/>
        <w:textAlignment w:val="baseline"/>
        <w:rPr>
          <w:rFonts w:eastAsia="Times New Roman" w:cs="Times New Roman"/>
          <w:b/>
          <w:bCs/>
          <w:color w:val="auto"/>
          <w:sz w:val="24"/>
          <w:szCs w:val="24"/>
        </w:rPr>
      </w:pPr>
    </w:p>
    <w:p w:rsidR="005209C6" w:rsidRPr="00AF2613" w:rsidRDefault="005209C6" w:rsidP="005209C6">
      <w:pPr>
        <w:ind w:firstLine="709"/>
        <w:jc w:val="both"/>
        <w:textAlignment w:val="baseline"/>
        <w:rPr>
          <w:rFonts w:eastAsia="Times New Roman" w:cs="Times New Roman"/>
          <w:color w:val="auto"/>
          <w:sz w:val="24"/>
          <w:szCs w:val="24"/>
        </w:rPr>
      </w:pPr>
      <w:r w:rsidRPr="00AF2613">
        <w:rPr>
          <w:rFonts w:eastAsia="Times New Roman" w:cs="Times New Roman"/>
          <w:b/>
          <w:bCs/>
          <w:color w:val="auto"/>
          <w:sz w:val="24"/>
          <w:szCs w:val="24"/>
        </w:rPr>
        <w:t>1. Пояснительная записка</w:t>
      </w:r>
      <w:r w:rsidRPr="00AF2613">
        <w:rPr>
          <w:rFonts w:eastAsia="Times New Roman" w:cs="Times New Roman"/>
          <w:color w:val="auto"/>
          <w:sz w:val="24"/>
          <w:szCs w:val="24"/>
        </w:rPr>
        <w:t> </w:t>
      </w:r>
    </w:p>
    <w:p w:rsidR="005209C6" w:rsidRPr="00AF2613" w:rsidRDefault="005209C6" w:rsidP="005209C6">
      <w:pPr>
        <w:ind w:firstLine="709"/>
        <w:jc w:val="both"/>
        <w:textAlignment w:val="baseline"/>
        <w:rPr>
          <w:rFonts w:eastAsia="Times New Roman" w:cs="Times New Roman"/>
          <w:sz w:val="24"/>
          <w:szCs w:val="24"/>
          <w:shd w:val="clear" w:color="auto" w:fill="FFFFFF"/>
        </w:rPr>
      </w:pPr>
      <w:r w:rsidRPr="00AF2613">
        <w:rPr>
          <w:rFonts w:eastAsia="Times New Roman" w:cs="Times New Roman"/>
          <w:color w:val="auto"/>
          <w:sz w:val="24"/>
          <w:szCs w:val="24"/>
          <w:shd w:val="clear" w:color="auto" w:fill="FFFFFF"/>
        </w:rPr>
        <w:t>Программа дисциплины «</w:t>
      </w:r>
      <w:r w:rsidR="008A73BB" w:rsidRPr="008A73BB">
        <w:rPr>
          <w:rFonts w:eastAsia="Times New Roman" w:cs="Times New Roman"/>
          <w:bCs/>
          <w:color w:val="auto"/>
          <w:sz w:val="24"/>
          <w:szCs w:val="24"/>
        </w:rPr>
        <w:t>Гимнастика</w:t>
      </w:r>
      <w:r w:rsidRPr="00AF2613">
        <w:rPr>
          <w:rFonts w:eastAsia="Times New Roman" w:cs="Times New Roman"/>
          <w:color w:val="auto"/>
          <w:sz w:val="24"/>
          <w:szCs w:val="24"/>
          <w:shd w:val="clear" w:color="auto" w:fill="FFFFFF"/>
        </w:rPr>
        <w:t>» разработана в соответствии с образовательными стандартами третьего поколения. Учебная программа предназначена для студентов заочного отделения (бакалавров), обучающихся по направлению подготовки 49.03.01 Физическая культура, профиль подготовки «Спортивная подготовка». Дисциплина «</w:t>
      </w:r>
      <w:r w:rsidR="008A73BB" w:rsidRPr="008A73BB">
        <w:rPr>
          <w:rFonts w:eastAsia="Times New Roman" w:cs="Times New Roman"/>
          <w:bCs/>
          <w:color w:val="auto"/>
          <w:sz w:val="24"/>
          <w:szCs w:val="24"/>
        </w:rPr>
        <w:t>Гимнастика</w:t>
      </w:r>
      <w:r w:rsidRPr="00AF2613">
        <w:rPr>
          <w:rFonts w:eastAsia="Times New Roman" w:cs="Times New Roman"/>
          <w:color w:val="auto"/>
          <w:sz w:val="24"/>
          <w:szCs w:val="24"/>
          <w:shd w:val="clear" w:color="auto" w:fill="FFFFFF"/>
        </w:rPr>
        <w:t xml:space="preserve">» имеет большое практическое значение для освоения техники выполнения </w:t>
      </w:r>
      <w:r w:rsidR="008A73BB">
        <w:rPr>
          <w:rFonts w:eastAsia="Times New Roman" w:cs="Times New Roman"/>
          <w:color w:val="auto"/>
          <w:sz w:val="24"/>
          <w:szCs w:val="24"/>
          <w:shd w:val="clear" w:color="auto" w:fill="FFFFFF"/>
        </w:rPr>
        <w:t>гимнастических</w:t>
      </w:r>
      <w:r w:rsidRPr="00AF2613">
        <w:rPr>
          <w:rFonts w:eastAsia="Times New Roman" w:cs="Times New Roman"/>
          <w:color w:val="auto"/>
          <w:sz w:val="24"/>
          <w:szCs w:val="24"/>
          <w:shd w:val="clear" w:color="auto" w:fill="FFFFFF"/>
        </w:rPr>
        <w:t xml:space="preserve"> упражнений и обеспечения грамотной организации работы </w:t>
      </w:r>
      <w:r w:rsidR="00970E78">
        <w:rPr>
          <w:rFonts w:eastAsia="Times New Roman" w:cs="Times New Roman"/>
          <w:color w:val="auto"/>
          <w:sz w:val="24"/>
          <w:szCs w:val="24"/>
          <w:shd w:val="clear" w:color="auto" w:fill="FFFFFF"/>
        </w:rPr>
        <w:t>на занятиях по физической культуре</w:t>
      </w:r>
      <w:r w:rsidRPr="00AF2613">
        <w:rPr>
          <w:rFonts w:eastAsia="Times New Roman" w:cs="Times New Roman"/>
          <w:color w:val="auto"/>
          <w:sz w:val="24"/>
          <w:szCs w:val="24"/>
          <w:shd w:val="clear" w:color="auto" w:fill="FFFFFF"/>
        </w:rPr>
        <w:t xml:space="preserve"> в </w:t>
      </w:r>
      <w:r w:rsidR="00970E78">
        <w:rPr>
          <w:rFonts w:eastAsia="Times New Roman" w:cs="Times New Roman"/>
          <w:color w:val="auto"/>
          <w:sz w:val="24"/>
          <w:szCs w:val="24"/>
          <w:shd w:val="clear" w:color="auto" w:fill="FFFFFF"/>
        </w:rPr>
        <w:t>образовательных организациях</w:t>
      </w:r>
      <w:r w:rsidRPr="00AF2613">
        <w:rPr>
          <w:rFonts w:eastAsia="Times New Roman" w:cs="Times New Roman"/>
          <w:color w:val="auto"/>
          <w:sz w:val="24"/>
          <w:szCs w:val="24"/>
          <w:shd w:val="clear" w:color="auto" w:fill="FFFFFF"/>
        </w:rPr>
        <w:t>.</w:t>
      </w:r>
    </w:p>
    <w:p w:rsidR="005209C6" w:rsidRPr="00AF2613" w:rsidRDefault="005209C6" w:rsidP="005209C6">
      <w:pPr>
        <w:ind w:firstLine="709"/>
        <w:jc w:val="both"/>
        <w:textAlignment w:val="baseline"/>
        <w:rPr>
          <w:rFonts w:eastAsia="Times New Roman" w:cs="Times New Roman"/>
          <w:color w:val="auto"/>
          <w:sz w:val="24"/>
          <w:szCs w:val="24"/>
        </w:rPr>
      </w:pPr>
      <w:r w:rsidRPr="00AF2613">
        <w:rPr>
          <w:rFonts w:eastAsia="Times New Roman" w:cs="Times New Roman"/>
          <w:sz w:val="24"/>
          <w:szCs w:val="24"/>
          <w:shd w:val="clear" w:color="auto" w:fill="FFFFFF"/>
        </w:rPr>
        <w:t> </w:t>
      </w:r>
      <w:r w:rsidRPr="00AF2613">
        <w:rPr>
          <w:rFonts w:eastAsia="Times New Roman" w:cs="Times New Roman"/>
          <w:b/>
          <w:bCs/>
          <w:color w:val="auto"/>
          <w:sz w:val="24"/>
          <w:szCs w:val="24"/>
        </w:rPr>
        <w:t>2. Место в структуре модуля</w:t>
      </w:r>
      <w:r w:rsidRPr="00AF2613">
        <w:rPr>
          <w:rFonts w:eastAsia="Times New Roman" w:cs="Times New Roman"/>
          <w:color w:val="auto"/>
          <w:sz w:val="24"/>
          <w:szCs w:val="24"/>
        </w:rPr>
        <w:t> </w:t>
      </w:r>
    </w:p>
    <w:p w:rsidR="005209C6" w:rsidRPr="00AF2613" w:rsidRDefault="005209C6" w:rsidP="005209C6">
      <w:pPr>
        <w:ind w:firstLine="709"/>
        <w:jc w:val="both"/>
        <w:textAlignment w:val="baseline"/>
        <w:rPr>
          <w:rFonts w:eastAsia="Times New Roman" w:cs="Times New Roman"/>
          <w:b/>
          <w:bCs/>
          <w:color w:val="auto"/>
          <w:sz w:val="24"/>
          <w:szCs w:val="24"/>
        </w:rPr>
      </w:pPr>
      <w:r w:rsidRPr="00AF2613">
        <w:rPr>
          <w:rFonts w:eastAsia="Times New Roman" w:cs="Times New Roman"/>
          <w:color w:val="auto"/>
          <w:sz w:val="24"/>
          <w:szCs w:val="24"/>
          <w:shd w:val="clear" w:color="auto" w:fill="FFFFFF"/>
        </w:rPr>
        <w:t>Дисциплина «</w:t>
      </w:r>
      <w:r w:rsidR="00970E78" w:rsidRPr="00970E78">
        <w:rPr>
          <w:rFonts w:eastAsia="Times New Roman" w:cs="Times New Roman"/>
          <w:bCs/>
          <w:color w:val="auto"/>
          <w:sz w:val="24"/>
          <w:szCs w:val="24"/>
        </w:rPr>
        <w:t>Гимнастика</w:t>
      </w:r>
      <w:r w:rsidRPr="00AF2613">
        <w:rPr>
          <w:rFonts w:eastAsia="Times New Roman" w:cs="Times New Roman"/>
          <w:color w:val="auto"/>
          <w:sz w:val="24"/>
          <w:szCs w:val="24"/>
          <w:shd w:val="clear" w:color="auto" w:fill="FFFFFF"/>
        </w:rPr>
        <w:t xml:space="preserve">» относится к </w:t>
      </w:r>
      <w:r w:rsidR="00970E78">
        <w:rPr>
          <w:rFonts w:eastAsia="Times New Roman" w:cs="Times New Roman"/>
          <w:color w:val="auto"/>
          <w:sz w:val="24"/>
          <w:szCs w:val="24"/>
          <w:shd w:val="clear" w:color="auto" w:fill="FFFFFF"/>
        </w:rPr>
        <w:t>обязательным дисциплинам</w:t>
      </w:r>
      <w:r w:rsidRPr="00AF2613">
        <w:rPr>
          <w:rFonts w:eastAsia="Times New Roman" w:cs="Times New Roman"/>
          <w:color w:val="auto"/>
          <w:sz w:val="24"/>
          <w:szCs w:val="24"/>
          <w:shd w:val="clear" w:color="auto" w:fill="FFFFFF"/>
        </w:rPr>
        <w:t xml:space="preserve"> части комплексного модуля «Теория и методика базовых видов спорта».</w:t>
      </w:r>
    </w:p>
    <w:p w:rsidR="005209C6" w:rsidRPr="00AF2613" w:rsidRDefault="005209C6" w:rsidP="005209C6">
      <w:pPr>
        <w:ind w:firstLine="709"/>
        <w:jc w:val="both"/>
        <w:textAlignment w:val="baseline"/>
        <w:rPr>
          <w:rFonts w:eastAsia="Times New Roman" w:cs="Times New Roman"/>
          <w:color w:val="auto"/>
          <w:sz w:val="24"/>
          <w:szCs w:val="24"/>
        </w:rPr>
      </w:pPr>
      <w:r w:rsidRPr="00AF2613">
        <w:rPr>
          <w:rFonts w:eastAsia="Times New Roman" w:cs="Times New Roman"/>
          <w:b/>
          <w:bCs/>
          <w:color w:val="auto"/>
          <w:sz w:val="24"/>
          <w:szCs w:val="24"/>
        </w:rPr>
        <w:t>3. Цели и задачи</w:t>
      </w:r>
      <w:r w:rsidRPr="00AF2613">
        <w:rPr>
          <w:rFonts w:eastAsia="Times New Roman" w:cs="Times New Roman"/>
          <w:color w:val="auto"/>
          <w:sz w:val="24"/>
          <w:szCs w:val="24"/>
        </w:rPr>
        <w:t> </w:t>
      </w:r>
    </w:p>
    <w:p w:rsidR="005209C6" w:rsidRPr="00AF2613" w:rsidRDefault="008A73BB" w:rsidP="005209C6">
      <w:pPr>
        <w:shd w:val="clear" w:color="auto" w:fill="FFFFFF"/>
        <w:ind w:firstLine="709"/>
        <w:jc w:val="both"/>
        <w:rPr>
          <w:rFonts w:eastAsia="Times New Roman" w:cs="Times New Roman"/>
          <w:sz w:val="24"/>
          <w:szCs w:val="24"/>
        </w:rPr>
      </w:pPr>
      <w:r>
        <w:rPr>
          <w:rFonts w:eastAsia="Times New Roman"/>
          <w:i/>
          <w:iCs/>
          <w:sz w:val="24"/>
          <w:szCs w:val="24"/>
        </w:rPr>
        <w:t>Цель</w:t>
      </w:r>
      <w:r>
        <w:rPr>
          <w:rFonts w:eastAsia="Times New Roman"/>
          <w:b/>
          <w:bCs/>
          <w:i/>
          <w:iCs/>
          <w:sz w:val="24"/>
          <w:szCs w:val="24"/>
        </w:rPr>
        <w:t xml:space="preserve"> </w:t>
      </w:r>
      <w:r>
        <w:rPr>
          <w:rFonts w:eastAsia="Times New Roman"/>
          <w:i/>
          <w:iCs/>
          <w:sz w:val="24"/>
          <w:szCs w:val="24"/>
        </w:rPr>
        <w:t>дисциплины</w:t>
      </w:r>
      <w:r>
        <w:rPr>
          <w:rFonts w:eastAsia="Times New Roman"/>
          <w:sz w:val="24"/>
          <w:szCs w:val="24"/>
        </w:rPr>
        <w:t xml:space="preserve"> </w:t>
      </w:r>
      <w:r>
        <w:rPr>
          <w:rFonts w:eastAsia="Times New Roman"/>
          <w:spacing w:val="3"/>
          <w:sz w:val="24"/>
          <w:szCs w:val="24"/>
        </w:rPr>
        <w:t xml:space="preserve">- </w:t>
      </w:r>
      <w:r>
        <w:rPr>
          <w:sz w:val="24"/>
          <w:szCs w:val="27"/>
        </w:rPr>
        <w:t>формирование у студентов осознанного отношения к занятиям по гимнастике и профессиональная подготовка студентов к будущей деятельности педагога по физической культуре</w:t>
      </w:r>
      <w:r w:rsidR="005209C6" w:rsidRPr="00AF2613">
        <w:rPr>
          <w:rFonts w:eastAsia="Times New Roman" w:cs="Times New Roman"/>
          <w:sz w:val="24"/>
          <w:szCs w:val="24"/>
        </w:rPr>
        <w:t>.</w:t>
      </w:r>
    </w:p>
    <w:p w:rsidR="005209C6" w:rsidRPr="00AF2613" w:rsidRDefault="005209C6" w:rsidP="005209C6">
      <w:pPr>
        <w:ind w:firstLine="709"/>
        <w:jc w:val="both"/>
        <w:textAlignment w:val="baseline"/>
        <w:rPr>
          <w:rFonts w:eastAsia="Times New Roman" w:cs="Times New Roman"/>
          <w:color w:val="auto"/>
          <w:sz w:val="24"/>
          <w:szCs w:val="24"/>
        </w:rPr>
      </w:pPr>
      <w:r w:rsidRPr="00AF2613">
        <w:rPr>
          <w:rFonts w:eastAsia="Times New Roman" w:cs="Times New Roman"/>
          <w:i/>
          <w:iCs/>
          <w:color w:val="auto"/>
          <w:sz w:val="24"/>
          <w:szCs w:val="24"/>
        </w:rPr>
        <w:t>Задачи дисциплины: </w:t>
      </w:r>
      <w:r w:rsidRPr="00AF2613">
        <w:rPr>
          <w:rFonts w:eastAsia="Times New Roman" w:cs="Times New Roman"/>
          <w:color w:val="auto"/>
          <w:sz w:val="24"/>
          <w:szCs w:val="24"/>
        </w:rPr>
        <w:t xml:space="preserve">- </w:t>
      </w:r>
    </w:p>
    <w:p w:rsidR="008A73BB" w:rsidRPr="008A73BB" w:rsidRDefault="008A73BB" w:rsidP="008A73BB">
      <w:pPr>
        <w:ind w:firstLine="709"/>
        <w:jc w:val="both"/>
        <w:textAlignment w:val="baseline"/>
        <w:rPr>
          <w:rFonts w:eastAsia="Times New Roman" w:cs="Times New Roman"/>
          <w:color w:val="auto"/>
          <w:sz w:val="24"/>
          <w:szCs w:val="24"/>
        </w:rPr>
      </w:pPr>
      <w:r w:rsidRPr="008A73BB">
        <w:rPr>
          <w:rFonts w:eastAsia="Times New Roman" w:cs="Times New Roman"/>
          <w:color w:val="auto"/>
          <w:sz w:val="24"/>
          <w:szCs w:val="24"/>
        </w:rPr>
        <w:t>- сформировать у студентов систему знаний, составляющих основу современной теории и методики гимнастики;</w:t>
      </w:r>
    </w:p>
    <w:p w:rsidR="008A73BB" w:rsidRPr="008A73BB" w:rsidRDefault="008A73BB" w:rsidP="008A73BB">
      <w:pPr>
        <w:ind w:firstLine="709"/>
        <w:jc w:val="both"/>
        <w:textAlignment w:val="baseline"/>
        <w:rPr>
          <w:rFonts w:eastAsia="Times New Roman" w:cs="Times New Roman"/>
          <w:color w:val="auto"/>
          <w:sz w:val="24"/>
          <w:szCs w:val="24"/>
        </w:rPr>
      </w:pPr>
      <w:r w:rsidRPr="008A73BB">
        <w:rPr>
          <w:rFonts w:eastAsia="Times New Roman" w:cs="Times New Roman"/>
          <w:color w:val="auto"/>
          <w:sz w:val="24"/>
          <w:szCs w:val="24"/>
        </w:rPr>
        <w:t>- обеспечить освоение студентами техники гимнастических упражнений;</w:t>
      </w:r>
    </w:p>
    <w:p w:rsidR="008A73BB" w:rsidRPr="008A73BB" w:rsidRDefault="008A73BB" w:rsidP="008A73BB">
      <w:pPr>
        <w:ind w:firstLine="709"/>
        <w:jc w:val="both"/>
        <w:textAlignment w:val="baseline"/>
        <w:rPr>
          <w:rFonts w:eastAsia="Times New Roman" w:cs="Times New Roman"/>
          <w:color w:val="auto"/>
          <w:sz w:val="24"/>
          <w:szCs w:val="24"/>
        </w:rPr>
      </w:pPr>
      <w:r w:rsidRPr="008A73BB">
        <w:rPr>
          <w:rFonts w:eastAsia="Times New Roman" w:cs="Times New Roman"/>
          <w:color w:val="auto"/>
          <w:sz w:val="24"/>
          <w:szCs w:val="24"/>
        </w:rPr>
        <w:t>- развить психомоторные способности, необходимые для успешного овладения гимнастических упражнений различной сложности, бытовых, профессионально-прикладных двигательных умений и навыков;</w:t>
      </w:r>
    </w:p>
    <w:p w:rsidR="008A73BB" w:rsidRPr="008A73BB" w:rsidRDefault="008A73BB" w:rsidP="008A73BB">
      <w:pPr>
        <w:ind w:firstLine="709"/>
        <w:jc w:val="both"/>
        <w:textAlignment w:val="baseline"/>
        <w:rPr>
          <w:rFonts w:eastAsia="Times New Roman" w:cs="Times New Roman"/>
          <w:color w:val="auto"/>
          <w:sz w:val="24"/>
          <w:szCs w:val="24"/>
        </w:rPr>
      </w:pPr>
      <w:r w:rsidRPr="008A73BB">
        <w:rPr>
          <w:rFonts w:eastAsia="Times New Roman" w:cs="Times New Roman"/>
          <w:color w:val="auto"/>
          <w:sz w:val="24"/>
          <w:szCs w:val="24"/>
        </w:rPr>
        <w:t>- обеспечить овладение студентами навыками управления группой, проведения общеразвивающих упражнений.</w:t>
      </w:r>
    </w:p>
    <w:p w:rsidR="008A73BB" w:rsidRPr="008A73BB" w:rsidRDefault="008A73BB" w:rsidP="008A73BB">
      <w:pPr>
        <w:ind w:firstLine="709"/>
        <w:jc w:val="both"/>
        <w:textAlignment w:val="baseline"/>
        <w:rPr>
          <w:rFonts w:eastAsia="Times New Roman" w:cs="Times New Roman"/>
          <w:color w:val="auto"/>
          <w:sz w:val="24"/>
          <w:szCs w:val="24"/>
        </w:rPr>
      </w:pPr>
      <w:r w:rsidRPr="008A73BB">
        <w:rPr>
          <w:rFonts w:eastAsia="Times New Roman" w:cs="Times New Roman"/>
          <w:color w:val="auto"/>
          <w:sz w:val="24"/>
          <w:szCs w:val="24"/>
        </w:rPr>
        <w:lastRenderedPageBreak/>
        <w:t>-обеспечить овладения студентами практического навыка судейства соревнований по гимнастике</w:t>
      </w:r>
    </w:p>
    <w:p w:rsidR="005209C6" w:rsidRPr="00AF2613" w:rsidRDefault="008A73BB" w:rsidP="008A73BB">
      <w:pPr>
        <w:ind w:firstLine="709"/>
        <w:jc w:val="both"/>
        <w:textAlignment w:val="baseline"/>
        <w:rPr>
          <w:rFonts w:eastAsia="Times New Roman" w:cs="Times New Roman"/>
          <w:color w:val="auto"/>
          <w:sz w:val="24"/>
          <w:szCs w:val="24"/>
        </w:rPr>
      </w:pPr>
      <w:r w:rsidRPr="008A73BB">
        <w:rPr>
          <w:rFonts w:eastAsia="Times New Roman" w:cs="Times New Roman"/>
          <w:color w:val="auto"/>
          <w:sz w:val="24"/>
          <w:szCs w:val="24"/>
        </w:rPr>
        <w:t>-обеспечить овладения студентами навыка страховки и помощи при выполнении гимнастических упражнений</w:t>
      </w:r>
    </w:p>
    <w:p w:rsidR="005209C6" w:rsidRPr="00AF2613" w:rsidRDefault="005209C6" w:rsidP="005209C6">
      <w:pPr>
        <w:ind w:firstLine="709"/>
        <w:textAlignment w:val="baseline"/>
        <w:rPr>
          <w:rFonts w:eastAsia="Times New Roman" w:cs="Times New Roman"/>
          <w:color w:val="auto"/>
          <w:sz w:val="24"/>
          <w:szCs w:val="24"/>
        </w:rPr>
      </w:pPr>
      <w:r w:rsidRPr="00AF2613">
        <w:rPr>
          <w:rFonts w:eastAsia="Times New Roman" w:cs="Times New Roman"/>
          <w:b/>
          <w:bCs/>
          <w:color w:val="auto"/>
          <w:sz w:val="24"/>
          <w:szCs w:val="24"/>
        </w:rPr>
        <w:t>4. Образовательные результаты</w:t>
      </w:r>
      <w:r w:rsidRPr="00AF2613">
        <w:rPr>
          <w:rFonts w:eastAsia="Times New Roman" w:cs="Times New Roman"/>
          <w:color w:val="auto"/>
          <w:sz w:val="24"/>
          <w:szCs w:val="24"/>
        </w:rPr>
        <w:t> </w:t>
      </w:r>
    </w:p>
    <w:p w:rsidR="005209C6" w:rsidRPr="00AF2613" w:rsidRDefault="005209C6" w:rsidP="005209C6">
      <w:pPr>
        <w:ind w:firstLine="709"/>
        <w:textAlignment w:val="baseline"/>
        <w:rPr>
          <w:rFonts w:eastAsia="Times New Roman" w:cs="Times New Roman"/>
          <w:color w:val="auto"/>
          <w:sz w:val="24"/>
          <w:szCs w:val="24"/>
        </w:rPr>
      </w:pPr>
    </w:p>
    <w:tbl>
      <w:tblPr>
        <w:tblW w:w="9371"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95"/>
        <w:gridCol w:w="2148"/>
        <w:gridCol w:w="1701"/>
        <w:gridCol w:w="2268"/>
        <w:gridCol w:w="991"/>
        <w:gridCol w:w="1568"/>
      </w:tblGrid>
      <w:tr w:rsidR="005209C6" w:rsidRPr="00AF2613" w:rsidTr="00140943">
        <w:trPr>
          <w:trHeight w:val="448"/>
        </w:trPr>
        <w:tc>
          <w:tcPr>
            <w:tcW w:w="695" w:type="dxa"/>
            <w:tcBorders>
              <w:top w:val="single" w:sz="6" w:space="0" w:color="auto"/>
              <w:left w:val="single" w:sz="6" w:space="0" w:color="auto"/>
              <w:bottom w:val="single" w:sz="6" w:space="0" w:color="auto"/>
              <w:right w:val="single" w:sz="6" w:space="0" w:color="auto"/>
            </w:tcBorders>
            <w:shd w:val="clear" w:color="auto" w:fill="auto"/>
            <w:hideMark/>
          </w:tcPr>
          <w:p w:rsidR="005209C6" w:rsidRPr="00AF2613" w:rsidRDefault="005209C6" w:rsidP="00140943">
            <w:pPr>
              <w:textAlignment w:val="baseline"/>
              <w:rPr>
                <w:rFonts w:eastAsia="Times New Roman" w:cs="Times New Roman"/>
                <w:color w:val="auto"/>
                <w:sz w:val="22"/>
                <w:szCs w:val="22"/>
              </w:rPr>
            </w:pPr>
            <w:r w:rsidRPr="00AF2613">
              <w:rPr>
                <w:rFonts w:eastAsia="Times New Roman" w:cs="Times New Roman"/>
                <w:color w:val="auto"/>
                <w:sz w:val="22"/>
                <w:szCs w:val="22"/>
              </w:rPr>
              <w:t>Код ОР модуля </w:t>
            </w:r>
          </w:p>
        </w:tc>
        <w:tc>
          <w:tcPr>
            <w:tcW w:w="2148" w:type="dxa"/>
            <w:tcBorders>
              <w:top w:val="single" w:sz="6" w:space="0" w:color="auto"/>
              <w:left w:val="nil"/>
              <w:bottom w:val="single" w:sz="6" w:space="0" w:color="auto"/>
              <w:right w:val="single" w:sz="6" w:space="0" w:color="auto"/>
            </w:tcBorders>
            <w:shd w:val="clear" w:color="auto" w:fill="auto"/>
            <w:hideMark/>
          </w:tcPr>
          <w:p w:rsidR="005209C6" w:rsidRPr="00AF2613" w:rsidRDefault="005209C6" w:rsidP="00140943">
            <w:pPr>
              <w:textAlignment w:val="baseline"/>
              <w:rPr>
                <w:rFonts w:eastAsia="Times New Roman" w:cs="Times New Roman"/>
                <w:color w:val="auto"/>
                <w:sz w:val="22"/>
                <w:szCs w:val="22"/>
              </w:rPr>
            </w:pPr>
            <w:r w:rsidRPr="00AF2613">
              <w:rPr>
                <w:rFonts w:eastAsia="Times New Roman" w:cs="Times New Roman"/>
                <w:color w:val="auto"/>
                <w:sz w:val="22"/>
                <w:szCs w:val="22"/>
              </w:rPr>
              <w:t>Образовательные результаты модуля </w:t>
            </w:r>
          </w:p>
        </w:tc>
        <w:tc>
          <w:tcPr>
            <w:tcW w:w="1701" w:type="dxa"/>
            <w:tcBorders>
              <w:top w:val="single" w:sz="6" w:space="0" w:color="auto"/>
              <w:left w:val="nil"/>
              <w:bottom w:val="single" w:sz="6" w:space="0" w:color="auto"/>
              <w:right w:val="single" w:sz="6" w:space="0" w:color="auto"/>
            </w:tcBorders>
            <w:shd w:val="clear" w:color="auto" w:fill="auto"/>
            <w:hideMark/>
          </w:tcPr>
          <w:p w:rsidR="005209C6" w:rsidRPr="00AF2613" w:rsidRDefault="005209C6" w:rsidP="00140943">
            <w:pPr>
              <w:textAlignment w:val="baseline"/>
              <w:rPr>
                <w:rFonts w:eastAsia="Times New Roman" w:cs="Times New Roman"/>
                <w:color w:val="auto"/>
                <w:sz w:val="22"/>
                <w:szCs w:val="22"/>
              </w:rPr>
            </w:pPr>
            <w:r w:rsidRPr="00AF2613">
              <w:rPr>
                <w:rFonts w:eastAsia="Times New Roman" w:cs="Times New Roman"/>
                <w:color w:val="auto"/>
                <w:sz w:val="22"/>
                <w:szCs w:val="22"/>
              </w:rPr>
              <w:t>Код ОР дисциплины </w:t>
            </w:r>
          </w:p>
        </w:tc>
        <w:tc>
          <w:tcPr>
            <w:tcW w:w="2268" w:type="dxa"/>
            <w:tcBorders>
              <w:top w:val="single" w:sz="6" w:space="0" w:color="auto"/>
              <w:left w:val="nil"/>
              <w:bottom w:val="single" w:sz="6" w:space="0" w:color="auto"/>
              <w:right w:val="single" w:sz="6" w:space="0" w:color="auto"/>
            </w:tcBorders>
            <w:shd w:val="clear" w:color="auto" w:fill="auto"/>
            <w:hideMark/>
          </w:tcPr>
          <w:p w:rsidR="005209C6" w:rsidRPr="00AF2613" w:rsidRDefault="005209C6" w:rsidP="00140943">
            <w:pPr>
              <w:textAlignment w:val="baseline"/>
              <w:rPr>
                <w:rFonts w:eastAsia="Times New Roman" w:cs="Times New Roman"/>
                <w:color w:val="auto"/>
                <w:sz w:val="22"/>
                <w:szCs w:val="22"/>
              </w:rPr>
            </w:pPr>
            <w:r w:rsidRPr="00AF2613">
              <w:rPr>
                <w:rFonts w:eastAsia="Times New Roman" w:cs="Times New Roman"/>
                <w:color w:val="auto"/>
                <w:sz w:val="22"/>
                <w:szCs w:val="22"/>
              </w:rPr>
              <w:t>Образовательные результаты  дисциплины </w:t>
            </w:r>
          </w:p>
        </w:tc>
        <w:tc>
          <w:tcPr>
            <w:tcW w:w="991" w:type="dxa"/>
            <w:tcBorders>
              <w:top w:val="single" w:sz="6" w:space="0" w:color="auto"/>
              <w:left w:val="nil"/>
              <w:bottom w:val="single" w:sz="6" w:space="0" w:color="auto"/>
              <w:right w:val="single" w:sz="6" w:space="0" w:color="auto"/>
            </w:tcBorders>
            <w:shd w:val="clear" w:color="auto" w:fill="auto"/>
            <w:hideMark/>
          </w:tcPr>
          <w:p w:rsidR="005209C6" w:rsidRPr="00AF2613" w:rsidRDefault="005209C6" w:rsidP="00140943">
            <w:pPr>
              <w:textAlignment w:val="baseline"/>
              <w:rPr>
                <w:rFonts w:eastAsia="Times New Roman" w:cs="Times New Roman"/>
                <w:color w:val="auto"/>
                <w:sz w:val="22"/>
                <w:szCs w:val="22"/>
              </w:rPr>
            </w:pPr>
            <w:r w:rsidRPr="00AF2613">
              <w:rPr>
                <w:rFonts w:eastAsia="Times New Roman" w:cs="Times New Roman"/>
                <w:color w:val="auto"/>
                <w:sz w:val="22"/>
                <w:szCs w:val="22"/>
              </w:rPr>
              <w:t>Код ИДК </w:t>
            </w:r>
          </w:p>
        </w:tc>
        <w:tc>
          <w:tcPr>
            <w:tcW w:w="1568" w:type="dxa"/>
            <w:tcBorders>
              <w:top w:val="single" w:sz="6" w:space="0" w:color="auto"/>
              <w:left w:val="nil"/>
              <w:bottom w:val="single" w:sz="6" w:space="0" w:color="auto"/>
              <w:right w:val="single" w:sz="6" w:space="0" w:color="auto"/>
            </w:tcBorders>
            <w:shd w:val="clear" w:color="auto" w:fill="auto"/>
            <w:hideMark/>
          </w:tcPr>
          <w:p w:rsidR="005209C6" w:rsidRPr="00AF2613" w:rsidRDefault="005209C6" w:rsidP="00140943">
            <w:pPr>
              <w:textAlignment w:val="baseline"/>
              <w:rPr>
                <w:rFonts w:eastAsia="Times New Roman" w:cs="Times New Roman"/>
                <w:color w:val="auto"/>
                <w:sz w:val="22"/>
                <w:szCs w:val="22"/>
              </w:rPr>
            </w:pPr>
            <w:r w:rsidRPr="00AF2613">
              <w:rPr>
                <w:rFonts w:eastAsia="Times New Roman" w:cs="Times New Roman"/>
                <w:color w:val="auto"/>
                <w:sz w:val="22"/>
                <w:szCs w:val="22"/>
              </w:rPr>
              <w:t>Средства оценивания образовательных результатов </w:t>
            </w:r>
          </w:p>
        </w:tc>
      </w:tr>
      <w:tr w:rsidR="005209C6" w:rsidRPr="00AF2613" w:rsidTr="00140943">
        <w:trPr>
          <w:trHeight w:val="448"/>
        </w:trPr>
        <w:tc>
          <w:tcPr>
            <w:tcW w:w="695" w:type="dxa"/>
            <w:tcBorders>
              <w:top w:val="single" w:sz="6" w:space="0" w:color="auto"/>
              <w:left w:val="single" w:sz="6" w:space="0" w:color="auto"/>
              <w:bottom w:val="single" w:sz="6" w:space="0" w:color="auto"/>
              <w:right w:val="single" w:sz="6" w:space="0" w:color="auto"/>
            </w:tcBorders>
            <w:shd w:val="clear" w:color="auto" w:fill="auto"/>
            <w:hideMark/>
          </w:tcPr>
          <w:p w:rsidR="005209C6" w:rsidRPr="00AF2613" w:rsidRDefault="005209C6" w:rsidP="00140943">
            <w:pPr>
              <w:textAlignment w:val="baseline"/>
              <w:rPr>
                <w:rFonts w:eastAsia="Times New Roman" w:cs="Times New Roman"/>
                <w:color w:val="auto"/>
                <w:sz w:val="22"/>
                <w:szCs w:val="22"/>
              </w:rPr>
            </w:pPr>
            <w:r w:rsidRPr="00AF2613">
              <w:rPr>
                <w:rFonts w:eastAsia="Times New Roman" w:cs="Times New Roman"/>
                <w:color w:val="auto"/>
                <w:sz w:val="22"/>
                <w:szCs w:val="22"/>
              </w:rPr>
              <w:t>ОР.1</w:t>
            </w:r>
          </w:p>
        </w:tc>
        <w:tc>
          <w:tcPr>
            <w:tcW w:w="2148" w:type="dxa"/>
            <w:tcBorders>
              <w:top w:val="single" w:sz="6" w:space="0" w:color="auto"/>
              <w:left w:val="nil"/>
              <w:bottom w:val="single" w:sz="6" w:space="0" w:color="auto"/>
              <w:right w:val="single" w:sz="6" w:space="0" w:color="auto"/>
            </w:tcBorders>
            <w:shd w:val="clear" w:color="auto" w:fill="auto"/>
            <w:hideMark/>
          </w:tcPr>
          <w:p w:rsidR="005209C6" w:rsidRPr="00AF2613" w:rsidRDefault="005209C6" w:rsidP="00140943">
            <w:pPr>
              <w:textAlignment w:val="baseline"/>
              <w:rPr>
                <w:rFonts w:eastAsia="Times New Roman" w:cs="Times New Roman"/>
                <w:color w:val="auto"/>
                <w:sz w:val="22"/>
                <w:szCs w:val="22"/>
              </w:rPr>
            </w:pPr>
            <w:r w:rsidRPr="00AF2613">
              <w:rPr>
                <w:rFonts w:eastAsia="Times New Roman" w:cs="Times New Roman"/>
                <w:sz w:val="22"/>
                <w:szCs w:val="22"/>
              </w:rPr>
              <w:t>Демонстрирует умения планировать содержание, проводить занятия и физкультурно-спортивные мероприятия с использованием средств, методов и приемов базовых видов физкультурно-спортивной деятельности с занимающимися различного пола и возраста </w:t>
            </w:r>
          </w:p>
        </w:tc>
        <w:tc>
          <w:tcPr>
            <w:tcW w:w="1701" w:type="dxa"/>
            <w:tcBorders>
              <w:top w:val="single" w:sz="6" w:space="0" w:color="auto"/>
              <w:left w:val="nil"/>
              <w:bottom w:val="single" w:sz="6" w:space="0" w:color="auto"/>
              <w:right w:val="single" w:sz="6" w:space="0" w:color="auto"/>
            </w:tcBorders>
            <w:shd w:val="clear" w:color="auto" w:fill="auto"/>
            <w:hideMark/>
          </w:tcPr>
          <w:p w:rsidR="005209C6" w:rsidRPr="00AF2613" w:rsidRDefault="005209C6" w:rsidP="00140943">
            <w:pPr>
              <w:textAlignment w:val="baseline"/>
              <w:rPr>
                <w:rFonts w:eastAsia="Times New Roman" w:cs="Times New Roman"/>
                <w:color w:val="auto"/>
                <w:sz w:val="22"/>
                <w:szCs w:val="22"/>
              </w:rPr>
            </w:pPr>
            <w:r w:rsidRPr="00AF2613">
              <w:rPr>
                <w:rFonts w:eastAsia="Times New Roman" w:cs="Times New Roman"/>
                <w:color w:val="auto"/>
                <w:sz w:val="22"/>
                <w:szCs w:val="22"/>
              </w:rPr>
              <w:t>ОР.1.1</w:t>
            </w:r>
            <w:r w:rsidR="00FE2B07">
              <w:rPr>
                <w:rFonts w:eastAsia="Times New Roman" w:cs="Times New Roman"/>
                <w:color w:val="auto"/>
                <w:sz w:val="22"/>
                <w:szCs w:val="22"/>
              </w:rPr>
              <w:t>1</w:t>
            </w:r>
            <w:r w:rsidRPr="00AF2613">
              <w:rPr>
                <w:rFonts w:eastAsia="Times New Roman" w:cs="Times New Roman"/>
                <w:color w:val="auto"/>
                <w:sz w:val="22"/>
                <w:szCs w:val="22"/>
              </w:rPr>
              <w:t>.1</w:t>
            </w:r>
          </w:p>
        </w:tc>
        <w:tc>
          <w:tcPr>
            <w:tcW w:w="2268" w:type="dxa"/>
            <w:tcBorders>
              <w:top w:val="single" w:sz="6" w:space="0" w:color="auto"/>
              <w:left w:val="nil"/>
              <w:bottom w:val="single" w:sz="6" w:space="0" w:color="auto"/>
              <w:right w:val="single" w:sz="6" w:space="0" w:color="auto"/>
            </w:tcBorders>
            <w:shd w:val="clear" w:color="auto" w:fill="auto"/>
            <w:hideMark/>
          </w:tcPr>
          <w:p w:rsidR="005209C6" w:rsidRPr="00AF2613" w:rsidRDefault="00970E78" w:rsidP="00FE2B07">
            <w:pPr>
              <w:textAlignment w:val="baseline"/>
              <w:rPr>
                <w:rFonts w:eastAsia="Times New Roman" w:cs="Times New Roman"/>
                <w:color w:val="auto"/>
                <w:sz w:val="22"/>
                <w:szCs w:val="22"/>
              </w:rPr>
            </w:pPr>
            <w:r w:rsidRPr="00970E78">
              <w:rPr>
                <w:rFonts w:eastAsia="Times New Roman" w:cs="Times New Roman"/>
                <w:sz w:val="22"/>
                <w:szCs w:val="22"/>
              </w:rPr>
              <w:t xml:space="preserve">Демонстрируем умения, связанные с разработкой </w:t>
            </w:r>
            <w:r w:rsidR="00FE2B07">
              <w:rPr>
                <w:rFonts w:eastAsia="Times New Roman" w:cs="Times New Roman"/>
                <w:sz w:val="22"/>
                <w:szCs w:val="22"/>
              </w:rPr>
              <w:t>учебной документации и проведением</w:t>
            </w:r>
            <w:r w:rsidRPr="00970E78">
              <w:rPr>
                <w:rFonts w:eastAsia="Times New Roman" w:cs="Times New Roman"/>
                <w:sz w:val="22"/>
                <w:szCs w:val="22"/>
              </w:rPr>
              <w:t xml:space="preserve"> </w:t>
            </w:r>
            <w:r w:rsidR="00FE2B07">
              <w:rPr>
                <w:rFonts w:eastAsia="Times New Roman" w:cs="Times New Roman"/>
                <w:sz w:val="22"/>
                <w:szCs w:val="22"/>
              </w:rPr>
              <w:t xml:space="preserve">занятий по </w:t>
            </w:r>
            <w:r w:rsidR="00430593">
              <w:rPr>
                <w:rFonts w:eastAsia="Times New Roman" w:cs="Times New Roman"/>
                <w:sz w:val="22"/>
                <w:szCs w:val="22"/>
              </w:rPr>
              <w:t>гимнастике</w:t>
            </w:r>
            <w:r w:rsidRPr="00970E78">
              <w:rPr>
                <w:rFonts w:eastAsia="Times New Roman" w:cs="Times New Roman"/>
                <w:sz w:val="22"/>
                <w:szCs w:val="22"/>
              </w:rPr>
              <w:t xml:space="preserve"> </w:t>
            </w:r>
          </w:p>
        </w:tc>
        <w:tc>
          <w:tcPr>
            <w:tcW w:w="991" w:type="dxa"/>
            <w:tcBorders>
              <w:top w:val="single" w:sz="6" w:space="0" w:color="auto"/>
              <w:left w:val="nil"/>
              <w:bottom w:val="single" w:sz="6" w:space="0" w:color="auto"/>
              <w:right w:val="single" w:sz="6" w:space="0" w:color="auto"/>
            </w:tcBorders>
            <w:shd w:val="clear" w:color="auto" w:fill="auto"/>
            <w:hideMark/>
          </w:tcPr>
          <w:p w:rsidR="005209C6" w:rsidRPr="00AF2613" w:rsidRDefault="00430593" w:rsidP="00140943">
            <w:pPr>
              <w:textAlignment w:val="baseline"/>
              <w:rPr>
                <w:rFonts w:eastAsia="Times New Roman" w:cs="Times New Roman"/>
                <w:color w:val="auto"/>
                <w:sz w:val="22"/>
                <w:szCs w:val="22"/>
              </w:rPr>
            </w:pPr>
            <w:r>
              <w:rPr>
                <w:rFonts w:eastAsia="Times New Roman" w:cs="Times New Roman"/>
                <w:color w:val="auto"/>
                <w:sz w:val="22"/>
                <w:szCs w:val="22"/>
              </w:rPr>
              <w:t>ОПК-3.2</w:t>
            </w:r>
            <w:r w:rsidR="005209C6" w:rsidRPr="00AF2613">
              <w:rPr>
                <w:rFonts w:eastAsia="Times New Roman" w:cs="Times New Roman"/>
                <w:color w:val="auto"/>
                <w:sz w:val="22"/>
                <w:szCs w:val="22"/>
              </w:rPr>
              <w:t> </w:t>
            </w:r>
          </w:p>
        </w:tc>
        <w:tc>
          <w:tcPr>
            <w:tcW w:w="1568" w:type="dxa"/>
            <w:tcBorders>
              <w:top w:val="single" w:sz="6" w:space="0" w:color="auto"/>
              <w:left w:val="nil"/>
              <w:bottom w:val="single" w:sz="6" w:space="0" w:color="auto"/>
              <w:right w:val="single" w:sz="6" w:space="0" w:color="auto"/>
            </w:tcBorders>
            <w:shd w:val="clear" w:color="auto" w:fill="auto"/>
            <w:hideMark/>
          </w:tcPr>
          <w:p w:rsidR="005209C6" w:rsidRPr="00AF2613" w:rsidRDefault="005209C6" w:rsidP="00140943">
            <w:pPr>
              <w:textAlignment w:val="baseline"/>
              <w:rPr>
                <w:rFonts w:eastAsia="Times New Roman" w:cs="Times New Roman"/>
                <w:color w:val="auto"/>
                <w:sz w:val="22"/>
                <w:szCs w:val="22"/>
              </w:rPr>
            </w:pPr>
            <w:r w:rsidRPr="00AF2613">
              <w:rPr>
                <w:rFonts w:eastAsia="Times New Roman" w:cs="Times New Roman"/>
                <w:color w:val="auto"/>
                <w:sz w:val="22"/>
                <w:szCs w:val="22"/>
              </w:rPr>
              <w:t>Практико-ориентированные задания Контрольные нормативы Тестирование в ЭИОС  </w:t>
            </w:r>
          </w:p>
        </w:tc>
      </w:tr>
      <w:tr w:rsidR="005209C6" w:rsidRPr="00AF2613" w:rsidTr="00140943">
        <w:trPr>
          <w:trHeight w:val="897"/>
        </w:trPr>
        <w:tc>
          <w:tcPr>
            <w:tcW w:w="695" w:type="dxa"/>
            <w:tcBorders>
              <w:top w:val="nil"/>
              <w:left w:val="single" w:sz="6" w:space="0" w:color="auto"/>
              <w:bottom w:val="single" w:sz="6" w:space="0" w:color="auto"/>
              <w:right w:val="single" w:sz="6" w:space="0" w:color="auto"/>
            </w:tcBorders>
            <w:shd w:val="clear" w:color="auto" w:fill="auto"/>
            <w:hideMark/>
          </w:tcPr>
          <w:p w:rsidR="005209C6" w:rsidRPr="00AF2613" w:rsidRDefault="005209C6" w:rsidP="00140943">
            <w:pPr>
              <w:textAlignment w:val="baseline"/>
              <w:rPr>
                <w:rFonts w:eastAsia="Times New Roman" w:cs="Times New Roman"/>
                <w:color w:val="auto"/>
                <w:sz w:val="22"/>
                <w:szCs w:val="22"/>
              </w:rPr>
            </w:pPr>
            <w:r w:rsidRPr="00AF2613">
              <w:rPr>
                <w:rFonts w:eastAsia="Times New Roman" w:cs="Times New Roman"/>
                <w:color w:val="auto"/>
                <w:sz w:val="22"/>
                <w:szCs w:val="22"/>
              </w:rPr>
              <w:t>ОР.2 </w:t>
            </w:r>
          </w:p>
        </w:tc>
        <w:tc>
          <w:tcPr>
            <w:tcW w:w="2148" w:type="dxa"/>
            <w:tcBorders>
              <w:top w:val="nil"/>
              <w:left w:val="nil"/>
              <w:bottom w:val="single" w:sz="6" w:space="0" w:color="auto"/>
              <w:right w:val="single" w:sz="6" w:space="0" w:color="auto"/>
            </w:tcBorders>
            <w:shd w:val="clear" w:color="auto" w:fill="auto"/>
            <w:hideMark/>
          </w:tcPr>
          <w:p w:rsidR="005209C6" w:rsidRPr="00AF2613" w:rsidRDefault="005209C6" w:rsidP="00140943">
            <w:pPr>
              <w:textAlignment w:val="baseline"/>
              <w:rPr>
                <w:rFonts w:eastAsia="Times New Roman" w:cs="Times New Roman"/>
                <w:color w:val="auto"/>
                <w:sz w:val="22"/>
                <w:szCs w:val="22"/>
              </w:rPr>
            </w:pPr>
            <w:r w:rsidRPr="00AF2613">
              <w:rPr>
                <w:rFonts w:eastAsia="Times New Roman" w:cs="Times New Roman"/>
                <w:sz w:val="22"/>
                <w:szCs w:val="22"/>
              </w:rPr>
              <w:t>Демонстрирует умения проведения и методического, материально-технического обеспечения тренировочных занятий различной направленности, организовывать участие спортсменов в соревнованиях, контролировать тренировочный и образовательный процесс занимающихся и поддерживать необходимый уровень физических кондиций для самореализации в профессиональной деятельности </w:t>
            </w:r>
          </w:p>
        </w:tc>
        <w:tc>
          <w:tcPr>
            <w:tcW w:w="1701" w:type="dxa"/>
            <w:tcBorders>
              <w:top w:val="nil"/>
              <w:left w:val="nil"/>
              <w:bottom w:val="single" w:sz="6" w:space="0" w:color="auto"/>
              <w:right w:val="single" w:sz="6" w:space="0" w:color="auto"/>
            </w:tcBorders>
            <w:shd w:val="clear" w:color="auto" w:fill="auto"/>
            <w:hideMark/>
          </w:tcPr>
          <w:p w:rsidR="005209C6" w:rsidRPr="00AF2613" w:rsidRDefault="005209C6" w:rsidP="00140943">
            <w:pPr>
              <w:textAlignment w:val="baseline"/>
              <w:rPr>
                <w:rFonts w:eastAsia="Times New Roman" w:cs="Times New Roman"/>
                <w:color w:val="auto"/>
                <w:sz w:val="22"/>
                <w:szCs w:val="22"/>
              </w:rPr>
            </w:pPr>
            <w:r w:rsidRPr="00AF2613">
              <w:rPr>
                <w:rFonts w:eastAsia="Times New Roman" w:cs="Times New Roman"/>
                <w:color w:val="auto"/>
                <w:sz w:val="22"/>
                <w:szCs w:val="22"/>
              </w:rPr>
              <w:t>ОР.2.1</w:t>
            </w:r>
            <w:r w:rsidR="00FE2B07">
              <w:rPr>
                <w:rFonts w:eastAsia="Times New Roman" w:cs="Times New Roman"/>
                <w:color w:val="auto"/>
                <w:sz w:val="22"/>
                <w:szCs w:val="22"/>
              </w:rPr>
              <w:t>1</w:t>
            </w:r>
            <w:r w:rsidRPr="00AF2613">
              <w:rPr>
                <w:rFonts w:eastAsia="Times New Roman" w:cs="Times New Roman"/>
                <w:color w:val="auto"/>
                <w:sz w:val="22"/>
                <w:szCs w:val="22"/>
              </w:rPr>
              <w:t>.2</w:t>
            </w:r>
          </w:p>
          <w:p w:rsidR="005209C6" w:rsidRPr="00AF2613" w:rsidRDefault="005209C6" w:rsidP="00140943">
            <w:pPr>
              <w:textAlignment w:val="baseline"/>
              <w:rPr>
                <w:rFonts w:eastAsia="Times New Roman" w:cs="Times New Roman"/>
                <w:color w:val="auto"/>
                <w:sz w:val="22"/>
                <w:szCs w:val="22"/>
              </w:rPr>
            </w:pPr>
          </w:p>
        </w:tc>
        <w:tc>
          <w:tcPr>
            <w:tcW w:w="2268" w:type="dxa"/>
            <w:tcBorders>
              <w:top w:val="nil"/>
              <w:left w:val="nil"/>
              <w:bottom w:val="single" w:sz="6" w:space="0" w:color="auto"/>
              <w:right w:val="single" w:sz="6" w:space="0" w:color="auto"/>
            </w:tcBorders>
            <w:shd w:val="clear" w:color="auto" w:fill="auto"/>
            <w:hideMark/>
          </w:tcPr>
          <w:p w:rsidR="005209C6" w:rsidRPr="00AF2613" w:rsidRDefault="00970E78" w:rsidP="00D253FD">
            <w:pPr>
              <w:textAlignment w:val="baseline"/>
              <w:rPr>
                <w:rFonts w:eastAsia="Times New Roman" w:cs="Times New Roman"/>
                <w:color w:val="auto"/>
                <w:sz w:val="22"/>
                <w:szCs w:val="22"/>
              </w:rPr>
            </w:pPr>
            <w:r w:rsidRPr="00970E78">
              <w:rPr>
                <w:rFonts w:eastAsia="Times New Roman" w:cs="Times New Roman"/>
                <w:sz w:val="22"/>
                <w:szCs w:val="22"/>
                <w:shd w:val="clear" w:color="auto" w:fill="FFFFFF"/>
              </w:rPr>
              <w:t xml:space="preserve">Демонстрирует умение </w:t>
            </w:r>
            <w:r w:rsidR="00D74046" w:rsidRPr="00D74046">
              <w:rPr>
                <w:rFonts w:eastAsia="Times New Roman" w:cs="Times New Roman"/>
                <w:sz w:val="22"/>
                <w:szCs w:val="22"/>
                <w:shd w:val="clear" w:color="auto" w:fill="FFFFFF"/>
              </w:rPr>
              <w:t xml:space="preserve">организовывать участие </w:t>
            </w:r>
            <w:r w:rsidR="00D253FD">
              <w:rPr>
                <w:rFonts w:eastAsia="Times New Roman" w:cs="Times New Roman"/>
                <w:sz w:val="22"/>
                <w:szCs w:val="22"/>
                <w:shd w:val="clear" w:color="auto" w:fill="FFFFFF"/>
              </w:rPr>
              <w:t>занимающихся</w:t>
            </w:r>
            <w:r w:rsidR="00D74046" w:rsidRPr="00D74046">
              <w:rPr>
                <w:rFonts w:eastAsia="Times New Roman" w:cs="Times New Roman"/>
                <w:sz w:val="22"/>
                <w:szCs w:val="22"/>
                <w:shd w:val="clear" w:color="auto" w:fill="FFFFFF"/>
              </w:rPr>
              <w:t xml:space="preserve"> в соревнованиях</w:t>
            </w:r>
            <w:r w:rsidR="00D74046">
              <w:rPr>
                <w:rFonts w:eastAsia="Times New Roman" w:cs="Times New Roman"/>
                <w:sz w:val="22"/>
                <w:szCs w:val="22"/>
                <w:shd w:val="clear" w:color="auto" w:fill="FFFFFF"/>
              </w:rPr>
              <w:t xml:space="preserve"> по гимнастике</w:t>
            </w:r>
            <w:r w:rsidR="00D253FD">
              <w:rPr>
                <w:rFonts w:eastAsia="Times New Roman" w:cs="Times New Roman"/>
                <w:sz w:val="22"/>
                <w:szCs w:val="22"/>
                <w:shd w:val="clear" w:color="auto" w:fill="FFFFFF"/>
              </w:rPr>
              <w:t xml:space="preserve"> </w:t>
            </w:r>
            <w:r w:rsidRPr="00970E78">
              <w:rPr>
                <w:rFonts w:eastAsia="Times New Roman" w:cs="Times New Roman"/>
                <w:sz w:val="22"/>
                <w:szCs w:val="22"/>
                <w:shd w:val="clear" w:color="auto" w:fill="FFFFFF"/>
              </w:rPr>
              <w:t xml:space="preserve">и </w:t>
            </w:r>
            <w:r w:rsidR="00430593">
              <w:rPr>
                <w:rFonts w:eastAsia="Times New Roman" w:cs="Times New Roman"/>
                <w:sz w:val="22"/>
                <w:szCs w:val="22"/>
                <w:shd w:val="clear" w:color="auto" w:fill="FFFFFF"/>
              </w:rPr>
              <w:t>необходимый уровень</w:t>
            </w:r>
            <w:r w:rsidR="00430593" w:rsidRPr="00970E78">
              <w:rPr>
                <w:rFonts w:eastAsia="Times New Roman" w:cs="Times New Roman"/>
                <w:sz w:val="22"/>
                <w:szCs w:val="22"/>
                <w:shd w:val="clear" w:color="auto" w:fill="FFFFFF"/>
              </w:rPr>
              <w:t xml:space="preserve"> </w:t>
            </w:r>
            <w:r w:rsidR="00430593">
              <w:rPr>
                <w:rFonts w:eastAsia="Times New Roman" w:cs="Times New Roman"/>
                <w:sz w:val="22"/>
                <w:szCs w:val="22"/>
                <w:shd w:val="clear" w:color="auto" w:fill="FFFFFF"/>
              </w:rPr>
              <w:t xml:space="preserve">физических кондиций </w:t>
            </w:r>
            <w:r w:rsidR="00430593" w:rsidRPr="00970E78">
              <w:rPr>
                <w:rFonts w:eastAsia="Times New Roman" w:cs="Times New Roman"/>
                <w:sz w:val="22"/>
                <w:szCs w:val="22"/>
                <w:shd w:val="clear" w:color="auto" w:fill="FFFFFF"/>
              </w:rPr>
              <w:t>для</w:t>
            </w:r>
            <w:r w:rsidRPr="00970E78">
              <w:rPr>
                <w:rFonts w:eastAsia="Times New Roman" w:cs="Times New Roman"/>
                <w:sz w:val="22"/>
                <w:szCs w:val="22"/>
                <w:shd w:val="clear" w:color="auto" w:fill="FFFFFF"/>
              </w:rPr>
              <w:t xml:space="preserve"> </w:t>
            </w:r>
            <w:r w:rsidR="00430593" w:rsidRPr="00430593">
              <w:rPr>
                <w:rFonts w:eastAsia="Times New Roman" w:cs="Times New Roman"/>
                <w:sz w:val="22"/>
                <w:szCs w:val="22"/>
                <w:shd w:val="clear" w:color="auto" w:fill="FFFFFF"/>
              </w:rPr>
              <w:t>самореализации в профессиональной деятельности</w:t>
            </w:r>
            <w:r w:rsidRPr="00970E78">
              <w:rPr>
                <w:rFonts w:eastAsia="Times New Roman" w:cs="Times New Roman"/>
                <w:sz w:val="22"/>
                <w:szCs w:val="22"/>
                <w:shd w:val="clear" w:color="auto" w:fill="FFFFFF"/>
              </w:rPr>
              <w:t>.</w:t>
            </w:r>
          </w:p>
        </w:tc>
        <w:tc>
          <w:tcPr>
            <w:tcW w:w="991" w:type="dxa"/>
            <w:tcBorders>
              <w:top w:val="nil"/>
              <w:left w:val="nil"/>
              <w:bottom w:val="single" w:sz="6" w:space="0" w:color="auto"/>
              <w:right w:val="single" w:sz="6" w:space="0" w:color="auto"/>
            </w:tcBorders>
            <w:shd w:val="clear" w:color="auto" w:fill="auto"/>
            <w:hideMark/>
          </w:tcPr>
          <w:p w:rsidR="005209C6" w:rsidRDefault="00430593" w:rsidP="00140943">
            <w:pPr>
              <w:textAlignment w:val="baseline"/>
              <w:rPr>
                <w:rFonts w:eastAsia="Times New Roman" w:cs="Times New Roman"/>
                <w:color w:val="auto"/>
                <w:sz w:val="22"/>
                <w:szCs w:val="22"/>
              </w:rPr>
            </w:pPr>
            <w:r>
              <w:rPr>
                <w:rFonts w:eastAsia="Times New Roman" w:cs="Times New Roman"/>
                <w:color w:val="auto"/>
                <w:sz w:val="22"/>
                <w:szCs w:val="22"/>
              </w:rPr>
              <w:t>УК.7.2.</w:t>
            </w:r>
          </w:p>
          <w:p w:rsidR="00430593" w:rsidRDefault="00430593" w:rsidP="00140943">
            <w:pPr>
              <w:textAlignment w:val="baseline"/>
              <w:rPr>
                <w:rFonts w:eastAsia="Times New Roman" w:cs="Times New Roman"/>
                <w:color w:val="auto"/>
                <w:sz w:val="22"/>
                <w:szCs w:val="22"/>
              </w:rPr>
            </w:pPr>
            <w:r>
              <w:rPr>
                <w:rFonts w:eastAsia="Times New Roman" w:cs="Times New Roman"/>
                <w:color w:val="auto"/>
                <w:sz w:val="22"/>
                <w:szCs w:val="22"/>
              </w:rPr>
              <w:t>ОПК.3.3.</w:t>
            </w:r>
          </w:p>
          <w:p w:rsidR="00430593" w:rsidRPr="00AF2613" w:rsidRDefault="00430593" w:rsidP="00140943">
            <w:pPr>
              <w:textAlignment w:val="baseline"/>
              <w:rPr>
                <w:rFonts w:eastAsia="Times New Roman" w:cs="Times New Roman"/>
                <w:color w:val="auto"/>
                <w:sz w:val="22"/>
                <w:szCs w:val="22"/>
              </w:rPr>
            </w:pPr>
            <w:r>
              <w:rPr>
                <w:rFonts w:eastAsia="Times New Roman" w:cs="Times New Roman"/>
                <w:color w:val="auto"/>
                <w:sz w:val="22"/>
                <w:szCs w:val="22"/>
              </w:rPr>
              <w:t>ОПК.3.4</w:t>
            </w:r>
          </w:p>
        </w:tc>
        <w:tc>
          <w:tcPr>
            <w:tcW w:w="1568" w:type="dxa"/>
            <w:tcBorders>
              <w:top w:val="nil"/>
              <w:left w:val="nil"/>
              <w:bottom w:val="single" w:sz="6" w:space="0" w:color="auto"/>
              <w:right w:val="single" w:sz="6" w:space="0" w:color="auto"/>
            </w:tcBorders>
            <w:shd w:val="clear" w:color="auto" w:fill="auto"/>
            <w:hideMark/>
          </w:tcPr>
          <w:p w:rsidR="005209C6" w:rsidRPr="00AF2613" w:rsidRDefault="005209C6" w:rsidP="00140943">
            <w:pPr>
              <w:textAlignment w:val="baseline"/>
              <w:rPr>
                <w:rFonts w:eastAsia="Times New Roman" w:cs="Times New Roman"/>
                <w:color w:val="auto"/>
                <w:sz w:val="22"/>
                <w:szCs w:val="22"/>
              </w:rPr>
            </w:pPr>
            <w:r w:rsidRPr="00AF2613">
              <w:rPr>
                <w:rFonts w:eastAsia="Times New Roman" w:cs="Times New Roman"/>
                <w:color w:val="auto"/>
                <w:sz w:val="22"/>
                <w:szCs w:val="22"/>
              </w:rPr>
              <w:t>Практико-ориентированные задания Контрольные нормативы Тестирование в ЭИОС  </w:t>
            </w:r>
          </w:p>
        </w:tc>
      </w:tr>
    </w:tbl>
    <w:p w:rsidR="005209C6" w:rsidRPr="00AF2613" w:rsidRDefault="005209C6" w:rsidP="005209C6">
      <w:pPr>
        <w:jc w:val="center"/>
        <w:textAlignment w:val="baseline"/>
        <w:rPr>
          <w:rFonts w:eastAsia="Times New Roman" w:cs="Times New Roman"/>
          <w:color w:val="auto"/>
          <w:sz w:val="24"/>
          <w:szCs w:val="24"/>
        </w:rPr>
      </w:pPr>
      <w:r w:rsidRPr="00AF2613">
        <w:rPr>
          <w:rFonts w:eastAsia="Times New Roman" w:cs="Times New Roman"/>
          <w:color w:val="auto"/>
          <w:sz w:val="24"/>
          <w:szCs w:val="24"/>
        </w:rPr>
        <w:t> </w:t>
      </w:r>
    </w:p>
    <w:p w:rsidR="005209C6" w:rsidRPr="00AF2613" w:rsidRDefault="005209C6" w:rsidP="005209C6">
      <w:pPr>
        <w:ind w:firstLine="709"/>
        <w:textAlignment w:val="baseline"/>
        <w:rPr>
          <w:rFonts w:eastAsia="Times New Roman" w:cs="Times New Roman"/>
          <w:color w:val="auto"/>
          <w:sz w:val="24"/>
          <w:szCs w:val="24"/>
        </w:rPr>
      </w:pPr>
      <w:r w:rsidRPr="00AF2613">
        <w:rPr>
          <w:rFonts w:eastAsia="Times New Roman" w:cs="Times New Roman"/>
          <w:b/>
          <w:bCs/>
          <w:color w:val="auto"/>
          <w:sz w:val="24"/>
          <w:szCs w:val="24"/>
        </w:rPr>
        <w:t>5. Содержание дисциплины</w:t>
      </w:r>
      <w:r w:rsidRPr="00AF2613">
        <w:rPr>
          <w:rFonts w:eastAsia="Times New Roman" w:cs="Times New Roman"/>
          <w:color w:val="auto"/>
          <w:sz w:val="24"/>
          <w:szCs w:val="24"/>
        </w:rPr>
        <w:t> </w:t>
      </w:r>
    </w:p>
    <w:p w:rsidR="005209C6" w:rsidRDefault="005209C6" w:rsidP="005209C6">
      <w:pPr>
        <w:ind w:firstLine="709"/>
        <w:textAlignment w:val="baseline"/>
        <w:rPr>
          <w:rFonts w:eastAsia="Times New Roman" w:cs="Times New Roman"/>
          <w:color w:val="auto"/>
          <w:sz w:val="24"/>
          <w:szCs w:val="24"/>
        </w:rPr>
      </w:pPr>
      <w:r w:rsidRPr="00AF2613">
        <w:rPr>
          <w:rFonts w:eastAsia="Times New Roman" w:cs="Times New Roman"/>
          <w:color w:val="auto"/>
          <w:sz w:val="24"/>
          <w:szCs w:val="24"/>
        </w:rPr>
        <w:t>5.1. Тематический план </w:t>
      </w:r>
    </w:p>
    <w:p w:rsidR="00430593" w:rsidRDefault="00430593" w:rsidP="005209C6">
      <w:pPr>
        <w:ind w:firstLine="709"/>
        <w:textAlignment w:val="baseline"/>
        <w:rPr>
          <w:rFonts w:eastAsia="Times New Roman" w:cs="Times New Roman"/>
          <w:color w:val="auto"/>
          <w:sz w:val="24"/>
          <w:szCs w:val="24"/>
        </w:rPr>
      </w:pPr>
    </w:p>
    <w:tbl>
      <w:tblPr>
        <w:tblW w:w="4850" w:type="pct"/>
        <w:tblInd w:w="108" w:type="dxa"/>
        <w:tblLayout w:type="fixed"/>
        <w:tblLook w:val="04A0" w:firstRow="1" w:lastRow="0" w:firstColumn="1" w:lastColumn="0" w:noHBand="0" w:noVBand="1"/>
      </w:tblPr>
      <w:tblGrid>
        <w:gridCol w:w="5059"/>
        <w:gridCol w:w="845"/>
        <w:gridCol w:w="845"/>
        <w:gridCol w:w="845"/>
        <w:gridCol w:w="845"/>
        <w:gridCol w:w="845"/>
      </w:tblGrid>
      <w:tr w:rsidR="00430593" w:rsidRPr="00430593" w:rsidTr="00140943">
        <w:trPr>
          <w:trHeight w:val="203"/>
        </w:trPr>
        <w:tc>
          <w:tcPr>
            <w:tcW w:w="5059" w:type="dxa"/>
            <w:vMerge w:val="restart"/>
            <w:tcBorders>
              <w:top w:val="single" w:sz="2" w:space="0" w:color="000000"/>
              <w:left w:val="single" w:sz="2" w:space="0" w:color="000000"/>
              <w:bottom w:val="single" w:sz="2" w:space="0" w:color="000000"/>
              <w:right w:val="single" w:sz="2" w:space="0" w:color="000000"/>
            </w:tcBorders>
            <w:hideMark/>
          </w:tcPr>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r w:rsidRPr="00430593">
              <w:rPr>
                <w:rFonts w:eastAsia="Times New Roman"/>
                <w:sz w:val="24"/>
                <w:szCs w:val="24"/>
              </w:rPr>
              <w:t>Наименование темы</w:t>
            </w:r>
          </w:p>
        </w:tc>
        <w:tc>
          <w:tcPr>
            <w:tcW w:w="2535" w:type="dxa"/>
            <w:gridSpan w:val="3"/>
            <w:tcBorders>
              <w:top w:val="single" w:sz="2" w:space="0" w:color="000000"/>
              <w:left w:val="single" w:sz="2" w:space="0" w:color="000000"/>
              <w:bottom w:val="single" w:sz="2" w:space="0" w:color="000000"/>
              <w:right w:val="single" w:sz="2" w:space="0" w:color="000000"/>
            </w:tcBorders>
            <w:hideMark/>
          </w:tcPr>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r w:rsidRPr="00430593">
              <w:rPr>
                <w:rFonts w:eastAsia="Times New Roman"/>
                <w:sz w:val="24"/>
                <w:szCs w:val="24"/>
              </w:rPr>
              <w:t>Контактная работа</w:t>
            </w:r>
          </w:p>
        </w:tc>
        <w:tc>
          <w:tcPr>
            <w:tcW w:w="845" w:type="dxa"/>
            <w:vMerge w:val="restart"/>
            <w:tcBorders>
              <w:top w:val="single" w:sz="2" w:space="0" w:color="000000"/>
              <w:left w:val="single" w:sz="2" w:space="0" w:color="000000"/>
              <w:bottom w:val="single" w:sz="2" w:space="0" w:color="000000"/>
              <w:right w:val="single" w:sz="2" w:space="0" w:color="000000"/>
            </w:tcBorders>
            <w:hideMark/>
          </w:tcPr>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r w:rsidRPr="00430593">
              <w:rPr>
                <w:rFonts w:eastAsia="Times New Roman"/>
                <w:sz w:val="24"/>
                <w:szCs w:val="24"/>
              </w:rPr>
              <w:t xml:space="preserve">Самостоятельная </w:t>
            </w:r>
            <w:r w:rsidRPr="00430593">
              <w:rPr>
                <w:rFonts w:eastAsia="Times New Roman"/>
                <w:sz w:val="24"/>
                <w:szCs w:val="24"/>
              </w:rPr>
              <w:lastRenderedPageBreak/>
              <w:t>работа</w:t>
            </w:r>
          </w:p>
        </w:tc>
        <w:tc>
          <w:tcPr>
            <w:tcW w:w="84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r w:rsidRPr="00430593">
              <w:rPr>
                <w:rFonts w:eastAsia="Times New Roman"/>
                <w:sz w:val="24"/>
                <w:szCs w:val="24"/>
              </w:rPr>
              <w:lastRenderedPageBreak/>
              <w:t>Всего часов по дисци</w:t>
            </w:r>
            <w:r w:rsidRPr="00430593">
              <w:rPr>
                <w:rFonts w:eastAsia="Times New Roman"/>
                <w:sz w:val="24"/>
                <w:szCs w:val="24"/>
              </w:rPr>
              <w:lastRenderedPageBreak/>
              <w:t>плине</w:t>
            </w:r>
          </w:p>
        </w:tc>
      </w:tr>
      <w:tr w:rsidR="00430593" w:rsidRPr="00430593" w:rsidTr="00140943">
        <w:trPr>
          <w:trHeight w:val="533"/>
        </w:trPr>
        <w:tc>
          <w:tcPr>
            <w:tcW w:w="5059" w:type="dxa"/>
            <w:vMerge/>
            <w:tcBorders>
              <w:top w:val="single" w:sz="2" w:space="0" w:color="000000"/>
              <w:left w:val="single" w:sz="2" w:space="0" w:color="000000"/>
              <w:bottom w:val="single" w:sz="2" w:space="0" w:color="000000"/>
              <w:right w:val="single" w:sz="2" w:space="0" w:color="000000"/>
            </w:tcBorders>
            <w:vAlign w:val="center"/>
            <w:hideMark/>
          </w:tcPr>
          <w:p w:rsidR="00430593" w:rsidRPr="00430593" w:rsidRDefault="00430593" w:rsidP="00430593">
            <w:pPr>
              <w:jc w:val="both"/>
              <w:rPr>
                <w:rFonts w:eastAsia="Times New Roman" w:cs="Times New Roman"/>
                <w:sz w:val="24"/>
                <w:szCs w:val="24"/>
                <w:lang w:eastAsia="en-US"/>
              </w:rPr>
            </w:pPr>
          </w:p>
        </w:tc>
        <w:tc>
          <w:tcPr>
            <w:tcW w:w="1690" w:type="dxa"/>
            <w:gridSpan w:val="2"/>
            <w:tcBorders>
              <w:top w:val="single" w:sz="2" w:space="0" w:color="000000"/>
              <w:left w:val="single" w:sz="2" w:space="0" w:color="000000"/>
              <w:bottom w:val="single" w:sz="2" w:space="0" w:color="000000"/>
              <w:right w:val="single" w:sz="2" w:space="0" w:color="000000"/>
            </w:tcBorders>
            <w:hideMark/>
          </w:tcPr>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r w:rsidRPr="00430593">
              <w:rPr>
                <w:rFonts w:eastAsia="Times New Roman"/>
                <w:sz w:val="24"/>
                <w:szCs w:val="24"/>
              </w:rPr>
              <w:t>Аудиторная работа</w:t>
            </w:r>
          </w:p>
        </w:tc>
        <w:tc>
          <w:tcPr>
            <w:tcW w:w="845"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430593" w:rsidRPr="00430593" w:rsidRDefault="00430593" w:rsidP="00430593">
            <w:pPr>
              <w:tabs>
                <w:tab w:val="left" w:pos="814"/>
              </w:tabs>
              <w:spacing w:after="160"/>
              <w:jc w:val="center"/>
              <w:rPr>
                <w:rFonts w:eastAsia="Times New Roman"/>
                <w:sz w:val="24"/>
                <w:szCs w:val="24"/>
              </w:rPr>
            </w:pPr>
            <w:r w:rsidRPr="00430593">
              <w:rPr>
                <w:rFonts w:eastAsia="Times New Roman"/>
                <w:sz w:val="24"/>
                <w:szCs w:val="24"/>
              </w:rPr>
              <w:t xml:space="preserve">Контактная </w:t>
            </w:r>
            <w:r w:rsidRPr="00430593">
              <w:rPr>
                <w:rFonts w:eastAsia="Times New Roman"/>
                <w:sz w:val="24"/>
                <w:szCs w:val="24"/>
              </w:rPr>
              <w:lastRenderedPageBreak/>
              <w:t xml:space="preserve">СР (в т.ч. </w:t>
            </w:r>
          </w:p>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r w:rsidRPr="00430593">
              <w:rPr>
                <w:rFonts w:eastAsia="Times New Roman"/>
                <w:sz w:val="24"/>
                <w:szCs w:val="24"/>
              </w:rPr>
              <w:t>в ЭИОС)</w:t>
            </w:r>
          </w:p>
        </w:tc>
        <w:tc>
          <w:tcPr>
            <w:tcW w:w="845" w:type="dxa"/>
            <w:vMerge/>
            <w:tcBorders>
              <w:top w:val="single" w:sz="2" w:space="0" w:color="000000"/>
              <w:left w:val="single" w:sz="2" w:space="0" w:color="000000"/>
              <w:bottom w:val="single" w:sz="2" w:space="0" w:color="000000"/>
              <w:right w:val="single" w:sz="2" w:space="0" w:color="000000"/>
            </w:tcBorders>
            <w:vAlign w:val="center"/>
            <w:hideMark/>
          </w:tcPr>
          <w:p w:rsidR="00430593" w:rsidRPr="00430593" w:rsidRDefault="00430593" w:rsidP="00430593">
            <w:pPr>
              <w:jc w:val="both"/>
              <w:rPr>
                <w:rFonts w:eastAsia="Times New Roman" w:cs="Times New Roman"/>
                <w:sz w:val="24"/>
                <w:szCs w:val="24"/>
                <w:lang w:eastAsia="en-US"/>
              </w:rPr>
            </w:pPr>
          </w:p>
        </w:tc>
        <w:tc>
          <w:tcPr>
            <w:tcW w:w="845" w:type="dxa"/>
            <w:vMerge/>
            <w:tcBorders>
              <w:top w:val="single" w:sz="2" w:space="0" w:color="000000"/>
              <w:left w:val="single" w:sz="2" w:space="0" w:color="000000"/>
              <w:bottom w:val="single" w:sz="2" w:space="0" w:color="000000"/>
              <w:right w:val="single" w:sz="2" w:space="0" w:color="000000"/>
            </w:tcBorders>
            <w:vAlign w:val="center"/>
            <w:hideMark/>
          </w:tcPr>
          <w:p w:rsidR="00430593" w:rsidRPr="00430593" w:rsidRDefault="00430593" w:rsidP="00430593">
            <w:pPr>
              <w:jc w:val="both"/>
              <w:rPr>
                <w:rFonts w:eastAsia="Times New Roman" w:cs="Times New Roman"/>
                <w:sz w:val="24"/>
                <w:szCs w:val="24"/>
                <w:lang w:eastAsia="en-US"/>
              </w:rPr>
            </w:pPr>
          </w:p>
        </w:tc>
      </w:tr>
      <w:tr w:rsidR="00430593" w:rsidRPr="00430593" w:rsidTr="00140943">
        <w:trPr>
          <w:trHeight w:val="1"/>
        </w:trPr>
        <w:tc>
          <w:tcPr>
            <w:tcW w:w="5059" w:type="dxa"/>
            <w:vMerge/>
            <w:tcBorders>
              <w:top w:val="single" w:sz="2" w:space="0" w:color="000000"/>
              <w:left w:val="single" w:sz="2" w:space="0" w:color="000000"/>
              <w:bottom w:val="single" w:sz="2" w:space="0" w:color="000000"/>
              <w:right w:val="single" w:sz="2" w:space="0" w:color="000000"/>
            </w:tcBorders>
            <w:vAlign w:val="center"/>
            <w:hideMark/>
          </w:tcPr>
          <w:p w:rsidR="00430593" w:rsidRPr="00430593" w:rsidRDefault="00430593" w:rsidP="00430593">
            <w:pPr>
              <w:jc w:val="both"/>
              <w:rPr>
                <w:rFonts w:eastAsia="Times New Roman" w:cs="Times New Roman"/>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hideMark/>
          </w:tcPr>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r w:rsidRPr="00430593">
              <w:rPr>
                <w:rFonts w:eastAsia="Times New Roman"/>
                <w:sz w:val="24"/>
                <w:szCs w:val="24"/>
              </w:rPr>
              <w:t>Лекции</w:t>
            </w:r>
          </w:p>
        </w:tc>
        <w:tc>
          <w:tcPr>
            <w:tcW w:w="845" w:type="dxa"/>
            <w:tcBorders>
              <w:top w:val="single" w:sz="2" w:space="0" w:color="000000"/>
              <w:left w:val="single" w:sz="2" w:space="0" w:color="000000"/>
              <w:bottom w:val="single" w:sz="2" w:space="0" w:color="000000"/>
              <w:right w:val="single" w:sz="2" w:space="0" w:color="000000"/>
            </w:tcBorders>
            <w:hideMark/>
          </w:tcPr>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r w:rsidRPr="00430593">
              <w:rPr>
                <w:rFonts w:eastAsia="Times New Roman"/>
                <w:sz w:val="24"/>
                <w:szCs w:val="24"/>
              </w:rPr>
              <w:t>Практики</w:t>
            </w:r>
          </w:p>
        </w:tc>
        <w:tc>
          <w:tcPr>
            <w:tcW w:w="845" w:type="dxa"/>
            <w:vMerge/>
            <w:tcBorders>
              <w:top w:val="single" w:sz="2" w:space="0" w:color="000000"/>
              <w:left w:val="single" w:sz="2" w:space="0" w:color="000000"/>
              <w:bottom w:val="single" w:sz="2" w:space="0" w:color="000000"/>
              <w:right w:val="single" w:sz="2" w:space="0" w:color="000000"/>
            </w:tcBorders>
            <w:vAlign w:val="center"/>
            <w:hideMark/>
          </w:tcPr>
          <w:p w:rsidR="00430593" w:rsidRPr="00430593" w:rsidRDefault="00430593" w:rsidP="00430593">
            <w:pPr>
              <w:jc w:val="both"/>
              <w:rPr>
                <w:rFonts w:eastAsia="Times New Roman" w:cs="Times New Roman"/>
                <w:sz w:val="24"/>
                <w:szCs w:val="24"/>
                <w:lang w:eastAsia="en-US"/>
              </w:rPr>
            </w:pPr>
          </w:p>
        </w:tc>
        <w:tc>
          <w:tcPr>
            <w:tcW w:w="845" w:type="dxa"/>
            <w:vMerge/>
            <w:tcBorders>
              <w:top w:val="single" w:sz="2" w:space="0" w:color="000000"/>
              <w:left w:val="single" w:sz="2" w:space="0" w:color="000000"/>
              <w:bottom w:val="single" w:sz="2" w:space="0" w:color="000000"/>
              <w:right w:val="single" w:sz="2" w:space="0" w:color="000000"/>
            </w:tcBorders>
            <w:vAlign w:val="center"/>
            <w:hideMark/>
          </w:tcPr>
          <w:p w:rsidR="00430593" w:rsidRPr="00430593" w:rsidRDefault="00430593" w:rsidP="00430593">
            <w:pPr>
              <w:jc w:val="both"/>
              <w:rPr>
                <w:rFonts w:eastAsia="Times New Roman" w:cs="Times New Roman"/>
                <w:sz w:val="24"/>
                <w:szCs w:val="24"/>
                <w:lang w:eastAsia="en-US"/>
              </w:rPr>
            </w:pPr>
          </w:p>
        </w:tc>
        <w:tc>
          <w:tcPr>
            <w:tcW w:w="845" w:type="dxa"/>
            <w:vMerge/>
            <w:tcBorders>
              <w:top w:val="single" w:sz="2" w:space="0" w:color="000000"/>
              <w:left w:val="single" w:sz="2" w:space="0" w:color="000000"/>
              <w:bottom w:val="single" w:sz="2" w:space="0" w:color="000000"/>
              <w:right w:val="single" w:sz="2" w:space="0" w:color="000000"/>
            </w:tcBorders>
            <w:vAlign w:val="center"/>
            <w:hideMark/>
          </w:tcPr>
          <w:p w:rsidR="00430593" w:rsidRPr="00430593" w:rsidRDefault="00430593" w:rsidP="00430593">
            <w:pPr>
              <w:jc w:val="both"/>
              <w:rPr>
                <w:rFonts w:eastAsia="Times New Roman" w:cs="Times New Roman"/>
                <w:sz w:val="24"/>
                <w:szCs w:val="24"/>
                <w:lang w:eastAsia="en-US"/>
              </w:rPr>
            </w:pPr>
          </w:p>
        </w:tc>
      </w:tr>
      <w:tr w:rsidR="00430593" w:rsidRPr="00430593" w:rsidTr="00523108">
        <w:trPr>
          <w:trHeight w:val="1"/>
        </w:trPr>
        <w:tc>
          <w:tcPr>
            <w:tcW w:w="5059" w:type="dxa"/>
            <w:tcBorders>
              <w:top w:val="single" w:sz="2" w:space="0" w:color="000000"/>
              <w:left w:val="single" w:sz="2" w:space="0" w:color="000000"/>
              <w:bottom w:val="single" w:sz="2" w:space="0" w:color="000000"/>
              <w:right w:val="single" w:sz="2" w:space="0" w:color="000000"/>
            </w:tcBorders>
            <w:hideMark/>
          </w:tcPr>
          <w:p w:rsidR="00430593" w:rsidRPr="00430593" w:rsidRDefault="00430593" w:rsidP="00430593">
            <w:pPr>
              <w:spacing w:after="160" w:line="240" w:lineRule="atLeast"/>
              <w:ind w:right="-6"/>
              <w:jc w:val="both"/>
              <w:rPr>
                <w:rFonts w:cs="Times New Roman"/>
                <w:sz w:val="24"/>
                <w:szCs w:val="24"/>
                <w:lang w:eastAsia="en-US"/>
              </w:rPr>
            </w:pPr>
            <w:r w:rsidRPr="00430593">
              <w:rPr>
                <w:b/>
                <w:sz w:val="24"/>
                <w:szCs w:val="24"/>
              </w:rPr>
              <w:lastRenderedPageBreak/>
              <w:t>Раздел 1</w:t>
            </w:r>
            <w:r w:rsidRPr="00430593">
              <w:rPr>
                <w:b/>
                <w:i/>
                <w:sz w:val="24"/>
                <w:szCs w:val="24"/>
              </w:rPr>
              <w:t xml:space="preserve">. </w:t>
            </w:r>
            <w:r w:rsidRPr="00430593">
              <w:rPr>
                <w:b/>
                <w:sz w:val="24"/>
                <w:szCs w:val="27"/>
              </w:rPr>
              <w:t>Планирование и организация занятий гимнастикой в школе</w:t>
            </w: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D253FD" w:rsidP="00430593">
            <w:pPr>
              <w:autoSpaceDE w:val="0"/>
              <w:autoSpaceDN w:val="0"/>
              <w:adjustRightInd w:val="0"/>
              <w:spacing w:after="160"/>
              <w:jc w:val="center"/>
              <w:rPr>
                <w:rFonts w:eastAsia="Times New Roman" w:cs="Times New Roman"/>
                <w:b/>
                <w:sz w:val="24"/>
                <w:szCs w:val="24"/>
                <w:lang w:eastAsia="en-US"/>
              </w:rPr>
            </w:pPr>
            <w:r>
              <w:rPr>
                <w:rFonts w:eastAsia="Times New Roman" w:cs="Times New Roman"/>
                <w:b/>
                <w:sz w:val="24"/>
                <w:szCs w:val="24"/>
                <w:lang w:eastAsia="en-US"/>
              </w:rPr>
              <w:t>2</w:t>
            </w: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430593" w:rsidP="00430593">
            <w:pPr>
              <w:autoSpaceDE w:val="0"/>
              <w:autoSpaceDN w:val="0"/>
              <w:adjustRightInd w:val="0"/>
              <w:spacing w:after="160"/>
              <w:jc w:val="center"/>
              <w:rPr>
                <w:rFonts w:eastAsia="Times New Roman" w:cs="Times New Roman"/>
                <w:b/>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430593" w:rsidP="00430593">
            <w:pPr>
              <w:autoSpaceDE w:val="0"/>
              <w:autoSpaceDN w:val="0"/>
              <w:adjustRightInd w:val="0"/>
              <w:spacing w:after="160"/>
              <w:jc w:val="center"/>
              <w:rPr>
                <w:rFonts w:eastAsia="Times New Roman" w:cs="Times New Roman"/>
                <w:b/>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D253FD" w:rsidP="00430593">
            <w:pPr>
              <w:autoSpaceDE w:val="0"/>
              <w:autoSpaceDN w:val="0"/>
              <w:adjustRightInd w:val="0"/>
              <w:spacing w:after="160"/>
              <w:jc w:val="center"/>
              <w:rPr>
                <w:rFonts w:eastAsia="Times New Roman" w:cs="Times New Roman"/>
                <w:b/>
                <w:sz w:val="24"/>
                <w:szCs w:val="24"/>
                <w:lang w:eastAsia="en-US"/>
              </w:rPr>
            </w:pPr>
            <w:r>
              <w:rPr>
                <w:rFonts w:eastAsia="Times New Roman" w:cs="Times New Roman"/>
                <w:b/>
                <w:sz w:val="24"/>
                <w:szCs w:val="24"/>
                <w:lang w:eastAsia="en-US"/>
              </w:rPr>
              <w:t>10</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7D1ECB" w:rsidP="00430593">
            <w:pPr>
              <w:autoSpaceDE w:val="0"/>
              <w:autoSpaceDN w:val="0"/>
              <w:adjustRightInd w:val="0"/>
              <w:spacing w:after="160"/>
              <w:jc w:val="center"/>
              <w:rPr>
                <w:rFonts w:eastAsia="Times New Roman" w:cs="Times New Roman"/>
                <w:b/>
                <w:sz w:val="24"/>
                <w:szCs w:val="24"/>
                <w:lang w:eastAsia="en-US"/>
              </w:rPr>
            </w:pPr>
            <w:r>
              <w:rPr>
                <w:rFonts w:eastAsia="Times New Roman" w:cs="Times New Roman"/>
                <w:b/>
                <w:sz w:val="24"/>
                <w:szCs w:val="24"/>
                <w:lang w:eastAsia="en-US"/>
              </w:rPr>
              <w:t>12</w:t>
            </w:r>
          </w:p>
        </w:tc>
      </w:tr>
      <w:tr w:rsidR="00430593" w:rsidRPr="00430593" w:rsidTr="00523108">
        <w:trPr>
          <w:trHeight w:val="1"/>
        </w:trPr>
        <w:tc>
          <w:tcPr>
            <w:tcW w:w="5059" w:type="dxa"/>
            <w:tcBorders>
              <w:top w:val="single" w:sz="2" w:space="0" w:color="000000"/>
              <w:left w:val="single" w:sz="2" w:space="0" w:color="000000"/>
              <w:bottom w:val="single" w:sz="2" w:space="0" w:color="000000"/>
              <w:right w:val="single" w:sz="2" w:space="0" w:color="000000"/>
            </w:tcBorders>
            <w:hideMark/>
          </w:tcPr>
          <w:p w:rsidR="00430593" w:rsidRPr="00430593" w:rsidRDefault="00430593" w:rsidP="00430593">
            <w:pPr>
              <w:spacing w:after="160" w:line="240" w:lineRule="atLeast"/>
              <w:ind w:right="-6"/>
              <w:jc w:val="both"/>
              <w:rPr>
                <w:rFonts w:cs="Times New Roman"/>
                <w:sz w:val="24"/>
                <w:szCs w:val="24"/>
                <w:lang w:eastAsia="en-US"/>
              </w:rPr>
            </w:pPr>
            <w:r w:rsidRPr="00430593">
              <w:rPr>
                <w:sz w:val="24"/>
                <w:szCs w:val="24"/>
              </w:rPr>
              <w:t xml:space="preserve">1.1 Техника гимнастических упражнений </w:t>
            </w: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D253FD" w:rsidP="00430593">
            <w:pPr>
              <w:autoSpaceDE w:val="0"/>
              <w:autoSpaceDN w:val="0"/>
              <w:adjustRightInd w:val="0"/>
              <w:spacing w:after="160"/>
              <w:jc w:val="center"/>
              <w:rPr>
                <w:rFonts w:eastAsia="Times New Roman" w:cs="Times New Roman"/>
                <w:sz w:val="24"/>
                <w:szCs w:val="24"/>
                <w:lang w:eastAsia="en-US"/>
              </w:rPr>
            </w:pPr>
            <w:r>
              <w:rPr>
                <w:rFonts w:eastAsia="Times New Roman" w:cs="Times New Roman"/>
                <w:sz w:val="24"/>
                <w:szCs w:val="24"/>
                <w:lang w:eastAsia="en-US"/>
              </w:rPr>
              <w:t>1</w:t>
            </w: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D253FD" w:rsidP="00430593">
            <w:pPr>
              <w:autoSpaceDE w:val="0"/>
              <w:autoSpaceDN w:val="0"/>
              <w:adjustRightInd w:val="0"/>
              <w:spacing w:after="160"/>
              <w:jc w:val="center"/>
              <w:rPr>
                <w:rFonts w:eastAsia="Times New Roman" w:cs="Times New Roman"/>
                <w:sz w:val="24"/>
                <w:szCs w:val="24"/>
                <w:lang w:eastAsia="en-US"/>
              </w:rPr>
            </w:pPr>
            <w:r>
              <w:rPr>
                <w:rFonts w:eastAsia="Times New Roman" w:cs="Times New Roman"/>
                <w:sz w:val="24"/>
                <w:szCs w:val="24"/>
                <w:lang w:eastAsia="en-US"/>
              </w:rPr>
              <w:t>5</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7D1ECB" w:rsidP="00430593">
            <w:pPr>
              <w:autoSpaceDE w:val="0"/>
              <w:autoSpaceDN w:val="0"/>
              <w:adjustRightInd w:val="0"/>
              <w:spacing w:after="160"/>
              <w:jc w:val="center"/>
              <w:rPr>
                <w:rFonts w:eastAsia="Times New Roman" w:cs="Times New Roman"/>
                <w:sz w:val="24"/>
                <w:szCs w:val="24"/>
                <w:lang w:eastAsia="en-US"/>
              </w:rPr>
            </w:pPr>
            <w:r>
              <w:rPr>
                <w:rFonts w:eastAsia="Times New Roman" w:cs="Times New Roman"/>
                <w:sz w:val="24"/>
                <w:szCs w:val="24"/>
                <w:lang w:eastAsia="en-US"/>
              </w:rPr>
              <w:t>6</w:t>
            </w:r>
          </w:p>
        </w:tc>
      </w:tr>
      <w:tr w:rsidR="00430593" w:rsidRPr="00430593" w:rsidTr="00523108">
        <w:trPr>
          <w:trHeight w:val="1"/>
        </w:trPr>
        <w:tc>
          <w:tcPr>
            <w:tcW w:w="5059" w:type="dxa"/>
            <w:tcBorders>
              <w:top w:val="single" w:sz="2" w:space="0" w:color="000000"/>
              <w:left w:val="single" w:sz="2" w:space="0" w:color="000000"/>
              <w:bottom w:val="single" w:sz="2" w:space="0" w:color="000000"/>
              <w:right w:val="single" w:sz="2" w:space="0" w:color="000000"/>
            </w:tcBorders>
            <w:hideMark/>
          </w:tcPr>
          <w:p w:rsidR="00430593" w:rsidRPr="00430593" w:rsidRDefault="00430593" w:rsidP="00430593">
            <w:pPr>
              <w:spacing w:after="160" w:line="240" w:lineRule="atLeast"/>
              <w:ind w:right="-6"/>
              <w:jc w:val="both"/>
              <w:rPr>
                <w:rFonts w:cs="Times New Roman"/>
                <w:sz w:val="24"/>
                <w:szCs w:val="24"/>
                <w:lang w:eastAsia="en-US"/>
              </w:rPr>
            </w:pPr>
            <w:r w:rsidRPr="00430593">
              <w:rPr>
                <w:sz w:val="24"/>
                <w:szCs w:val="24"/>
              </w:rPr>
              <w:t>1.2 Урок гимнастики в школе. Планирование материала.</w:t>
            </w: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D253FD" w:rsidP="00430593">
            <w:pPr>
              <w:autoSpaceDE w:val="0"/>
              <w:autoSpaceDN w:val="0"/>
              <w:adjustRightInd w:val="0"/>
              <w:spacing w:after="160"/>
              <w:jc w:val="center"/>
              <w:rPr>
                <w:rFonts w:eastAsia="Times New Roman" w:cs="Times New Roman"/>
                <w:sz w:val="24"/>
                <w:szCs w:val="24"/>
                <w:lang w:eastAsia="en-US"/>
              </w:rPr>
            </w:pPr>
            <w:r>
              <w:rPr>
                <w:rFonts w:eastAsia="Times New Roman" w:cs="Times New Roman"/>
                <w:sz w:val="24"/>
                <w:szCs w:val="24"/>
                <w:lang w:eastAsia="en-US"/>
              </w:rPr>
              <w:t>1</w:t>
            </w: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D253FD" w:rsidP="00430593">
            <w:pPr>
              <w:autoSpaceDE w:val="0"/>
              <w:autoSpaceDN w:val="0"/>
              <w:adjustRightInd w:val="0"/>
              <w:spacing w:after="160"/>
              <w:jc w:val="center"/>
              <w:rPr>
                <w:rFonts w:eastAsia="Times New Roman" w:cs="Times New Roman"/>
                <w:sz w:val="24"/>
                <w:szCs w:val="24"/>
                <w:lang w:eastAsia="en-US"/>
              </w:rPr>
            </w:pPr>
            <w:r>
              <w:rPr>
                <w:rFonts w:eastAsia="Times New Roman" w:cs="Times New Roman"/>
                <w:sz w:val="24"/>
                <w:szCs w:val="24"/>
                <w:lang w:eastAsia="en-US"/>
              </w:rPr>
              <w:t>5</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7D1ECB" w:rsidP="00430593">
            <w:pPr>
              <w:autoSpaceDE w:val="0"/>
              <w:autoSpaceDN w:val="0"/>
              <w:adjustRightInd w:val="0"/>
              <w:spacing w:after="160"/>
              <w:jc w:val="center"/>
              <w:rPr>
                <w:rFonts w:eastAsia="Times New Roman" w:cs="Times New Roman"/>
                <w:sz w:val="24"/>
                <w:szCs w:val="24"/>
                <w:lang w:eastAsia="en-US"/>
              </w:rPr>
            </w:pPr>
            <w:r>
              <w:rPr>
                <w:rFonts w:eastAsia="Times New Roman" w:cs="Times New Roman"/>
                <w:sz w:val="24"/>
                <w:szCs w:val="24"/>
                <w:lang w:eastAsia="en-US"/>
              </w:rPr>
              <w:t>6</w:t>
            </w:r>
          </w:p>
        </w:tc>
      </w:tr>
      <w:tr w:rsidR="00430593" w:rsidRPr="00430593" w:rsidTr="00523108">
        <w:trPr>
          <w:trHeight w:val="1"/>
        </w:trPr>
        <w:tc>
          <w:tcPr>
            <w:tcW w:w="5059" w:type="dxa"/>
            <w:tcBorders>
              <w:top w:val="single" w:sz="2" w:space="0" w:color="000000"/>
              <w:left w:val="single" w:sz="2" w:space="0" w:color="000000"/>
              <w:bottom w:val="single" w:sz="2" w:space="0" w:color="000000"/>
              <w:right w:val="single" w:sz="2" w:space="0" w:color="000000"/>
            </w:tcBorders>
            <w:hideMark/>
          </w:tcPr>
          <w:p w:rsidR="00430593" w:rsidRPr="00430593" w:rsidRDefault="00430593" w:rsidP="00430593">
            <w:pPr>
              <w:spacing w:after="160" w:line="240" w:lineRule="atLeast"/>
              <w:ind w:right="-6"/>
              <w:jc w:val="both"/>
              <w:rPr>
                <w:rFonts w:cs="Times New Roman"/>
                <w:b/>
                <w:sz w:val="24"/>
                <w:szCs w:val="24"/>
                <w:lang w:eastAsia="en-US"/>
              </w:rPr>
            </w:pPr>
            <w:r w:rsidRPr="00430593">
              <w:rPr>
                <w:b/>
                <w:sz w:val="24"/>
                <w:szCs w:val="24"/>
              </w:rPr>
              <w:t>Раздел 2. Основы обучения гимнастическим упражнениям</w:t>
            </w: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430593" w:rsidP="00430593">
            <w:pPr>
              <w:autoSpaceDE w:val="0"/>
              <w:autoSpaceDN w:val="0"/>
              <w:adjustRightInd w:val="0"/>
              <w:spacing w:after="160"/>
              <w:jc w:val="center"/>
              <w:rPr>
                <w:rFonts w:eastAsia="Times New Roman" w:cs="Times New Roman"/>
                <w:b/>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D253FD" w:rsidP="00430593">
            <w:pPr>
              <w:autoSpaceDE w:val="0"/>
              <w:autoSpaceDN w:val="0"/>
              <w:adjustRightInd w:val="0"/>
              <w:spacing w:after="160"/>
              <w:jc w:val="center"/>
              <w:rPr>
                <w:rFonts w:eastAsia="Times New Roman" w:cs="Times New Roman"/>
                <w:b/>
                <w:sz w:val="24"/>
                <w:szCs w:val="24"/>
                <w:lang w:eastAsia="en-US"/>
              </w:rPr>
            </w:pPr>
            <w:r>
              <w:rPr>
                <w:rFonts w:eastAsia="Times New Roman" w:cs="Times New Roman"/>
                <w:b/>
                <w:sz w:val="24"/>
                <w:szCs w:val="24"/>
                <w:lang w:eastAsia="en-US"/>
              </w:rPr>
              <w:t>12</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430593" w:rsidP="00430593">
            <w:pPr>
              <w:autoSpaceDE w:val="0"/>
              <w:autoSpaceDN w:val="0"/>
              <w:adjustRightInd w:val="0"/>
              <w:spacing w:after="160"/>
              <w:jc w:val="center"/>
              <w:rPr>
                <w:rFonts w:eastAsia="Times New Roman" w:cs="Times New Roman"/>
                <w:b/>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D253FD" w:rsidP="00430593">
            <w:pPr>
              <w:autoSpaceDE w:val="0"/>
              <w:autoSpaceDN w:val="0"/>
              <w:adjustRightInd w:val="0"/>
              <w:spacing w:after="160"/>
              <w:jc w:val="center"/>
              <w:rPr>
                <w:rFonts w:eastAsia="Times New Roman" w:cs="Times New Roman"/>
                <w:b/>
                <w:sz w:val="24"/>
                <w:szCs w:val="24"/>
                <w:lang w:eastAsia="en-US"/>
              </w:rPr>
            </w:pPr>
            <w:r>
              <w:rPr>
                <w:rFonts w:eastAsia="Times New Roman" w:cs="Times New Roman"/>
                <w:b/>
                <w:sz w:val="24"/>
                <w:szCs w:val="24"/>
                <w:lang w:eastAsia="en-US"/>
              </w:rPr>
              <w:t>28</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7D1ECB" w:rsidP="00430593">
            <w:pPr>
              <w:autoSpaceDE w:val="0"/>
              <w:autoSpaceDN w:val="0"/>
              <w:adjustRightInd w:val="0"/>
              <w:spacing w:after="160"/>
              <w:jc w:val="center"/>
              <w:rPr>
                <w:rFonts w:eastAsia="Times New Roman" w:cs="Times New Roman"/>
                <w:b/>
                <w:sz w:val="24"/>
                <w:szCs w:val="24"/>
                <w:lang w:eastAsia="en-US"/>
              </w:rPr>
            </w:pPr>
            <w:r>
              <w:rPr>
                <w:rFonts w:eastAsia="Times New Roman" w:cs="Times New Roman"/>
                <w:b/>
                <w:sz w:val="24"/>
                <w:szCs w:val="24"/>
                <w:lang w:eastAsia="en-US"/>
              </w:rPr>
              <w:t>40</w:t>
            </w:r>
          </w:p>
        </w:tc>
      </w:tr>
      <w:tr w:rsidR="00430593" w:rsidRPr="00430593" w:rsidTr="00523108">
        <w:trPr>
          <w:trHeight w:val="823"/>
        </w:trPr>
        <w:tc>
          <w:tcPr>
            <w:tcW w:w="5059" w:type="dxa"/>
            <w:tcBorders>
              <w:top w:val="single" w:sz="2" w:space="0" w:color="000000"/>
              <w:left w:val="single" w:sz="2" w:space="0" w:color="000000"/>
              <w:bottom w:val="single" w:sz="2" w:space="0" w:color="000000"/>
              <w:right w:val="single" w:sz="2" w:space="0" w:color="000000"/>
            </w:tcBorders>
            <w:hideMark/>
          </w:tcPr>
          <w:p w:rsidR="00430593" w:rsidRPr="00430593" w:rsidRDefault="00430593" w:rsidP="00430593">
            <w:pPr>
              <w:spacing w:after="160" w:line="240" w:lineRule="atLeast"/>
              <w:ind w:right="-6"/>
              <w:jc w:val="both"/>
              <w:rPr>
                <w:rFonts w:cs="Times New Roman"/>
                <w:sz w:val="24"/>
                <w:szCs w:val="24"/>
                <w:lang w:eastAsia="en-US"/>
              </w:rPr>
            </w:pPr>
            <w:r w:rsidRPr="00430593">
              <w:rPr>
                <w:sz w:val="24"/>
                <w:szCs w:val="24"/>
              </w:rPr>
              <w:t>2.1 Выполнение упражнений на снарядах</w:t>
            </w: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D253FD" w:rsidP="00430593">
            <w:pPr>
              <w:autoSpaceDE w:val="0"/>
              <w:autoSpaceDN w:val="0"/>
              <w:adjustRightInd w:val="0"/>
              <w:spacing w:after="160"/>
              <w:jc w:val="center"/>
              <w:rPr>
                <w:rFonts w:eastAsia="Times New Roman" w:cs="Times New Roman"/>
                <w:sz w:val="24"/>
                <w:szCs w:val="24"/>
                <w:lang w:eastAsia="en-US"/>
              </w:rPr>
            </w:pPr>
            <w:r>
              <w:rPr>
                <w:rFonts w:eastAsia="Times New Roman" w:cs="Times New Roman"/>
                <w:sz w:val="24"/>
                <w:szCs w:val="24"/>
                <w:lang w:eastAsia="en-US"/>
              </w:rPr>
              <w:t>6</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D253FD" w:rsidP="00430593">
            <w:pPr>
              <w:autoSpaceDE w:val="0"/>
              <w:autoSpaceDN w:val="0"/>
              <w:adjustRightInd w:val="0"/>
              <w:spacing w:after="160"/>
              <w:jc w:val="center"/>
              <w:rPr>
                <w:rFonts w:eastAsia="Times New Roman" w:cs="Times New Roman"/>
                <w:sz w:val="24"/>
                <w:szCs w:val="24"/>
                <w:lang w:eastAsia="en-US"/>
              </w:rPr>
            </w:pPr>
            <w:r>
              <w:rPr>
                <w:rFonts w:eastAsia="Times New Roman" w:cs="Times New Roman"/>
                <w:sz w:val="24"/>
                <w:szCs w:val="24"/>
                <w:lang w:eastAsia="en-US"/>
              </w:rPr>
              <w:t>14</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7D1ECB" w:rsidP="00430593">
            <w:pPr>
              <w:autoSpaceDE w:val="0"/>
              <w:autoSpaceDN w:val="0"/>
              <w:adjustRightInd w:val="0"/>
              <w:spacing w:after="160"/>
              <w:jc w:val="center"/>
              <w:rPr>
                <w:rFonts w:eastAsia="Times New Roman" w:cs="Times New Roman"/>
                <w:sz w:val="24"/>
                <w:szCs w:val="24"/>
                <w:lang w:eastAsia="en-US"/>
              </w:rPr>
            </w:pPr>
            <w:r>
              <w:rPr>
                <w:rFonts w:eastAsia="Times New Roman" w:cs="Times New Roman"/>
                <w:sz w:val="24"/>
                <w:szCs w:val="24"/>
                <w:lang w:eastAsia="en-US"/>
              </w:rPr>
              <w:t>20</w:t>
            </w:r>
          </w:p>
        </w:tc>
      </w:tr>
      <w:tr w:rsidR="00430593" w:rsidRPr="00430593" w:rsidTr="00523108">
        <w:trPr>
          <w:trHeight w:val="823"/>
        </w:trPr>
        <w:tc>
          <w:tcPr>
            <w:tcW w:w="5059" w:type="dxa"/>
            <w:tcBorders>
              <w:top w:val="single" w:sz="2" w:space="0" w:color="000000"/>
              <w:left w:val="single" w:sz="2" w:space="0" w:color="000000"/>
              <w:bottom w:val="single" w:sz="2" w:space="0" w:color="000000"/>
              <w:right w:val="single" w:sz="2" w:space="0" w:color="000000"/>
            </w:tcBorders>
            <w:hideMark/>
          </w:tcPr>
          <w:p w:rsidR="00430593" w:rsidRPr="00430593" w:rsidRDefault="00430593" w:rsidP="00430593">
            <w:pPr>
              <w:spacing w:after="160" w:line="240" w:lineRule="atLeast"/>
              <w:ind w:right="-6"/>
              <w:jc w:val="both"/>
              <w:rPr>
                <w:rFonts w:cs="Times New Roman"/>
                <w:sz w:val="24"/>
                <w:szCs w:val="24"/>
                <w:lang w:eastAsia="en-US"/>
              </w:rPr>
            </w:pPr>
            <w:r w:rsidRPr="00430593">
              <w:rPr>
                <w:sz w:val="24"/>
                <w:szCs w:val="24"/>
              </w:rPr>
              <w:t>2.2 ОРУ с предметами и снарядами</w:t>
            </w: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D253FD" w:rsidP="00430593">
            <w:pPr>
              <w:autoSpaceDE w:val="0"/>
              <w:autoSpaceDN w:val="0"/>
              <w:adjustRightInd w:val="0"/>
              <w:spacing w:after="160"/>
              <w:jc w:val="center"/>
              <w:rPr>
                <w:rFonts w:eastAsia="Times New Roman" w:cs="Times New Roman"/>
                <w:sz w:val="24"/>
                <w:szCs w:val="24"/>
                <w:lang w:eastAsia="en-US"/>
              </w:rPr>
            </w:pPr>
            <w:r>
              <w:rPr>
                <w:rFonts w:eastAsia="Times New Roman" w:cs="Times New Roman"/>
                <w:sz w:val="24"/>
                <w:szCs w:val="24"/>
                <w:lang w:eastAsia="en-US"/>
              </w:rPr>
              <w:t>6</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D253FD" w:rsidP="00430593">
            <w:pPr>
              <w:autoSpaceDE w:val="0"/>
              <w:autoSpaceDN w:val="0"/>
              <w:adjustRightInd w:val="0"/>
              <w:spacing w:after="160"/>
              <w:jc w:val="center"/>
              <w:rPr>
                <w:rFonts w:eastAsia="Times New Roman" w:cs="Times New Roman"/>
                <w:sz w:val="24"/>
                <w:szCs w:val="24"/>
                <w:lang w:eastAsia="en-US"/>
              </w:rPr>
            </w:pPr>
            <w:r>
              <w:rPr>
                <w:rFonts w:eastAsia="Times New Roman" w:cs="Times New Roman"/>
                <w:sz w:val="24"/>
                <w:szCs w:val="24"/>
                <w:lang w:eastAsia="en-US"/>
              </w:rPr>
              <w:t>14</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7D1ECB" w:rsidP="00430593">
            <w:pPr>
              <w:autoSpaceDE w:val="0"/>
              <w:autoSpaceDN w:val="0"/>
              <w:adjustRightInd w:val="0"/>
              <w:spacing w:after="160"/>
              <w:jc w:val="center"/>
              <w:rPr>
                <w:rFonts w:eastAsia="Times New Roman" w:cs="Times New Roman"/>
                <w:sz w:val="24"/>
                <w:szCs w:val="24"/>
                <w:lang w:eastAsia="en-US"/>
              </w:rPr>
            </w:pPr>
            <w:r>
              <w:rPr>
                <w:rFonts w:eastAsia="Times New Roman" w:cs="Times New Roman"/>
                <w:sz w:val="24"/>
                <w:szCs w:val="24"/>
                <w:lang w:eastAsia="en-US"/>
              </w:rPr>
              <w:t>20</w:t>
            </w:r>
          </w:p>
        </w:tc>
      </w:tr>
      <w:tr w:rsidR="00430593" w:rsidRPr="00430593" w:rsidTr="00523108">
        <w:trPr>
          <w:trHeight w:val="1"/>
        </w:trPr>
        <w:tc>
          <w:tcPr>
            <w:tcW w:w="5059" w:type="dxa"/>
            <w:tcBorders>
              <w:top w:val="single" w:sz="2" w:space="0" w:color="000000"/>
              <w:left w:val="single" w:sz="2" w:space="0" w:color="000000"/>
              <w:bottom w:val="single" w:sz="2" w:space="0" w:color="000000"/>
              <w:right w:val="single" w:sz="2" w:space="0" w:color="000000"/>
            </w:tcBorders>
            <w:hideMark/>
          </w:tcPr>
          <w:p w:rsidR="00430593" w:rsidRPr="00430593" w:rsidRDefault="00430593" w:rsidP="00430593">
            <w:pPr>
              <w:spacing w:after="160" w:line="240" w:lineRule="atLeast"/>
              <w:ind w:right="-6"/>
              <w:jc w:val="both"/>
              <w:rPr>
                <w:rFonts w:cs="Times New Roman"/>
                <w:sz w:val="24"/>
                <w:szCs w:val="24"/>
                <w:lang w:eastAsia="en-US"/>
              </w:rPr>
            </w:pPr>
            <w:r w:rsidRPr="00430593">
              <w:rPr>
                <w:b/>
                <w:sz w:val="24"/>
                <w:szCs w:val="24"/>
              </w:rPr>
              <w:t>Раздел 3</w:t>
            </w:r>
            <w:r w:rsidRPr="00430593">
              <w:rPr>
                <w:b/>
                <w:i/>
                <w:sz w:val="24"/>
                <w:szCs w:val="24"/>
              </w:rPr>
              <w:t xml:space="preserve">. </w:t>
            </w:r>
            <w:r w:rsidRPr="00430593">
              <w:rPr>
                <w:b/>
                <w:sz w:val="24"/>
                <w:szCs w:val="27"/>
              </w:rPr>
              <w:t>Организация и проведение соревнований по гимнастике</w:t>
            </w: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430593" w:rsidP="00430593">
            <w:pPr>
              <w:autoSpaceDE w:val="0"/>
              <w:autoSpaceDN w:val="0"/>
              <w:adjustRightInd w:val="0"/>
              <w:spacing w:after="160"/>
              <w:jc w:val="center"/>
              <w:rPr>
                <w:rFonts w:eastAsia="Times New Roman" w:cs="Times New Roman"/>
                <w:b/>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D253FD" w:rsidP="00430593">
            <w:pPr>
              <w:autoSpaceDE w:val="0"/>
              <w:autoSpaceDN w:val="0"/>
              <w:adjustRightInd w:val="0"/>
              <w:spacing w:after="160"/>
              <w:jc w:val="center"/>
              <w:rPr>
                <w:rFonts w:eastAsia="Times New Roman" w:cs="Times New Roman"/>
                <w:b/>
                <w:sz w:val="24"/>
                <w:szCs w:val="24"/>
                <w:lang w:eastAsia="en-US"/>
              </w:rPr>
            </w:pPr>
            <w:r>
              <w:rPr>
                <w:rFonts w:eastAsia="Times New Roman" w:cs="Times New Roman"/>
                <w:b/>
                <w:sz w:val="24"/>
                <w:szCs w:val="24"/>
                <w:lang w:eastAsia="en-US"/>
              </w:rPr>
              <w:t>12</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430593" w:rsidP="00430593">
            <w:pPr>
              <w:autoSpaceDE w:val="0"/>
              <w:autoSpaceDN w:val="0"/>
              <w:adjustRightInd w:val="0"/>
              <w:spacing w:after="160"/>
              <w:jc w:val="center"/>
              <w:rPr>
                <w:rFonts w:eastAsia="Times New Roman" w:cs="Times New Roman"/>
                <w:b/>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7D1ECB" w:rsidP="00430593">
            <w:pPr>
              <w:autoSpaceDE w:val="0"/>
              <w:autoSpaceDN w:val="0"/>
              <w:adjustRightInd w:val="0"/>
              <w:spacing w:after="160"/>
              <w:jc w:val="center"/>
              <w:rPr>
                <w:rFonts w:eastAsia="Times New Roman" w:cs="Times New Roman"/>
                <w:b/>
                <w:sz w:val="24"/>
                <w:szCs w:val="24"/>
                <w:lang w:eastAsia="en-US"/>
              </w:rPr>
            </w:pPr>
            <w:r>
              <w:rPr>
                <w:rFonts w:eastAsia="Times New Roman" w:cs="Times New Roman"/>
                <w:b/>
                <w:sz w:val="24"/>
                <w:szCs w:val="24"/>
                <w:lang w:eastAsia="en-US"/>
              </w:rPr>
              <w:t>31</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7D1ECB" w:rsidP="00430593">
            <w:pPr>
              <w:autoSpaceDE w:val="0"/>
              <w:autoSpaceDN w:val="0"/>
              <w:adjustRightInd w:val="0"/>
              <w:spacing w:after="160"/>
              <w:jc w:val="center"/>
              <w:rPr>
                <w:rFonts w:eastAsia="Times New Roman" w:cs="Times New Roman"/>
                <w:b/>
                <w:sz w:val="24"/>
                <w:szCs w:val="24"/>
                <w:lang w:eastAsia="en-US"/>
              </w:rPr>
            </w:pPr>
            <w:r>
              <w:rPr>
                <w:rFonts w:eastAsia="Times New Roman" w:cs="Times New Roman"/>
                <w:b/>
                <w:sz w:val="24"/>
                <w:szCs w:val="24"/>
                <w:lang w:eastAsia="en-US"/>
              </w:rPr>
              <w:t>43</w:t>
            </w:r>
          </w:p>
        </w:tc>
      </w:tr>
      <w:tr w:rsidR="00430593" w:rsidRPr="00430593" w:rsidTr="00523108">
        <w:trPr>
          <w:trHeight w:val="1"/>
        </w:trPr>
        <w:tc>
          <w:tcPr>
            <w:tcW w:w="5059" w:type="dxa"/>
            <w:tcBorders>
              <w:top w:val="single" w:sz="2" w:space="0" w:color="000000"/>
              <w:left w:val="single" w:sz="2" w:space="0" w:color="000000"/>
              <w:bottom w:val="single" w:sz="2" w:space="0" w:color="000000"/>
              <w:right w:val="single" w:sz="2" w:space="0" w:color="000000"/>
            </w:tcBorders>
            <w:hideMark/>
          </w:tcPr>
          <w:p w:rsidR="00430593" w:rsidRPr="00430593" w:rsidRDefault="00430593" w:rsidP="00430593">
            <w:pPr>
              <w:spacing w:after="160" w:line="240" w:lineRule="atLeast"/>
              <w:ind w:right="-6"/>
              <w:jc w:val="both"/>
              <w:rPr>
                <w:rFonts w:cs="Times New Roman"/>
                <w:sz w:val="24"/>
                <w:szCs w:val="24"/>
                <w:lang w:eastAsia="en-US"/>
              </w:rPr>
            </w:pPr>
            <w:r w:rsidRPr="00430593">
              <w:rPr>
                <w:sz w:val="24"/>
                <w:szCs w:val="24"/>
              </w:rPr>
              <w:t>3.1 Упражнение на гимнастических снарядах</w:t>
            </w: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D253FD" w:rsidP="00430593">
            <w:pPr>
              <w:autoSpaceDE w:val="0"/>
              <w:autoSpaceDN w:val="0"/>
              <w:adjustRightInd w:val="0"/>
              <w:spacing w:after="160"/>
              <w:jc w:val="center"/>
              <w:rPr>
                <w:rFonts w:eastAsia="Times New Roman" w:cs="Times New Roman"/>
                <w:sz w:val="24"/>
                <w:szCs w:val="24"/>
                <w:lang w:eastAsia="en-US"/>
              </w:rPr>
            </w:pPr>
            <w:r>
              <w:rPr>
                <w:rFonts w:eastAsia="Times New Roman" w:cs="Times New Roman"/>
                <w:sz w:val="24"/>
                <w:szCs w:val="24"/>
                <w:lang w:eastAsia="en-US"/>
              </w:rPr>
              <w:t>4</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7D1ECB" w:rsidP="00430593">
            <w:pPr>
              <w:autoSpaceDE w:val="0"/>
              <w:autoSpaceDN w:val="0"/>
              <w:adjustRightInd w:val="0"/>
              <w:spacing w:after="160"/>
              <w:jc w:val="center"/>
              <w:rPr>
                <w:rFonts w:eastAsia="Times New Roman" w:cs="Times New Roman"/>
                <w:sz w:val="24"/>
                <w:szCs w:val="24"/>
                <w:lang w:eastAsia="en-US"/>
              </w:rPr>
            </w:pPr>
            <w:r>
              <w:rPr>
                <w:rFonts w:eastAsia="Times New Roman" w:cs="Times New Roman"/>
                <w:sz w:val="24"/>
                <w:szCs w:val="24"/>
                <w:lang w:eastAsia="en-US"/>
              </w:rPr>
              <w:t>11</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7D1ECB" w:rsidP="00430593">
            <w:pPr>
              <w:autoSpaceDE w:val="0"/>
              <w:autoSpaceDN w:val="0"/>
              <w:adjustRightInd w:val="0"/>
              <w:spacing w:after="160"/>
              <w:jc w:val="center"/>
              <w:rPr>
                <w:rFonts w:eastAsia="Times New Roman" w:cs="Times New Roman"/>
                <w:sz w:val="24"/>
                <w:szCs w:val="24"/>
                <w:lang w:eastAsia="en-US"/>
              </w:rPr>
            </w:pPr>
            <w:r>
              <w:rPr>
                <w:rFonts w:eastAsia="Times New Roman" w:cs="Times New Roman"/>
                <w:sz w:val="24"/>
                <w:szCs w:val="24"/>
                <w:lang w:eastAsia="en-US"/>
              </w:rPr>
              <w:t>15</w:t>
            </w:r>
          </w:p>
        </w:tc>
      </w:tr>
      <w:tr w:rsidR="00430593" w:rsidRPr="00430593" w:rsidTr="00523108">
        <w:trPr>
          <w:trHeight w:val="1"/>
        </w:trPr>
        <w:tc>
          <w:tcPr>
            <w:tcW w:w="5059" w:type="dxa"/>
            <w:tcBorders>
              <w:top w:val="single" w:sz="2" w:space="0" w:color="000000"/>
              <w:left w:val="single" w:sz="2" w:space="0" w:color="000000"/>
              <w:bottom w:val="single" w:sz="2" w:space="0" w:color="000000"/>
              <w:right w:val="single" w:sz="2" w:space="0" w:color="000000"/>
            </w:tcBorders>
            <w:hideMark/>
          </w:tcPr>
          <w:p w:rsidR="00430593" w:rsidRPr="00430593" w:rsidRDefault="00430593" w:rsidP="00430593">
            <w:pPr>
              <w:spacing w:after="160" w:line="240" w:lineRule="atLeast"/>
              <w:ind w:right="-6"/>
              <w:jc w:val="both"/>
              <w:rPr>
                <w:rFonts w:cs="Times New Roman"/>
                <w:sz w:val="24"/>
                <w:szCs w:val="24"/>
                <w:lang w:eastAsia="en-US"/>
              </w:rPr>
            </w:pPr>
            <w:r w:rsidRPr="00430593">
              <w:rPr>
                <w:sz w:val="24"/>
                <w:szCs w:val="24"/>
              </w:rPr>
              <w:t>3.2 Правила судейства соревнований</w:t>
            </w: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D253FD" w:rsidP="00430593">
            <w:pPr>
              <w:autoSpaceDE w:val="0"/>
              <w:autoSpaceDN w:val="0"/>
              <w:adjustRightInd w:val="0"/>
              <w:spacing w:after="160"/>
              <w:jc w:val="center"/>
              <w:rPr>
                <w:rFonts w:eastAsia="Times New Roman" w:cs="Times New Roman"/>
                <w:sz w:val="24"/>
                <w:szCs w:val="24"/>
                <w:lang w:eastAsia="en-US"/>
              </w:rPr>
            </w:pPr>
            <w:r>
              <w:rPr>
                <w:rFonts w:eastAsia="Times New Roman" w:cs="Times New Roman"/>
                <w:sz w:val="24"/>
                <w:szCs w:val="24"/>
                <w:lang w:eastAsia="en-US"/>
              </w:rPr>
              <w:t>4</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7D1ECB" w:rsidP="00430593">
            <w:pPr>
              <w:autoSpaceDE w:val="0"/>
              <w:autoSpaceDN w:val="0"/>
              <w:adjustRightInd w:val="0"/>
              <w:spacing w:after="160"/>
              <w:jc w:val="center"/>
              <w:rPr>
                <w:rFonts w:eastAsia="Times New Roman" w:cs="Times New Roman"/>
                <w:sz w:val="24"/>
                <w:szCs w:val="24"/>
                <w:lang w:eastAsia="en-US"/>
              </w:rPr>
            </w:pPr>
            <w:r>
              <w:rPr>
                <w:rFonts w:eastAsia="Times New Roman" w:cs="Times New Roman"/>
                <w:sz w:val="24"/>
                <w:szCs w:val="24"/>
                <w:lang w:eastAsia="en-US"/>
              </w:rPr>
              <w:t>10</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7D1ECB" w:rsidP="00430593">
            <w:pPr>
              <w:autoSpaceDE w:val="0"/>
              <w:autoSpaceDN w:val="0"/>
              <w:adjustRightInd w:val="0"/>
              <w:spacing w:after="160"/>
              <w:jc w:val="center"/>
              <w:rPr>
                <w:rFonts w:eastAsia="Times New Roman" w:cs="Times New Roman"/>
                <w:sz w:val="24"/>
                <w:szCs w:val="24"/>
                <w:lang w:eastAsia="en-US"/>
              </w:rPr>
            </w:pPr>
            <w:r>
              <w:rPr>
                <w:rFonts w:eastAsia="Times New Roman" w:cs="Times New Roman"/>
                <w:sz w:val="24"/>
                <w:szCs w:val="24"/>
                <w:lang w:eastAsia="en-US"/>
              </w:rPr>
              <w:t>14</w:t>
            </w:r>
          </w:p>
        </w:tc>
      </w:tr>
      <w:tr w:rsidR="00430593" w:rsidRPr="00430593" w:rsidTr="00523108">
        <w:trPr>
          <w:trHeight w:val="1"/>
        </w:trPr>
        <w:tc>
          <w:tcPr>
            <w:tcW w:w="5059" w:type="dxa"/>
            <w:tcBorders>
              <w:top w:val="single" w:sz="2" w:space="0" w:color="000000"/>
              <w:left w:val="single" w:sz="2" w:space="0" w:color="000000"/>
              <w:bottom w:val="single" w:sz="2" w:space="0" w:color="000000"/>
              <w:right w:val="single" w:sz="2" w:space="0" w:color="000000"/>
            </w:tcBorders>
            <w:hideMark/>
          </w:tcPr>
          <w:p w:rsidR="00430593" w:rsidRPr="00430593" w:rsidRDefault="00430593" w:rsidP="00430593">
            <w:pPr>
              <w:spacing w:after="160" w:line="240" w:lineRule="atLeast"/>
              <w:ind w:right="-6"/>
              <w:jc w:val="both"/>
              <w:rPr>
                <w:rFonts w:cs="Times New Roman"/>
                <w:sz w:val="24"/>
                <w:szCs w:val="24"/>
                <w:lang w:eastAsia="en-US"/>
              </w:rPr>
            </w:pPr>
            <w:r w:rsidRPr="00430593">
              <w:rPr>
                <w:sz w:val="24"/>
                <w:szCs w:val="24"/>
              </w:rPr>
              <w:t>3.3 Организация и проведение соревнований по гимнастике</w:t>
            </w: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D253FD" w:rsidP="00430593">
            <w:pPr>
              <w:autoSpaceDE w:val="0"/>
              <w:autoSpaceDN w:val="0"/>
              <w:adjustRightInd w:val="0"/>
              <w:spacing w:after="160"/>
              <w:jc w:val="center"/>
              <w:rPr>
                <w:rFonts w:eastAsia="Times New Roman" w:cs="Times New Roman"/>
                <w:sz w:val="24"/>
                <w:szCs w:val="24"/>
                <w:lang w:eastAsia="en-US"/>
              </w:rPr>
            </w:pPr>
            <w:r>
              <w:rPr>
                <w:rFonts w:eastAsia="Times New Roman" w:cs="Times New Roman"/>
                <w:sz w:val="24"/>
                <w:szCs w:val="24"/>
                <w:lang w:eastAsia="en-US"/>
              </w:rPr>
              <w:t>4</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430593" w:rsidP="00430593">
            <w:pPr>
              <w:autoSpaceDE w:val="0"/>
              <w:autoSpaceDN w:val="0"/>
              <w:adjustRightInd w:val="0"/>
              <w:spacing w:after="160"/>
              <w:jc w:val="center"/>
              <w:rPr>
                <w:rFonts w:eastAsia="Times New Roman" w:cs="Times New Roman"/>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7D1ECB" w:rsidP="00430593">
            <w:pPr>
              <w:autoSpaceDE w:val="0"/>
              <w:autoSpaceDN w:val="0"/>
              <w:adjustRightInd w:val="0"/>
              <w:spacing w:after="160"/>
              <w:jc w:val="center"/>
              <w:rPr>
                <w:rFonts w:eastAsia="Times New Roman" w:cs="Times New Roman"/>
                <w:sz w:val="24"/>
                <w:szCs w:val="24"/>
                <w:lang w:eastAsia="en-US"/>
              </w:rPr>
            </w:pPr>
            <w:r>
              <w:rPr>
                <w:rFonts w:eastAsia="Times New Roman" w:cs="Times New Roman"/>
                <w:sz w:val="24"/>
                <w:szCs w:val="24"/>
                <w:lang w:eastAsia="en-US"/>
              </w:rPr>
              <w:t>10</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7D1ECB" w:rsidP="00430593">
            <w:pPr>
              <w:autoSpaceDE w:val="0"/>
              <w:autoSpaceDN w:val="0"/>
              <w:adjustRightInd w:val="0"/>
              <w:spacing w:after="160"/>
              <w:jc w:val="center"/>
              <w:rPr>
                <w:rFonts w:eastAsia="Times New Roman" w:cs="Times New Roman"/>
                <w:sz w:val="24"/>
                <w:szCs w:val="24"/>
                <w:lang w:eastAsia="en-US"/>
              </w:rPr>
            </w:pPr>
            <w:r>
              <w:rPr>
                <w:rFonts w:eastAsia="Times New Roman" w:cs="Times New Roman"/>
                <w:sz w:val="24"/>
                <w:szCs w:val="24"/>
                <w:lang w:eastAsia="en-US"/>
              </w:rPr>
              <w:t>14</w:t>
            </w:r>
          </w:p>
        </w:tc>
      </w:tr>
      <w:tr w:rsidR="00430593" w:rsidRPr="00430593" w:rsidTr="00140943">
        <w:trPr>
          <w:trHeight w:val="1"/>
        </w:trPr>
        <w:tc>
          <w:tcPr>
            <w:tcW w:w="5059" w:type="dxa"/>
            <w:tcBorders>
              <w:top w:val="single" w:sz="2" w:space="0" w:color="000000"/>
              <w:left w:val="single" w:sz="2" w:space="0" w:color="000000"/>
              <w:bottom w:val="single" w:sz="2" w:space="0" w:color="000000"/>
              <w:right w:val="single" w:sz="2" w:space="0" w:color="000000"/>
            </w:tcBorders>
          </w:tcPr>
          <w:p w:rsidR="00430593" w:rsidRPr="00430593" w:rsidRDefault="00523108" w:rsidP="00523108">
            <w:pPr>
              <w:spacing w:after="160" w:line="240" w:lineRule="atLeast"/>
              <w:ind w:right="-6"/>
              <w:rPr>
                <w:b/>
                <w:sz w:val="24"/>
                <w:szCs w:val="24"/>
              </w:rPr>
            </w:pPr>
            <w:r w:rsidRPr="00523108">
              <w:rPr>
                <w:b/>
                <w:sz w:val="24"/>
                <w:szCs w:val="24"/>
              </w:rPr>
              <w:t>Экзамен:</w:t>
            </w: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430593" w:rsidP="00430593">
            <w:pPr>
              <w:autoSpaceDE w:val="0"/>
              <w:autoSpaceDN w:val="0"/>
              <w:adjustRightInd w:val="0"/>
              <w:spacing w:after="160"/>
              <w:jc w:val="center"/>
              <w:rPr>
                <w:rFonts w:eastAsia="Times New Roman"/>
                <w:b/>
                <w:sz w:val="24"/>
                <w:szCs w:val="24"/>
              </w:rPr>
            </w:pPr>
          </w:p>
        </w:tc>
        <w:tc>
          <w:tcPr>
            <w:tcW w:w="845" w:type="dxa"/>
            <w:tcBorders>
              <w:top w:val="single" w:sz="2" w:space="0" w:color="000000"/>
              <w:left w:val="single" w:sz="2" w:space="0" w:color="000000"/>
              <w:bottom w:val="single" w:sz="2" w:space="0" w:color="000000"/>
              <w:right w:val="single" w:sz="2" w:space="0" w:color="000000"/>
            </w:tcBorders>
            <w:vAlign w:val="center"/>
          </w:tcPr>
          <w:p w:rsidR="00430593" w:rsidRPr="00430593" w:rsidRDefault="00430593" w:rsidP="00430593">
            <w:pPr>
              <w:autoSpaceDE w:val="0"/>
              <w:autoSpaceDN w:val="0"/>
              <w:adjustRightInd w:val="0"/>
              <w:spacing w:after="160"/>
              <w:jc w:val="center"/>
              <w:rPr>
                <w:rFonts w:eastAsia="Times New Roman" w:cs="Times New Roman"/>
                <w:b/>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430593" w:rsidP="00430593">
            <w:pPr>
              <w:autoSpaceDE w:val="0"/>
              <w:autoSpaceDN w:val="0"/>
              <w:adjustRightInd w:val="0"/>
              <w:spacing w:after="160"/>
              <w:jc w:val="center"/>
              <w:rPr>
                <w:rFonts w:eastAsia="Times New Roman" w:cs="Times New Roman"/>
                <w:b/>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430593" w:rsidP="00430593">
            <w:pPr>
              <w:autoSpaceDE w:val="0"/>
              <w:autoSpaceDN w:val="0"/>
              <w:adjustRightInd w:val="0"/>
              <w:spacing w:after="160"/>
              <w:jc w:val="center"/>
              <w:rPr>
                <w:rFonts w:eastAsia="Times New Roman"/>
                <w:b/>
                <w:sz w:val="24"/>
                <w:szCs w:val="24"/>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7D1ECB" w:rsidP="00430593">
            <w:pPr>
              <w:autoSpaceDE w:val="0"/>
              <w:autoSpaceDN w:val="0"/>
              <w:adjustRightInd w:val="0"/>
              <w:spacing w:after="160"/>
              <w:jc w:val="center"/>
              <w:rPr>
                <w:rFonts w:eastAsia="Times New Roman"/>
                <w:b/>
                <w:sz w:val="24"/>
                <w:szCs w:val="24"/>
              </w:rPr>
            </w:pPr>
            <w:r w:rsidRPr="007D1ECB">
              <w:rPr>
                <w:rFonts w:eastAsia="Times New Roman"/>
                <w:b/>
                <w:sz w:val="24"/>
                <w:szCs w:val="24"/>
              </w:rPr>
              <w:t>13</w:t>
            </w:r>
          </w:p>
        </w:tc>
      </w:tr>
      <w:tr w:rsidR="00430593" w:rsidRPr="00430593" w:rsidTr="00140943">
        <w:trPr>
          <w:trHeight w:val="357"/>
        </w:trPr>
        <w:tc>
          <w:tcPr>
            <w:tcW w:w="5059" w:type="dxa"/>
            <w:tcBorders>
              <w:top w:val="single" w:sz="2" w:space="0" w:color="000000"/>
              <w:left w:val="single" w:sz="4" w:space="0" w:color="auto"/>
              <w:bottom w:val="single" w:sz="2" w:space="0" w:color="000000"/>
              <w:right w:val="single" w:sz="2" w:space="0" w:color="000000"/>
            </w:tcBorders>
            <w:vAlign w:val="center"/>
            <w:hideMark/>
          </w:tcPr>
          <w:p w:rsidR="00430593" w:rsidRPr="00430593" w:rsidRDefault="00430593" w:rsidP="00430593">
            <w:pPr>
              <w:autoSpaceDE w:val="0"/>
              <w:autoSpaceDN w:val="0"/>
              <w:adjustRightInd w:val="0"/>
              <w:spacing w:after="160"/>
              <w:jc w:val="right"/>
              <w:rPr>
                <w:rFonts w:eastAsia="Times New Roman" w:cs="Times New Roman"/>
                <w:b/>
                <w:sz w:val="24"/>
                <w:szCs w:val="24"/>
                <w:lang w:eastAsia="en-US"/>
              </w:rPr>
            </w:pPr>
            <w:r w:rsidRPr="00430593">
              <w:rPr>
                <w:rFonts w:eastAsia="Times New Roman"/>
                <w:b/>
                <w:bCs/>
                <w:sz w:val="24"/>
                <w:szCs w:val="24"/>
              </w:rPr>
              <w:t>Итого:</w:t>
            </w:r>
          </w:p>
        </w:tc>
        <w:tc>
          <w:tcPr>
            <w:tcW w:w="845" w:type="dxa"/>
            <w:tcBorders>
              <w:top w:val="single" w:sz="2" w:space="0" w:color="000000"/>
              <w:left w:val="single" w:sz="2" w:space="0" w:color="000000"/>
              <w:bottom w:val="single" w:sz="2" w:space="0" w:color="000000"/>
              <w:right w:val="single" w:sz="2" w:space="0" w:color="000000"/>
            </w:tcBorders>
            <w:vAlign w:val="center"/>
            <w:hideMark/>
          </w:tcPr>
          <w:p w:rsidR="00430593" w:rsidRPr="00430593" w:rsidRDefault="00430593" w:rsidP="00430593">
            <w:pPr>
              <w:autoSpaceDE w:val="0"/>
              <w:autoSpaceDN w:val="0"/>
              <w:adjustRightInd w:val="0"/>
              <w:spacing w:after="160"/>
              <w:jc w:val="center"/>
              <w:rPr>
                <w:rFonts w:eastAsia="Times New Roman" w:cs="Times New Roman"/>
                <w:b/>
                <w:sz w:val="24"/>
                <w:szCs w:val="24"/>
                <w:lang w:eastAsia="en-US"/>
              </w:rPr>
            </w:pPr>
            <w:r w:rsidRPr="00430593">
              <w:rPr>
                <w:rFonts w:eastAsia="Times New Roman"/>
                <w:b/>
                <w:sz w:val="24"/>
                <w:szCs w:val="24"/>
              </w:rPr>
              <w:t>2</w:t>
            </w:r>
          </w:p>
        </w:tc>
        <w:tc>
          <w:tcPr>
            <w:tcW w:w="845" w:type="dxa"/>
            <w:tcBorders>
              <w:top w:val="single" w:sz="2" w:space="0" w:color="000000"/>
              <w:left w:val="single" w:sz="2" w:space="0" w:color="000000"/>
              <w:bottom w:val="single" w:sz="2" w:space="0" w:color="000000"/>
              <w:right w:val="single" w:sz="2" w:space="0" w:color="000000"/>
            </w:tcBorders>
            <w:vAlign w:val="center"/>
            <w:hideMark/>
          </w:tcPr>
          <w:p w:rsidR="00430593" w:rsidRPr="00430593" w:rsidRDefault="00523108" w:rsidP="00D253FD">
            <w:pPr>
              <w:autoSpaceDE w:val="0"/>
              <w:autoSpaceDN w:val="0"/>
              <w:adjustRightInd w:val="0"/>
              <w:spacing w:after="160"/>
              <w:jc w:val="center"/>
              <w:rPr>
                <w:rFonts w:eastAsia="Times New Roman" w:cs="Times New Roman"/>
                <w:b/>
                <w:sz w:val="24"/>
                <w:szCs w:val="24"/>
                <w:lang w:eastAsia="en-US"/>
              </w:rPr>
            </w:pPr>
            <w:r>
              <w:rPr>
                <w:rFonts w:eastAsia="Times New Roman"/>
                <w:b/>
                <w:sz w:val="24"/>
                <w:szCs w:val="24"/>
              </w:rPr>
              <w:t>2</w:t>
            </w:r>
            <w:r w:rsidR="00D253FD">
              <w:rPr>
                <w:rFonts w:eastAsia="Times New Roman"/>
                <w:b/>
                <w:sz w:val="24"/>
                <w:szCs w:val="24"/>
              </w:rPr>
              <w:t>4</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30593" w:rsidRPr="00430593" w:rsidRDefault="00430593" w:rsidP="00430593">
            <w:pPr>
              <w:autoSpaceDE w:val="0"/>
              <w:autoSpaceDN w:val="0"/>
              <w:adjustRightInd w:val="0"/>
              <w:spacing w:after="160"/>
              <w:jc w:val="center"/>
              <w:rPr>
                <w:rFonts w:eastAsia="Times New Roman" w:cs="Times New Roman"/>
                <w:b/>
                <w:sz w:val="24"/>
                <w:szCs w:val="24"/>
                <w:lang w:eastAsia="en-US"/>
              </w:rPr>
            </w:pP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30593" w:rsidRPr="00430593" w:rsidRDefault="00430593" w:rsidP="00430593">
            <w:pPr>
              <w:autoSpaceDE w:val="0"/>
              <w:autoSpaceDN w:val="0"/>
              <w:adjustRightInd w:val="0"/>
              <w:spacing w:after="160"/>
              <w:jc w:val="center"/>
              <w:rPr>
                <w:rFonts w:eastAsia="Times New Roman" w:cs="Times New Roman"/>
                <w:b/>
                <w:sz w:val="24"/>
                <w:szCs w:val="24"/>
                <w:lang w:eastAsia="en-US"/>
              </w:rPr>
            </w:pPr>
            <w:r>
              <w:rPr>
                <w:rFonts w:eastAsia="Times New Roman"/>
                <w:b/>
                <w:sz w:val="24"/>
                <w:szCs w:val="24"/>
              </w:rPr>
              <w:t>69</w:t>
            </w:r>
          </w:p>
        </w:tc>
        <w:tc>
          <w:tcPr>
            <w:tcW w:w="84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30593" w:rsidRPr="00430593" w:rsidRDefault="00430593" w:rsidP="00430593">
            <w:pPr>
              <w:autoSpaceDE w:val="0"/>
              <w:autoSpaceDN w:val="0"/>
              <w:adjustRightInd w:val="0"/>
              <w:spacing w:after="160"/>
              <w:jc w:val="center"/>
              <w:rPr>
                <w:rFonts w:eastAsia="Times New Roman" w:cs="Times New Roman"/>
                <w:b/>
                <w:sz w:val="24"/>
                <w:szCs w:val="24"/>
                <w:lang w:eastAsia="en-US"/>
              </w:rPr>
            </w:pPr>
            <w:r w:rsidRPr="00430593">
              <w:rPr>
                <w:rFonts w:eastAsia="Times New Roman"/>
                <w:b/>
                <w:sz w:val="24"/>
                <w:szCs w:val="24"/>
              </w:rPr>
              <w:t>108</w:t>
            </w:r>
          </w:p>
        </w:tc>
      </w:tr>
    </w:tbl>
    <w:p w:rsidR="00430593" w:rsidRPr="00AF2613" w:rsidRDefault="00430593" w:rsidP="005209C6">
      <w:pPr>
        <w:ind w:firstLine="709"/>
        <w:textAlignment w:val="baseline"/>
        <w:rPr>
          <w:rFonts w:eastAsia="Times New Roman" w:cs="Times New Roman"/>
          <w:color w:val="auto"/>
          <w:sz w:val="24"/>
          <w:szCs w:val="24"/>
        </w:rPr>
      </w:pPr>
    </w:p>
    <w:p w:rsidR="005209C6" w:rsidRPr="00AF2613" w:rsidRDefault="005209C6" w:rsidP="005209C6">
      <w:pPr>
        <w:ind w:firstLine="709"/>
        <w:textAlignment w:val="baseline"/>
        <w:rPr>
          <w:rFonts w:eastAsia="Times New Roman" w:cs="Times New Roman"/>
          <w:color w:val="auto"/>
          <w:sz w:val="24"/>
          <w:szCs w:val="24"/>
        </w:rPr>
      </w:pPr>
      <w:r w:rsidRPr="00AF2613">
        <w:rPr>
          <w:rFonts w:eastAsia="Times New Roman" w:cs="Times New Roman"/>
          <w:color w:val="auto"/>
          <w:sz w:val="24"/>
          <w:szCs w:val="24"/>
        </w:rPr>
        <w:t>5.2. Методы обучения </w:t>
      </w:r>
    </w:p>
    <w:p w:rsidR="00D74046" w:rsidRPr="00D74046" w:rsidRDefault="00D74046" w:rsidP="00D74046">
      <w:pPr>
        <w:ind w:firstLine="709"/>
        <w:textAlignment w:val="baseline"/>
        <w:rPr>
          <w:rFonts w:eastAsia="Times New Roman" w:cs="Times New Roman"/>
          <w:color w:val="auto"/>
          <w:sz w:val="24"/>
          <w:szCs w:val="24"/>
        </w:rPr>
      </w:pPr>
      <w:r w:rsidRPr="00D74046">
        <w:rPr>
          <w:rFonts w:eastAsia="Times New Roman" w:cs="Times New Roman"/>
          <w:color w:val="auto"/>
          <w:sz w:val="24"/>
          <w:szCs w:val="24"/>
        </w:rPr>
        <w:t>•</w:t>
      </w:r>
      <w:r w:rsidRPr="00D74046">
        <w:rPr>
          <w:rFonts w:eastAsia="Times New Roman" w:cs="Times New Roman"/>
          <w:color w:val="auto"/>
          <w:sz w:val="24"/>
          <w:szCs w:val="24"/>
        </w:rPr>
        <w:tab/>
        <w:t>практический метод</w:t>
      </w:r>
    </w:p>
    <w:p w:rsidR="00D74046" w:rsidRPr="00D74046" w:rsidRDefault="00D74046" w:rsidP="00D74046">
      <w:pPr>
        <w:ind w:firstLine="709"/>
        <w:textAlignment w:val="baseline"/>
        <w:rPr>
          <w:rFonts w:eastAsia="Times New Roman" w:cs="Times New Roman"/>
          <w:color w:val="auto"/>
          <w:sz w:val="24"/>
          <w:szCs w:val="24"/>
        </w:rPr>
      </w:pPr>
      <w:r w:rsidRPr="00D74046">
        <w:rPr>
          <w:rFonts w:eastAsia="Times New Roman" w:cs="Times New Roman"/>
          <w:color w:val="auto"/>
          <w:sz w:val="24"/>
          <w:szCs w:val="24"/>
        </w:rPr>
        <w:t>•</w:t>
      </w:r>
      <w:r w:rsidRPr="00D74046">
        <w:rPr>
          <w:rFonts w:eastAsia="Times New Roman" w:cs="Times New Roman"/>
          <w:color w:val="auto"/>
          <w:sz w:val="24"/>
          <w:szCs w:val="24"/>
        </w:rPr>
        <w:tab/>
        <w:t>наглядный метод</w:t>
      </w:r>
    </w:p>
    <w:p w:rsidR="00D74046" w:rsidRPr="00D74046" w:rsidRDefault="00D74046" w:rsidP="00D74046">
      <w:pPr>
        <w:ind w:firstLine="709"/>
        <w:textAlignment w:val="baseline"/>
        <w:rPr>
          <w:rFonts w:eastAsia="Times New Roman" w:cs="Times New Roman"/>
          <w:color w:val="auto"/>
          <w:sz w:val="24"/>
          <w:szCs w:val="24"/>
        </w:rPr>
      </w:pPr>
      <w:r w:rsidRPr="00D74046">
        <w:rPr>
          <w:rFonts w:eastAsia="Times New Roman" w:cs="Times New Roman"/>
          <w:color w:val="auto"/>
          <w:sz w:val="24"/>
          <w:szCs w:val="24"/>
        </w:rPr>
        <w:t>•</w:t>
      </w:r>
      <w:r w:rsidRPr="00D74046">
        <w:rPr>
          <w:rFonts w:eastAsia="Times New Roman" w:cs="Times New Roman"/>
          <w:color w:val="auto"/>
          <w:sz w:val="24"/>
          <w:szCs w:val="24"/>
        </w:rPr>
        <w:tab/>
        <w:t>словесный метод</w:t>
      </w:r>
    </w:p>
    <w:p w:rsidR="00D74046" w:rsidRPr="00D74046" w:rsidRDefault="00D74046" w:rsidP="00D74046">
      <w:pPr>
        <w:ind w:firstLine="709"/>
        <w:textAlignment w:val="baseline"/>
        <w:rPr>
          <w:rFonts w:eastAsia="Times New Roman" w:cs="Times New Roman"/>
          <w:color w:val="auto"/>
          <w:sz w:val="24"/>
          <w:szCs w:val="24"/>
        </w:rPr>
      </w:pPr>
      <w:r w:rsidRPr="00D74046">
        <w:rPr>
          <w:rFonts w:eastAsia="Times New Roman" w:cs="Times New Roman"/>
          <w:color w:val="auto"/>
          <w:sz w:val="24"/>
          <w:szCs w:val="24"/>
        </w:rPr>
        <w:t>•</w:t>
      </w:r>
      <w:r w:rsidRPr="00D74046">
        <w:rPr>
          <w:rFonts w:eastAsia="Times New Roman" w:cs="Times New Roman"/>
          <w:color w:val="auto"/>
          <w:sz w:val="24"/>
          <w:szCs w:val="24"/>
        </w:rPr>
        <w:tab/>
        <w:t>репродуктивный метод</w:t>
      </w:r>
    </w:p>
    <w:p w:rsidR="00D74046" w:rsidRPr="00D74046" w:rsidRDefault="00D74046" w:rsidP="00D74046">
      <w:pPr>
        <w:ind w:firstLine="709"/>
        <w:textAlignment w:val="baseline"/>
        <w:rPr>
          <w:rFonts w:eastAsia="Times New Roman" w:cs="Times New Roman"/>
          <w:color w:val="auto"/>
          <w:sz w:val="24"/>
          <w:szCs w:val="24"/>
        </w:rPr>
      </w:pPr>
      <w:r w:rsidRPr="00D74046">
        <w:rPr>
          <w:rFonts w:eastAsia="Times New Roman" w:cs="Times New Roman"/>
          <w:color w:val="auto"/>
          <w:sz w:val="24"/>
          <w:szCs w:val="24"/>
        </w:rPr>
        <w:t>•</w:t>
      </w:r>
      <w:r w:rsidRPr="00D74046">
        <w:rPr>
          <w:rFonts w:eastAsia="Times New Roman" w:cs="Times New Roman"/>
          <w:color w:val="auto"/>
          <w:sz w:val="24"/>
          <w:szCs w:val="24"/>
        </w:rPr>
        <w:tab/>
        <w:t>методы строго регламентированного упражнения</w:t>
      </w:r>
    </w:p>
    <w:p w:rsidR="00D74046" w:rsidRPr="00D74046" w:rsidRDefault="00D74046" w:rsidP="00D74046">
      <w:pPr>
        <w:ind w:firstLine="709"/>
        <w:textAlignment w:val="baseline"/>
        <w:rPr>
          <w:rFonts w:eastAsia="Times New Roman" w:cs="Times New Roman"/>
          <w:color w:val="auto"/>
          <w:sz w:val="24"/>
          <w:szCs w:val="24"/>
        </w:rPr>
      </w:pPr>
      <w:r w:rsidRPr="00D74046">
        <w:rPr>
          <w:rFonts w:eastAsia="Times New Roman" w:cs="Times New Roman"/>
          <w:color w:val="auto"/>
          <w:sz w:val="24"/>
          <w:szCs w:val="24"/>
        </w:rPr>
        <w:t>•</w:t>
      </w:r>
      <w:r w:rsidRPr="00D74046">
        <w:rPr>
          <w:rFonts w:eastAsia="Times New Roman" w:cs="Times New Roman"/>
          <w:color w:val="auto"/>
          <w:sz w:val="24"/>
          <w:szCs w:val="24"/>
        </w:rPr>
        <w:tab/>
        <w:t>методы частично регламентированного упражнения</w:t>
      </w:r>
    </w:p>
    <w:p w:rsidR="005209C6" w:rsidRPr="00AF2613" w:rsidRDefault="00D74046" w:rsidP="00D74046">
      <w:pPr>
        <w:ind w:firstLine="709"/>
        <w:textAlignment w:val="baseline"/>
        <w:rPr>
          <w:rFonts w:eastAsia="Times New Roman" w:cs="Times New Roman"/>
          <w:color w:val="auto"/>
          <w:sz w:val="24"/>
          <w:szCs w:val="24"/>
        </w:rPr>
      </w:pPr>
      <w:r w:rsidRPr="00D74046">
        <w:rPr>
          <w:rFonts w:eastAsia="Times New Roman" w:cs="Times New Roman"/>
          <w:color w:val="auto"/>
          <w:sz w:val="24"/>
          <w:szCs w:val="24"/>
        </w:rPr>
        <w:t>•</w:t>
      </w:r>
      <w:r w:rsidRPr="00D74046">
        <w:rPr>
          <w:rFonts w:eastAsia="Times New Roman" w:cs="Times New Roman"/>
          <w:color w:val="auto"/>
          <w:sz w:val="24"/>
          <w:szCs w:val="24"/>
        </w:rPr>
        <w:tab/>
        <w:t>соревновательный метод</w:t>
      </w:r>
      <w:r w:rsidR="005209C6" w:rsidRPr="00AF2613">
        <w:rPr>
          <w:rFonts w:eastAsia="Times New Roman" w:cs="Times New Roman"/>
          <w:b/>
          <w:bCs/>
          <w:color w:val="auto"/>
          <w:sz w:val="24"/>
          <w:szCs w:val="24"/>
        </w:rPr>
        <w:t>6. Технологическая карта дисциплины</w:t>
      </w:r>
      <w:r w:rsidR="005209C6" w:rsidRPr="00AF2613">
        <w:rPr>
          <w:rFonts w:eastAsia="Times New Roman" w:cs="Times New Roman"/>
          <w:color w:val="auto"/>
          <w:sz w:val="24"/>
          <w:szCs w:val="24"/>
        </w:rPr>
        <w:t> </w:t>
      </w:r>
    </w:p>
    <w:p w:rsidR="005209C6" w:rsidRPr="00AF2613" w:rsidRDefault="005209C6" w:rsidP="005209C6">
      <w:pPr>
        <w:ind w:firstLine="709"/>
        <w:textAlignment w:val="baseline"/>
        <w:rPr>
          <w:rFonts w:eastAsia="Times New Roman" w:cs="Times New Roman"/>
          <w:color w:val="auto"/>
          <w:sz w:val="24"/>
          <w:szCs w:val="24"/>
        </w:rPr>
      </w:pPr>
      <w:r w:rsidRPr="00AF2613">
        <w:rPr>
          <w:rFonts w:eastAsia="Times New Roman" w:cs="Times New Roman"/>
          <w:color w:val="auto"/>
          <w:sz w:val="24"/>
          <w:szCs w:val="24"/>
        </w:rPr>
        <w:t>6.1. Рейтинг-план </w:t>
      </w:r>
    </w:p>
    <w:tbl>
      <w:tblPr>
        <w:tblW w:w="9371"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83"/>
        <w:gridCol w:w="1432"/>
        <w:gridCol w:w="2104"/>
        <w:gridCol w:w="1942"/>
        <w:gridCol w:w="1064"/>
        <w:gridCol w:w="929"/>
        <w:gridCol w:w="637"/>
        <w:gridCol w:w="680"/>
      </w:tblGrid>
      <w:tr w:rsidR="005209C6" w:rsidRPr="00AF2613" w:rsidTr="00140943">
        <w:trPr>
          <w:trHeight w:val="721"/>
        </w:trPr>
        <w:tc>
          <w:tcPr>
            <w:tcW w:w="583" w:type="dxa"/>
            <w:vMerge w:val="restart"/>
            <w:tcBorders>
              <w:top w:val="single" w:sz="6" w:space="0" w:color="auto"/>
              <w:left w:val="single" w:sz="6" w:space="0" w:color="auto"/>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 п/п </w:t>
            </w:r>
          </w:p>
        </w:tc>
        <w:tc>
          <w:tcPr>
            <w:tcW w:w="1432" w:type="dxa"/>
            <w:vMerge w:val="restart"/>
            <w:tcBorders>
              <w:top w:val="single" w:sz="6" w:space="0" w:color="auto"/>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Код ОР дисциплины </w:t>
            </w:r>
          </w:p>
        </w:tc>
        <w:tc>
          <w:tcPr>
            <w:tcW w:w="2104" w:type="dxa"/>
            <w:vMerge w:val="restart"/>
            <w:tcBorders>
              <w:top w:val="single" w:sz="6" w:space="0" w:color="auto"/>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Виды учебной деятельности обучающегося </w:t>
            </w:r>
          </w:p>
        </w:tc>
        <w:tc>
          <w:tcPr>
            <w:tcW w:w="1942" w:type="dxa"/>
            <w:vMerge w:val="restart"/>
            <w:tcBorders>
              <w:top w:val="single" w:sz="6" w:space="0" w:color="auto"/>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Средства оценивания </w:t>
            </w:r>
          </w:p>
        </w:tc>
        <w:tc>
          <w:tcPr>
            <w:tcW w:w="1064" w:type="dxa"/>
            <w:vMerge w:val="restart"/>
            <w:tcBorders>
              <w:top w:val="single" w:sz="6" w:space="0" w:color="auto"/>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Балл за конкретное задание </w:t>
            </w:r>
          </w:p>
        </w:tc>
        <w:tc>
          <w:tcPr>
            <w:tcW w:w="929" w:type="dxa"/>
            <w:vMerge w:val="restart"/>
            <w:tcBorders>
              <w:top w:val="single" w:sz="6" w:space="0" w:color="auto"/>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Число заданий за семестр </w:t>
            </w:r>
          </w:p>
        </w:tc>
        <w:tc>
          <w:tcPr>
            <w:tcW w:w="1317" w:type="dxa"/>
            <w:gridSpan w:val="2"/>
            <w:tcBorders>
              <w:top w:val="single" w:sz="6" w:space="0" w:color="auto"/>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Баллы </w:t>
            </w:r>
          </w:p>
        </w:tc>
      </w:tr>
      <w:tr w:rsidR="005209C6" w:rsidRPr="00AF2613" w:rsidTr="00140943">
        <w:trPr>
          <w:trHeight w:val="278"/>
        </w:trPr>
        <w:tc>
          <w:tcPr>
            <w:tcW w:w="583"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5209C6" w:rsidRPr="00AF2613" w:rsidRDefault="005209C6" w:rsidP="00140943">
            <w:pPr>
              <w:ind w:firstLine="8"/>
              <w:rPr>
                <w:rFonts w:eastAsia="Times New Roman" w:cs="Times New Roman"/>
                <w:color w:val="auto"/>
                <w:sz w:val="22"/>
                <w:szCs w:val="22"/>
              </w:rPr>
            </w:pPr>
          </w:p>
        </w:tc>
        <w:tc>
          <w:tcPr>
            <w:tcW w:w="1432" w:type="dxa"/>
            <w:vMerge/>
            <w:tcBorders>
              <w:top w:val="single" w:sz="6" w:space="0" w:color="auto"/>
              <w:left w:val="nil"/>
              <w:bottom w:val="single" w:sz="6" w:space="0" w:color="auto"/>
              <w:right w:val="single" w:sz="6" w:space="0" w:color="auto"/>
            </w:tcBorders>
            <w:shd w:val="clear" w:color="auto" w:fill="auto"/>
            <w:vAlign w:val="center"/>
            <w:hideMark/>
          </w:tcPr>
          <w:p w:rsidR="005209C6" w:rsidRPr="00AF2613" w:rsidRDefault="005209C6" w:rsidP="00140943">
            <w:pPr>
              <w:ind w:firstLine="8"/>
              <w:rPr>
                <w:rFonts w:eastAsia="Times New Roman" w:cs="Times New Roman"/>
                <w:color w:val="auto"/>
                <w:sz w:val="22"/>
                <w:szCs w:val="22"/>
              </w:rPr>
            </w:pPr>
          </w:p>
        </w:tc>
        <w:tc>
          <w:tcPr>
            <w:tcW w:w="2104" w:type="dxa"/>
            <w:vMerge/>
            <w:tcBorders>
              <w:top w:val="single" w:sz="6" w:space="0" w:color="auto"/>
              <w:left w:val="nil"/>
              <w:bottom w:val="single" w:sz="6" w:space="0" w:color="auto"/>
              <w:right w:val="single" w:sz="6" w:space="0" w:color="auto"/>
            </w:tcBorders>
            <w:shd w:val="clear" w:color="auto" w:fill="auto"/>
            <w:vAlign w:val="center"/>
            <w:hideMark/>
          </w:tcPr>
          <w:p w:rsidR="005209C6" w:rsidRPr="00AF2613" w:rsidRDefault="005209C6" w:rsidP="00140943">
            <w:pPr>
              <w:ind w:firstLine="8"/>
              <w:rPr>
                <w:rFonts w:eastAsia="Times New Roman" w:cs="Times New Roman"/>
                <w:color w:val="auto"/>
                <w:sz w:val="22"/>
                <w:szCs w:val="22"/>
              </w:rPr>
            </w:pPr>
          </w:p>
        </w:tc>
        <w:tc>
          <w:tcPr>
            <w:tcW w:w="1942" w:type="dxa"/>
            <w:vMerge/>
            <w:tcBorders>
              <w:top w:val="single" w:sz="6" w:space="0" w:color="auto"/>
              <w:left w:val="nil"/>
              <w:bottom w:val="single" w:sz="6" w:space="0" w:color="auto"/>
              <w:right w:val="single" w:sz="6" w:space="0" w:color="auto"/>
            </w:tcBorders>
            <w:shd w:val="clear" w:color="auto" w:fill="auto"/>
            <w:vAlign w:val="center"/>
            <w:hideMark/>
          </w:tcPr>
          <w:p w:rsidR="005209C6" w:rsidRPr="00AF2613" w:rsidRDefault="005209C6" w:rsidP="00140943">
            <w:pPr>
              <w:ind w:firstLine="8"/>
              <w:rPr>
                <w:rFonts w:eastAsia="Times New Roman" w:cs="Times New Roman"/>
                <w:color w:val="auto"/>
                <w:sz w:val="22"/>
                <w:szCs w:val="22"/>
              </w:rPr>
            </w:pPr>
          </w:p>
        </w:tc>
        <w:tc>
          <w:tcPr>
            <w:tcW w:w="1064" w:type="dxa"/>
            <w:vMerge/>
            <w:tcBorders>
              <w:top w:val="single" w:sz="6" w:space="0" w:color="auto"/>
              <w:left w:val="nil"/>
              <w:bottom w:val="single" w:sz="6" w:space="0" w:color="auto"/>
              <w:right w:val="single" w:sz="6" w:space="0" w:color="auto"/>
            </w:tcBorders>
            <w:shd w:val="clear" w:color="auto" w:fill="auto"/>
            <w:vAlign w:val="center"/>
            <w:hideMark/>
          </w:tcPr>
          <w:p w:rsidR="005209C6" w:rsidRPr="00AF2613" w:rsidRDefault="005209C6" w:rsidP="00140943">
            <w:pPr>
              <w:ind w:firstLine="8"/>
              <w:rPr>
                <w:rFonts w:eastAsia="Times New Roman" w:cs="Times New Roman"/>
                <w:color w:val="auto"/>
                <w:sz w:val="22"/>
                <w:szCs w:val="22"/>
              </w:rPr>
            </w:pPr>
          </w:p>
        </w:tc>
        <w:tc>
          <w:tcPr>
            <w:tcW w:w="929" w:type="dxa"/>
            <w:vMerge/>
            <w:tcBorders>
              <w:top w:val="single" w:sz="6" w:space="0" w:color="auto"/>
              <w:left w:val="nil"/>
              <w:bottom w:val="single" w:sz="6" w:space="0" w:color="auto"/>
              <w:right w:val="single" w:sz="6" w:space="0" w:color="auto"/>
            </w:tcBorders>
            <w:shd w:val="clear" w:color="auto" w:fill="auto"/>
            <w:vAlign w:val="center"/>
            <w:hideMark/>
          </w:tcPr>
          <w:p w:rsidR="005209C6" w:rsidRPr="00AF2613" w:rsidRDefault="005209C6" w:rsidP="00140943">
            <w:pPr>
              <w:ind w:firstLine="8"/>
              <w:rPr>
                <w:rFonts w:eastAsia="Times New Roman" w:cs="Times New Roman"/>
                <w:color w:val="auto"/>
                <w:sz w:val="22"/>
                <w:szCs w:val="22"/>
              </w:rPr>
            </w:pPr>
          </w:p>
        </w:tc>
        <w:tc>
          <w:tcPr>
            <w:tcW w:w="637"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Мин. </w:t>
            </w:r>
          </w:p>
        </w:tc>
        <w:tc>
          <w:tcPr>
            <w:tcW w:w="680"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Макс. </w:t>
            </w:r>
          </w:p>
        </w:tc>
      </w:tr>
      <w:tr w:rsidR="005209C6" w:rsidRPr="00AF2613" w:rsidTr="00140943">
        <w:trPr>
          <w:trHeight w:val="448"/>
        </w:trPr>
        <w:tc>
          <w:tcPr>
            <w:tcW w:w="583" w:type="dxa"/>
            <w:vMerge w:val="restart"/>
            <w:tcBorders>
              <w:top w:val="nil"/>
              <w:left w:val="single" w:sz="6" w:space="0" w:color="auto"/>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1 </w:t>
            </w:r>
          </w:p>
        </w:tc>
        <w:tc>
          <w:tcPr>
            <w:tcW w:w="1432" w:type="dxa"/>
            <w:vMerge w:val="restart"/>
            <w:tcBorders>
              <w:top w:val="nil"/>
              <w:left w:val="nil"/>
              <w:bottom w:val="single" w:sz="6" w:space="0" w:color="auto"/>
              <w:right w:val="single" w:sz="6" w:space="0" w:color="auto"/>
            </w:tcBorders>
            <w:shd w:val="clear" w:color="auto" w:fill="auto"/>
            <w:hideMark/>
          </w:tcPr>
          <w:p w:rsidR="005209C6" w:rsidRPr="00AF2613" w:rsidRDefault="005209C6" w:rsidP="00D74046">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ОР.1.1</w:t>
            </w:r>
            <w:r w:rsidR="00D74046">
              <w:rPr>
                <w:rFonts w:eastAsia="Times New Roman" w:cs="Times New Roman"/>
                <w:color w:val="auto"/>
                <w:sz w:val="22"/>
                <w:szCs w:val="22"/>
              </w:rPr>
              <w:t>1</w:t>
            </w:r>
            <w:r w:rsidRPr="00AF2613">
              <w:rPr>
                <w:rFonts w:eastAsia="Times New Roman" w:cs="Times New Roman"/>
                <w:color w:val="auto"/>
                <w:sz w:val="22"/>
                <w:szCs w:val="22"/>
              </w:rPr>
              <w:t>.1 </w:t>
            </w:r>
          </w:p>
        </w:tc>
        <w:tc>
          <w:tcPr>
            <w:tcW w:w="2104"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Составление программы для начинающих</w:t>
            </w:r>
          </w:p>
        </w:tc>
        <w:tc>
          <w:tcPr>
            <w:tcW w:w="1942"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11-20 </w:t>
            </w:r>
          </w:p>
        </w:tc>
        <w:tc>
          <w:tcPr>
            <w:tcW w:w="929"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1 </w:t>
            </w:r>
          </w:p>
        </w:tc>
        <w:tc>
          <w:tcPr>
            <w:tcW w:w="637"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11</w:t>
            </w:r>
          </w:p>
        </w:tc>
        <w:tc>
          <w:tcPr>
            <w:tcW w:w="680"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20 </w:t>
            </w:r>
          </w:p>
        </w:tc>
      </w:tr>
      <w:tr w:rsidR="005209C6" w:rsidRPr="00AF2613" w:rsidTr="00140943">
        <w:trPr>
          <w:trHeight w:val="448"/>
        </w:trPr>
        <w:tc>
          <w:tcPr>
            <w:tcW w:w="583" w:type="dxa"/>
            <w:vMerge/>
            <w:tcBorders>
              <w:top w:val="nil"/>
              <w:left w:val="single" w:sz="6" w:space="0" w:color="auto"/>
              <w:bottom w:val="single" w:sz="6" w:space="0" w:color="auto"/>
              <w:right w:val="single" w:sz="6" w:space="0" w:color="auto"/>
            </w:tcBorders>
            <w:shd w:val="clear" w:color="auto" w:fill="auto"/>
            <w:vAlign w:val="center"/>
            <w:hideMark/>
          </w:tcPr>
          <w:p w:rsidR="005209C6" w:rsidRPr="00AF2613" w:rsidRDefault="005209C6" w:rsidP="00140943">
            <w:pPr>
              <w:ind w:firstLine="8"/>
              <w:rPr>
                <w:rFonts w:eastAsia="Times New Roman" w:cs="Times New Roman"/>
                <w:color w:val="auto"/>
                <w:sz w:val="22"/>
                <w:szCs w:val="22"/>
              </w:rPr>
            </w:pPr>
          </w:p>
        </w:tc>
        <w:tc>
          <w:tcPr>
            <w:tcW w:w="1432" w:type="dxa"/>
            <w:vMerge/>
            <w:tcBorders>
              <w:top w:val="nil"/>
              <w:left w:val="nil"/>
              <w:bottom w:val="single" w:sz="6" w:space="0" w:color="auto"/>
              <w:right w:val="single" w:sz="6" w:space="0" w:color="auto"/>
            </w:tcBorders>
            <w:shd w:val="clear" w:color="auto" w:fill="auto"/>
            <w:vAlign w:val="center"/>
            <w:hideMark/>
          </w:tcPr>
          <w:p w:rsidR="005209C6" w:rsidRPr="00AF2613" w:rsidRDefault="005209C6" w:rsidP="00140943">
            <w:pPr>
              <w:ind w:firstLine="8"/>
              <w:rPr>
                <w:rFonts w:eastAsia="Times New Roman" w:cs="Times New Roman"/>
                <w:color w:val="auto"/>
                <w:sz w:val="22"/>
                <w:szCs w:val="22"/>
              </w:rPr>
            </w:pPr>
          </w:p>
        </w:tc>
        <w:tc>
          <w:tcPr>
            <w:tcW w:w="2104"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Составление программы для продвинутых </w:t>
            </w:r>
          </w:p>
        </w:tc>
        <w:tc>
          <w:tcPr>
            <w:tcW w:w="1942"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11-20 </w:t>
            </w:r>
          </w:p>
        </w:tc>
        <w:tc>
          <w:tcPr>
            <w:tcW w:w="929"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1 </w:t>
            </w:r>
          </w:p>
        </w:tc>
        <w:tc>
          <w:tcPr>
            <w:tcW w:w="637"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11</w:t>
            </w:r>
          </w:p>
        </w:tc>
        <w:tc>
          <w:tcPr>
            <w:tcW w:w="680"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20 </w:t>
            </w:r>
          </w:p>
        </w:tc>
      </w:tr>
      <w:tr w:rsidR="005209C6" w:rsidRPr="00AF2613" w:rsidTr="00140943">
        <w:trPr>
          <w:trHeight w:val="448"/>
        </w:trPr>
        <w:tc>
          <w:tcPr>
            <w:tcW w:w="583" w:type="dxa"/>
            <w:vMerge/>
            <w:tcBorders>
              <w:top w:val="nil"/>
              <w:left w:val="single" w:sz="6" w:space="0" w:color="auto"/>
              <w:bottom w:val="single" w:sz="6" w:space="0" w:color="auto"/>
              <w:right w:val="single" w:sz="6" w:space="0" w:color="auto"/>
            </w:tcBorders>
            <w:shd w:val="clear" w:color="auto" w:fill="auto"/>
            <w:vAlign w:val="center"/>
            <w:hideMark/>
          </w:tcPr>
          <w:p w:rsidR="005209C6" w:rsidRPr="00AF2613" w:rsidRDefault="005209C6" w:rsidP="00140943">
            <w:pPr>
              <w:ind w:firstLine="8"/>
              <w:rPr>
                <w:rFonts w:eastAsia="Times New Roman" w:cs="Times New Roman"/>
                <w:color w:val="auto"/>
                <w:sz w:val="22"/>
                <w:szCs w:val="22"/>
              </w:rPr>
            </w:pPr>
          </w:p>
        </w:tc>
        <w:tc>
          <w:tcPr>
            <w:tcW w:w="1432" w:type="dxa"/>
            <w:vMerge/>
            <w:tcBorders>
              <w:top w:val="nil"/>
              <w:left w:val="nil"/>
              <w:bottom w:val="single" w:sz="6" w:space="0" w:color="auto"/>
              <w:right w:val="single" w:sz="6" w:space="0" w:color="auto"/>
            </w:tcBorders>
            <w:shd w:val="clear" w:color="auto" w:fill="auto"/>
            <w:vAlign w:val="center"/>
            <w:hideMark/>
          </w:tcPr>
          <w:p w:rsidR="005209C6" w:rsidRPr="00AF2613" w:rsidRDefault="005209C6" w:rsidP="00140943">
            <w:pPr>
              <w:ind w:firstLine="8"/>
              <w:rPr>
                <w:rFonts w:eastAsia="Times New Roman" w:cs="Times New Roman"/>
                <w:color w:val="auto"/>
                <w:sz w:val="22"/>
                <w:szCs w:val="22"/>
              </w:rPr>
            </w:pPr>
          </w:p>
        </w:tc>
        <w:tc>
          <w:tcPr>
            <w:tcW w:w="2104"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Составление схем для различных мышечных групп </w:t>
            </w:r>
          </w:p>
        </w:tc>
        <w:tc>
          <w:tcPr>
            <w:tcW w:w="1942"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11-20 </w:t>
            </w:r>
          </w:p>
        </w:tc>
        <w:tc>
          <w:tcPr>
            <w:tcW w:w="929"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1 </w:t>
            </w:r>
          </w:p>
        </w:tc>
        <w:tc>
          <w:tcPr>
            <w:tcW w:w="637"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11</w:t>
            </w:r>
          </w:p>
        </w:tc>
        <w:tc>
          <w:tcPr>
            <w:tcW w:w="680"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20</w:t>
            </w:r>
          </w:p>
        </w:tc>
      </w:tr>
      <w:tr w:rsidR="005209C6" w:rsidRPr="00AF2613" w:rsidTr="00140943">
        <w:trPr>
          <w:trHeight w:val="448"/>
        </w:trPr>
        <w:tc>
          <w:tcPr>
            <w:tcW w:w="583" w:type="dxa"/>
            <w:vMerge w:val="restart"/>
            <w:tcBorders>
              <w:top w:val="nil"/>
              <w:left w:val="single" w:sz="6" w:space="0" w:color="auto"/>
              <w:right w:val="single" w:sz="6" w:space="0" w:color="auto"/>
            </w:tcBorders>
            <w:shd w:val="clear" w:color="auto" w:fill="auto"/>
            <w:vAlign w:val="center"/>
            <w:hideMark/>
          </w:tcPr>
          <w:p w:rsidR="005209C6" w:rsidRPr="00AF2613" w:rsidRDefault="005209C6" w:rsidP="00140943">
            <w:pPr>
              <w:ind w:firstLine="8"/>
              <w:rPr>
                <w:rFonts w:eastAsia="Times New Roman" w:cs="Times New Roman"/>
                <w:color w:val="auto"/>
                <w:sz w:val="22"/>
                <w:szCs w:val="22"/>
              </w:rPr>
            </w:pPr>
            <w:r w:rsidRPr="00AF2613">
              <w:rPr>
                <w:rFonts w:eastAsia="Times New Roman" w:cs="Times New Roman"/>
                <w:color w:val="auto"/>
                <w:sz w:val="22"/>
                <w:szCs w:val="22"/>
              </w:rPr>
              <w:t>2</w:t>
            </w:r>
          </w:p>
        </w:tc>
        <w:tc>
          <w:tcPr>
            <w:tcW w:w="1432" w:type="dxa"/>
            <w:vMerge w:val="restart"/>
            <w:tcBorders>
              <w:top w:val="nil"/>
              <w:left w:val="nil"/>
              <w:right w:val="single" w:sz="6" w:space="0" w:color="auto"/>
            </w:tcBorders>
            <w:shd w:val="clear" w:color="auto" w:fill="auto"/>
            <w:vAlign w:val="center"/>
            <w:hideMark/>
          </w:tcPr>
          <w:p w:rsidR="005209C6" w:rsidRPr="00AF2613" w:rsidRDefault="005209C6" w:rsidP="00140943">
            <w:pPr>
              <w:ind w:firstLine="8"/>
              <w:rPr>
                <w:rFonts w:eastAsia="Times New Roman" w:cs="Times New Roman"/>
                <w:color w:val="auto"/>
                <w:sz w:val="22"/>
                <w:szCs w:val="22"/>
              </w:rPr>
            </w:pPr>
            <w:r w:rsidRPr="00AF2613">
              <w:rPr>
                <w:rFonts w:eastAsia="Times New Roman" w:cs="Times New Roman"/>
                <w:color w:val="auto"/>
                <w:sz w:val="22"/>
                <w:szCs w:val="22"/>
              </w:rPr>
              <w:t>ОР.2.1</w:t>
            </w:r>
            <w:r>
              <w:rPr>
                <w:rFonts w:eastAsia="Times New Roman" w:cs="Times New Roman"/>
                <w:color w:val="auto"/>
                <w:sz w:val="22"/>
                <w:szCs w:val="22"/>
              </w:rPr>
              <w:t>5</w:t>
            </w:r>
            <w:r w:rsidRPr="00AF2613">
              <w:rPr>
                <w:rFonts w:eastAsia="Times New Roman" w:cs="Times New Roman"/>
                <w:color w:val="auto"/>
                <w:sz w:val="22"/>
                <w:szCs w:val="22"/>
              </w:rPr>
              <w:t>.2</w:t>
            </w:r>
          </w:p>
        </w:tc>
        <w:tc>
          <w:tcPr>
            <w:tcW w:w="2104"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Проведение тренировочного занятия с группой</w:t>
            </w:r>
          </w:p>
        </w:tc>
        <w:tc>
          <w:tcPr>
            <w:tcW w:w="1942"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11-20 </w:t>
            </w:r>
          </w:p>
        </w:tc>
        <w:tc>
          <w:tcPr>
            <w:tcW w:w="929"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w:t>
            </w:r>
          </w:p>
        </w:tc>
        <w:tc>
          <w:tcPr>
            <w:tcW w:w="637"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11</w:t>
            </w:r>
          </w:p>
        </w:tc>
        <w:tc>
          <w:tcPr>
            <w:tcW w:w="680"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20</w:t>
            </w:r>
          </w:p>
        </w:tc>
      </w:tr>
      <w:tr w:rsidR="005209C6" w:rsidRPr="00AF2613" w:rsidTr="00140943">
        <w:trPr>
          <w:trHeight w:val="448"/>
        </w:trPr>
        <w:tc>
          <w:tcPr>
            <w:tcW w:w="583" w:type="dxa"/>
            <w:vMerge/>
            <w:tcBorders>
              <w:left w:val="single" w:sz="6" w:space="0" w:color="auto"/>
              <w:bottom w:val="single" w:sz="6" w:space="0" w:color="auto"/>
              <w:right w:val="single" w:sz="6" w:space="0" w:color="auto"/>
            </w:tcBorders>
            <w:shd w:val="clear" w:color="auto" w:fill="auto"/>
            <w:vAlign w:val="center"/>
            <w:hideMark/>
          </w:tcPr>
          <w:p w:rsidR="005209C6" w:rsidRPr="00AF2613" w:rsidRDefault="005209C6" w:rsidP="00140943">
            <w:pPr>
              <w:ind w:firstLine="8"/>
              <w:rPr>
                <w:rFonts w:eastAsia="Times New Roman" w:cs="Times New Roman"/>
                <w:color w:val="auto"/>
                <w:sz w:val="22"/>
                <w:szCs w:val="22"/>
              </w:rPr>
            </w:pPr>
          </w:p>
        </w:tc>
        <w:tc>
          <w:tcPr>
            <w:tcW w:w="1432" w:type="dxa"/>
            <w:vMerge/>
            <w:tcBorders>
              <w:left w:val="nil"/>
              <w:bottom w:val="single" w:sz="6" w:space="0" w:color="auto"/>
              <w:right w:val="single" w:sz="6" w:space="0" w:color="auto"/>
            </w:tcBorders>
            <w:shd w:val="clear" w:color="auto" w:fill="auto"/>
            <w:vAlign w:val="center"/>
            <w:hideMark/>
          </w:tcPr>
          <w:p w:rsidR="005209C6" w:rsidRPr="00AF2613" w:rsidRDefault="005209C6" w:rsidP="00140943">
            <w:pPr>
              <w:ind w:firstLine="8"/>
              <w:rPr>
                <w:rFonts w:eastAsia="Times New Roman" w:cs="Times New Roman"/>
                <w:color w:val="auto"/>
                <w:sz w:val="22"/>
                <w:szCs w:val="22"/>
              </w:rPr>
            </w:pPr>
          </w:p>
        </w:tc>
        <w:tc>
          <w:tcPr>
            <w:tcW w:w="2104"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Организация и проведение тестовых соревнований среди занимающихся</w:t>
            </w:r>
          </w:p>
        </w:tc>
        <w:tc>
          <w:tcPr>
            <w:tcW w:w="1942"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11-20 </w:t>
            </w:r>
          </w:p>
        </w:tc>
        <w:tc>
          <w:tcPr>
            <w:tcW w:w="929"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w:t>
            </w:r>
          </w:p>
        </w:tc>
        <w:tc>
          <w:tcPr>
            <w:tcW w:w="637"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11</w:t>
            </w:r>
          </w:p>
        </w:tc>
        <w:tc>
          <w:tcPr>
            <w:tcW w:w="680"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20</w:t>
            </w:r>
          </w:p>
        </w:tc>
      </w:tr>
      <w:tr w:rsidR="005209C6" w:rsidRPr="00AF2613" w:rsidTr="00140943">
        <w:trPr>
          <w:trHeight w:val="82"/>
        </w:trPr>
        <w:tc>
          <w:tcPr>
            <w:tcW w:w="6061" w:type="dxa"/>
            <w:gridSpan w:val="4"/>
            <w:tcBorders>
              <w:top w:val="nil"/>
              <w:left w:val="single" w:sz="6" w:space="0" w:color="auto"/>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Итого:  </w:t>
            </w:r>
          </w:p>
        </w:tc>
        <w:tc>
          <w:tcPr>
            <w:tcW w:w="1064"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 </w:t>
            </w:r>
          </w:p>
        </w:tc>
        <w:tc>
          <w:tcPr>
            <w:tcW w:w="929"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5</w:t>
            </w:r>
          </w:p>
        </w:tc>
        <w:tc>
          <w:tcPr>
            <w:tcW w:w="637"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55 </w:t>
            </w:r>
          </w:p>
        </w:tc>
        <w:tc>
          <w:tcPr>
            <w:tcW w:w="680" w:type="dxa"/>
            <w:tcBorders>
              <w:top w:val="nil"/>
              <w:left w:val="nil"/>
              <w:bottom w:val="single" w:sz="6" w:space="0" w:color="auto"/>
              <w:right w:val="single" w:sz="6" w:space="0" w:color="auto"/>
            </w:tcBorders>
            <w:shd w:val="clear" w:color="auto" w:fill="auto"/>
            <w:hideMark/>
          </w:tcPr>
          <w:p w:rsidR="005209C6" w:rsidRPr="00AF2613" w:rsidRDefault="005209C6" w:rsidP="00140943">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100 </w:t>
            </w:r>
          </w:p>
        </w:tc>
      </w:tr>
    </w:tbl>
    <w:p w:rsidR="005209C6" w:rsidRPr="00AF2613" w:rsidRDefault="005209C6" w:rsidP="005209C6">
      <w:pPr>
        <w:ind w:firstLine="709"/>
        <w:jc w:val="center"/>
        <w:textAlignment w:val="baseline"/>
        <w:rPr>
          <w:rFonts w:eastAsia="Times New Roman" w:cs="Times New Roman"/>
          <w:color w:val="auto"/>
          <w:sz w:val="24"/>
          <w:szCs w:val="24"/>
        </w:rPr>
      </w:pPr>
      <w:r w:rsidRPr="00AF2613">
        <w:rPr>
          <w:rFonts w:eastAsia="Times New Roman" w:cs="Times New Roman"/>
          <w:color w:val="auto"/>
          <w:sz w:val="24"/>
          <w:szCs w:val="24"/>
        </w:rPr>
        <w:t> </w:t>
      </w:r>
    </w:p>
    <w:p w:rsidR="005209C6" w:rsidRPr="00AF2613" w:rsidRDefault="005209C6" w:rsidP="005209C6">
      <w:pPr>
        <w:ind w:firstLine="709"/>
        <w:textAlignment w:val="baseline"/>
        <w:rPr>
          <w:rFonts w:eastAsia="Times New Roman" w:cs="Times New Roman"/>
          <w:color w:val="auto"/>
          <w:sz w:val="24"/>
          <w:szCs w:val="24"/>
        </w:rPr>
      </w:pPr>
      <w:r w:rsidRPr="00AF2613">
        <w:rPr>
          <w:rFonts w:eastAsia="Times New Roman" w:cs="Times New Roman"/>
          <w:b/>
          <w:bCs/>
          <w:color w:val="auto"/>
          <w:sz w:val="24"/>
          <w:szCs w:val="24"/>
        </w:rPr>
        <w:t>7. Учебно-методическое и информационное обеспечение дисциплины</w:t>
      </w:r>
      <w:r w:rsidRPr="00AF2613">
        <w:rPr>
          <w:rFonts w:eastAsia="Times New Roman" w:cs="Times New Roman"/>
          <w:color w:val="auto"/>
          <w:sz w:val="24"/>
          <w:szCs w:val="24"/>
        </w:rPr>
        <w:t> </w:t>
      </w:r>
    </w:p>
    <w:p w:rsidR="00D253FD" w:rsidRPr="00D253FD"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t>7.1. Основная литература:</w:t>
      </w:r>
    </w:p>
    <w:p w:rsidR="00D253FD" w:rsidRPr="00D253FD"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t xml:space="preserve">1. Поздеева, Е.А. Средства гимнастики: строевые, общеразвивающие и прикладные упражнения : учебное пособие / Е.А. Поздеева, Л.С. Алаева ; Министерство спорта Российской Федерации, Сибирский государственный университет физической культуры и спорта, Кафедра теории и методики гимнастики и режиссуры. - Омск : Издательство СибГУФК, 2017. - 100 с. : ил. - Библиогр.: с. 90. ; То же [Электронный ресурс]. - URL: http://biblioclub.ru/index.php?page=book&amp;id=483425 </w:t>
      </w:r>
    </w:p>
    <w:p w:rsidR="00D253FD" w:rsidRPr="00D253FD"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t xml:space="preserve">2. Алаева Л. С., Клецов К. Г., Зябрева Т. И. Гимнастика: общеразвивающие упражнения. Учебное пособие - Омск: Издательство СибГУФК, 2017 72с. Режим доступа: http://biblioclub.ru/index.php?page=book&amp;id=483271 </w:t>
      </w:r>
    </w:p>
    <w:p w:rsidR="00D253FD" w:rsidRPr="00D253FD" w:rsidRDefault="00D253FD" w:rsidP="00D253FD">
      <w:pPr>
        <w:ind w:firstLine="709"/>
        <w:jc w:val="both"/>
        <w:textAlignment w:val="baseline"/>
        <w:rPr>
          <w:rFonts w:eastAsia="Times New Roman" w:cs="Times New Roman"/>
          <w:color w:val="auto"/>
          <w:sz w:val="24"/>
          <w:szCs w:val="24"/>
        </w:rPr>
      </w:pPr>
    </w:p>
    <w:p w:rsidR="00D253FD" w:rsidRPr="00D253FD"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t>7.2. Дополнительная литература:</w:t>
      </w:r>
    </w:p>
    <w:p w:rsidR="00D253FD" w:rsidRPr="00D253FD"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t xml:space="preserve">1. Теория и методика художественной гимнастики: артистичность и пути ее формирования : учебное пособие / И.А. Винер-Усманова, Е.С. Крючек, Е.Н. Медведева, Р.Н. Терехина ; Национальный государственный университет физической культуры, спорта и здоровья им. П.Ф. Лесгафта, Санкт-Петербург. - 2-е изд. табл., ил. - (Библиотечка тренера). - Библиогр.: с. 45-48. - ISBN 978-5-9906734-1-0 ; То же [Электронный ресурс]. - URL: http://biblioclub.ru/index.php?page=book&amp;id=430478 </w:t>
      </w:r>
    </w:p>
    <w:p w:rsidR="00D253FD" w:rsidRPr="00D253FD"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t xml:space="preserve">2. Спорт высших достижений: спортивная гимнастика : учебное пособие / под ред. Л.А. Савельевой, Р.Н. Терехиной ; Национальный государственный университет физической культуры, спорта и здоровья им. П.Ф. Лесгафта и др. - Москва : Человек, 2014. - 149 с. : схем., табл. - (Библиотечка тренера). - Библиогр.: с. 131-134. - ISBN 978-5-906131-33-1 ; То же [Электронный ресурс]. - URL: http://biblioclub.ru/index.php?page=book&amp;id=461437 </w:t>
      </w:r>
    </w:p>
    <w:p w:rsidR="00D253FD" w:rsidRPr="00D253FD"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t xml:space="preserve">3. Художественная гимнастика: история, состояние и перспективы развития : учебное пособие / И.А. Винер-Усманова, Е.С. Крючек, Е.Е. Медведева, Р.Н. Терехина ; Национальный государственный университет физической культуры, спорта и здоровья им. П.Ф. Лесгафта, Санкт-Петербург. - Москва : Человек, 2014. - 217 с. : ил. - Библиогр.: с. 120-121. - ISBN 978-5-906131-29-4 ; То же [Электронный ресурс]. - URL: http://biblioclub.ru/index.php?page=book&amp;id=461443 </w:t>
      </w:r>
    </w:p>
    <w:p w:rsidR="00D253FD" w:rsidRPr="00D253FD"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t xml:space="preserve">4. Медведева, Е.Н. Пути самосовершенствования педагога-тренера на примере гимнастики : учебное пособие / Е.Н. Медведева, Р.Н. Терехина. - Москва : Спорт, 2016. - 160 с. : ил. - Библиогр. в кн. - ISBN 978-5-906839-36-7 ; То же [Электронный ресурс]. - URL: http://biblioclub.ru/index.php?page=book&amp;id=454248 </w:t>
      </w:r>
    </w:p>
    <w:p w:rsidR="00D253FD" w:rsidRPr="00D253FD"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lastRenderedPageBreak/>
        <w:tab/>
      </w:r>
    </w:p>
    <w:p w:rsidR="00D253FD" w:rsidRPr="00D253FD"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t>7.3. Перечень учебно-методического обеспечения для самостоятельной работы обучающихся по дисциплине:</w:t>
      </w:r>
    </w:p>
    <w:p w:rsidR="00D253FD" w:rsidRPr="00D253FD"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t>1. Лагутин А.Б., Михалина Г.М. Гимнастика в вопросах и ответах. Учеб. пособие для студентов вузов - Москва: Физическая культура, 2010. 128 с.</w:t>
      </w:r>
    </w:p>
    <w:p w:rsidR="00D253FD" w:rsidRPr="00D253FD"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t>2. Бурухин С.Ф. Методика обучения физической культуре. Гимнастика учеб. пособие для СПО: Рек. УМО СПО Москва: Юрайт, 2017, 3-е изд., испр. и доп. 240 с.</w:t>
      </w:r>
    </w:p>
    <w:p w:rsidR="00D253FD" w:rsidRPr="00D253FD"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t>3. Воронин Д.И., Кузнецов В.А. Методические основы обучения гимнастическим упражнениям. Учеб. -метод. пособие - Нижний Новгород: Мининский ун-т, 2016. 84 с.</w:t>
      </w:r>
    </w:p>
    <w:p w:rsidR="00D253FD" w:rsidRPr="00D253FD"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t>4. Крючек Е.С., Терехина Р.Н. Теория и методика обучения базовым видам спорта. Гимнастика учеб. для образоват. учреждений высш. проф. образования по напр."Физич.культура": рек.УМО вузов РФ по образованию в области физ. культуры - Москва: Академия, 2014, 3-е изд. 283 с.</w:t>
      </w:r>
    </w:p>
    <w:p w:rsidR="00D253FD" w:rsidRPr="00D253FD" w:rsidRDefault="00D253FD" w:rsidP="00D253FD">
      <w:pPr>
        <w:ind w:firstLine="709"/>
        <w:jc w:val="both"/>
        <w:textAlignment w:val="baseline"/>
        <w:rPr>
          <w:rFonts w:eastAsia="Times New Roman" w:cs="Times New Roman"/>
          <w:color w:val="auto"/>
          <w:sz w:val="24"/>
          <w:szCs w:val="24"/>
        </w:rPr>
      </w:pPr>
    </w:p>
    <w:p w:rsidR="00D253FD" w:rsidRPr="00D253FD"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t>7.4. Перечень ресурсов информационно-телекоммуникационной сети «Интернет», необходимых для освоения дисциплины</w:t>
      </w:r>
    </w:p>
    <w:p w:rsidR="00D253FD" w:rsidRPr="00D253FD"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t xml:space="preserve">1. Гимнастика и методика преподавания. Режим доступа: http://www.studfiles.ru/preview/3569357/   </w:t>
      </w:r>
    </w:p>
    <w:p w:rsidR="00D253FD" w:rsidRPr="00D253FD"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t>8. Фонды оценочных средств</w:t>
      </w:r>
    </w:p>
    <w:p w:rsidR="00D253FD" w:rsidRPr="00D253FD"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t>Фонд оценочных средств представлен в Приложении 1.</w:t>
      </w:r>
    </w:p>
    <w:p w:rsidR="00D253FD" w:rsidRPr="00D253FD" w:rsidRDefault="00D253FD" w:rsidP="00D253FD">
      <w:pPr>
        <w:ind w:firstLine="709"/>
        <w:jc w:val="both"/>
        <w:textAlignment w:val="baseline"/>
        <w:rPr>
          <w:rFonts w:eastAsia="Times New Roman" w:cs="Times New Roman"/>
          <w:color w:val="auto"/>
          <w:sz w:val="24"/>
          <w:szCs w:val="24"/>
        </w:rPr>
      </w:pPr>
    </w:p>
    <w:p w:rsidR="00D253FD" w:rsidRPr="00D253FD"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t>9. Материально-техническое обеспечение образовательного процесса по дисциплине</w:t>
      </w:r>
    </w:p>
    <w:p w:rsidR="00D253FD" w:rsidRPr="00D253FD"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t>9.1. Описание материально-технической базы</w:t>
      </w:r>
    </w:p>
    <w:p w:rsidR="00D253FD" w:rsidRPr="00D253FD"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t>Спортивные залы, гимнастическое оборудование и инвентарь, дидактические материалы, наглядные пособия, технические средства обучения, аттестационные педагогические измерительные материалы в виде тестов закрытого типа.</w:t>
      </w:r>
    </w:p>
    <w:p w:rsidR="005209C6" w:rsidRPr="00AF2613" w:rsidRDefault="00D253FD" w:rsidP="00D253FD">
      <w:pPr>
        <w:ind w:firstLine="709"/>
        <w:jc w:val="both"/>
        <w:textAlignment w:val="baseline"/>
        <w:rPr>
          <w:rFonts w:eastAsia="Times New Roman" w:cs="Times New Roman"/>
          <w:color w:val="auto"/>
          <w:sz w:val="24"/>
          <w:szCs w:val="24"/>
        </w:rPr>
      </w:pPr>
      <w:r w:rsidRPr="00D253FD">
        <w:rPr>
          <w:rFonts w:eastAsia="Times New Roman" w:cs="Times New Roman"/>
          <w:color w:val="auto"/>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10BFB" w:rsidRDefault="005209C6" w:rsidP="005209C6">
      <w:pPr>
        <w:tabs>
          <w:tab w:val="num" w:pos="0"/>
        </w:tabs>
        <w:autoSpaceDE w:val="0"/>
        <w:autoSpaceDN w:val="0"/>
        <w:adjustRightInd w:val="0"/>
        <w:ind w:firstLine="567"/>
        <w:jc w:val="both"/>
        <w:rPr>
          <w:sz w:val="24"/>
          <w:szCs w:val="24"/>
        </w:rPr>
      </w:pPr>
      <w:r w:rsidRPr="00AF2613">
        <w:rPr>
          <w:rFonts w:eastAsia="Times New Roman" w:cs="Times New Roman"/>
          <w:color w:val="auto"/>
          <w:sz w:val="24"/>
          <w:szCs w:val="24"/>
        </w:rPr>
        <w:t>Технические средства обучения: мультимедийное оборудование,  пакет MS Office, Интернет браузер, LMS Moodle.</w:t>
      </w:r>
    </w:p>
    <w:p w:rsidR="00F10BFB" w:rsidRDefault="00F10BFB" w:rsidP="005209C6">
      <w:pPr>
        <w:tabs>
          <w:tab w:val="num" w:pos="0"/>
        </w:tabs>
        <w:autoSpaceDE w:val="0"/>
        <w:autoSpaceDN w:val="0"/>
        <w:adjustRightInd w:val="0"/>
        <w:ind w:firstLine="567"/>
        <w:jc w:val="both"/>
        <w:rPr>
          <w:sz w:val="24"/>
          <w:szCs w:val="24"/>
        </w:rPr>
      </w:pPr>
    </w:p>
    <w:p w:rsidR="005209C6" w:rsidRDefault="005209C6" w:rsidP="005209C6">
      <w:pPr>
        <w:tabs>
          <w:tab w:val="num" w:pos="0"/>
        </w:tabs>
        <w:autoSpaceDE w:val="0"/>
        <w:autoSpaceDN w:val="0"/>
        <w:adjustRightInd w:val="0"/>
        <w:ind w:firstLine="567"/>
        <w:jc w:val="both"/>
        <w:rPr>
          <w:sz w:val="24"/>
          <w:szCs w:val="24"/>
        </w:rPr>
      </w:pPr>
    </w:p>
    <w:p w:rsidR="005209C6" w:rsidRPr="00B24A0C" w:rsidRDefault="005209C6" w:rsidP="007649B7">
      <w:pPr>
        <w:tabs>
          <w:tab w:val="num" w:pos="0"/>
        </w:tabs>
        <w:autoSpaceDE w:val="0"/>
        <w:autoSpaceDN w:val="0"/>
        <w:adjustRightInd w:val="0"/>
        <w:ind w:firstLine="567"/>
        <w:jc w:val="both"/>
        <w:rPr>
          <w:sz w:val="24"/>
          <w:szCs w:val="24"/>
        </w:rPr>
      </w:pPr>
    </w:p>
    <w:p w:rsidR="002F582A" w:rsidRPr="00B24A0C" w:rsidRDefault="002F582A" w:rsidP="007649B7">
      <w:pPr>
        <w:pStyle w:val="2"/>
        <w:tabs>
          <w:tab w:val="num" w:pos="0"/>
        </w:tabs>
        <w:spacing w:before="0"/>
        <w:ind w:firstLine="567"/>
        <w:jc w:val="both"/>
        <w:rPr>
          <w:rFonts w:ascii="Times New Roman" w:eastAsia="Times New Roman" w:hAnsi="Times New Roman" w:cs="Times New Roman"/>
          <w:color w:val="auto"/>
          <w:sz w:val="24"/>
          <w:szCs w:val="24"/>
        </w:rPr>
      </w:pPr>
      <w:bookmarkStart w:id="48" w:name="_Toc18593370"/>
      <w:r w:rsidRPr="00B24A0C">
        <w:rPr>
          <w:rFonts w:ascii="Times New Roman" w:eastAsia="Times New Roman" w:hAnsi="Times New Roman" w:cs="Times New Roman"/>
          <w:color w:val="auto"/>
          <w:sz w:val="24"/>
          <w:szCs w:val="24"/>
        </w:rPr>
        <w:t>5.</w:t>
      </w:r>
      <w:r>
        <w:rPr>
          <w:rFonts w:ascii="Times New Roman" w:eastAsia="Times New Roman" w:hAnsi="Times New Roman" w:cs="Times New Roman"/>
          <w:color w:val="auto"/>
          <w:sz w:val="24"/>
          <w:szCs w:val="24"/>
        </w:rPr>
        <w:t>12</w:t>
      </w:r>
      <w:r w:rsidRPr="00B24A0C">
        <w:rPr>
          <w:rFonts w:ascii="Times New Roman" w:eastAsia="Times New Roman" w:hAnsi="Times New Roman" w:cs="Times New Roman"/>
          <w:color w:val="auto"/>
          <w:sz w:val="24"/>
          <w:szCs w:val="24"/>
        </w:rPr>
        <w:t>. ПРОГРАММА ДИСЦИПЛИНЫ</w:t>
      </w:r>
      <w:r w:rsidR="00F10BFB">
        <w:rPr>
          <w:rFonts w:ascii="Times New Roman" w:eastAsia="Times New Roman" w:hAnsi="Times New Roman" w:cs="Times New Roman"/>
          <w:color w:val="auto"/>
          <w:sz w:val="24"/>
          <w:szCs w:val="24"/>
        </w:rPr>
        <w:t xml:space="preserve"> </w:t>
      </w:r>
      <w:r w:rsidRPr="00B24A0C">
        <w:rPr>
          <w:rFonts w:ascii="Times New Roman" w:eastAsia="Times New Roman" w:hAnsi="Times New Roman" w:cs="Times New Roman"/>
          <w:color w:val="auto"/>
          <w:sz w:val="24"/>
          <w:szCs w:val="24"/>
        </w:rPr>
        <w:t>«</w:t>
      </w:r>
      <w:r w:rsidR="00F10BFB">
        <w:rPr>
          <w:rFonts w:ascii="Times New Roman" w:eastAsia="Times New Roman" w:hAnsi="Times New Roman" w:cs="Times New Roman"/>
          <w:color w:val="auto"/>
          <w:sz w:val="24"/>
          <w:szCs w:val="24"/>
        </w:rPr>
        <w:t>Аэробика</w:t>
      </w:r>
      <w:r w:rsidRPr="00B24A0C">
        <w:rPr>
          <w:rFonts w:ascii="Times New Roman" w:eastAsia="Times New Roman" w:hAnsi="Times New Roman" w:cs="Times New Roman"/>
          <w:color w:val="auto"/>
          <w:sz w:val="24"/>
          <w:szCs w:val="24"/>
        </w:rPr>
        <w:t>»</w:t>
      </w:r>
      <w:bookmarkEnd w:id="48"/>
    </w:p>
    <w:p w:rsidR="002F582A" w:rsidRDefault="002F582A" w:rsidP="007649B7">
      <w:pPr>
        <w:tabs>
          <w:tab w:val="num" w:pos="0"/>
        </w:tabs>
        <w:autoSpaceDE w:val="0"/>
        <w:autoSpaceDN w:val="0"/>
        <w:adjustRightInd w:val="0"/>
        <w:ind w:firstLine="567"/>
        <w:jc w:val="both"/>
        <w:rPr>
          <w:sz w:val="24"/>
          <w:szCs w:val="24"/>
        </w:rPr>
      </w:pPr>
    </w:p>
    <w:p w:rsidR="00940EF3" w:rsidRPr="00940EF3" w:rsidRDefault="00940EF3" w:rsidP="00940EF3">
      <w:pPr>
        <w:tabs>
          <w:tab w:val="left" w:pos="720"/>
        </w:tabs>
        <w:autoSpaceDE w:val="0"/>
        <w:autoSpaceDN w:val="0"/>
        <w:adjustRightInd w:val="0"/>
        <w:spacing w:line="360" w:lineRule="auto"/>
        <w:ind w:firstLine="709"/>
        <w:jc w:val="both"/>
        <w:rPr>
          <w:rFonts w:eastAsia="Times New Roman" w:cs="Times New Roman"/>
          <w:b/>
          <w:bCs/>
          <w:color w:val="auto"/>
          <w:sz w:val="24"/>
          <w:szCs w:val="24"/>
        </w:rPr>
      </w:pPr>
      <w:r w:rsidRPr="00940EF3">
        <w:rPr>
          <w:rFonts w:eastAsia="Times New Roman" w:cs="Times New Roman"/>
          <w:b/>
          <w:bCs/>
          <w:color w:val="auto"/>
          <w:sz w:val="24"/>
          <w:szCs w:val="24"/>
        </w:rPr>
        <w:t>1. Пояснительная записка</w:t>
      </w:r>
    </w:p>
    <w:p w:rsidR="00940EF3" w:rsidRPr="00940EF3" w:rsidRDefault="00940EF3" w:rsidP="00940EF3">
      <w:pPr>
        <w:autoSpaceDE w:val="0"/>
        <w:autoSpaceDN w:val="0"/>
        <w:adjustRightInd w:val="0"/>
        <w:ind w:firstLine="709"/>
        <w:jc w:val="both"/>
        <w:rPr>
          <w:rFonts w:eastAsia="Times New Roman" w:cs="Times New Roman"/>
          <w:b/>
          <w:bCs/>
          <w:color w:val="auto"/>
          <w:sz w:val="24"/>
          <w:szCs w:val="24"/>
        </w:rPr>
      </w:pPr>
      <w:r w:rsidRPr="00940EF3">
        <w:rPr>
          <w:rFonts w:eastAsia="Times New Roman" w:cs="Times New Roman"/>
          <w:color w:val="auto"/>
          <w:sz w:val="24"/>
          <w:szCs w:val="24"/>
        </w:rPr>
        <w:t>Учебная программа дисциплины «Аэробика» предназначена для студентов очного отделения (бакалавров), обучающихся по направлению подготовки 4</w:t>
      </w:r>
      <w:r>
        <w:rPr>
          <w:rFonts w:eastAsia="Times New Roman" w:cs="Times New Roman"/>
          <w:color w:val="auto"/>
          <w:sz w:val="24"/>
          <w:szCs w:val="24"/>
        </w:rPr>
        <w:t>9</w:t>
      </w:r>
      <w:r w:rsidRPr="00940EF3">
        <w:rPr>
          <w:rFonts w:eastAsia="Times New Roman" w:cs="Times New Roman"/>
          <w:color w:val="auto"/>
          <w:sz w:val="24"/>
          <w:szCs w:val="24"/>
        </w:rPr>
        <w:t>.03.0</w:t>
      </w:r>
      <w:r>
        <w:rPr>
          <w:rFonts w:eastAsia="Times New Roman" w:cs="Times New Roman"/>
          <w:color w:val="auto"/>
          <w:sz w:val="24"/>
          <w:szCs w:val="24"/>
        </w:rPr>
        <w:t>1</w:t>
      </w:r>
      <w:r w:rsidRPr="00940EF3">
        <w:rPr>
          <w:rFonts w:eastAsia="Times New Roman" w:cs="Times New Roman"/>
          <w:color w:val="auto"/>
          <w:sz w:val="24"/>
          <w:szCs w:val="24"/>
        </w:rPr>
        <w:t xml:space="preserve"> Физическая культура </w:t>
      </w:r>
      <w:r>
        <w:rPr>
          <w:rFonts w:eastAsia="Times New Roman" w:cs="Times New Roman"/>
          <w:color w:val="auto"/>
          <w:sz w:val="24"/>
          <w:szCs w:val="24"/>
        </w:rPr>
        <w:t xml:space="preserve"> профиль «Спортивная подготовка»</w:t>
      </w:r>
      <w:r w:rsidRPr="00940EF3">
        <w:rPr>
          <w:rFonts w:eastAsia="Times New Roman" w:cs="Times New Roman"/>
          <w:color w:val="auto"/>
          <w:sz w:val="24"/>
          <w:szCs w:val="24"/>
        </w:rPr>
        <w:t>.</w:t>
      </w:r>
    </w:p>
    <w:p w:rsidR="00940EF3" w:rsidRPr="00940EF3" w:rsidRDefault="00940EF3" w:rsidP="00940EF3">
      <w:pPr>
        <w:ind w:firstLine="709"/>
        <w:jc w:val="both"/>
        <w:rPr>
          <w:rFonts w:eastAsia="Times New Roman" w:cs="Times New Roman"/>
          <w:color w:val="auto"/>
          <w:sz w:val="24"/>
          <w:szCs w:val="24"/>
        </w:rPr>
      </w:pPr>
      <w:r w:rsidRPr="00940EF3">
        <w:rPr>
          <w:rFonts w:eastAsia="Times New Roman" w:cs="Times New Roman"/>
          <w:color w:val="auto"/>
          <w:sz w:val="24"/>
          <w:szCs w:val="24"/>
        </w:rPr>
        <w:t>Дисциплина «Аэробика» имеет большое практическое значение для бакалавров данного направления в связи с тем, что может быть включена в школьную программу по физическому воспитанию.</w:t>
      </w:r>
    </w:p>
    <w:p w:rsidR="00940EF3" w:rsidRPr="00940EF3" w:rsidRDefault="00940EF3" w:rsidP="00940EF3">
      <w:pPr>
        <w:ind w:firstLine="709"/>
        <w:jc w:val="both"/>
        <w:rPr>
          <w:rFonts w:eastAsia="Times New Roman" w:cs="Times New Roman"/>
          <w:color w:val="auto"/>
          <w:sz w:val="24"/>
          <w:szCs w:val="24"/>
        </w:rPr>
      </w:pPr>
    </w:p>
    <w:p w:rsidR="00940EF3" w:rsidRPr="00940EF3" w:rsidRDefault="00940EF3" w:rsidP="00940EF3">
      <w:pPr>
        <w:autoSpaceDE w:val="0"/>
        <w:autoSpaceDN w:val="0"/>
        <w:adjustRightInd w:val="0"/>
        <w:spacing w:line="360" w:lineRule="auto"/>
        <w:ind w:firstLine="709"/>
        <w:jc w:val="both"/>
        <w:rPr>
          <w:rFonts w:eastAsia="Times New Roman" w:cs="Times New Roman"/>
          <w:b/>
          <w:bCs/>
          <w:color w:val="auto"/>
          <w:sz w:val="24"/>
          <w:szCs w:val="24"/>
        </w:rPr>
      </w:pPr>
      <w:r w:rsidRPr="00940EF3">
        <w:rPr>
          <w:rFonts w:eastAsia="Times New Roman" w:cs="Times New Roman"/>
          <w:b/>
          <w:bCs/>
          <w:color w:val="auto"/>
          <w:sz w:val="24"/>
          <w:szCs w:val="24"/>
        </w:rPr>
        <w:t>2. Место в структуре модуля</w:t>
      </w:r>
    </w:p>
    <w:p w:rsidR="00940EF3" w:rsidRPr="00940EF3" w:rsidRDefault="00940EF3" w:rsidP="00940EF3">
      <w:pPr>
        <w:autoSpaceDE w:val="0"/>
        <w:autoSpaceDN w:val="0"/>
        <w:adjustRightInd w:val="0"/>
        <w:ind w:firstLine="709"/>
        <w:jc w:val="both"/>
        <w:rPr>
          <w:rFonts w:eastAsia="Times New Roman" w:cs="Times New Roman"/>
          <w:b/>
          <w:bCs/>
          <w:color w:val="auto"/>
          <w:sz w:val="24"/>
          <w:szCs w:val="24"/>
        </w:rPr>
      </w:pPr>
      <w:r w:rsidRPr="00940EF3">
        <w:rPr>
          <w:rFonts w:eastAsia="Times New Roman" w:cs="Times New Roman"/>
          <w:color w:val="auto"/>
          <w:sz w:val="24"/>
          <w:szCs w:val="24"/>
        </w:rPr>
        <w:t xml:space="preserve">Дисциплина «Аэробика» является частью комплексного модуля «Эстетические виды спорта», изучается на 4 курсе в 7 семестре </w:t>
      </w:r>
      <w:r w:rsidRPr="00940EF3">
        <w:rPr>
          <w:rFonts w:cs="Times New Roman"/>
          <w:color w:val="auto"/>
          <w:sz w:val="24"/>
          <w:szCs w:val="24"/>
          <w:lang w:eastAsia="en-US"/>
        </w:rPr>
        <w:t>универсального бакалавриата.</w:t>
      </w:r>
    </w:p>
    <w:p w:rsidR="00940EF3" w:rsidRPr="00940EF3" w:rsidRDefault="00940EF3" w:rsidP="00940EF3">
      <w:pPr>
        <w:autoSpaceDE w:val="0"/>
        <w:autoSpaceDN w:val="0"/>
        <w:adjustRightInd w:val="0"/>
        <w:ind w:firstLine="709"/>
        <w:jc w:val="both"/>
        <w:rPr>
          <w:rFonts w:eastAsia="Times New Roman" w:cs="Times New Roman"/>
          <w:b/>
          <w:bCs/>
          <w:color w:val="auto"/>
          <w:sz w:val="24"/>
          <w:szCs w:val="24"/>
        </w:rPr>
      </w:pPr>
    </w:p>
    <w:p w:rsidR="00940EF3" w:rsidRPr="00940EF3" w:rsidRDefault="00940EF3" w:rsidP="00940EF3">
      <w:pPr>
        <w:autoSpaceDE w:val="0"/>
        <w:autoSpaceDN w:val="0"/>
        <w:adjustRightInd w:val="0"/>
        <w:spacing w:line="360" w:lineRule="auto"/>
        <w:ind w:firstLine="709"/>
        <w:jc w:val="both"/>
        <w:rPr>
          <w:rFonts w:eastAsia="Times New Roman" w:cs="Times New Roman"/>
          <w:b/>
          <w:bCs/>
          <w:color w:val="auto"/>
          <w:sz w:val="24"/>
          <w:szCs w:val="24"/>
        </w:rPr>
      </w:pPr>
      <w:r w:rsidRPr="00940EF3">
        <w:rPr>
          <w:rFonts w:eastAsia="Times New Roman" w:cs="Times New Roman"/>
          <w:b/>
          <w:bCs/>
          <w:color w:val="auto"/>
          <w:sz w:val="24"/>
          <w:szCs w:val="24"/>
        </w:rPr>
        <w:t>3. Цели и задачи</w:t>
      </w:r>
    </w:p>
    <w:p w:rsidR="00940EF3" w:rsidRPr="00940EF3" w:rsidRDefault="00940EF3" w:rsidP="00940EF3">
      <w:pPr>
        <w:autoSpaceDE w:val="0"/>
        <w:autoSpaceDN w:val="0"/>
        <w:adjustRightInd w:val="0"/>
        <w:ind w:firstLine="709"/>
        <w:jc w:val="both"/>
        <w:rPr>
          <w:rFonts w:eastAsia="Times New Roman" w:cs="Times New Roman"/>
          <w:color w:val="auto"/>
          <w:sz w:val="24"/>
          <w:szCs w:val="24"/>
        </w:rPr>
      </w:pPr>
      <w:r w:rsidRPr="00940EF3">
        <w:rPr>
          <w:rFonts w:eastAsia="Times New Roman" w:cs="Times New Roman"/>
          <w:i/>
          <w:iCs/>
          <w:color w:val="auto"/>
          <w:sz w:val="24"/>
          <w:szCs w:val="24"/>
        </w:rPr>
        <w:lastRenderedPageBreak/>
        <w:t>Цель</w:t>
      </w:r>
      <w:r w:rsidRPr="00940EF3">
        <w:rPr>
          <w:rFonts w:eastAsia="Times New Roman" w:cs="Times New Roman"/>
          <w:b/>
          <w:bCs/>
          <w:i/>
          <w:iCs/>
          <w:color w:val="auto"/>
          <w:sz w:val="24"/>
          <w:szCs w:val="24"/>
        </w:rPr>
        <w:t xml:space="preserve"> </w:t>
      </w:r>
      <w:r w:rsidRPr="00940EF3">
        <w:rPr>
          <w:rFonts w:eastAsia="Times New Roman" w:cs="Times New Roman"/>
          <w:i/>
          <w:iCs/>
          <w:color w:val="auto"/>
          <w:sz w:val="24"/>
          <w:szCs w:val="24"/>
        </w:rPr>
        <w:t>дисциплины</w:t>
      </w:r>
      <w:r w:rsidRPr="00940EF3">
        <w:rPr>
          <w:rFonts w:eastAsia="Times New Roman" w:cs="Times New Roman"/>
          <w:color w:val="auto"/>
          <w:sz w:val="24"/>
          <w:szCs w:val="24"/>
        </w:rPr>
        <w:t xml:space="preserve"> </w:t>
      </w:r>
      <w:r w:rsidRPr="00940EF3">
        <w:rPr>
          <w:rFonts w:eastAsia="Times New Roman" w:cs="Times New Roman"/>
          <w:color w:val="auto"/>
          <w:spacing w:val="3"/>
          <w:sz w:val="24"/>
          <w:szCs w:val="24"/>
        </w:rPr>
        <w:t xml:space="preserve">- </w:t>
      </w:r>
      <w:r w:rsidRPr="00940EF3">
        <w:rPr>
          <w:rFonts w:cs="Times New Roman"/>
          <w:sz w:val="24"/>
          <w:szCs w:val="24"/>
          <w:lang w:eastAsia="en-US"/>
        </w:rPr>
        <w:t>знакомство студентов с базовыми видами аэробики. Знание этих видов позволит специалистам в области физической культуры и спорта внести дополнительное разнообразие в подготовку занимающихся на уроках физической культуры с разнообразным контингентом.</w:t>
      </w:r>
    </w:p>
    <w:p w:rsidR="00940EF3" w:rsidRPr="00940EF3" w:rsidRDefault="00940EF3" w:rsidP="00940EF3">
      <w:pPr>
        <w:autoSpaceDE w:val="0"/>
        <w:autoSpaceDN w:val="0"/>
        <w:adjustRightInd w:val="0"/>
        <w:ind w:firstLine="709"/>
        <w:jc w:val="both"/>
        <w:rPr>
          <w:rFonts w:eastAsia="Times New Roman" w:cs="Times New Roman"/>
          <w:i/>
          <w:iCs/>
          <w:color w:val="auto"/>
          <w:sz w:val="24"/>
          <w:szCs w:val="24"/>
        </w:rPr>
      </w:pPr>
      <w:r w:rsidRPr="00940EF3">
        <w:rPr>
          <w:rFonts w:eastAsia="Times New Roman" w:cs="Times New Roman"/>
          <w:i/>
          <w:iCs/>
          <w:color w:val="auto"/>
          <w:sz w:val="24"/>
          <w:szCs w:val="24"/>
        </w:rPr>
        <w:t>Задачи дисциплины:</w:t>
      </w:r>
    </w:p>
    <w:p w:rsidR="00940EF3" w:rsidRPr="00940EF3" w:rsidRDefault="00940EF3" w:rsidP="00940EF3">
      <w:pPr>
        <w:autoSpaceDE w:val="0"/>
        <w:autoSpaceDN w:val="0"/>
        <w:adjustRightInd w:val="0"/>
        <w:ind w:firstLine="709"/>
        <w:jc w:val="both"/>
        <w:rPr>
          <w:rFonts w:cs="Times New Roman"/>
          <w:sz w:val="24"/>
          <w:szCs w:val="24"/>
          <w:lang w:eastAsia="en-US"/>
        </w:rPr>
      </w:pPr>
      <w:r w:rsidRPr="00940EF3">
        <w:rPr>
          <w:rFonts w:cs="Times New Roman"/>
          <w:color w:val="auto"/>
          <w:sz w:val="24"/>
          <w:szCs w:val="24"/>
          <w:lang w:eastAsia="en-US"/>
        </w:rPr>
        <w:t>- сформировать основы здорового образа жизни и потребности в физической активности на основе регулярных занятий аэробикой.</w:t>
      </w:r>
    </w:p>
    <w:p w:rsidR="00940EF3" w:rsidRPr="00940EF3" w:rsidRDefault="00940EF3" w:rsidP="00940EF3">
      <w:pPr>
        <w:autoSpaceDE w:val="0"/>
        <w:autoSpaceDN w:val="0"/>
        <w:adjustRightInd w:val="0"/>
        <w:ind w:firstLine="709"/>
        <w:jc w:val="both"/>
        <w:rPr>
          <w:rFonts w:cs="Times New Roman"/>
          <w:color w:val="auto"/>
          <w:sz w:val="24"/>
          <w:szCs w:val="24"/>
          <w:lang w:eastAsia="en-US"/>
        </w:rPr>
      </w:pPr>
      <w:r w:rsidRPr="00940EF3">
        <w:rPr>
          <w:rFonts w:cs="Times New Roman"/>
          <w:color w:val="auto"/>
          <w:sz w:val="24"/>
          <w:szCs w:val="24"/>
          <w:lang w:eastAsia="en-US"/>
        </w:rPr>
        <w:t>- сформировать музыкально-двигательные умения, навыки;</w:t>
      </w:r>
    </w:p>
    <w:p w:rsidR="00940EF3" w:rsidRPr="00940EF3" w:rsidRDefault="00940EF3" w:rsidP="00940EF3">
      <w:pPr>
        <w:autoSpaceDE w:val="0"/>
        <w:autoSpaceDN w:val="0"/>
        <w:adjustRightInd w:val="0"/>
        <w:ind w:firstLine="709"/>
        <w:jc w:val="both"/>
        <w:rPr>
          <w:rFonts w:cs="Times New Roman"/>
          <w:color w:val="auto"/>
          <w:sz w:val="24"/>
          <w:szCs w:val="24"/>
          <w:lang w:eastAsia="en-US"/>
        </w:rPr>
      </w:pPr>
      <w:r w:rsidRPr="00940EF3">
        <w:rPr>
          <w:rFonts w:cs="Times New Roman"/>
          <w:color w:val="auto"/>
          <w:sz w:val="24"/>
          <w:szCs w:val="24"/>
          <w:lang w:eastAsia="en-US"/>
        </w:rPr>
        <w:t>- обеспечить ознакомление и работу со спортивным инвентарем;</w:t>
      </w:r>
    </w:p>
    <w:p w:rsidR="00940EF3" w:rsidRPr="00940EF3" w:rsidRDefault="00940EF3" w:rsidP="00940EF3">
      <w:pPr>
        <w:autoSpaceDE w:val="0"/>
        <w:autoSpaceDN w:val="0"/>
        <w:adjustRightInd w:val="0"/>
        <w:ind w:firstLine="709"/>
        <w:jc w:val="both"/>
        <w:rPr>
          <w:rFonts w:cs="Times New Roman"/>
          <w:color w:val="auto"/>
          <w:sz w:val="24"/>
          <w:szCs w:val="24"/>
          <w:lang w:eastAsia="en-US"/>
        </w:rPr>
      </w:pPr>
      <w:r w:rsidRPr="00940EF3">
        <w:rPr>
          <w:rFonts w:cs="Times New Roman"/>
          <w:color w:val="auto"/>
          <w:sz w:val="24"/>
          <w:szCs w:val="24"/>
          <w:lang w:eastAsia="en-US"/>
        </w:rPr>
        <w:t>- обеспечить освоение студентами основ техники базовой и др. видов аэробики.</w:t>
      </w:r>
    </w:p>
    <w:p w:rsidR="00940EF3" w:rsidRPr="00940EF3" w:rsidRDefault="00940EF3" w:rsidP="00940EF3">
      <w:pPr>
        <w:autoSpaceDE w:val="0"/>
        <w:autoSpaceDN w:val="0"/>
        <w:adjustRightInd w:val="0"/>
        <w:ind w:firstLine="709"/>
        <w:jc w:val="both"/>
        <w:rPr>
          <w:rFonts w:cs="Times New Roman"/>
          <w:color w:val="auto"/>
          <w:sz w:val="24"/>
          <w:szCs w:val="24"/>
          <w:lang w:eastAsia="en-US"/>
        </w:rPr>
      </w:pPr>
      <w:r w:rsidRPr="00940EF3">
        <w:rPr>
          <w:rFonts w:cs="Times New Roman"/>
          <w:color w:val="auto"/>
          <w:sz w:val="24"/>
          <w:szCs w:val="24"/>
          <w:lang w:eastAsia="en-US"/>
        </w:rPr>
        <w:t>- содействовать освоению и творческому использованию методик составления и проведения комбинаций в различных видах аэробики;</w:t>
      </w:r>
    </w:p>
    <w:p w:rsidR="00940EF3" w:rsidRPr="00940EF3" w:rsidRDefault="00940EF3" w:rsidP="00940EF3">
      <w:pPr>
        <w:autoSpaceDE w:val="0"/>
        <w:autoSpaceDN w:val="0"/>
        <w:adjustRightInd w:val="0"/>
        <w:ind w:firstLine="709"/>
        <w:jc w:val="both"/>
        <w:rPr>
          <w:rFonts w:cs="Times New Roman"/>
          <w:color w:val="auto"/>
          <w:sz w:val="24"/>
          <w:szCs w:val="24"/>
          <w:lang w:eastAsia="en-US"/>
        </w:rPr>
      </w:pPr>
      <w:r w:rsidRPr="00940EF3">
        <w:rPr>
          <w:rFonts w:cs="Times New Roman"/>
          <w:color w:val="auto"/>
          <w:sz w:val="24"/>
          <w:szCs w:val="24"/>
          <w:lang w:eastAsia="en-US"/>
        </w:rPr>
        <w:t>- формировать у студентов необходимые знания и навыки для самостоятельного проведения занятий по различным видам базовой аэробики, включая организацию и проведение соревнований, шоу - программ.</w:t>
      </w:r>
    </w:p>
    <w:p w:rsidR="00940EF3" w:rsidRPr="00940EF3" w:rsidRDefault="00940EF3" w:rsidP="00940EF3">
      <w:pPr>
        <w:autoSpaceDE w:val="0"/>
        <w:autoSpaceDN w:val="0"/>
        <w:adjustRightInd w:val="0"/>
        <w:ind w:firstLine="709"/>
        <w:jc w:val="both"/>
        <w:rPr>
          <w:rFonts w:cs="Times New Roman"/>
          <w:color w:val="auto"/>
          <w:sz w:val="24"/>
          <w:szCs w:val="24"/>
          <w:lang w:eastAsia="en-US"/>
        </w:rPr>
      </w:pPr>
    </w:p>
    <w:p w:rsidR="00940EF3" w:rsidRPr="00940EF3" w:rsidRDefault="00940EF3" w:rsidP="00940EF3">
      <w:pPr>
        <w:autoSpaceDE w:val="0"/>
        <w:autoSpaceDN w:val="0"/>
        <w:adjustRightInd w:val="0"/>
        <w:spacing w:line="360" w:lineRule="auto"/>
        <w:ind w:firstLine="709"/>
        <w:jc w:val="both"/>
        <w:rPr>
          <w:rFonts w:eastAsia="Times New Roman" w:cs="Times New Roman"/>
          <w:b/>
          <w:bCs/>
          <w:color w:val="auto"/>
          <w:sz w:val="24"/>
          <w:szCs w:val="24"/>
        </w:rPr>
      </w:pPr>
      <w:r w:rsidRPr="00940EF3">
        <w:rPr>
          <w:rFonts w:eastAsia="Times New Roman" w:cs="Times New Roman"/>
          <w:b/>
          <w:bCs/>
          <w:color w:val="auto"/>
          <w:sz w:val="24"/>
          <w:szCs w:val="24"/>
        </w:rPr>
        <w:t>4. Образовательные результаты</w:t>
      </w:r>
    </w:p>
    <w:tbl>
      <w:tblPr>
        <w:tblW w:w="5000" w:type="pct"/>
        <w:tblLayout w:type="fixed"/>
        <w:tblLook w:val="04A0" w:firstRow="1" w:lastRow="0" w:firstColumn="1" w:lastColumn="0" w:noHBand="0" w:noVBand="1"/>
      </w:tblPr>
      <w:tblGrid>
        <w:gridCol w:w="923"/>
        <w:gridCol w:w="2348"/>
        <w:gridCol w:w="1471"/>
        <w:gridCol w:w="1853"/>
        <w:gridCol w:w="1488"/>
        <w:gridCol w:w="1488"/>
      </w:tblGrid>
      <w:tr w:rsidR="00940EF3" w:rsidRPr="00940EF3" w:rsidTr="00940EF3">
        <w:trPr>
          <w:trHeight w:val="385"/>
        </w:trPr>
        <w:tc>
          <w:tcPr>
            <w:tcW w:w="948" w:type="dxa"/>
            <w:tcBorders>
              <w:top w:val="single" w:sz="2" w:space="0" w:color="000000"/>
              <w:left w:val="single" w:sz="2" w:space="0" w:color="000000"/>
              <w:bottom w:val="single" w:sz="2" w:space="0" w:color="000000"/>
              <w:right w:val="single" w:sz="2" w:space="0" w:color="000000"/>
            </w:tcBorders>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Код ОР модуля</w:t>
            </w:r>
          </w:p>
        </w:tc>
        <w:tc>
          <w:tcPr>
            <w:tcW w:w="2421" w:type="dxa"/>
            <w:tcBorders>
              <w:top w:val="single" w:sz="2" w:space="0" w:color="000000"/>
              <w:left w:val="single" w:sz="2" w:space="0" w:color="000000"/>
              <w:bottom w:val="single" w:sz="2" w:space="0" w:color="000000"/>
              <w:right w:val="single" w:sz="2" w:space="0" w:color="000000"/>
            </w:tcBorders>
            <w:hideMark/>
          </w:tcPr>
          <w:p w:rsidR="00940EF3" w:rsidRPr="00940EF3" w:rsidRDefault="00940EF3" w:rsidP="00940EF3">
            <w:pPr>
              <w:suppressAutoHyphens/>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Код компетенций ОПОП</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Средства оценивания ОР</w:t>
            </w:r>
          </w:p>
        </w:tc>
      </w:tr>
      <w:tr w:rsidR="00940EF3" w:rsidRPr="00940EF3" w:rsidTr="00940EF3">
        <w:trPr>
          <w:trHeight w:val="4213"/>
        </w:trPr>
        <w:tc>
          <w:tcPr>
            <w:tcW w:w="948"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rPr>
                <w:rFonts w:eastAsia="Times New Roman" w:cs="Times New Roman"/>
                <w:color w:val="auto"/>
                <w:sz w:val="24"/>
                <w:szCs w:val="24"/>
              </w:rPr>
            </w:pPr>
            <w:r w:rsidRPr="00940EF3">
              <w:rPr>
                <w:rFonts w:eastAsia="Times New Roman" w:cs="Times New Roman"/>
                <w:color w:val="auto"/>
                <w:sz w:val="24"/>
                <w:szCs w:val="24"/>
              </w:rPr>
              <w:t>ОР.1</w:t>
            </w:r>
          </w:p>
        </w:tc>
        <w:tc>
          <w:tcPr>
            <w:tcW w:w="2421" w:type="dxa"/>
            <w:tcBorders>
              <w:top w:val="single" w:sz="2" w:space="0" w:color="000000"/>
              <w:left w:val="single" w:sz="2" w:space="0" w:color="000000"/>
              <w:bottom w:val="single" w:sz="2" w:space="0" w:color="000000"/>
              <w:right w:val="single" w:sz="2" w:space="0" w:color="000000"/>
            </w:tcBorders>
            <w:hideMark/>
          </w:tcPr>
          <w:p w:rsidR="00940EF3" w:rsidRPr="00940EF3" w:rsidRDefault="00940EF3" w:rsidP="00940EF3">
            <w:pPr>
              <w:suppressAutoHyphens/>
              <w:autoSpaceDE w:val="0"/>
              <w:autoSpaceDN w:val="0"/>
              <w:adjustRightInd w:val="0"/>
              <w:rPr>
                <w:rFonts w:eastAsia="Times New Roman" w:cs="Times New Roman"/>
                <w:color w:val="auto"/>
                <w:sz w:val="24"/>
                <w:szCs w:val="24"/>
              </w:rPr>
            </w:pPr>
            <w:r w:rsidRPr="00940EF3">
              <w:rPr>
                <w:rFonts w:eastAsia="Times New Roman" w:cs="Times New Roman"/>
                <w:color w:val="auto"/>
                <w:sz w:val="24"/>
                <w:szCs w:val="24"/>
                <w:lang w:eastAsia="en-US"/>
              </w:rPr>
              <w:t>Мотивирован на осуществление профессиональной деятельности, демонстрирует необходимый уровень двигательных умений и навыков, необходимых для реализации программ по эстетическим видам спорта</w:t>
            </w:r>
          </w:p>
        </w:tc>
        <w:tc>
          <w:tcPr>
            <w:tcW w:w="1514"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rPr>
                <w:rFonts w:eastAsia="Times New Roman" w:cs="Times New Roman"/>
                <w:color w:val="auto"/>
                <w:sz w:val="24"/>
                <w:szCs w:val="24"/>
              </w:rPr>
            </w:pPr>
            <w:r w:rsidRPr="00940EF3">
              <w:rPr>
                <w:rFonts w:eastAsia="Times New Roman" w:cs="Times New Roman"/>
                <w:color w:val="auto"/>
                <w:sz w:val="24"/>
                <w:szCs w:val="24"/>
              </w:rPr>
              <w:t>ОР.1-1-1</w:t>
            </w:r>
          </w:p>
          <w:p w:rsidR="00940EF3" w:rsidRPr="00940EF3" w:rsidRDefault="00940EF3" w:rsidP="00940EF3">
            <w:pPr>
              <w:autoSpaceDE w:val="0"/>
              <w:autoSpaceDN w:val="0"/>
              <w:adjustRightInd w:val="0"/>
              <w:rPr>
                <w:rFonts w:eastAsia="Times New Roman" w:cs="Times New Roman"/>
                <w:color w:val="auto"/>
                <w:sz w:val="24"/>
                <w:szCs w:val="24"/>
              </w:rPr>
            </w:pPr>
          </w:p>
          <w:p w:rsidR="00940EF3" w:rsidRPr="00940EF3" w:rsidRDefault="00940EF3" w:rsidP="00940EF3">
            <w:pPr>
              <w:autoSpaceDE w:val="0"/>
              <w:autoSpaceDN w:val="0"/>
              <w:adjustRightInd w:val="0"/>
              <w:rPr>
                <w:rFonts w:eastAsia="Times New Roman" w:cs="Times New Roman"/>
                <w:color w:val="auto"/>
                <w:sz w:val="24"/>
                <w:szCs w:val="24"/>
              </w:rPr>
            </w:pPr>
          </w:p>
          <w:p w:rsidR="00940EF3" w:rsidRPr="00940EF3" w:rsidRDefault="00940EF3" w:rsidP="00940EF3">
            <w:pPr>
              <w:autoSpaceDE w:val="0"/>
              <w:autoSpaceDN w:val="0"/>
              <w:adjustRightInd w:val="0"/>
              <w:rPr>
                <w:rFonts w:eastAsia="Times New Roman" w:cs="Times New Roman"/>
                <w:color w:val="auto"/>
                <w:sz w:val="24"/>
                <w:szCs w:val="24"/>
              </w:rPr>
            </w:pPr>
          </w:p>
          <w:p w:rsidR="00940EF3" w:rsidRPr="00940EF3" w:rsidRDefault="00940EF3" w:rsidP="00940EF3">
            <w:pPr>
              <w:autoSpaceDE w:val="0"/>
              <w:autoSpaceDN w:val="0"/>
              <w:adjustRightInd w:val="0"/>
              <w:rPr>
                <w:rFonts w:eastAsia="Times New Roman" w:cs="Times New Roman"/>
                <w:color w:val="auto"/>
                <w:sz w:val="24"/>
                <w:szCs w:val="24"/>
              </w:rPr>
            </w:pPr>
          </w:p>
          <w:p w:rsidR="00940EF3" w:rsidRPr="00940EF3" w:rsidRDefault="00940EF3" w:rsidP="00940EF3">
            <w:pPr>
              <w:autoSpaceDE w:val="0"/>
              <w:autoSpaceDN w:val="0"/>
              <w:adjustRightInd w:val="0"/>
              <w:rPr>
                <w:rFonts w:eastAsia="Times New Roman" w:cs="Times New Roman"/>
                <w:color w:val="auto"/>
                <w:sz w:val="24"/>
                <w:szCs w:val="24"/>
              </w:rPr>
            </w:pPr>
          </w:p>
          <w:p w:rsidR="00940EF3" w:rsidRPr="00940EF3" w:rsidRDefault="00940EF3" w:rsidP="00940EF3">
            <w:pPr>
              <w:autoSpaceDE w:val="0"/>
              <w:autoSpaceDN w:val="0"/>
              <w:adjustRightInd w:val="0"/>
              <w:rPr>
                <w:rFonts w:eastAsia="Times New Roman" w:cs="Times New Roman"/>
                <w:color w:val="auto"/>
                <w:sz w:val="24"/>
                <w:szCs w:val="24"/>
              </w:rPr>
            </w:pPr>
          </w:p>
          <w:p w:rsidR="00940EF3" w:rsidRPr="00940EF3" w:rsidRDefault="00940EF3" w:rsidP="00940EF3">
            <w:pPr>
              <w:autoSpaceDE w:val="0"/>
              <w:autoSpaceDN w:val="0"/>
              <w:adjustRightInd w:val="0"/>
              <w:rPr>
                <w:rFonts w:eastAsia="Times New Roman" w:cs="Times New Roman"/>
                <w:color w:val="auto"/>
                <w:sz w:val="24"/>
                <w:szCs w:val="24"/>
              </w:rPr>
            </w:pPr>
            <w:r w:rsidRPr="00940EF3">
              <w:rPr>
                <w:rFonts w:eastAsia="Times New Roman" w:cs="Times New Roman"/>
                <w:color w:val="auto"/>
                <w:sz w:val="24"/>
                <w:szCs w:val="24"/>
              </w:rPr>
              <w:t>ОР.1-1-2</w:t>
            </w:r>
          </w:p>
        </w:tc>
        <w:tc>
          <w:tcPr>
            <w:tcW w:w="1909"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spacing w:after="160" w:line="256" w:lineRule="auto"/>
              <w:rPr>
                <w:rFonts w:eastAsia="Times New Roman" w:cs="Times New Roman"/>
                <w:color w:val="auto"/>
                <w:sz w:val="24"/>
                <w:szCs w:val="24"/>
                <w:lang w:eastAsia="en-US"/>
              </w:rPr>
            </w:pPr>
            <w:r w:rsidRPr="00940EF3">
              <w:rPr>
                <w:rFonts w:eastAsia="Times New Roman" w:cs="Times New Roman"/>
                <w:color w:val="auto"/>
                <w:sz w:val="24"/>
                <w:szCs w:val="24"/>
                <w:lang w:eastAsia="en-US"/>
              </w:rPr>
              <w:t>Демонстрирует навыки владения базовыми шагами аэробики</w:t>
            </w:r>
          </w:p>
          <w:p w:rsidR="00940EF3" w:rsidRPr="00940EF3" w:rsidRDefault="00940EF3" w:rsidP="00940EF3">
            <w:pPr>
              <w:autoSpaceDE w:val="0"/>
              <w:autoSpaceDN w:val="0"/>
              <w:adjustRightInd w:val="0"/>
              <w:spacing w:after="160" w:line="256" w:lineRule="auto"/>
              <w:rPr>
                <w:rFonts w:eastAsia="Times New Roman" w:cs="Times New Roman"/>
                <w:color w:val="auto"/>
                <w:sz w:val="24"/>
                <w:szCs w:val="24"/>
                <w:lang w:eastAsia="en-US"/>
              </w:rPr>
            </w:pPr>
            <w:r w:rsidRPr="00940EF3">
              <w:rPr>
                <w:rFonts w:eastAsia="Times New Roman" w:cs="Times New Roman"/>
                <w:color w:val="auto"/>
                <w:sz w:val="24"/>
                <w:szCs w:val="24"/>
                <w:lang w:eastAsia="en-US"/>
              </w:rPr>
              <w:t>Демонстрирует навыки владения базовыми шагами степ-аэробики</w:t>
            </w:r>
          </w:p>
          <w:p w:rsidR="00940EF3" w:rsidRPr="00940EF3" w:rsidRDefault="00940EF3" w:rsidP="00940EF3">
            <w:pPr>
              <w:autoSpaceDE w:val="0"/>
              <w:autoSpaceDN w:val="0"/>
              <w:adjustRightInd w:val="0"/>
              <w:rPr>
                <w:rFonts w:eastAsia="Times New Roman" w:cs="Times New Roman"/>
                <w:color w:val="auto"/>
                <w:sz w:val="24"/>
                <w:szCs w:val="24"/>
              </w:rPr>
            </w:pPr>
          </w:p>
        </w:tc>
        <w:tc>
          <w:tcPr>
            <w:tcW w:w="1531" w:type="dxa"/>
            <w:tcBorders>
              <w:top w:val="single" w:sz="2" w:space="0" w:color="000000"/>
              <w:left w:val="single" w:sz="2" w:space="0" w:color="000000"/>
              <w:bottom w:val="single" w:sz="2" w:space="0" w:color="000000"/>
              <w:right w:val="single" w:sz="2" w:space="0" w:color="000000"/>
            </w:tcBorders>
            <w:shd w:val="clear" w:color="auto" w:fill="FFFFFF"/>
          </w:tcPr>
          <w:p w:rsidR="00940EF3" w:rsidRPr="00940EF3" w:rsidRDefault="00940EF3" w:rsidP="00940EF3">
            <w:pPr>
              <w:autoSpaceDE w:val="0"/>
              <w:autoSpaceDN w:val="0"/>
              <w:adjustRightInd w:val="0"/>
              <w:rPr>
                <w:rFonts w:eastAsia="Times New Roman" w:cs="Times New Roman"/>
                <w:color w:val="auto"/>
                <w:sz w:val="24"/>
                <w:szCs w:val="24"/>
              </w:rPr>
            </w:pPr>
            <w:r w:rsidRPr="00940EF3">
              <w:rPr>
                <w:rFonts w:eastAsia="Times New Roman" w:cs="Times New Roman"/>
                <w:color w:val="auto"/>
                <w:sz w:val="24"/>
                <w:szCs w:val="24"/>
              </w:rPr>
              <w:t>ОК-8</w:t>
            </w:r>
          </w:p>
          <w:p w:rsidR="00940EF3" w:rsidRPr="00940EF3" w:rsidRDefault="00940EF3" w:rsidP="00940EF3">
            <w:pPr>
              <w:autoSpaceDE w:val="0"/>
              <w:autoSpaceDN w:val="0"/>
              <w:adjustRightInd w:val="0"/>
              <w:rPr>
                <w:rFonts w:eastAsia="Times New Roman" w:cs="Times New Roman"/>
                <w:color w:val="auto"/>
                <w:sz w:val="24"/>
                <w:szCs w:val="24"/>
              </w:rPr>
            </w:pP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rsidR="00940EF3" w:rsidRPr="00940EF3" w:rsidRDefault="00940EF3" w:rsidP="00940EF3">
            <w:pPr>
              <w:autoSpaceDE w:val="0"/>
              <w:autoSpaceDN w:val="0"/>
              <w:adjustRightInd w:val="0"/>
              <w:rPr>
                <w:rFonts w:eastAsia="Times New Roman" w:cs="Times New Roman"/>
                <w:color w:val="auto"/>
                <w:sz w:val="24"/>
                <w:szCs w:val="24"/>
              </w:rPr>
            </w:pPr>
            <w:r w:rsidRPr="00940EF3">
              <w:rPr>
                <w:rFonts w:cs="Times New Roman"/>
                <w:color w:val="auto"/>
                <w:sz w:val="24"/>
                <w:szCs w:val="24"/>
                <w:lang w:eastAsia="en-US"/>
              </w:rPr>
              <w:t xml:space="preserve">Практико-ориентированное задание </w:t>
            </w:r>
          </w:p>
        </w:tc>
      </w:tr>
      <w:tr w:rsidR="00940EF3" w:rsidRPr="00940EF3" w:rsidTr="00940EF3">
        <w:trPr>
          <w:trHeight w:val="331"/>
        </w:trPr>
        <w:tc>
          <w:tcPr>
            <w:tcW w:w="948" w:type="dxa"/>
            <w:tcBorders>
              <w:top w:val="single" w:sz="2" w:space="0" w:color="000000"/>
              <w:left w:val="single" w:sz="2" w:space="0" w:color="000000"/>
              <w:bottom w:val="single" w:sz="2" w:space="0" w:color="000000"/>
              <w:right w:val="single" w:sz="2" w:space="0" w:color="000000"/>
            </w:tcBorders>
            <w:hideMark/>
          </w:tcPr>
          <w:p w:rsidR="00940EF3" w:rsidRPr="00940EF3" w:rsidRDefault="00940EF3" w:rsidP="00940EF3">
            <w:pPr>
              <w:autoSpaceDE w:val="0"/>
              <w:autoSpaceDN w:val="0"/>
              <w:adjustRightInd w:val="0"/>
              <w:rPr>
                <w:rFonts w:eastAsia="Times New Roman" w:cs="Times New Roman"/>
                <w:color w:val="auto"/>
                <w:sz w:val="24"/>
                <w:szCs w:val="24"/>
              </w:rPr>
            </w:pPr>
            <w:r w:rsidRPr="00940EF3">
              <w:rPr>
                <w:rFonts w:eastAsia="Times New Roman" w:cs="Times New Roman"/>
                <w:color w:val="auto"/>
                <w:sz w:val="24"/>
                <w:szCs w:val="24"/>
              </w:rPr>
              <w:t>ОР.2</w:t>
            </w:r>
          </w:p>
        </w:tc>
        <w:tc>
          <w:tcPr>
            <w:tcW w:w="2421" w:type="dxa"/>
            <w:tcBorders>
              <w:top w:val="single" w:sz="2" w:space="0" w:color="000000"/>
              <w:left w:val="single" w:sz="2" w:space="0" w:color="000000"/>
              <w:bottom w:val="single" w:sz="2" w:space="0" w:color="000000"/>
              <w:right w:val="single" w:sz="2" w:space="0" w:color="000000"/>
            </w:tcBorders>
            <w:hideMark/>
          </w:tcPr>
          <w:p w:rsidR="00940EF3" w:rsidRPr="00940EF3" w:rsidRDefault="00940EF3" w:rsidP="00940EF3">
            <w:pPr>
              <w:suppressAutoHyphens/>
              <w:autoSpaceDE w:val="0"/>
              <w:autoSpaceDN w:val="0"/>
              <w:adjustRightInd w:val="0"/>
              <w:jc w:val="both"/>
              <w:rPr>
                <w:rFonts w:eastAsia="Times New Roman" w:cs="Times New Roman"/>
                <w:color w:val="auto"/>
                <w:sz w:val="24"/>
                <w:szCs w:val="24"/>
              </w:rPr>
            </w:pPr>
            <w:r w:rsidRPr="00940EF3">
              <w:rPr>
                <w:rFonts w:cs="Times New Roman"/>
                <w:color w:val="auto"/>
                <w:sz w:val="24"/>
                <w:szCs w:val="24"/>
                <w:lang w:eastAsia="en-US"/>
              </w:rPr>
              <w:t>Решает</w:t>
            </w:r>
            <w:r w:rsidRPr="00940EF3">
              <w:rPr>
                <w:rFonts w:eastAsia="Times New Roman" w:cs="Times New Roman"/>
                <w:color w:val="auto"/>
                <w:sz w:val="24"/>
                <w:szCs w:val="24"/>
                <w:lang w:eastAsia="en-US"/>
              </w:rPr>
              <w:t xml:space="preserve"> </w:t>
            </w:r>
            <w:r w:rsidRPr="00940EF3">
              <w:rPr>
                <w:rFonts w:cs="Times New Roman"/>
                <w:color w:val="auto"/>
                <w:sz w:val="24"/>
                <w:szCs w:val="24"/>
                <w:lang w:eastAsia="en-US"/>
              </w:rPr>
              <w:t>профессионально</w:t>
            </w:r>
            <w:r w:rsidRPr="00940EF3">
              <w:rPr>
                <w:rFonts w:eastAsia="Times New Roman" w:cs="Times New Roman"/>
                <w:color w:val="auto"/>
                <w:sz w:val="24"/>
                <w:szCs w:val="24"/>
                <w:lang w:eastAsia="en-US"/>
              </w:rPr>
              <w:t>-</w:t>
            </w:r>
            <w:r w:rsidRPr="00940EF3">
              <w:rPr>
                <w:rFonts w:cs="Times New Roman"/>
                <w:color w:val="auto"/>
                <w:sz w:val="24"/>
                <w:szCs w:val="24"/>
                <w:lang w:eastAsia="en-US"/>
              </w:rPr>
              <w:t>педагогические</w:t>
            </w:r>
            <w:r w:rsidRPr="00940EF3">
              <w:rPr>
                <w:rFonts w:eastAsia="Times New Roman" w:cs="Times New Roman"/>
                <w:color w:val="auto"/>
                <w:sz w:val="24"/>
                <w:szCs w:val="24"/>
                <w:lang w:eastAsia="en-US"/>
              </w:rPr>
              <w:t xml:space="preserve"> </w:t>
            </w:r>
            <w:r w:rsidRPr="00940EF3">
              <w:rPr>
                <w:rFonts w:cs="Times New Roman"/>
                <w:color w:val="auto"/>
                <w:sz w:val="24"/>
                <w:szCs w:val="24"/>
                <w:lang w:eastAsia="en-US"/>
              </w:rPr>
              <w:t>задачи</w:t>
            </w:r>
            <w:r w:rsidRPr="00940EF3">
              <w:rPr>
                <w:rFonts w:eastAsia="Times New Roman" w:cs="Times New Roman"/>
                <w:color w:val="auto"/>
                <w:sz w:val="24"/>
                <w:szCs w:val="24"/>
                <w:lang w:eastAsia="en-US"/>
              </w:rPr>
              <w:t xml:space="preserve"> </w:t>
            </w:r>
            <w:r w:rsidRPr="00940EF3">
              <w:rPr>
                <w:rFonts w:cs="Times New Roman"/>
                <w:color w:val="auto"/>
                <w:sz w:val="24"/>
                <w:szCs w:val="24"/>
                <w:lang w:eastAsia="en-US"/>
              </w:rPr>
              <w:t>по</w:t>
            </w:r>
            <w:r w:rsidRPr="00940EF3">
              <w:rPr>
                <w:rFonts w:eastAsia="Times New Roman" w:cs="Times New Roman"/>
                <w:color w:val="auto"/>
                <w:sz w:val="24"/>
                <w:szCs w:val="24"/>
                <w:lang w:eastAsia="en-US"/>
              </w:rPr>
              <w:t xml:space="preserve"> </w:t>
            </w:r>
            <w:r w:rsidRPr="00940EF3">
              <w:rPr>
                <w:rFonts w:cs="Times New Roman"/>
                <w:color w:val="auto"/>
                <w:sz w:val="24"/>
                <w:szCs w:val="24"/>
                <w:lang w:eastAsia="en-US"/>
              </w:rPr>
              <w:t>обучению</w:t>
            </w:r>
            <w:r w:rsidRPr="00940EF3">
              <w:rPr>
                <w:rFonts w:eastAsia="Times New Roman" w:cs="Times New Roman"/>
                <w:color w:val="auto"/>
                <w:sz w:val="24"/>
                <w:szCs w:val="24"/>
                <w:lang w:eastAsia="en-US"/>
              </w:rPr>
              <w:t xml:space="preserve">, </w:t>
            </w:r>
            <w:r w:rsidRPr="00940EF3">
              <w:rPr>
                <w:rFonts w:cs="Times New Roman"/>
                <w:color w:val="auto"/>
                <w:sz w:val="24"/>
                <w:szCs w:val="24"/>
                <w:lang w:eastAsia="en-US"/>
              </w:rPr>
              <w:t>воспитанию</w:t>
            </w:r>
            <w:r w:rsidRPr="00940EF3">
              <w:rPr>
                <w:rFonts w:eastAsia="Times New Roman" w:cs="Times New Roman"/>
                <w:color w:val="auto"/>
                <w:sz w:val="24"/>
                <w:szCs w:val="24"/>
                <w:lang w:eastAsia="en-US"/>
              </w:rPr>
              <w:t xml:space="preserve"> </w:t>
            </w:r>
            <w:r w:rsidRPr="00940EF3">
              <w:rPr>
                <w:rFonts w:cs="Times New Roman"/>
                <w:color w:val="auto"/>
                <w:sz w:val="24"/>
                <w:szCs w:val="24"/>
                <w:lang w:eastAsia="en-US"/>
              </w:rPr>
              <w:t>и</w:t>
            </w:r>
            <w:r w:rsidRPr="00940EF3">
              <w:rPr>
                <w:rFonts w:eastAsia="Times New Roman" w:cs="Times New Roman"/>
                <w:color w:val="auto"/>
                <w:sz w:val="24"/>
                <w:szCs w:val="24"/>
                <w:lang w:eastAsia="en-US"/>
              </w:rPr>
              <w:t xml:space="preserve"> </w:t>
            </w:r>
            <w:r w:rsidRPr="00940EF3">
              <w:rPr>
                <w:rFonts w:cs="Times New Roman"/>
                <w:color w:val="auto"/>
                <w:sz w:val="24"/>
                <w:szCs w:val="24"/>
                <w:lang w:eastAsia="en-US"/>
              </w:rPr>
              <w:t>развитию</w:t>
            </w:r>
            <w:r w:rsidRPr="00940EF3">
              <w:rPr>
                <w:rFonts w:eastAsia="Times New Roman" w:cs="Times New Roman"/>
                <w:color w:val="auto"/>
                <w:sz w:val="24"/>
                <w:szCs w:val="24"/>
                <w:lang w:eastAsia="en-US"/>
              </w:rPr>
              <w:t xml:space="preserve"> </w:t>
            </w:r>
            <w:r w:rsidRPr="00940EF3">
              <w:rPr>
                <w:rFonts w:cs="Times New Roman"/>
                <w:color w:val="auto"/>
                <w:sz w:val="24"/>
                <w:szCs w:val="24"/>
                <w:lang w:eastAsia="en-US"/>
              </w:rPr>
              <w:t>обучающихся</w:t>
            </w:r>
            <w:r w:rsidRPr="00940EF3">
              <w:rPr>
                <w:rFonts w:eastAsia="Times New Roman" w:cs="Times New Roman"/>
                <w:color w:val="auto"/>
                <w:sz w:val="24"/>
                <w:szCs w:val="24"/>
                <w:lang w:eastAsia="en-US"/>
              </w:rPr>
              <w:t xml:space="preserve"> </w:t>
            </w:r>
            <w:r w:rsidRPr="00940EF3">
              <w:rPr>
                <w:rFonts w:cs="Times New Roman"/>
                <w:color w:val="auto"/>
                <w:sz w:val="24"/>
                <w:szCs w:val="24"/>
                <w:lang w:eastAsia="en-US"/>
              </w:rPr>
              <w:t>в</w:t>
            </w:r>
            <w:r w:rsidRPr="00940EF3">
              <w:rPr>
                <w:rFonts w:eastAsia="Times New Roman" w:cs="Times New Roman"/>
                <w:color w:val="auto"/>
                <w:sz w:val="24"/>
                <w:szCs w:val="24"/>
                <w:lang w:eastAsia="en-US"/>
              </w:rPr>
              <w:t xml:space="preserve"> </w:t>
            </w:r>
            <w:r w:rsidRPr="00940EF3">
              <w:rPr>
                <w:rFonts w:cs="Times New Roman"/>
                <w:color w:val="auto"/>
                <w:sz w:val="24"/>
                <w:szCs w:val="24"/>
                <w:lang w:eastAsia="en-US"/>
              </w:rPr>
              <w:t>соответствии</w:t>
            </w:r>
            <w:r w:rsidRPr="00940EF3">
              <w:rPr>
                <w:rFonts w:eastAsia="Times New Roman" w:cs="Times New Roman"/>
                <w:color w:val="auto"/>
                <w:sz w:val="24"/>
                <w:szCs w:val="24"/>
                <w:lang w:eastAsia="en-US"/>
              </w:rPr>
              <w:t xml:space="preserve"> </w:t>
            </w:r>
            <w:r w:rsidRPr="00940EF3">
              <w:rPr>
                <w:rFonts w:cs="Times New Roman"/>
                <w:color w:val="auto"/>
                <w:sz w:val="24"/>
                <w:szCs w:val="24"/>
                <w:lang w:eastAsia="en-US"/>
              </w:rPr>
              <w:t>с</w:t>
            </w:r>
            <w:r w:rsidRPr="00940EF3">
              <w:rPr>
                <w:rFonts w:eastAsia="Times New Roman" w:cs="Times New Roman"/>
                <w:color w:val="auto"/>
                <w:sz w:val="24"/>
                <w:szCs w:val="24"/>
                <w:lang w:eastAsia="en-US"/>
              </w:rPr>
              <w:t xml:space="preserve"> </w:t>
            </w:r>
            <w:r w:rsidRPr="00940EF3">
              <w:rPr>
                <w:rFonts w:cs="Times New Roman"/>
                <w:color w:val="auto"/>
                <w:sz w:val="24"/>
                <w:szCs w:val="24"/>
                <w:lang w:eastAsia="en-US"/>
              </w:rPr>
              <w:t>требованиями</w:t>
            </w:r>
            <w:r w:rsidRPr="00940EF3">
              <w:rPr>
                <w:rFonts w:eastAsia="Times New Roman" w:cs="Times New Roman"/>
                <w:color w:val="auto"/>
                <w:sz w:val="24"/>
                <w:szCs w:val="24"/>
                <w:lang w:eastAsia="en-US"/>
              </w:rPr>
              <w:t xml:space="preserve"> </w:t>
            </w:r>
            <w:r w:rsidRPr="00940EF3">
              <w:rPr>
                <w:rFonts w:cs="Times New Roman"/>
                <w:color w:val="auto"/>
                <w:sz w:val="24"/>
                <w:szCs w:val="24"/>
                <w:lang w:eastAsia="en-US"/>
              </w:rPr>
              <w:t>образовательных</w:t>
            </w:r>
            <w:r w:rsidRPr="00940EF3">
              <w:rPr>
                <w:rFonts w:eastAsia="Times New Roman" w:cs="Times New Roman"/>
                <w:color w:val="auto"/>
                <w:sz w:val="24"/>
                <w:szCs w:val="24"/>
                <w:lang w:eastAsia="en-US"/>
              </w:rPr>
              <w:t xml:space="preserve"> </w:t>
            </w:r>
            <w:r w:rsidRPr="00940EF3">
              <w:rPr>
                <w:rFonts w:cs="Times New Roman"/>
                <w:color w:val="auto"/>
                <w:sz w:val="24"/>
                <w:szCs w:val="24"/>
                <w:lang w:eastAsia="en-US"/>
              </w:rPr>
              <w:t>стандартов</w:t>
            </w:r>
          </w:p>
        </w:tc>
        <w:tc>
          <w:tcPr>
            <w:tcW w:w="1514" w:type="dxa"/>
            <w:tcBorders>
              <w:top w:val="single" w:sz="2" w:space="0" w:color="000000"/>
              <w:left w:val="single" w:sz="2" w:space="0" w:color="000000"/>
              <w:bottom w:val="single" w:sz="2" w:space="0" w:color="000000"/>
              <w:right w:val="single" w:sz="2" w:space="0" w:color="000000"/>
            </w:tcBorders>
          </w:tcPr>
          <w:p w:rsidR="00940EF3" w:rsidRPr="00940EF3" w:rsidRDefault="00940EF3" w:rsidP="00940EF3">
            <w:pPr>
              <w:autoSpaceDE w:val="0"/>
              <w:autoSpaceDN w:val="0"/>
              <w:adjustRightInd w:val="0"/>
              <w:rPr>
                <w:rFonts w:eastAsia="Times New Roman" w:cs="Times New Roman"/>
                <w:color w:val="auto"/>
                <w:sz w:val="24"/>
                <w:szCs w:val="24"/>
              </w:rPr>
            </w:pPr>
            <w:r w:rsidRPr="00940EF3">
              <w:rPr>
                <w:rFonts w:eastAsia="Times New Roman" w:cs="Times New Roman"/>
                <w:color w:val="auto"/>
                <w:sz w:val="24"/>
                <w:szCs w:val="24"/>
              </w:rPr>
              <w:t>ОР.2-1-1</w:t>
            </w:r>
          </w:p>
          <w:p w:rsidR="00940EF3" w:rsidRPr="00940EF3" w:rsidRDefault="00940EF3" w:rsidP="00940EF3">
            <w:pPr>
              <w:autoSpaceDE w:val="0"/>
              <w:autoSpaceDN w:val="0"/>
              <w:adjustRightInd w:val="0"/>
              <w:rPr>
                <w:rFonts w:eastAsia="Times New Roman" w:cs="Times New Roman"/>
                <w:color w:val="auto"/>
                <w:sz w:val="24"/>
                <w:szCs w:val="24"/>
              </w:rPr>
            </w:pPr>
          </w:p>
          <w:p w:rsidR="00940EF3" w:rsidRPr="00940EF3" w:rsidRDefault="00940EF3" w:rsidP="00940EF3">
            <w:pPr>
              <w:autoSpaceDE w:val="0"/>
              <w:autoSpaceDN w:val="0"/>
              <w:adjustRightInd w:val="0"/>
              <w:rPr>
                <w:rFonts w:eastAsia="Times New Roman" w:cs="Times New Roman"/>
                <w:color w:val="auto"/>
                <w:sz w:val="24"/>
                <w:szCs w:val="24"/>
              </w:rPr>
            </w:pPr>
          </w:p>
          <w:p w:rsidR="00940EF3" w:rsidRPr="00940EF3" w:rsidRDefault="00940EF3" w:rsidP="00940EF3">
            <w:pPr>
              <w:autoSpaceDE w:val="0"/>
              <w:autoSpaceDN w:val="0"/>
              <w:adjustRightInd w:val="0"/>
              <w:rPr>
                <w:rFonts w:eastAsia="Times New Roman" w:cs="Times New Roman"/>
                <w:color w:val="auto"/>
                <w:sz w:val="24"/>
                <w:szCs w:val="24"/>
              </w:rPr>
            </w:pPr>
          </w:p>
          <w:p w:rsidR="00940EF3" w:rsidRPr="00940EF3" w:rsidRDefault="00940EF3" w:rsidP="00940EF3">
            <w:pPr>
              <w:autoSpaceDE w:val="0"/>
              <w:autoSpaceDN w:val="0"/>
              <w:adjustRightInd w:val="0"/>
              <w:rPr>
                <w:rFonts w:eastAsia="Times New Roman" w:cs="Times New Roman"/>
                <w:color w:val="auto"/>
                <w:sz w:val="24"/>
                <w:szCs w:val="24"/>
              </w:rPr>
            </w:pPr>
          </w:p>
          <w:p w:rsidR="00940EF3" w:rsidRPr="00940EF3" w:rsidRDefault="00940EF3" w:rsidP="00940EF3">
            <w:pPr>
              <w:autoSpaceDE w:val="0"/>
              <w:autoSpaceDN w:val="0"/>
              <w:adjustRightInd w:val="0"/>
              <w:rPr>
                <w:rFonts w:eastAsia="Times New Roman" w:cs="Times New Roman"/>
                <w:color w:val="auto"/>
                <w:sz w:val="24"/>
                <w:szCs w:val="24"/>
              </w:rPr>
            </w:pPr>
          </w:p>
          <w:p w:rsidR="00940EF3" w:rsidRPr="00940EF3" w:rsidRDefault="00940EF3" w:rsidP="00940EF3">
            <w:pPr>
              <w:autoSpaceDE w:val="0"/>
              <w:autoSpaceDN w:val="0"/>
              <w:adjustRightInd w:val="0"/>
              <w:rPr>
                <w:rFonts w:eastAsia="Times New Roman" w:cs="Times New Roman"/>
                <w:color w:val="auto"/>
                <w:sz w:val="24"/>
                <w:szCs w:val="24"/>
              </w:rPr>
            </w:pPr>
          </w:p>
          <w:p w:rsidR="00940EF3" w:rsidRPr="00940EF3" w:rsidRDefault="00940EF3" w:rsidP="00940EF3">
            <w:pPr>
              <w:autoSpaceDE w:val="0"/>
              <w:autoSpaceDN w:val="0"/>
              <w:adjustRightInd w:val="0"/>
              <w:rPr>
                <w:rFonts w:eastAsia="Times New Roman" w:cs="Times New Roman"/>
                <w:color w:val="auto"/>
                <w:sz w:val="24"/>
                <w:szCs w:val="24"/>
              </w:rPr>
            </w:pPr>
            <w:r w:rsidRPr="00940EF3">
              <w:rPr>
                <w:rFonts w:eastAsia="Times New Roman" w:cs="Times New Roman"/>
                <w:color w:val="auto"/>
                <w:sz w:val="24"/>
                <w:szCs w:val="24"/>
              </w:rPr>
              <w:t>ОР.2-1-2</w:t>
            </w:r>
          </w:p>
          <w:p w:rsidR="00940EF3" w:rsidRPr="00940EF3" w:rsidRDefault="00940EF3" w:rsidP="00940EF3">
            <w:pPr>
              <w:autoSpaceDE w:val="0"/>
              <w:autoSpaceDN w:val="0"/>
              <w:adjustRightInd w:val="0"/>
              <w:rPr>
                <w:rFonts w:eastAsia="Times New Roman" w:cs="Times New Roman"/>
                <w:color w:val="auto"/>
                <w:sz w:val="24"/>
                <w:szCs w:val="24"/>
              </w:rPr>
            </w:pPr>
          </w:p>
          <w:p w:rsidR="00940EF3" w:rsidRPr="00940EF3" w:rsidRDefault="00940EF3" w:rsidP="00940EF3">
            <w:pPr>
              <w:autoSpaceDE w:val="0"/>
              <w:autoSpaceDN w:val="0"/>
              <w:adjustRightInd w:val="0"/>
              <w:rPr>
                <w:rFonts w:eastAsia="Times New Roman" w:cs="Times New Roman"/>
                <w:color w:val="auto"/>
                <w:sz w:val="24"/>
                <w:szCs w:val="24"/>
              </w:rPr>
            </w:pPr>
          </w:p>
          <w:p w:rsidR="00940EF3" w:rsidRPr="00940EF3" w:rsidRDefault="00940EF3" w:rsidP="00940EF3">
            <w:pPr>
              <w:autoSpaceDE w:val="0"/>
              <w:autoSpaceDN w:val="0"/>
              <w:adjustRightInd w:val="0"/>
              <w:rPr>
                <w:rFonts w:eastAsia="Times New Roman" w:cs="Times New Roman"/>
                <w:color w:val="auto"/>
                <w:sz w:val="24"/>
                <w:szCs w:val="24"/>
              </w:rPr>
            </w:pPr>
          </w:p>
          <w:p w:rsidR="00940EF3" w:rsidRPr="00940EF3" w:rsidRDefault="00940EF3" w:rsidP="00940EF3">
            <w:pPr>
              <w:autoSpaceDE w:val="0"/>
              <w:autoSpaceDN w:val="0"/>
              <w:adjustRightInd w:val="0"/>
              <w:rPr>
                <w:rFonts w:eastAsia="Times New Roman" w:cs="Times New Roman"/>
                <w:color w:val="auto"/>
                <w:sz w:val="24"/>
                <w:szCs w:val="24"/>
              </w:rPr>
            </w:pPr>
          </w:p>
          <w:p w:rsidR="00940EF3" w:rsidRPr="00940EF3" w:rsidRDefault="00940EF3" w:rsidP="00940EF3">
            <w:pPr>
              <w:autoSpaceDE w:val="0"/>
              <w:autoSpaceDN w:val="0"/>
              <w:adjustRightInd w:val="0"/>
              <w:rPr>
                <w:rFonts w:eastAsia="Times New Roman" w:cs="Times New Roman"/>
                <w:color w:val="auto"/>
                <w:sz w:val="24"/>
                <w:szCs w:val="24"/>
              </w:rPr>
            </w:pPr>
          </w:p>
          <w:p w:rsidR="00940EF3" w:rsidRPr="00940EF3" w:rsidRDefault="00940EF3" w:rsidP="00940EF3">
            <w:pPr>
              <w:autoSpaceDE w:val="0"/>
              <w:autoSpaceDN w:val="0"/>
              <w:adjustRightInd w:val="0"/>
              <w:rPr>
                <w:rFonts w:eastAsia="Times New Roman" w:cs="Times New Roman"/>
                <w:color w:val="auto"/>
                <w:sz w:val="24"/>
                <w:szCs w:val="24"/>
              </w:rPr>
            </w:pPr>
          </w:p>
          <w:p w:rsidR="00940EF3" w:rsidRPr="00940EF3" w:rsidRDefault="00940EF3" w:rsidP="00940EF3">
            <w:pPr>
              <w:autoSpaceDE w:val="0"/>
              <w:autoSpaceDN w:val="0"/>
              <w:adjustRightInd w:val="0"/>
              <w:rPr>
                <w:rFonts w:eastAsia="Times New Roman" w:cs="Times New Roman"/>
                <w:color w:val="auto"/>
                <w:sz w:val="24"/>
                <w:szCs w:val="24"/>
              </w:rPr>
            </w:pPr>
          </w:p>
          <w:p w:rsidR="00940EF3" w:rsidRPr="00940EF3" w:rsidRDefault="00940EF3" w:rsidP="00940EF3">
            <w:pPr>
              <w:autoSpaceDE w:val="0"/>
              <w:autoSpaceDN w:val="0"/>
              <w:adjustRightInd w:val="0"/>
              <w:rPr>
                <w:rFonts w:eastAsia="Times New Roman" w:cs="Times New Roman"/>
                <w:color w:val="auto"/>
                <w:sz w:val="24"/>
                <w:szCs w:val="24"/>
              </w:rPr>
            </w:pPr>
            <w:r w:rsidRPr="00940EF3">
              <w:rPr>
                <w:rFonts w:eastAsia="Times New Roman" w:cs="Times New Roman"/>
                <w:color w:val="auto"/>
                <w:sz w:val="24"/>
                <w:szCs w:val="24"/>
              </w:rPr>
              <w:lastRenderedPageBreak/>
              <w:t>ОР.2-1-3</w:t>
            </w:r>
          </w:p>
        </w:tc>
        <w:tc>
          <w:tcPr>
            <w:tcW w:w="1909"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spacing w:after="160" w:line="256" w:lineRule="auto"/>
              <w:rPr>
                <w:rFonts w:eastAsia="Times New Roman" w:cs="Times New Roman"/>
                <w:color w:val="auto"/>
                <w:sz w:val="24"/>
                <w:szCs w:val="24"/>
                <w:lang w:eastAsia="en-US"/>
              </w:rPr>
            </w:pPr>
            <w:r w:rsidRPr="00940EF3">
              <w:rPr>
                <w:rFonts w:eastAsia="Times New Roman" w:cs="Times New Roman"/>
                <w:color w:val="auto"/>
                <w:sz w:val="24"/>
                <w:szCs w:val="24"/>
                <w:lang w:eastAsia="en-US"/>
              </w:rPr>
              <w:lastRenderedPageBreak/>
              <w:t>Демонстрирует навыки составления и проведения аэробных комбинаций</w:t>
            </w:r>
          </w:p>
          <w:p w:rsidR="00940EF3" w:rsidRPr="00940EF3" w:rsidRDefault="00940EF3" w:rsidP="00940EF3">
            <w:pPr>
              <w:autoSpaceDE w:val="0"/>
              <w:autoSpaceDN w:val="0"/>
              <w:adjustRightInd w:val="0"/>
              <w:rPr>
                <w:rFonts w:eastAsia="Times New Roman" w:cs="Times New Roman"/>
                <w:color w:val="auto"/>
                <w:sz w:val="24"/>
                <w:szCs w:val="24"/>
              </w:rPr>
            </w:pPr>
            <w:r w:rsidRPr="00940EF3">
              <w:rPr>
                <w:rFonts w:eastAsia="Times New Roman" w:cs="Times New Roman"/>
                <w:color w:val="auto"/>
                <w:sz w:val="24"/>
                <w:szCs w:val="24"/>
                <w:lang w:eastAsia="en-US"/>
              </w:rPr>
              <w:t>Демонстрирует навыки составления и проведения комбинаций</w:t>
            </w:r>
            <w:r w:rsidRPr="00940EF3">
              <w:rPr>
                <w:rFonts w:eastAsia="Times New Roman" w:cs="Times New Roman"/>
                <w:color w:val="auto"/>
                <w:sz w:val="24"/>
                <w:szCs w:val="24"/>
              </w:rPr>
              <w:t xml:space="preserve"> </w:t>
            </w:r>
            <w:r w:rsidRPr="00940EF3">
              <w:rPr>
                <w:rFonts w:eastAsia="Times New Roman" w:cs="Times New Roman"/>
                <w:color w:val="auto"/>
                <w:sz w:val="24"/>
                <w:szCs w:val="24"/>
                <w:lang w:eastAsia="en-US"/>
              </w:rPr>
              <w:t>на степ платформах</w:t>
            </w:r>
            <w:r w:rsidRPr="00940EF3">
              <w:rPr>
                <w:rFonts w:eastAsia="Times New Roman" w:cs="Times New Roman"/>
                <w:color w:val="auto"/>
                <w:sz w:val="24"/>
                <w:szCs w:val="24"/>
              </w:rPr>
              <w:t xml:space="preserve"> </w:t>
            </w:r>
          </w:p>
          <w:p w:rsidR="00940EF3" w:rsidRPr="00940EF3" w:rsidRDefault="00940EF3" w:rsidP="00940EF3">
            <w:pPr>
              <w:autoSpaceDE w:val="0"/>
              <w:autoSpaceDN w:val="0"/>
              <w:adjustRightInd w:val="0"/>
              <w:rPr>
                <w:rFonts w:eastAsia="Times New Roman" w:cs="Times New Roman"/>
                <w:color w:val="auto"/>
                <w:sz w:val="24"/>
                <w:szCs w:val="24"/>
                <w:lang w:eastAsia="en-US"/>
              </w:rPr>
            </w:pPr>
          </w:p>
          <w:p w:rsidR="00940EF3" w:rsidRPr="00940EF3" w:rsidRDefault="00940EF3" w:rsidP="00940EF3">
            <w:pPr>
              <w:autoSpaceDE w:val="0"/>
              <w:autoSpaceDN w:val="0"/>
              <w:adjustRightInd w:val="0"/>
              <w:rPr>
                <w:rFonts w:eastAsia="Times New Roman" w:cs="Times New Roman"/>
                <w:color w:val="auto"/>
                <w:sz w:val="24"/>
                <w:szCs w:val="24"/>
              </w:rPr>
            </w:pPr>
            <w:r w:rsidRPr="00940EF3">
              <w:rPr>
                <w:rFonts w:eastAsia="Times New Roman" w:cs="Times New Roman"/>
                <w:color w:val="auto"/>
                <w:sz w:val="24"/>
                <w:szCs w:val="24"/>
                <w:lang w:eastAsia="en-US"/>
              </w:rPr>
              <w:lastRenderedPageBreak/>
              <w:t>Демонстрирует навыки составления и проведения комбинаций</w:t>
            </w:r>
            <w:r w:rsidRPr="00940EF3">
              <w:rPr>
                <w:rFonts w:eastAsia="Times New Roman" w:cs="Times New Roman"/>
                <w:color w:val="auto"/>
                <w:sz w:val="24"/>
                <w:szCs w:val="24"/>
              </w:rPr>
              <w:t xml:space="preserve"> </w:t>
            </w:r>
            <w:r w:rsidRPr="00940EF3">
              <w:rPr>
                <w:rFonts w:eastAsia="Times New Roman" w:cs="Times New Roman"/>
                <w:color w:val="auto"/>
                <w:sz w:val="24"/>
                <w:szCs w:val="24"/>
                <w:lang w:eastAsia="en-US"/>
              </w:rPr>
              <w:t>на степ платформах в парах</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rsidR="00940EF3" w:rsidRPr="00940EF3" w:rsidRDefault="00940EF3" w:rsidP="00940EF3">
            <w:pPr>
              <w:autoSpaceDE w:val="0"/>
              <w:autoSpaceDN w:val="0"/>
              <w:adjustRightInd w:val="0"/>
              <w:rPr>
                <w:rFonts w:eastAsia="Times New Roman" w:cs="Times New Roman"/>
                <w:color w:val="auto"/>
                <w:sz w:val="24"/>
                <w:szCs w:val="24"/>
              </w:rPr>
            </w:pPr>
            <w:r w:rsidRPr="00940EF3">
              <w:rPr>
                <w:rFonts w:eastAsia="Times New Roman" w:cs="Times New Roman"/>
                <w:color w:val="auto"/>
                <w:sz w:val="24"/>
                <w:szCs w:val="24"/>
              </w:rPr>
              <w:lastRenderedPageBreak/>
              <w:t>ПК-1</w:t>
            </w:r>
          </w:p>
          <w:p w:rsidR="00940EF3" w:rsidRPr="00940EF3" w:rsidRDefault="00940EF3" w:rsidP="00940EF3">
            <w:pPr>
              <w:autoSpaceDE w:val="0"/>
              <w:autoSpaceDN w:val="0"/>
              <w:adjustRightInd w:val="0"/>
              <w:rPr>
                <w:rFonts w:eastAsia="Times New Roman" w:cs="Times New Roman"/>
                <w:color w:val="auto"/>
                <w:sz w:val="24"/>
                <w:szCs w:val="24"/>
              </w:rPr>
            </w:pPr>
            <w:r w:rsidRPr="00940EF3">
              <w:rPr>
                <w:rFonts w:eastAsia="Times New Roman" w:cs="Times New Roman"/>
                <w:color w:val="auto"/>
                <w:sz w:val="24"/>
                <w:szCs w:val="24"/>
              </w:rPr>
              <w:t>ПК-4</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rsidR="00940EF3" w:rsidRPr="00940EF3" w:rsidRDefault="00940EF3" w:rsidP="00940EF3">
            <w:pPr>
              <w:autoSpaceDE w:val="0"/>
              <w:autoSpaceDN w:val="0"/>
              <w:adjustRightInd w:val="0"/>
              <w:rPr>
                <w:rFonts w:eastAsia="Times New Roman" w:cs="Times New Roman"/>
                <w:color w:val="auto"/>
                <w:sz w:val="24"/>
                <w:szCs w:val="24"/>
              </w:rPr>
            </w:pPr>
            <w:r w:rsidRPr="00940EF3">
              <w:rPr>
                <w:rFonts w:cs="Times New Roman"/>
                <w:color w:val="auto"/>
                <w:sz w:val="24"/>
                <w:szCs w:val="24"/>
                <w:lang w:eastAsia="en-US"/>
              </w:rPr>
              <w:t>Практико-ориентированное задание</w:t>
            </w:r>
          </w:p>
        </w:tc>
      </w:tr>
    </w:tbl>
    <w:p w:rsidR="00940EF3" w:rsidRPr="00940EF3" w:rsidRDefault="00940EF3" w:rsidP="00940EF3">
      <w:pPr>
        <w:autoSpaceDE w:val="0"/>
        <w:autoSpaceDN w:val="0"/>
        <w:adjustRightInd w:val="0"/>
        <w:spacing w:line="360" w:lineRule="auto"/>
        <w:ind w:firstLine="709"/>
        <w:jc w:val="both"/>
        <w:rPr>
          <w:rFonts w:eastAsia="Times New Roman" w:cs="Times New Roman"/>
          <w:b/>
          <w:bCs/>
          <w:color w:val="auto"/>
          <w:sz w:val="24"/>
          <w:szCs w:val="24"/>
        </w:rPr>
      </w:pPr>
    </w:p>
    <w:p w:rsidR="00940EF3" w:rsidRPr="00940EF3" w:rsidRDefault="00940EF3" w:rsidP="00940EF3">
      <w:pPr>
        <w:autoSpaceDE w:val="0"/>
        <w:autoSpaceDN w:val="0"/>
        <w:adjustRightInd w:val="0"/>
        <w:spacing w:line="360" w:lineRule="auto"/>
        <w:ind w:firstLine="709"/>
        <w:jc w:val="both"/>
        <w:rPr>
          <w:rFonts w:ascii="Times New Roman CYR" w:eastAsia="Times New Roman" w:hAnsi="Times New Roman CYR" w:cs="Times New Roman CYR"/>
          <w:b/>
          <w:bCs/>
          <w:color w:val="auto"/>
          <w:sz w:val="24"/>
          <w:szCs w:val="24"/>
        </w:rPr>
      </w:pPr>
      <w:r w:rsidRPr="00940EF3">
        <w:rPr>
          <w:rFonts w:eastAsia="Times New Roman" w:cs="Times New Roman"/>
          <w:b/>
          <w:bCs/>
          <w:color w:val="auto"/>
          <w:sz w:val="24"/>
          <w:szCs w:val="24"/>
        </w:rPr>
        <w:t xml:space="preserve">5. </w:t>
      </w:r>
      <w:r w:rsidRPr="00940EF3">
        <w:rPr>
          <w:rFonts w:ascii="Times New Roman CYR" w:eastAsia="Times New Roman" w:hAnsi="Times New Roman CYR" w:cs="Times New Roman CYR"/>
          <w:b/>
          <w:bCs/>
          <w:color w:val="auto"/>
          <w:sz w:val="24"/>
          <w:szCs w:val="24"/>
        </w:rPr>
        <w:t>Содержание дисциплины</w:t>
      </w:r>
    </w:p>
    <w:p w:rsidR="00940EF3" w:rsidRPr="00940EF3" w:rsidRDefault="00940EF3" w:rsidP="00940EF3">
      <w:pPr>
        <w:autoSpaceDE w:val="0"/>
        <w:autoSpaceDN w:val="0"/>
        <w:adjustRightInd w:val="0"/>
        <w:spacing w:line="360" w:lineRule="auto"/>
        <w:ind w:firstLine="709"/>
        <w:jc w:val="both"/>
        <w:rPr>
          <w:rFonts w:ascii="Times New Roman CYR" w:eastAsia="Times New Roman" w:hAnsi="Times New Roman CYR" w:cs="Times New Roman CYR"/>
          <w:bCs/>
          <w:i/>
          <w:color w:val="auto"/>
          <w:sz w:val="24"/>
          <w:szCs w:val="24"/>
        </w:rPr>
      </w:pPr>
      <w:r w:rsidRPr="00940EF3">
        <w:rPr>
          <w:rFonts w:eastAsia="Times New Roman" w:cs="Times New Roman"/>
          <w:bCs/>
          <w:i/>
          <w:color w:val="auto"/>
          <w:sz w:val="24"/>
          <w:szCs w:val="24"/>
        </w:rPr>
        <w:t xml:space="preserve">5.1. </w:t>
      </w:r>
      <w:r w:rsidRPr="00940EF3">
        <w:rPr>
          <w:rFonts w:ascii="Times New Roman CYR" w:eastAsia="Times New Roman" w:hAnsi="Times New Roman CYR" w:cs="Times New Roman CYR"/>
          <w:bCs/>
          <w:i/>
          <w:color w:val="auto"/>
          <w:sz w:val="24"/>
          <w:szCs w:val="24"/>
        </w:rPr>
        <w:t xml:space="preserve">Тематический план </w:t>
      </w:r>
      <w:r w:rsidRPr="00940EF3">
        <w:rPr>
          <w:rFonts w:eastAsia="Times New Roman" w:cs="Times New Roman"/>
          <w:bCs/>
          <w:i/>
          <w:color w:val="auto"/>
          <w:sz w:val="24"/>
          <w:szCs w:val="24"/>
        </w:rPr>
        <w:t>(«Аэробика»)</w:t>
      </w:r>
    </w:p>
    <w:tbl>
      <w:tblPr>
        <w:tblW w:w="5000" w:type="pct"/>
        <w:tblLayout w:type="fixed"/>
        <w:tblLook w:val="04A0" w:firstRow="1" w:lastRow="0" w:firstColumn="1" w:lastColumn="0" w:noHBand="0" w:noVBand="1"/>
      </w:tblPr>
      <w:tblGrid>
        <w:gridCol w:w="4479"/>
        <w:gridCol w:w="828"/>
        <w:gridCol w:w="827"/>
        <w:gridCol w:w="1374"/>
        <w:gridCol w:w="1199"/>
        <w:gridCol w:w="864"/>
      </w:tblGrid>
      <w:tr w:rsidR="00940EF3" w:rsidRPr="00940EF3" w:rsidTr="00940EF3">
        <w:trPr>
          <w:trHeight w:val="203"/>
        </w:trPr>
        <w:tc>
          <w:tcPr>
            <w:tcW w:w="4645" w:type="dxa"/>
            <w:vMerge w:val="restart"/>
            <w:tcBorders>
              <w:top w:val="single" w:sz="2" w:space="0" w:color="000000"/>
              <w:left w:val="single" w:sz="2" w:space="0" w:color="000000"/>
              <w:bottom w:val="single" w:sz="2" w:space="0" w:color="000000"/>
              <w:right w:val="single" w:sz="2" w:space="0" w:color="000000"/>
            </w:tcBorders>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Контактная работа</w:t>
            </w:r>
          </w:p>
        </w:tc>
        <w:tc>
          <w:tcPr>
            <w:tcW w:w="1237" w:type="dxa"/>
            <w:vMerge w:val="restart"/>
            <w:tcBorders>
              <w:top w:val="single" w:sz="2" w:space="0" w:color="000000"/>
              <w:left w:val="single" w:sz="2" w:space="0" w:color="000000"/>
              <w:bottom w:val="single" w:sz="2" w:space="0" w:color="000000"/>
              <w:right w:val="single" w:sz="2" w:space="0" w:color="000000"/>
            </w:tcBorders>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Самостоятельная работа</w:t>
            </w:r>
          </w:p>
        </w:tc>
        <w:tc>
          <w:tcPr>
            <w:tcW w:w="88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Всего часов по дисциплине</w:t>
            </w:r>
          </w:p>
        </w:tc>
      </w:tr>
      <w:tr w:rsidR="00940EF3" w:rsidRPr="00940EF3" w:rsidTr="00940EF3">
        <w:trPr>
          <w:trHeight w:val="533"/>
        </w:trPr>
        <w:tc>
          <w:tcPr>
            <w:tcW w:w="4645" w:type="dxa"/>
            <w:vMerge/>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rPr>
                <w:rFonts w:eastAsia="Times New Roman" w:cs="Times New Roman"/>
                <w:color w:val="auto"/>
                <w:sz w:val="24"/>
                <w:szCs w:val="24"/>
              </w:rPr>
            </w:pPr>
          </w:p>
        </w:tc>
        <w:tc>
          <w:tcPr>
            <w:tcW w:w="1701" w:type="dxa"/>
            <w:gridSpan w:val="2"/>
            <w:tcBorders>
              <w:top w:val="single" w:sz="2" w:space="0" w:color="000000"/>
              <w:left w:val="single" w:sz="2" w:space="0" w:color="000000"/>
              <w:bottom w:val="single" w:sz="2" w:space="0" w:color="000000"/>
              <w:right w:val="single" w:sz="2" w:space="0" w:color="000000"/>
            </w:tcBorders>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940EF3" w:rsidRPr="00940EF3" w:rsidRDefault="00940EF3" w:rsidP="00940EF3">
            <w:pPr>
              <w:tabs>
                <w:tab w:val="left" w:pos="814"/>
              </w:tabs>
              <w:jc w:val="center"/>
              <w:rPr>
                <w:rFonts w:eastAsia="Times New Roman" w:cs="Times New Roman"/>
                <w:color w:val="auto"/>
                <w:sz w:val="24"/>
                <w:szCs w:val="24"/>
              </w:rPr>
            </w:pPr>
            <w:r w:rsidRPr="00940EF3">
              <w:rPr>
                <w:rFonts w:eastAsia="Times New Roman" w:cs="Times New Roman"/>
                <w:color w:val="auto"/>
                <w:sz w:val="24"/>
                <w:szCs w:val="24"/>
              </w:rPr>
              <w:t xml:space="preserve">Контактная СР (в т.ч. </w:t>
            </w:r>
          </w:p>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в ЭИОС)</w:t>
            </w: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rPr>
                <w:rFonts w:eastAsia="Times New Roman" w:cs="Times New Roman"/>
                <w:color w:val="auto"/>
                <w:sz w:val="24"/>
                <w:szCs w:val="24"/>
              </w:rPr>
            </w:pPr>
          </w:p>
        </w:tc>
        <w:tc>
          <w:tcPr>
            <w:tcW w:w="888" w:type="dxa"/>
            <w:vMerge/>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rPr>
                <w:rFonts w:eastAsia="Times New Roman" w:cs="Times New Roman"/>
                <w:color w:val="auto"/>
                <w:sz w:val="24"/>
                <w:szCs w:val="24"/>
              </w:rPr>
            </w:pPr>
          </w:p>
        </w:tc>
      </w:tr>
      <w:tr w:rsidR="00940EF3" w:rsidRPr="00940EF3" w:rsidTr="00940EF3">
        <w:trPr>
          <w:trHeight w:val="1"/>
        </w:trPr>
        <w:tc>
          <w:tcPr>
            <w:tcW w:w="4645" w:type="dxa"/>
            <w:vMerge/>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rPr>
                <w:rFonts w:eastAsia="Times New Roman" w:cs="Times New Roman"/>
                <w:color w:val="auto"/>
                <w:sz w:val="24"/>
                <w:szCs w:val="24"/>
              </w:rPr>
            </w:pPr>
          </w:p>
        </w:tc>
        <w:tc>
          <w:tcPr>
            <w:tcW w:w="851" w:type="dxa"/>
            <w:tcBorders>
              <w:top w:val="single" w:sz="2" w:space="0" w:color="000000"/>
              <w:left w:val="single" w:sz="2" w:space="0" w:color="000000"/>
              <w:bottom w:val="single" w:sz="2" w:space="0" w:color="000000"/>
              <w:right w:val="single" w:sz="2" w:space="0" w:color="000000"/>
            </w:tcBorders>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Лекции</w:t>
            </w:r>
          </w:p>
        </w:tc>
        <w:tc>
          <w:tcPr>
            <w:tcW w:w="850" w:type="dxa"/>
            <w:tcBorders>
              <w:top w:val="single" w:sz="2" w:space="0" w:color="000000"/>
              <w:left w:val="single" w:sz="2" w:space="0" w:color="000000"/>
              <w:bottom w:val="single" w:sz="2" w:space="0" w:color="000000"/>
              <w:right w:val="single" w:sz="2" w:space="0" w:color="000000"/>
            </w:tcBorders>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rPr>
                <w:rFonts w:eastAsia="Times New Roman" w:cs="Times New Roman"/>
                <w:color w:val="auto"/>
                <w:sz w:val="24"/>
                <w:szCs w:val="24"/>
              </w:rPr>
            </w:pP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rPr>
                <w:rFonts w:eastAsia="Times New Roman" w:cs="Times New Roman"/>
                <w:color w:val="auto"/>
                <w:sz w:val="24"/>
                <w:szCs w:val="24"/>
              </w:rPr>
            </w:pPr>
          </w:p>
        </w:tc>
        <w:tc>
          <w:tcPr>
            <w:tcW w:w="888" w:type="dxa"/>
            <w:vMerge/>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rPr>
                <w:rFonts w:eastAsia="Times New Roman" w:cs="Times New Roman"/>
                <w:color w:val="auto"/>
                <w:sz w:val="24"/>
                <w:szCs w:val="24"/>
              </w:rPr>
            </w:pPr>
          </w:p>
        </w:tc>
      </w:tr>
      <w:tr w:rsidR="00940EF3" w:rsidRPr="00940EF3" w:rsidTr="00940EF3">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both"/>
              <w:rPr>
                <w:rFonts w:eastAsia="Times New Roman" w:cs="Times New Roman"/>
                <w:b/>
                <w:color w:val="auto"/>
                <w:sz w:val="24"/>
                <w:szCs w:val="24"/>
              </w:rPr>
            </w:pPr>
            <w:r w:rsidRPr="00940EF3">
              <w:rPr>
                <w:rFonts w:eastAsia="Times New Roman" w:cs="Times New Roman"/>
                <w:b/>
                <w:bCs/>
                <w:color w:val="auto"/>
                <w:sz w:val="24"/>
                <w:szCs w:val="24"/>
              </w:rPr>
              <w:t>Раздел 1. Основы теории аэробики</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8</w:t>
            </w:r>
          </w:p>
        </w:tc>
        <w:tc>
          <w:tcPr>
            <w:tcW w:w="8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12</w:t>
            </w:r>
          </w:p>
        </w:tc>
      </w:tr>
      <w:tr w:rsidR="00940EF3" w:rsidRPr="00940EF3" w:rsidTr="00940EF3">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both"/>
              <w:rPr>
                <w:rFonts w:eastAsia="Times New Roman" w:cs="Times New Roman"/>
                <w:color w:val="auto"/>
                <w:sz w:val="24"/>
                <w:szCs w:val="24"/>
              </w:rPr>
            </w:pPr>
            <w:r w:rsidRPr="00940EF3">
              <w:rPr>
                <w:rFonts w:eastAsia="Times New Roman" w:cs="Times New Roman"/>
                <w:color w:val="auto"/>
                <w:sz w:val="24"/>
                <w:szCs w:val="24"/>
              </w:rPr>
              <w:t xml:space="preserve">Тема 1.1 </w:t>
            </w:r>
            <w:r w:rsidRPr="00940EF3">
              <w:rPr>
                <w:rFonts w:cs="Times New Roman"/>
                <w:sz w:val="24"/>
                <w:szCs w:val="24"/>
                <w:lang w:eastAsia="en-US"/>
              </w:rPr>
              <w:t>Аэробика в системе физического воспитания. Основы музыкальной грамоты</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4</w:t>
            </w:r>
          </w:p>
        </w:tc>
        <w:tc>
          <w:tcPr>
            <w:tcW w:w="8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6</w:t>
            </w:r>
          </w:p>
        </w:tc>
      </w:tr>
      <w:tr w:rsidR="00940EF3" w:rsidRPr="00940EF3" w:rsidTr="00940EF3">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both"/>
              <w:rPr>
                <w:rFonts w:eastAsia="Times New Roman" w:cs="Times New Roman"/>
                <w:bCs/>
                <w:color w:val="auto"/>
                <w:sz w:val="24"/>
                <w:szCs w:val="24"/>
              </w:rPr>
            </w:pPr>
            <w:r w:rsidRPr="00940EF3">
              <w:rPr>
                <w:rFonts w:eastAsia="Times New Roman" w:cs="Times New Roman"/>
                <w:bCs/>
                <w:color w:val="auto"/>
                <w:sz w:val="24"/>
                <w:szCs w:val="24"/>
              </w:rPr>
              <w:t xml:space="preserve">Тема 1.2 </w:t>
            </w:r>
            <w:r w:rsidRPr="00940EF3">
              <w:rPr>
                <w:rFonts w:cs="Times New Roman"/>
                <w:sz w:val="24"/>
                <w:szCs w:val="24"/>
                <w:lang w:eastAsia="en-US"/>
              </w:rPr>
              <w:t xml:space="preserve">Принципы, методы, средства и этапы обучения аэробным связкам </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4</w:t>
            </w:r>
          </w:p>
        </w:tc>
        <w:tc>
          <w:tcPr>
            <w:tcW w:w="8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6</w:t>
            </w:r>
          </w:p>
        </w:tc>
      </w:tr>
      <w:tr w:rsidR="00940EF3" w:rsidRPr="00940EF3" w:rsidTr="00940EF3">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both"/>
              <w:rPr>
                <w:rFonts w:eastAsia="Times New Roman" w:cs="Times New Roman"/>
                <w:b/>
                <w:bCs/>
                <w:color w:val="auto"/>
                <w:sz w:val="24"/>
                <w:szCs w:val="24"/>
              </w:rPr>
            </w:pPr>
            <w:r w:rsidRPr="00940EF3">
              <w:rPr>
                <w:rFonts w:eastAsia="Times New Roman" w:cs="Times New Roman"/>
                <w:b/>
                <w:bCs/>
                <w:color w:val="auto"/>
                <w:sz w:val="24"/>
                <w:szCs w:val="24"/>
              </w:rPr>
              <w:t xml:space="preserve">Раздел 2. Техника </w:t>
            </w:r>
            <w:r w:rsidRPr="00940EF3">
              <w:rPr>
                <w:rFonts w:cs="Times New Roman"/>
                <w:b/>
                <w:sz w:val="24"/>
                <w:szCs w:val="24"/>
                <w:lang w:eastAsia="en-US"/>
              </w:rPr>
              <w:t>выполнения элементов аэробики и степ аэробики</w:t>
            </w:r>
          </w:p>
        </w:tc>
        <w:tc>
          <w:tcPr>
            <w:tcW w:w="851"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4</w:t>
            </w:r>
          </w:p>
        </w:tc>
        <w:tc>
          <w:tcPr>
            <w:tcW w:w="8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8</w:t>
            </w:r>
          </w:p>
        </w:tc>
      </w:tr>
      <w:tr w:rsidR="00940EF3" w:rsidRPr="00940EF3" w:rsidTr="00940EF3">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both"/>
              <w:rPr>
                <w:rFonts w:eastAsia="Times New Roman" w:cs="Times New Roman"/>
                <w:bCs/>
                <w:color w:val="auto"/>
                <w:sz w:val="24"/>
                <w:szCs w:val="24"/>
              </w:rPr>
            </w:pPr>
            <w:r w:rsidRPr="00940EF3">
              <w:rPr>
                <w:rFonts w:eastAsia="Times New Roman" w:cs="Times New Roman"/>
                <w:bCs/>
                <w:color w:val="auto"/>
                <w:sz w:val="24"/>
                <w:szCs w:val="24"/>
              </w:rPr>
              <w:t>Тема 2.1 Техника базовых шагов аэробики</w:t>
            </w:r>
          </w:p>
        </w:tc>
        <w:tc>
          <w:tcPr>
            <w:tcW w:w="851"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4</w:t>
            </w:r>
          </w:p>
        </w:tc>
        <w:tc>
          <w:tcPr>
            <w:tcW w:w="8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8</w:t>
            </w:r>
          </w:p>
        </w:tc>
      </w:tr>
      <w:tr w:rsidR="00940EF3" w:rsidRPr="00940EF3" w:rsidTr="00940EF3">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both"/>
              <w:rPr>
                <w:rFonts w:eastAsia="Times New Roman" w:cs="Times New Roman"/>
                <w:b/>
                <w:color w:val="auto"/>
                <w:sz w:val="24"/>
                <w:szCs w:val="24"/>
              </w:rPr>
            </w:pPr>
            <w:r w:rsidRPr="00940EF3">
              <w:rPr>
                <w:rFonts w:eastAsia="Times New Roman" w:cs="Times New Roman"/>
                <w:b/>
                <w:bCs/>
                <w:color w:val="auto"/>
                <w:sz w:val="24"/>
                <w:szCs w:val="24"/>
              </w:rPr>
              <w:t xml:space="preserve">Раздел 3. </w:t>
            </w:r>
            <w:r w:rsidRPr="00940EF3">
              <w:rPr>
                <w:rFonts w:cs="Times New Roman"/>
                <w:b/>
                <w:sz w:val="24"/>
                <w:szCs w:val="24"/>
                <w:lang w:eastAsia="en-US"/>
              </w:rPr>
              <w:t>Методика обучения элементам аэробики и степ аэробики</w:t>
            </w:r>
          </w:p>
        </w:tc>
        <w:tc>
          <w:tcPr>
            <w:tcW w:w="851"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16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36</w:t>
            </w:r>
          </w:p>
        </w:tc>
        <w:tc>
          <w:tcPr>
            <w:tcW w:w="8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52</w:t>
            </w:r>
          </w:p>
        </w:tc>
      </w:tr>
      <w:tr w:rsidR="00940EF3" w:rsidRPr="00940EF3" w:rsidTr="00940EF3">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both"/>
              <w:rPr>
                <w:rFonts w:eastAsia="Times New Roman" w:cs="Times New Roman"/>
                <w:color w:val="auto"/>
                <w:sz w:val="24"/>
                <w:szCs w:val="24"/>
              </w:rPr>
            </w:pPr>
            <w:r w:rsidRPr="00940EF3">
              <w:rPr>
                <w:rFonts w:eastAsia="Times New Roman" w:cs="Times New Roman"/>
                <w:color w:val="auto"/>
                <w:sz w:val="24"/>
                <w:szCs w:val="24"/>
              </w:rPr>
              <w:t xml:space="preserve">Тема 3.1 </w:t>
            </w:r>
            <w:r w:rsidRPr="00940EF3">
              <w:rPr>
                <w:rFonts w:cs="Times New Roman"/>
                <w:sz w:val="24"/>
                <w:szCs w:val="24"/>
                <w:lang w:eastAsia="en-US"/>
              </w:rPr>
              <w:t xml:space="preserve">Методика обучения элементам аэробики и основных шагов </w:t>
            </w:r>
          </w:p>
        </w:tc>
        <w:tc>
          <w:tcPr>
            <w:tcW w:w="851"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6</w:t>
            </w:r>
          </w:p>
        </w:tc>
        <w:tc>
          <w:tcPr>
            <w:tcW w:w="8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10</w:t>
            </w:r>
          </w:p>
        </w:tc>
      </w:tr>
      <w:tr w:rsidR="00940EF3" w:rsidRPr="00940EF3" w:rsidTr="00940EF3">
        <w:trPr>
          <w:trHeight w:val="524"/>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spacing w:after="160" w:line="256" w:lineRule="auto"/>
              <w:jc w:val="both"/>
              <w:rPr>
                <w:rFonts w:eastAsia="Times New Roman" w:cs="Times New Roman"/>
                <w:color w:val="auto"/>
                <w:sz w:val="24"/>
                <w:szCs w:val="24"/>
                <w:lang w:eastAsia="en-US"/>
              </w:rPr>
            </w:pPr>
            <w:r w:rsidRPr="00940EF3">
              <w:rPr>
                <w:rFonts w:eastAsia="Times New Roman" w:cs="Times New Roman"/>
                <w:color w:val="auto"/>
                <w:sz w:val="24"/>
                <w:szCs w:val="24"/>
                <w:lang w:eastAsia="en-US"/>
              </w:rPr>
              <w:t>Тема 3.2 Методика составления и проведения аэробных комбинаций</w:t>
            </w:r>
          </w:p>
        </w:tc>
        <w:tc>
          <w:tcPr>
            <w:tcW w:w="851"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6</w:t>
            </w:r>
          </w:p>
        </w:tc>
        <w:tc>
          <w:tcPr>
            <w:tcW w:w="8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10</w:t>
            </w:r>
          </w:p>
        </w:tc>
      </w:tr>
      <w:tr w:rsidR="00940EF3" w:rsidRPr="00940EF3" w:rsidTr="00940EF3">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both"/>
              <w:rPr>
                <w:rFonts w:eastAsia="Times New Roman" w:cs="Times New Roman"/>
                <w:color w:val="auto"/>
                <w:sz w:val="24"/>
                <w:szCs w:val="24"/>
              </w:rPr>
            </w:pPr>
            <w:r w:rsidRPr="00940EF3">
              <w:rPr>
                <w:rFonts w:eastAsia="Times New Roman" w:cs="Times New Roman"/>
                <w:color w:val="auto"/>
                <w:sz w:val="24"/>
                <w:szCs w:val="24"/>
                <w:lang w:eastAsia="en-US"/>
              </w:rPr>
              <w:t>Тема 3.3 Методика составления и проведения комбинаций</w:t>
            </w:r>
            <w:r w:rsidRPr="00940EF3">
              <w:rPr>
                <w:rFonts w:eastAsia="Times New Roman" w:cs="Times New Roman"/>
                <w:color w:val="auto"/>
                <w:sz w:val="24"/>
                <w:szCs w:val="24"/>
              </w:rPr>
              <w:t xml:space="preserve"> </w:t>
            </w:r>
            <w:r w:rsidRPr="00940EF3">
              <w:rPr>
                <w:rFonts w:eastAsia="Times New Roman" w:cs="Times New Roman"/>
                <w:color w:val="auto"/>
                <w:sz w:val="24"/>
                <w:szCs w:val="24"/>
                <w:lang w:eastAsia="en-US"/>
              </w:rPr>
              <w:t>на степ платформах</w:t>
            </w:r>
          </w:p>
        </w:tc>
        <w:tc>
          <w:tcPr>
            <w:tcW w:w="851"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12</w:t>
            </w:r>
          </w:p>
        </w:tc>
        <w:tc>
          <w:tcPr>
            <w:tcW w:w="8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16</w:t>
            </w:r>
          </w:p>
        </w:tc>
      </w:tr>
      <w:tr w:rsidR="00940EF3" w:rsidRPr="00940EF3" w:rsidTr="00940EF3">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both"/>
              <w:rPr>
                <w:rFonts w:eastAsia="Times New Roman" w:cs="Times New Roman"/>
                <w:color w:val="auto"/>
                <w:sz w:val="24"/>
                <w:szCs w:val="24"/>
                <w:lang w:eastAsia="en-US"/>
              </w:rPr>
            </w:pPr>
            <w:r w:rsidRPr="00940EF3">
              <w:rPr>
                <w:rFonts w:eastAsia="Times New Roman" w:cs="Times New Roman"/>
                <w:color w:val="auto"/>
                <w:sz w:val="24"/>
                <w:szCs w:val="24"/>
                <w:lang w:eastAsia="en-US"/>
              </w:rPr>
              <w:t>Тема 3.4 Методика составления и проведения комбинаций</w:t>
            </w:r>
            <w:r w:rsidRPr="00940EF3">
              <w:rPr>
                <w:rFonts w:eastAsia="Times New Roman" w:cs="Times New Roman"/>
                <w:color w:val="auto"/>
                <w:sz w:val="24"/>
                <w:szCs w:val="24"/>
              </w:rPr>
              <w:t xml:space="preserve"> </w:t>
            </w:r>
            <w:r w:rsidRPr="00940EF3">
              <w:rPr>
                <w:rFonts w:eastAsia="Times New Roman" w:cs="Times New Roman"/>
                <w:color w:val="auto"/>
                <w:sz w:val="24"/>
                <w:szCs w:val="24"/>
                <w:lang w:eastAsia="en-US"/>
              </w:rPr>
              <w:t>на степ платформах в парах</w:t>
            </w:r>
          </w:p>
        </w:tc>
        <w:tc>
          <w:tcPr>
            <w:tcW w:w="851" w:type="dxa"/>
            <w:tcBorders>
              <w:top w:val="single" w:sz="2" w:space="0" w:color="000000"/>
              <w:left w:val="single" w:sz="2" w:space="0" w:color="000000"/>
              <w:bottom w:val="single" w:sz="2" w:space="0" w:color="000000"/>
              <w:right w:val="single" w:sz="2" w:space="0" w:color="000000"/>
            </w:tcBorders>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12</w:t>
            </w:r>
          </w:p>
        </w:tc>
        <w:tc>
          <w:tcPr>
            <w:tcW w:w="8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16</w:t>
            </w:r>
          </w:p>
        </w:tc>
      </w:tr>
      <w:tr w:rsidR="00940EF3" w:rsidRPr="00940EF3" w:rsidTr="00940EF3">
        <w:trPr>
          <w:trHeight w:val="357"/>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right"/>
              <w:rPr>
                <w:rFonts w:eastAsia="Times New Roman" w:cs="Times New Roman"/>
                <w:b/>
                <w:color w:val="auto"/>
                <w:sz w:val="24"/>
                <w:szCs w:val="24"/>
              </w:rPr>
            </w:pPr>
            <w:r w:rsidRPr="00940EF3">
              <w:rPr>
                <w:rFonts w:eastAsia="Times New Roman" w:cs="Times New Roman"/>
                <w:b/>
                <w:bCs/>
                <w:color w:val="auto"/>
                <w:sz w:val="24"/>
                <w:szCs w:val="24"/>
              </w:rPr>
              <w:t>Итого:</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4</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20</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48</w:t>
            </w:r>
          </w:p>
        </w:tc>
        <w:tc>
          <w:tcPr>
            <w:tcW w:w="8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72</w:t>
            </w:r>
          </w:p>
        </w:tc>
      </w:tr>
    </w:tbl>
    <w:p w:rsidR="00940EF3" w:rsidRPr="00940EF3" w:rsidRDefault="00940EF3" w:rsidP="00940EF3">
      <w:pPr>
        <w:rPr>
          <w:rFonts w:eastAsia="Times New Roman" w:cs="Times New Roman"/>
          <w:bCs/>
          <w:i/>
          <w:color w:val="auto"/>
          <w:sz w:val="24"/>
          <w:szCs w:val="24"/>
        </w:rPr>
      </w:pPr>
    </w:p>
    <w:p w:rsidR="00940EF3" w:rsidRPr="00940EF3" w:rsidRDefault="00940EF3" w:rsidP="00940EF3">
      <w:pPr>
        <w:autoSpaceDE w:val="0"/>
        <w:autoSpaceDN w:val="0"/>
        <w:adjustRightInd w:val="0"/>
        <w:spacing w:line="360" w:lineRule="auto"/>
        <w:ind w:firstLine="709"/>
        <w:jc w:val="both"/>
        <w:rPr>
          <w:rFonts w:eastAsia="Times New Roman" w:cs="Times New Roman"/>
          <w:bCs/>
          <w:i/>
          <w:color w:val="auto"/>
          <w:sz w:val="24"/>
          <w:szCs w:val="24"/>
        </w:rPr>
      </w:pPr>
      <w:r w:rsidRPr="00940EF3">
        <w:rPr>
          <w:rFonts w:eastAsia="Times New Roman" w:cs="Times New Roman"/>
          <w:bCs/>
          <w:i/>
          <w:color w:val="auto"/>
          <w:sz w:val="24"/>
          <w:szCs w:val="24"/>
        </w:rPr>
        <w:t>5.2. Методы обучения</w:t>
      </w:r>
    </w:p>
    <w:p w:rsidR="00940EF3" w:rsidRPr="00940EF3" w:rsidRDefault="00940EF3" w:rsidP="00940EF3">
      <w:pPr>
        <w:autoSpaceDE w:val="0"/>
        <w:autoSpaceDN w:val="0"/>
        <w:adjustRightInd w:val="0"/>
        <w:ind w:firstLine="709"/>
        <w:contextualSpacing/>
        <w:jc w:val="both"/>
        <w:rPr>
          <w:rFonts w:cs="Times New Roman"/>
          <w:bCs/>
          <w:color w:val="auto"/>
          <w:sz w:val="24"/>
          <w:szCs w:val="24"/>
          <w:lang w:eastAsia="en-US"/>
        </w:rPr>
      </w:pPr>
      <w:r w:rsidRPr="00940EF3">
        <w:rPr>
          <w:rFonts w:cs="Times New Roman"/>
          <w:bCs/>
          <w:color w:val="auto"/>
          <w:sz w:val="24"/>
          <w:szCs w:val="24"/>
          <w:lang w:eastAsia="en-US"/>
        </w:rPr>
        <w:t>Общетеоретические: словесные методы, методы обеспечения наглядности.</w:t>
      </w:r>
    </w:p>
    <w:p w:rsidR="00940EF3" w:rsidRPr="00940EF3" w:rsidRDefault="00940EF3" w:rsidP="00940EF3">
      <w:pPr>
        <w:autoSpaceDE w:val="0"/>
        <w:autoSpaceDN w:val="0"/>
        <w:adjustRightInd w:val="0"/>
        <w:ind w:firstLine="709"/>
        <w:contextualSpacing/>
        <w:jc w:val="both"/>
        <w:rPr>
          <w:rFonts w:cs="Times New Roman"/>
          <w:bCs/>
          <w:color w:val="auto"/>
          <w:sz w:val="24"/>
          <w:szCs w:val="24"/>
          <w:lang w:eastAsia="en-US"/>
        </w:rPr>
      </w:pPr>
      <w:r w:rsidRPr="00940EF3">
        <w:rPr>
          <w:rFonts w:cs="Times New Roman"/>
          <w:bCs/>
          <w:color w:val="auto"/>
          <w:sz w:val="24"/>
          <w:szCs w:val="24"/>
          <w:lang w:eastAsia="en-US"/>
        </w:rPr>
        <w:t>Методы упражнений: строгого регламентирования, повторно-переменный, игровой, соревновательный.</w:t>
      </w:r>
    </w:p>
    <w:p w:rsidR="00940EF3" w:rsidRPr="00940EF3" w:rsidRDefault="00940EF3" w:rsidP="00940EF3">
      <w:pPr>
        <w:autoSpaceDE w:val="0"/>
        <w:autoSpaceDN w:val="0"/>
        <w:adjustRightInd w:val="0"/>
        <w:ind w:firstLine="709"/>
        <w:contextualSpacing/>
        <w:jc w:val="both"/>
        <w:rPr>
          <w:rFonts w:cs="Times New Roman"/>
          <w:bCs/>
          <w:color w:val="auto"/>
          <w:sz w:val="24"/>
          <w:szCs w:val="24"/>
          <w:lang w:eastAsia="en-US"/>
        </w:rPr>
      </w:pPr>
      <w:r w:rsidRPr="00940EF3">
        <w:rPr>
          <w:rFonts w:cs="Times New Roman"/>
          <w:color w:val="auto"/>
          <w:sz w:val="24"/>
          <w:szCs w:val="24"/>
          <w:lang w:eastAsia="en-US"/>
        </w:rPr>
        <w:t xml:space="preserve">Активные и интерактивные: дидактические игры, мастер-классы.  </w:t>
      </w:r>
    </w:p>
    <w:p w:rsidR="00940EF3" w:rsidRPr="00940EF3" w:rsidRDefault="00940EF3" w:rsidP="00940EF3">
      <w:pPr>
        <w:rPr>
          <w:rFonts w:eastAsia="Times New Roman" w:cs="Times New Roman"/>
          <w:b/>
          <w:bCs/>
          <w:color w:val="auto"/>
          <w:sz w:val="24"/>
          <w:szCs w:val="24"/>
        </w:rPr>
      </w:pPr>
    </w:p>
    <w:p w:rsidR="00940EF3" w:rsidRPr="00940EF3" w:rsidRDefault="00940EF3" w:rsidP="00940EF3">
      <w:pPr>
        <w:autoSpaceDE w:val="0"/>
        <w:autoSpaceDN w:val="0"/>
        <w:adjustRightInd w:val="0"/>
        <w:spacing w:line="360" w:lineRule="auto"/>
        <w:ind w:firstLine="709"/>
        <w:jc w:val="both"/>
        <w:rPr>
          <w:rFonts w:eastAsia="Times New Roman" w:cs="Times New Roman"/>
          <w:b/>
          <w:bCs/>
          <w:color w:val="auto"/>
          <w:sz w:val="24"/>
          <w:szCs w:val="24"/>
        </w:rPr>
      </w:pPr>
      <w:r w:rsidRPr="00940EF3">
        <w:rPr>
          <w:rFonts w:eastAsia="Times New Roman" w:cs="Times New Roman"/>
          <w:b/>
          <w:bCs/>
          <w:color w:val="auto"/>
          <w:sz w:val="24"/>
          <w:szCs w:val="24"/>
        </w:rPr>
        <w:t>6. Рейтинг-план</w:t>
      </w:r>
    </w:p>
    <w:p w:rsidR="00940EF3" w:rsidRPr="00940EF3" w:rsidRDefault="00940EF3" w:rsidP="00940EF3">
      <w:pPr>
        <w:autoSpaceDE w:val="0"/>
        <w:autoSpaceDN w:val="0"/>
        <w:adjustRightInd w:val="0"/>
        <w:spacing w:line="360" w:lineRule="auto"/>
        <w:ind w:firstLine="709"/>
        <w:jc w:val="both"/>
        <w:rPr>
          <w:rFonts w:eastAsia="Times New Roman" w:cs="Times New Roman"/>
          <w:bCs/>
          <w:i/>
          <w:color w:val="auto"/>
          <w:sz w:val="24"/>
          <w:szCs w:val="24"/>
        </w:rPr>
      </w:pPr>
      <w:r w:rsidRPr="00940EF3">
        <w:rPr>
          <w:rFonts w:eastAsia="Times New Roman" w:cs="Times New Roman"/>
          <w:bCs/>
          <w:i/>
          <w:color w:val="auto"/>
          <w:sz w:val="24"/>
          <w:szCs w:val="24"/>
        </w:rPr>
        <w:t>6.1. Рейтинг-план («Аэробика»)</w:t>
      </w:r>
    </w:p>
    <w:tbl>
      <w:tblPr>
        <w:tblW w:w="5000" w:type="pct"/>
        <w:tblLayout w:type="fixed"/>
        <w:tblLook w:val="04A0" w:firstRow="1" w:lastRow="0" w:firstColumn="1" w:lastColumn="0" w:noHBand="0" w:noVBand="1"/>
      </w:tblPr>
      <w:tblGrid>
        <w:gridCol w:w="480"/>
        <w:gridCol w:w="1419"/>
        <w:gridCol w:w="1650"/>
        <w:gridCol w:w="1649"/>
        <w:gridCol w:w="1649"/>
        <w:gridCol w:w="1102"/>
        <w:gridCol w:w="829"/>
        <w:gridCol w:w="793"/>
      </w:tblGrid>
      <w:tr w:rsidR="00940EF3" w:rsidRPr="00940EF3" w:rsidTr="00940EF3">
        <w:trPr>
          <w:trHeight w:val="600"/>
        </w:trPr>
        <w:tc>
          <w:tcPr>
            <w:tcW w:w="47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sz w:val="24"/>
                <w:szCs w:val="24"/>
              </w:rPr>
              <w:lastRenderedPageBreak/>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rsidR="00940EF3" w:rsidRPr="00940EF3" w:rsidRDefault="00940EF3" w:rsidP="00940EF3">
            <w:pPr>
              <w:autoSpaceDE w:val="0"/>
              <w:autoSpaceDN w:val="0"/>
              <w:adjustRightInd w:val="0"/>
              <w:jc w:val="center"/>
              <w:rPr>
                <w:rFonts w:eastAsia="Times New Roman" w:cs="Times New Roman"/>
                <w:sz w:val="24"/>
                <w:szCs w:val="24"/>
              </w:rPr>
            </w:pPr>
            <w:r w:rsidRPr="00940EF3">
              <w:rPr>
                <w:rFonts w:eastAsia="Times New Roman" w:cs="Times New Roman"/>
                <w:sz w:val="24"/>
                <w:szCs w:val="24"/>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rsidR="00940EF3" w:rsidRPr="00940EF3" w:rsidRDefault="00940EF3" w:rsidP="00940EF3">
            <w:pPr>
              <w:autoSpaceDE w:val="0"/>
              <w:autoSpaceDN w:val="0"/>
              <w:adjustRightInd w:val="0"/>
              <w:jc w:val="center"/>
              <w:rPr>
                <w:rFonts w:eastAsia="Times New Roman" w:cs="Times New Roman"/>
                <w:sz w:val="24"/>
                <w:szCs w:val="24"/>
              </w:rPr>
            </w:pPr>
            <w:r w:rsidRPr="00940EF3">
              <w:rPr>
                <w:rFonts w:eastAsia="Times New Roman" w:cs="Times New Roman"/>
                <w:sz w:val="24"/>
                <w:szCs w:val="24"/>
              </w:rPr>
              <w:t>Виды учебной деятельности</w:t>
            </w:r>
          </w:p>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sz w:val="24"/>
                <w:szCs w:val="24"/>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rsidR="00940EF3" w:rsidRPr="00940EF3" w:rsidRDefault="00940EF3" w:rsidP="00940EF3">
            <w:pPr>
              <w:autoSpaceDE w:val="0"/>
              <w:autoSpaceDN w:val="0"/>
              <w:adjustRightInd w:val="0"/>
              <w:jc w:val="center"/>
              <w:rPr>
                <w:rFonts w:eastAsia="Times New Roman" w:cs="Times New Roman"/>
                <w:sz w:val="24"/>
                <w:szCs w:val="24"/>
              </w:rPr>
            </w:pPr>
            <w:r w:rsidRPr="00940EF3">
              <w:rPr>
                <w:rFonts w:eastAsia="Times New Roman" w:cs="Times New Roman"/>
                <w:sz w:val="24"/>
                <w:szCs w:val="24"/>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rsidR="00940EF3" w:rsidRPr="00940EF3" w:rsidRDefault="00940EF3" w:rsidP="00940EF3">
            <w:pPr>
              <w:autoSpaceDE w:val="0"/>
              <w:autoSpaceDN w:val="0"/>
              <w:adjustRightInd w:val="0"/>
              <w:jc w:val="center"/>
              <w:rPr>
                <w:rFonts w:eastAsia="Times New Roman" w:cs="Times New Roman"/>
                <w:sz w:val="24"/>
                <w:szCs w:val="24"/>
              </w:rPr>
            </w:pPr>
            <w:r w:rsidRPr="00940EF3">
              <w:rPr>
                <w:rFonts w:eastAsia="Times New Roman" w:cs="Times New Roman"/>
                <w:sz w:val="24"/>
                <w:szCs w:val="24"/>
              </w:rPr>
              <w:t>Балл за конкретное задание</w:t>
            </w:r>
          </w:p>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sz w:val="24"/>
                <w:szCs w:val="24"/>
              </w:rPr>
              <w:t>(</w:t>
            </w:r>
            <w:r w:rsidRPr="00940EF3">
              <w:rPr>
                <w:rFonts w:eastAsia="Times New Roman" w:cs="Times New Roman"/>
                <w:sz w:val="24"/>
                <w:szCs w:val="24"/>
                <w:lang w:val="en-US"/>
              </w:rPr>
              <w:t>min</w:t>
            </w:r>
            <w:r w:rsidRPr="00940EF3">
              <w:rPr>
                <w:rFonts w:eastAsia="Times New Roman" w:cs="Times New Roman"/>
                <w:sz w:val="24"/>
                <w:szCs w:val="24"/>
              </w:rPr>
              <w:t>-</w:t>
            </w:r>
            <w:r w:rsidRPr="00940EF3">
              <w:rPr>
                <w:rFonts w:eastAsia="Times New Roman" w:cs="Times New Roman"/>
                <w:sz w:val="24"/>
                <w:szCs w:val="24"/>
                <w:lang w:val="en-US"/>
              </w:rPr>
              <w:t>max</w:t>
            </w:r>
            <w:r w:rsidRPr="00940EF3">
              <w:rPr>
                <w:rFonts w:eastAsia="Times New Roman" w:cs="Times New Roman"/>
                <w:sz w:val="24"/>
                <w:szCs w:val="24"/>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sz w:val="24"/>
                <w:szCs w:val="24"/>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sz w:val="24"/>
                <w:szCs w:val="24"/>
              </w:rPr>
              <w:t>Баллы</w:t>
            </w:r>
          </w:p>
        </w:tc>
      </w:tr>
      <w:tr w:rsidR="00940EF3" w:rsidRPr="00940EF3" w:rsidTr="00940EF3">
        <w:trPr>
          <w:trHeight w:val="300"/>
        </w:trPr>
        <w:tc>
          <w:tcPr>
            <w:tcW w:w="9570" w:type="dxa"/>
            <w:vMerge/>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rPr>
                <w:rFonts w:eastAsia="Times New Roman" w:cs="Times New Roman"/>
                <w:color w:val="auto"/>
                <w:sz w:val="24"/>
                <w:szCs w:val="24"/>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rPr>
                <w:rFonts w:eastAsia="Times New Roman" w:cs="Times New Roman"/>
                <w:sz w:val="24"/>
                <w:szCs w:val="24"/>
              </w:rPr>
            </w:pPr>
          </w:p>
        </w:tc>
        <w:tc>
          <w:tcPr>
            <w:tcW w:w="1650" w:type="dxa"/>
            <w:vMerge/>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rPr>
                <w:rFonts w:eastAsia="Times New Roman" w:cs="Times New Roman"/>
                <w:color w:val="auto"/>
                <w:sz w:val="24"/>
                <w:szCs w:val="24"/>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rPr>
                <w:rFonts w:eastAsia="Times New Roman" w:cs="Times New Roman"/>
                <w:sz w:val="24"/>
                <w:szCs w:val="24"/>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rPr>
                <w:rFonts w:eastAsia="Times New Roman" w:cs="Times New Roman"/>
                <w:color w:val="auto"/>
                <w:sz w:val="24"/>
                <w:szCs w:val="24"/>
              </w:rPr>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rsidR="00940EF3" w:rsidRPr="00940EF3" w:rsidRDefault="00940EF3" w:rsidP="00940EF3">
            <w:pPr>
              <w:rPr>
                <w:rFonts w:eastAsia="Times New Roman" w:cs="Times New Roman"/>
                <w:color w:val="auto"/>
                <w:sz w:val="24"/>
                <w:szCs w:val="24"/>
              </w:rPr>
            </w:pPr>
          </w:p>
        </w:tc>
        <w:tc>
          <w:tcPr>
            <w:tcW w:w="829" w:type="dxa"/>
            <w:tcBorders>
              <w:top w:val="nil"/>
              <w:left w:val="nil"/>
              <w:bottom w:val="single" w:sz="2" w:space="0" w:color="000000"/>
              <w:right w:val="single" w:sz="2" w:space="0" w:color="000000"/>
            </w:tcBorders>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sz w:val="24"/>
                <w:szCs w:val="24"/>
              </w:rPr>
              <w:t>Минимальный</w:t>
            </w:r>
          </w:p>
        </w:tc>
        <w:tc>
          <w:tcPr>
            <w:tcW w:w="793" w:type="dxa"/>
            <w:tcBorders>
              <w:top w:val="nil"/>
              <w:left w:val="nil"/>
              <w:bottom w:val="single" w:sz="2" w:space="0" w:color="000000"/>
              <w:right w:val="single" w:sz="2" w:space="0" w:color="000000"/>
            </w:tcBorders>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sz w:val="24"/>
                <w:szCs w:val="24"/>
              </w:rPr>
              <w:t>Максимальный</w:t>
            </w:r>
          </w:p>
        </w:tc>
      </w:tr>
      <w:tr w:rsidR="00940EF3" w:rsidRPr="00940EF3" w:rsidTr="00940EF3">
        <w:trPr>
          <w:trHeight w:val="300"/>
        </w:trPr>
        <w:tc>
          <w:tcPr>
            <w:tcW w:w="9570" w:type="dxa"/>
            <w:gridSpan w:val="8"/>
            <w:tcBorders>
              <w:top w:val="nil"/>
              <w:left w:val="single" w:sz="2" w:space="0" w:color="000000"/>
              <w:bottom w:val="single" w:sz="2" w:space="0" w:color="000000"/>
              <w:right w:val="single" w:sz="2" w:space="0" w:color="000000"/>
            </w:tcBorders>
            <w:shd w:val="clear" w:color="auto" w:fill="FFFFFF"/>
            <w:hideMark/>
          </w:tcPr>
          <w:p w:rsidR="00940EF3" w:rsidRPr="00940EF3" w:rsidRDefault="00940EF3" w:rsidP="00940EF3">
            <w:pPr>
              <w:autoSpaceDE w:val="0"/>
              <w:autoSpaceDN w:val="0"/>
              <w:adjustRightInd w:val="0"/>
              <w:jc w:val="center"/>
              <w:rPr>
                <w:rFonts w:eastAsia="Times New Roman" w:cs="Times New Roman"/>
                <w:b/>
                <w:sz w:val="24"/>
                <w:szCs w:val="24"/>
              </w:rPr>
            </w:pPr>
            <w:r w:rsidRPr="00940EF3">
              <w:rPr>
                <w:rFonts w:eastAsia="Times New Roman" w:cs="Times New Roman"/>
                <w:b/>
                <w:sz w:val="24"/>
                <w:szCs w:val="24"/>
              </w:rPr>
              <w:t>Текущий контроль</w:t>
            </w:r>
          </w:p>
        </w:tc>
      </w:tr>
      <w:tr w:rsidR="00940EF3" w:rsidRPr="00940EF3" w:rsidTr="00940EF3">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rsidR="00940EF3" w:rsidRPr="00940EF3" w:rsidRDefault="00940EF3" w:rsidP="00940EF3">
            <w:pPr>
              <w:autoSpaceDE w:val="0"/>
              <w:autoSpaceDN w:val="0"/>
              <w:adjustRightInd w:val="0"/>
              <w:jc w:val="both"/>
              <w:rPr>
                <w:rFonts w:eastAsia="Times New Roman" w:cs="Times New Roman"/>
                <w:color w:val="auto"/>
                <w:sz w:val="24"/>
                <w:szCs w:val="24"/>
              </w:rPr>
            </w:pPr>
            <w:r w:rsidRPr="00940EF3">
              <w:rPr>
                <w:rFonts w:eastAsia="Times New Roman" w:cs="Times New Roman"/>
                <w:color w:val="auto"/>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auto" w:fill="FFFFFF"/>
            <w:hideMark/>
          </w:tcPr>
          <w:p w:rsidR="00940EF3" w:rsidRPr="00940EF3" w:rsidRDefault="00940EF3" w:rsidP="00940EF3">
            <w:pPr>
              <w:autoSpaceDE w:val="0"/>
              <w:autoSpaceDN w:val="0"/>
              <w:adjustRightInd w:val="0"/>
              <w:rPr>
                <w:rFonts w:eastAsia="Times New Roman" w:cs="Times New Roman"/>
                <w:color w:val="auto"/>
                <w:sz w:val="24"/>
                <w:szCs w:val="24"/>
              </w:rPr>
            </w:pPr>
            <w:r w:rsidRPr="00940EF3">
              <w:rPr>
                <w:rFonts w:eastAsia="Times New Roman" w:cs="Times New Roman"/>
                <w:color w:val="auto"/>
                <w:sz w:val="24"/>
                <w:szCs w:val="24"/>
              </w:rPr>
              <w:t>ОР.1-1-1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Воспроизведение аэробной связки</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940EF3" w:rsidRPr="00940EF3" w:rsidRDefault="00940EF3" w:rsidP="00940EF3">
            <w:pPr>
              <w:jc w:val="center"/>
              <w:rPr>
                <w:rFonts w:cs="Times New Roman"/>
                <w:color w:val="auto"/>
                <w:sz w:val="24"/>
                <w:szCs w:val="24"/>
                <w:lang w:eastAsia="en-US"/>
              </w:rPr>
            </w:pPr>
            <w:r w:rsidRPr="00940EF3">
              <w:rPr>
                <w:rFonts w:cs="Times New Roman"/>
                <w:color w:val="auto"/>
                <w:sz w:val="24"/>
                <w:szCs w:val="24"/>
                <w:lang w:eastAsia="en-US"/>
              </w:rPr>
              <w:t>Практико-ориентированное задание</w:t>
            </w:r>
          </w:p>
          <w:p w:rsidR="00940EF3" w:rsidRPr="00940EF3" w:rsidRDefault="00940EF3" w:rsidP="00940EF3">
            <w:pPr>
              <w:rPr>
                <w:rFonts w:eastAsia="Times New Roman" w:cs="Times New Roman"/>
                <w:color w:val="auto"/>
                <w:sz w:val="24"/>
                <w:szCs w:val="24"/>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9-14</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829" w:type="dxa"/>
            <w:tcBorders>
              <w:top w:val="single" w:sz="2" w:space="0" w:color="000000"/>
              <w:left w:val="nil"/>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9</w:t>
            </w:r>
          </w:p>
        </w:tc>
        <w:tc>
          <w:tcPr>
            <w:tcW w:w="793" w:type="dxa"/>
            <w:tcBorders>
              <w:top w:val="single" w:sz="2" w:space="0" w:color="000000"/>
              <w:left w:val="nil"/>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14</w:t>
            </w:r>
          </w:p>
        </w:tc>
      </w:tr>
      <w:tr w:rsidR="00940EF3" w:rsidRPr="00940EF3" w:rsidTr="00940EF3">
        <w:trPr>
          <w:trHeight w:val="1153"/>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rsidR="00940EF3" w:rsidRPr="00940EF3" w:rsidRDefault="00940EF3" w:rsidP="00940EF3">
            <w:pPr>
              <w:autoSpaceDE w:val="0"/>
              <w:autoSpaceDN w:val="0"/>
              <w:adjustRightInd w:val="0"/>
              <w:jc w:val="both"/>
              <w:rPr>
                <w:rFonts w:eastAsia="Times New Roman" w:cs="Times New Roman"/>
                <w:color w:val="auto"/>
                <w:sz w:val="24"/>
                <w:szCs w:val="24"/>
              </w:rPr>
            </w:pPr>
            <w:r w:rsidRPr="00940EF3">
              <w:rPr>
                <w:rFonts w:eastAsia="Times New Roman" w:cs="Times New Roman"/>
                <w:color w:val="auto"/>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hideMark/>
          </w:tcPr>
          <w:p w:rsidR="00940EF3" w:rsidRPr="00940EF3" w:rsidRDefault="00940EF3" w:rsidP="00940EF3">
            <w:pPr>
              <w:autoSpaceDE w:val="0"/>
              <w:autoSpaceDN w:val="0"/>
              <w:adjustRightInd w:val="0"/>
              <w:jc w:val="both"/>
              <w:rPr>
                <w:rFonts w:eastAsia="Times New Roman" w:cs="Times New Roman"/>
                <w:color w:val="auto"/>
                <w:sz w:val="24"/>
                <w:szCs w:val="24"/>
              </w:rPr>
            </w:pPr>
            <w:r w:rsidRPr="00940EF3">
              <w:rPr>
                <w:rFonts w:eastAsia="Times New Roman" w:cs="Times New Roman"/>
                <w:color w:val="auto"/>
                <w:sz w:val="24"/>
                <w:szCs w:val="24"/>
              </w:rPr>
              <w:t>ОР.1-1-2</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Воспроизведение аэробной связки на степ платформе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940EF3" w:rsidRPr="00940EF3" w:rsidRDefault="00940EF3" w:rsidP="00940EF3">
            <w:pPr>
              <w:jc w:val="center"/>
              <w:rPr>
                <w:rFonts w:cs="Times New Roman"/>
                <w:color w:val="auto"/>
                <w:sz w:val="24"/>
                <w:szCs w:val="24"/>
                <w:lang w:eastAsia="en-US"/>
              </w:rPr>
            </w:pPr>
            <w:r w:rsidRPr="00940EF3">
              <w:rPr>
                <w:rFonts w:cs="Times New Roman"/>
                <w:color w:val="auto"/>
                <w:sz w:val="24"/>
                <w:szCs w:val="24"/>
                <w:lang w:eastAsia="en-US"/>
              </w:rPr>
              <w:t>Практико-ориентированное задание</w:t>
            </w:r>
          </w:p>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940EF3" w:rsidRPr="00940EF3" w:rsidRDefault="00940EF3" w:rsidP="00940EF3">
            <w:pPr>
              <w:spacing w:after="200" w:line="276" w:lineRule="auto"/>
              <w:jc w:val="center"/>
              <w:rPr>
                <w:rFonts w:eastAsia="Times New Roman" w:cs="Times New Roman"/>
                <w:color w:val="auto"/>
                <w:sz w:val="24"/>
                <w:szCs w:val="24"/>
              </w:rPr>
            </w:pPr>
          </w:p>
          <w:p w:rsidR="00940EF3" w:rsidRPr="00940EF3" w:rsidRDefault="00940EF3" w:rsidP="00940EF3">
            <w:pPr>
              <w:spacing w:after="200" w:line="276" w:lineRule="auto"/>
              <w:jc w:val="center"/>
              <w:rPr>
                <w:rFonts w:ascii="Calibri" w:hAnsi="Calibri" w:cs="Times New Roman"/>
                <w:color w:val="auto"/>
                <w:sz w:val="22"/>
                <w:szCs w:val="22"/>
                <w:lang w:eastAsia="en-US"/>
              </w:rPr>
            </w:pPr>
            <w:r w:rsidRPr="00940EF3">
              <w:rPr>
                <w:rFonts w:eastAsia="Times New Roman" w:cs="Times New Roman"/>
                <w:color w:val="auto"/>
                <w:sz w:val="24"/>
                <w:szCs w:val="24"/>
              </w:rPr>
              <w:t>9-14</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829" w:type="dxa"/>
            <w:tcBorders>
              <w:top w:val="single" w:sz="2" w:space="0" w:color="000000"/>
              <w:left w:val="nil"/>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9</w:t>
            </w:r>
          </w:p>
        </w:tc>
        <w:tc>
          <w:tcPr>
            <w:tcW w:w="793" w:type="dxa"/>
            <w:tcBorders>
              <w:top w:val="single" w:sz="2" w:space="0" w:color="000000"/>
              <w:left w:val="nil"/>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14</w:t>
            </w:r>
          </w:p>
        </w:tc>
      </w:tr>
      <w:tr w:rsidR="00940EF3" w:rsidRPr="00940EF3" w:rsidTr="00940EF3">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rsidR="00940EF3" w:rsidRPr="00940EF3" w:rsidRDefault="00940EF3" w:rsidP="00940EF3">
            <w:pPr>
              <w:autoSpaceDE w:val="0"/>
              <w:autoSpaceDN w:val="0"/>
              <w:adjustRightInd w:val="0"/>
              <w:jc w:val="both"/>
              <w:rPr>
                <w:rFonts w:eastAsia="Times New Roman" w:cs="Times New Roman"/>
                <w:color w:val="auto"/>
                <w:sz w:val="24"/>
                <w:szCs w:val="24"/>
              </w:rPr>
            </w:pPr>
            <w:r w:rsidRPr="00940EF3">
              <w:rPr>
                <w:rFonts w:eastAsia="Times New Roman" w:cs="Times New Roman"/>
                <w:color w:val="auto"/>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auto" w:fill="FFFFFF"/>
            <w:hideMark/>
          </w:tcPr>
          <w:p w:rsidR="00940EF3" w:rsidRPr="00940EF3" w:rsidRDefault="00940EF3" w:rsidP="00940EF3">
            <w:pPr>
              <w:autoSpaceDE w:val="0"/>
              <w:autoSpaceDN w:val="0"/>
              <w:adjustRightInd w:val="0"/>
              <w:rPr>
                <w:rFonts w:eastAsia="Times New Roman" w:cs="Times New Roman"/>
                <w:color w:val="auto"/>
                <w:sz w:val="24"/>
                <w:szCs w:val="24"/>
              </w:rPr>
            </w:pPr>
            <w:r w:rsidRPr="00940EF3">
              <w:rPr>
                <w:rFonts w:eastAsia="Times New Roman" w:cs="Times New Roman"/>
                <w:color w:val="auto"/>
                <w:sz w:val="24"/>
                <w:szCs w:val="24"/>
              </w:rPr>
              <w:t>ОР.2-1-1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lang w:eastAsia="en-US"/>
              </w:rPr>
              <w:t>Составление и проведения аэробных комбинаций</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940EF3" w:rsidRPr="00940EF3" w:rsidRDefault="00940EF3" w:rsidP="00940EF3">
            <w:pPr>
              <w:jc w:val="center"/>
              <w:rPr>
                <w:rFonts w:cs="Times New Roman"/>
                <w:color w:val="auto"/>
                <w:sz w:val="24"/>
                <w:szCs w:val="24"/>
                <w:lang w:eastAsia="en-US"/>
              </w:rPr>
            </w:pPr>
            <w:r w:rsidRPr="00940EF3">
              <w:rPr>
                <w:rFonts w:cs="Times New Roman"/>
                <w:color w:val="auto"/>
                <w:sz w:val="24"/>
                <w:szCs w:val="24"/>
                <w:lang w:eastAsia="en-US"/>
              </w:rPr>
              <w:t>Практико-ориентированное задание</w:t>
            </w:r>
          </w:p>
          <w:p w:rsidR="00940EF3" w:rsidRPr="00940EF3" w:rsidRDefault="00940EF3" w:rsidP="00940EF3">
            <w:pPr>
              <w:autoSpaceDE w:val="0"/>
              <w:autoSpaceDN w:val="0"/>
              <w:adjustRightInd w:val="0"/>
              <w:jc w:val="center"/>
              <w:rPr>
                <w:rFonts w:eastAsia="Times New Roman" w:cs="Times New Roman"/>
                <w:color w:val="auto"/>
                <w:sz w:val="24"/>
                <w:szCs w:val="24"/>
                <w:lang w:eastAsia="en-US"/>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940EF3" w:rsidRPr="00940EF3" w:rsidRDefault="00940EF3" w:rsidP="00940EF3">
            <w:pPr>
              <w:spacing w:after="200" w:line="276" w:lineRule="auto"/>
              <w:jc w:val="center"/>
              <w:rPr>
                <w:rFonts w:eastAsia="Times New Roman" w:cs="Times New Roman"/>
                <w:color w:val="auto"/>
                <w:sz w:val="24"/>
                <w:szCs w:val="24"/>
              </w:rPr>
            </w:pPr>
          </w:p>
          <w:p w:rsidR="00940EF3" w:rsidRPr="00940EF3" w:rsidRDefault="00940EF3" w:rsidP="00940EF3">
            <w:pPr>
              <w:spacing w:after="200" w:line="276" w:lineRule="auto"/>
              <w:jc w:val="center"/>
              <w:rPr>
                <w:rFonts w:ascii="Calibri" w:hAnsi="Calibri" w:cs="Times New Roman"/>
                <w:color w:val="auto"/>
                <w:sz w:val="22"/>
                <w:szCs w:val="22"/>
                <w:lang w:eastAsia="en-US"/>
              </w:rPr>
            </w:pPr>
            <w:r w:rsidRPr="00940EF3">
              <w:rPr>
                <w:rFonts w:eastAsia="Times New Roman" w:cs="Times New Roman"/>
                <w:color w:val="auto"/>
                <w:sz w:val="24"/>
                <w:szCs w:val="24"/>
              </w:rPr>
              <w:t>9-14</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829" w:type="dxa"/>
            <w:tcBorders>
              <w:top w:val="single" w:sz="2" w:space="0" w:color="000000"/>
              <w:left w:val="nil"/>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9</w:t>
            </w:r>
          </w:p>
        </w:tc>
        <w:tc>
          <w:tcPr>
            <w:tcW w:w="793" w:type="dxa"/>
            <w:tcBorders>
              <w:top w:val="single" w:sz="2" w:space="0" w:color="000000"/>
              <w:left w:val="nil"/>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14</w:t>
            </w:r>
          </w:p>
        </w:tc>
      </w:tr>
      <w:tr w:rsidR="00940EF3" w:rsidRPr="00940EF3" w:rsidTr="00940EF3">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rsidR="00940EF3" w:rsidRPr="00940EF3" w:rsidRDefault="00940EF3" w:rsidP="00940EF3">
            <w:pPr>
              <w:autoSpaceDE w:val="0"/>
              <w:autoSpaceDN w:val="0"/>
              <w:adjustRightInd w:val="0"/>
              <w:jc w:val="both"/>
              <w:rPr>
                <w:rFonts w:eastAsia="Times New Roman" w:cs="Times New Roman"/>
                <w:color w:val="auto"/>
                <w:sz w:val="24"/>
                <w:szCs w:val="24"/>
              </w:rPr>
            </w:pPr>
            <w:r w:rsidRPr="00940EF3">
              <w:rPr>
                <w:rFonts w:eastAsia="Times New Roman" w:cs="Times New Roman"/>
                <w:color w:val="auto"/>
                <w:sz w:val="24"/>
                <w:szCs w:val="24"/>
              </w:rPr>
              <w:t>4</w:t>
            </w:r>
          </w:p>
        </w:tc>
        <w:tc>
          <w:tcPr>
            <w:tcW w:w="1419" w:type="dxa"/>
            <w:tcBorders>
              <w:top w:val="single" w:sz="2" w:space="0" w:color="000000"/>
              <w:left w:val="single" w:sz="2" w:space="0" w:color="000000"/>
              <w:bottom w:val="single" w:sz="2" w:space="0" w:color="000000"/>
              <w:right w:val="single" w:sz="2" w:space="0" w:color="000000"/>
            </w:tcBorders>
            <w:shd w:val="clear" w:color="auto" w:fill="FFFFFF"/>
            <w:hideMark/>
          </w:tcPr>
          <w:p w:rsidR="00940EF3" w:rsidRPr="00940EF3" w:rsidRDefault="00940EF3" w:rsidP="00940EF3">
            <w:pPr>
              <w:autoSpaceDE w:val="0"/>
              <w:autoSpaceDN w:val="0"/>
              <w:adjustRightInd w:val="0"/>
              <w:rPr>
                <w:rFonts w:eastAsia="Times New Roman" w:cs="Times New Roman"/>
                <w:color w:val="auto"/>
                <w:sz w:val="24"/>
                <w:szCs w:val="24"/>
              </w:rPr>
            </w:pPr>
            <w:r w:rsidRPr="00940EF3">
              <w:rPr>
                <w:rFonts w:eastAsia="Times New Roman" w:cs="Times New Roman"/>
                <w:color w:val="auto"/>
                <w:sz w:val="24"/>
                <w:szCs w:val="24"/>
              </w:rPr>
              <w:t>ОР.2-1-2</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lang w:eastAsia="en-US"/>
              </w:rPr>
            </w:pPr>
            <w:r w:rsidRPr="00940EF3">
              <w:rPr>
                <w:rFonts w:eastAsia="Times New Roman" w:cs="Times New Roman"/>
                <w:color w:val="auto"/>
                <w:sz w:val="24"/>
                <w:szCs w:val="24"/>
                <w:lang w:eastAsia="en-US"/>
              </w:rPr>
              <w:t>Составление и проведения комбинаций на степ платформах</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940EF3" w:rsidRPr="00940EF3" w:rsidRDefault="00940EF3" w:rsidP="00940EF3">
            <w:pPr>
              <w:jc w:val="center"/>
              <w:rPr>
                <w:rFonts w:cs="Times New Roman"/>
                <w:color w:val="auto"/>
                <w:sz w:val="24"/>
                <w:szCs w:val="24"/>
                <w:lang w:eastAsia="en-US"/>
              </w:rPr>
            </w:pPr>
            <w:r w:rsidRPr="00940EF3">
              <w:rPr>
                <w:rFonts w:cs="Times New Roman"/>
                <w:color w:val="auto"/>
                <w:sz w:val="24"/>
                <w:szCs w:val="24"/>
                <w:lang w:eastAsia="en-US"/>
              </w:rPr>
              <w:t>Практико-ориентированное задание</w:t>
            </w:r>
          </w:p>
          <w:p w:rsidR="00940EF3" w:rsidRPr="00940EF3" w:rsidRDefault="00940EF3" w:rsidP="00940EF3">
            <w:pPr>
              <w:autoSpaceDE w:val="0"/>
              <w:autoSpaceDN w:val="0"/>
              <w:adjustRightInd w:val="0"/>
              <w:jc w:val="center"/>
              <w:rPr>
                <w:rFonts w:eastAsia="Times New Roman" w:cs="Times New Roman"/>
                <w:color w:val="auto"/>
                <w:sz w:val="24"/>
                <w:szCs w:val="24"/>
                <w:lang w:eastAsia="en-US"/>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940EF3" w:rsidRPr="00940EF3" w:rsidRDefault="00940EF3" w:rsidP="00940EF3">
            <w:pPr>
              <w:spacing w:after="200" w:line="276" w:lineRule="auto"/>
              <w:jc w:val="center"/>
              <w:rPr>
                <w:rFonts w:eastAsia="Times New Roman" w:cs="Times New Roman"/>
                <w:color w:val="auto"/>
                <w:sz w:val="24"/>
                <w:szCs w:val="24"/>
              </w:rPr>
            </w:pPr>
          </w:p>
          <w:p w:rsidR="00940EF3" w:rsidRPr="00940EF3" w:rsidRDefault="00940EF3" w:rsidP="00940EF3">
            <w:pPr>
              <w:spacing w:after="200" w:line="276" w:lineRule="auto"/>
              <w:jc w:val="center"/>
              <w:rPr>
                <w:rFonts w:ascii="Calibri" w:hAnsi="Calibri" w:cs="Times New Roman"/>
                <w:color w:val="auto"/>
                <w:sz w:val="22"/>
                <w:szCs w:val="22"/>
                <w:lang w:eastAsia="en-US"/>
              </w:rPr>
            </w:pPr>
            <w:r w:rsidRPr="00940EF3">
              <w:rPr>
                <w:rFonts w:eastAsia="Times New Roman" w:cs="Times New Roman"/>
                <w:color w:val="auto"/>
                <w:sz w:val="24"/>
                <w:szCs w:val="24"/>
              </w:rPr>
              <w:t>9-14</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829" w:type="dxa"/>
            <w:tcBorders>
              <w:top w:val="single" w:sz="2" w:space="0" w:color="000000"/>
              <w:left w:val="nil"/>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9</w:t>
            </w:r>
          </w:p>
        </w:tc>
        <w:tc>
          <w:tcPr>
            <w:tcW w:w="793" w:type="dxa"/>
            <w:tcBorders>
              <w:top w:val="single" w:sz="2" w:space="0" w:color="000000"/>
              <w:left w:val="nil"/>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14</w:t>
            </w:r>
          </w:p>
        </w:tc>
      </w:tr>
      <w:tr w:rsidR="00940EF3" w:rsidRPr="00940EF3" w:rsidTr="00940EF3">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hideMark/>
          </w:tcPr>
          <w:p w:rsidR="00940EF3" w:rsidRPr="00940EF3" w:rsidRDefault="00940EF3" w:rsidP="00940EF3">
            <w:pPr>
              <w:autoSpaceDE w:val="0"/>
              <w:autoSpaceDN w:val="0"/>
              <w:adjustRightInd w:val="0"/>
              <w:jc w:val="both"/>
              <w:rPr>
                <w:rFonts w:eastAsia="Times New Roman" w:cs="Times New Roman"/>
                <w:color w:val="auto"/>
                <w:sz w:val="24"/>
                <w:szCs w:val="24"/>
              </w:rPr>
            </w:pPr>
            <w:r w:rsidRPr="00940EF3">
              <w:rPr>
                <w:rFonts w:eastAsia="Times New Roman" w:cs="Times New Roman"/>
                <w:color w:val="auto"/>
                <w:sz w:val="24"/>
                <w:szCs w:val="24"/>
              </w:rPr>
              <w:t>5</w:t>
            </w:r>
          </w:p>
        </w:tc>
        <w:tc>
          <w:tcPr>
            <w:tcW w:w="1419" w:type="dxa"/>
            <w:tcBorders>
              <w:top w:val="single" w:sz="2" w:space="0" w:color="000000"/>
              <w:left w:val="single" w:sz="2" w:space="0" w:color="000000"/>
              <w:bottom w:val="single" w:sz="2" w:space="0" w:color="000000"/>
              <w:right w:val="single" w:sz="2" w:space="0" w:color="000000"/>
            </w:tcBorders>
            <w:shd w:val="clear" w:color="auto" w:fill="FFFFFF"/>
            <w:hideMark/>
          </w:tcPr>
          <w:p w:rsidR="00940EF3" w:rsidRPr="00940EF3" w:rsidRDefault="00940EF3" w:rsidP="00940EF3">
            <w:pPr>
              <w:autoSpaceDE w:val="0"/>
              <w:autoSpaceDN w:val="0"/>
              <w:adjustRightInd w:val="0"/>
              <w:rPr>
                <w:rFonts w:eastAsia="Times New Roman" w:cs="Times New Roman"/>
                <w:color w:val="auto"/>
                <w:sz w:val="24"/>
                <w:szCs w:val="24"/>
              </w:rPr>
            </w:pPr>
            <w:r w:rsidRPr="00940EF3">
              <w:rPr>
                <w:rFonts w:eastAsia="Times New Roman" w:cs="Times New Roman"/>
                <w:color w:val="auto"/>
                <w:sz w:val="24"/>
                <w:szCs w:val="24"/>
              </w:rPr>
              <w:t>ОР.2-1-3</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lang w:eastAsia="en-US"/>
              </w:rPr>
            </w:pPr>
            <w:r w:rsidRPr="00940EF3">
              <w:rPr>
                <w:rFonts w:eastAsia="Times New Roman" w:cs="Times New Roman"/>
                <w:color w:val="auto"/>
                <w:sz w:val="24"/>
                <w:szCs w:val="24"/>
                <w:lang w:eastAsia="en-US"/>
              </w:rPr>
              <w:t>Составление и проведения аэробных комбинаций на степ платформах в парах</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940EF3" w:rsidRPr="00940EF3" w:rsidRDefault="00940EF3" w:rsidP="00940EF3">
            <w:pPr>
              <w:jc w:val="center"/>
              <w:rPr>
                <w:rFonts w:cs="Times New Roman"/>
                <w:color w:val="auto"/>
                <w:sz w:val="24"/>
                <w:szCs w:val="24"/>
                <w:lang w:eastAsia="en-US"/>
              </w:rPr>
            </w:pPr>
            <w:r w:rsidRPr="00940EF3">
              <w:rPr>
                <w:rFonts w:cs="Times New Roman"/>
                <w:color w:val="auto"/>
                <w:sz w:val="24"/>
                <w:szCs w:val="24"/>
                <w:lang w:eastAsia="en-US"/>
              </w:rPr>
              <w:t>Практико-ориентированное задание</w:t>
            </w:r>
          </w:p>
          <w:p w:rsidR="00940EF3" w:rsidRPr="00940EF3" w:rsidRDefault="00940EF3" w:rsidP="00940EF3">
            <w:pPr>
              <w:autoSpaceDE w:val="0"/>
              <w:autoSpaceDN w:val="0"/>
              <w:adjustRightInd w:val="0"/>
              <w:jc w:val="center"/>
              <w:rPr>
                <w:rFonts w:eastAsia="Times New Roman" w:cs="Times New Roman"/>
                <w:color w:val="auto"/>
                <w:sz w:val="24"/>
                <w:szCs w:val="24"/>
                <w:lang w:eastAsia="en-US"/>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940EF3" w:rsidRPr="00940EF3" w:rsidRDefault="00940EF3" w:rsidP="00940EF3">
            <w:pPr>
              <w:spacing w:after="200" w:line="276" w:lineRule="auto"/>
              <w:jc w:val="center"/>
              <w:rPr>
                <w:rFonts w:eastAsia="Times New Roman" w:cs="Times New Roman"/>
                <w:color w:val="auto"/>
                <w:sz w:val="24"/>
                <w:szCs w:val="24"/>
              </w:rPr>
            </w:pPr>
          </w:p>
          <w:p w:rsidR="00940EF3" w:rsidRPr="00940EF3" w:rsidRDefault="00940EF3" w:rsidP="00940EF3">
            <w:pPr>
              <w:spacing w:after="200" w:line="276" w:lineRule="auto"/>
              <w:jc w:val="center"/>
              <w:rPr>
                <w:rFonts w:eastAsia="Times New Roman" w:cs="Times New Roman"/>
                <w:color w:val="auto"/>
                <w:sz w:val="24"/>
                <w:szCs w:val="24"/>
              </w:rPr>
            </w:pPr>
          </w:p>
          <w:p w:rsidR="00940EF3" w:rsidRPr="00940EF3" w:rsidRDefault="00940EF3" w:rsidP="00940EF3">
            <w:pPr>
              <w:spacing w:after="200" w:line="276" w:lineRule="auto"/>
              <w:jc w:val="center"/>
              <w:rPr>
                <w:rFonts w:ascii="Calibri" w:hAnsi="Calibri" w:cs="Times New Roman"/>
                <w:color w:val="auto"/>
                <w:sz w:val="22"/>
                <w:szCs w:val="22"/>
                <w:lang w:eastAsia="en-US"/>
              </w:rPr>
            </w:pPr>
            <w:r w:rsidRPr="00940EF3">
              <w:rPr>
                <w:rFonts w:eastAsia="Times New Roman" w:cs="Times New Roman"/>
                <w:color w:val="auto"/>
                <w:sz w:val="24"/>
                <w:szCs w:val="24"/>
              </w:rPr>
              <w:t>9-14</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w:t>
            </w:r>
          </w:p>
        </w:tc>
        <w:tc>
          <w:tcPr>
            <w:tcW w:w="829" w:type="dxa"/>
            <w:tcBorders>
              <w:top w:val="single" w:sz="2" w:space="0" w:color="000000"/>
              <w:left w:val="nil"/>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9</w:t>
            </w:r>
          </w:p>
        </w:tc>
        <w:tc>
          <w:tcPr>
            <w:tcW w:w="793" w:type="dxa"/>
            <w:tcBorders>
              <w:top w:val="single" w:sz="2" w:space="0" w:color="000000"/>
              <w:left w:val="nil"/>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14</w:t>
            </w:r>
          </w:p>
        </w:tc>
      </w:tr>
      <w:tr w:rsidR="00940EF3" w:rsidRPr="00940EF3" w:rsidTr="00940EF3">
        <w:trPr>
          <w:trHeight w:val="300"/>
        </w:trPr>
        <w:tc>
          <w:tcPr>
            <w:tcW w:w="9570" w:type="dxa"/>
            <w:gridSpan w:val="8"/>
            <w:tcBorders>
              <w:top w:val="single" w:sz="2" w:space="0" w:color="000000"/>
              <w:left w:val="single" w:sz="2" w:space="0" w:color="000000"/>
              <w:bottom w:val="single" w:sz="2" w:space="0" w:color="000000"/>
              <w:right w:val="single" w:sz="2" w:space="0" w:color="000000"/>
            </w:tcBorders>
            <w:shd w:val="clear" w:color="auto" w:fill="FFFFFF"/>
            <w:hideMark/>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Рубежный контроль</w:t>
            </w:r>
          </w:p>
        </w:tc>
      </w:tr>
      <w:tr w:rsidR="00940EF3" w:rsidRPr="00940EF3" w:rsidTr="00940EF3">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tcPr>
          <w:p w:rsidR="00940EF3" w:rsidRPr="00940EF3" w:rsidRDefault="00940EF3" w:rsidP="00940EF3">
            <w:pPr>
              <w:autoSpaceDE w:val="0"/>
              <w:autoSpaceDN w:val="0"/>
              <w:adjustRightInd w:val="0"/>
              <w:jc w:val="both"/>
              <w:rPr>
                <w:rFonts w:eastAsia="Times New Roman" w:cs="Times New Roman"/>
                <w:color w:val="auto"/>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rsidR="00940EF3" w:rsidRPr="00940EF3" w:rsidRDefault="00940EF3" w:rsidP="00940EF3">
            <w:pPr>
              <w:autoSpaceDE w:val="0"/>
              <w:autoSpaceDN w:val="0"/>
              <w:adjustRightInd w:val="0"/>
              <w:jc w:val="both"/>
              <w:rPr>
                <w:rFonts w:eastAsia="Times New Roman" w:cs="Times New Roman"/>
                <w:color w:val="auto"/>
                <w:sz w:val="24"/>
                <w:szCs w:val="24"/>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40EF3" w:rsidRPr="00940EF3" w:rsidRDefault="00940EF3" w:rsidP="00940EF3">
            <w:pPr>
              <w:autoSpaceDE w:val="0"/>
              <w:autoSpaceDN w:val="0"/>
              <w:adjustRightInd w:val="0"/>
              <w:jc w:val="both"/>
              <w:rPr>
                <w:rFonts w:eastAsia="Times New Roman" w:cs="Times New Roman"/>
                <w:color w:val="auto"/>
                <w:sz w:val="24"/>
                <w:szCs w:val="24"/>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940EF3" w:rsidRPr="00940EF3" w:rsidRDefault="00940EF3" w:rsidP="00940EF3">
            <w:pPr>
              <w:autoSpaceDE w:val="0"/>
              <w:autoSpaceDN w:val="0"/>
              <w:adjustRightInd w:val="0"/>
              <w:jc w:val="right"/>
              <w:rPr>
                <w:rFonts w:eastAsia="Times New Roman" w:cs="Times New Roman"/>
                <w:color w:val="auto"/>
                <w:sz w:val="24"/>
                <w:szCs w:val="24"/>
              </w:rPr>
            </w:pPr>
            <w:r w:rsidRPr="00940EF3">
              <w:rPr>
                <w:rFonts w:eastAsia="Times New Roman" w:cs="Times New Roman"/>
                <w:color w:val="auto"/>
                <w:sz w:val="24"/>
                <w:szCs w:val="24"/>
              </w:rPr>
              <w:t>Зачет</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40EF3" w:rsidRPr="00940EF3" w:rsidRDefault="00940EF3" w:rsidP="00940EF3">
            <w:pPr>
              <w:autoSpaceDE w:val="0"/>
              <w:autoSpaceDN w:val="0"/>
              <w:adjustRightInd w:val="0"/>
              <w:jc w:val="center"/>
              <w:rPr>
                <w:rFonts w:eastAsia="Times New Roman" w:cs="Times New Roman"/>
                <w:color w:val="auto"/>
                <w:sz w:val="24"/>
                <w:szCs w:val="24"/>
              </w:rPr>
            </w:pPr>
          </w:p>
        </w:tc>
        <w:tc>
          <w:tcPr>
            <w:tcW w:w="829" w:type="dxa"/>
            <w:tcBorders>
              <w:top w:val="single" w:sz="2" w:space="0" w:color="000000"/>
              <w:left w:val="nil"/>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10</w:t>
            </w:r>
          </w:p>
        </w:tc>
        <w:tc>
          <w:tcPr>
            <w:tcW w:w="793" w:type="dxa"/>
            <w:tcBorders>
              <w:top w:val="single" w:sz="2" w:space="0" w:color="000000"/>
              <w:left w:val="nil"/>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color w:val="auto"/>
                <w:sz w:val="24"/>
                <w:szCs w:val="24"/>
              </w:rPr>
            </w:pPr>
            <w:r w:rsidRPr="00940EF3">
              <w:rPr>
                <w:rFonts w:eastAsia="Times New Roman" w:cs="Times New Roman"/>
                <w:color w:val="auto"/>
                <w:sz w:val="24"/>
                <w:szCs w:val="24"/>
              </w:rPr>
              <w:t>30</w:t>
            </w:r>
          </w:p>
        </w:tc>
      </w:tr>
      <w:tr w:rsidR="00940EF3" w:rsidRPr="00940EF3" w:rsidTr="00940EF3">
        <w:trPr>
          <w:trHeight w:val="300"/>
        </w:trPr>
        <w:tc>
          <w:tcPr>
            <w:tcW w:w="479" w:type="dxa"/>
            <w:tcBorders>
              <w:top w:val="single" w:sz="2" w:space="0" w:color="000000"/>
              <w:left w:val="single" w:sz="2" w:space="0" w:color="000000"/>
              <w:bottom w:val="single" w:sz="2" w:space="0" w:color="000000"/>
              <w:right w:val="single" w:sz="2" w:space="0" w:color="000000"/>
            </w:tcBorders>
            <w:shd w:val="clear" w:color="auto" w:fill="FFFFFF"/>
          </w:tcPr>
          <w:p w:rsidR="00940EF3" w:rsidRPr="00940EF3" w:rsidRDefault="00940EF3" w:rsidP="00940EF3">
            <w:pPr>
              <w:autoSpaceDE w:val="0"/>
              <w:autoSpaceDN w:val="0"/>
              <w:adjustRightInd w:val="0"/>
              <w:jc w:val="both"/>
              <w:rPr>
                <w:rFonts w:eastAsia="Times New Roman" w:cs="Times New Roman"/>
                <w:b/>
                <w:color w:val="auto"/>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rsidR="00940EF3" w:rsidRPr="00940EF3" w:rsidRDefault="00940EF3" w:rsidP="00940EF3">
            <w:pPr>
              <w:autoSpaceDE w:val="0"/>
              <w:autoSpaceDN w:val="0"/>
              <w:adjustRightInd w:val="0"/>
              <w:jc w:val="center"/>
              <w:rPr>
                <w:rFonts w:eastAsia="Times New Roman" w:cs="Times New Roman"/>
                <w:b/>
                <w:sz w:val="24"/>
                <w:szCs w:val="24"/>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sz w:val="24"/>
                <w:szCs w:val="24"/>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940EF3" w:rsidRPr="00940EF3" w:rsidRDefault="00940EF3" w:rsidP="00940EF3">
            <w:pPr>
              <w:autoSpaceDE w:val="0"/>
              <w:autoSpaceDN w:val="0"/>
              <w:adjustRightInd w:val="0"/>
              <w:jc w:val="center"/>
              <w:rPr>
                <w:rFonts w:eastAsia="Times New Roman" w:cs="Times New Roman"/>
                <w:b/>
                <w:color w:val="auto"/>
                <w:sz w:val="24"/>
                <w:szCs w:val="24"/>
              </w:rPr>
            </w:pPr>
          </w:p>
        </w:tc>
        <w:tc>
          <w:tcPr>
            <w:tcW w:w="829" w:type="dxa"/>
            <w:tcBorders>
              <w:top w:val="single" w:sz="2" w:space="0" w:color="000000"/>
              <w:left w:val="nil"/>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55</w:t>
            </w:r>
          </w:p>
        </w:tc>
        <w:tc>
          <w:tcPr>
            <w:tcW w:w="793" w:type="dxa"/>
            <w:tcBorders>
              <w:top w:val="single" w:sz="2" w:space="0" w:color="000000"/>
              <w:left w:val="nil"/>
              <w:bottom w:val="single" w:sz="2" w:space="0" w:color="000000"/>
              <w:right w:val="single" w:sz="2" w:space="0" w:color="000000"/>
            </w:tcBorders>
            <w:vAlign w:val="center"/>
            <w:hideMark/>
          </w:tcPr>
          <w:p w:rsidR="00940EF3" w:rsidRPr="00940EF3" w:rsidRDefault="00940EF3" w:rsidP="00940EF3">
            <w:pPr>
              <w:autoSpaceDE w:val="0"/>
              <w:autoSpaceDN w:val="0"/>
              <w:adjustRightInd w:val="0"/>
              <w:jc w:val="center"/>
              <w:rPr>
                <w:rFonts w:eastAsia="Times New Roman" w:cs="Times New Roman"/>
                <w:b/>
                <w:color w:val="auto"/>
                <w:sz w:val="24"/>
                <w:szCs w:val="24"/>
              </w:rPr>
            </w:pPr>
            <w:r w:rsidRPr="00940EF3">
              <w:rPr>
                <w:rFonts w:eastAsia="Times New Roman" w:cs="Times New Roman"/>
                <w:b/>
                <w:color w:val="auto"/>
                <w:sz w:val="24"/>
                <w:szCs w:val="24"/>
              </w:rPr>
              <w:t>100</w:t>
            </w:r>
          </w:p>
        </w:tc>
      </w:tr>
    </w:tbl>
    <w:p w:rsidR="00940EF3" w:rsidRPr="00940EF3" w:rsidRDefault="00940EF3" w:rsidP="00940EF3">
      <w:pPr>
        <w:autoSpaceDE w:val="0"/>
        <w:autoSpaceDN w:val="0"/>
        <w:adjustRightInd w:val="0"/>
        <w:jc w:val="both"/>
        <w:rPr>
          <w:rFonts w:eastAsia="Times New Roman" w:cs="Times New Roman"/>
          <w:b/>
          <w:bCs/>
          <w:color w:val="auto"/>
          <w:sz w:val="24"/>
          <w:szCs w:val="24"/>
        </w:rPr>
      </w:pPr>
    </w:p>
    <w:p w:rsidR="00940EF3" w:rsidRPr="00940EF3" w:rsidRDefault="00940EF3" w:rsidP="00940EF3">
      <w:pPr>
        <w:autoSpaceDE w:val="0"/>
        <w:autoSpaceDN w:val="0"/>
        <w:adjustRightInd w:val="0"/>
        <w:spacing w:line="360" w:lineRule="auto"/>
        <w:ind w:firstLine="709"/>
        <w:jc w:val="both"/>
        <w:rPr>
          <w:rFonts w:eastAsia="Times New Roman" w:cs="Times New Roman"/>
          <w:b/>
          <w:bCs/>
          <w:color w:val="auto"/>
          <w:sz w:val="24"/>
          <w:szCs w:val="24"/>
        </w:rPr>
      </w:pPr>
      <w:r w:rsidRPr="00940EF3">
        <w:rPr>
          <w:rFonts w:eastAsia="Times New Roman" w:cs="Times New Roman"/>
          <w:b/>
          <w:bCs/>
          <w:color w:val="auto"/>
          <w:sz w:val="24"/>
          <w:szCs w:val="24"/>
        </w:rPr>
        <w:t>7. Учебно-методическое и информационное обеспечение</w:t>
      </w:r>
    </w:p>
    <w:p w:rsidR="00940EF3" w:rsidRPr="00940EF3" w:rsidRDefault="00940EF3" w:rsidP="00940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cs="Times New Roman"/>
          <w:bCs/>
          <w:i/>
          <w:iCs/>
          <w:color w:val="auto"/>
          <w:sz w:val="24"/>
          <w:szCs w:val="24"/>
        </w:rPr>
      </w:pPr>
      <w:r w:rsidRPr="00940EF3">
        <w:rPr>
          <w:rFonts w:eastAsia="Times New Roman" w:cs="Times New Roman"/>
          <w:bCs/>
          <w:i/>
          <w:color w:val="auto"/>
          <w:sz w:val="24"/>
          <w:szCs w:val="24"/>
        </w:rPr>
        <w:t xml:space="preserve">7.1. </w:t>
      </w:r>
      <w:r w:rsidRPr="00940EF3">
        <w:rPr>
          <w:rFonts w:eastAsia="Times New Roman" w:cs="Times New Roman"/>
          <w:bCs/>
          <w:i/>
          <w:iCs/>
          <w:color w:val="auto"/>
          <w:sz w:val="24"/>
          <w:szCs w:val="24"/>
        </w:rPr>
        <w:t>Основная литература</w:t>
      </w:r>
    </w:p>
    <w:p w:rsidR="00940EF3" w:rsidRPr="00940EF3" w:rsidRDefault="00940EF3" w:rsidP="00940EF3">
      <w:pPr>
        <w:ind w:firstLine="709"/>
        <w:jc w:val="both"/>
        <w:rPr>
          <w:rFonts w:eastAsia="Times New Roman" w:cs="Times New Roman"/>
          <w:color w:val="auto"/>
          <w:sz w:val="24"/>
          <w:szCs w:val="24"/>
        </w:rPr>
      </w:pPr>
      <w:r w:rsidRPr="00940EF3">
        <w:rPr>
          <w:rFonts w:eastAsia="Times New Roman" w:cs="Times New Roman"/>
          <w:bCs/>
          <w:color w:val="auto"/>
          <w:sz w:val="24"/>
          <w:szCs w:val="24"/>
        </w:rPr>
        <w:t xml:space="preserve">1. </w:t>
      </w:r>
      <w:r w:rsidRPr="00940EF3">
        <w:rPr>
          <w:rFonts w:eastAsia="Times New Roman" w:cs="Times New Roman"/>
          <w:color w:val="auto"/>
          <w:sz w:val="24"/>
          <w:szCs w:val="24"/>
        </w:rPr>
        <w:t xml:space="preserve">Черкасова И. В. Аэробика. Учебно-методическое пособие -  Москва |Берлин: Директ-Медиа 2015. 98с. Режим доступа: </w:t>
      </w:r>
      <w:hyperlink r:id="rId41" w:history="1">
        <w:r w:rsidRPr="00940EF3">
          <w:rPr>
            <w:rFonts w:eastAsia="Times New Roman" w:cs="Times New Roman"/>
            <w:color w:val="0563C1"/>
            <w:sz w:val="24"/>
            <w:szCs w:val="24"/>
            <w:u w:val="single"/>
          </w:rPr>
          <w:t>http://biblioclub.ru/index.php?page=book&amp;id=344707</w:t>
        </w:r>
      </w:hyperlink>
    </w:p>
    <w:p w:rsidR="00940EF3" w:rsidRPr="00940EF3" w:rsidRDefault="00940EF3" w:rsidP="00940EF3">
      <w:pPr>
        <w:spacing w:line="276" w:lineRule="auto"/>
        <w:ind w:firstLine="709"/>
        <w:jc w:val="both"/>
        <w:rPr>
          <w:rFonts w:eastAsia="Times New Roman" w:cs="Times New Roman"/>
          <w:color w:val="auto"/>
          <w:sz w:val="24"/>
          <w:szCs w:val="24"/>
        </w:rPr>
      </w:pPr>
      <w:r w:rsidRPr="00940EF3">
        <w:rPr>
          <w:rFonts w:eastAsia="Times New Roman" w:cs="Times New Roman"/>
          <w:color w:val="auto"/>
          <w:sz w:val="24"/>
          <w:szCs w:val="24"/>
        </w:rPr>
        <w:t>2. Голякова Н. Н. Оздоровительная аэробика. Учебно-методическое пособие - Москва|Берлин: Директ-Медиа</w:t>
      </w:r>
      <w:r w:rsidRPr="00940EF3">
        <w:rPr>
          <w:rFonts w:eastAsia="Times New Roman" w:cs="Times New Roman"/>
          <w:color w:val="auto"/>
          <w:sz w:val="24"/>
          <w:szCs w:val="24"/>
        </w:rPr>
        <w:tab/>
        <w:t xml:space="preserve">2015. 145 с. Режим доступа: </w:t>
      </w:r>
      <w:hyperlink r:id="rId42" w:history="1">
        <w:r w:rsidRPr="00940EF3">
          <w:rPr>
            <w:rFonts w:eastAsia="Times New Roman" w:cs="Times New Roman"/>
            <w:color w:val="0563C1"/>
            <w:sz w:val="24"/>
            <w:szCs w:val="24"/>
            <w:u w:val="single"/>
          </w:rPr>
          <w:t>http://biblioclub.ru/index.php?page=book&amp;id=426428</w:t>
        </w:r>
      </w:hyperlink>
    </w:p>
    <w:p w:rsidR="00940EF3" w:rsidRPr="00940EF3" w:rsidRDefault="00940EF3" w:rsidP="00940EF3">
      <w:pPr>
        <w:spacing w:line="276" w:lineRule="auto"/>
        <w:ind w:firstLine="709"/>
        <w:jc w:val="both"/>
        <w:rPr>
          <w:rFonts w:eastAsia="Times New Roman" w:cs="Times New Roman"/>
          <w:color w:val="auto"/>
          <w:sz w:val="24"/>
          <w:szCs w:val="24"/>
        </w:rPr>
      </w:pPr>
    </w:p>
    <w:p w:rsidR="00940EF3" w:rsidRPr="00940EF3" w:rsidRDefault="00940EF3" w:rsidP="00940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cs="Times New Roman"/>
          <w:bCs/>
          <w:i/>
          <w:iCs/>
          <w:color w:val="auto"/>
          <w:sz w:val="24"/>
          <w:szCs w:val="24"/>
        </w:rPr>
      </w:pPr>
      <w:r w:rsidRPr="00940EF3">
        <w:rPr>
          <w:rFonts w:eastAsia="Times New Roman" w:cs="Times New Roman"/>
          <w:bCs/>
          <w:i/>
          <w:iCs/>
          <w:color w:val="auto"/>
          <w:sz w:val="24"/>
          <w:szCs w:val="24"/>
        </w:rPr>
        <w:t>7.2. Дополнительная литература</w:t>
      </w:r>
    </w:p>
    <w:p w:rsidR="00940EF3" w:rsidRPr="00940EF3" w:rsidRDefault="00940EF3" w:rsidP="00940EF3">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200" w:line="276" w:lineRule="auto"/>
        <w:ind w:left="0" w:firstLine="709"/>
        <w:contextualSpacing/>
        <w:jc w:val="both"/>
        <w:rPr>
          <w:rFonts w:ascii="Open Sans" w:eastAsia="Times New Roman" w:hAnsi="Open Sans" w:cs="Times New Roman"/>
          <w:color w:val="auto"/>
          <w:sz w:val="24"/>
          <w:szCs w:val="24"/>
        </w:rPr>
      </w:pPr>
      <w:r w:rsidRPr="00940EF3">
        <w:rPr>
          <w:rFonts w:eastAsia="Times New Roman" w:cs="Times New Roman"/>
          <w:bCs/>
          <w:iCs/>
          <w:color w:val="auto"/>
          <w:sz w:val="24"/>
          <w:szCs w:val="24"/>
        </w:rPr>
        <w:t xml:space="preserve"> </w:t>
      </w:r>
      <w:r w:rsidRPr="00940EF3">
        <w:rPr>
          <w:rFonts w:eastAsia="Times New Roman" w:cs="Times New Roman"/>
          <w:color w:val="auto"/>
          <w:sz w:val="24"/>
          <w:szCs w:val="24"/>
        </w:rPr>
        <w:t>Сесорова О.В., Туркина Л.В. Аэробика в профессионально-педагогической подготовке студентов. Учебно-метод. Пособие - Нижний Новгород: 2014. 30 с.</w:t>
      </w:r>
    </w:p>
    <w:p w:rsidR="00940EF3" w:rsidRPr="00940EF3" w:rsidRDefault="00940EF3" w:rsidP="00940EF3">
      <w:pPr>
        <w:ind w:firstLine="709"/>
        <w:jc w:val="both"/>
        <w:rPr>
          <w:rFonts w:eastAsia="Times New Roman" w:cs="Times New Roman"/>
          <w:color w:val="auto"/>
          <w:sz w:val="24"/>
          <w:szCs w:val="24"/>
        </w:rPr>
      </w:pPr>
      <w:r w:rsidRPr="00940EF3">
        <w:rPr>
          <w:rFonts w:eastAsia="Times New Roman" w:cs="Times New Roman"/>
          <w:color w:val="auto"/>
          <w:sz w:val="24"/>
          <w:szCs w:val="24"/>
        </w:rPr>
        <w:t>2. Холодов Ж.К., Кузнецов В.С. Теория и методика физической культуры и спорта. Учебник для студентов вузов, обуч-ся по напр. подготовки "Пед. образование" - Москва: Академия, 2017 14-е изд. стереотип. 496 с.</w:t>
      </w:r>
    </w:p>
    <w:p w:rsidR="00940EF3" w:rsidRPr="00940EF3" w:rsidRDefault="00940EF3" w:rsidP="00940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cs="Times New Roman"/>
          <w:color w:val="auto"/>
          <w:sz w:val="24"/>
          <w:szCs w:val="24"/>
        </w:rPr>
      </w:pPr>
      <w:r w:rsidRPr="00940EF3">
        <w:rPr>
          <w:rFonts w:eastAsia="Times New Roman" w:cs="Times New Roman"/>
          <w:bCs/>
          <w:iCs/>
          <w:color w:val="auto"/>
          <w:sz w:val="24"/>
          <w:szCs w:val="24"/>
        </w:rPr>
        <w:lastRenderedPageBreak/>
        <w:t xml:space="preserve">3. </w:t>
      </w:r>
      <w:r w:rsidRPr="00940EF3">
        <w:rPr>
          <w:rFonts w:eastAsia="Times New Roman" w:cs="Times New Roman"/>
          <w:color w:val="auto"/>
          <w:sz w:val="24"/>
          <w:szCs w:val="24"/>
        </w:rPr>
        <w:t>Фохтин В. Г. Атлетическая гимнастика без снарядов</w:t>
      </w:r>
      <w:r w:rsidRPr="00940EF3">
        <w:rPr>
          <w:rFonts w:eastAsia="Times New Roman" w:cs="Times New Roman"/>
          <w:color w:val="auto"/>
          <w:sz w:val="24"/>
          <w:szCs w:val="24"/>
        </w:rPr>
        <w:tab/>
        <w:t xml:space="preserve">- Москва: Директ-Медиа, 2016. 170 с. Режим доступа: </w:t>
      </w:r>
      <w:hyperlink r:id="rId43" w:history="1">
        <w:r w:rsidRPr="00940EF3">
          <w:rPr>
            <w:rFonts w:eastAsia="Times New Roman" w:cs="Times New Roman"/>
            <w:color w:val="0563C1"/>
            <w:sz w:val="24"/>
            <w:szCs w:val="24"/>
            <w:u w:val="single"/>
          </w:rPr>
          <w:t>http://biblioclub.ru/index.php?page=book&amp;id=436074</w:t>
        </w:r>
      </w:hyperlink>
    </w:p>
    <w:p w:rsidR="00940EF3" w:rsidRPr="00940EF3" w:rsidRDefault="00940EF3" w:rsidP="00940EF3">
      <w:pPr>
        <w:ind w:firstLine="709"/>
        <w:jc w:val="both"/>
        <w:rPr>
          <w:rFonts w:eastAsia="Times New Roman" w:cs="Times New Roman"/>
          <w:color w:val="auto"/>
          <w:sz w:val="24"/>
          <w:szCs w:val="24"/>
        </w:rPr>
      </w:pPr>
      <w:r w:rsidRPr="00940EF3">
        <w:rPr>
          <w:rFonts w:eastAsia="Times New Roman" w:cs="Times New Roman"/>
          <w:color w:val="auto"/>
          <w:sz w:val="24"/>
          <w:szCs w:val="24"/>
        </w:rPr>
        <w:t>4. Письменский И.А., Аллянов Ю.Н.</w:t>
      </w:r>
      <w:r w:rsidRPr="00940EF3">
        <w:rPr>
          <w:rFonts w:eastAsia="Times New Roman" w:cs="Times New Roman"/>
          <w:color w:val="auto"/>
          <w:sz w:val="24"/>
          <w:szCs w:val="24"/>
        </w:rPr>
        <w:tab/>
        <w:t>Физическая культура</w:t>
      </w:r>
      <w:r w:rsidRPr="00940EF3">
        <w:rPr>
          <w:rFonts w:eastAsia="Times New Roman" w:cs="Times New Roman"/>
          <w:color w:val="auto"/>
          <w:sz w:val="24"/>
          <w:szCs w:val="24"/>
        </w:rPr>
        <w:tab/>
        <w:t>учеб. для акад. бакалавриата: Рек.УМО высш. Образования - Москва: Юрайт, 2017. 493 с.</w:t>
      </w:r>
      <w:r w:rsidRPr="00940EF3">
        <w:rPr>
          <w:rFonts w:eastAsia="Times New Roman" w:cs="Times New Roman"/>
          <w:color w:val="auto"/>
          <w:sz w:val="24"/>
          <w:szCs w:val="24"/>
        </w:rPr>
        <w:tab/>
      </w:r>
    </w:p>
    <w:p w:rsidR="00940EF3" w:rsidRPr="00940EF3" w:rsidRDefault="00940EF3" w:rsidP="00940EF3">
      <w:pPr>
        <w:ind w:firstLine="709"/>
        <w:jc w:val="both"/>
        <w:rPr>
          <w:rFonts w:eastAsia="Times New Roman" w:cs="Times New Roman"/>
          <w:color w:val="auto"/>
          <w:sz w:val="24"/>
          <w:szCs w:val="24"/>
        </w:rPr>
      </w:pPr>
    </w:p>
    <w:p w:rsidR="00940EF3" w:rsidRPr="00940EF3" w:rsidRDefault="00940EF3" w:rsidP="00940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cs="Times New Roman"/>
          <w:bCs/>
          <w:i/>
          <w:iCs/>
          <w:color w:val="auto"/>
          <w:sz w:val="24"/>
          <w:szCs w:val="24"/>
        </w:rPr>
      </w:pPr>
      <w:r w:rsidRPr="00940EF3">
        <w:rPr>
          <w:rFonts w:eastAsia="Times New Roman" w:cs="Times New Roman"/>
          <w:bCs/>
          <w:i/>
          <w:iCs/>
          <w:color w:val="auto"/>
          <w:sz w:val="24"/>
          <w:szCs w:val="24"/>
        </w:rPr>
        <w:t>7.3. Перечень учебно-методического обеспечения для самостоятельной работы обучающихся по дисциплине</w:t>
      </w:r>
    </w:p>
    <w:p w:rsidR="00940EF3" w:rsidRPr="00940EF3" w:rsidRDefault="00940EF3" w:rsidP="00940EF3">
      <w:pPr>
        <w:ind w:firstLine="709"/>
        <w:jc w:val="both"/>
        <w:rPr>
          <w:rFonts w:eastAsia="Times New Roman" w:cs="Times New Roman"/>
          <w:color w:val="auto"/>
          <w:sz w:val="24"/>
          <w:szCs w:val="24"/>
        </w:rPr>
      </w:pPr>
      <w:r w:rsidRPr="00940EF3">
        <w:rPr>
          <w:rFonts w:eastAsia="Times New Roman" w:cs="Times New Roman"/>
          <w:color w:val="auto"/>
          <w:sz w:val="24"/>
          <w:szCs w:val="24"/>
        </w:rPr>
        <w:t>1. Деревлева Е.Б., Михайлов Н.Г. Гимнастическая аэробика - Москва: Чистые пруды, 2008. 32 с.</w:t>
      </w:r>
    </w:p>
    <w:p w:rsidR="00940EF3" w:rsidRPr="00940EF3" w:rsidRDefault="00940EF3" w:rsidP="00940EF3">
      <w:pPr>
        <w:ind w:firstLine="709"/>
        <w:jc w:val="both"/>
        <w:rPr>
          <w:rFonts w:ascii="Open Sans" w:eastAsia="Times New Roman" w:hAnsi="Open Sans" w:cs="Times New Roman"/>
          <w:color w:val="auto"/>
          <w:sz w:val="24"/>
          <w:szCs w:val="24"/>
        </w:rPr>
      </w:pPr>
    </w:p>
    <w:p w:rsidR="00940EF3" w:rsidRPr="00940EF3" w:rsidRDefault="00940EF3" w:rsidP="00940E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eastAsia="Times New Roman" w:cs="Times New Roman"/>
          <w:bCs/>
          <w:i/>
          <w:iCs/>
          <w:color w:val="auto"/>
          <w:sz w:val="24"/>
          <w:szCs w:val="24"/>
        </w:rPr>
      </w:pPr>
      <w:r w:rsidRPr="00940EF3">
        <w:rPr>
          <w:rFonts w:eastAsia="Times New Roman" w:cs="Times New Roman"/>
          <w:bCs/>
          <w:i/>
          <w:iCs/>
          <w:color w:val="auto"/>
          <w:sz w:val="24"/>
          <w:szCs w:val="24"/>
        </w:rPr>
        <w:t>7.4. Перечень ресурсов информационно-телекоммуникационной сети «Интернет», необходимых для освоения дисциплины</w:t>
      </w:r>
    </w:p>
    <w:p w:rsidR="00940EF3" w:rsidRPr="00940EF3" w:rsidRDefault="00940EF3" w:rsidP="00940EF3">
      <w:pPr>
        <w:ind w:firstLine="709"/>
        <w:jc w:val="both"/>
        <w:rPr>
          <w:rFonts w:eastAsia="Times New Roman" w:cs="Times New Roman"/>
          <w:color w:val="0563C1"/>
          <w:sz w:val="24"/>
          <w:szCs w:val="24"/>
          <w:u w:val="single"/>
        </w:rPr>
      </w:pPr>
      <w:r w:rsidRPr="00940EF3">
        <w:rPr>
          <w:rFonts w:eastAsia="Times New Roman" w:cs="Times New Roman"/>
          <w:color w:val="auto"/>
          <w:sz w:val="24"/>
          <w:szCs w:val="24"/>
        </w:rPr>
        <w:t>1. Теория и методика фитнес-тренировки. Учебник персонального тренера. Режим доступа:</w:t>
      </w:r>
      <w:hyperlink r:id="rId44" w:history="1">
        <w:r w:rsidRPr="00940EF3">
          <w:rPr>
            <w:rFonts w:eastAsia="Times New Roman" w:cs="Times New Roman"/>
            <w:color w:val="0563C1"/>
            <w:sz w:val="24"/>
            <w:szCs w:val="24"/>
            <w:u w:val="single"/>
          </w:rPr>
          <w:t>https://docviewer.yandex.ru/?url=http%3A%2F%2Ffinishfirst.ru%2Ffiles%2Fbooks%2F18%2F320773_99A74_kalashnikov_d_g_teoriya_i_metodika_fitnes_trenirovki_uchebni.doc&amp;name=320773_99A74_kalashnikov_d_g_teoriya_i_metodika_fitnes_trenirovki_uchebni.doc&amp;lang=ru&amp;c=585a7515f36c</w:t>
        </w:r>
      </w:hyperlink>
    </w:p>
    <w:p w:rsidR="00940EF3" w:rsidRPr="00940EF3" w:rsidRDefault="00940EF3" w:rsidP="00940EF3">
      <w:pPr>
        <w:autoSpaceDE w:val="0"/>
        <w:autoSpaceDN w:val="0"/>
        <w:adjustRightInd w:val="0"/>
        <w:spacing w:line="360" w:lineRule="auto"/>
        <w:ind w:firstLine="709"/>
        <w:jc w:val="both"/>
        <w:rPr>
          <w:rFonts w:eastAsia="Times New Roman" w:cs="Times New Roman"/>
          <w:b/>
          <w:bCs/>
          <w:color w:val="auto"/>
          <w:sz w:val="24"/>
          <w:szCs w:val="24"/>
        </w:rPr>
      </w:pPr>
    </w:p>
    <w:p w:rsidR="00940EF3" w:rsidRPr="00940EF3" w:rsidRDefault="00940EF3" w:rsidP="00940EF3">
      <w:pPr>
        <w:autoSpaceDE w:val="0"/>
        <w:autoSpaceDN w:val="0"/>
        <w:adjustRightInd w:val="0"/>
        <w:spacing w:line="360" w:lineRule="auto"/>
        <w:ind w:firstLine="709"/>
        <w:jc w:val="both"/>
        <w:rPr>
          <w:rFonts w:eastAsia="Times New Roman" w:cs="Times New Roman"/>
          <w:b/>
          <w:bCs/>
          <w:color w:val="auto"/>
          <w:sz w:val="24"/>
          <w:szCs w:val="24"/>
        </w:rPr>
      </w:pPr>
      <w:r w:rsidRPr="00940EF3">
        <w:rPr>
          <w:rFonts w:eastAsia="Times New Roman" w:cs="Times New Roman"/>
          <w:b/>
          <w:bCs/>
          <w:color w:val="auto"/>
          <w:sz w:val="24"/>
          <w:szCs w:val="24"/>
        </w:rPr>
        <w:t>8. Фонды оценочных средств</w:t>
      </w:r>
    </w:p>
    <w:p w:rsidR="00940EF3" w:rsidRPr="00940EF3" w:rsidRDefault="00940EF3" w:rsidP="00940EF3">
      <w:pPr>
        <w:ind w:firstLine="709"/>
        <w:jc w:val="both"/>
        <w:rPr>
          <w:rFonts w:eastAsia="Times New Roman" w:cs="Times New Roman"/>
          <w:color w:val="auto"/>
          <w:spacing w:val="-4"/>
          <w:sz w:val="24"/>
          <w:szCs w:val="24"/>
        </w:rPr>
      </w:pPr>
      <w:r w:rsidRPr="00940EF3">
        <w:rPr>
          <w:rFonts w:eastAsia="Times New Roman" w:cs="Times New Roman"/>
          <w:color w:val="auto"/>
          <w:spacing w:val="-4"/>
          <w:sz w:val="24"/>
          <w:szCs w:val="24"/>
        </w:rPr>
        <w:t>Фонд оценочных средств представлен в Приложении 1.</w:t>
      </w:r>
    </w:p>
    <w:p w:rsidR="00940EF3" w:rsidRPr="00940EF3" w:rsidRDefault="00940EF3" w:rsidP="00940EF3">
      <w:pPr>
        <w:ind w:firstLine="709"/>
        <w:jc w:val="both"/>
        <w:rPr>
          <w:rFonts w:eastAsia="Times New Roman" w:cs="Times New Roman"/>
          <w:color w:val="auto"/>
          <w:spacing w:val="-4"/>
          <w:sz w:val="24"/>
          <w:szCs w:val="24"/>
        </w:rPr>
      </w:pPr>
    </w:p>
    <w:p w:rsidR="00940EF3" w:rsidRPr="00940EF3" w:rsidRDefault="00940EF3" w:rsidP="00940EF3">
      <w:pPr>
        <w:autoSpaceDE w:val="0"/>
        <w:autoSpaceDN w:val="0"/>
        <w:adjustRightInd w:val="0"/>
        <w:spacing w:line="360" w:lineRule="auto"/>
        <w:ind w:firstLine="709"/>
        <w:jc w:val="both"/>
        <w:rPr>
          <w:rFonts w:eastAsia="Times New Roman" w:cs="Times New Roman"/>
          <w:b/>
          <w:bCs/>
          <w:color w:val="auto"/>
          <w:sz w:val="24"/>
          <w:szCs w:val="24"/>
        </w:rPr>
      </w:pPr>
      <w:r w:rsidRPr="00940EF3">
        <w:rPr>
          <w:rFonts w:eastAsia="Times New Roman" w:cs="Times New Roman"/>
          <w:b/>
          <w:bCs/>
          <w:color w:val="auto"/>
          <w:sz w:val="24"/>
          <w:szCs w:val="24"/>
        </w:rPr>
        <w:t>9. Материально-техническое обеспечение образовательного процесса по дисциплине</w:t>
      </w:r>
    </w:p>
    <w:p w:rsidR="00940EF3" w:rsidRPr="00940EF3" w:rsidRDefault="00940EF3" w:rsidP="00940EF3">
      <w:pPr>
        <w:autoSpaceDE w:val="0"/>
        <w:autoSpaceDN w:val="0"/>
        <w:adjustRightInd w:val="0"/>
        <w:spacing w:line="360" w:lineRule="auto"/>
        <w:ind w:firstLine="709"/>
        <w:jc w:val="both"/>
        <w:rPr>
          <w:rFonts w:eastAsia="Times New Roman" w:cs="Times New Roman"/>
          <w:bCs/>
          <w:i/>
          <w:color w:val="auto"/>
          <w:sz w:val="24"/>
          <w:szCs w:val="24"/>
        </w:rPr>
      </w:pPr>
      <w:r w:rsidRPr="00940EF3">
        <w:rPr>
          <w:rFonts w:eastAsia="Times New Roman" w:cs="Times New Roman"/>
          <w:bCs/>
          <w:i/>
          <w:color w:val="auto"/>
          <w:sz w:val="24"/>
          <w:szCs w:val="24"/>
        </w:rPr>
        <w:t>9.1. Описание материально-технической базы</w:t>
      </w:r>
    </w:p>
    <w:p w:rsidR="00940EF3" w:rsidRPr="00940EF3" w:rsidRDefault="00940EF3" w:rsidP="00940EF3">
      <w:pPr>
        <w:autoSpaceDE w:val="0"/>
        <w:autoSpaceDN w:val="0"/>
        <w:adjustRightInd w:val="0"/>
        <w:ind w:firstLine="709"/>
        <w:jc w:val="both"/>
        <w:rPr>
          <w:rFonts w:eastAsia="Times New Roman" w:cs="Times New Roman"/>
          <w:bCs/>
          <w:i/>
          <w:color w:val="auto"/>
          <w:sz w:val="24"/>
          <w:szCs w:val="24"/>
        </w:rPr>
      </w:pPr>
      <w:r w:rsidRPr="00940EF3">
        <w:rPr>
          <w:rFonts w:cs="Times New Roman"/>
          <w:sz w:val="24"/>
          <w:szCs w:val="24"/>
          <w:lang w:eastAsia="en-US"/>
        </w:rPr>
        <w:t>Реализация дисциплины требует наличие спортивного зала, оборудованного музыкальным сопровождением.</w:t>
      </w:r>
    </w:p>
    <w:p w:rsidR="00940EF3" w:rsidRPr="00940EF3" w:rsidRDefault="00940EF3" w:rsidP="00940EF3">
      <w:pPr>
        <w:autoSpaceDE w:val="0"/>
        <w:autoSpaceDN w:val="0"/>
        <w:adjustRightInd w:val="0"/>
        <w:spacing w:line="360" w:lineRule="auto"/>
        <w:ind w:firstLine="709"/>
        <w:jc w:val="both"/>
        <w:rPr>
          <w:rFonts w:eastAsia="Times New Roman" w:cs="Times New Roman"/>
          <w:bCs/>
          <w:i/>
          <w:color w:val="auto"/>
          <w:sz w:val="24"/>
          <w:szCs w:val="24"/>
        </w:rPr>
      </w:pPr>
    </w:p>
    <w:p w:rsidR="00940EF3" w:rsidRPr="00940EF3" w:rsidRDefault="00940EF3" w:rsidP="00940EF3">
      <w:pPr>
        <w:autoSpaceDE w:val="0"/>
        <w:autoSpaceDN w:val="0"/>
        <w:adjustRightInd w:val="0"/>
        <w:spacing w:line="360" w:lineRule="auto"/>
        <w:ind w:firstLine="709"/>
        <w:jc w:val="both"/>
        <w:rPr>
          <w:rFonts w:eastAsia="Times New Roman" w:cs="Times New Roman"/>
          <w:bCs/>
          <w:i/>
          <w:color w:val="auto"/>
          <w:sz w:val="24"/>
          <w:szCs w:val="24"/>
        </w:rPr>
      </w:pPr>
      <w:r w:rsidRPr="00940EF3">
        <w:rPr>
          <w:rFonts w:eastAsia="Times New Roman" w:cs="Times New Roman"/>
          <w:bCs/>
          <w:i/>
          <w:color w:val="auto"/>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940EF3" w:rsidRPr="00940EF3" w:rsidRDefault="00940EF3" w:rsidP="00940EF3">
      <w:pPr>
        <w:autoSpaceDE w:val="0"/>
        <w:autoSpaceDN w:val="0"/>
        <w:adjustRightInd w:val="0"/>
        <w:ind w:firstLine="709"/>
        <w:jc w:val="both"/>
        <w:rPr>
          <w:rFonts w:cs="Times New Roman"/>
          <w:sz w:val="24"/>
          <w:szCs w:val="24"/>
          <w:lang w:eastAsia="en-US"/>
        </w:rPr>
      </w:pPr>
      <w:r w:rsidRPr="00940EF3">
        <w:rPr>
          <w:rFonts w:cs="Times New Roman"/>
          <w:sz w:val="24"/>
          <w:szCs w:val="24"/>
          <w:lang w:eastAsia="en-US"/>
        </w:rPr>
        <w:t>ЭLMS Moodle, Пакет Microsoft Office (Word, Excel,PowerPoint и т.д.), Интернет браузер, Adobe Reader (сканирование документов)</w:t>
      </w:r>
    </w:p>
    <w:p w:rsidR="00F10BFB" w:rsidRDefault="00F10BFB" w:rsidP="007649B7">
      <w:pPr>
        <w:tabs>
          <w:tab w:val="num" w:pos="0"/>
        </w:tabs>
        <w:autoSpaceDE w:val="0"/>
        <w:autoSpaceDN w:val="0"/>
        <w:adjustRightInd w:val="0"/>
        <w:ind w:firstLine="567"/>
        <w:jc w:val="both"/>
        <w:rPr>
          <w:sz w:val="24"/>
          <w:szCs w:val="24"/>
        </w:rPr>
      </w:pPr>
    </w:p>
    <w:p w:rsidR="00F10BFB" w:rsidRPr="00B24A0C" w:rsidRDefault="00F10BFB" w:rsidP="007649B7">
      <w:pPr>
        <w:tabs>
          <w:tab w:val="num" w:pos="0"/>
        </w:tabs>
        <w:autoSpaceDE w:val="0"/>
        <w:autoSpaceDN w:val="0"/>
        <w:adjustRightInd w:val="0"/>
        <w:ind w:firstLine="567"/>
        <w:jc w:val="both"/>
        <w:rPr>
          <w:sz w:val="24"/>
          <w:szCs w:val="24"/>
        </w:rPr>
      </w:pPr>
    </w:p>
    <w:p w:rsidR="002F582A" w:rsidRPr="00B24A0C" w:rsidRDefault="002F582A" w:rsidP="007649B7">
      <w:pPr>
        <w:pStyle w:val="2"/>
        <w:tabs>
          <w:tab w:val="num" w:pos="0"/>
        </w:tabs>
        <w:spacing w:before="0"/>
        <w:ind w:firstLine="567"/>
        <w:jc w:val="both"/>
        <w:rPr>
          <w:rFonts w:ascii="Times New Roman" w:eastAsia="Times New Roman" w:hAnsi="Times New Roman" w:cs="Times New Roman"/>
          <w:color w:val="auto"/>
          <w:sz w:val="24"/>
          <w:szCs w:val="24"/>
        </w:rPr>
      </w:pPr>
      <w:bookmarkStart w:id="49" w:name="_Toc18593371"/>
      <w:r w:rsidRPr="00B24A0C">
        <w:rPr>
          <w:rFonts w:ascii="Times New Roman" w:eastAsia="Times New Roman" w:hAnsi="Times New Roman" w:cs="Times New Roman"/>
          <w:color w:val="auto"/>
          <w:sz w:val="24"/>
          <w:szCs w:val="24"/>
        </w:rPr>
        <w:t>5.</w:t>
      </w:r>
      <w:r>
        <w:rPr>
          <w:rFonts w:ascii="Times New Roman" w:eastAsia="Times New Roman" w:hAnsi="Times New Roman" w:cs="Times New Roman"/>
          <w:color w:val="auto"/>
          <w:sz w:val="24"/>
          <w:szCs w:val="24"/>
        </w:rPr>
        <w:t>13</w:t>
      </w:r>
      <w:r w:rsidRPr="00B24A0C">
        <w:rPr>
          <w:rFonts w:ascii="Times New Roman" w:eastAsia="Times New Roman" w:hAnsi="Times New Roman" w:cs="Times New Roman"/>
          <w:color w:val="auto"/>
          <w:sz w:val="24"/>
          <w:szCs w:val="24"/>
        </w:rPr>
        <w:t>. ПРОГРАММА ДИСЦИПЛИНЫ</w:t>
      </w:r>
      <w:r w:rsidR="00F10BFB">
        <w:rPr>
          <w:rFonts w:ascii="Times New Roman" w:eastAsia="Times New Roman" w:hAnsi="Times New Roman" w:cs="Times New Roman"/>
          <w:color w:val="auto"/>
          <w:sz w:val="24"/>
          <w:szCs w:val="24"/>
        </w:rPr>
        <w:t xml:space="preserve"> </w:t>
      </w:r>
      <w:r w:rsidRPr="00B24A0C">
        <w:rPr>
          <w:rFonts w:ascii="Times New Roman" w:eastAsia="Times New Roman" w:hAnsi="Times New Roman" w:cs="Times New Roman"/>
          <w:color w:val="auto"/>
          <w:sz w:val="24"/>
          <w:szCs w:val="24"/>
        </w:rPr>
        <w:t>«</w:t>
      </w:r>
      <w:r w:rsidR="00F10BFB" w:rsidRPr="00F10BFB">
        <w:rPr>
          <w:rFonts w:ascii="Times New Roman" w:eastAsia="Times New Roman" w:hAnsi="Times New Roman" w:cs="Times New Roman"/>
          <w:color w:val="auto"/>
          <w:sz w:val="24"/>
          <w:szCs w:val="24"/>
        </w:rPr>
        <w:t>Скандинавская ходьба и методика обучения</w:t>
      </w:r>
      <w:r w:rsidRPr="00B24A0C">
        <w:rPr>
          <w:rFonts w:ascii="Times New Roman" w:eastAsia="Times New Roman" w:hAnsi="Times New Roman" w:cs="Times New Roman"/>
          <w:color w:val="auto"/>
          <w:sz w:val="24"/>
          <w:szCs w:val="24"/>
        </w:rPr>
        <w:t>»</w:t>
      </w:r>
      <w:bookmarkEnd w:id="49"/>
    </w:p>
    <w:p w:rsidR="000F59FD" w:rsidRPr="000F59FD" w:rsidRDefault="000F59FD" w:rsidP="007649B7">
      <w:pPr>
        <w:ind w:firstLine="638"/>
        <w:jc w:val="center"/>
        <w:textAlignment w:val="baseline"/>
        <w:rPr>
          <w:rFonts w:ascii="Segoe UI" w:eastAsia="Times New Roman" w:hAnsi="Segoe UI" w:cs="Segoe UI"/>
          <w:color w:val="auto"/>
          <w:sz w:val="16"/>
          <w:szCs w:val="16"/>
        </w:rPr>
      </w:pPr>
    </w:p>
    <w:p w:rsidR="000F59FD" w:rsidRPr="000F59FD" w:rsidRDefault="000F59FD" w:rsidP="007649B7">
      <w:pPr>
        <w:ind w:firstLine="709"/>
        <w:jc w:val="both"/>
        <w:textAlignment w:val="baseline"/>
        <w:rPr>
          <w:rFonts w:ascii="Segoe UI" w:eastAsia="Times New Roman" w:hAnsi="Segoe UI" w:cs="Segoe UI"/>
          <w:color w:val="auto"/>
          <w:sz w:val="16"/>
          <w:szCs w:val="16"/>
        </w:rPr>
      </w:pPr>
      <w:r w:rsidRPr="000F59FD">
        <w:rPr>
          <w:rFonts w:eastAsia="Times New Roman" w:cs="Times New Roman"/>
          <w:b/>
          <w:bCs/>
          <w:color w:val="auto"/>
          <w:sz w:val="24"/>
          <w:szCs w:val="24"/>
        </w:rPr>
        <w:t>1. Пояснительная записка</w:t>
      </w:r>
      <w:r w:rsidRPr="000F59FD">
        <w:rPr>
          <w:rFonts w:eastAsia="Times New Roman" w:cs="Times New Roman"/>
          <w:color w:val="auto"/>
          <w:sz w:val="24"/>
          <w:szCs w:val="24"/>
        </w:rPr>
        <w:t> </w:t>
      </w:r>
    </w:p>
    <w:p w:rsidR="000F59FD" w:rsidRPr="000F59FD" w:rsidRDefault="000F59FD" w:rsidP="007649B7">
      <w:pPr>
        <w:ind w:firstLine="709"/>
        <w:jc w:val="both"/>
        <w:textAlignment w:val="baseline"/>
        <w:rPr>
          <w:rFonts w:ascii="Segoe UI" w:eastAsia="Times New Roman" w:hAnsi="Segoe UI" w:cs="Segoe UI"/>
          <w:color w:val="auto"/>
          <w:sz w:val="16"/>
          <w:szCs w:val="16"/>
        </w:rPr>
      </w:pPr>
      <w:r w:rsidRPr="000F59FD">
        <w:rPr>
          <w:rFonts w:eastAsia="Times New Roman" w:cs="Times New Roman"/>
          <w:color w:val="auto"/>
          <w:sz w:val="24"/>
          <w:szCs w:val="24"/>
        </w:rPr>
        <w:t>Программа дисциплины «</w:t>
      </w:r>
      <w:r w:rsidRPr="000F59FD">
        <w:rPr>
          <w:rFonts w:eastAsia="Times New Roman" w:cs="Times New Roman"/>
          <w:bCs/>
          <w:color w:val="auto"/>
          <w:sz w:val="24"/>
          <w:szCs w:val="24"/>
        </w:rPr>
        <w:t>Скандинавская ходьба и методика обучения</w:t>
      </w:r>
      <w:r w:rsidRPr="000F59FD">
        <w:rPr>
          <w:rFonts w:eastAsia="Times New Roman" w:cs="Times New Roman"/>
          <w:color w:val="auto"/>
          <w:sz w:val="24"/>
          <w:szCs w:val="24"/>
        </w:rPr>
        <w:t>» разработана в соответствии с образовательным стандартом, предназначена для студентов заочного отделения (бакалавров), обучающихся по направлению подготовки 49.03.0</w:t>
      </w:r>
      <w:r>
        <w:rPr>
          <w:rFonts w:eastAsia="Times New Roman" w:cs="Times New Roman"/>
          <w:color w:val="auto"/>
          <w:sz w:val="24"/>
          <w:szCs w:val="24"/>
        </w:rPr>
        <w:t>1</w:t>
      </w:r>
      <w:r w:rsidRPr="000F59FD">
        <w:rPr>
          <w:rFonts w:eastAsia="Times New Roman" w:cs="Times New Roman"/>
          <w:color w:val="auto"/>
          <w:sz w:val="24"/>
          <w:szCs w:val="24"/>
        </w:rPr>
        <w:t xml:space="preserve"> Физическая культура. Дисциплина «</w:t>
      </w:r>
      <w:r w:rsidRPr="000F59FD">
        <w:rPr>
          <w:rFonts w:eastAsia="Times New Roman" w:cs="Times New Roman"/>
          <w:bCs/>
          <w:color w:val="auto"/>
          <w:sz w:val="24"/>
          <w:szCs w:val="24"/>
        </w:rPr>
        <w:t>Скандинавская ходьба и методика обучения</w:t>
      </w:r>
      <w:r w:rsidRPr="000F59FD">
        <w:rPr>
          <w:rFonts w:eastAsia="Times New Roman" w:cs="Times New Roman"/>
          <w:color w:val="auto"/>
          <w:sz w:val="24"/>
          <w:szCs w:val="24"/>
        </w:rPr>
        <w:t>» имеет большое практическое значение для освоения реабилитационных практик с целью применения элементов скандинавской ходьбы в процессе занятий физической культуры</w:t>
      </w:r>
      <w:r>
        <w:rPr>
          <w:rFonts w:eastAsia="Times New Roman" w:cs="Times New Roman"/>
          <w:color w:val="auto"/>
          <w:sz w:val="24"/>
          <w:szCs w:val="24"/>
        </w:rPr>
        <w:t xml:space="preserve"> и спорта.</w:t>
      </w:r>
    </w:p>
    <w:p w:rsidR="000F59FD" w:rsidRPr="000F59FD" w:rsidRDefault="000F59FD" w:rsidP="007649B7">
      <w:pPr>
        <w:ind w:firstLine="709"/>
        <w:textAlignment w:val="baseline"/>
        <w:rPr>
          <w:rFonts w:ascii="Segoe UI" w:eastAsia="Times New Roman" w:hAnsi="Segoe UI" w:cs="Segoe UI"/>
          <w:color w:val="auto"/>
          <w:sz w:val="16"/>
          <w:szCs w:val="16"/>
        </w:rPr>
      </w:pPr>
      <w:r w:rsidRPr="000F59FD">
        <w:rPr>
          <w:rFonts w:eastAsia="Times New Roman" w:cs="Times New Roman"/>
          <w:b/>
          <w:bCs/>
          <w:color w:val="auto"/>
          <w:sz w:val="24"/>
          <w:szCs w:val="24"/>
        </w:rPr>
        <w:t>2. Место в структуре модуля</w:t>
      </w:r>
      <w:r w:rsidRPr="000F59FD">
        <w:rPr>
          <w:rFonts w:eastAsia="Times New Roman" w:cs="Times New Roman"/>
          <w:color w:val="auto"/>
          <w:sz w:val="24"/>
          <w:szCs w:val="24"/>
        </w:rPr>
        <w:t> </w:t>
      </w:r>
    </w:p>
    <w:p w:rsidR="000F59FD" w:rsidRPr="000F59FD" w:rsidRDefault="000F59FD" w:rsidP="007649B7">
      <w:pPr>
        <w:ind w:firstLine="709"/>
        <w:jc w:val="both"/>
        <w:textAlignment w:val="baseline"/>
        <w:rPr>
          <w:rFonts w:ascii="Segoe UI" w:eastAsia="Times New Roman" w:hAnsi="Segoe UI" w:cs="Segoe UI"/>
          <w:color w:val="auto"/>
          <w:sz w:val="16"/>
          <w:szCs w:val="16"/>
        </w:rPr>
      </w:pPr>
      <w:r w:rsidRPr="000F59FD">
        <w:rPr>
          <w:rFonts w:eastAsia="Times New Roman" w:cs="Times New Roman"/>
          <w:color w:val="auto"/>
          <w:sz w:val="24"/>
          <w:szCs w:val="24"/>
        </w:rPr>
        <w:t>Дисциплина «</w:t>
      </w:r>
      <w:r w:rsidRPr="000F59FD">
        <w:rPr>
          <w:rFonts w:eastAsia="Times New Roman" w:cs="Times New Roman"/>
          <w:bCs/>
          <w:color w:val="auto"/>
          <w:sz w:val="24"/>
          <w:szCs w:val="24"/>
        </w:rPr>
        <w:t>Скандинавская ходьба и методика обучения</w:t>
      </w:r>
      <w:r w:rsidRPr="000F59FD">
        <w:rPr>
          <w:rFonts w:eastAsia="Times New Roman" w:cs="Times New Roman"/>
          <w:color w:val="auto"/>
          <w:sz w:val="24"/>
          <w:szCs w:val="24"/>
        </w:rPr>
        <w:t>» относится к</w:t>
      </w:r>
      <w:r>
        <w:rPr>
          <w:rFonts w:eastAsia="Times New Roman" w:cs="Times New Roman"/>
          <w:color w:val="auto"/>
          <w:sz w:val="24"/>
          <w:szCs w:val="24"/>
        </w:rPr>
        <w:t xml:space="preserve"> дисциплинам по выбору </w:t>
      </w:r>
      <w:r w:rsidRPr="000F59FD">
        <w:rPr>
          <w:rFonts w:eastAsia="Times New Roman" w:cs="Times New Roman"/>
          <w:color w:val="auto"/>
          <w:sz w:val="24"/>
          <w:szCs w:val="24"/>
        </w:rPr>
        <w:t>части комплексного модуля «Теоретические и практические основы физической культуры и спорта». </w:t>
      </w:r>
    </w:p>
    <w:p w:rsidR="000F59FD" w:rsidRPr="000F59FD" w:rsidRDefault="000F59FD" w:rsidP="007649B7">
      <w:pPr>
        <w:ind w:firstLine="709"/>
        <w:textAlignment w:val="baseline"/>
        <w:rPr>
          <w:rFonts w:ascii="Segoe UI" w:eastAsia="Times New Roman" w:hAnsi="Segoe UI" w:cs="Segoe UI"/>
          <w:color w:val="auto"/>
          <w:sz w:val="16"/>
          <w:szCs w:val="16"/>
        </w:rPr>
      </w:pPr>
      <w:r w:rsidRPr="000F59FD">
        <w:rPr>
          <w:rFonts w:eastAsia="Times New Roman" w:cs="Times New Roman"/>
          <w:b/>
          <w:bCs/>
          <w:color w:val="auto"/>
          <w:sz w:val="24"/>
          <w:szCs w:val="24"/>
        </w:rPr>
        <w:t>3. Цели и задачи</w:t>
      </w:r>
      <w:r w:rsidRPr="000F59FD">
        <w:rPr>
          <w:rFonts w:eastAsia="Times New Roman" w:cs="Times New Roman"/>
          <w:color w:val="auto"/>
          <w:sz w:val="24"/>
          <w:szCs w:val="24"/>
        </w:rPr>
        <w:t> </w:t>
      </w:r>
    </w:p>
    <w:p w:rsidR="000F59FD" w:rsidRPr="000F59FD" w:rsidRDefault="000F59FD" w:rsidP="007649B7">
      <w:pPr>
        <w:ind w:firstLine="709"/>
        <w:jc w:val="both"/>
        <w:textAlignment w:val="baseline"/>
        <w:rPr>
          <w:rFonts w:ascii="Segoe UI" w:eastAsia="Times New Roman" w:hAnsi="Segoe UI" w:cs="Segoe UI"/>
          <w:color w:val="auto"/>
          <w:sz w:val="16"/>
          <w:szCs w:val="16"/>
        </w:rPr>
      </w:pPr>
      <w:r w:rsidRPr="000F59FD">
        <w:rPr>
          <w:rFonts w:eastAsia="Times New Roman" w:cs="Times New Roman"/>
          <w:i/>
          <w:iCs/>
          <w:color w:val="auto"/>
          <w:sz w:val="24"/>
          <w:szCs w:val="24"/>
        </w:rPr>
        <w:lastRenderedPageBreak/>
        <w:t>Цель дисциплины — </w:t>
      </w:r>
      <w:r w:rsidRPr="000F59FD">
        <w:rPr>
          <w:rFonts w:eastAsia="Times New Roman" w:cs="Times New Roman"/>
          <w:color w:val="auto"/>
          <w:sz w:val="24"/>
          <w:szCs w:val="24"/>
        </w:rPr>
        <w:t>Целью учебной дисциплины «</w:t>
      </w:r>
      <w:r w:rsidRPr="000F59FD">
        <w:rPr>
          <w:rFonts w:eastAsia="Times New Roman" w:cs="Times New Roman"/>
          <w:bCs/>
          <w:color w:val="auto"/>
          <w:sz w:val="24"/>
          <w:szCs w:val="24"/>
        </w:rPr>
        <w:t>Скандинавская ходьба и методика обучения</w:t>
      </w:r>
      <w:r w:rsidRPr="000F59FD">
        <w:rPr>
          <w:rFonts w:eastAsia="Times New Roman" w:cs="Times New Roman"/>
          <w:color w:val="auto"/>
          <w:sz w:val="24"/>
          <w:szCs w:val="24"/>
        </w:rPr>
        <w:t>» является передача знаний, формирование умений и навыков, необходимых педагогу по физической культуре для преподавания скандинавской ходьбы в различных звеньях системы физического воспитания</w:t>
      </w:r>
      <w:r>
        <w:rPr>
          <w:rFonts w:eastAsia="Times New Roman" w:cs="Times New Roman"/>
          <w:color w:val="auto"/>
          <w:sz w:val="24"/>
          <w:szCs w:val="24"/>
        </w:rPr>
        <w:t xml:space="preserve"> и спорта</w:t>
      </w:r>
      <w:r w:rsidRPr="000F59FD">
        <w:rPr>
          <w:rFonts w:eastAsia="Times New Roman" w:cs="Times New Roman"/>
          <w:color w:val="auto"/>
          <w:sz w:val="24"/>
          <w:szCs w:val="24"/>
        </w:rPr>
        <w:t>. </w:t>
      </w:r>
    </w:p>
    <w:p w:rsidR="000F59FD" w:rsidRPr="000F59FD" w:rsidRDefault="000F59FD" w:rsidP="007649B7">
      <w:pPr>
        <w:ind w:firstLine="709"/>
        <w:jc w:val="both"/>
        <w:textAlignment w:val="baseline"/>
        <w:rPr>
          <w:rFonts w:ascii="Segoe UI" w:eastAsia="Times New Roman" w:hAnsi="Segoe UI" w:cs="Segoe UI"/>
          <w:color w:val="auto"/>
          <w:sz w:val="16"/>
          <w:szCs w:val="16"/>
        </w:rPr>
      </w:pPr>
      <w:r w:rsidRPr="000F59FD">
        <w:rPr>
          <w:rFonts w:eastAsia="Times New Roman" w:cs="Times New Roman"/>
          <w:i/>
          <w:iCs/>
          <w:color w:val="auto"/>
          <w:sz w:val="24"/>
          <w:szCs w:val="24"/>
        </w:rPr>
        <w:t>Задачи дисциплины: </w:t>
      </w:r>
      <w:r w:rsidRPr="000F59FD">
        <w:rPr>
          <w:rFonts w:eastAsia="Times New Roman" w:cs="Times New Roman"/>
          <w:color w:val="auto"/>
          <w:sz w:val="24"/>
          <w:szCs w:val="24"/>
        </w:rPr>
        <w:t xml:space="preserve">- сформировать у студентов систему знаний, составляющих основу современной теории и методики скандинавской ходьбы, на уровне, соответствующем специальности; - содействовать развитию у студентов психофизических качеств, необходимых для успешного овладения элементами </w:t>
      </w:r>
      <w:r w:rsidRPr="000F59FD">
        <w:rPr>
          <w:rFonts w:eastAsia="Times New Roman" w:cs="Times New Roman"/>
          <w:bCs/>
          <w:color w:val="auto"/>
          <w:sz w:val="24"/>
          <w:szCs w:val="24"/>
        </w:rPr>
        <w:t>скандинавской ходьбы и методики обучения</w:t>
      </w:r>
      <w:r w:rsidRPr="000F59FD">
        <w:rPr>
          <w:rFonts w:eastAsia="Times New Roman" w:cs="Times New Roman"/>
          <w:color w:val="auto"/>
          <w:sz w:val="24"/>
          <w:szCs w:val="24"/>
        </w:rPr>
        <w:t xml:space="preserve">; - обеспечить овладение студентами техники передвижения с палками для скандинавской ходьбы, необходимыми в профессиональной деятельности педагога по физической культуре и </w:t>
      </w:r>
      <w:r>
        <w:rPr>
          <w:rFonts w:eastAsia="Times New Roman" w:cs="Times New Roman"/>
          <w:color w:val="auto"/>
          <w:sz w:val="24"/>
          <w:szCs w:val="24"/>
        </w:rPr>
        <w:t>спорту</w:t>
      </w:r>
      <w:r w:rsidRPr="000F59FD">
        <w:rPr>
          <w:rFonts w:eastAsia="Times New Roman" w:cs="Times New Roman"/>
          <w:color w:val="auto"/>
          <w:sz w:val="24"/>
          <w:szCs w:val="24"/>
        </w:rPr>
        <w:t>;  - обеспечить освоение студентами методики обучения технике и тактики в скандинавской ходьбе, а также методики их преподавания в различных звеньях системы физического воспитания, включая организацию и проведение оздоровительных мероприятий массового характера.</w:t>
      </w:r>
    </w:p>
    <w:p w:rsidR="000F59FD" w:rsidRPr="000F59FD" w:rsidRDefault="000F59FD" w:rsidP="007649B7">
      <w:pPr>
        <w:ind w:firstLine="709"/>
        <w:textAlignment w:val="baseline"/>
        <w:rPr>
          <w:rFonts w:eastAsia="Times New Roman" w:cs="Times New Roman"/>
          <w:color w:val="auto"/>
          <w:sz w:val="24"/>
          <w:szCs w:val="24"/>
        </w:rPr>
      </w:pPr>
      <w:r w:rsidRPr="000F59FD">
        <w:rPr>
          <w:rFonts w:eastAsia="Times New Roman" w:cs="Times New Roman"/>
          <w:b/>
          <w:bCs/>
          <w:color w:val="auto"/>
          <w:sz w:val="24"/>
          <w:szCs w:val="24"/>
        </w:rPr>
        <w:t>4. Образовательные результаты</w:t>
      </w:r>
      <w:r w:rsidRPr="000F59FD">
        <w:rPr>
          <w:rFonts w:eastAsia="Times New Roman" w:cs="Times New Roman"/>
          <w:color w:val="auto"/>
          <w:sz w:val="24"/>
          <w:szCs w:val="24"/>
        </w:rPr>
        <w:t> </w:t>
      </w:r>
    </w:p>
    <w:p w:rsidR="000F59FD" w:rsidRPr="000F59FD" w:rsidRDefault="000F59FD" w:rsidP="007649B7">
      <w:pPr>
        <w:ind w:firstLine="326"/>
        <w:textAlignment w:val="baseline"/>
        <w:rPr>
          <w:rFonts w:ascii="Segoe UI" w:eastAsia="Times New Roman" w:hAnsi="Segoe UI" w:cs="Segoe UI"/>
          <w:color w:val="auto"/>
          <w:sz w:val="16"/>
          <w:szCs w:val="16"/>
        </w:rPr>
      </w:pPr>
    </w:p>
    <w:tbl>
      <w:tblPr>
        <w:tblW w:w="9371"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96"/>
        <w:gridCol w:w="2289"/>
        <w:gridCol w:w="1418"/>
        <w:gridCol w:w="2409"/>
        <w:gridCol w:w="991"/>
        <w:gridCol w:w="1568"/>
      </w:tblGrid>
      <w:tr w:rsidR="000F59FD" w:rsidRPr="000F59FD" w:rsidTr="00C96458">
        <w:trPr>
          <w:trHeight w:val="448"/>
        </w:trPr>
        <w:tc>
          <w:tcPr>
            <w:tcW w:w="696" w:type="dxa"/>
            <w:tcBorders>
              <w:top w:val="single" w:sz="6" w:space="0" w:color="auto"/>
              <w:left w:val="single" w:sz="6" w:space="0" w:color="auto"/>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 w:val="24"/>
                <w:szCs w:val="24"/>
              </w:rPr>
              <w:t>Код ОР модуля </w:t>
            </w:r>
          </w:p>
        </w:tc>
        <w:tc>
          <w:tcPr>
            <w:tcW w:w="2289" w:type="dxa"/>
            <w:tcBorders>
              <w:top w:val="single" w:sz="6" w:space="0" w:color="auto"/>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 w:val="24"/>
                <w:szCs w:val="24"/>
              </w:rPr>
              <w:t>Образовательные результаты модуля </w:t>
            </w:r>
          </w:p>
        </w:tc>
        <w:tc>
          <w:tcPr>
            <w:tcW w:w="1418" w:type="dxa"/>
            <w:tcBorders>
              <w:top w:val="single" w:sz="6" w:space="0" w:color="auto"/>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 w:val="24"/>
                <w:szCs w:val="24"/>
              </w:rPr>
              <w:t>Код ОР дисциплины </w:t>
            </w:r>
          </w:p>
        </w:tc>
        <w:tc>
          <w:tcPr>
            <w:tcW w:w="2409" w:type="dxa"/>
            <w:tcBorders>
              <w:top w:val="single" w:sz="6" w:space="0" w:color="auto"/>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 w:val="24"/>
                <w:szCs w:val="24"/>
              </w:rPr>
              <w:t>Образовательные результаты  дисциплины </w:t>
            </w:r>
          </w:p>
        </w:tc>
        <w:tc>
          <w:tcPr>
            <w:tcW w:w="991" w:type="dxa"/>
            <w:tcBorders>
              <w:top w:val="single" w:sz="6" w:space="0" w:color="auto"/>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 w:val="24"/>
                <w:szCs w:val="24"/>
              </w:rPr>
              <w:t>Код ИДК </w:t>
            </w:r>
          </w:p>
        </w:tc>
        <w:tc>
          <w:tcPr>
            <w:tcW w:w="1568" w:type="dxa"/>
            <w:tcBorders>
              <w:top w:val="single" w:sz="6" w:space="0" w:color="auto"/>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 w:val="24"/>
                <w:szCs w:val="24"/>
              </w:rPr>
              <w:t>Средства оценивания образовательных результатов </w:t>
            </w:r>
          </w:p>
        </w:tc>
      </w:tr>
      <w:tr w:rsidR="000F59FD" w:rsidRPr="000F59FD" w:rsidTr="00C96458">
        <w:trPr>
          <w:trHeight w:val="448"/>
        </w:trPr>
        <w:tc>
          <w:tcPr>
            <w:tcW w:w="696" w:type="dxa"/>
            <w:tcBorders>
              <w:top w:val="single" w:sz="6" w:space="0" w:color="auto"/>
              <w:left w:val="single" w:sz="6" w:space="0" w:color="auto"/>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Cs w:val="22"/>
              </w:rPr>
            </w:pPr>
            <w:r w:rsidRPr="000F59FD">
              <w:rPr>
                <w:rFonts w:eastAsia="Times New Roman" w:cs="Times New Roman"/>
                <w:color w:val="auto"/>
                <w:szCs w:val="22"/>
              </w:rPr>
              <w:t>ОР.1</w:t>
            </w:r>
          </w:p>
        </w:tc>
        <w:tc>
          <w:tcPr>
            <w:tcW w:w="2289" w:type="dxa"/>
            <w:tcBorders>
              <w:top w:val="single" w:sz="6" w:space="0" w:color="auto"/>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rPr>
            </w:pPr>
            <w:r w:rsidRPr="000F59FD">
              <w:rPr>
                <w:rFonts w:eastAsia="Times New Roman" w:cs="Times New Roman"/>
                <w:shd w:val="clear" w:color="auto" w:fill="FFFFFF"/>
              </w:rPr>
              <w:t>Демонстрирует необходимый уровень двигательных умений и навыков, необходимых для реализации программ по физической культуре, адаптивной физической культуры</w:t>
            </w:r>
          </w:p>
        </w:tc>
        <w:tc>
          <w:tcPr>
            <w:tcW w:w="1418" w:type="dxa"/>
            <w:tcBorders>
              <w:top w:val="single" w:sz="6" w:space="0" w:color="auto"/>
              <w:left w:val="nil"/>
              <w:bottom w:val="single" w:sz="6" w:space="0" w:color="auto"/>
              <w:right w:val="single" w:sz="6" w:space="0" w:color="auto"/>
            </w:tcBorders>
            <w:hideMark/>
          </w:tcPr>
          <w:p w:rsidR="000F59FD" w:rsidRPr="000F59FD" w:rsidRDefault="000F59FD" w:rsidP="00E306D5">
            <w:pPr>
              <w:textAlignment w:val="baseline"/>
              <w:rPr>
                <w:rFonts w:eastAsia="Times New Roman" w:cs="Times New Roman"/>
                <w:color w:val="auto"/>
                <w:szCs w:val="22"/>
              </w:rPr>
            </w:pPr>
            <w:r w:rsidRPr="000F59FD">
              <w:rPr>
                <w:rFonts w:eastAsia="Times New Roman" w:cs="Times New Roman"/>
                <w:color w:val="auto"/>
                <w:szCs w:val="22"/>
              </w:rPr>
              <w:t>ОР.1.1</w:t>
            </w:r>
            <w:r w:rsidR="00E306D5">
              <w:rPr>
                <w:rFonts w:eastAsia="Times New Roman" w:cs="Times New Roman"/>
                <w:color w:val="auto"/>
                <w:szCs w:val="22"/>
              </w:rPr>
              <w:t>3</w:t>
            </w:r>
            <w:r w:rsidRPr="000F59FD">
              <w:rPr>
                <w:rFonts w:eastAsia="Times New Roman" w:cs="Times New Roman"/>
                <w:color w:val="auto"/>
                <w:szCs w:val="22"/>
              </w:rPr>
              <w:t>.1</w:t>
            </w:r>
          </w:p>
        </w:tc>
        <w:tc>
          <w:tcPr>
            <w:tcW w:w="2409" w:type="dxa"/>
            <w:tcBorders>
              <w:top w:val="single" w:sz="6" w:space="0" w:color="auto"/>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rPr>
            </w:pPr>
            <w:r w:rsidRPr="000F59FD">
              <w:rPr>
                <w:rFonts w:eastAsia="Times New Roman" w:cs="Times New Roman"/>
              </w:rPr>
              <w:t>Умеет использовать средства и методы физической культуры, необходимые для планирования и реализации физкультурно-педагогической деятельности. </w:t>
            </w:r>
          </w:p>
        </w:tc>
        <w:tc>
          <w:tcPr>
            <w:tcW w:w="991" w:type="dxa"/>
            <w:tcBorders>
              <w:top w:val="single" w:sz="6" w:space="0" w:color="auto"/>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Cs w:val="22"/>
              </w:rPr>
            </w:pPr>
            <w:r w:rsidRPr="000F59FD">
              <w:rPr>
                <w:rFonts w:eastAsia="Times New Roman" w:cs="Times New Roman"/>
                <w:color w:val="auto"/>
                <w:szCs w:val="22"/>
              </w:rPr>
              <w:t>УК.7.1 </w:t>
            </w:r>
          </w:p>
        </w:tc>
        <w:tc>
          <w:tcPr>
            <w:tcW w:w="1568" w:type="dxa"/>
            <w:tcBorders>
              <w:top w:val="single" w:sz="6" w:space="0" w:color="auto"/>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rPr>
            </w:pPr>
            <w:r w:rsidRPr="000F59FD">
              <w:rPr>
                <w:rFonts w:eastAsia="Times New Roman" w:cs="Times New Roman"/>
                <w:color w:val="auto"/>
              </w:rPr>
              <w:t>Практико-ориентированные задания Контрольные нормативы Тестирование в ЭИОС  </w:t>
            </w:r>
          </w:p>
        </w:tc>
      </w:tr>
      <w:tr w:rsidR="000F59FD" w:rsidRPr="000F59FD" w:rsidTr="00C96458">
        <w:trPr>
          <w:trHeight w:val="897"/>
        </w:trPr>
        <w:tc>
          <w:tcPr>
            <w:tcW w:w="696" w:type="dxa"/>
            <w:tcBorders>
              <w:top w:val="nil"/>
              <w:left w:val="single" w:sz="6" w:space="0" w:color="auto"/>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ОР.2 </w:t>
            </w:r>
          </w:p>
        </w:tc>
        <w:tc>
          <w:tcPr>
            <w:tcW w:w="2289"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rPr>
            </w:pPr>
            <w:r w:rsidRPr="000F59FD">
              <w:rPr>
                <w:rFonts w:eastAsia="Times New Roman" w:cs="Times New Roman"/>
              </w:rPr>
              <w:t xml:space="preserve">Демонстрирует умения проектирования и реализации образовательного и реабилитационного процессов в соответствии с базовыми основами АФК и с использованием средств и методов физкультурно-спортивной деятельности для обучения и физической подготовки лиц с ОВЗ с учетом нозологических форм заболеваний  </w:t>
            </w:r>
          </w:p>
        </w:tc>
        <w:tc>
          <w:tcPr>
            <w:tcW w:w="1418"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ОР.2.1</w:t>
            </w:r>
            <w:r w:rsidR="00E306D5">
              <w:rPr>
                <w:rFonts w:eastAsia="Times New Roman" w:cs="Times New Roman"/>
                <w:color w:val="auto"/>
                <w:szCs w:val="22"/>
              </w:rPr>
              <w:t>3</w:t>
            </w:r>
            <w:r w:rsidRPr="000F59FD">
              <w:rPr>
                <w:rFonts w:eastAsia="Times New Roman" w:cs="Times New Roman"/>
                <w:color w:val="auto"/>
                <w:szCs w:val="22"/>
              </w:rPr>
              <w:t>.2 </w:t>
            </w:r>
          </w:p>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 </w:t>
            </w:r>
          </w:p>
        </w:tc>
        <w:tc>
          <w:tcPr>
            <w:tcW w:w="2409"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rPr>
            </w:pPr>
            <w:r w:rsidRPr="000F59FD">
              <w:rPr>
                <w:rFonts w:eastAsia="Times New Roman" w:cs="Times New Roman"/>
              </w:rPr>
              <w:t>Демонстрирует знание классификации средств и методов физической культуры, направленных на восстановление нарушенных или временно утраченных функций организма человека </w:t>
            </w:r>
          </w:p>
        </w:tc>
        <w:tc>
          <w:tcPr>
            <w:tcW w:w="991"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 xml:space="preserve">ПК-1.2, </w:t>
            </w:r>
          </w:p>
        </w:tc>
        <w:tc>
          <w:tcPr>
            <w:tcW w:w="1568"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rPr>
            </w:pPr>
            <w:r w:rsidRPr="000F59FD">
              <w:rPr>
                <w:rFonts w:eastAsia="Times New Roman" w:cs="Times New Roman"/>
                <w:color w:val="auto"/>
              </w:rPr>
              <w:t>Практико-ориентированные задания Контрольные нормативы Тестирование в ЭИОС  </w:t>
            </w:r>
          </w:p>
        </w:tc>
      </w:tr>
    </w:tbl>
    <w:p w:rsidR="000F59FD" w:rsidRPr="000F59FD" w:rsidRDefault="000F59FD" w:rsidP="007649B7">
      <w:pPr>
        <w:jc w:val="center"/>
        <w:textAlignment w:val="baseline"/>
        <w:rPr>
          <w:rFonts w:ascii="Segoe UI" w:eastAsia="Times New Roman" w:hAnsi="Segoe UI" w:cs="Segoe UI"/>
          <w:color w:val="auto"/>
          <w:sz w:val="16"/>
          <w:szCs w:val="16"/>
        </w:rPr>
      </w:pPr>
      <w:r w:rsidRPr="000F59FD">
        <w:rPr>
          <w:rFonts w:eastAsia="Times New Roman" w:cs="Times New Roman"/>
          <w:color w:val="auto"/>
          <w:sz w:val="24"/>
          <w:szCs w:val="24"/>
        </w:rPr>
        <w:t> </w:t>
      </w:r>
    </w:p>
    <w:p w:rsidR="000F59FD" w:rsidRPr="000F59FD" w:rsidRDefault="000F59FD" w:rsidP="007649B7">
      <w:pPr>
        <w:textAlignment w:val="baseline"/>
        <w:rPr>
          <w:rFonts w:ascii="Segoe UI" w:eastAsia="Times New Roman" w:hAnsi="Segoe UI" w:cs="Segoe UI"/>
          <w:color w:val="auto"/>
          <w:sz w:val="16"/>
          <w:szCs w:val="16"/>
        </w:rPr>
      </w:pPr>
      <w:r w:rsidRPr="000F59FD">
        <w:rPr>
          <w:rFonts w:eastAsia="Times New Roman" w:cs="Times New Roman"/>
          <w:b/>
          <w:bCs/>
          <w:color w:val="auto"/>
          <w:sz w:val="24"/>
          <w:szCs w:val="24"/>
        </w:rPr>
        <w:t>5. Содержание дисциплины</w:t>
      </w:r>
      <w:r w:rsidRPr="000F59FD">
        <w:rPr>
          <w:rFonts w:eastAsia="Times New Roman" w:cs="Times New Roman"/>
          <w:color w:val="auto"/>
          <w:sz w:val="24"/>
          <w:szCs w:val="24"/>
        </w:rPr>
        <w:t> </w:t>
      </w:r>
    </w:p>
    <w:p w:rsidR="000F59FD" w:rsidRPr="000F59FD" w:rsidRDefault="000F59FD" w:rsidP="007649B7">
      <w:pPr>
        <w:ind w:firstLine="326"/>
        <w:textAlignment w:val="baseline"/>
        <w:rPr>
          <w:rFonts w:ascii="Segoe UI" w:eastAsia="Times New Roman" w:hAnsi="Segoe UI" w:cs="Segoe UI"/>
          <w:color w:val="auto"/>
          <w:sz w:val="16"/>
          <w:szCs w:val="16"/>
        </w:rPr>
      </w:pPr>
      <w:r w:rsidRPr="000F59FD">
        <w:rPr>
          <w:rFonts w:eastAsia="Times New Roman" w:cs="Times New Roman"/>
          <w:color w:val="auto"/>
          <w:sz w:val="24"/>
          <w:szCs w:val="24"/>
        </w:rPr>
        <w:t>5.1. Тематический план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49"/>
        <w:gridCol w:w="829"/>
        <w:gridCol w:w="1005"/>
        <w:gridCol w:w="1284"/>
        <w:gridCol w:w="1589"/>
        <w:gridCol w:w="1372"/>
      </w:tblGrid>
      <w:tr w:rsidR="000F59FD" w:rsidRPr="000F59FD" w:rsidTr="000F59FD">
        <w:trPr>
          <w:trHeight w:val="272"/>
        </w:trPr>
        <w:tc>
          <w:tcPr>
            <w:tcW w:w="2649" w:type="dxa"/>
            <w:vMerge w:val="restart"/>
            <w:tcBorders>
              <w:top w:val="single" w:sz="6" w:space="0" w:color="auto"/>
              <w:left w:val="single" w:sz="6" w:space="0" w:color="auto"/>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Наименование темы </w:t>
            </w:r>
          </w:p>
        </w:tc>
        <w:tc>
          <w:tcPr>
            <w:tcW w:w="3043" w:type="dxa"/>
            <w:gridSpan w:val="3"/>
            <w:tcBorders>
              <w:top w:val="single" w:sz="6" w:space="0" w:color="auto"/>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Контактная работа </w:t>
            </w:r>
          </w:p>
        </w:tc>
        <w:tc>
          <w:tcPr>
            <w:tcW w:w="1589" w:type="dxa"/>
            <w:vMerge w:val="restart"/>
            <w:tcBorders>
              <w:top w:val="single" w:sz="6" w:space="0" w:color="auto"/>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Самостоятельная работа </w:t>
            </w:r>
          </w:p>
        </w:tc>
        <w:tc>
          <w:tcPr>
            <w:tcW w:w="1372" w:type="dxa"/>
            <w:vMerge w:val="restart"/>
            <w:tcBorders>
              <w:top w:val="single" w:sz="6" w:space="0" w:color="auto"/>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Всего часов по дисциплине </w:t>
            </w:r>
          </w:p>
        </w:tc>
      </w:tr>
      <w:tr w:rsidR="000F59FD" w:rsidRPr="000F59FD" w:rsidTr="000F59FD">
        <w:trPr>
          <w:trHeight w:val="272"/>
        </w:trPr>
        <w:tc>
          <w:tcPr>
            <w:tcW w:w="0" w:type="auto"/>
            <w:vMerge/>
            <w:tcBorders>
              <w:top w:val="single" w:sz="6" w:space="0" w:color="auto"/>
              <w:left w:val="single" w:sz="6" w:space="0" w:color="auto"/>
              <w:bottom w:val="single" w:sz="6" w:space="0" w:color="auto"/>
              <w:right w:val="single" w:sz="6" w:space="0" w:color="auto"/>
            </w:tcBorders>
            <w:vAlign w:val="center"/>
            <w:hideMark/>
          </w:tcPr>
          <w:p w:rsidR="000F59FD" w:rsidRPr="000F59FD" w:rsidRDefault="000F59FD" w:rsidP="007649B7">
            <w:pPr>
              <w:rPr>
                <w:rFonts w:eastAsia="Times New Roman" w:cs="Times New Roman"/>
                <w:color w:val="auto"/>
                <w:sz w:val="24"/>
                <w:szCs w:val="24"/>
              </w:rPr>
            </w:pPr>
          </w:p>
        </w:tc>
        <w:tc>
          <w:tcPr>
            <w:tcW w:w="1834" w:type="dxa"/>
            <w:gridSpan w:val="2"/>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Аудиторная работа </w:t>
            </w:r>
          </w:p>
        </w:tc>
        <w:tc>
          <w:tcPr>
            <w:tcW w:w="1195" w:type="dxa"/>
            <w:vMerge w:val="restart"/>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Контак-тная СР ( в т.ч. и ЭИОС) </w:t>
            </w:r>
          </w:p>
        </w:tc>
        <w:tc>
          <w:tcPr>
            <w:tcW w:w="0" w:type="auto"/>
            <w:vMerge/>
            <w:tcBorders>
              <w:top w:val="single" w:sz="6" w:space="0" w:color="auto"/>
              <w:left w:val="nil"/>
              <w:bottom w:val="single" w:sz="6" w:space="0" w:color="auto"/>
              <w:right w:val="single" w:sz="6" w:space="0" w:color="auto"/>
            </w:tcBorders>
            <w:vAlign w:val="center"/>
            <w:hideMark/>
          </w:tcPr>
          <w:p w:rsidR="000F59FD" w:rsidRPr="000F59FD" w:rsidRDefault="000F59FD" w:rsidP="007649B7">
            <w:pPr>
              <w:rPr>
                <w:rFonts w:eastAsia="Times New Roman" w:cs="Times New Roman"/>
                <w:color w:val="auto"/>
                <w:sz w:val="24"/>
                <w:szCs w:val="24"/>
              </w:rPr>
            </w:pPr>
          </w:p>
        </w:tc>
        <w:tc>
          <w:tcPr>
            <w:tcW w:w="0" w:type="auto"/>
            <w:vMerge/>
            <w:tcBorders>
              <w:top w:val="single" w:sz="6" w:space="0" w:color="auto"/>
              <w:left w:val="nil"/>
              <w:bottom w:val="single" w:sz="6" w:space="0" w:color="auto"/>
              <w:right w:val="single" w:sz="6" w:space="0" w:color="auto"/>
            </w:tcBorders>
            <w:vAlign w:val="center"/>
            <w:hideMark/>
          </w:tcPr>
          <w:p w:rsidR="000F59FD" w:rsidRPr="000F59FD" w:rsidRDefault="000F59FD" w:rsidP="007649B7">
            <w:pPr>
              <w:rPr>
                <w:rFonts w:eastAsia="Times New Roman" w:cs="Times New Roman"/>
                <w:color w:val="auto"/>
                <w:sz w:val="24"/>
                <w:szCs w:val="24"/>
              </w:rPr>
            </w:pPr>
          </w:p>
        </w:tc>
      </w:tr>
      <w:tr w:rsidR="000F59FD" w:rsidRPr="000F59FD" w:rsidTr="000F59FD">
        <w:trPr>
          <w:trHeight w:val="272"/>
        </w:trPr>
        <w:tc>
          <w:tcPr>
            <w:tcW w:w="0" w:type="auto"/>
            <w:vMerge/>
            <w:tcBorders>
              <w:top w:val="single" w:sz="6" w:space="0" w:color="auto"/>
              <w:left w:val="single" w:sz="6" w:space="0" w:color="auto"/>
              <w:bottom w:val="single" w:sz="6" w:space="0" w:color="auto"/>
              <w:right w:val="single" w:sz="6" w:space="0" w:color="auto"/>
            </w:tcBorders>
            <w:vAlign w:val="center"/>
            <w:hideMark/>
          </w:tcPr>
          <w:p w:rsidR="000F59FD" w:rsidRPr="000F59FD" w:rsidRDefault="000F59FD" w:rsidP="007649B7">
            <w:pPr>
              <w:rPr>
                <w:rFonts w:eastAsia="Times New Roman" w:cs="Times New Roman"/>
                <w:color w:val="auto"/>
                <w:sz w:val="24"/>
                <w:szCs w:val="24"/>
              </w:rPr>
            </w:pPr>
          </w:p>
        </w:tc>
        <w:tc>
          <w:tcPr>
            <w:tcW w:w="829"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Лекции </w:t>
            </w:r>
          </w:p>
        </w:tc>
        <w:tc>
          <w:tcPr>
            <w:tcW w:w="992"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Семинары </w:t>
            </w:r>
          </w:p>
        </w:tc>
        <w:tc>
          <w:tcPr>
            <w:tcW w:w="0" w:type="auto"/>
            <w:vMerge/>
            <w:tcBorders>
              <w:top w:val="nil"/>
              <w:left w:val="nil"/>
              <w:bottom w:val="single" w:sz="6" w:space="0" w:color="auto"/>
              <w:right w:val="single" w:sz="6" w:space="0" w:color="auto"/>
            </w:tcBorders>
            <w:vAlign w:val="center"/>
            <w:hideMark/>
          </w:tcPr>
          <w:p w:rsidR="000F59FD" w:rsidRPr="000F59FD" w:rsidRDefault="000F59FD" w:rsidP="007649B7">
            <w:pPr>
              <w:rPr>
                <w:rFonts w:eastAsia="Times New Roman" w:cs="Times New Roman"/>
                <w:color w:val="auto"/>
                <w:sz w:val="24"/>
                <w:szCs w:val="24"/>
              </w:rPr>
            </w:pPr>
          </w:p>
        </w:tc>
        <w:tc>
          <w:tcPr>
            <w:tcW w:w="0" w:type="auto"/>
            <w:vMerge/>
            <w:tcBorders>
              <w:top w:val="single" w:sz="6" w:space="0" w:color="auto"/>
              <w:left w:val="nil"/>
              <w:bottom w:val="single" w:sz="6" w:space="0" w:color="auto"/>
              <w:right w:val="single" w:sz="6" w:space="0" w:color="auto"/>
            </w:tcBorders>
            <w:vAlign w:val="center"/>
            <w:hideMark/>
          </w:tcPr>
          <w:p w:rsidR="000F59FD" w:rsidRPr="000F59FD" w:rsidRDefault="000F59FD" w:rsidP="007649B7">
            <w:pPr>
              <w:rPr>
                <w:rFonts w:eastAsia="Times New Roman" w:cs="Times New Roman"/>
                <w:color w:val="auto"/>
                <w:sz w:val="24"/>
                <w:szCs w:val="24"/>
              </w:rPr>
            </w:pPr>
          </w:p>
        </w:tc>
        <w:tc>
          <w:tcPr>
            <w:tcW w:w="0" w:type="auto"/>
            <w:vMerge/>
            <w:tcBorders>
              <w:top w:val="single" w:sz="6" w:space="0" w:color="auto"/>
              <w:left w:val="nil"/>
              <w:bottom w:val="single" w:sz="6" w:space="0" w:color="auto"/>
              <w:right w:val="single" w:sz="6" w:space="0" w:color="auto"/>
            </w:tcBorders>
            <w:vAlign w:val="center"/>
            <w:hideMark/>
          </w:tcPr>
          <w:p w:rsidR="000F59FD" w:rsidRPr="000F59FD" w:rsidRDefault="000F59FD" w:rsidP="007649B7">
            <w:pPr>
              <w:rPr>
                <w:rFonts w:eastAsia="Times New Roman" w:cs="Times New Roman"/>
                <w:color w:val="auto"/>
                <w:sz w:val="24"/>
                <w:szCs w:val="24"/>
              </w:rPr>
            </w:pPr>
          </w:p>
        </w:tc>
      </w:tr>
      <w:tr w:rsidR="000F59FD" w:rsidRPr="000F59FD" w:rsidTr="00C96458">
        <w:trPr>
          <w:trHeight w:val="421"/>
        </w:trPr>
        <w:tc>
          <w:tcPr>
            <w:tcW w:w="2649" w:type="dxa"/>
            <w:tcBorders>
              <w:top w:val="nil"/>
              <w:left w:val="single" w:sz="6" w:space="0" w:color="auto"/>
              <w:bottom w:val="single" w:sz="4"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b/>
                <w:bCs/>
                <w:color w:val="auto"/>
                <w:szCs w:val="22"/>
              </w:rPr>
              <w:t>Раздел 1. Скандинавская ходьба</w:t>
            </w:r>
          </w:p>
        </w:tc>
        <w:tc>
          <w:tcPr>
            <w:tcW w:w="829" w:type="dxa"/>
            <w:tcBorders>
              <w:top w:val="nil"/>
              <w:left w:val="nil"/>
              <w:bottom w:val="single" w:sz="4" w:space="0" w:color="auto"/>
              <w:right w:val="single" w:sz="6" w:space="0" w:color="auto"/>
            </w:tcBorders>
          </w:tcPr>
          <w:p w:rsidR="000F59FD" w:rsidRPr="000F59FD" w:rsidRDefault="000F59FD" w:rsidP="007649B7">
            <w:pPr>
              <w:jc w:val="center"/>
              <w:rPr>
                <w:rFonts w:eastAsia="Times New Roman" w:cs="Times New Roman"/>
                <w:b/>
                <w:color w:val="auto"/>
                <w:sz w:val="22"/>
                <w:szCs w:val="22"/>
              </w:rPr>
            </w:pPr>
          </w:p>
        </w:tc>
        <w:tc>
          <w:tcPr>
            <w:tcW w:w="992" w:type="dxa"/>
            <w:tcBorders>
              <w:top w:val="nil"/>
              <w:left w:val="nil"/>
              <w:bottom w:val="single" w:sz="4" w:space="0" w:color="auto"/>
              <w:right w:val="single" w:sz="6" w:space="0" w:color="auto"/>
            </w:tcBorders>
          </w:tcPr>
          <w:p w:rsidR="000F59FD" w:rsidRPr="000F59FD" w:rsidRDefault="00C96458" w:rsidP="007649B7">
            <w:pPr>
              <w:jc w:val="center"/>
              <w:rPr>
                <w:rFonts w:eastAsia="Times New Roman" w:cs="Times New Roman"/>
                <w:b/>
                <w:color w:val="auto"/>
                <w:sz w:val="22"/>
                <w:szCs w:val="22"/>
              </w:rPr>
            </w:pPr>
            <w:r>
              <w:rPr>
                <w:rFonts w:eastAsia="Times New Roman" w:cs="Times New Roman"/>
                <w:b/>
                <w:color w:val="auto"/>
                <w:sz w:val="22"/>
                <w:szCs w:val="22"/>
              </w:rPr>
              <w:t>14</w:t>
            </w:r>
          </w:p>
        </w:tc>
        <w:tc>
          <w:tcPr>
            <w:tcW w:w="1195" w:type="dxa"/>
            <w:tcBorders>
              <w:top w:val="nil"/>
              <w:left w:val="nil"/>
              <w:bottom w:val="single" w:sz="4" w:space="0" w:color="auto"/>
              <w:right w:val="single" w:sz="6" w:space="0" w:color="auto"/>
            </w:tcBorders>
          </w:tcPr>
          <w:p w:rsidR="000F59FD" w:rsidRPr="000F59FD" w:rsidRDefault="000F59FD" w:rsidP="007649B7">
            <w:pPr>
              <w:jc w:val="center"/>
              <w:rPr>
                <w:rFonts w:eastAsia="Times New Roman" w:cs="Times New Roman"/>
                <w:b/>
                <w:color w:val="auto"/>
                <w:sz w:val="22"/>
                <w:szCs w:val="22"/>
              </w:rPr>
            </w:pPr>
          </w:p>
        </w:tc>
        <w:tc>
          <w:tcPr>
            <w:tcW w:w="1589" w:type="dxa"/>
            <w:tcBorders>
              <w:top w:val="nil"/>
              <w:left w:val="nil"/>
              <w:bottom w:val="single" w:sz="4" w:space="0" w:color="auto"/>
              <w:right w:val="single" w:sz="6" w:space="0" w:color="auto"/>
            </w:tcBorders>
          </w:tcPr>
          <w:p w:rsidR="000F59FD" w:rsidRPr="000F59FD" w:rsidRDefault="00C96458" w:rsidP="007649B7">
            <w:pPr>
              <w:jc w:val="center"/>
              <w:rPr>
                <w:rFonts w:eastAsia="Times New Roman" w:cs="Times New Roman"/>
                <w:b/>
                <w:color w:val="auto"/>
                <w:sz w:val="22"/>
                <w:szCs w:val="22"/>
              </w:rPr>
            </w:pPr>
            <w:r>
              <w:rPr>
                <w:rFonts w:eastAsia="Times New Roman" w:cs="Times New Roman"/>
                <w:b/>
                <w:color w:val="auto"/>
                <w:sz w:val="22"/>
                <w:szCs w:val="22"/>
              </w:rPr>
              <w:t>18</w:t>
            </w:r>
          </w:p>
        </w:tc>
        <w:tc>
          <w:tcPr>
            <w:tcW w:w="1372" w:type="dxa"/>
            <w:tcBorders>
              <w:top w:val="nil"/>
              <w:left w:val="nil"/>
              <w:bottom w:val="single" w:sz="4" w:space="0" w:color="auto"/>
              <w:right w:val="single" w:sz="6" w:space="0" w:color="auto"/>
            </w:tcBorders>
          </w:tcPr>
          <w:p w:rsidR="000F59FD" w:rsidRPr="000F59FD" w:rsidRDefault="00C96458" w:rsidP="007649B7">
            <w:pPr>
              <w:jc w:val="center"/>
              <w:rPr>
                <w:rFonts w:eastAsia="Times New Roman" w:cs="Times New Roman"/>
                <w:b/>
                <w:color w:val="auto"/>
                <w:sz w:val="22"/>
                <w:szCs w:val="22"/>
              </w:rPr>
            </w:pPr>
            <w:r>
              <w:rPr>
                <w:rFonts w:eastAsia="Times New Roman" w:cs="Times New Roman"/>
                <w:b/>
                <w:color w:val="auto"/>
                <w:sz w:val="22"/>
                <w:szCs w:val="22"/>
              </w:rPr>
              <w:t>36</w:t>
            </w:r>
          </w:p>
        </w:tc>
      </w:tr>
      <w:tr w:rsidR="000F59FD" w:rsidRPr="000F59FD" w:rsidTr="00C96458">
        <w:trPr>
          <w:trHeight w:val="951"/>
        </w:trPr>
        <w:tc>
          <w:tcPr>
            <w:tcW w:w="2649" w:type="dxa"/>
            <w:tcBorders>
              <w:top w:val="single" w:sz="4" w:space="0" w:color="auto"/>
              <w:left w:val="single" w:sz="6" w:space="0" w:color="auto"/>
              <w:bottom w:val="single" w:sz="6" w:space="0" w:color="auto"/>
              <w:right w:val="single" w:sz="6" w:space="0" w:color="auto"/>
            </w:tcBorders>
            <w:hideMark/>
          </w:tcPr>
          <w:p w:rsidR="000F59FD" w:rsidRPr="000F59FD" w:rsidRDefault="000F59FD" w:rsidP="007649B7">
            <w:pPr>
              <w:textAlignment w:val="baseline"/>
              <w:rPr>
                <w:rFonts w:eastAsia="Times New Roman" w:cs="Times New Roman"/>
                <w:b/>
                <w:bCs/>
                <w:color w:val="auto"/>
                <w:szCs w:val="22"/>
              </w:rPr>
            </w:pPr>
            <w:r w:rsidRPr="000F59FD">
              <w:rPr>
                <w:rFonts w:eastAsia="Times New Roman" w:cs="Times New Roman"/>
                <w:b/>
                <w:bCs/>
                <w:color w:val="auto"/>
                <w:szCs w:val="22"/>
              </w:rPr>
              <w:t>Тема 1.1</w:t>
            </w:r>
            <w:r w:rsidRPr="000F59FD">
              <w:rPr>
                <w:rFonts w:eastAsia="Times New Roman" w:cs="Times New Roman"/>
                <w:bCs/>
                <w:color w:val="auto"/>
                <w:szCs w:val="22"/>
              </w:rPr>
              <w:t>. История возникновения и развития скандинавской ходьбы в России и за рубежом.</w:t>
            </w:r>
          </w:p>
        </w:tc>
        <w:tc>
          <w:tcPr>
            <w:tcW w:w="829" w:type="dxa"/>
            <w:tcBorders>
              <w:top w:val="single" w:sz="4" w:space="0" w:color="auto"/>
              <w:left w:val="nil"/>
              <w:bottom w:val="single" w:sz="6" w:space="0" w:color="auto"/>
              <w:right w:val="single" w:sz="6" w:space="0" w:color="auto"/>
            </w:tcBorders>
          </w:tcPr>
          <w:p w:rsidR="000F59FD" w:rsidRPr="000F59FD" w:rsidRDefault="000F59FD" w:rsidP="007649B7">
            <w:pPr>
              <w:jc w:val="center"/>
              <w:textAlignment w:val="baseline"/>
              <w:rPr>
                <w:rFonts w:eastAsia="Times New Roman" w:cs="Times New Roman"/>
                <w:b/>
                <w:bCs/>
                <w:color w:val="auto"/>
                <w:szCs w:val="22"/>
              </w:rPr>
            </w:pPr>
          </w:p>
        </w:tc>
        <w:tc>
          <w:tcPr>
            <w:tcW w:w="992" w:type="dxa"/>
            <w:tcBorders>
              <w:top w:val="single" w:sz="4" w:space="0" w:color="auto"/>
              <w:left w:val="nil"/>
              <w:bottom w:val="single" w:sz="6" w:space="0" w:color="auto"/>
              <w:right w:val="single" w:sz="6" w:space="0" w:color="auto"/>
            </w:tcBorders>
          </w:tcPr>
          <w:p w:rsidR="000F59FD" w:rsidRPr="000F59FD" w:rsidRDefault="000F59FD" w:rsidP="007649B7">
            <w:pPr>
              <w:jc w:val="center"/>
              <w:rPr>
                <w:rFonts w:eastAsia="Times New Roman" w:cs="Times New Roman"/>
                <w:color w:val="auto"/>
                <w:sz w:val="22"/>
                <w:szCs w:val="22"/>
              </w:rPr>
            </w:pPr>
          </w:p>
        </w:tc>
        <w:tc>
          <w:tcPr>
            <w:tcW w:w="1195" w:type="dxa"/>
            <w:tcBorders>
              <w:top w:val="single" w:sz="4" w:space="0" w:color="auto"/>
              <w:left w:val="nil"/>
              <w:bottom w:val="single" w:sz="6" w:space="0" w:color="auto"/>
              <w:right w:val="single" w:sz="6" w:space="0" w:color="auto"/>
            </w:tcBorders>
          </w:tcPr>
          <w:p w:rsidR="000F59FD" w:rsidRPr="000F59FD" w:rsidRDefault="000F59FD" w:rsidP="007649B7">
            <w:pPr>
              <w:jc w:val="center"/>
              <w:textAlignment w:val="baseline"/>
              <w:rPr>
                <w:rFonts w:eastAsia="Times New Roman" w:cs="Times New Roman"/>
                <w:b/>
                <w:color w:val="auto"/>
                <w:szCs w:val="22"/>
              </w:rPr>
            </w:pPr>
          </w:p>
        </w:tc>
        <w:tc>
          <w:tcPr>
            <w:tcW w:w="1589" w:type="dxa"/>
            <w:tcBorders>
              <w:top w:val="single" w:sz="4" w:space="0" w:color="auto"/>
              <w:left w:val="nil"/>
              <w:bottom w:val="single" w:sz="6" w:space="0" w:color="auto"/>
              <w:right w:val="single" w:sz="6" w:space="0" w:color="auto"/>
            </w:tcBorders>
          </w:tcPr>
          <w:p w:rsidR="000F59FD" w:rsidRPr="000F59FD" w:rsidRDefault="00C96458" w:rsidP="007649B7">
            <w:pPr>
              <w:jc w:val="center"/>
              <w:rPr>
                <w:rFonts w:eastAsia="Times New Roman" w:cs="Times New Roman"/>
                <w:color w:val="auto"/>
                <w:sz w:val="22"/>
                <w:szCs w:val="22"/>
              </w:rPr>
            </w:pPr>
            <w:r w:rsidRPr="00C96458">
              <w:rPr>
                <w:rFonts w:eastAsia="Times New Roman" w:cs="Times New Roman"/>
                <w:color w:val="auto"/>
                <w:sz w:val="22"/>
                <w:szCs w:val="22"/>
              </w:rPr>
              <w:t>6</w:t>
            </w:r>
          </w:p>
        </w:tc>
        <w:tc>
          <w:tcPr>
            <w:tcW w:w="1372" w:type="dxa"/>
            <w:tcBorders>
              <w:top w:val="single" w:sz="4" w:space="0" w:color="auto"/>
              <w:left w:val="nil"/>
              <w:bottom w:val="single" w:sz="6" w:space="0" w:color="auto"/>
              <w:right w:val="single" w:sz="6" w:space="0" w:color="auto"/>
            </w:tcBorders>
          </w:tcPr>
          <w:p w:rsidR="000F59FD" w:rsidRPr="000F59FD" w:rsidRDefault="00C96458" w:rsidP="007649B7">
            <w:pPr>
              <w:jc w:val="center"/>
              <w:textAlignment w:val="baseline"/>
              <w:rPr>
                <w:rFonts w:eastAsia="Times New Roman" w:cs="Times New Roman"/>
                <w:b/>
                <w:bCs/>
                <w:color w:val="auto"/>
                <w:szCs w:val="22"/>
              </w:rPr>
            </w:pPr>
            <w:r>
              <w:rPr>
                <w:rFonts w:eastAsia="Times New Roman" w:cs="Times New Roman"/>
                <w:b/>
                <w:bCs/>
                <w:color w:val="auto"/>
                <w:szCs w:val="22"/>
              </w:rPr>
              <w:t>6</w:t>
            </w:r>
          </w:p>
        </w:tc>
      </w:tr>
      <w:tr w:rsidR="000F59FD" w:rsidRPr="000F59FD" w:rsidTr="00C96458">
        <w:trPr>
          <w:trHeight w:val="448"/>
        </w:trPr>
        <w:tc>
          <w:tcPr>
            <w:tcW w:w="2649" w:type="dxa"/>
            <w:tcBorders>
              <w:top w:val="nil"/>
              <w:left w:val="single" w:sz="6" w:space="0" w:color="auto"/>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b/>
                <w:bCs/>
                <w:color w:val="auto"/>
                <w:szCs w:val="22"/>
              </w:rPr>
              <w:lastRenderedPageBreak/>
              <w:t xml:space="preserve">Тема 2.1.  </w:t>
            </w:r>
            <w:r w:rsidRPr="000F59FD">
              <w:rPr>
                <w:rFonts w:eastAsia="Times New Roman" w:cs="Times New Roman"/>
                <w:bCs/>
                <w:color w:val="auto"/>
                <w:szCs w:val="22"/>
              </w:rPr>
              <w:t>Техника и методика обучения элементам скандинавской ходьбы</w:t>
            </w:r>
            <w:r w:rsidRPr="000F59FD">
              <w:rPr>
                <w:rFonts w:eastAsia="Times New Roman" w:cs="Times New Roman"/>
                <w:color w:val="auto"/>
                <w:szCs w:val="22"/>
              </w:rPr>
              <w:t> </w:t>
            </w:r>
          </w:p>
        </w:tc>
        <w:tc>
          <w:tcPr>
            <w:tcW w:w="829" w:type="dxa"/>
            <w:tcBorders>
              <w:top w:val="nil"/>
              <w:left w:val="nil"/>
              <w:bottom w:val="single" w:sz="6" w:space="0" w:color="auto"/>
              <w:right w:val="single" w:sz="6" w:space="0" w:color="auto"/>
            </w:tcBorders>
          </w:tcPr>
          <w:p w:rsidR="000F59FD" w:rsidRPr="000F59FD" w:rsidRDefault="000F59FD" w:rsidP="007649B7">
            <w:pPr>
              <w:jc w:val="center"/>
              <w:rPr>
                <w:rFonts w:eastAsia="Times New Roman" w:cs="Times New Roman"/>
                <w:color w:val="auto"/>
                <w:sz w:val="22"/>
                <w:szCs w:val="22"/>
              </w:rPr>
            </w:pPr>
          </w:p>
        </w:tc>
        <w:tc>
          <w:tcPr>
            <w:tcW w:w="992" w:type="dxa"/>
            <w:tcBorders>
              <w:top w:val="nil"/>
              <w:left w:val="nil"/>
              <w:bottom w:val="single" w:sz="6" w:space="0" w:color="auto"/>
              <w:right w:val="single" w:sz="6" w:space="0" w:color="auto"/>
            </w:tcBorders>
          </w:tcPr>
          <w:p w:rsidR="000F59FD" w:rsidRPr="000F59FD" w:rsidRDefault="00C96458" w:rsidP="007649B7">
            <w:pPr>
              <w:jc w:val="center"/>
              <w:textAlignment w:val="baseline"/>
              <w:rPr>
                <w:rFonts w:eastAsia="Times New Roman" w:cs="Times New Roman"/>
                <w:color w:val="auto"/>
                <w:sz w:val="24"/>
                <w:szCs w:val="24"/>
              </w:rPr>
            </w:pPr>
            <w:r w:rsidRPr="00C96458">
              <w:rPr>
                <w:rFonts w:eastAsia="Times New Roman" w:cs="Times New Roman"/>
                <w:color w:val="auto"/>
                <w:sz w:val="24"/>
                <w:szCs w:val="24"/>
              </w:rPr>
              <w:t>7</w:t>
            </w:r>
          </w:p>
        </w:tc>
        <w:tc>
          <w:tcPr>
            <w:tcW w:w="1195" w:type="dxa"/>
            <w:tcBorders>
              <w:top w:val="nil"/>
              <w:left w:val="nil"/>
              <w:bottom w:val="single" w:sz="6" w:space="0" w:color="auto"/>
              <w:right w:val="single" w:sz="6" w:space="0" w:color="auto"/>
            </w:tcBorders>
          </w:tcPr>
          <w:p w:rsidR="000F59FD" w:rsidRPr="000F59FD" w:rsidRDefault="000F59FD" w:rsidP="007649B7">
            <w:pPr>
              <w:jc w:val="center"/>
              <w:textAlignment w:val="baseline"/>
              <w:rPr>
                <w:rFonts w:eastAsia="Times New Roman" w:cs="Times New Roman"/>
                <w:b/>
                <w:color w:val="auto"/>
                <w:sz w:val="24"/>
                <w:szCs w:val="24"/>
              </w:rPr>
            </w:pPr>
          </w:p>
        </w:tc>
        <w:tc>
          <w:tcPr>
            <w:tcW w:w="1589" w:type="dxa"/>
            <w:tcBorders>
              <w:top w:val="nil"/>
              <w:left w:val="nil"/>
              <w:bottom w:val="single" w:sz="6" w:space="0" w:color="auto"/>
              <w:right w:val="single" w:sz="6" w:space="0" w:color="auto"/>
            </w:tcBorders>
          </w:tcPr>
          <w:p w:rsidR="000F59FD" w:rsidRPr="000F59FD" w:rsidRDefault="00C96458" w:rsidP="007649B7">
            <w:pPr>
              <w:jc w:val="center"/>
              <w:textAlignment w:val="baseline"/>
              <w:rPr>
                <w:rFonts w:eastAsia="Times New Roman" w:cs="Times New Roman"/>
                <w:color w:val="auto"/>
                <w:sz w:val="24"/>
                <w:szCs w:val="24"/>
              </w:rPr>
            </w:pPr>
            <w:r>
              <w:rPr>
                <w:rFonts w:eastAsia="Times New Roman" w:cs="Times New Roman"/>
                <w:color w:val="auto"/>
                <w:sz w:val="24"/>
                <w:szCs w:val="24"/>
              </w:rPr>
              <w:t>6</w:t>
            </w:r>
          </w:p>
        </w:tc>
        <w:tc>
          <w:tcPr>
            <w:tcW w:w="1372" w:type="dxa"/>
            <w:tcBorders>
              <w:top w:val="nil"/>
              <w:left w:val="nil"/>
              <w:bottom w:val="single" w:sz="6" w:space="0" w:color="auto"/>
              <w:right w:val="single" w:sz="6" w:space="0" w:color="auto"/>
            </w:tcBorders>
          </w:tcPr>
          <w:p w:rsidR="000F59FD" w:rsidRPr="000F59FD" w:rsidRDefault="00C96458" w:rsidP="007649B7">
            <w:pPr>
              <w:jc w:val="center"/>
              <w:textAlignment w:val="baseline"/>
              <w:rPr>
                <w:rFonts w:eastAsia="Times New Roman" w:cs="Times New Roman"/>
                <w:b/>
                <w:color w:val="auto"/>
              </w:rPr>
            </w:pPr>
            <w:r>
              <w:rPr>
                <w:rFonts w:eastAsia="Times New Roman" w:cs="Times New Roman"/>
                <w:b/>
                <w:color w:val="auto"/>
              </w:rPr>
              <w:t>13</w:t>
            </w:r>
          </w:p>
        </w:tc>
      </w:tr>
      <w:tr w:rsidR="000F59FD" w:rsidRPr="000F59FD" w:rsidTr="00C96458">
        <w:trPr>
          <w:trHeight w:val="448"/>
        </w:trPr>
        <w:tc>
          <w:tcPr>
            <w:tcW w:w="2649" w:type="dxa"/>
            <w:tcBorders>
              <w:top w:val="nil"/>
              <w:left w:val="single" w:sz="6" w:space="0" w:color="auto"/>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b/>
                <w:bCs/>
                <w:color w:val="auto"/>
                <w:szCs w:val="22"/>
              </w:rPr>
              <w:t xml:space="preserve">Тема3.1. </w:t>
            </w:r>
            <w:r w:rsidRPr="000F59FD">
              <w:rPr>
                <w:rFonts w:eastAsia="Times New Roman" w:cs="Times New Roman"/>
                <w:bCs/>
                <w:color w:val="auto"/>
                <w:szCs w:val="22"/>
              </w:rPr>
              <w:t>Организация, проведение массовых мероприятий по составленным маршрутам</w:t>
            </w:r>
            <w:r w:rsidRPr="000F59FD">
              <w:rPr>
                <w:rFonts w:eastAsia="Times New Roman" w:cs="Times New Roman"/>
                <w:b/>
                <w:bCs/>
                <w:color w:val="auto"/>
                <w:szCs w:val="22"/>
              </w:rPr>
              <w:t>.</w:t>
            </w:r>
            <w:r w:rsidRPr="000F59FD">
              <w:rPr>
                <w:rFonts w:eastAsia="Times New Roman" w:cs="Times New Roman"/>
                <w:color w:val="auto"/>
                <w:szCs w:val="22"/>
              </w:rPr>
              <w:t> </w:t>
            </w:r>
          </w:p>
        </w:tc>
        <w:tc>
          <w:tcPr>
            <w:tcW w:w="829" w:type="dxa"/>
            <w:tcBorders>
              <w:top w:val="nil"/>
              <w:left w:val="nil"/>
              <w:bottom w:val="single" w:sz="6" w:space="0" w:color="auto"/>
              <w:right w:val="single" w:sz="6" w:space="0" w:color="auto"/>
            </w:tcBorders>
          </w:tcPr>
          <w:p w:rsidR="000F59FD" w:rsidRPr="000F59FD" w:rsidRDefault="000F59FD" w:rsidP="007649B7">
            <w:pPr>
              <w:jc w:val="center"/>
              <w:rPr>
                <w:rFonts w:eastAsia="Times New Roman" w:cs="Times New Roman"/>
                <w:color w:val="auto"/>
                <w:sz w:val="22"/>
                <w:szCs w:val="22"/>
              </w:rPr>
            </w:pPr>
          </w:p>
        </w:tc>
        <w:tc>
          <w:tcPr>
            <w:tcW w:w="992" w:type="dxa"/>
            <w:tcBorders>
              <w:top w:val="nil"/>
              <w:left w:val="nil"/>
              <w:bottom w:val="single" w:sz="6" w:space="0" w:color="auto"/>
              <w:right w:val="single" w:sz="6" w:space="0" w:color="auto"/>
            </w:tcBorders>
          </w:tcPr>
          <w:p w:rsidR="000F59FD" w:rsidRPr="000F59FD" w:rsidRDefault="00C96458" w:rsidP="007649B7">
            <w:pPr>
              <w:jc w:val="center"/>
              <w:textAlignment w:val="baseline"/>
              <w:rPr>
                <w:rFonts w:eastAsia="Times New Roman" w:cs="Times New Roman"/>
                <w:color w:val="auto"/>
                <w:sz w:val="24"/>
                <w:szCs w:val="24"/>
              </w:rPr>
            </w:pPr>
            <w:r w:rsidRPr="00C96458">
              <w:rPr>
                <w:rFonts w:eastAsia="Times New Roman" w:cs="Times New Roman"/>
                <w:color w:val="auto"/>
                <w:sz w:val="24"/>
                <w:szCs w:val="24"/>
              </w:rPr>
              <w:t>7</w:t>
            </w:r>
          </w:p>
        </w:tc>
        <w:tc>
          <w:tcPr>
            <w:tcW w:w="1195" w:type="dxa"/>
            <w:tcBorders>
              <w:top w:val="nil"/>
              <w:left w:val="nil"/>
              <w:bottom w:val="single" w:sz="6" w:space="0" w:color="auto"/>
              <w:right w:val="single" w:sz="6" w:space="0" w:color="auto"/>
            </w:tcBorders>
          </w:tcPr>
          <w:p w:rsidR="000F59FD" w:rsidRPr="000F59FD" w:rsidRDefault="000F59FD" w:rsidP="007649B7">
            <w:pPr>
              <w:jc w:val="center"/>
              <w:textAlignment w:val="baseline"/>
              <w:rPr>
                <w:rFonts w:eastAsia="Times New Roman" w:cs="Times New Roman"/>
                <w:b/>
                <w:color w:val="auto"/>
                <w:sz w:val="24"/>
                <w:szCs w:val="24"/>
              </w:rPr>
            </w:pPr>
          </w:p>
        </w:tc>
        <w:tc>
          <w:tcPr>
            <w:tcW w:w="1589" w:type="dxa"/>
            <w:tcBorders>
              <w:top w:val="nil"/>
              <w:left w:val="nil"/>
              <w:bottom w:val="single" w:sz="6" w:space="0" w:color="auto"/>
              <w:right w:val="single" w:sz="6" w:space="0" w:color="auto"/>
            </w:tcBorders>
          </w:tcPr>
          <w:p w:rsidR="000F59FD" w:rsidRPr="000F59FD" w:rsidRDefault="00C96458" w:rsidP="007649B7">
            <w:pPr>
              <w:jc w:val="center"/>
              <w:textAlignment w:val="baseline"/>
              <w:rPr>
                <w:rFonts w:eastAsia="Times New Roman" w:cs="Times New Roman"/>
                <w:color w:val="auto"/>
                <w:sz w:val="24"/>
                <w:szCs w:val="24"/>
              </w:rPr>
            </w:pPr>
            <w:r>
              <w:rPr>
                <w:rFonts w:eastAsia="Times New Roman" w:cs="Times New Roman"/>
                <w:color w:val="auto"/>
                <w:sz w:val="24"/>
                <w:szCs w:val="24"/>
              </w:rPr>
              <w:t>6</w:t>
            </w:r>
          </w:p>
        </w:tc>
        <w:tc>
          <w:tcPr>
            <w:tcW w:w="1372" w:type="dxa"/>
            <w:tcBorders>
              <w:top w:val="nil"/>
              <w:left w:val="nil"/>
              <w:bottom w:val="single" w:sz="6" w:space="0" w:color="auto"/>
              <w:right w:val="single" w:sz="6" w:space="0" w:color="auto"/>
            </w:tcBorders>
          </w:tcPr>
          <w:p w:rsidR="000F59FD" w:rsidRPr="000F59FD" w:rsidRDefault="00C96458" w:rsidP="007649B7">
            <w:pPr>
              <w:jc w:val="center"/>
              <w:textAlignment w:val="baseline"/>
              <w:rPr>
                <w:rFonts w:eastAsia="Times New Roman" w:cs="Times New Roman"/>
                <w:color w:val="auto"/>
                <w:sz w:val="24"/>
                <w:szCs w:val="24"/>
              </w:rPr>
            </w:pPr>
            <w:r>
              <w:rPr>
                <w:rFonts w:eastAsia="Times New Roman" w:cs="Times New Roman"/>
                <w:color w:val="auto"/>
                <w:sz w:val="24"/>
                <w:szCs w:val="24"/>
              </w:rPr>
              <w:t>13</w:t>
            </w:r>
          </w:p>
        </w:tc>
      </w:tr>
      <w:tr w:rsidR="000F59FD" w:rsidRPr="000F59FD" w:rsidTr="00C96458">
        <w:trPr>
          <w:trHeight w:val="448"/>
        </w:trPr>
        <w:tc>
          <w:tcPr>
            <w:tcW w:w="2649" w:type="dxa"/>
            <w:tcBorders>
              <w:top w:val="nil"/>
              <w:left w:val="single" w:sz="6" w:space="0" w:color="auto"/>
              <w:bottom w:val="single" w:sz="6" w:space="0" w:color="auto"/>
              <w:right w:val="single" w:sz="6" w:space="0" w:color="auto"/>
            </w:tcBorders>
            <w:hideMark/>
          </w:tcPr>
          <w:p w:rsidR="000F59FD" w:rsidRPr="000F59FD" w:rsidRDefault="000F59FD" w:rsidP="007649B7">
            <w:pPr>
              <w:textAlignment w:val="baseline"/>
              <w:rPr>
                <w:rFonts w:eastAsia="Times New Roman" w:cs="Times New Roman"/>
                <w:b/>
                <w:bCs/>
                <w:color w:val="auto"/>
                <w:szCs w:val="22"/>
              </w:rPr>
            </w:pPr>
            <w:r w:rsidRPr="000F59FD">
              <w:rPr>
                <w:rFonts w:eastAsia="Times New Roman" w:cs="Times New Roman"/>
                <w:b/>
                <w:bCs/>
                <w:color w:val="auto"/>
                <w:szCs w:val="22"/>
              </w:rPr>
              <w:t>Контроль (зачёт)</w:t>
            </w:r>
          </w:p>
        </w:tc>
        <w:tc>
          <w:tcPr>
            <w:tcW w:w="829" w:type="dxa"/>
            <w:tcBorders>
              <w:top w:val="nil"/>
              <w:left w:val="nil"/>
              <w:bottom w:val="single" w:sz="6" w:space="0" w:color="auto"/>
              <w:right w:val="single" w:sz="6" w:space="0" w:color="auto"/>
            </w:tcBorders>
          </w:tcPr>
          <w:p w:rsidR="000F59FD" w:rsidRPr="000F59FD" w:rsidRDefault="000F59FD" w:rsidP="007649B7">
            <w:pPr>
              <w:jc w:val="center"/>
              <w:rPr>
                <w:rFonts w:eastAsia="Times New Roman" w:cs="Times New Roman"/>
                <w:color w:val="auto"/>
                <w:sz w:val="22"/>
                <w:szCs w:val="22"/>
              </w:rPr>
            </w:pPr>
          </w:p>
        </w:tc>
        <w:tc>
          <w:tcPr>
            <w:tcW w:w="992" w:type="dxa"/>
            <w:tcBorders>
              <w:top w:val="nil"/>
              <w:left w:val="nil"/>
              <w:bottom w:val="single" w:sz="6" w:space="0" w:color="auto"/>
              <w:right w:val="single" w:sz="6" w:space="0" w:color="auto"/>
            </w:tcBorders>
          </w:tcPr>
          <w:p w:rsidR="000F59FD" w:rsidRPr="000F59FD" w:rsidRDefault="000F59FD" w:rsidP="007649B7">
            <w:pPr>
              <w:jc w:val="center"/>
              <w:rPr>
                <w:rFonts w:eastAsia="Times New Roman" w:cs="Times New Roman"/>
                <w:color w:val="auto"/>
                <w:sz w:val="22"/>
                <w:szCs w:val="22"/>
              </w:rPr>
            </w:pPr>
          </w:p>
        </w:tc>
        <w:tc>
          <w:tcPr>
            <w:tcW w:w="1195" w:type="dxa"/>
            <w:tcBorders>
              <w:top w:val="nil"/>
              <w:left w:val="nil"/>
              <w:bottom w:val="single" w:sz="6" w:space="0" w:color="auto"/>
              <w:right w:val="single" w:sz="6" w:space="0" w:color="auto"/>
            </w:tcBorders>
          </w:tcPr>
          <w:p w:rsidR="000F59FD" w:rsidRPr="000F59FD" w:rsidRDefault="000F59FD" w:rsidP="007649B7">
            <w:pPr>
              <w:jc w:val="center"/>
              <w:rPr>
                <w:rFonts w:eastAsia="Times New Roman" w:cs="Times New Roman"/>
                <w:color w:val="auto"/>
                <w:sz w:val="22"/>
                <w:szCs w:val="22"/>
              </w:rPr>
            </w:pPr>
          </w:p>
        </w:tc>
        <w:tc>
          <w:tcPr>
            <w:tcW w:w="1589" w:type="dxa"/>
            <w:tcBorders>
              <w:top w:val="nil"/>
              <w:left w:val="nil"/>
              <w:bottom w:val="single" w:sz="6" w:space="0" w:color="auto"/>
              <w:right w:val="single" w:sz="6" w:space="0" w:color="auto"/>
            </w:tcBorders>
          </w:tcPr>
          <w:p w:rsidR="000F59FD" w:rsidRPr="000F59FD" w:rsidRDefault="000F59FD" w:rsidP="007649B7">
            <w:pPr>
              <w:jc w:val="center"/>
              <w:rPr>
                <w:rFonts w:eastAsia="Times New Roman" w:cs="Times New Roman"/>
                <w:color w:val="auto"/>
                <w:sz w:val="22"/>
                <w:szCs w:val="22"/>
              </w:rPr>
            </w:pPr>
          </w:p>
        </w:tc>
        <w:tc>
          <w:tcPr>
            <w:tcW w:w="1372" w:type="dxa"/>
            <w:tcBorders>
              <w:top w:val="nil"/>
              <w:left w:val="nil"/>
              <w:bottom w:val="single" w:sz="6" w:space="0" w:color="auto"/>
              <w:right w:val="single" w:sz="6" w:space="0" w:color="auto"/>
            </w:tcBorders>
          </w:tcPr>
          <w:p w:rsidR="000F59FD" w:rsidRPr="000F59FD" w:rsidRDefault="00C96458" w:rsidP="007649B7">
            <w:pPr>
              <w:jc w:val="center"/>
              <w:textAlignment w:val="baseline"/>
              <w:rPr>
                <w:rFonts w:eastAsia="Times New Roman" w:cs="Times New Roman"/>
                <w:b/>
                <w:bCs/>
                <w:color w:val="auto"/>
                <w:szCs w:val="22"/>
              </w:rPr>
            </w:pPr>
            <w:r>
              <w:rPr>
                <w:rFonts w:eastAsia="Times New Roman" w:cs="Times New Roman"/>
                <w:b/>
                <w:bCs/>
                <w:color w:val="auto"/>
                <w:szCs w:val="22"/>
              </w:rPr>
              <w:t>4</w:t>
            </w:r>
          </w:p>
        </w:tc>
      </w:tr>
      <w:tr w:rsidR="000F59FD" w:rsidRPr="000F59FD" w:rsidTr="000F59FD">
        <w:trPr>
          <w:trHeight w:val="272"/>
        </w:trPr>
        <w:tc>
          <w:tcPr>
            <w:tcW w:w="2649" w:type="dxa"/>
            <w:tcBorders>
              <w:top w:val="nil"/>
              <w:left w:val="single" w:sz="6" w:space="0" w:color="auto"/>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b/>
                <w:bCs/>
                <w:color w:val="auto"/>
                <w:szCs w:val="22"/>
              </w:rPr>
              <w:t>Итого:</w:t>
            </w:r>
            <w:r w:rsidRPr="000F59FD">
              <w:rPr>
                <w:rFonts w:eastAsia="Times New Roman" w:cs="Times New Roman"/>
                <w:color w:val="auto"/>
                <w:szCs w:val="22"/>
              </w:rPr>
              <w:t> </w:t>
            </w:r>
          </w:p>
        </w:tc>
        <w:tc>
          <w:tcPr>
            <w:tcW w:w="829" w:type="dxa"/>
            <w:tcBorders>
              <w:top w:val="nil"/>
              <w:left w:val="nil"/>
              <w:bottom w:val="single" w:sz="6" w:space="0" w:color="auto"/>
              <w:right w:val="single" w:sz="6" w:space="0" w:color="auto"/>
            </w:tcBorders>
            <w:hideMark/>
          </w:tcPr>
          <w:p w:rsidR="000F59FD" w:rsidRPr="000F59FD" w:rsidRDefault="000F59FD" w:rsidP="007649B7">
            <w:pPr>
              <w:jc w:val="center"/>
              <w:textAlignment w:val="baseline"/>
              <w:rPr>
                <w:rFonts w:eastAsia="Times New Roman" w:cs="Times New Roman"/>
                <w:color w:val="auto"/>
                <w:sz w:val="24"/>
                <w:szCs w:val="24"/>
              </w:rPr>
            </w:pPr>
          </w:p>
        </w:tc>
        <w:tc>
          <w:tcPr>
            <w:tcW w:w="992" w:type="dxa"/>
            <w:tcBorders>
              <w:top w:val="nil"/>
              <w:left w:val="nil"/>
              <w:bottom w:val="single" w:sz="6" w:space="0" w:color="auto"/>
              <w:right w:val="single" w:sz="6" w:space="0" w:color="auto"/>
            </w:tcBorders>
            <w:hideMark/>
          </w:tcPr>
          <w:p w:rsidR="000F59FD" w:rsidRPr="000F59FD" w:rsidRDefault="00C96458" w:rsidP="007649B7">
            <w:pPr>
              <w:jc w:val="center"/>
              <w:textAlignment w:val="baseline"/>
              <w:rPr>
                <w:rFonts w:eastAsia="Times New Roman" w:cs="Times New Roman"/>
                <w:color w:val="auto"/>
                <w:sz w:val="24"/>
                <w:szCs w:val="24"/>
              </w:rPr>
            </w:pPr>
            <w:r>
              <w:rPr>
                <w:rFonts w:eastAsia="Times New Roman" w:cs="Times New Roman"/>
                <w:b/>
                <w:bCs/>
                <w:color w:val="auto"/>
                <w:szCs w:val="22"/>
              </w:rPr>
              <w:t>14</w:t>
            </w:r>
          </w:p>
        </w:tc>
        <w:tc>
          <w:tcPr>
            <w:tcW w:w="1195" w:type="dxa"/>
            <w:tcBorders>
              <w:top w:val="nil"/>
              <w:left w:val="nil"/>
              <w:bottom w:val="single" w:sz="6" w:space="0" w:color="auto"/>
              <w:right w:val="single" w:sz="6" w:space="0" w:color="auto"/>
            </w:tcBorders>
            <w:hideMark/>
          </w:tcPr>
          <w:p w:rsidR="000F59FD" w:rsidRPr="000F59FD" w:rsidRDefault="000F59FD" w:rsidP="007649B7">
            <w:pPr>
              <w:jc w:val="center"/>
              <w:textAlignment w:val="baseline"/>
              <w:rPr>
                <w:rFonts w:eastAsia="Times New Roman" w:cs="Times New Roman"/>
                <w:color w:val="auto"/>
                <w:sz w:val="24"/>
                <w:szCs w:val="24"/>
              </w:rPr>
            </w:pPr>
          </w:p>
        </w:tc>
        <w:tc>
          <w:tcPr>
            <w:tcW w:w="1589" w:type="dxa"/>
            <w:tcBorders>
              <w:top w:val="nil"/>
              <w:left w:val="nil"/>
              <w:bottom w:val="single" w:sz="6" w:space="0" w:color="auto"/>
              <w:right w:val="single" w:sz="6" w:space="0" w:color="auto"/>
            </w:tcBorders>
            <w:hideMark/>
          </w:tcPr>
          <w:p w:rsidR="000F59FD" w:rsidRPr="000F59FD" w:rsidRDefault="00C96458" w:rsidP="007649B7">
            <w:pPr>
              <w:jc w:val="center"/>
              <w:textAlignment w:val="baseline"/>
              <w:rPr>
                <w:rFonts w:eastAsia="Times New Roman" w:cs="Times New Roman"/>
                <w:color w:val="auto"/>
                <w:sz w:val="24"/>
                <w:szCs w:val="24"/>
              </w:rPr>
            </w:pPr>
            <w:r>
              <w:rPr>
                <w:rFonts w:eastAsia="Times New Roman" w:cs="Times New Roman"/>
                <w:b/>
                <w:bCs/>
                <w:color w:val="auto"/>
                <w:szCs w:val="22"/>
              </w:rPr>
              <w:t>18</w:t>
            </w:r>
          </w:p>
        </w:tc>
        <w:tc>
          <w:tcPr>
            <w:tcW w:w="1372" w:type="dxa"/>
            <w:tcBorders>
              <w:top w:val="nil"/>
              <w:left w:val="nil"/>
              <w:bottom w:val="single" w:sz="6" w:space="0" w:color="auto"/>
              <w:right w:val="single" w:sz="6" w:space="0" w:color="auto"/>
            </w:tcBorders>
            <w:hideMark/>
          </w:tcPr>
          <w:p w:rsidR="000F59FD" w:rsidRPr="000F59FD" w:rsidRDefault="00C96458" w:rsidP="007649B7">
            <w:pPr>
              <w:jc w:val="center"/>
              <w:textAlignment w:val="baseline"/>
              <w:rPr>
                <w:rFonts w:eastAsia="Times New Roman" w:cs="Times New Roman"/>
                <w:color w:val="auto"/>
                <w:sz w:val="24"/>
                <w:szCs w:val="24"/>
              </w:rPr>
            </w:pPr>
            <w:r>
              <w:rPr>
                <w:rFonts w:eastAsia="Times New Roman" w:cs="Times New Roman"/>
                <w:b/>
                <w:bCs/>
                <w:color w:val="auto"/>
                <w:szCs w:val="22"/>
              </w:rPr>
              <w:t>36</w:t>
            </w:r>
          </w:p>
        </w:tc>
      </w:tr>
    </w:tbl>
    <w:p w:rsidR="000F59FD" w:rsidRPr="000F59FD" w:rsidRDefault="000F59FD" w:rsidP="007649B7">
      <w:pPr>
        <w:jc w:val="center"/>
        <w:textAlignment w:val="baseline"/>
        <w:rPr>
          <w:rFonts w:ascii="Segoe UI" w:eastAsia="Times New Roman" w:hAnsi="Segoe UI" w:cs="Segoe UI"/>
          <w:color w:val="auto"/>
          <w:sz w:val="16"/>
          <w:szCs w:val="16"/>
        </w:rPr>
      </w:pPr>
      <w:r w:rsidRPr="000F59FD">
        <w:rPr>
          <w:rFonts w:eastAsia="Times New Roman" w:cs="Times New Roman"/>
          <w:color w:val="auto"/>
          <w:sz w:val="24"/>
          <w:szCs w:val="24"/>
        </w:rPr>
        <w:t> </w:t>
      </w:r>
    </w:p>
    <w:p w:rsidR="000F59FD" w:rsidRPr="000F59FD" w:rsidRDefault="000F59FD" w:rsidP="007649B7">
      <w:pPr>
        <w:ind w:firstLine="326"/>
        <w:textAlignment w:val="baseline"/>
        <w:rPr>
          <w:rFonts w:ascii="Segoe UI" w:eastAsia="Times New Roman" w:hAnsi="Segoe UI" w:cs="Segoe UI"/>
          <w:color w:val="auto"/>
          <w:sz w:val="16"/>
          <w:szCs w:val="16"/>
        </w:rPr>
      </w:pPr>
      <w:r w:rsidRPr="000F59FD">
        <w:rPr>
          <w:rFonts w:eastAsia="Times New Roman" w:cs="Times New Roman"/>
          <w:color w:val="auto"/>
          <w:sz w:val="24"/>
          <w:szCs w:val="24"/>
        </w:rPr>
        <w:t>5.2. Методы обучения </w:t>
      </w:r>
    </w:p>
    <w:p w:rsidR="00C96458" w:rsidRDefault="00C96458" w:rsidP="007649B7">
      <w:pPr>
        <w:ind w:firstLine="326"/>
        <w:jc w:val="both"/>
        <w:textAlignment w:val="baseline"/>
        <w:rPr>
          <w:rFonts w:eastAsia="Times New Roman" w:cs="Times New Roman"/>
          <w:color w:val="auto"/>
          <w:sz w:val="24"/>
          <w:szCs w:val="24"/>
        </w:rPr>
      </w:pPr>
      <w:r>
        <w:rPr>
          <w:rFonts w:eastAsia="Times New Roman" w:cs="Times New Roman"/>
          <w:color w:val="auto"/>
          <w:sz w:val="24"/>
          <w:szCs w:val="24"/>
        </w:rPr>
        <w:t>Метод проблемного обучения</w:t>
      </w:r>
    </w:p>
    <w:p w:rsidR="00C96458" w:rsidRDefault="00C96458" w:rsidP="007649B7">
      <w:pPr>
        <w:ind w:firstLine="326"/>
        <w:jc w:val="both"/>
        <w:textAlignment w:val="baseline"/>
        <w:rPr>
          <w:rFonts w:eastAsia="Times New Roman" w:cs="Times New Roman"/>
          <w:color w:val="auto"/>
          <w:sz w:val="24"/>
          <w:szCs w:val="24"/>
        </w:rPr>
      </w:pPr>
      <w:r>
        <w:rPr>
          <w:rFonts w:eastAsia="Times New Roman" w:cs="Times New Roman"/>
          <w:color w:val="auto"/>
          <w:sz w:val="24"/>
          <w:szCs w:val="24"/>
        </w:rPr>
        <w:t>Интерактивная лекция</w:t>
      </w:r>
    </w:p>
    <w:p w:rsidR="00C96458" w:rsidRDefault="00C96458" w:rsidP="007649B7">
      <w:pPr>
        <w:ind w:firstLine="326"/>
        <w:jc w:val="both"/>
        <w:textAlignment w:val="baseline"/>
        <w:rPr>
          <w:rFonts w:eastAsia="Times New Roman" w:cs="Times New Roman"/>
          <w:color w:val="auto"/>
          <w:sz w:val="24"/>
          <w:szCs w:val="24"/>
        </w:rPr>
      </w:pPr>
      <w:r>
        <w:rPr>
          <w:rFonts w:eastAsia="Times New Roman" w:cs="Times New Roman"/>
          <w:color w:val="auto"/>
          <w:sz w:val="24"/>
          <w:szCs w:val="24"/>
        </w:rPr>
        <w:t>Игровой метод</w:t>
      </w:r>
    </w:p>
    <w:p w:rsidR="000F59FD" w:rsidRDefault="000F59FD" w:rsidP="007649B7">
      <w:pPr>
        <w:ind w:firstLine="326"/>
        <w:jc w:val="both"/>
        <w:textAlignment w:val="baseline"/>
        <w:rPr>
          <w:rFonts w:eastAsia="Times New Roman" w:cs="Times New Roman"/>
          <w:color w:val="auto"/>
          <w:sz w:val="24"/>
          <w:szCs w:val="24"/>
        </w:rPr>
      </w:pPr>
      <w:r w:rsidRPr="000F59FD">
        <w:rPr>
          <w:rFonts w:eastAsia="Times New Roman" w:cs="Times New Roman"/>
          <w:color w:val="auto"/>
          <w:sz w:val="24"/>
          <w:szCs w:val="24"/>
        </w:rPr>
        <w:t>Соревновательный метод</w:t>
      </w:r>
    </w:p>
    <w:p w:rsidR="00C96458" w:rsidRPr="000F59FD" w:rsidRDefault="00C96458" w:rsidP="007649B7">
      <w:pPr>
        <w:ind w:firstLine="326"/>
        <w:jc w:val="both"/>
        <w:textAlignment w:val="baseline"/>
        <w:rPr>
          <w:rFonts w:ascii="Segoe UI" w:eastAsia="Times New Roman" w:hAnsi="Segoe UI" w:cs="Segoe UI"/>
          <w:color w:val="auto"/>
          <w:sz w:val="16"/>
          <w:szCs w:val="16"/>
        </w:rPr>
      </w:pPr>
    </w:p>
    <w:p w:rsidR="000F59FD" w:rsidRPr="000F59FD" w:rsidRDefault="000F59FD" w:rsidP="007649B7">
      <w:pPr>
        <w:ind w:firstLine="326"/>
        <w:textAlignment w:val="baseline"/>
        <w:rPr>
          <w:rFonts w:ascii="Segoe UI" w:eastAsia="Times New Roman" w:hAnsi="Segoe UI" w:cs="Segoe UI"/>
          <w:color w:val="auto"/>
          <w:sz w:val="16"/>
          <w:szCs w:val="16"/>
        </w:rPr>
      </w:pPr>
      <w:r w:rsidRPr="000F59FD">
        <w:rPr>
          <w:rFonts w:eastAsia="Times New Roman" w:cs="Times New Roman"/>
          <w:b/>
          <w:bCs/>
          <w:color w:val="auto"/>
          <w:sz w:val="24"/>
          <w:szCs w:val="24"/>
        </w:rPr>
        <w:t>6. Технологическая карта дисциплины</w:t>
      </w:r>
      <w:r w:rsidRPr="000F59FD">
        <w:rPr>
          <w:rFonts w:eastAsia="Times New Roman" w:cs="Times New Roman"/>
          <w:color w:val="auto"/>
          <w:sz w:val="24"/>
          <w:szCs w:val="24"/>
        </w:rPr>
        <w:t> </w:t>
      </w:r>
    </w:p>
    <w:p w:rsidR="000F59FD" w:rsidRPr="000F59FD" w:rsidRDefault="000F59FD" w:rsidP="007649B7">
      <w:pPr>
        <w:ind w:firstLine="326"/>
        <w:textAlignment w:val="baseline"/>
        <w:rPr>
          <w:rFonts w:ascii="Segoe UI" w:eastAsia="Times New Roman" w:hAnsi="Segoe UI" w:cs="Segoe UI"/>
          <w:color w:val="auto"/>
          <w:sz w:val="16"/>
          <w:szCs w:val="16"/>
        </w:rPr>
      </w:pPr>
      <w:r w:rsidRPr="000F59FD">
        <w:rPr>
          <w:rFonts w:eastAsia="Times New Roman" w:cs="Times New Roman"/>
          <w:color w:val="auto"/>
          <w:sz w:val="24"/>
          <w:szCs w:val="24"/>
        </w:rPr>
        <w:t>6.1. Рейтинг-план </w:t>
      </w:r>
    </w:p>
    <w:tbl>
      <w:tblPr>
        <w:tblW w:w="937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3"/>
        <w:gridCol w:w="1432"/>
        <w:gridCol w:w="2502"/>
        <w:gridCol w:w="1544"/>
        <w:gridCol w:w="1064"/>
        <w:gridCol w:w="929"/>
        <w:gridCol w:w="637"/>
        <w:gridCol w:w="680"/>
      </w:tblGrid>
      <w:tr w:rsidR="000F59FD" w:rsidRPr="000F59FD" w:rsidTr="000F59FD">
        <w:trPr>
          <w:trHeight w:val="1087"/>
        </w:trPr>
        <w:tc>
          <w:tcPr>
            <w:tcW w:w="583" w:type="dxa"/>
            <w:vMerge w:val="restart"/>
            <w:tcBorders>
              <w:top w:val="single" w:sz="6" w:space="0" w:color="auto"/>
              <w:left w:val="single" w:sz="6" w:space="0" w:color="auto"/>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 п/п </w:t>
            </w:r>
          </w:p>
        </w:tc>
        <w:tc>
          <w:tcPr>
            <w:tcW w:w="1432" w:type="dxa"/>
            <w:vMerge w:val="restart"/>
            <w:tcBorders>
              <w:top w:val="single" w:sz="6" w:space="0" w:color="auto"/>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Код ОР дисциплины </w:t>
            </w:r>
          </w:p>
        </w:tc>
        <w:tc>
          <w:tcPr>
            <w:tcW w:w="2502" w:type="dxa"/>
            <w:vMerge w:val="restart"/>
            <w:tcBorders>
              <w:top w:val="single" w:sz="6" w:space="0" w:color="auto"/>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Виды учебной деятельности обучающегося </w:t>
            </w:r>
          </w:p>
        </w:tc>
        <w:tc>
          <w:tcPr>
            <w:tcW w:w="1544" w:type="dxa"/>
            <w:vMerge w:val="restart"/>
            <w:tcBorders>
              <w:top w:val="single" w:sz="6" w:space="0" w:color="auto"/>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Средства оценивания </w:t>
            </w:r>
          </w:p>
        </w:tc>
        <w:tc>
          <w:tcPr>
            <w:tcW w:w="1064" w:type="dxa"/>
            <w:vMerge w:val="restart"/>
            <w:tcBorders>
              <w:top w:val="single" w:sz="6" w:space="0" w:color="auto"/>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Балл за конкретное задание </w:t>
            </w:r>
          </w:p>
        </w:tc>
        <w:tc>
          <w:tcPr>
            <w:tcW w:w="929" w:type="dxa"/>
            <w:vMerge w:val="restart"/>
            <w:tcBorders>
              <w:top w:val="single" w:sz="6" w:space="0" w:color="auto"/>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Число заданий за семестр </w:t>
            </w:r>
          </w:p>
        </w:tc>
        <w:tc>
          <w:tcPr>
            <w:tcW w:w="1317" w:type="dxa"/>
            <w:gridSpan w:val="2"/>
            <w:tcBorders>
              <w:top w:val="single" w:sz="6" w:space="0" w:color="auto"/>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Баллы </w:t>
            </w:r>
          </w:p>
        </w:tc>
      </w:tr>
      <w:tr w:rsidR="000F59FD" w:rsidRPr="000F59FD" w:rsidTr="000F59FD">
        <w:trPr>
          <w:trHeight w:val="462"/>
        </w:trPr>
        <w:tc>
          <w:tcPr>
            <w:tcW w:w="0" w:type="auto"/>
            <w:vMerge/>
            <w:tcBorders>
              <w:top w:val="single" w:sz="6" w:space="0" w:color="auto"/>
              <w:left w:val="single" w:sz="6" w:space="0" w:color="auto"/>
              <w:bottom w:val="single" w:sz="6" w:space="0" w:color="auto"/>
              <w:right w:val="single" w:sz="6" w:space="0" w:color="auto"/>
            </w:tcBorders>
            <w:vAlign w:val="center"/>
            <w:hideMark/>
          </w:tcPr>
          <w:p w:rsidR="000F59FD" w:rsidRPr="000F59FD" w:rsidRDefault="000F59FD" w:rsidP="007649B7">
            <w:pPr>
              <w:rPr>
                <w:rFonts w:eastAsia="Times New Roman" w:cs="Times New Roman"/>
                <w:color w:val="auto"/>
                <w:sz w:val="24"/>
                <w:szCs w:val="24"/>
              </w:rPr>
            </w:pPr>
          </w:p>
        </w:tc>
        <w:tc>
          <w:tcPr>
            <w:tcW w:w="0" w:type="auto"/>
            <w:vMerge/>
            <w:tcBorders>
              <w:top w:val="single" w:sz="6" w:space="0" w:color="auto"/>
              <w:left w:val="nil"/>
              <w:bottom w:val="single" w:sz="6" w:space="0" w:color="auto"/>
              <w:right w:val="single" w:sz="6" w:space="0" w:color="auto"/>
            </w:tcBorders>
            <w:vAlign w:val="center"/>
            <w:hideMark/>
          </w:tcPr>
          <w:p w:rsidR="000F59FD" w:rsidRPr="000F59FD" w:rsidRDefault="000F59FD" w:rsidP="007649B7">
            <w:pPr>
              <w:rPr>
                <w:rFonts w:eastAsia="Times New Roman" w:cs="Times New Roman"/>
                <w:color w:val="auto"/>
                <w:sz w:val="24"/>
                <w:szCs w:val="24"/>
              </w:rPr>
            </w:pPr>
          </w:p>
        </w:tc>
        <w:tc>
          <w:tcPr>
            <w:tcW w:w="0" w:type="auto"/>
            <w:vMerge/>
            <w:tcBorders>
              <w:top w:val="single" w:sz="6" w:space="0" w:color="auto"/>
              <w:left w:val="nil"/>
              <w:bottom w:val="single" w:sz="6" w:space="0" w:color="auto"/>
              <w:right w:val="single" w:sz="6" w:space="0" w:color="auto"/>
            </w:tcBorders>
            <w:vAlign w:val="center"/>
            <w:hideMark/>
          </w:tcPr>
          <w:p w:rsidR="000F59FD" w:rsidRPr="000F59FD" w:rsidRDefault="000F59FD" w:rsidP="007649B7">
            <w:pPr>
              <w:rPr>
                <w:rFonts w:eastAsia="Times New Roman" w:cs="Times New Roman"/>
                <w:color w:val="auto"/>
                <w:sz w:val="24"/>
                <w:szCs w:val="24"/>
              </w:rPr>
            </w:pPr>
          </w:p>
        </w:tc>
        <w:tc>
          <w:tcPr>
            <w:tcW w:w="0" w:type="auto"/>
            <w:vMerge/>
            <w:tcBorders>
              <w:top w:val="single" w:sz="6" w:space="0" w:color="auto"/>
              <w:left w:val="nil"/>
              <w:bottom w:val="single" w:sz="6" w:space="0" w:color="auto"/>
              <w:right w:val="single" w:sz="6" w:space="0" w:color="auto"/>
            </w:tcBorders>
            <w:vAlign w:val="center"/>
            <w:hideMark/>
          </w:tcPr>
          <w:p w:rsidR="000F59FD" w:rsidRPr="000F59FD" w:rsidRDefault="000F59FD" w:rsidP="007649B7">
            <w:pPr>
              <w:rPr>
                <w:rFonts w:eastAsia="Times New Roman" w:cs="Times New Roman"/>
                <w:color w:val="auto"/>
                <w:sz w:val="24"/>
                <w:szCs w:val="24"/>
              </w:rPr>
            </w:pPr>
          </w:p>
        </w:tc>
        <w:tc>
          <w:tcPr>
            <w:tcW w:w="0" w:type="auto"/>
            <w:vMerge/>
            <w:tcBorders>
              <w:top w:val="single" w:sz="6" w:space="0" w:color="auto"/>
              <w:left w:val="nil"/>
              <w:bottom w:val="single" w:sz="6" w:space="0" w:color="auto"/>
              <w:right w:val="single" w:sz="6" w:space="0" w:color="auto"/>
            </w:tcBorders>
            <w:vAlign w:val="center"/>
            <w:hideMark/>
          </w:tcPr>
          <w:p w:rsidR="000F59FD" w:rsidRPr="000F59FD" w:rsidRDefault="000F59FD" w:rsidP="007649B7">
            <w:pPr>
              <w:rPr>
                <w:rFonts w:eastAsia="Times New Roman" w:cs="Times New Roman"/>
                <w:color w:val="auto"/>
                <w:sz w:val="24"/>
                <w:szCs w:val="24"/>
              </w:rPr>
            </w:pPr>
          </w:p>
        </w:tc>
        <w:tc>
          <w:tcPr>
            <w:tcW w:w="0" w:type="auto"/>
            <w:vMerge/>
            <w:tcBorders>
              <w:top w:val="single" w:sz="6" w:space="0" w:color="auto"/>
              <w:left w:val="nil"/>
              <w:bottom w:val="single" w:sz="6" w:space="0" w:color="auto"/>
              <w:right w:val="single" w:sz="6" w:space="0" w:color="auto"/>
            </w:tcBorders>
            <w:vAlign w:val="center"/>
            <w:hideMark/>
          </w:tcPr>
          <w:p w:rsidR="000F59FD" w:rsidRPr="000F59FD" w:rsidRDefault="000F59FD" w:rsidP="007649B7">
            <w:pPr>
              <w:rPr>
                <w:rFonts w:eastAsia="Times New Roman" w:cs="Times New Roman"/>
                <w:color w:val="auto"/>
                <w:sz w:val="24"/>
                <w:szCs w:val="24"/>
              </w:rPr>
            </w:pPr>
          </w:p>
        </w:tc>
        <w:tc>
          <w:tcPr>
            <w:tcW w:w="637"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Мин. </w:t>
            </w:r>
          </w:p>
        </w:tc>
        <w:tc>
          <w:tcPr>
            <w:tcW w:w="680"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Макс. </w:t>
            </w:r>
          </w:p>
        </w:tc>
      </w:tr>
      <w:tr w:rsidR="000F59FD" w:rsidRPr="000F59FD" w:rsidTr="000F59FD">
        <w:trPr>
          <w:trHeight w:val="448"/>
        </w:trPr>
        <w:tc>
          <w:tcPr>
            <w:tcW w:w="583" w:type="dxa"/>
            <w:vMerge w:val="restart"/>
            <w:tcBorders>
              <w:top w:val="nil"/>
              <w:left w:val="single" w:sz="6" w:space="0" w:color="auto"/>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1 </w:t>
            </w:r>
          </w:p>
        </w:tc>
        <w:tc>
          <w:tcPr>
            <w:tcW w:w="1432" w:type="dxa"/>
            <w:vMerge w:val="restart"/>
            <w:tcBorders>
              <w:top w:val="nil"/>
              <w:left w:val="nil"/>
              <w:bottom w:val="single" w:sz="6" w:space="0" w:color="auto"/>
              <w:right w:val="single" w:sz="6" w:space="0" w:color="auto"/>
            </w:tcBorders>
            <w:hideMark/>
          </w:tcPr>
          <w:p w:rsidR="000F59FD" w:rsidRPr="000F59FD" w:rsidRDefault="00C96458" w:rsidP="00E306D5">
            <w:pPr>
              <w:textAlignment w:val="baseline"/>
              <w:rPr>
                <w:rFonts w:eastAsia="Times New Roman" w:cs="Times New Roman"/>
                <w:color w:val="auto"/>
                <w:sz w:val="24"/>
                <w:szCs w:val="24"/>
              </w:rPr>
            </w:pPr>
            <w:r>
              <w:rPr>
                <w:rFonts w:eastAsia="Times New Roman" w:cs="Times New Roman"/>
                <w:color w:val="auto"/>
                <w:szCs w:val="22"/>
              </w:rPr>
              <w:t>ОР.1.1</w:t>
            </w:r>
            <w:r w:rsidR="00E306D5">
              <w:rPr>
                <w:rFonts w:eastAsia="Times New Roman" w:cs="Times New Roman"/>
                <w:color w:val="auto"/>
                <w:szCs w:val="22"/>
              </w:rPr>
              <w:t>3</w:t>
            </w:r>
            <w:r w:rsidR="000F59FD" w:rsidRPr="000F59FD">
              <w:rPr>
                <w:rFonts w:eastAsia="Times New Roman" w:cs="Times New Roman"/>
                <w:color w:val="auto"/>
                <w:szCs w:val="22"/>
              </w:rPr>
              <w:t>.1 </w:t>
            </w:r>
          </w:p>
        </w:tc>
        <w:tc>
          <w:tcPr>
            <w:tcW w:w="2502"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Передвижение техникой скандинавской ходьбы по проложенному маршруту </w:t>
            </w:r>
          </w:p>
        </w:tc>
        <w:tc>
          <w:tcPr>
            <w:tcW w:w="1544"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7-10 </w:t>
            </w:r>
          </w:p>
        </w:tc>
        <w:tc>
          <w:tcPr>
            <w:tcW w:w="929"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1 </w:t>
            </w:r>
          </w:p>
        </w:tc>
        <w:tc>
          <w:tcPr>
            <w:tcW w:w="637"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7</w:t>
            </w:r>
          </w:p>
        </w:tc>
        <w:tc>
          <w:tcPr>
            <w:tcW w:w="680"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10 </w:t>
            </w:r>
          </w:p>
        </w:tc>
      </w:tr>
      <w:tr w:rsidR="000F59FD" w:rsidRPr="000F59FD" w:rsidTr="000F59FD">
        <w:trPr>
          <w:trHeight w:val="448"/>
        </w:trPr>
        <w:tc>
          <w:tcPr>
            <w:tcW w:w="0" w:type="auto"/>
            <w:vMerge/>
            <w:tcBorders>
              <w:top w:val="nil"/>
              <w:left w:val="single" w:sz="6" w:space="0" w:color="auto"/>
              <w:bottom w:val="single" w:sz="6" w:space="0" w:color="auto"/>
              <w:right w:val="single" w:sz="6" w:space="0" w:color="auto"/>
            </w:tcBorders>
            <w:vAlign w:val="center"/>
            <w:hideMark/>
          </w:tcPr>
          <w:p w:rsidR="000F59FD" w:rsidRPr="000F59FD" w:rsidRDefault="000F59FD" w:rsidP="007649B7">
            <w:pPr>
              <w:rPr>
                <w:rFonts w:eastAsia="Times New Roman" w:cs="Times New Roman"/>
                <w:color w:val="auto"/>
                <w:sz w:val="24"/>
                <w:szCs w:val="24"/>
              </w:rPr>
            </w:pPr>
          </w:p>
        </w:tc>
        <w:tc>
          <w:tcPr>
            <w:tcW w:w="0" w:type="auto"/>
            <w:vMerge/>
            <w:tcBorders>
              <w:top w:val="nil"/>
              <w:left w:val="nil"/>
              <w:bottom w:val="single" w:sz="6" w:space="0" w:color="auto"/>
              <w:right w:val="single" w:sz="6" w:space="0" w:color="auto"/>
            </w:tcBorders>
            <w:vAlign w:val="center"/>
            <w:hideMark/>
          </w:tcPr>
          <w:p w:rsidR="000F59FD" w:rsidRPr="000F59FD" w:rsidRDefault="000F59FD" w:rsidP="007649B7">
            <w:pPr>
              <w:rPr>
                <w:rFonts w:eastAsia="Times New Roman" w:cs="Times New Roman"/>
                <w:color w:val="auto"/>
                <w:sz w:val="24"/>
                <w:szCs w:val="24"/>
              </w:rPr>
            </w:pPr>
          </w:p>
        </w:tc>
        <w:tc>
          <w:tcPr>
            <w:tcW w:w="2502"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Передвижение техникой скандинавской ходьбы по слабопересеченной местности </w:t>
            </w:r>
          </w:p>
        </w:tc>
        <w:tc>
          <w:tcPr>
            <w:tcW w:w="1544"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7-10</w:t>
            </w:r>
          </w:p>
        </w:tc>
        <w:tc>
          <w:tcPr>
            <w:tcW w:w="929"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1 </w:t>
            </w:r>
          </w:p>
        </w:tc>
        <w:tc>
          <w:tcPr>
            <w:tcW w:w="637"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7 </w:t>
            </w:r>
          </w:p>
        </w:tc>
        <w:tc>
          <w:tcPr>
            <w:tcW w:w="680"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10 </w:t>
            </w:r>
          </w:p>
        </w:tc>
      </w:tr>
      <w:tr w:rsidR="000F59FD" w:rsidRPr="000F59FD" w:rsidTr="000F59FD">
        <w:trPr>
          <w:trHeight w:val="448"/>
        </w:trPr>
        <w:tc>
          <w:tcPr>
            <w:tcW w:w="0" w:type="auto"/>
            <w:vMerge/>
            <w:tcBorders>
              <w:top w:val="nil"/>
              <w:left w:val="single" w:sz="6" w:space="0" w:color="auto"/>
              <w:bottom w:val="single" w:sz="6" w:space="0" w:color="auto"/>
              <w:right w:val="single" w:sz="6" w:space="0" w:color="auto"/>
            </w:tcBorders>
            <w:vAlign w:val="center"/>
            <w:hideMark/>
          </w:tcPr>
          <w:p w:rsidR="000F59FD" w:rsidRPr="000F59FD" w:rsidRDefault="000F59FD" w:rsidP="007649B7">
            <w:pPr>
              <w:rPr>
                <w:rFonts w:eastAsia="Times New Roman" w:cs="Times New Roman"/>
                <w:color w:val="auto"/>
                <w:sz w:val="24"/>
                <w:szCs w:val="24"/>
              </w:rPr>
            </w:pPr>
          </w:p>
        </w:tc>
        <w:tc>
          <w:tcPr>
            <w:tcW w:w="0" w:type="auto"/>
            <w:vMerge/>
            <w:tcBorders>
              <w:top w:val="nil"/>
              <w:left w:val="nil"/>
              <w:bottom w:val="single" w:sz="6" w:space="0" w:color="auto"/>
              <w:right w:val="single" w:sz="6" w:space="0" w:color="auto"/>
            </w:tcBorders>
            <w:vAlign w:val="center"/>
            <w:hideMark/>
          </w:tcPr>
          <w:p w:rsidR="000F59FD" w:rsidRPr="000F59FD" w:rsidRDefault="000F59FD" w:rsidP="007649B7">
            <w:pPr>
              <w:rPr>
                <w:rFonts w:eastAsia="Times New Roman" w:cs="Times New Roman"/>
                <w:color w:val="auto"/>
                <w:sz w:val="24"/>
                <w:szCs w:val="24"/>
              </w:rPr>
            </w:pPr>
          </w:p>
        </w:tc>
        <w:tc>
          <w:tcPr>
            <w:tcW w:w="2502"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Передвижение техникой скандинавской ходьбы по среднепересеченной местности </w:t>
            </w:r>
          </w:p>
        </w:tc>
        <w:tc>
          <w:tcPr>
            <w:tcW w:w="1544"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7-10</w:t>
            </w:r>
          </w:p>
        </w:tc>
        <w:tc>
          <w:tcPr>
            <w:tcW w:w="929"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1 </w:t>
            </w:r>
          </w:p>
        </w:tc>
        <w:tc>
          <w:tcPr>
            <w:tcW w:w="637"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7</w:t>
            </w:r>
          </w:p>
        </w:tc>
        <w:tc>
          <w:tcPr>
            <w:tcW w:w="680"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10 </w:t>
            </w:r>
          </w:p>
        </w:tc>
      </w:tr>
      <w:tr w:rsidR="000F59FD" w:rsidRPr="000F59FD" w:rsidTr="000F59FD">
        <w:trPr>
          <w:trHeight w:val="448"/>
        </w:trPr>
        <w:tc>
          <w:tcPr>
            <w:tcW w:w="0" w:type="auto"/>
            <w:vMerge/>
            <w:tcBorders>
              <w:top w:val="nil"/>
              <w:left w:val="single" w:sz="6" w:space="0" w:color="auto"/>
              <w:bottom w:val="single" w:sz="6" w:space="0" w:color="auto"/>
              <w:right w:val="single" w:sz="6" w:space="0" w:color="auto"/>
            </w:tcBorders>
            <w:vAlign w:val="center"/>
            <w:hideMark/>
          </w:tcPr>
          <w:p w:rsidR="000F59FD" w:rsidRPr="000F59FD" w:rsidRDefault="000F59FD" w:rsidP="007649B7">
            <w:pPr>
              <w:rPr>
                <w:rFonts w:eastAsia="Times New Roman" w:cs="Times New Roman"/>
                <w:color w:val="auto"/>
                <w:sz w:val="24"/>
                <w:szCs w:val="24"/>
              </w:rPr>
            </w:pPr>
          </w:p>
        </w:tc>
        <w:tc>
          <w:tcPr>
            <w:tcW w:w="0" w:type="auto"/>
            <w:vMerge/>
            <w:tcBorders>
              <w:top w:val="nil"/>
              <w:left w:val="nil"/>
              <w:bottom w:val="single" w:sz="6" w:space="0" w:color="auto"/>
              <w:right w:val="single" w:sz="6" w:space="0" w:color="auto"/>
            </w:tcBorders>
            <w:vAlign w:val="center"/>
            <w:hideMark/>
          </w:tcPr>
          <w:p w:rsidR="000F59FD" w:rsidRPr="000F59FD" w:rsidRDefault="000F59FD" w:rsidP="007649B7">
            <w:pPr>
              <w:rPr>
                <w:rFonts w:eastAsia="Times New Roman" w:cs="Times New Roman"/>
                <w:color w:val="auto"/>
                <w:sz w:val="24"/>
                <w:szCs w:val="24"/>
              </w:rPr>
            </w:pPr>
          </w:p>
        </w:tc>
        <w:tc>
          <w:tcPr>
            <w:tcW w:w="2502"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Передвижение техникой скандинавской ходьбы по сильнопересеченной местности </w:t>
            </w:r>
          </w:p>
        </w:tc>
        <w:tc>
          <w:tcPr>
            <w:tcW w:w="1544"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7-10</w:t>
            </w:r>
          </w:p>
        </w:tc>
        <w:tc>
          <w:tcPr>
            <w:tcW w:w="929"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1 </w:t>
            </w:r>
          </w:p>
        </w:tc>
        <w:tc>
          <w:tcPr>
            <w:tcW w:w="637"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7</w:t>
            </w:r>
          </w:p>
        </w:tc>
        <w:tc>
          <w:tcPr>
            <w:tcW w:w="680"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10 </w:t>
            </w:r>
          </w:p>
        </w:tc>
      </w:tr>
      <w:tr w:rsidR="000F59FD" w:rsidRPr="000F59FD" w:rsidTr="000F59FD">
        <w:trPr>
          <w:trHeight w:val="448"/>
        </w:trPr>
        <w:tc>
          <w:tcPr>
            <w:tcW w:w="0" w:type="auto"/>
            <w:vMerge/>
            <w:tcBorders>
              <w:top w:val="nil"/>
              <w:left w:val="single" w:sz="6" w:space="0" w:color="auto"/>
              <w:bottom w:val="single" w:sz="6" w:space="0" w:color="auto"/>
              <w:right w:val="single" w:sz="6" w:space="0" w:color="auto"/>
            </w:tcBorders>
            <w:vAlign w:val="center"/>
            <w:hideMark/>
          </w:tcPr>
          <w:p w:rsidR="000F59FD" w:rsidRPr="000F59FD" w:rsidRDefault="000F59FD" w:rsidP="007649B7">
            <w:pPr>
              <w:rPr>
                <w:rFonts w:eastAsia="Times New Roman" w:cs="Times New Roman"/>
                <w:color w:val="auto"/>
                <w:sz w:val="24"/>
                <w:szCs w:val="24"/>
              </w:rPr>
            </w:pPr>
          </w:p>
        </w:tc>
        <w:tc>
          <w:tcPr>
            <w:tcW w:w="0" w:type="auto"/>
            <w:vMerge/>
            <w:tcBorders>
              <w:top w:val="nil"/>
              <w:left w:val="nil"/>
              <w:bottom w:val="single" w:sz="6" w:space="0" w:color="auto"/>
              <w:right w:val="single" w:sz="6" w:space="0" w:color="auto"/>
            </w:tcBorders>
            <w:vAlign w:val="center"/>
            <w:hideMark/>
          </w:tcPr>
          <w:p w:rsidR="000F59FD" w:rsidRPr="000F59FD" w:rsidRDefault="000F59FD" w:rsidP="007649B7">
            <w:pPr>
              <w:rPr>
                <w:rFonts w:eastAsia="Times New Roman" w:cs="Times New Roman"/>
                <w:color w:val="auto"/>
                <w:sz w:val="24"/>
                <w:szCs w:val="24"/>
              </w:rPr>
            </w:pPr>
          </w:p>
        </w:tc>
        <w:tc>
          <w:tcPr>
            <w:tcW w:w="2502"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Организация, проведение и массовых мероприятий с использованием средств скандинавской ходьбы </w:t>
            </w:r>
          </w:p>
        </w:tc>
        <w:tc>
          <w:tcPr>
            <w:tcW w:w="1544"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7-10</w:t>
            </w:r>
          </w:p>
        </w:tc>
        <w:tc>
          <w:tcPr>
            <w:tcW w:w="929"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1 </w:t>
            </w:r>
          </w:p>
        </w:tc>
        <w:tc>
          <w:tcPr>
            <w:tcW w:w="637"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7</w:t>
            </w:r>
          </w:p>
        </w:tc>
        <w:tc>
          <w:tcPr>
            <w:tcW w:w="680"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10 </w:t>
            </w:r>
          </w:p>
        </w:tc>
      </w:tr>
      <w:tr w:rsidR="00C96458" w:rsidRPr="000F59FD" w:rsidTr="00C96458">
        <w:trPr>
          <w:trHeight w:val="448"/>
        </w:trPr>
        <w:tc>
          <w:tcPr>
            <w:tcW w:w="0" w:type="auto"/>
            <w:vMerge w:val="restart"/>
            <w:tcBorders>
              <w:top w:val="nil"/>
              <w:left w:val="single" w:sz="6" w:space="0" w:color="auto"/>
              <w:right w:val="single" w:sz="6" w:space="0" w:color="auto"/>
            </w:tcBorders>
            <w:hideMark/>
          </w:tcPr>
          <w:p w:rsidR="00C96458" w:rsidRPr="000F59FD" w:rsidRDefault="00C96458" w:rsidP="007649B7">
            <w:pPr>
              <w:rPr>
                <w:rFonts w:eastAsia="Times New Roman" w:cs="Times New Roman"/>
                <w:color w:val="auto"/>
                <w:sz w:val="24"/>
                <w:szCs w:val="24"/>
              </w:rPr>
            </w:pPr>
            <w:r w:rsidRPr="000F59FD">
              <w:rPr>
                <w:rFonts w:eastAsia="Times New Roman" w:cs="Times New Roman"/>
                <w:color w:val="auto"/>
                <w:sz w:val="24"/>
                <w:szCs w:val="24"/>
              </w:rPr>
              <w:t>2</w:t>
            </w:r>
          </w:p>
        </w:tc>
        <w:tc>
          <w:tcPr>
            <w:tcW w:w="0" w:type="auto"/>
            <w:vMerge w:val="restart"/>
            <w:tcBorders>
              <w:top w:val="nil"/>
              <w:left w:val="nil"/>
              <w:right w:val="single" w:sz="6" w:space="0" w:color="auto"/>
            </w:tcBorders>
            <w:hideMark/>
          </w:tcPr>
          <w:p w:rsidR="00C96458" w:rsidRPr="000F59FD" w:rsidRDefault="00C96458" w:rsidP="007649B7">
            <w:pPr>
              <w:rPr>
                <w:rFonts w:eastAsia="Times New Roman" w:cs="Times New Roman"/>
                <w:color w:val="auto"/>
              </w:rPr>
            </w:pPr>
            <w:r w:rsidRPr="000F59FD">
              <w:rPr>
                <w:rFonts w:eastAsia="Times New Roman" w:cs="Times New Roman"/>
                <w:color w:val="auto"/>
              </w:rPr>
              <w:t>ОР.2.1</w:t>
            </w:r>
            <w:r>
              <w:rPr>
                <w:rFonts w:eastAsia="Times New Roman" w:cs="Times New Roman"/>
                <w:color w:val="auto"/>
              </w:rPr>
              <w:t>3</w:t>
            </w:r>
            <w:r w:rsidRPr="000F59FD">
              <w:rPr>
                <w:rFonts w:eastAsia="Times New Roman" w:cs="Times New Roman"/>
                <w:color w:val="auto"/>
              </w:rPr>
              <w:t>.2</w:t>
            </w:r>
          </w:p>
        </w:tc>
        <w:tc>
          <w:tcPr>
            <w:tcW w:w="2502"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Составление маршрута для  лиц с различными формами заболеваний и возрастного ценза</w:t>
            </w:r>
          </w:p>
        </w:tc>
        <w:tc>
          <w:tcPr>
            <w:tcW w:w="154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7-10</w:t>
            </w:r>
          </w:p>
        </w:tc>
        <w:tc>
          <w:tcPr>
            <w:tcW w:w="929"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1</w:t>
            </w:r>
          </w:p>
        </w:tc>
        <w:tc>
          <w:tcPr>
            <w:tcW w:w="637"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7</w:t>
            </w:r>
          </w:p>
        </w:tc>
        <w:tc>
          <w:tcPr>
            <w:tcW w:w="680"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10 </w:t>
            </w:r>
          </w:p>
        </w:tc>
      </w:tr>
      <w:tr w:rsidR="00C96458" w:rsidRPr="000F59FD" w:rsidTr="00C96458">
        <w:trPr>
          <w:trHeight w:val="448"/>
        </w:trPr>
        <w:tc>
          <w:tcPr>
            <w:tcW w:w="0" w:type="auto"/>
            <w:vMerge/>
            <w:tcBorders>
              <w:left w:val="single" w:sz="6" w:space="0" w:color="auto"/>
              <w:right w:val="single" w:sz="6" w:space="0" w:color="auto"/>
            </w:tcBorders>
            <w:vAlign w:val="center"/>
            <w:hideMark/>
          </w:tcPr>
          <w:p w:rsidR="00C96458" w:rsidRPr="000F59FD" w:rsidRDefault="00C96458" w:rsidP="007649B7">
            <w:pPr>
              <w:rPr>
                <w:rFonts w:ascii="Calibri" w:eastAsia="Times New Roman" w:hAnsi="Calibri" w:cs="Times New Roman"/>
                <w:color w:val="auto"/>
                <w:sz w:val="22"/>
                <w:szCs w:val="22"/>
              </w:rPr>
            </w:pPr>
          </w:p>
        </w:tc>
        <w:tc>
          <w:tcPr>
            <w:tcW w:w="0" w:type="auto"/>
            <w:vMerge/>
            <w:tcBorders>
              <w:left w:val="nil"/>
              <w:right w:val="single" w:sz="6" w:space="0" w:color="auto"/>
            </w:tcBorders>
            <w:vAlign w:val="center"/>
            <w:hideMark/>
          </w:tcPr>
          <w:p w:rsidR="00C96458" w:rsidRPr="000F59FD" w:rsidRDefault="00C96458" w:rsidP="007649B7">
            <w:pPr>
              <w:rPr>
                <w:rFonts w:ascii="Calibri" w:eastAsia="Times New Roman" w:hAnsi="Calibri" w:cs="Times New Roman"/>
                <w:color w:val="auto"/>
                <w:sz w:val="22"/>
                <w:szCs w:val="22"/>
              </w:rPr>
            </w:pPr>
          </w:p>
        </w:tc>
        <w:tc>
          <w:tcPr>
            <w:tcW w:w="2502"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Составление конспекта занятия с указанием средств и методов обучения техники скандинавской ходьбы</w:t>
            </w:r>
          </w:p>
        </w:tc>
        <w:tc>
          <w:tcPr>
            <w:tcW w:w="154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7-20</w:t>
            </w:r>
          </w:p>
        </w:tc>
        <w:tc>
          <w:tcPr>
            <w:tcW w:w="929"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1</w:t>
            </w:r>
          </w:p>
        </w:tc>
        <w:tc>
          <w:tcPr>
            <w:tcW w:w="637"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7</w:t>
            </w:r>
          </w:p>
        </w:tc>
        <w:tc>
          <w:tcPr>
            <w:tcW w:w="680"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20</w:t>
            </w:r>
          </w:p>
        </w:tc>
      </w:tr>
      <w:tr w:rsidR="00C96458" w:rsidRPr="000F59FD" w:rsidTr="00C96458">
        <w:trPr>
          <w:trHeight w:val="448"/>
        </w:trPr>
        <w:tc>
          <w:tcPr>
            <w:tcW w:w="0" w:type="auto"/>
            <w:vMerge/>
            <w:tcBorders>
              <w:left w:val="single" w:sz="6" w:space="0" w:color="auto"/>
              <w:bottom w:val="single" w:sz="6" w:space="0" w:color="auto"/>
              <w:right w:val="single" w:sz="6" w:space="0" w:color="auto"/>
            </w:tcBorders>
            <w:vAlign w:val="center"/>
            <w:hideMark/>
          </w:tcPr>
          <w:p w:rsidR="00C96458" w:rsidRPr="000F59FD" w:rsidRDefault="00C96458" w:rsidP="007649B7">
            <w:pPr>
              <w:rPr>
                <w:rFonts w:ascii="Calibri" w:eastAsia="Times New Roman" w:hAnsi="Calibri" w:cs="Times New Roman"/>
                <w:color w:val="auto"/>
                <w:sz w:val="22"/>
                <w:szCs w:val="22"/>
              </w:rPr>
            </w:pPr>
          </w:p>
        </w:tc>
        <w:tc>
          <w:tcPr>
            <w:tcW w:w="0" w:type="auto"/>
            <w:vMerge/>
            <w:tcBorders>
              <w:left w:val="nil"/>
              <w:bottom w:val="single" w:sz="6" w:space="0" w:color="auto"/>
              <w:right w:val="single" w:sz="6" w:space="0" w:color="auto"/>
            </w:tcBorders>
            <w:vAlign w:val="center"/>
            <w:hideMark/>
          </w:tcPr>
          <w:p w:rsidR="00C96458" w:rsidRPr="000F59FD" w:rsidRDefault="00C96458" w:rsidP="007649B7">
            <w:pPr>
              <w:rPr>
                <w:rFonts w:ascii="Calibri" w:eastAsia="Times New Roman" w:hAnsi="Calibri" w:cs="Times New Roman"/>
                <w:color w:val="auto"/>
                <w:sz w:val="22"/>
                <w:szCs w:val="22"/>
              </w:rPr>
            </w:pPr>
          </w:p>
        </w:tc>
        <w:tc>
          <w:tcPr>
            <w:tcW w:w="2502"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Составление плана реабилитационных мероприятий средствами скандинавской ходьбы</w:t>
            </w:r>
          </w:p>
        </w:tc>
        <w:tc>
          <w:tcPr>
            <w:tcW w:w="154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6-20</w:t>
            </w:r>
          </w:p>
        </w:tc>
        <w:tc>
          <w:tcPr>
            <w:tcW w:w="929"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1</w:t>
            </w:r>
          </w:p>
        </w:tc>
        <w:tc>
          <w:tcPr>
            <w:tcW w:w="637"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6</w:t>
            </w:r>
          </w:p>
        </w:tc>
        <w:tc>
          <w:tcPr>
            <w:tcW w:w="680"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20</w:t>
            </w:r>
          </w:p>
        </w:tc>
      </w:tr>
      <w:tr w:rsidR="000F59FD" w:rsidRPr="000F59FD" w:rsidTr="000F59FD">
        <w:trPr>
          <w:trHeight w:val="82"/>
        </w:trPr>
        <w:tc>
          <w:tcPr>
            <w:tcW w:w="6061" w:type="dxa"/>
            <w:gridSpan w:val="4"/>
            <w:tcBorders>
              <w:top w:val="nil"/>
              <w:left w:val="single" w:sz="6" w:space="0" w:color="auto"/>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Итого:  </w:t>
            </w:r>
          </w:p>
        </w:tc>
        <w:tc>
          <w:tcPr>
            <w:tcW w:w="1064"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 </w:t>
            </w:r>
          </w:p>
        </w:tc>
        <w:tc>
          <w:tcPr>
            <w:tcW w:w="929"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8 </w:t>
            </w:r>
          </w:p>
        </w:tc>
        <w:tc>
          <w:tcPr>
            <w:tcW w:w="637"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55 </w:t>
            </w:r>
          </w:p>
        </w:tc>
        <w:tc>
          <w:tcPr>
            <w:tcW w:w="680" w:type="dxa"/>
            <w:tcBorders>
              <w:top w:val="nil"/>
              <w:left w:val="nil"/>
              <w:bottom w:val="single" w:sz="6" w:space="0" w:color="auto"/>
              <w:right w:val="single" w:sz="6" w:space="0" w:color="auto"/>
            </w:tcBorders>
            <w:hideMark/>
          </w:tcPr>
          <w:p w:rsidR="000F59FD" w:rsidRPr="000F59FD" w:rsidRDefault="000F59FD" w:rsidP="007649B7">
            <w:pPr>
              <w:textAlignment w:val="baseline"/>
              <w:rPr>
                <w:rFonts w:eastAsia="Times New Roman" w:cs="Times New Roman"/>
                <w:color w:val="auto"/>
                <w:sz w:val="24"/>
                <w:szCs w:val="24"/>
              </w:rPr>
            </w:pPr>
            <w:r w:rsidRPr="000F59FD">
              <w:rPr>
                <w:rFonts w:eastAsia="Times New Roman" w:cs="Times New Roman"/>
                <w:color w:val="auto"/>
                <w:szCs w:val="22"/>
              </w:rPr>
              <w:t>100 </w:t>
            </w:r>
          </w:p>
        </w:tc>
      </w:tr>
    </w:tbl>
    <w:p w:rsidR="000F59FD" w:rsidRPr="000F59FD" w:rsidRDefault="000F59FD" w:rsidP="007649B7">
      <w:pPr>
        <w:jc w:val="center"/>
        <w:textAlignment w:val="baseline"/>
        <w:rPr>
          <w:rFonts w:ascii="Segoe UI" w:eastAsia="Times New Roman" w:hAnsi="Segoe UI" w:cs="Segoe UI"/>
          <w:color w:val="auto"/>
          <w:sz w:val="16"/>
          <w:szCs w:val="16"/>
        </w:rPr>
      </w:pPr>
      <w:r w:rsidRPr="000F59FD">
        <w:rPr>
          <w:rFonts w:eastAsia="Times New Roman" w:cs="Times New Roman"/>
          <w:color w:val="auto"/>
          <w:sz w:val="24"/>
          <w:szCs w:val="24"/>
        </w:rPr>
        <w:t> </w:t>
      </w:r>
    </w:p>
    <w:p w:rsidR="000F59FD" w:rsidRPr="000F59FD" w:rsidRDefault="000F59FD" w:rsidP="007649B7">
      <w:pPr>
        <w:ind w:firstLine="326"/>
        <w:textAlignment w:val="baseline"/>
        <w:rPr>
          <w:rFonts w:ascii="Segoe UI" w:eastAsia="Times New Roman" w:hAnsi="Segoe UI" w:cs="Segoe UI"/>
          <w:color w:val="auto"/>
          <w:sz w:val="16"/>
          <w:szCs w:val="16"/>
        </w:rPr>
      </w:pPr>
      <w:r w:rsidRPr="000F59FD">
        <w:rPr>
          <w:rFonts w:eastAsia="Times New Roman" w:cs="Times New Roman"/>
          <w:b/>
          <w:bCs/>
          <w:color w:val="auto"/>
          <w:sz w:val="24"/>
          <w:szCs w:val="24"/>
        </w:rPr>
        <w:lastRenderedPageBreak/>
        <w:t>7. Учебно-методическое и информационное обеспечение дисциплины</w:t>
      </w:r>
      <w:r w:rsidRPr="000F59FD">
        <w:rPr>
          <w:rFonts w:eastAsia="Times New Roman" w:cs="Times New Roman"/>
          <w:color w:val="auto"/>
          <w:sz w:val="24"/>
          <w:szCs w:val="24"/>
        </w:rPr>
        <w:t> </w:t>
      </w:r>
    </w:p>
    <w:p w:rsidR="000F59FD" w:rsidRPr="000F59FD" w:rsidRDefault="000F59FD" w:rsidP="007649B7">
      <w:pPr>
        <w:ind w:firstLine="326"/>
        <w:textAlignment w:val="baseline"/>
        <w:rPr>
          <w:rFonts w:eastAsia="Times New Roman" w:cs="Times New Roman"/>
          <w:color w:val="auto"/>
          <w:sz w:val="24"/>
          <w:szCs w:val="24"/>
        </w:rPr>
      </w:pPr>
      <w:r w:rsidRPr="000F59FD">
        <w:rPr>
          <w:rFonts w:eastAsia="Times New Roman" w:cs="Times New Roman"/>
          <w:color w:val="auto"/>
          <w:sz w:val="24"/>
          <w:szCs w:val="24"/>
        </w:rPr>
        <w:t>7.1. Основная литература </w:t>
      </w:r>
    </w:p>
    <w:p w:rsidR="000F59FD" w:rsidRPr="000F59FD" w:rsidRDefault="000F59FD" w:rsidP="007649B7">
      <w:pPr>
        <w:ind w:firstLine="326"/>
        <w:textAlignment w:val="baseline"/>
        <w:rPr>
          <w:rFonts w:eastAsia="Times New Roman" w:cs="Times New Roman"/>
          <w:color w:val="auto"/>
          <w:sz w:val="24"/>
          <w:szCs w:val="24"/>
        </w:rPr>
      </w:pPr>
      <w:r w:rsidRPr="000F59FD">
        <w:rPr>
          <w:rFonts w:eastAsia="Times New Roman" w:cs="Times New Roman"/>
          <w:color w:val="auto"/>
          <w:sz w:val="24"/>
          <w:szCs w:val="24"/>
        </w:rPr>
        <w:t>1. Сидорова, Е.Н. Специальные упражнения для обучения видам легкой атлетики : учебное пособие / Е.Н. Сидорова, О.О. Николаева ; Министерство образования и науки Российской Федерации, Сибирский Федеральный университет. - Красноярск : СФУ, 2016. - 148 с. : ил. - Библиогр. в кн. - ISBN 978-5-7638-3400-0 ; То же [Электронный ресурс]. - URL: </w:t>
      </w:r>
      <w:hyperlink r:id="rId45" w:history="1">
        <w:r w:rsidRPr="000F59FD">
          <w:rPr>
            <w:rFonts w:eastAsia="Times New Roman" w:cs="Times New Roman"/>
            <w:color w:val="0000FF"/>
            <w:sz w:val="24"/>
            <w:szCs w:val="24"/>
            <w:u w:val="single"/>
          </w:rPr>
          <w:t>http://biblioclub.ru/index.php?page=book&amp;id=497533</w:t>
        </w:r>
      </w:hyperlink>
    </w:p>
    <w:p w:rsidR="000F59FD" w:rsidRPr="000F59FD" w:rsidRDefault="000F59FD" w:rsidP="007649B7">
      <w:pPr>
        <w:ind w:firstLine="326"/>
        <w:textAlignment w:val="baseline"/>
        <w:rPr>
          <w:rFonts w:eastAsia="Times New Roman" w:cs="Times New Roman"/>
          <w:color w:val="auto"/>
          <w:sz w:val="24"/>
          <w:szCs w:val="24"/>
        </w:rPr>
      </w:pPr>
      <w:r w:rsidRPr="000F59FD">
        <w:rPr>
          <w:rFonts w:eastAsia="Times New Roman" w:cs="Times New Roman"/>
          <w:color w:val="auto"/>
          <w:sz w:val="24"/>
          <w:szCs w:val="24"/>
        </w:rPr>
        <w:t>2. Врублевский, Е.П. Легкая атлетика: основы знаний (в вопросах и ответах) : учебное пособие / Е.П. Врублевский. - 2-е изд., испр. и доп. - Москва : Спорт, 2016. - 241 с. : ил. - ISBN 978-5-9907240-3-7 ; То же [Электронный ресурс]. - URL: </w:t>
      </w:r>
      <w:hyperlink r:id="rId46" w:history="1">
        <w:r w:rsidRPr="000F59FD">
          <w:rPr>
            <w:rFonts w:eastAsia="Times New Roman" w:cs="Times New Roman"/>
            <w:color w:val="0000FF"/>
            <w:sz w:val="24"/>
            <w:szCs w:val="24"/>
            <w:u w:val="single"/>
          </w:rPr>
          <w:t>http://biblioclub.ru/index.php?page=book&amp;id=459995</w:t>
        </w:r>
      </w:hyperlink>
    </w:p>
    <w:p w:rsidR="000F59FD" w:rsidRPr="000F59FD" w:rsidRDefault="000F59FD" w:rsidP="007649B7">
      <w:pPr>
        <w:rPr>
          <w:rFonts w:eastAsia="Times New Roman" w:cs="Times New Roman"/>
          <w:color w:val="auto"/>
          <w:sz w:val="24"/>
          <w:szCs w:val="24"/>
        </w:rPr>
      </w:pPr>
      <w:r w:rsidRPr="000F59FD">
        <w:rPr>
          <w:rFonts w:eastAsia="Times New Roman" w:cs="Times New Roman"/>
          <w:color w:val="auto"/>
          <w:sz w:val="24"/>
          <w:szCs w:val="24"/>
        </w:rPr>
        <w:t>7.2Дополнительная литература.</w:t>
      </w:r>
    </w:p>
    <w:p w:rsidR="000F59FD" w:rsidRPr="000F59FD" w:rsidRDefault="000F59FD" w:rsidP="007649B7">
      <w:pPr>
        <w:rPr>
          <w:rFonts w:eastAsia="Times New Roman" w:cs="Times New Roman"/>
          <w:color w:val="auto"/>
          <w:sz w:val="24"/>
          <w:szCs w:val="24"/>
        </w:rPr>
      </w:pPr>
      <w:r w:rsidRPr="000F59FD">
        <w:rPr>
          <w:rFonts w:eastAsia="Times New Roman" w:cs="Times New Roman"/>
          <w:color w:val="auto"/>
          <w:sz w:val="24"/>
          <w:szCs w:val="24"/>
        </w:rPr>
        <w:t>1. Тычинин, Н.В. Элективные курсы по физической культуре и спорту : учебное пособие / Н.В. Тычинин ; Министерство образования и науки РФ, Воронежский государственный университет инженерных технологий. - Воронеж : Воронежский государственный университет инженерных технологий, 2017. - 65 с. - Библиогр. в кн. - ISBN 978-5-00032-250-5 ; То же [Электронный ресурс]. - URL: </w:t>
      </w:r>
      <w:hyperlink r:id="rId47" w:history="1">
        <w:r w:rsidRPr="000F59FD">
          <w:rPr>
            <w:rFonts w:eastAsia="Times New Roman" w:cs="Times New Roman"/>
            <w:color w:val="0000FF"/>
            <w:sz w:val="24"/>
            <w:szCs w:val="24"/>
            <w:u w:val="single"/>
          </w:rPr>
          <w:t>http://biblioclub.ru/index.php?page=book&amp;id=482033</w:t>
        </w:r>
      </w:hyperlink>
      <w:r w:rsidRPr="000F59FD">
        <w:rPr>
          <w:rFonts w:eastAsia="Times New Roman" w:cs="Times New Roman"/>
          <w:color w:val="auto"/>
          <w:sz w:val="24"/>
          <w:szCs w:val="24"/>
        </w:rPr>
        <w:t> </w:t>
      </w:r>
    </w:p>
    <w:p w:rsidR="000F59FD" w:rsidRPr="000F59FD" w:rsidRDefault="000F59FD" w:rsidP="007649B7">
      <w:pPr>
        <w:rPr>
          <w:rFonts w:eastAsia="Times New Roman" w:cs="Times New Roman"/>
          <w:color w:val="auto"/>
          <w:sz w:val="24"/>
          <w:szCs w:val="24"/>
        </w:rPr>
      </w:pPr>
      <w:r w:rsidRPr="000F59FD">
        <w:rPr>
          <w:rFonts w:eastAsia="Times New Roman" w:cs="Times New Roman"/>
          <w:color w:val="auto"/>
          <w:sz w:val="24"/>
          <w:szCs w:val="24"/>
        </w:rPr>
        <w:t>2. Общая физическая подготовка в рамках самостоятельных занятий студентов : учебное пособие / М.С. Эммерт, О.О. Фадина, И.Н. Шевелева, О.А. Мельникова ; Минобрнауки России, Омский государственный технический университет. - Омск : Издательство ОмГТУ, 2017. - 112 с. : табл., ил. - Библиогр.: с. 98. - ISBN 978-5-8149-2547-3 ; То же [Электронный ресурс]. - URL: </w:t>
      </w:r>
      <w:hyperlink r:id="rId48" w:history="1">
        <w:r w:rsidRPr="000F59FD">
          <w:rPr>
            <w:rFonts w:eastAsia="Times New Roman" w:cs="Times New Roman"/>
            <w:color w:val="0000FF"/>
            <w:sz w:val="24"/>
            <w:szCs w:val="24"/>
            <w:u w:val="single"/>
          </w:rPr>
          <w:t>http://biblioclub.ru/index.php?page=book&amp;id=493420</w:t>
        </w:r>
      </w:hyperlink>
      <w:r w:rsidRPr="000F59FD">
        <w:rPr>
          <w:rFonts w:eastAsia="Times New Roman" w:cs="Times New Roman"/>
          <w:color w:val="auto"/>
          <w:sz w:val="24"/>
          <w:szCs w:val="24"/>
        </w:rPr>
        <w:t> </w:t>
      </w:r>
    </w:p>
    <w:p w:rsidR="000F59FD" w:rsidRPr="000F59FD" w:rsidRDefault="000F59FD" w:rsidP="007649B7">
      <w:pPr>
        <w:rPr>
          <w:rFonts w:eastAsia="Times New Roman" w:cs="Times New Roman"/>
          <w:color w:val="auto"/>
          <w:sz w:val="24"/>
          <w:szCs w:val="24"/>
        </w:rPr>
      </w:pPr>
      <w:r w:rsidRPr="000F59FD">
        <w:rPr>
          <w:rFonts w:eastAsia="Times New Roman" w:cs="Times New Roman"/>
          <w:color w:val="auto"/>
          <w:sz w:val="24"/>
          <w:szCs w:val="24"/>
        </w:rPr>
        <w:t>3. Кравчук, В.И. Легкая атлетика : учебно-методическое пособие / В.И. Кравчук ; Федеральное государственное бюджетное образовательное учреждение высшего профессионального образования, Кафедра физической культуры. - Челябинск : ЧГАКИ, 2013. - 184 с. : ил. - ISBN 978-5-94839-402-5 ; То же [Электронный ресурс]. - URL: </w:t>
      </w:r>
      <w:hyperlink r:id="rId49" w:history="1">
        <w:r w:rsidRPr="000F59FD">
          <w:rPr>
            <w:rFonts w:eastAsia="Times New Roman" w:cs="Times New Roman"/>
            <w:color w:val="0000FF"/>
            <w:sz w:val="24"/>
            <w:szCs w:val="24"/>
            <w:u w:val="single"/>
          </w:rPr>
          <w:t>http://biblioclub.ru/index.php?page=book&amp;id=492142</w:t>
        </w:r>
      </w:hyperlink>
    </w:p>
    <w:p w:rsidR="000F59FD" w:rsidRPr="000F59FD" w:rsidRDefault="000F59FD" w:rsidP="007649B7">
      <w:pPr>
        <w:rPr>
          <w:rFonts w:eastAsia="Times New Roman" w:cs="Times New Roman"/>
          <w:color w:val="auto"/>
          <w:sz w:val="24"/>
          <w:szCs w:val="24"/>
        </w:rPr>
      </w:pPr>
      <w:r w:rsidRPr="000F59FD">
        <w:rPr>
          <w:rFonts w:eastAsia="Times New Roman" w:cs="Times New Roman"/>
          <w:color w:val="auto"/>
          <w:sz w:val="24"/>
          <w:szCs w:val="24"/>
        </w:rPr>
        <w:t>4. Жданкина, Е.Ф. Специальная физическая подготовка студентов в техническом вузе : учебное пособие / Е.Ф. Жданкина, Л.Л. Брехова, И.М. Добрынин ; науч. ред. С.В. Новаковский ; Министерство образования и науки Российской Федерации, Уральский федеральный университет им. первого Президента России Б. Н. Ельцина. - Екатеринбург : Издательство Уральского университета, 2014. - 272 с. : ил. - Библиогр. в кн. - ISBN 978-5-7996-1164-4 ; То же [Электронный ресурс]. - URL: </w:t>
      </w:r>
      <w:hyperlink r:id="rId50" w:history="1">
        <w:r w:rsidRPr="000F59FD">
          <w:rPr>
            <w:rFonts w:eastAsia="Times New Roman" w:cs="Times New Roman"/>
            <w:color w:val="0000FF"/>
            <w:sz w:val="24"/>
            <w:szCs w:val="24"/>
            <w:u w:val="single"/>
          </w:rPr>
          <w:t>http://biblioclub.ru/index.php?page=book&amp;id=276065</w:t>
        </w:r>
      </w:hyperlink>
    </w:p>
    <w:p w:rsidR="000F59FD" w:rsidRPr="000F59FD" w:rsidRDefault="000F59FD" w:rsidP="007649B7">
      <w:pPr>
        <w:ind w:firstLine="326"/>
        <w:textAlignment w:val="baseline"/>
        <w:rPr>
          <w:rFonts w:ascii="Segoe UI" w:eastAsia="Times New Roman" w:hAnsi="Segoe UI" w:cs="Segoe UI"/>
          <w:color w:val="auto"/>
          <w:sz w:val="16"/>
          <w:szCs w:val="16"/>
        </w:rPr>
      </w:pPr>
      <w:r w:rsidRPr="000F59FD">
        <w:rPr>
          <w:rFonts w:eastAsia="Times New Roman" w:cs="Times New Roman"/>
          <w:b/>
          <w:bCs/>
          <w:color w:val="auto"/>
          <w:sz w:val="24"/>
          <w:szCs w:val="24"/>
        </w:rPr>
        <w:t>8. Фонды оценочных средств</w:t>
      </w:r>
      <w:r w:rsidRPr="000F59FD">
        <w:rPr>
          <w:rFonts w:eastAsia="Times New Roman" w:cs="Times New Roman"/>
          <w:color w:val="auto"/>
          <w:sz w:val="24"/>
          <w:szCs w:val="24"/>
        </w:rPr>
        <w:t> </w:t>
      </w:r>
    </w:p>
    <w:p w:rsidR="000F59FD" w:rsidRPr="000F59FD" w:rsidRDefault="000F59FD" w:rsidP="007649B7">
      <w:pPr>
        <w:ind w:firstLine="326"/>
        <w:textAlignment w:val="baseline"/>
        <w:rPr>
          <w:rFonts w:ascii="Segoe UI" w:eastAsia="Times New Roman" w:hAnsi="Segoe UI" w:cs="Segoe UI"/>
          <w:color w:val="auto"/>
          <w:sz w:val="16"/>
          <w:szCs w:val="16"/>
        </w:rPr>
      </w:pPr>
      <w:r w:rsidRPr="000F59FD">
        <w:rPr>
          <w:rFonts w:eastAsia="Times New Roman" w:cs="Times New Roman"/>
          <w:color w:val="auto"/>
          <w:sz w:val="24"/>
          <w:szCs w:val="24"/>
        </w:rPr>
        <w:t>Фонд оценочных средств представлен в Приложении 1 </w:t>
      </w:r>
    </w:p>
    <w:p w:rsidR="000F59FD" w:rsidRPr="000F59FD" w:rsidRDefault="000F59FD" w:rsidP="007649B7">
      <w:pPr>
        <w:ind w:firstLine="326"/>
        <w:textAlignment w:val="baseline"/>
        <w:rPr>
          <w:rFonts w:eastAsia="Times New Roman" w:cs="Times New Roman"/>
          <w:color w:val="auto"/>
          <w:sz w:val="24"/>
          <w:szCs w:val="24"/>
        </w:rPr>
      </w:pPr>
      <w:r w:rsidRPr="000F59FD">
        <w:rPr>
          <w:rFonts w:eastAsia="Times New Roman" w:cs="Times New Roman"/>
          <w:b/>
          <w:bCs/>
          <w:color w:val="auto"/>
          <w:sz w:val="24"/>
          <w:szCs w:val="24"/>
        </w:rPr>
        <w:t>9. Материально-техническое обеспечение образовательного процесса по дисциплине</w:t>
      </w:r>
      <w:r w:rsidRPr="000F59FD">
        <w:rPr>
          <w:rFonts w:eastAsia="Times New Roman" w:cs="Times New Roman"/>
          <w:color w:val="auto"/>
          <w:sz w:val="24"/>
          <w:szCs w:val="24"/>
        </w:rPr>
        <w:t> </w:t>
      </w:r>
    </w:p>
    <w:p w:rsidR="000F59FD" w:rsidRPr="000F59FD" w:rsidRDefault="000F59FD" w:rsidP="007649B7">
      <w:pPr>
        <w:ind w:firstLine="326"/>
        <w:textAlignment w:val="baseline"/>
        <w:rPr>
          <w:rFonts w:ascii="Segoe UI" w:eastAsia="Times New Roman" w:hAnsi="Segoe UI" w:cs="Segoe UI"/>
          <w:color w:val="auto"/>
          <w:sz w:val="24"/>
          <w:szCs w:val="24"/>
        </w:rPr>
      </w:pPr>
      <w:r w:rsidRPr="000F59FD">
        <w:rPr>
          <w:rFonts w:eastAsia="Times New Roman" w:cs="Times New Roman"/>
          <w:color w:val="auto"/>
          <w:sz w:val="24"/>
          <w:szCs w:val="24"/>
        </w:rPr>
        <w:t>Учебными базами для выполнения программы являются ландшафтный парк</w:t>
      </w:r>
    </w:p>
    <w:p w:rsidR="000F59FD" w:rsidRPr="000F59FD" w:rsidRDefault="000F59FD" w:rsidP="007649B7">
      <w:pPr>
        <w:ind w:firstLine="326"/>
        <w:textAlignment w:val="baseline"/>
        <w:rPr>
          <w:rFonts w:eastAsia="Times New Roman" w:cs="Times New Roman"/>
          <w:color w:val="auto"/>
          <w:sz w:val="24"/>
          <w:szCs w:val="24"/>
        </w:rPr>
      </w:pPr>
      <w:r w:rsidRPr="000F59FD">
        <w:rPr>
          <w:rFonts w:eastAsia="Times New Roman" w:cs="Times New Roman"/>
          <w:color w:val="auto"/>
          <w:sz w:val="24"/>
          <w:szCs w:val="24"/>
        </w:rPr>
        <w:t>9.1. Описание материально-технической базы:</w:t>
      </w:r>
    </w:p>
    <w:p w:rsidR="000F59FD" w:rsidRPr="000F59FD" w:rsidRDefault="000F59FD" w:rsidP="007649B7">
      <w:pPr>
        <w:jc w:val="both"/>
        <w:textAlignment w:val="baseline"/>
        <w:rPr>
          <w:rFonts w:ascii="Segoe UI" w:eastAsia="Times New Roman" w:hAnsi="Segoe UI" w:cs="Segoe UI"/>
          <w:color w:val="auto"/>
          <w:sz w:val="24"/>
          <w:szCs w:val="24"/>
        </w:rPr>
      </w:pPr>
      <w:r w:rsidRPr="000F59FD">
        <w:rPr>
          <w:rFonts w:eastAsia="Times New Roman" w:cs="Times New Roman"/>
          <w:color w:val="auto"/>
          <w:sz w:val="24"/>
          <w:szCs w:val="24"/>
        </w:rPr>
        <w:t> – палки для скандинавской ходьбы разной длины;</w:t>
      </w:r>
    </w:p>
    <w:p w:rsidR="000F59FD" w:rsidRPr="000F59FD" w:rsidRDefault="000F59FD" w:rsidP="007649B7">
      <w:pPr>
        <w:jc w:val="both"/>
        <w:rPr>
          <w:rFonts w:eastAsia="Times New Roman" w:cs="Times New Roman"/>
          <w:color w:val="auto"/>
          <w:sz w:val="24"/>
          <w:szCs w:val="24"/>
        </w:rPr>
      </w:pPr>
      <w:r w:rsidRPr="000F59FD">
        <w:rPr>
          <w:rFonts w:eastAsia="Times New Roman" w:cs="Times New Roman"/>
          <w:color w:val="auto"/>
          <w:sz w:val="24"/>
          <w:szCs w:val="24"/>
        </w:rPr>
        <w:t>– резиновые эластичные бинты;</w:t>
      </w:r>
    </w:p>
    <w:p w:rsidR="000F59FD" w:rsidRPr="000F59FD" w:rsidRDefault="000F59FD" w:rsidP="007649B7">
      <w:pPr>
        <w:jc w:val="both"/>
        <w:rPr>
          <w:rFonts w:eastAsia="Times New Roman" w:cs="Times New Roman"/>
          <w:color w:val="auto"/>
          <w:sz w:val="24"/>
          <w:szCs w:val="24"/>
        </w:rPr>
      </w:pPr>
      <w:r w:rsidRPr="000F59FD">
        <w:rPr>
          <w:rFonts w:eastAsia="Times New Roman" w:cs="Times New Roman"/>
          <w:color w:val="auto"/>
          <w:sz w:val="24"/>
          <w:szCs w:val="24"/>
        </w:rPr>
        <w:t>– эспандеры;</w:t>
      </w:r>
    </w:p>
    <w:p w:rsidR="000F59FD" w:rsidRPr="000F59FD" w:rsidRDefault="000F59FD" w:rsidP="007649B7">
      <w:pPr>
        <w:jc w:val="both"/>
        <w:rPr>
          <w:rFonts w:eastAsia="Times New Roman" w:cs="Times New Roman"/>
          <w:color w:val="auto"/>
          <w:sz w:val="24"/>
          <w:szCs w:val="24"/>
        </w:rPr>
      </w:pPr>
      <w:r w:rsidRPr="000F59FD">
        <w:rPr>
          <w:rFonts w:eastAsia="Times New Roman" w:cs="Times New Roman"/>
          <w:color w:val="auto"/>
          <w:sz w:val="24"/>
          <w:szCs w:val="24"/>
        </w:rPr>
        <w:t>– утяжелители;</w:t>
      </w:r>
    </w:p>
    <w:p w:rsidR="000F59FD" w:rsidRPr="000F59FD" w:rsidRDefault="000F59FD" w:rsidP="007649B7">
      <w:pPr>
        <w:jc w:val="both"/>
        <w:rPr>
          <w:rFonts w:eastAsia="Times New Roman" w:cs="Times New Roman"/>
          <w:color w:val="auto"/>
          <w:sz w:val="24"/>
          <w:szCs w:val="24"/>
        </w:rPr>
      </w:pPr>
      <w:r w:rsidRPr="000F59FD">
        <w:rPr>
          <w:rFonts w:eastAsia="Times New Roman" w:cs="Times New Roman"/>
          <w:color w:val="auto"/>
          <w:sz w:val="24"/>
          <w:szCs w:val="24"/>
        </w:rPr>
        <w:t>– секундомер;</w:t>
      </w:r>
    </w:p>
    <w:p w:rsidR="000F59FD" w:rsidRPr="000F59FD" w:rsidRDefault="000F59FD" w:rsidP="007649B7">
      <w:pPr>
        <w:jc w:val="both"/>
        <w:rPr>
          <w:rFonts w:eastAsia="Times New Roman" w:cs="Times New Roman"/>
          <w:color w:val="auto"/>
          <w:sz w:val="24"/>
          <w:szCs w:val="24"/>
        </w:rPr>
      </w:pPr>
      <w:r w:rsidRPr="000F59FD">
        <w:rPr>
          <w:rFonts w:eastAsia="Times New Roman" w:cs="Times New Roman"/>
          <w:color w:val="auto"/>
          <w:sz w:val="24"/>
          <w:szCs w:val="24"/>
        </w:rPr>
        <w:t>– аудиозаписи;</w:t>
      </w:r>
    </w:p>
    <w:p w:rsidR="000F59FD" w:rsidRPr="000F59FD" w:rsidRDefault="000F59FD" w:rsidP="007649B7">
      <w:pPr>
        <w:rPr>
          <w:rFonts w:eastAsia="Times New Roman" w:cs="Times New Roman"/>
          <w:color w:val="auto"/>
          <w:sz w:val="24"/>
          <w:szCs w:val="24"/>
        </w:rPr>
      </w:pPr>
    </w:p>
    <w:p w:rsidR="000F59FD" w:rsidRPr="000F59FD" w:rsidRDefault="000F59FD" w:rsidP="007649B7">
      <w:pPr>
        <w:ind w:firstLine="326"/>
        <w:textAlignment w:val="baseline"/>
        <w:rPr>
          <w:rFonts w:ascii="Segoe UI" w:eastAsia="Times New Roman" w:hAnsi="Segoe UI" w:cs="Segoe UI"/>
          <w:color w:val="auto"/>
          <w:sz w:val="16"/>
          <w:szCs w:val="16"/>
        </w:rPr>
      </w:pPr>
      <w:r w:rsidRPr="000F59FD">
        <w:rPr>
          <w:rFonts w:eastAsia="Times New Roman" w:cs="Times New Roman"/>
          <w:color w:val="auto"/>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 </w:t>
      </w:r>
    </w:p>
    <w:p w:rsidR="000F59FD" w:rsidRPr="000F59FD" w:rsidRDefault="000F59FD" w:rsidP="007649B7">
      <w:pPr>
        <w:ind w:firstLine="326"/>
        <w:jc w:val="both"/>
        <w:textAlignment w:val="baseline"/>
        <w:rPr>
          <w:rFonts w:eastAsia="Times New Roman" w:cs="Times New Roman"/>
          <w:color w:val="auto"/>
          <w:sz w:val="24"/>
          <w:szCs w:val="24"/>
        </w:rPr>
      </w:pPr>
      <w:r w:rsidRPr="000F59FD">
        <w:rPr>
          <w:rFonts w:eastAsia="Times New Roman" w:cs="Times New Roman"/>
          <w:color w:val="auto"/>
          <w:sz w:val="24"/>
          <w:szCs w:val="24"/>
        </w:rPr>
        <w:t>Технические средства обучения: мультимедийное оборудование,  пакет MS Office, Интернет браузер, LMS Moodle. </w:t>
      </w:r>
    </w:p>
    <w:p w:rsidR="000F59FD" w:rsidRPr="000F59FD" w:rsidRDefault="000F59FD" w:rsidP="007649B7">
      <w:pPr>
        <w:rPr>
          <w:rFonts w:eastAsia="Times New Roman" w:cs="Times New Roman"/>
          <w:color w:val="000000" w:themeColor="text1"/>
          <w:sz w:val="24"/>
          <w:szCs w:val="24"/>
        </w:rPr>
      </w:pPr>
      <w:r w:rsidRPr="000F59FD">
        <w:rPr>
          <w:rFonts w:eastAsia="Times New Roman" w:cs="Times New Roman"/>
          <w:color w:val="000000" w:themeColor="text1"/>
          <w:sz w:val="24"/>
          <w:szCs w:val="24"/>
        </w:rPr>
        <w:lastRenderedPageBreak/>
        <w:t> – видеоматериалы по технике скандинавской ходьбы на </w:t>
      </w:r>
      <w:hyperlink r:id="rId51" w:history="1">
        <w:r w:rsidRPr="000F59FD">
          <w:rPr>
            <w:rFonts w:eastAsia="Times New Roman" w:cs="Times New Roman"/>
            <w:color w:val="000000" w:themeColor="text1"/>
            <w:sz w:val="24"/>
            <w:szCs w:val="24"/>
          </w:rPr>
          <w:t>www.youtube.com</w:t>
        </w:r>
      </w:hyperlink>
    </w:p>
    <w:p w:rsidR="000F59FD" w:rsidRPr="000F59FD" w:rsidRDefault="000F59FD" w:rsidP="007649B7">
      <w:pPr>
        <w:rPr>
          <w:rFonts w:eastAsia="Times New Roman" w:cs="Times New Roman"/>
          <w:color w:val="000000" w:themeColor="text1"/>
          <w:sz w:val="24"/>
          <w:szCs w:val="24"/>
        </w:rPr>
      </w:pPr>
      <w:r w:rsidRPr="000F59FD">
        <w:rPr>
          <w:rFonts w:eastAsia="Times New Roman" w:cs="Times New Roman"/>
          <w:color w:val="000000" w:themeColor="text1"/>
          <w:sz w:val="24"/>
          <w:szCs w:val="24"/>
        </w:rPr>
        <w:t>– обучающий видеокурс по скандинавской ходьбе;</w:t>
      </w:r>
    </w:p>
    <w:p w:rsidR="000F59FD" w:rsidRPr="000F59FD" w:rsidRDefault="000F59FD" w:rsidP="007649B7">
      <w:pPr>
        <w:rPr>
          <w:rFonts w:eastAsia="Times New Roman" w:cs="Times New Roman"/>
          <w:color w:val="auto"/>
          <w:sz w:val="24"/>
          <w:szCs w:val="24"/>
        </w:rPr>
      </w:pPr>
      <w:r w:rsidRPr="000F59FD">
        <w:rPr>
          <w:rFonts w:eastAsia="Times New Roman" w:cs="Times New Roman"/>
          <w:color w:val="000000" w:themeColor="text1"/>
          <w:sz w:val="24"/>
          <w:szCs w:val="24"/>
        </w:rPr>
        <w:t>– сайт </w:t>
      </w:r>
      <w:hyperlink r:id="rId52" w:history="1">
        <w:r w:rsidRPr="000F59FD">
          <w:rPr>
            <w:rFonts w:eastAsia="Times New Roman" w:cs="Times New Roman"/>
            <w:color w:val="000000" w:themeColor="text1"/>
            <w:sz w:val="24"/>
            <w:szCs w:val="24"/>
          </w:rPr>
          <w:t>www.nordicstick.ru</w:t>
        </w:r>
      </w:hyperlink>
    </w:p>
    <w:p w:rsidR="000F59FD" w:rsidRPr="000F59FD" w:rsidRDefault="000F59FD" w:rsidP="007649B7">
      <w:pPr>
        <w:ind w:firstLine="326"/>
        <w:jc w:val="both"/>
        <w:textAlignment w:val="baseline"/>
        <w:rPr>
          <w:rFonts w:ascii="Segoe UI" w:eastAsia="Times New Roman" w:hAnsi="Segoe UI" w:cs="Segoe UI"/>
          <w:color w:val="auto"/>
          <w:sz w:val="16"/>
          <w:szCs w:val="16"/>
        </w:rPr>
      </w:pPr>
    </w:p>
    <w:p w:rsidR="00F10BFB" w:rsidRPr="00B24A0C" w:rsidRDefault="00F10BFB" w:rsidP="007649B7">
      <w:pPr>
        <w:tabs>
          <w:tab w:val="num" w:pos="0"/>
        </w:tabs>
        <w:autoSpaceDE w:val="0"/>
        <w:autoSpaceDN w:val="0"/>
        <w:adjustRightInd w:val="0"/>
        <w:ind w:firstLine="567"/>
        <w:jc w:val="both"/>
        <w:rPr>
          <w:sz w:val="24"/>
          <w:szCs w:val="24"/>
        </w:rPr>
      </w:pPr>
    </w:p>
    <w:p w:rsidR="002F582A" w:rsidRPr="00B24A0C" w:rsidRDefault="002F582A" w:rsidP="007649B7">
      <w:pPr>
        <w:pStyle w:val="2"/>
        <w:tabs>
          <w:tab w:val="num" w:pos="0"/>
        </w:tabs>
        <w:spacing w:before="0"/>
        <w:ind w:firstLine="567"/>
        <w:jc w:val="both"/>
        <w:rPr>
          <w:rFonts w:ascii="Times New Roman" w:eastAsia="Times New Roman" w:hAnsi="Times New Roman" w:cs="Times New Roman"/>
          <w:color w:val="auto"/>
          <w:sz w:val="24"/>
          <w:szCs w:val="24"/>
        </w:rPr>
      </w:pPr>
      <w:bookmarkStart w:id="50" w:name="_Toc18593372"/>
      <w:r w:rsidRPr="00B24A0C">
        <w:rPr>
          <w:rFonts w:ascii="Times New Roman" w:eastAsia="Times New Roman" w:hAnsi="Times New Roman" w:cs="Times New Roman"/>
          <w:color w:val="auto"/>
          <w:sz w:val="24"/>
          <w:szCs w:val="24"/>
        </w:rPr>
        <w:t>5.</w:t>
      </w:r>
      <w:r>
        <w:rPr>
          <w:rFonts w:ascii="Times New Roman" w:eastAsia="Times New Roman" w:hAnsi="Times New Roman" w:cs="Times New Roman"/>
          <w:color w:val="auto"/>
          <w:sz w:val="24"/>
          <w:szCs w:val="24"/>
        </w:rPr>
        <w:t>14</w:t>
      </w:r>
      <w:r w:rsidRPr="00B24A0C">
        <w:rPr>
          <w:rFonts w:ascii="Times New Roman" w:eastAsia="Times New Roman" w:hAnsi="Times New Roman" w:cs="Times New Roman"/>
          <w:color w:val="auto"/>
          <w:sz w:val="24"/>
          <w:szCs w:val="24"/>
        </w:rPr>
        <w:t>. ПРОГРАММА ДИСЦИПЛИНЫ</w:t>
      </w:r>
      <w:r w:rsidR="00F10BFB">
        <w:rPr>
          <w:rFonts w:ascii="Times New Roman" w:eastAsia="Times New Roman" w:hAnsi="Times New Roman" w:cs="Times New Roman"/>
          <w:color w:val="auto"/>
          <w:sz w:val="24"/>
          <w:szCs w:val="24"/>
        </w:rPr>
        <w:t xml:space="preserve"> </w:t>
      </w:r>
      <w:r w:rsidRPr="00B24A0C">
        <w:rPr>
          <w:rFonts w:ascii="Times New Roman" w:eastAsia="Times New Roman" w:hAnsi="Times New Roman" w:cs="Times New Roman"/>
          <w:color w:val="auto"/>
          <w:sz w:val="24"/>
          <w:szCs w:val="24"/>
        </w:rPr>
        <w:t>«</w:t>
      </w:r>
      <w:r w:rsidR="00F10BFB" w:rsidRPr="00F10BFB">
        <w:rPr>
          <w:rFonts w:ascii="Times New Roman" w:eastAsia="Times New Roman" w:hAnsi="Times New Roman" w:cs="Times New Roman"/>
          <w:color w:val="auto"/>
          <w:sz w:val="24"/>
          <w:szCs w:val="24"/>
        </w:rPr>
        <w:t>Оздоровительная ходьба и бег</w:t>
      </w:r>
      <w:r w:rsidRPr="00B24A0C">
        <w:rPr>
          <w:rFonts w:ascii="Times New Roman" w:eastAsia="Times New Roman" w:hAnsi="Times New Roman" w:cs="Times New Roman"/>
          <w:color w:val="auto"/>
          <w:sz w:val="24"/>
          <w:szCs w:val="24"/>
        </w:rPr>
        <w:t>»</w:t>
      </w:r>
      <w:bookmarkEnd w:id="50"/>
    </w:p>
    <w:p w:rsidR="002F582A" w:rsidRDefault="002F582A" w:rsidP="007649B7">
      <w:pPr>
        <w:tabs>
          <w:tab w:val="num" w:pos="0"/>
        </w:tabs>
        <w:autoSpaceDE w:val="0"/>
        <w:autoSpaceDN w:val="0"/>
        <w:adjustRightInd w:val="0"/>
        <w:ind w:firstLine="567"/>
        <w:jc w:val="both"/>
        <w:rPr>
          <w:sz w:val="24"/>
          <w:szCs w:val="24"/>
        </w:rPr>
      </w:pPr>
    </w:p>
    <w:p w:rsidR="00C96458" w:rsidRPr="000F59FD" w:rsidRDefault="00C96458" w:rsidP="007649B7">
      <w:pPr>
        <w:ind w:firstLine="709"/>
        <w:jc w:val="both"/>
        <w:textAlignment w:val="baseline"/>
        <w:rPr>
          <w:rFonts w:ascii="Segoe UI" w:eastAsia="Times New Roman" w:hAnsi="Segoe UI" w:cs="Segoe UI"/>
          <w:color w:val="auto"/>
          <w:sz w:val="16"/>
          <w:szCs w:val="16"/>
        </w:rPr>
      </w:pPr>
      <w:r w:rsidRPr="000F59FD">
        <w:rPr>
          <w:rFonts w:eastAsia="Times New Roman" w:cs="Times New Roman"/>
          <w:b/>
          <w:bCs/>
          <w:color w:val="auto"/>
          <w:sz w:val="24"/>
          <w:szCs w:val="24"/>
        </w:rPr>
        <w:t>1. Пояснительная записка</w:t>
      </w:r>
      <w:r w:rsidRPr="000F59FD">
        <w:rPr>
          <w:rFonts w:eastAsia="Times New Roman" w:cs="Times New Roman"/>
          <w:color w:val="auto"/>
          <w:sz w:val="24"/>
          <w:szCs w:val="24"/>
        </w:rPr>
        <w:t> </w:t>
      </w:r>
    </w:p>
    <w:p w:rsidR="00C96458" w:rsidRPr="000F59FD" w:rsidRDefault="00C96458" w:rsidP="007649B7">
      <w:pPr>
        <w:ind w:firstLine="709"/>
        <w:jc w:val="both"/>
        <w:textAlignment w:val="baseline"/>
        <w:rPr>
          <w:rFonts w:ascii="Segoe UI" w:eastAsia="Times New Roman" w:hAnsi="Segoe UI" w:cs="Segoe UI"/>
          <w:color w:val="auto"/>
          <w:sz w:val="16"/>
          <w:szCs w:val="16"/>
        </w:rPr>
      </w:pPr>
      <w:r w:rsidRPr="000F59FD">
        <w:rPr>
          <w:rFonts w:eastAsia="Times New Roman" w:cs="Times New Roman"/>
          <w:color w:val="auto"/>
          <w:sz w:val="24"/>
          <w:szCs w:val="24"/>
        </w:rPr>
        <w:t>Программа дисциплины «</w:t>
      </w:r>
      <w:r w:rsidRPr="00C96458">
        <w:rPr>
          <w:rFonts w:eastAsia="Times New Roman" w:cs="Times New Roman"/>
          <w:bCs/>
          <w:color w:val="auto"/>
          <w:sz w:val="24"/>
          <w:szCs w:val="24"/>
        </w:rPr>
        <w:t>Оздоровительная ходьба и бег</w:t>
      </w:r>
      <w:r w:rsidRPr="000F59FD">
        <w:rPr>
          <w:rFonts w:eastAsia="Times New Roman" w:cs="Times New Roman"/>
          <w:color w:val="auto"/>
          <w:sz w:val="24"/>
          <w:szCs w:val="24"/>
        </w:rPr>
        <w:t>» разработана в соответствии с образовательным стандартом, предназначена для студентов заочного отделения (бакалавров), обучающихся по направлению подготовки 49.03.0</w:t>
      </w:r>
      <w:r>
        <w:rPr>
          <w:rFonts w:eastAsia="Times New Roman" w:cs="Times New Roman"/>
          <w:color w:val="auto"/>
          <w:sz w:val="24"/>
          <w:szCs w:val="24"/>
        </w:rPr>
        <w:t>1</w:t>
      </w:r>
      <w:r w:rsidRPr="000F59FD">
        <w:rPr>
          <w:rFonts w:eastAsia="Times New Roman" w:cs="Times New Roman"/>
          <w:color w:val="auto"/>
          <w:sz w:val="24"/>
          <w:szCs w:val="24"/>
        </w:rPr>
        <w:t xml:space="preserve"> Физическая культура. Дисциплина «</w:t>
      </w:r>
      <w:r w:rsidRPr="00C96458">
        <w:rPr>
          <w:rFonts w:eastAsia="Times New Roman" w:cs="Times New Roman"/>
          <w:bCs/>
          <w:color w:val="auto"/>
          <w:sz w:val="24"/>
          <w:szCs w:val="24"/>
        </w:rPr>
        <w:t>Оздоровительная ходьба и бег</w:t>
      </w:r>
      <w:r w:rsidRPr="000F59FD">
        <w:rPr>
          <w:rFonts w:eastAsia="Times New Roman" w:cs="Times New Roman"/>
          <w:color w:val="auto"/>
          <w:sz w:val="24"/>
          <w:szCs w:val="24"/>
        </w:rPr>
        <w:t xml:space="preserve">» имеет большое практическое значение для освоения реабилитационных практик с целью применения элементов </w:t>
      </w:r>
      <w:r w:rsidR="00F35105">
        <w:rPr>
          <w:rFonts w:eastAsia="Times New Roman" w:cs="Times New Roman"/>
          <w:color w:val="auto"/>
          <w:sz w:val="24"/>
          <w:szCs w:val="24"/>
        </w:rPr>
        <w:t>оздоровительной</w:t>
      </w:r>
      <w:r w:rsidR="00F35105" w:rsidRPr="00F10BFB">
        <w:rPr>
          <w:rFonts w:eastAsia="Times New Roman" w:cs="Times New Roman"/>
          <w:color w:val="auto"/>
          <w:sz w:val="24"/>
          <w:szCs w:val="24"/>
        </w:rPr>
        <w:t xml:space="preserve"> ходьб</w:t>
      </w:r>
      <w:r w:rsidR="00F35105">
        <w:rPr>
          <w:rFonts w:eastAsia="Times New Roman" w:cs="Times New Roman"/>
          <w:color w:val="auto"/>
          <w:sz w:val="24"/>
          <w:szCs w:val="24"/>
        </w:rPr>
        <w:t>ы</w:t>
      </w:r>
      <w:r w:rsidR="00F35105" w:rsidRPr="00F10BFB">
        <w:rPr>
          <w:rFonts w:eastAsia="Times New Roman" w:cs="Times New Roman"/>
          <w:color w:val="auto"/>
          <w:sz w:val="24"/>
          <w:szCs w:val="24"/>
        </w:rPr>
        <w:t xml:space="preserve"> и бег</w:t>
      </w:r>
      <w:r w:rsidR="00F35105">
        <w:rPr>
          <w:rFonts w:eastAsia="Times New Roman" w:cs="Times New Roman"/>
          <w:color w:val="auto"/>
          <w:sz w:val="24"/>
          <w:szCs w:val="24"/>
        </w:rPr>
        <w:t>а</w:t>
      </w:r>
      <w:r w:rsidRPr="000F59FD">
        <w:rPr>
          <w:rFonts w:eastAsia="Times New Roman" w:cs="Times New Roman"/>
          <w:color w:val="auto"/>
          <w:sz w:val="24"/>
          <w:szCs w:val="24"/>
        </w:rPr>
        <w:t xml:space="preserve"> в процессе занятий физической культуры</w:t>
      </w:r>
      <w:r>
        <w:rPr>
          <w:rFonts w:eastAsia="Times New Roman" w:cs="Times New Roman"/>
          <w:color w:val="auto"/>
          <w:sz w:val="24"/>
          <w:szCs w:val="24"/>
        </w:rPr>
        <w:t xml:space="preserve"> и спорта.</w:t>
      </w:r>
    </w:p>
    <w:p w:rsidR="00C96458" w:rsidRPr="000F59FD" w:rsidRDefault="00C96458" w:rsidP="007649B7">
      <w:pPr>
        <w:ind w:firstLine="709"/>
        <w:textAlignment w:val="baseline"/>
        <w:rPr>
          <w:rFonts w:ascii="Segoe UI" w:eastAsia="Times New Roman" w:hAnsi="Segoe UI" w:cs="Segoe UI"/>
          <w:color w:val="auto"/>
          <w:sz w:val="16"/>
          <w:szCs w:val="16"/>
        </w:rPr>
      </w:pPr>
      <w:r w:rsidRPr="000F59FD">
        <w:rPr>
          <w:rFonts w:eastAsia="Times New Roman" w:cs="Times New Roman"/>
          <w:b/>
          <w:bCs/>
          <w:color w:val="auto"/>
          <w:sz w:val="24"/>
          <w:szCs w:val="24"/>
        </w:rPr>
        <w:t>2. Место в структуре модуля</w:t>
      </w:r>
      <w:r w:rsidRPr="000F59FD">
        <w:rPr>
          <w:rFonts w:eastAsia="Times New Roman" w:cs="Times New Roman"/>
          <w:color w:val="auto"/>
          <w:sz w:val="24"/>
          <w:szCs w:val="24"/>
        </w:rPr>
        <w:t> </w:t>
      </w:r>
    </w:p>
    <w:p w:rsidR="00C96458" w:rsidRPr="000F59FD" w:rsidRDefault="00C96458" w:rsidP="007649B7">
      <w:pPr>
        <w:ind w:firstLine="709"/>
        <w:jc w:val="both"/>
        <w:textAlignment w:val="baseline"/>
        <w:rPr>
          <w:rFonts w:ascii="Segoe UI" w:eastAsia="Times New Roman" w:hAnsi="Segoe UI" w:cs="Segoe UI"/>
          <w:color w:val="auto"/>
          <w:sz w:val="16"/>
          <w:szCs w:val="16"/>
        </w:rPr>
      </w:pPr>
      <w:r w:rsidRPr="000F59FD">
        <w:rPr>
          <w:rFonts w:eastAsia="Times New Roman" w:cs="Times New Roman"/>
          <w:color w:val="auto"/>
          <w:sz w:val="24"/>
          <w:szCs w:val="24"/>
        </w:rPr>
        <w:t>Дисциплина «</w:t>
      </w:r>
      <w:r w:rsidR="00F35105" w:rsidRPr="00F35105">
        <w:rPr>
          <w:rFonts w:eastAsia="Times New Roman" w:cs="Times New Roman"/>
          <w:bCs/>
          <w:color w:val="auto"/>
          <w:sz w:val="24"/>
          <w:szCs w:val="24"/>
        </w:rPr>
        <w:t>Оздоровительная ходьба и бег</w:t>
      </w:r>
      <w:r w:rsidRPr="000F59FD">
        <w:rPr>
          <w:rFonts w:eastAsia="Times New Roman" w:cs="Times New Roman"/>
          <w:color w:val="auto"/>
          <w:sz w:val="24"/>
          <w:szCs w:val="24"/>
        </w:rPr>
        <w:t>» относится к</w:t>
      </w:r>
      <w:r>
        <w:rPr>
          <w:rFonts w:eastAsia="Times New Roman" w:cs="Times New Roman"/>
          <w:color w:val="auto"/>
          <w:sz w:val="24"/>
          <w:szCs w:val="24"/>
        </w:rPr>
        <w:t xml:space="preserve"> дисциплинам по выбору </w:t>
      </w:r>
      <w:r w:rsidRPr="000F59FD">
        <w:rPr>
          <w:rFonts w:eastAsia="Times New Roman" w:cs="Times New Roman"/>
          <w:color w:val="auto"/>
          <w:sz w:val="24"/>
          <w:szCs w:val="24"/>
        </w:rPr>
        <w:t>части комплексного модуля «Теоретические и практические основы физической культуры и спорта».</w:t>
      </w:r>
    </w:p>
    <w:p w:rsidR="00C96458" w:rsidRPr="000F59FD" w:rsidRDefault="00C96458" w:rsidP="007649B7">
      <w:pPr>
        <w:ind w:firstLine="709"/>
        <w:textAlignment w:val="baseline"/>
        <w:rPr>
          <w:rFonts w:ascii="Segoe UI" w:eastAsia="Times New Roman" w:hAnsi="Segoe UI" w:cs="Segoe UI"/>
          <w:color w:val="auto"/>
          <w:sz w:val="16"/>
          <w:szCs w:val="16"/>
        </w:rPr>
      </w:pPr>
      <w:r w:rsidRPr="000F59FD">
        <w:rPr>
          <w:rFonts w:eastAsia="Times New Roman" w:cs="Times New Roman"/>
          <w:b/>
          <w:bCs/>
          <w:color w:val="auto"/>
          <w:sz w:val="24"/>
          <w:szCs w:val="24"/>
        </w:rPr>
        <w:t>3. Цели и задачи</w:t>
      </w:r>
      <w:r w:rsidRPr="000F59FD">
        <w:rPr>
          <w:rFonts w:eastAsia="Times New Roman" w:cs="Times New Roman"/>
          <w:color w:val="auto"/>
          <w:sz w:val="24"/>
          <w:szCs w:val="24"/>
        </w:rPr>
        <w:t> </w:t>
      </w:r>
    </w:p>
    <w:p w:rsidR="00C96458" w:rsidRPr="000F59FD" w:rsidRDefault="00C96458" w:rsidP="007649B7">
      <w:pPr>
        <w:ind w:firstLine="709"/>
        <w:jc w:val="both"/>
        <w:textAlignment w:val="baseline"/>
        <w:rPr>
          <w:rFonts w:ascii="Segoe UI" w:eastAsia="Times New Roman" w:hAnsi="Segoe UI" w:cs="Segoe UI"/>
          <w:color w:val="auto"/>
          <w:sz w:val="16"/>
          <w:szCs w:val="16"/>
        </w:rPr>
      </w:pPr>
      <w:r w:rsidRPr="000F59FD">
        <w:rPr>
          <w:rFonts w:eastAsia="Times New Roman" w:cs="Times New Roman"/>
          <w:i/>
          <w:iCs/>
          <w:color w:val="auto"/>
          <w:sz w:val="24"/>
          <w:szCs w:val="24"/>
        </w:rPr>
        <w:t>Цель дисциплины — </w:t>
      </w:r>
      <w:r w:rsidRPr="000F59FD">
        <w:rPr>
          <w:rFonts w:eastAsia="Times New Roman" w:cs="Times New Roman"/>
          <w:color w:val="auto"/>
          <w:sz w:val="24"/>
          <w:szCs w:val="24"/>
        </w:rPr>
        <w:t>Целью учебной дисциплины «</w:t>
      </w:r>
      <w:r w:rsidR="00F35105" w:rsidRPr="00F35105">
        <w:rPr>
          <w:rFonts w:eastAsia="Times New Roman" w:cs="Times New Roman"/>
          <w:bCs/>
          <w:color w:val="auto"/>
          <w:sz w:val="24"/>
          <w:szCs w:val="24"/>
        </w:rPr>
        <w:t>Оздоровительная ходьба и бег</w:t>
      </w:r>
      <w:r w:rsidRPr="000F59FD">
        <w:rPr>
          <w:rFonts w:eastAsia="Times New Roman" w:cs="Times New Roman"/>
          <w:color w:val="auto"/>
          <w:sz w:val="24"/>
          <w:szCs w:val="24"/>
        </w:rPr>
        <w:t xml:space="preserve">» является передача знаний, формирование умений и навыков, необходимых педагогу по физической культуре для преподавания </w:t>
      </w:r>
      <w:r w:rsidR="00F35105" w:rsidRPr="00F35105">
        <w:rPr>
          <w:rFonts w:eastAsia="Times New Roman" w:cs="Times New Roman"/>
          <w:color w:val="auto"/>
          <w:sz w:val="24"/>
          <w:szCs w:val="24"/>
        </w:rPr>
        <w:t xml:space="preserve">оздоровительной ходьбы и бега </w:t>
      </w:r>
      <w:r w:rsidRPr="000F59FD">
        <w:rPr>
          <w:rFonts w:eastAsia="Times New Roman" w:cs="Times New Roman"/>
          <w:color w:val="auto"/>
          <w:sz w:val="24"/>
          <w:szCs w:val="24"/>
        </w:rPr>
        <w:t>в различных звеньях системы физического воспитания</w:t>
      </w:r>
      <w:r>
        <w:rPr>
          <w:rFonts w:eastAsia="Times New Roman" w:cs="Times New Roman"/>
          <w:color w:val="auto"/>
          <w:sz w:val="24"/>
          <w:szCs w:val="24"/>
        </w:rPr>
        <w:t xml:space="preserve"> и спорта</w:t>
      </w:r>
      <w:r w:rsidRPr="000F59FD">
        <w:rPr>
          <w:rFonts w:eastAsia="Times New Roman" w:cs="Times New Roman"/>
          <w:color w:val="auto"/>
          <w:sz w:val="24"/>
          <w:szCs w:val="24"/>
        </w:rPr>
        <w:t>. </w:t>
      </w:r>
    </w:p>
    <w:p w:rsidR="00C96458" w:rsidRPr="000F59FD" w:rsidRDefault="00C96458" w:rsidP="007649B7">
      <w:pPr>
        <w:ind w:firstLine="709"/>
        <w:jc w:val="both"/>
        <w:textAlignment w:val="baseline"/>
        <w:rPr>
          <w:rFonts w:ascii="Segoe UI" w:eastAsia="Times New Roman" w:hAnsi="Segoe UI" w:cs="Segoe UI"/>
          <w:color w:val="auto"/>
          <w:sz w:val="16"/>
          <w:szCs w:val="16"/>
        </w:rPr>
      </w:pPr>
      <w:r w:rsidRPr="000F59FD">
        <w:rPr>
          <w:rFonts w:eastAsia="Times New Roman" w:cs="Times New Roman"/>
          <w:i/>
          <w:iCs/>
          <w:color w:val="auto"/>
          <w:sz w:val="24"/>
          <w:szCs w:val="24"/>
        </w:rPr>
        <w:t>Задачи дисциплины: </w:t>
      </w:r>
      <w:r w:rsidRPr="000F59FD">
        <w:rPr>
          <w:rFonts w:eastAsia="Times New Roman" w:cs="Times New Roman"/>
          <w:color w:val="auto"/>
          <w:sz w:val="24"/>
          <w:szCs w:val="24"/>
        </w:rPr>
        <w:t xml:space="preserve">- сформировать у студентов систему знаний, составляющих основу современной теории и методики </w:t>
      </w:r>
      <w:r w:rsidR="00F35105" w:rsidRPr="00F35105">
        <w:rPr>
          <w:rFonts w:eastAsia="Times New Roman" w:cs="Times New Roman"/>
          <w:color w:val="auto"/>
          <w:sz w:val="24"/>
          <w:szCs w:val="24"/>
        </w:rPr>
        <w:t>оздоровительной ходьбы и бега</w:t>
      </w:r>
      <w:r w:rsidRPr="000F59FD">
        <w:rPr>
          <w:rFonts w:eastAsia="Times New Roman" w:cs="Times New Roman"/>
          <w:color w:val="auto"/>
          <w:sz w:val="24"/>
          <w:szCs w:val="24"/>
        </w:rPr>
        <w:t xml:space="preserve">, на уровне, соответствующем специальности; - содействовать развитию у студентов психофизических качеств, необходимых для успешного овладения элементами </w:t>
      </w:r>
      <w:r w:rsidRPr="000F59FD">
        <w:rPr>
          <w:rFonts w:eastAsia="Times New Roman" w:cs="Times New Roman"/>
          <w:bCs/>
          <w:color w:val="auto"/>
          <w:sz w:val="24"/>
          <w:szCs w:val="24"/>
        </w:rPr>
        <w:t>скандинавской ходьбы и методики обучения</w:t>
      </w:r>
      <w:r w:rsidRPr="000F59FD">
        <w:rPr>
          <w:rFonts w:eastAsia="Times New Roman" w:cs="Times New Roman"/>
          <w:color w:val="auto"/>
          <w:sz w:val="24"/>
          <w:szCs w:val="24"/>
        </w:rPr>
        <w:t xml:space="preserve">; - обеспечить овладение студентами техники передвижения с палками для скандинавской ходьбы, необходимыми в профессиональной деятельности педагога по физической культуре и </w:t>
      </w:r>
      <w:r>
        <w:rPr>
          <w:rFonts w:eastAsia="Times New Roman" w:cs="Times New Roman"/>
          <w:color w:val="auto"/>
          <w:sz w:val="24"/>
          <w:szCs w:val="24"/>
        </w:rPr>
        <w:t>спорту</w:t>
      </w:r>
      <w:r w:rsidR="00F35105">
        <w:rPr>
          <w:rFonts w:eastAsia="Times New Roman" w:cs="Times New Roman"/>
          <w:color w:val="auto"/>
          <w:sz w:val="24"/>
          <w:szCs w:val="24"/>
        </w:rPr>
        <w:t>;</w:t>
      </w:r>
      <w:r w:rsidRPr="000F59FD">
        <w:rPr>
          <w:rFonts w:eastAsia="Times New Roman" w:cs="Times New Roman"/>
          <w:color w:val="auto"/>
          <w:sz w:val="24"/>
          <w:szCs w:val="24"/>
        </w:rPr>
        <w:t xml:space="preserve"> - обеспечить освоение студентами методики обучения технике и тактики в скандинавской ходьбе, а также методики их преподавания в различных звеньях системы физического воспитания, включая организацию и проведение оздоровительных мероприятий массового характера.</w:t>
      </w:r>
    </w:p>
    <w:p w:rsidR="00C96458" w:rsidRPr="000F59FD" w:rsidRDefault="00C96458" w:rsidP="007649B7">
      <w:pPr>
        <w:ind w:firstLine="709"/>
        <w:textAlignment w:val="baseline"/>
        <w:rPr>
          <w:rFonts w:eastAsia="Times New Roman" w:cs="Times New Roman"/>
          <w:color w:val="auto"/>
          <w:sz w:val="24"/>
          <w:szCs w:val="24"/>
        </w:rPr>
      </w:pPr>
      <w:r w:rsidRPr="000F59FD">
        <w:rPr>
          <w:rFonts w:eastAsia="Times New Roman" w:cs="Times New Roman"/>
          <w:b/>
          <w:bCs/>
          <w:color w:val="auto"/>
          <w:sz w:val="24"/>
          <w:szCs w:val="24"/>
        </w:rPr>
        <w:t>4. Образовательные результаты</w:t>
      </w:r>
      <w:r w:rsidRPr="000F59FD">
        <w:rPr>
          <w:rFonts w:eastAsia="Times New Roman" w:cs="Times New Roman"/>
          <w:color w:val="auto"/>
          <w:sz w:val="24"/>
          <w:szCs w:val="24"/>
        </w:rPr>
        <w:t> </w:t>
      </w:r>
    </w:p>
    <w:p w:rsidR="00C96458" w:rsidRPr="000F59FD" w:rsidRDefault="00C96458" w:rsidP="007649B7">
      <w:pPr>
        <w:ind w:firstLine="326"/>
        <w:textAlignment w:val="baseline"/>
        <w:rPr>
          <w:rFonts w:ascii="Segoe UI" w:eastAsia="Times New Roman" w:hAnsi="Segoe UI" w:cs="Segoe UI"/>
          <w:color w:val="auto"/>
          <w:sz w:val="16"/>
          <w:szCs w:val="16"/>
        </w:rPr>
      </w:pPr>
    </w:p>
    <w:tbl>
      <w:tblPr>
        <w:tblW w:w="9371"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96"/>
        <w:gridCol w:w="2289"/>
        <w:gridCol w:w="1418"/>
        <w:gridCol w:w="2409"/>
        <w:gridCol w:w="991"/>
        <w:gridCol w:w="1568"/>
      </w:tblGrid>
      <w:tr w:rsidR="00C96458" w:rsidRPr="000F59FD" w:rsidTr="00C96458">
        <w:trPr>
          <w:trHeight w:val="448"/>
        </w:trPr>
        <w:tc>
          <w:tcPr>
            <w:tcW w:w="696" w:type="dxa"/>
            <w:tcBorders>
              <w:top w:val="single" w:sz="6" w:space="0" w:color="auto"/>
              <w:left w:val="single" w:sz="6" w:space="0" w:color="auto"/>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 w:val="24"/>
                <w:szCs w:val="24"/>
              </w:rPr>
              <w:t>Код ОР модуля </w:t>
            </w:r>
          </w:p>
        </w:tc>
        <w:tc>
          <w:tcPr>
            <w:tcW w:w="2289" w:type="dxa"/>
            <w:tcBorders>
              <w:top w:val="single" w:sz="6" w:space="0" w:color="auto"/>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 w:val="24"/>
                <w:szCs w:val="24"/>
              </w:rPr>
              <w:t>Образовательные результаты модуля </w:t>
            </w:r>
          </w:p>
        </w:tc>
        <w:tc>
          <w:tcPr>
            <w:tcW w:w="1418" w:type="dxa"/>
            <w:tcBorders>
              <w:top w:val="single" w:sz="6" w:space="0" w:color="auto"/>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 w:val="24"/>
                <w:szCs w:val="24"/>
              </w:rPr>
              <w:t>Код ОР дисциплины </w:t>
            </w:r>
          </w:p>
        </w:tc>
        <w:tc>
          <w:tcPr>
            <w:tcW w:w="2409" w:type="dxa"/>
            <w:tcBorders>
              <w:top w:val="single" w:sz="6" w:space="0" w:color="auto"/>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 w:val="24"/>
                <w:szCs w:val="24"/>
              </w:rPr>
              <w:t>Образовательные результаты  дисциплины </w:t>
            </w:r>
          </w:p>
        </w:tc>
        <w:tc>
          <w:tcPr>
            <w:tcW w:w="991" w:type="dxa"/>
            <w:tcBorders>
              <w:top w:val="single" w:sz="6" w:space="0" w:color="auto"/>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 w:val="24"/>
                <w:szCs w:val="24"/>
              </w:rPr>
              <w:t>Код ИДК </w:t>
            </w:r>
          </w:p>
        </w:tc>
        <w:tc>
          <w:tcPr>
            <w:tcW w:w="1568" w:type="dxa"/>
            <w:tcBorders>
              <w:top w:val="single" w:sz="6" w:space="0" w:color="auto"/>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 w:val="24"/>
                <w:szCs w:val="24"/>
              </w:rPr>
              <w:t>Средства оценивания образовательных результатов </w:t>
            </w:r>
          </w:p>
        </w:tc>
      </w:tr>
      <w:tr w:rsidR="00C96458" w:rsidRPr="000F59FD" w:rsidTr="00C96458">
        <w:trPr>
          <w:trHeight w:val="448"/>
        </w:trPr>
        <w:tc>
          <w:tcPr>
            <w:tcW w:w="696" w:type="dxa"/>
            <w:tcBorders>
              <w:top w:val="single" w:sz="6" w:space="0" w:color="auto"/>
              <w:left w:val="single" w:sz="6" w:space="0" w:color="auto"/>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ОР.1</w:t>
            </w:r>
          </w:p>
        </w:tc>
        <w:tc>
          <w:tcPr>
            <w:tcW w:w="2289" w:type="dxa"/>
            <w:tcBorders>
              <w:top w:val="single" w:sz="6" w:space="0" w:color="auto"/>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rPr>
            </w:pPr>
            <w:r w:rsidRPr="000F59FD">
              <w:rPr>
                <w:rFonts w:eastAsia="Times New Roman" w:cs="Times New Roman"/>
                <w:shd w:val="clear" w:color="auto" w:fill="FFFFFF"/>
              </w:rPr>
              <w:t>Демонстрирует необходимый уровень двигательных умений и навыков, необходимых для реализации программ по физической культуре, адаптивной физической культуры</w:t>
            </w:r>
          </w:p>
        </w:tc>
        <w:tc>
          <w:tcPr>
            <w:tcW w:w="1418" w:type="dxa"/>
            <w:tcBorders>
              <w:top w:val="single" w:sz="6" w:space="0" w:color="auto"/>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ОР.1.1</w:t>
            </w:r>
            <w:r w:rsidR="00763292">
              <w:rPr>
                <w:rFonts w:eastAsia="Times New Roman" w:cs="Times New Roman"/>
                <w:color w:val="auto"/>
                <w:szCs w:val="22"/>
              </w:rPr>
              <w:t>4</w:t>
            </w:r>
            <w:r w:rsidRPr="000F59FD">
              <w:rPr>
                <w:rFonts w:eastAsia="Times New Roman" w:cs="Times New Roman"/>
                <w:color w:val="auto"/>
                <w:szCs w:val="22"/>
              </w:rPr>
              <w:t>.1</w:t>
            </w:r>
          </w:p>
        </w:tc>
        <w:tc>
          <w:tcPr>
            <w:tcW w:w="2409" w:type="dxa"/>
            <w:tcBorders>
              <w:top w:val="single" w:sz="6" w:space="0" w:color="auto"/>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rPr>
            </w:pPr>
            <w:r w:rsidRPr="000F59FD">
              <w:rPr>
                <w:rFonts w:eastAsia="Times New Roman" w:cs="Times New Roman"/>
              </w:rPr>
              <w:t>Умеет использовать средства и методы физической культуры, необходимые для планирования и реализации физкультурно-педагогической деятельности. </w:t>
            </w:r>
          </w:p>
        </w:tc>
        <w:tc>
          <w:tcPr>
            <w:tcW w:w="991" w:type="dxa"/>
            <w:tcBorders>
              <w:top w:val="single" w:sz="6" w:space="0" w:color="auto"/>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УК.7.1 </w:t>
            </w:r>
          </w:p>
        </w:tc>
        <w:tc>
          <w:tcPr>
            <w:tcW w:w="1568" w:type="dxa"/>
            <w:tcBorders>
              <w:top w:val="single" w:sz="6" w:space="0" w:color="auto"/>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rPr>
            </w:pPr>
            <w:r w:rsidRPr="000F59FD">
              <w:rPr>
                <w:rFonts w:eastAsia="Times New Roman" w:cs="Times New Roman"/>
                <w:color w:val="auto"/>
              </w:rPr>
              <w:t>Практико-ориентированные задания Контрольные нормативы Тестирование в ЭИОС  </w:t>
            </w:r>
          </w:p>
        </w:tc>
      </w:tr>
      <w:tr w:rsidR="00C96458" w:rsidRPr="000F59FD" w:rsidTr="00C96458">
        <w:trPr>
          <w:trHeight w:val="897"/>
        </w:trPr>
        <w:tc>
          <w:tcPr>
            <w:tcW w:w="696" w:type="dxa"/>
            <w:tcBorders>
              <w:top w:val="nil"/>
              <w:left w:val="single" w:sz="6" w:space="0" w:color="auto"/>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ОР.2 </w:t>
            </w:r>
          </w:p>
        </w:tc>
        <w:tc>
          <w:tcPr>
            <w:tcW w:w="2289"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rPr>
            </w:pPr>
            <w:r w:rsidRPr="000F59FD">
              <w:rPr>
                <w:rFonts w:eastAsia="Times New Roman" w:cs="Times New Roman"/>
              </w:rPr>
              <w:t xml:space="preserve">Демонстрирует умения проектирования и реализации образовательного и реабилитационного процессов в соответствии с базовыми основами </w:t>
            </w:r>
            <w:r w:rsidRPr="000F59FD">
              <w:rPr>
                <w:rFonts w:eastAsia="Times New Roman" w:cs="Times New Roman"/>
              </w:rPr>
              <w:lastRenderedPageBreak/>
              <w:t xml:space="preserve">АФК и с использованием средств и методов физкультурно-спортивной деятельности для обучения и физической подготовки лиц с ОВЗ с учетом нозологических форм заболеваний  </w:t>
            </w:r>
          </w:p>
        </w:tc>
        <w:tc>
          <w:tcPr>
            <w:tcW w:w="1418"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lastRenderedPageBreak/>
              <w:t>ОР.2.1</w:t>
            </w:r>
            <w:r w:rsidR="00763292">
              <w:rPr>
                <w:rFonts w:eastAsia="Times New Roman" w:cs="Times New Roman"/>
                <w:color w:val="auto"/>
                <w:szCs w:val="22"/>
              </w:rPr>
              <w:t>4</w:t>
            </w:r>
            <w:r w:rsidRPr="000F59FD">
              <w:rPr>
                <w:rFonts w:eastAsia="Times New Roman" w:cs="Times New Roman"/>
                <w:color w:val="auto"/>
                <w:szCs w:val="22"/>
              </w:rPr>
              <w:t>.2 </w:t>
            </w:r>
          </w:p>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 </w:t>
            </w:r>
          </w:p>
        </w:tc>
        <w:tc>
          <w:tcPr>
            <w:tcW w:w="2409"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rPr>
            </w:pPr>
            <w:r w:rsidRPr="000F59FD">
              <w:rPr>
                <w:rFonts w:eastAsia="Times New Roman" w:cs="Times New Roman"/>
              </w:rPr>
              <w:t xml:space="preserve">Демонстрирует знание классификации средств и методов физической культуры, направленных на восстановление нарушенных или временно утраченных функций </w:t>
            </w:r>
            <w:r w:rsidRPr="000F59FD">
              <w:rPr>
                <w:rFonts w:eastAsia="Times New Roman" w:cs="Times New Roman"/>
              </w:rPr>
              <w:lastRenderedPageBreak/>
              <w:t>организма человека </w:t>
            </w:r>
          </w:p>
        </w:tc>
        <w:tc>
          <w:tcPr>
            <w:tcW w:w="991"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lastRenderedPageBreak/>
              <w:t xml:space="preserve">ПК-1.2, </w:t>
            </w:r>
          </w:p>
        </w:tc>
        <w:tc>
          <w:tcPr>
            <w:tcW w:w="1568"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rPr>
            </w:pPr>
            <w:r w:rsidRPr="000F59FD">
              <w:rPr>
                <w:rFonts w:eastAsia="Times New Roman" w:cs="Times New Roman"/>
                <w:color w:val="auto"/>
              </w:rPr>
              <w:t>Практико-ориентированные задания Контрольные нормативы Тестирование в ЭИОС  </w:t>
            </w:r>
          </w:p>
        </w:tc>
      </w:tr>
    </w:tbl>
    <w:p w:rsidR="00C96458" w:rsidRPr="000F59FD" w:rsidRDefault="00C96458" w:rsidP="007649B7">
      <w:pPr>
        <w:jc w:val="center"/>
        <w:textAlignment w:val="baseline"/>
        <w:rPr>
          <w:rFonts w:ascii="Segoe UI" w:eastAsia="Times New Roman" w:hAnsi="Segoe UI" w:cs="Segoe UI"/>
          <w:color w:val="auto"/>
          <w:sz w:val="16"/>
          <w:szCs w:val="16"/>
        </w:rPr>
      </w:pPr>
      <w:r w:rsidRPr="000F59FD">
        <w:rPr>
          <w:rFonts w:eastAsia="Times New Roman" w:cs="Times New Roman"/>
          <w:color w:val="auto"/>
          <w:sz w:val="24"/>
          <w:szCs w:val="24"/>
        </w:rPr>
        <w:lastRenderedPageBreak/>
        <w:t> </w:t>
      </w:r>
    </w:p>
    <w:p w:rsidR="00C96458" w:rsidRPr="000F59FD" w:rsidRDefault="00C96458" w:rsidP="007649B7">
      <w:pPr>
        <w:textAlignment w:val="baseline"/>
        <w:rPr>
          <w:rFonts w:ascii="Segoe UI" w:eastAsia="Times New Roman" w:hAnsi="Segoe UI" w:cs="Segoe UI"/>
          <w:color w:val="auto"/>
          <w:sz w:val="16"/>
          <w:szCs w:val="16"/>
        </w:rPr>
      </w:pPr>
      <w:r w:rsidRPr="000F59FD">
        <w:rPr>
          <w:rFonts w:eastAsia="Times New Roman" w:cs="Times New Roman"/>
          <w:b/>
          <w:bCs/>
          <w:color w:val="auto"/>
          <w:sz w:val="24"/>
          <w:szCs w:val="24"/>
        </w:rPr>
        <w:t>5. Содержание дисциплины</w:t>
      </w:r>
      <w:r w:rsidRPr="000F59FD">
        <w:rPr>
          <w:rFonts w:eastAsia="Times New Roman" w:cs="Times New Roman"/>
          <w:color w:val="auto"/>
          <w:sz w:val="24"/>
          <w:szCs w:val="24"/>
        </w:rPr>
        <w:t> </w:t>
      </w:r>
    </w:p>
    <w:p w:rsidR="00C96458" w:rsidRPr="000F59FD" w:rsidRDefault="00C96458" w:rsidP="007649B7">
      <w:pPr>
        <w:ind w:firstLine="326"/>
        <w:textAlignment w:val="baseline"/>
        <w:rPr>
          <w:rFonts w:ascii="Segoe UI" w:eastAsia="Times New Roman" w:hAnsi="Segoe UI" w:cs="Segoe UI"/>
          <w:color w:val="auto"/>
          <w:sz w:val="16"/>
          <w:szCs w:val="16"/>
        </w:rPr>
      </w:pPr>
      <w:r w:rsidRPr="000F59FD">
        <w:rPr>
          <w:rFonts w:eastAsia="Times New Roman" w:cs="Times New Roman"/>
          <w:color w:val="auto"/>
          <w:sz w:val="24"/>
          <w:szCs w:val="24"/>
        </w:rPr>
        <w:t>5.1. Тематический план  </w:t>
      </w:r>
    </w:p>
    <w:tbl>
      <w:tblPr>
        <w:tblW w:w="5000" w:type="pct"/>
        <w:tblLayout w:type="fixed"/>
        <w:tblLook w:val="04A0" w:firstRow="1" w:lastRow="0" w:firstColumn="1" w:lastColumn="0" w:noHBand="0" w:noVBand="1"/>
      </w:tblPr>
      <w:tblGrid>
        <w:gridCol w:w="4483"/>
        <w:gridCol w:w="835"/>
        <w:gridCol w:w="833"/>
        <w:gridCol w:w="1379"/>
        <w:gridCol w:w="1205"/>
        <w:gridCol w:w="836"/>
      </w:tblGrid>
      <w:tr w:rsidR="00F35105" w:rsidRPr="00F35105" w:rsidTr="00F35105">
        <w:trPr>
          <w:trHeight w:val="203"/>
        </w:trPr>
        <w:tc>
          <w:tcPr>
            <w:tcW w:w="4483" w:type="dxa"/>
            <w:vMerge w:val="restart"/>
            <w:tcBorders>
              <w:top w:val="single" w:sz="2" w:space="0" w:color="000000"/>
              <w:left w:val="single" w:sz="2" w:space="0" w:color="000000"/>
              <w:bottom w:val="single" w:sz="2" w:space="0" w:color="000000"/>
              <w:right w:val="single" w:sz="2" w:space="0" w:color="000000"/>
            </w:tcBorders>
            <w:hideMark/>
          </w:tcPr>
          <w:p w:rsidR="00F35105" w:rsidRPr="00F35105" w:rsidRDefault="00F35105" w:rsidP="007649B7">
            <w:pPr>
              <w:autoSpaceDE w:val="0"/>
              <w:autoSpaceDN w:val="0"/>
              <w:adjustRightInd w:val="0"/>
              <w:jc w:val="center"/>
              <w:rPr>
                <w:rFonts w:ascii="Times New Roman CYR" w:eastAsia="Times New Roman" w:hAnsi="Times New Roman CYR" w:cs="Times New Roman CYR"/>
                <w:color w:val="auto"/>
                <w:sz w:val="24"/>
                <w:szCs w:val="24"/>
              </w:rPr>
            </w:pPr>
            <w:r w:rsidRPr="00F35105">
              <w:rPr>
                <w:rFonts w:ascii="Times New Roman CYR" w:eastAsia="Times New Roman" w:hAnsi="Times New Roman CYR" w:cs="Times New Roman CYR"/>
                <w:color w:val="auto"/>
                <w:sz w:val="24"/>
                <w:szCs w:val="24"/>
              </w:rPr>
              <w:t>Наименование темы</w:t>
            </w:r>
          </w:p>
        </w:tc>
        <w:tc>
          <w:tcPr>
            <w:tcW w:w="3047" w:type="dxa"/>
            <w:gridSpan w:val="3"/>
            <w:tcBorders>
              <w:top w:val="single" w:sz="2" w:space="0" w:color="000000"/>
              <w:left w:val="single" w:sz="2" w:space="0" w:color="000000"/>
              <w:bottom w:val="single" w:sz="2" w:space="0" w:color="000000"/>
              <w:right w:val="single" w:sz="2" w:space="0" w:color="000000"/>
            </w:tcBorders>
            <w:hideMark/>
          </w:tcPr>
          <w:p w:rsidR="00F35105" w:rsidRPr="00F35105" w:rsidRDefault="00F35105" w:rsidP="007649B7">
            <w:pPr>
              <w:autoSpaceDE w:val="0"/>
              <w:autoSpaceDN w:val="0"/>
              <w:adjustRightInd w:val="0"/>
              <w:jc w:val="center"/>
              <w:rPr>
                <w:rFonts w:ascii="Times New Roman CYR" w:eastAsia="Times New Roman" w:hAnsi="Times New Roman CYR" w:cs="Times New Roman CYR"/>
                <w:color w:val="auto"/>
                <w:sz w:val="24"/>
                <w:szCs w:val="24"/>
              </w:rPr>
            </w:pPr>
            <w:r w:rsidRPr="00F35105">
              <w:rPr>
                <w:rFonts w:ascii="Times New Roman CYR" w:eastAsia="Times New Roman" w:hAnsi="Times New Roman CYR" w:cs="Times New Roman CYR"/>
                <w:color w:val="auto"/>
                <w:sz w:val="24"/>
                <w:szCs w:val="24"/>
              </w:rPr>
              <w:t>Контактная работа</w:t>
            </w:r>
          </w:p>
        </w:tc>
        <w:tc>
          <w:tcPr>
            <w:tcW w:w="1205" w:type="dxa"/>
            <w:vMerge w:val="restart"/>
            <w:tcBorders>
              <w:top w:val="single" w:sz="2" w:space="0" w:color="000000"/>
              <w:left w:val="single" w:sz="2" w:space="0" w:color="000000"/>
              <w:bottom w:val="single" w:sz="2" w:space="0" w:color="000000"/>
              <w:right w:val="single" w:sz="2" w:space="0" w:color="000000"/>
            </w:tcBorders>
            <w:hideMark/>
          </w:tcPr>
          <w:p w:rsidR="00F35105" w:rsidRPr="00F35105" w:rsidRDefault="00F35105" w:rsidP="007649B7">
            <w:pPr>
              <w:autoSpaceDE w:val="0"/>
              <w:autoSpaceDN w:val="0"/>
              <w:adjustRightInd w:val="0"/>
              <w:jc w:val="center"/>
              <w:rPr>
                <w:rFonts w:ascii="Times New Roman CYR" w:eastAsia="Times New Roman" w:hAnsi="Times New Roman CYR" w:cs="Times New Roman CYR"/>
                <w:color w:val="auto"/>
                <w:sz w:val="24"/>
                <w:szCs w:val="24"/>
              </w:rPr>
            </w:pPr>
            <w:r w:rsidRPr="00F35105">
              <w:rPr>
                <w:rFonts w:ascii="Times New Roman CYR" w:eastAsia="Times New Roman" w:hAnsi="Times New Roman CYR" w:cs="Times New Roman CYR"/>
                <w:color w:val="auto"/>
                <w:sz w:val="24"/>
                <w:szCs w:val="24"/>
              </w:rPr>
              <w:t>Самостоятельная работа</w:t>
            </w:r>
          </w:p>
        </w:tc>
        <w:tc>
          <w:tcPr>
            <w:tcW w:w="83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F35105" w:rsidRPr="00F35105" w:rsidRDefault="00F35105" w:rsidP="007649B7">
            <w:pPr>
              <w:autoSpaceDE w:val="0"/>
              <w:autoSpaceDN w:val="0"/>
              <w:adjustRightInd w:val="0"/>
              <w:jc w:val="center"/>
              <w:rPr>
                <w:rFonts w:ascii="Times New Roman CYR" w:eastAsia="Times New Roman" w:hAnsi="Times New Roman CYR" w:cs="Times New Roman CYR"/>
                <w:color w:val="auto"/>
                <w:sz w:val="24"/>
                <w:szCs w:val="24"/>
              </w:rPr>
            </w:pPr>
            <w:r w:rsidRPr="00F35105">
              <w:rPr>
                <w:rFonts w:ascii="Times New Roman CYR" w:eastAsia="Times New Roman" w:hAnsi="Times New Roman CYR" w:cs="Times New Roman CYR"/>
                <w:color w:val="auto"/>
                <w:sz w:val="24"/>
                <w:szCs w:val="24"/>
              </w:rPr>
              <w:t>Всего часов по дисциплине</w:t>
            </w:r>
          </w:p>
        </w:tc>
      </w:tr>
      <w:tr w:rsidR="00F35105" w:rsidRPr="00F35105" w:rsidTr="00F35105">
        <w:trPr>
          <w:trHeight w:val="533"/>
        </w:trPr>
        <w:tc>
          <w:tcPr>
            <w:tcW w:w="4483" w:type="dxa"/>
            <w:vMerge/>
            <w:tcBorders>
              <w:top w:val="single" w:sz="2" w:space="0" w:color="000000"/>
              <w:left w:val="single" w:sz="2" w:space="0" w:color="000000"/>
              <w:bottom w:val="single" w:sz="2" w:space="0" w:color="000000"/>
              <w:right w:val="single" w:sz="2" w:space="0" w:color="000000"/>
            </w:tcBorders>
            <w:vAlign w:val="center"/>
            <w:hideMark/>
          </w:tcPr>
          <w:p w:rsidR="00F35105" w:rsidRPr="00F35105" w:rsidRDefault="00F35105" w:rsidP="007649B7">
            <w:pPr>
              <w:rPr>
                <w:rFonts w:ascii="Times New Roman CYR" w:eastAsia="Times New Roman" w:hAnsi="Times New Roman CYR" w:cs="Times New Roman CYR"/>
                <w:color w:val="auto"/>
                <w:sz w:val="24"/>
                <w:szCs w:val="24"/>
              </w:rPr>
            </w:pPr>
          </w:p>
        </w:tc>
        <w:tc>
          <w:tcPr>
            <w:tcW w:w="1668" w:type="dxa"/>
            <w:gridSpan w:val="2"/>
            <w:tcBorders>
              <w:top w:val="single" w:sz="2" w:space="0" w:color="000000"/>
              <w:left w:val="single" w:sz="2" w:space="0" w:color="000000"/>
              <w:bottom w:val="single" w:sz="2" w:space="0" w:color="000000"/>
              <w:right w:val="single" w:sz="2" w:space="0" w:color="000000"/>
            </w:tcBorders>
            <w:hideMark/>
          </w:tcPr>
          <w:p w:rsidR="00F35105" w:rsidRPr="00F35105" w:rsidRDefault="00F35105" w:rsidP="007649B7">
            <w:pPr>
              <w:autoSpaceDE w:val="0"/>
              <w:autoSpaceDN w:val="0"/>
              <w:adjustRightInd w:val="0"/>
              <w:jc w:val="center"/>
              <w:rPr>
                <w:rFonts w:eastAsia="Times New Roman" w:cs="Calibri"/>
                <w:color w:val="auto"/>
                <w:sz w:val="24"/>
                <w:szCs w:val="24"/>
              </w:rPr>
            </w:pPr>
            <w:r w:rsidRPr="00F35105">
              <w:rPr>
                <w:rFonts w:ascii="Times New Roman CYR" w:eastAsia="Times New Roman" w:hAnsi="Times New Roman CYR" w:cs="Times New Roman CYR"/>
                <w:color w:val="auto"/>
                <w:sz w:val="24"/>
                <w:szCs w:val="24"/>
              </w:rPr>
              <w:t>Аудиторная работа</w:t>
            </w:r>
          </w:p>
        </w:tc>
        <w:tc>
          <w:tcPr>
            <w:tcW w:w="137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F35105" w:rsidRPr="00F35105" w:rsidRDefault="00F35105" w:rsidP="007649B7">
            <w:pPr>
              <w:tabs>
                <w:tab w:val="left" w:pos="814"/>
              </w:tabs>
              <w:jc w:val="center"/>
              <w:rPr>
                <w:rFonts w:eastAsia="Times New Roman" w:cs="Times New Roman"/>
                <w:color w:val="auto"/>
                <w:sz w:val="24"/>
                <w:szCs w:val="24"/>
              </w:rPr>
            </w:pPr>
            <w:r w:rsidRPr="00F35105">
              <w:rPr>
                <w:rFonts w:eastAsia="Times New Roman" w:cs="Times New Roman"/>
                <w:color w:val="auto"/>
                <w:sz w:val="24"/>
                <w:szCs w:val="24"/>
              </w:rPr>
              <w:t xml:space="preserve">Контактная СР (в т.ч. </w:t>
            </w:r>
          </w:p>
          <w:p w:rsidR="00F35105" w:rsidRPr="00F35105" w:rsidRDefault="00F35105" w:rsidP="007649B7">
            <w:pPr>
              <w:autoSpaceDE w:val="0"/>
              <w:autoSpaceDN w:val="0"/>
              <w:adjustRightInd w:val="0"/>
              <w:jc w:val="center"/>
              <w:rPr>
                <w:rFonts w:eastAsia="Times New Roman" w:cs="Calibri"/>
                <w:color w:val="auto"/>
                <w:sz w:val="24"/>
                <w:szCs w:val="24"/>
              </w:rPr>
            </w:pPr>
            <w:r w:rsidRPr="00F35105">
              <w:rPr>
                <w:rFonts w:eastAsia="Times New Roman" w:cs="Times New Roman"/>
                <w:color w:val="auto"/>
                <w:sz w:val="24"/>
                <w:szCs w:val="24"/>
              </w:rPr>
              <w:t>в ЭИОС)</w:t>
            </w:r>
          </w:p>
        </w:tc>
        <w:tc>
          <w:tcPr>
            <w:tcW w:w="1205" w:type="dxa"/>
            <w:vMerge/>
            <w:tcBorders>
              <w:top w:val="single" w:sz="2" w:space="0" w:color="000000"/>
              <w:left w:val="single" w:sz="2" w:space="0" w:color="000000"/>
              <w:bottom w:val="single" w:sz="2" w:space="0" w:color="000000"/>
              <w:right w:val="single" w:sz="2" w:space="0" w:color="000000"/>
            </w:tcBorders>
            <w:vAlign w:val="center"/>
            <w:hideMark/>
          </w:tcPr>
          <w:p w:rsidR="00F35105" w:rsidRPr="00F35105" w:rsidRDefault="00F35105" w:rsidP="007649B7">
            <w:pPr>
              <w:rPr>
                <w:rFonts w:ascii="Times New Roman CYR" w:eastAsia="Times New Roman" w:hAnsi="Times New Roman CYR" w:cs="Times New Roman CYR"/>
                <w:color w:val="auto"/>
                <w:sz w:val="24"/>
                <w:szCs w:val="24"/>
              </w:rPr>
            </w:pPr>
          </w:p>
        </w:tc>
        <w:tc>
          <w:tcPr>
            <w:tcW w:w="836" w:type="dxa"/>
            <w:vMerge/>
            <w:tcBorders>
              <w:top w:val="single" w:sz="2" w:space="0" w:color="000000"/>
              <w:left w:val="single" w:sz="2" w:space="0" w:color="000000"/>
              <w:bottom w:val="single" w:sz="2" w:space="0" w:color="000000"/>
              <w:right w:val="single" w:sz="2" w:space="0" w:color="000000"/>
            </w:tcBorders>
            <w:vAlign w:val="center"/>
            <w:hideMark/>
          </w:tcPr>
          <w:p w:rsidR="00F35105" w:rsidRPr="00F35105" w:rsidRDefault="00F35105" w:rsidP="007649B7">
            <w:pPr>
              <w:rPr>
                <w:rFonts w:ascii="Times New Roman CYR" w:eastAsia="Times New Roman" w:hAnsi="Times New Roman CYR" w:cs="Times New Roman CYR"/>
                <w:color w:val="auto"/>
                <w:sz w:val="24"/>
                <w:szCs w:val="24"/>
              </w:rPr>
            </w:pPr>
          </w:p>
        </w:tc>
      </w:tr>
      <w:tr w:rsidR="00F35105" w:rsidRPr="00F35105" w:rsidTr="00F35105">
        <w:trPr>
          <w:trHeight w:val="1"/>
        </w:trPr>
        <w:tc>
          <w:tcPr>
            <w:tcW w:w="4483" w:type="dxa"/>
            <w:vMerge/>
            <w:tcBorders>
              <w:top w:val="single" w:sz="2" w:space="0" w:color="000000"/>
              <w:left w:val="single" w:sz="2" w:space="0" w:color="000000"/>
              <w:bottom w:val="single" w:sz="2" w:space="0" w:color="000000"/>
              <w:right w:val="single" w:sz="2" w:space="0" w:color="000000"/>
            </w:tcBorders>
            <w:vAlign w:val="center"/>
            <w:hideMark/>
          </w:tcPr>
          <w:p w:rsidR="00F35105" w:rsidRPr="00F35105" w:rsidRDefault="00F35105" w:rsidP="007649B7">
            <w:pPr>
              <w:rPr>
                <w:rFonts w:ascii="Times New Roman CYR" w:eastAsia="Times New Roman" w:hAnsi="Times New Roman CYR" w:cs="Times New Roman CYR"/>
                <w:color w:val="auto"/>
                <w:sz w:val="24"/>
                <w:szCs w:val="24"/>
              </w:rPr>
            </w:pPr>
          </w:p>
        </w:tc>
        <w:tc>
          <w:tcPr>
            <w:tcW w:w="835" w:type="dxa"/>
            <w:tcBorders>
              <w:top w:val="single" w:sz="2" w:space="0" w:color="000000"/>
              <w:left w:val="single" w:sz="2" w:space="0" w:color="000000"/>
              <w:bottom w:val="single" w:sz="2" w:space="0" w:color="000000"/>
              <w:right w:val="single" w:sz="2" w:space="0" w:color="000000"/>
            </w:tcBorders>
            <w:hideMark/>
          </w:tcPr>
          <w:p w:rsidR="00F35105" w:rsidRPr="00F35105" w:rsidRDefault="00F35105" w:rsidP="007649B7">
            <w:pPr>
              <w:autoSpaceDE w:val="0"/>
              <w:autoSpaceDN w:val="0"/>
              <w:adjustRightInd w:val="0"/>
              <w:jc w:val="center"/>
              <w:rPr>
                <w:rFonts w:eastAsia="Times New Roman" w:cs="Calibri"/>
                <w:color w:val="auto"/>
                <w:sz w:val="24"/>
                <w:szCs w:val="24"/>
              </w:rPr>
            </w:pPr>
            <w:r w:rsidRPr="00F35105">
              <w:rPr>
                <w:rFonts w:ascii="Times New Roman CYR" w:eastAsia="Times New Roman" w:hAnsi="Times New Roman CYR" w:cs="Times New Roman CYR"/>
                <w:color w:val="auto"/>
                <w:sz w:val="24"/>
                <w:szCs w:val="24"/>
              </w:rPr>
              <w:t>Лекции</w:t>
            </w:r>
          </w:p>
        </w:tc>
        <w:tc>
          <w:tcPr>
            <w:tcW w:w="833" w:type="dxa"/>
            <w:tcBorders>
              <w:top w:val="single" w:sz="2" w:space="0" w:color="000000"/>
              <w:left w:val="single" w:sz="2" w:space="0" w:color="000000"/>
              <w:bottom w:val="single" w:sz="2" w:space="0" w:color="000000"/>
              <w:right w:val="single" w:sz="2" w:space="0" w:color="000000"/>
            </w:tcBorders>
            <w:hideMark/>
          </w:tcPr>
          <w:p w:rsidR="00F35105" w:rsidRPr="00F35105" w:rsidRDefault="00F35105" w:rsidP="007649B7">
            <w:pPr>
              <w:autoSpaceDE w:val="0"/>
              <w:autoSpaceDN w:val="0"/>
              <w:adjustRightInd w:val="0"/>
              <w:jc w:val="center"/>
              <w:rPr>
                <w:rFonts w:eastAsia="Times New Roman" w:cs="Calibri"/>
                <w:color w:val="auto"/>
                <w:sz w:val="24"/>
                <w:szCs w:val="24"/>
              </w:rPr>
            </w:pPr>
            <w:r w:rsidRPr="00F35105">
              <w:rPr>
                <w:rFonts w:ascii="Times New Roman CYR" w:eastAsia="Times New Roman" w:hAnsi="Times New Roman CYR" w:cs="Times New Roman CYR"/>
                <w:color w:val="auto"/>
                <w:sz w:val="24"/>
                <w:szCs w:val="24"/>
              </w:rPr>
              <w:t>Семинары</w:t>
            </w:r>
          </w:p>
        </w:tc>
        <w:tc>
          <w:tcPr>
            <w:tcW w:w="1379" w:type="dxa"/>
            <w:vMerge/>
            <w:tcBorders>
              <w:top w:val="single" w:sz="2" w:space="0" w:color="000000"/>
              <w:left w:val="single" w:sz="2" w:space="0" w:color="000000"/>
              <w:bottom w:val="single" w:sz="2" w:space="0" w:color="000000"/>
              <w:right w:val="single" w:sz="2" w:space="0" w:color="000000"/>
            </w:tcBorders>
            <w:vAlign w:val="center"/>
            <w:hideMark/>
          </w:tcPr>
          <w:p w:rsidR="00F35105" w:rsidRPr="00F35105" w:rsidRDefault="00F35105" w:rsidP="007649B7">
            <w:pPr>
              <w:rPr>
                <w:rFonts w:eastAsia="Times New Roman" w:cs="Calibri"/>
                <w:color w:val="auto"/>
                <w:sz w:val="24"/>
                <w:szCs w:val="24"/>
              </w:rPr>
            </w:pPr>
          </w:p>
        </w:tc>
        <w:tc>
          <w:tcPr>
            <w:tcW w:w="1205" w:type="dxa"/>
            <w:vMerge/>
            <w:tcBorders>
              <w:top w:val="single" w:sz="2" w:space="0" w:color="000000"/>
              <w:left w:val="single" w:sz="2" w:space="0" w:color="000000"/>
              <w:bottom w:val="single" w:sz="2" w:space="0" w:color="000000"/>
              <w:right w:val="single" w:sz="2" w:space="0" w:color="000000"/>
            </w:tcBorders>
            <w:vAlign w:val="center"/>
            <w:hideMark/>
          </w:tcPr>
          <w:p w:rsidR="00F35105" w:rsidRPr="00F35105" w:rsidRDefault="00F35105" w:rsidP="007649B7">
            <w:pPr>
              <w:rPr>
                <w:rFonts w:ascii="Times New Roman CYR" w:eastAsia="Times New Roman" w:hAnsi="Times New Roman CYR" w:cs="Times New Roman CYR"/>
                <w:color w:val="auto"/>
                <w:sz w:val="24"/>
                <w:szCs w:val="24"/>
              </w:rPr>
            </w:pPr>
          </w:p>
        </w:tc>
        <w:tc>
          <w:tcPr>
            <w:tcW w:w="836" w:type="dxa"/>
            <w:vMerge/>
            <w:tcBorders>
              <w:top w:val="single" w:sz="2" w:space="0" w:color="000000"/>
              <w:left w:val="single" w:sz="2" w:space="0" w:color="000000"/>
              <w:bottom w:val="single" w:sz="2" w:space="0" w:color="000000"/>
              <w:right w:val="single" w:sz="2" w:space="0" w:color="000000"/>
            </w:tcBorders>
            <w:vAlign w:val="center"/>
            <w:hideMark/>
          </w:tcPr>
          <w:p w:rsidR="00F35105" w:rsidRPr="00F35105" w:rsidRDefault="00F35105" w:rsidP="007649B7">
            <w:pPr>
              <w:rPr>
                <w:rFonts w:ascii="Times New Roman CYR" w:eastAsia="Times New Roman" w:hAnsi="Times New Roman CYR" w:cs="Times New Roman CYR"/>
                <w:color w:val="auto"/>
                <w:sz w:val="24"/>
                <w:szCs w:val="24"/>
              </w:rPr>
            </w:pPr>
          </w:p>
        </w:tc>
      </w:tr>
      <w:tr w:rsidR="00F35105" w:rsidRPr="00F35105" w:rsidTr="00F35105">
        <w:trPr>
          <w:trHeight w:val="1"/>
        </w:trPr>
        <w:tc>
          <w:tcPr>
            <w:tcW w:w="4483" w:type="dxa"/>
            <w:tcBorders>
              <w:top w:val="single" w:sz="2" w:space="0" w:color="000000"/>
              <w:left w:val="single" w:sz="2" w:space="0" w:color="000000"/>
              <w:bottom w:val="single" w:sz="2" w:space="0" w:color="000000"/>
              <w:right w:val="single" w:sz="2" w:space="0" w:color="000000"/>
            </w:tcBorders>
            <w:vAlign w:val="center"/>
            <w:hideMark/>
          </w:tcPr>
          <w:p w:rsidR="00F35105" w:rsidRPr="00F35105" w:rsidRDefault="00F35105" w:rsidP="007649B7">
            <w:pPr>
              <w:autoSpaceDE w:val="0"/>
              <w:autoSpaceDN w:val="0"/>
              <w:adjustRightInd w:val="0"/>
              <w:jc w:val="both"/>
              <w:rPr>
                <w:rFonts w:eastAsia="Times New Roman" w:cs="Times New Roman"/>
                <w:b/>
                <w:color w:val="auto"/>
                <w:sz w:val="24"/>
                <w:szCs w:val="24"/>
              </w:rPr>
            </w:pPr>
            <w:r w:rsidRPr="00F35105">
              <w:rPr>
                <w:rFonts w:eastAsia="Times New Roman" w:cs="Times New Roman"/>
                <w:b/>
                <w:bCs/>
                <w:color w:val="auto"/>
                <w:sz w:val="24"/>
                <w:szCs w:val="24"/>
              </w:rPr>
              <w:t xml:space="preserve">Раздел 1. </w:t>
            </w:r>
            <w:r w:rsidRPr="00F35105">
              <w:rPr>
                <w:rFonts w:eastAsia="Times New Roman" w:cs="Times New Roman"/>
                <w:b/>
                <w:color w:val="auto"/>
                <w:sz w:val="24"/>
                <w:szCs w:val="24"/>
              </w:rPr>
              <w:t>Оздоровительная ходьба</w:t>
            </w:r>
          </w:p>
        </w:tc>
        <w:tc>
          <w:tcPr>
            <w:tcW w:w="835" w:type="dxa"/>
            <w:tcBorders>
              <w:top w:val="single" w:sz="2" w:space="0" w:color="000000"/>
              <w:left w:val="single" w:sz="2" w:space="0" w:color="000000"/>
              <w:bottom w:val="single" w:sz="2" w:space="0" w:color="000000"/>
              <w:right w:val="single" w:sz="2" w:space="0" w:color="000000"/>
            </w:tcBorders>
            <w:vAlign w:val="center"/>
          </w:tcPr>
          <w:p w:rsidR="00F35105" w:rsidRPr="00F35105" w:rsidRDefault="00F35105" w:rsidP="007649B7">
            <w:pPr>
              <w:autoSpaceDE w:val="0"/>
              <w:autoSpaceDN w:val="0"/>
              <w:adjustRightInd w:val="0"/>
              <w:jc w:val="center"/>
              <w:rPr>
                <w:rFonts w:eastAsia="Times New Roman" w:cs="Times New Roman"/>
                <w:b/>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F35105" w:rsidRPr="00F35105" w:rsidRDefault="00F35105" w:rsidP="007649B7">
            <w:pPr>
              <w:autoSpaceDE w:val="0"/>
              <w:autoSpaceDN w:val="0"/>
              <w:adjustRightInd w:val="0"/>
              <w:jc w:val="center"/>
              <w:rPr>
                <w:rFonts w:eastAsia="Times New Roman" w:cs="Times New Roman"/>
                <w:b/>
                <w:color w:val="auto"/>
                <w:sz w:val="24"/>
                <w:szCs w:val="24"/>
              </w:rPr>
            </w:pPr>
            <w:r>
              <w:rPr>
                <w:rFonts w:eastAsia="Times New Roman" w:cs="Times New Roman"/>
                <w:b/>
                <w:color w:val="auto"/>
                <w:sz w:val="24"/>
                <w:szCs w:val="24"/>
              </w:rPr>
              <w:t>9</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b/>
                <w:color w:val="auto"/>
                <w:sz w:val="24"/>
                <w:szCs w:val="24"/>
              </w:rPr>
            </w:pPr>
            <w:r w:rsidRPr="00F35105">
              <w:rPr>
                <w:rFonts w:eastAsia="Times New Roman" w:cs="Times New Roman"/>
                <w:b/>
                <w:color w:val="auto"/>
                <w:sz w:val="24"/>
                <w:szCs w:val="24"/>
              </w:rPr>
              <w:t>9</w:t>
            </w:r>
          </w:p>
        </w:tc>
        <w:tc>
          <w:tcPr>
            <w:tcW w:w="83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b/>
                <w:color w:val="auto"/>
                <w:sz w:val="24"/>
                <w:szCs w:val="24"/>
              </w:rPr>
            </w:pPr>
            <w:r w:rsidRPr="00F35105">
              <w:rPr>
                <w:rFonts w:eastAsia="Times New Roman" w:cs="Times New Roman"/>
                <w:b/>
                <w:color w:val="auto"/>
                <w:sz w:val="24"/>
                <w:szCs w:val="24"/>
              </w:rPr>
              <w:t>1</w:t>
            </w:r>
            <w:r>
              <w:rPr>
                <w:rFonts w:eastAsia="Times New Roman" w:cs="Times New Roman"/>
                <w:b/>
                <w:color w:val="auto"/>
                <w:sz w:val="24"/>
                <w:szCs w:val="24"/>
              </w:rPr>
              <w:t>8</w:t>
            </w:r>
          </w:p>
        </w:tc>
      </w:tr>
      <w:tr w:rsidR="00F35105" w:rsidRPr="00F35105" w:rsidTr="00F35105">
        <w:trPr>
          <w:trHeight w:val="1"/>
        </w:trPr>
        <w:tc>
          <w:tcPr>
            <w:tcW w:w="4483" w:type="dxa"/>
            <w:tcBorders>
              <w:top w:val="single" w:sz="2" w:space="0" w:color="000000"/>
              <w:left w:val="single" w:sz="2" w:space="0" w:color="000000"/>
              <w:bottom w:val="single" w:sz="2" w:space="0" w:color="000000"/>
              <w:right w:val="single" w:sz="2" w:space="0" w:color="000000"/>
            </w:tcBorders>
            <w:vAlign w:val="center"/>
            <w:hideMark/>
          </w:tcPr>
          <w:p w:rsidR="00F35105" w:rsidRPr="00F35105" w:rsidRDefault="00F35105" w:rsidP="007649B7">
            <w:pPr>
              <w:autoSpaceDE w:val="0"/>
              <w:autoSpaceDN w:val="0"/>
              <w:adjustRightInd w:val="0"/>
              <w:rPr>
                <w:rFonts w:eastAsia="Times New Roman" w:cs="Times New Roman"/>
                <w:color w:val="auto"/>
                <w:sz w:val="24"/>
                <w:szCs w:val="24"/>
              </w:rPr>
            </w:pPr>
            <w:r w:rsidRPr="00F35105">
              <w:rPr>
                <w:rFonts w:eastAsia="Times New Roman" w:cs="Times New Roman"/>
                <w:color w:val="auto"/>
                <w:sz w:val="24"/>
                <w:szCs w:val="24"/>
              </w:rPr>
              <w:t>Тема 1.1. Прогулочная ходьба.</w:t>
            </w:r>
          </w:p>
        </w:tc>
        <w:tc>
          <w:tcPr>
            <w:tcW w:w="835" w:type="dxa"/>
            <w:tcBorders>
              <w:top w:val="single" w:sz="2" w:space="0" w:color="000000"/>
              <w:left w:val="single" w:sz="2" w:space="0" w:color="000000"/>
              <w:bottom w:val="single" w:sz="2" w:space="0" w:color="000000"/>
              <w:right w:val="single" w:sz="2" w:space="0" w:color="000000"/>
            </w:tcBorders>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3</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r w:rsidRPr="00F35105">
              <w:rPr>
                <w:rFonts w:eastAsia="Times New Roman" w:cs="Times New Roman"/>
                <w:color w:val="auto"/>
                <w:sz w:val="24"/>
                <w:szCs w:val="24"/>
              </w:rPr>
              <w:t>3</w:t>
            </w:r>
          </w:p>
        </w:tc>
        <w:tc>
          <w:tcPr>
            <w:tcW w:w="83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6</w:t>
            </w:r>
          </w:p>
        </w:tc>
      </w:tr>
      <w:tr w:rsidR="00F35105" w:rsidRPr="00F35105" w:rsidTr="00F35105">
        <w:trPr>
          <w:trHeight w:val="1"/>
        </w:trPr>
        <w:tc>
          <w:tcPr>
            <w:tcW w:w="4483" w:type="dxa"/>
            <w:tcBorders>
              <w:top w:val="single" w:sz="2" w:space="0" w:color="000000"/>
              <w:left w:val="single" w:sz="2" w:space="0" w:color="000000"/>
              <w:bottom w:val="single" w:sz="2" w:space="0" w:color="000000"/>
              <w:right w:val="single" w:sz="2" w:space="0" w:color="000000"/>
            </w:tcBorders>
            <w:vAlign w:val="center"/>
            <w:hideMark/>
          </w:tcPr>
          <w:p w:rsidR="00F35105" w:rsidRPr="00F35105" w:rsidRDefault="00F35105" w:rsidP="007649B7">
            <w:pPr>
              <w:autoSpaceDE w:val="0"/>
              <w:autoSpaceDN w:val="0"/>
              <w:adjustRightInd w:val="0"/>
              <w:rPr>
                <w:rFonts w:eastAsia="Times New Roman" w:cs="Times New Roman"/>
                <w:bCs/>
                <w:color w:val="auto"/>
                <w:sz w:val="24"/>
                <w:szCs w:val="24"/>
              </w:rPr>
            </w:pPr>
            <w:r w:rsidRPr="00F35105">
              <w:rPr>
                <w:rFonts w:eastAsia="Times New Roman" w:cs="Times New Roman"/>
                <w:bCs/>
                <w:color w:val="auto"/>
                <w:sz w:val="24"/>
                <w:szCs w:val="24"/>
              </w:rPr>
              <w:t>Тема 1.2.Оздоровительная ходьба</w:t>
            </w:r>
          </w:p>
        </w:tc>
        <w:tc>
          <w:tcPr>
            <w:tcW w:w="835" w:type="dxa"/>
            <w:tcBorders>
              <w:top w:val="single" w:sz="2" w:space="0" w:color="000000"/>
              <w:left w:val="single" w:sz="2" w:space="0" w:color="000000"/>
              <w:bottom w:val="single" w:sz="2" w:space="0" w:color="000000"/>
              <w:right w:val="single" w:sz="2" w:space="0" w:color="000000"/>
            </w:tcBorders>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3</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r w:rsidRPr="00F35105">
              <w:rPr>
                <w:rFonts w:eastAsia="Times New Roman" w:cs="Times New Roman"/>
                <w:color w:val="auto"/>
                <w:sz w:val="24"/>
                <w:szCs w:val="24"/>
              </w:rPr>
              <w:t>3</w:t>
            </w:r>
          </w:p>
        </w:tc>
        <w:tc>
          <w:tcPr>
            <w:tcW w:w="83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r w:rsidRPr="00F35105">
              <w:rPr>
                <w:rFonts w:eastAsia="Times New Roman" w:cs="Times New Roman"/>
                <w:color w:val="auto"/>
                <w:sz w:val="24"/>
                <w:szCs w:val="24"/>
              </w:rPr>
              <w:t>6</w:t>
            </w:r>
          </w:p>
        </w:tc>
      </w:tr>
      <w:tr w:rsidR="00F35105" w:rsidRPr="00F35105" w:rsidTr="00F35105">
        <w:trPr>
          <w:trHeight w:val="1"/>
        </w:trPr>
        <w:tc>
          <w:tcPr>
            <w:tcW w:w="4483" w:type="dxa"/>
            <w:tcBorders>
              <w:top w:val="single" w:sz="2" w:space="0" w:color="000000"/>
              <w:left w:val="single" w:sz="2" w:space="0" w:color="000000"/>
              <w:bottom w:val="single" w:sz="2" w:space="0" w:color="000000"/>
              <w:right w:val="single" w:sz="2" w:space="0" w:color="000000"/>
            </w:tcBorders>
            <w:vAlign w:val="center"/>
          </w:tcPr>
          <w:p w:rsidR="00F35105" w:rsidRPr="00F35105" w:rsidRDefault="00F35105" w:rsidP="007649B7">
            <w:pPr>
              <w:autoSpaceDE w:val="0"/>
              <w:autoSpaceDN w:val="0"/>
              <w:adjustRightInd w:val="0"/>
              <w:rPr>
                <w:rFonts w:eastAsia="Times New Roman" w:cs="Times New Roman"/>
                <w:bCs/>
                <w:color w:val="auto"/>
                <w:sz w:val="24"/>
                <w:szCs w:val="24"/>
              </w:rPr>
            </w:pPr>
            <w:r w:rsidRPr="00F35105">
              <w:rPr>
                <w:rFonts w:eastAsia="Times New Roman" w:cs="Times New Roman"/>
                <w:bCs/>
                <w:color w:val="auto"/>
                <w:sz w:val="24"/>
                <w:szCs w:val="24"/>
              </w:rPr>
              <w:t>Тема 1.3. Ускоренная ходьба</w:t>
            </w:r>
          </w:p>
        </w:tc>
        <w:tc>
          <w:tcPr>
            <w:tcW w:w="835" w:type="dxa"/>
            <w:tcBorders>
              <w:top w:val="single" w:sz="2" w:space="0" w:color="000000"/>
              <w:left w:val="single" w:sz="2" w:space="0" w:color="000000"/>
              <w:bottom w:val="single" w:sz="2" w:space="0" w:color="000000"/>
              <w:right w:val="single" w:sz="2" w:space="0" w:color="000000"/>
            </w:tcBorders>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3</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r w:rsidRPr="00F35105">
              <w:rPr>
                <w:rFonts w:eastAsia="Times New Roman" w:cs="Times New Roman"/>
                <w:color w:val="auto"/>
                <w:sz w:val="24"/>
                <w:szCs w:val="24"/>
              </w:rPr>
              <w:t>3</w:t>
            </w:r>
          </w:p>
        </w:tc>
        <w:tc>
          <w:tcPr>
            <w:tcW w:w="83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r w:rsidRPr="00F35105">
              <w:rPr>
                <w:rFonts w:eastAsia="Times New Roman" w:cs="Times New Roman"/>
                <w:color w:val="auto"/>
                <w:sz w:val="24"/>
                <w:szCs w:val="24"/>
              </w:rPr>
              <w:t>6</w:t>
            </w:r>
          </w:p>
        </w:tc>
      </w:tr>
      <w:tr w:rsidR="00F35105" w:rsidRPr="00F35105" w:rsidTr="00F35105">
        <w:trPr>
          <w:trHeight w:val="1"/>
        </w:trPr>
        <w:tc>
          <w:tcPr>
            <w:tcW w:w="4483" w:type="dxa"/>
            <w:tcBorders>
              <w:top w:val="single" w:sz="2" w:space="0" w:color="000000"/>
              <w:left w:val="single" w:sz="2" w:space="0" w:color="000000"/>
              <w:bottom w:val="single" w:sz="2" w:space="0" w:color="000000"/>
              <w:right w:val="single" w:sz="2" w:space="0" w:color="000000"/>
            </w:tcBorders>
            <w:vAlign w:val="center"/>
            <w:hideMark/>
          </w:tcPr>
          <w:p w:rsidR="00F35105" w:rsidRPr="00F35105" w:rsidRDefault="00F35105" w:rsidP="007649B7">
            <w:pPr>
              <w:autoSpaceDE w:val="0"/>
              <w:autoSpaceDN w:val="0"/>
              <w:adjustRightInd w:val="0"/>
              <w:rPr>
                <w:rFonts w:eastAsia="Times New Roman" w:cs="Times New Roman"/>
                <w:b/>
                <w:color w:val="auto"/>
                <w:sz w:val="24"/>
                <w:szCs w:val="24"/>
              </w:rPr>
            </w:pPr>
            <w:r w:rsidRPr="00F35105">
              <w:rPr>
                <w:rFonts w:eastAsia="Times New Roman" w:cs="Times New Roman"/>
                <w:b/>
                <w:bCs/>
                <w:color w:val="auto"/>
                <w:sz w:val="24"/>
                <w:szCs w:val="24"/>
              </w:rPr>
              <w:t>Раздел 2. Оздоровительный бег</w:t>
            </w:r>
          </w:p>
        </w:tc>
        <w:tc>
          <w:tcPr>
            <w:tcW w:w="835" w:type="dxa"/>
            <w:tcBorders>
              <w:top w:val="single" w:sz="2" w:space="0" w:color="000000"/>
              <w:left w:val="single" w:sz="2" w:space="0" w:color="000000"/>
              <w:bottom w:val="single" w:sz="2" w:space="0" w:color="000000"/>
              <w:right w:val="single" w:sz="2" w:space="0" w:color="000000"/>
            </w:tcBorders>
            <w:vAlign w:val="center"/>
          </w:tcPr>
          <w:p w:rsidR="00F35105" w:rsidRPr="00F35105" w:rsidRDefault="00F35105" w:rsidP="007649B7">
            <w:pPr>
              <w:autoSpaceDE w:val="0"/>
              <w:autoSpaceDN w:val="0"/>
              <w:adjustRightInd w:val="0"/>
              <w:jc w:val="center"/>
              <w:rPr>
                <w:rFonts w:eastAsia="Times New Roman" w:cs="Times New Roman"/>
                <w:b/>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F35105" w:rsidRPr="00F35105" w:rsidRDefault="00F35105" w:rsidP="007649B7">
            <w:pPr>
              <w:autoSpaceDE w:val="0"/>
              <w:autoSpaceDN w:val="0"/>
              <w:adjustRightInd w:val="0"/>
              <w:jc w:val="center"/>
              <w:rPr>
                <w:rFonts w:eastAsia="Times New Roman" w:cs="Times New Roman"/>
                <w:b/>
                <w:color w:val="auto"/>
                <w:sz w:val="24"/>
                <w:szCs w:val="24"/>
              </w:rPr>
            </w:pPr>
            <w:r w:rsidRPr="00F35105">
              <w:rPr>
                <w:rFonts w:eastAsia="Times New Roman" w:cs="Times New Roman"/>
                <w:b/>
                <w:color w:val="auto"/>
                <w:sz w:val="24"/>
                <w:szCs w:val="24"/>
              </w:rPr>
              <w:t>5</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b/>
                <w:color w:val="auto"/>
                <w:sz w:val="24"/>
                <w:szCs w:val="24"/>
              </w:rPr>
            </w:pPr>
            <w:r w:rsidRPr="00F35105">
              <w:rPr>
                <w:rFonts w:eastAsia="Times New Roman" w:cs="Times New Roman"/>
                <w:b/>
                <w:color w:val="auto"/>
                <w:sz w:val="24"/>
                <w:szCs w:val="24"/>
              </w:rPr>
              <w:t>9</w:t>
            </w:r>
          </w:p>
        </w:tc>
        <w:tc>
          <w:tcPr>
            <w:tcW w:w="83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b/>
                <w:color w:val="auto"/>
                <w:sz w:val="24"/>
                <w:szCs w:val="24"/>
              </w:rPr>
            </w:pPr>
            <w:r w:rsidRPr="00F35105">
              <w:rPr>
                <w:rFonts w:eastAsia="Times New Roman" w:cs="Times New Roman"/>
                <w:b/>
                <w:color w:val="auto"/>
                <w:sz w:val="24"/>
                <w:szCs w:val="24"/>
              </w:rPr>
              <w:t>16</w:t>
            </w:r>
          </w:p>
        </w:tc>
      </w:tr>
      <w:tr w:rsidR="00F35105" w:rsidRPr="00F35105" w:rsidTr="00F35105">
        <w:trPr>
          <w:trHeight w:val="1"/>
        </w:trPr>
        <w:tc>
          <w:tcPr>
            <w:tcW w:w="4483" w:type="dxa"/>
            <w:tcBorders>
              <w:top w:val="single" w:sz="2" w:space="0" w:color="000000"/>
              <w:left w:val="single" w:sz="2" w:space="0" w:color="000000"/>
              <w:bottom w:val="single" w:sz="2" w:space="0" w:color="000000"/>
              <w:right w:val="single" w:sz="2" w:space="0" w:color="000000"/>
            </w:tcBorders>
            <w:vAlign w:val="center"/>
            <w:hideMark/>
          </w:tcPr>
          <w:p w:rsidR="00F35105" w:rsidRPr="00F35105" w:rsidRDefault="00F35105" w:rsidP="007649B7">
            <w:pPr>
              <w:autoSpaceDE w:val="0"/>
              <w:autoSpaceDN w:val="0"/>
              <w:adjustRightInd w:val="0"/>
              <w:rPr>
                <w:rFonts w:eastAsia="Times New Roman" w:cs="Times New Roman"/>
                <w:color w:val="auto"/>
                <w:sz w:val="24"/>
                <w:szCs w:val="24"/>
              </w:rPr>
            </w:pPr>
            <w:r w:rsidRPr="00F35105">
              <w:rPr>
                <w:rFonts w:eastAsia="Times New Roman" w:cs="Times New Roman"/>
                <w:color w:val="auto"/>
                <w:sz w:val="24"/>
                <w:szCs w:val="24"/>
              </w:rPr>
              <w:t>Тема 2.1. Оздоровительный бег трусцой</w:t>
            </w:r>
          </w:p>
        </w:tc>
        <w:tc>
          <w:tcPr>
            <w:tcW w:w="835" w:type="dxa"/>
            <w:tcBorders>
              <w:top w:val="single" w:sz="2" w:space="0" w:color="000000"/>
              <w:left w:val="single" w:sz="2" w:space="0" w:color="000000"/>
              <w:bottom w:val="single" w:sz="2" w:space="0" w:color="000000"/>
              <w:right w:val="single" w:sz="2" w:space="0" w:color="000000"/>
            </w:tcBorders>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r w:rsidRPr="00F35105">
              <w:rPr>
                <w:rFonts w:eastAsia="Times New Roman" w:cs="Times New Roman"/>
                <w:color w:val="auto"/>
                <w:sz w:val="24"/>
                <w:szCs w:val="24"/>
              </w:rPr>
              <w:t>2</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r w:rsidRPr="00F35105">
              <w:rPr>
                <w:rFonts w:eastAsia="Times New Roman" w:cs="Times New Roman"/>
                <w:color w:val="auto"/>
                <w:sz w:val="24"/>
                <w:szCs w:val="24"/>
              </w:rPr>
              <w:t>4</w:t>
            </w:r>
          </w:p>
        </w:tc>
        <w:tc>
          <w:tcPr>
            <w:tcW w:w="83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6</w:t>
            </w:r>
          </w:p>
        </w:tc>
      </w:tr>
      <w:tr w:rsidR="00F35105" w:rsidRPr="00F35105" w:rsidTr="00F35105">
        <w:trPr>
          <w:trHeight w:val="1"/>
        </w:trPr>
        <w:tc>
          <w:tcPr>
            <w:tcW w:w="4483" w:type="dxa"/>
            <w:tcBorders>
              <w:top w:val="single" w:sz="2" w:space="0" w:color="000000"/>
              <w:left w:val="single" w:sz="2" w:space="0" w:color="000000"/>
              <w:bottom w:val="single" w:sz="2" w:space="0" w:color="000000"/>
              <w:right w:val="single" w:sz="2" w:space="0" w:color="000000"/>
            </w:tcBorders>
            <w:vAlign w:val="center"/>
            <w:hideMark/>
          </w:tcPr>
          <w:p w:rsidR="00F35105" w:rsidRPr="00F35105" w:rsidRDefault="00F35105" w:rsidP="007649B7">
            <w:pPr>
              <w:autoSpaceDE w:val="0"/>
              <w:autoSpaceDN w:val="0"/>
              <w:adjustRightInd w:val="0"/>
              <w:rPr>
                <w:rFonts w:eastAsia="Times New Roman" w:cs="Times New Roman"/>
                <w:color w:val="auto"/>
                <w:sz w:val="24"/>
                <w:szCs w:val="24"/>
              </w:rPr>
            </w:pPr>
            <w:r w:rsidRPr="00F35105">
              <w:rPr>
                <w:rFonts w:eastAsia="Times New Roman" w:cs="Times New Roman"/>
                <w:color w:val="auto"/>
                <w:sz w:val="24"/>
                <w:szCs w:val="24"/>
              </w:rPr>
              <w:t>Тема 2.2. Теренкур</w:t>
            </w:r>
          </w:p>
        </w:tc>
        <w:tc>
          <w:tcPr>
            <w:tcW w:w="835" w:type="dxa"/>
            <w:tcBorders>
              <w:top w:val="single" w:sz="2" w:space="0" w:color="000000"/>
              <w:left w:val="single" w:sz="2" w:space="0" w:color="000000"/>
              <w:bottom w:val="single" w:sz="2" w:space="0" w:color="000000"/>
              <w:right w:val="single" w:sz="2" w:space="0" w:color="000000"/>
            </w:tcBorders>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r w:rsidRPr="00F35105">
              <w:rPr>
                <w:rFonts w:eastAsia="Times New Roman" w:cs="Times New Roman"/>
                <w:color w:val="auto"/>
                <w:sz w:val="24"/>
                <w:szCs w:val="24"/>
              </w:rPr>
              <w:t>3</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r w:rsidRPr="00F35105">
              <w:rPr>
                <w:rFonts w:eastAsia="Times New Roman" w:cs="Times New Roman"/>
                <w:color w:val="auto"/>
                <w:sz w:val="24"/>
                <w:szCs w:val="24"/>
              </w:rPr>
              <w:t>5</w:t>
            </w:r>
          </w:p>
        </w:tc>
        <w:tc>
          <w:tcPr>
            <w:tcW w:w="83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r>
              <w:rPr>
                <w:rFonts w:eastAsia="Times New Roman" w:cs="Times New Roman"/>
                <w:color w:val="auto"/>
                <w:sz w:val="24"/>
                <w:szCs w:val="24"/>
              </w:rPr>
              <w:t>8</w:t>
            </w:r>
          </w:p>
        </w:tc>
      </w:tr>
      <w:tr w:rsidR="00F35105" w:rsidRPr="00F35105" w:rsidTr="00F35105">
        <w:trPr>
          <w:trHeight w:val="1"/>
        </w:trPr>
        <w:tc>
          <w:tcPr>
            <w:tcW w:w="4483" w:type="dxa"/>
            <w:tcBorders>
              <w:top w:val="single" w:sz="2" w:space="0" w:color="000000"/>
              <w:left w:val="single" w:sz="2" w:space="0" w:color="000000"/>
              <w:bottom w:val="single" w:sz="2" w:space="0" w:color="000000"/>
              <w:right w:val="single" w:sz="2" w:space="0" w:color="000000"/>
            </w:tcBorders>
            <w:vAlign w:val="center"/>
          </w:tcPr>
          <w:p w:rsidR="00F35105" w:rsidRPr="00F35105" w:rsidRDefault="00F35105" w:rsidP="007649B7">
            <w:pPr>
              <w:autoSpaceDE w:val="0"/>
              <w:autoSpaceDN w:val="0"/>
              <w:adjustRightInd w:val="0"/>
              <w:rPr>
                <w:rFonts w:eastAsia="Times New Roman" w:cs="Times New Roman"/>
                <w:color w:val="auto"/>
                <w:sz w:val="24"/>
                <w:szCs w:val="24"/>
              </w:rPr>
            </w:pPr>
            <w:r w:rsidRPr="00F35105">
              <w:rPr>
                <w:rFonts w:eastAsia="Times New Roman" w:cs="Times New Roman"/>
                <w:color w:val="auto"/>
                <w:sz w:val="24"/>
                <w:szCs w:val="24"/>
              </w:rPr>
              <w:t>Зачет:</w:t>
            </w:r>
          </w:p>
        </w:tc>
        <w:tc>
          <w:tcPr>
            <w:tcW w:w="835" w:type="dxa"/>
            <w:tcBorders>
              <w:top w:val="single" w:sz="2" w:space="0" w:color="000000"/>
              <w:left w:val="single" w:sz="2" w:space="0" w:color="000000"/>
              <w:bottom w:val="single" w:sz="2" w:space="0" w:color="000000"/>
              <w:right w:val="single" w:sz="2" w:space="0" w:color="000000"/>
            </w:tcBorders>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p>
        </w:tc>
        <w:tc>
          <w:tcPr>
            <w:tcW w:w="83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color w:val="auto"/>
                <w:sz w:val="24"/>
                <w:szCs w:val="24"/>
              </w:rPr>
            </w:pPr>
            <w:r w:rsidRPr="00F35105">
              <w:rPr>
                <w:rFonts w:eastAsia="Times New Roman" w:cs="Times New Roman"/>
                <w:color w:val="auto"/>
                <w:sz w:val="24"/>
                <w:szCs w:val="24"/>
              </w:rPr>
              <w:t>4</w:t>
            </w:r>
          </w:p>
        </w:tc>
      </w:tr>
      <w:tr w:rsidR="00F35105" w:rsidRPr="00F35105" w:rsidTr="00F35105">
        <w:trPr>
          <w:trHeight w:val="357"/>
        </w:trPr>
        <w:tc>
          <w:tcPr>
            <w:tcW w:w="4483" w:type="dxa"/>
            <w:tcBorders>
              <w:top w:val="single" w:sz="2" w:space="0" w:color="000000"/>
              <w:left w:val="single" w:sz="2" w:space="0" w:color="000000"/>
              <w:bottom w:val="single" w:sz="2" w:space="0" w:color="000000"/>
              <w:right w:val="single" w:sz="2" w:space="0" w:color="000000"/>
            </w:tcBorders>
            <w:vAlign w:val="center"/>
            <w:hideMark/>
          </w:tcPr>
          <w:p w:rsidR="00F35105" w:rsidRPr="00F35105" w:rsidRDefault="00F35105" w:rsidP="007649B7">
            <w:pPr>
              <w:autoSpaceDE w:val="0"/>
              <w:autoSpaceDN w:val="0"/>
              <w:adjustRightInd w:val="0"/>
              <w:jc w:val="right"/>
              <w:rPr>
                <w:rFonts w:eastAsia="Times New Roman" w:cs="Times New Roman"/>
                <w:color w:val="auto"/>
                <w:sz w:val="24"/>
                <w:szCs w:val="24"/>
              </w:rPr>
            </w:pPr>
            <w:r w:rsidRPr="00F35105">
              <w:rPr>
                <w:rFonts w:eastAsia="Times New Roman" w:cs="Times New Roman"/>
                <w:bCs/>
                <w:color w:val="auto"/>
                <w:sz w:val="24"/>
                <w:szCs w:val="24"/>
              </w:rPr>
              <w:t>Итого:</w:t>
            </w:r>
          </w:p>
        </w:tc>
        <w:tc>
          <w:tcPr>
            <w:tcW w:w="835" w:type="dxa"/>
            <w:tcBorders>
              <w:top w:val="single" w:sz="2" w:space="0" w:color="000000"/>
              <w:left w:val="single" w:sz="2" w:space="0" w:color="000000"/>
              <w:bottom w:val="single" w:sz="2" w:space="0" w:color="000000"/>
              <w:right w:val="single" w:sz="2" w:space="0" w:color="000000"/>
            </w:tcBorders>
            <w:vAlign w:val="center"/>
          </w:tcPr>
          <w:p w:rsidR="00F35105" w:rsidRPr="00F35105" w:rsidRDefault="00F35105" w:rsidP="007649B7">
            <w:pPr>
              <w:autoSpaceDE w:val="0"/>
              <w:autoSpaceDN w:val="0"/>
              <w:adjustRightInd w:val="0"/>
              <w:jc w:val="center"/>
              <w:rPr>
                <w:rFonts w:eastAsia="Times New Roman" w:cs="Times New Roman"/>
                <w:b/>
                <w:color w:val="auto"/>
                <w:sz w:val="24"/>
                <w:szCs w:val="24"/>
              </w:rPr>
            </w:pPr>
          </w:p>
        </w:tc>
        <w:tc>
          <w:tcPr>
            <w:tcW w:w="833" w:type="dxa"/>
            <w:tcBorders>
              <w:top w:val="single" w:sz="2" w:space="0" w:color="000000"/>
              <w:left w:val="single" w:sz="2" w:space="0" w:color="000000"/>
              <w:bottom w:val="single" w:sz="2" w:space="0" w:color="000000"/>
              <w:right w:val="single" w:sz="2" w:space="0" w:color="000000"/>
            </w:tcBorders>
            <w:vAlign w:val="center"/>
          </w:tcPr>
          <w:p w:rsidR="00F35105" w:rsidRPr="00F35105" w:rsidRDefault="00F35105" w:rsidP="007649B7">
            <w:pPr>
              <w:autoSpaceDE w:val="0"/>
              <w:autoSpaceDN w:val="0"/>
              <w:adjustRightInd w:val="0"/>
              <w:jc w:val="center"/>
              <w:rPr>
                <w:rFonts w:eastAsia="Times New Roman" w:cs="Times New Roman"/>
                <w:b/>
                <w:color w:val="auto"/>
                <w:sz w:val="24"/>
                <w:szCs w:val="24"/>
              </w:rPr>
            </w:pPr>
            <w:r>
              <w:rPr>
                <w:rFonts w:eastAsia="Times New Roman" w:cs="Times New Roman"/>
                <w:b/>
                <w:color w:val="auto"/>
                <w:sz w:val="24"/>
                <w:szCs w:val="24"/>
              </w:rPr>
              <w:t>1</w:t>
            </w:r>
            <w:r w:rsidRPr="00F35105">
              <w:rPr>
                <w:rFonts w:eastAsia="Times New Roman" w:cs="Times New Roman"/>
                <w:b/>
                <w:color w:val="auto"/>
                <w:sz w:val="24"/>
                <w:szCs w:val="24"/>
              </w:rPr>
              <w:t>4</w:t>
            </w:r>
          </w:p>
        </w:tc>
        <w:tc>
          <w:tcPr>
            <w:tcW w:w="137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b/>
                <w:color w:val="auto"/>
                <w:sz w:val="24"/>
                <w:szCs w:val="24"/>
              </w:rPr>
            </w:pPr>
          </w:p>
        </w:tc>
        <w:tc>
          <w:tcPr>
            <w:tcW w:w="120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b/>
                <w:color w:val="auto"/>
                <w:sz w:val="24"/>
                <w:szCs w:val="24"/>
              </w:rPr>
            </w:pPr>
            <w:r w:rsidRPr="00F35105">
              <w:rPr>
                <w:rFonts w:eastAsia="Times New Roman" w:cs="Times New Roman"/>
                <w:b/>
                <w:color w:val="auto"/>
                <w:sz w:val="24"/>
                <w:szCs w:val="24"/>
              </w:rPr>
              <w:t>18</w:t>
            </w:r>
          </w:p>
        </w:tc>
        <w:tc>
          <w:tcPr>
            <w:tcW w:w="83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35105" w:rsidRPr="00F35105" w:rsidRDefault="00F35105" w:rsidP="007649B7">
            <w:pPr>
              <w:autoSpaceDE w:val="0"/>
              <w:autoSpaceDN w:val="0"/>
              <w:adjustRightInd w:val="0"/>
              <w:jc w:val="center"/>
              <w:rPr>
                <w:rFonts w:eastAsia="Times New Roman" w:cs="Times New Roman"/>
                <w:b/>
                <w:color w:val="auto"/>
                <w:sz w:val="24"/>
                <w:szCs w:val="24"/>
              </w:rPr>
            </w:pPr>
            <w:r w:rsidRPr="00F35105">
              <w:rPr>
                <w:rFonts w:eastAsia="Times New Roman" w:cs="Times New Roman"/>
                <w:b/>
                <w:color w:val="auto"/>
                <w:sz w:val="24"/>
                <w:szCs w:val="24"/>
              </w:rPr>
              <w:t>36</w:t>
            </w:r>
          </w:p>
        </w:tc>
      </w:tr>
    </w:tbl>
    <w:p w:rsidR="00F35105" w:rsidRDefault="00F35105" w:rsidP="007649B7">
      <w:pPr>
        <w:ind w:firstLine="326"/>
        <w:textAlignment w:val="baseline"/>
        <w:rPr>
          <w:rFonts w:eastAsia="Times New Roman" w:cs="Times New Roman"/>
          <w:color w:val="auto"/>
          <w:sz w:val="24"/>
          <w:szCs w:val="24"/>
        </w:rPr>
      </w:pPr>
    </w:p>
    <w:p w:rsidR="00C96458" w:rsidRPr="000F59FD" w:rsidRDefault="00C96458" w:rsidP="007649B7">
      <w:pPr>
        <w:ind w:firstLine="326"/>
        <w:textAlignment w:val="baseline"/>
        <w:rPr>
          <w:rFonts w:ascii="Segoe UI" w:eastAsia="Times New Roman" w:hAnsi="Segoe UI" w:cs="Segoe UI"/>
          <w:color w:val="auto"/>
          <w:sz w:val="16"/>
          <w:szCs w:val="16"/>
        </w:rPr>
      </w:pPr>
      <w:r w:rsidRPr="000F59FD">
        <w:rPr>
          <w:rFonts w:eastAsia="Times New Roman" w:cs="Times New Roman"/>
          <w:color w:val="auto"/>
          <w:sz w:val="24"/>
          <w:szCs w:val="24"/>
        </w:rPr>
        <w:t>5.2. Методы обучения</w:t>
      </w:r>
      <w:r w:rsidR="00C652DE">
        <w:rPr>
          <w:rFonts w:eastAsia="Times New Roman" w:cs="Times New Roman"/>
          <w:color w:val="auto"/>
          <w:sz w:val="24"/>
          <w:szCs w:val="24"/>
        </w:rPr>
        <w:t>:</w:t>
      </w:r>
      <w:r w:rsidRPr="000F59FD">
        <w:rPr>
          <w:rFonts w:eastAsia="Times New Roman" w:cs="Times New Roman"/>
          <w:color w:val="auto"/>
          <w:sz w:val="24"/>
          <w:szCs w:val="24"/>
        </w:rPr>
        <w:t> </w:t>
      </w:r>
    </w:p>
    <w:p w:rsidR="00C96458" w:rsidRDefault="00C652DE" w:rsidP="007649B7">
      <w:pPr>
        <w:ind w:firstLine="326"/>
        <w:jc w:val="both"/>
        <w:textAlignment w:val="baseline"/>
        <w:rPr>
          <w:rFonts w:eastAsia="Times New Roman" w:cs="Times New Roman"/>
          <w:color w:val="auto"/>
          <w:sz w:val="24"/>
          <w:szCs w:val="24"/>
        </w:rPr>
      </w:pPr>
      <w:r>
        <w:rPr>
          <w:rFonts w:eastAsia="Times New Roman" w:cs="Times New Roman"/>
          <w:color w:val="auto"/>
          <w:sz w:val="24"/>
          <w:szCs w:val="24"/>
        </w:rPr>
        <w:t xml:space="preserve">- </w:t>
      </w:r>
      <w:r w:rsidR="00C96458">
        <w:rPr>
          <w:rFonts w:eastAsia="Times New Roman" w:cs="Times New Roman"/>
          <w:color w:val="auto"/>
          <w:sz w:val="24"/>
          <w:szCs w:val="24"/>
        </w:rPr>
        <w:t>Метод проблемного обучения</w:t>
      </w:r>
    </w:p>
    <w:p w:rsidR="00C96458" w:rsidRDefault="00C652DE" w:rsidP="007649B7">
      <w:pPr>
        <w:ind w:firstLine="326"/>
        <w:jc w:val="both"/>
        <w:textAlignment w:val="baseline"/>
        <w:rPr>
          <w:rFonts w:eastAsia="Times New Roman" w:cs="Times New Roman"/>
          <w:color w:val="auto"/>
          <w:sz w:val="24"/>
          <w:szCs w:val="24"/>
        </w:rPr>
      </w:pPr>
      <w:r>
        <w:rPr>
          <w:rFonts w:eastAsia="Times New Roman" w:cs="Times New Roman"/>
          <w:color w:val="auto"/>
          <w:sz w:val="24"/>
          <w:szCs w:val="24"/>
        </w:rPr>
        <w:t xml:space="preserve">- </w:t>
      </w:r>
      <w:r w:rsidR="00C96458">
        <w:rPr>
          <w:rFonts w:eastAsia="Times New Roman" w:cs="Times New Roman"/>
          <w:color w:val="auto"/>
          <w:sz w:val="24"/>
          <w:szCs w:val="24"/>
        </w:rPr>
        <w:t>Интерактивная лекция</w:t>
      </w:r>
    </w:p>
    <w:p w:rsidR="00C96458" w:rsidRDefault="00C652DE" w:rsidP="007649B7">
      <w:pPr>
        <w:ind w:firstLine="326"/>
        <w:jc w:val="both"/>
        <w:textAlignment w:val="baseline"/>
        <w:rPr>
          <w:rFonts w:eastAsia="Times New Roman" w:cs="Times New Roman"/>
          <w:color w:val="auto"/>
          <w:sz w:val="24"/>
          <w:szCs w:val="24"/>
        </w:rPr>
      </w:pPr>
      <w:r>
        <w:rPr>
          <w:rFonts w:eastAsia="Times New Roman" w:cs="Times New Roman"/>
          <w:color w:val="auto"/>
          <w:sz w:val="24"/>
          <w:szCs w:val="24"/>
        </w:rPr>
        <w:t xml:space="preserve">- </w:t>
      </w:r>
      <w:r w:rsidR="00C96458">
        <w:rPr>
          <w:rFonts w:eastAsia="Times New Roman" w:cs="Times New Roman"/>
          <w:color w:val="auto"/>
          <w:sz w:val="24"/>
          <w:szCs w:val="24"/>
        </w:rPr>
        <w:t>Игровой метод</w:t>
      </w:r>
    </w:p>
    <w:p w:rsidR="00C96458" w:rsidRDefault="00C652DE" w:rsidP="007649B7">
      <w:pPr>
        <w:ind w:firstLine="326"/>
        <w:jc w:val="both"/>
        <w:textAlignment w:val="baseline"/>
        <w:rPr>
          <w:rFonts w:eastAsia="Times New Roman" w:cs="Times New Roman"/>
          <w:color w:val="auto"/>
          <w:sz w:val="24"/>
          <w:szCs w:val="24"/>
        </w:rPr>
      </w:pPr>
      <w:r>
        <w:rPr>
          <w:rFonts w:eastAsia="Times New Roman" w:cs="Times New Roman"/>
          <w:color w:val="auto"/>
          <w:sz w:val="24"/>
          <w:szCs w:val="24"/>
        </w:rPr>
        <w:t xml:space="preserve">- </w:t>
      </w:r>
      <w:r w:rsidR="00C96458" w:rsidRPr="000F59FD">
        <w:rPr>
          <w:rFonts w:eastAsia="Times New Roman" w:cs="Times New Roman"/>
          <w:color w:val="auto"/>
          <w:sz w:val="24"/>
          <w:szCs w:val="24"/>
        </w:rPr>
        <w:t>Соревновательный метод</w:t>
      </w:r>
    </w:p>
    <w:p w:rsidR="00C96458" w:rsidRPr="000F59FD" w:rsidRDefault="00C96458" w:rsidP="007649B7">
      <w:pPr>
        <w:ind w:firstLine="326"/>
        <w:jc w:val="both"/>
        <w:textAlignment w:val="baseline"/>
        <w:rPr>
          <w:rFonts w:ascii="Segoe UI" w:eastAsia="Times New Roman" w:hAnsi="Segoe UI" w:cs="Segoe UI"/>
          <w:color w:val="auto"/>
          <w:sz w:val="16"/>
          <w:szCs w:val="16"/>
        </w:rPr>
      </w:pPr>
    </w:p>
    <w:p w:rsidR="00C96458" w:rsidRPr="000F59FD" w:rsidRDefault="00C96458" w:rsidP="007649B7">
      <w:pPr>
        <w:ind w:firstLine="326"/>
        <w:textAlignment w:val="baseline"/>
        <w:rPr>
          <w:rFonts w:ascii="Segoe UI" w:eastAsia="Times New Roman" w:hAnsi="Segoe UI" w:cs="Segoe UI"/>
          <w:color w:val="auto"/>
          <w:sz w:val="16"/>
          <w:szCs w:val="16"/>
        </w:rPr>
      </w:pPr>
      <w:r w:rsidRPr="000F59FD">
        <w:rPr>
          <w:rFonts w:eastAsia="Times New Roman" w:cs="Times New Roman"/>
          <w:b/>
          <w:bCs/>
          <w:color w:val="auto"/>
          <w:sz w:val="24"/>
          <w:szCs w:val="24"/>
        </w:rPr>
        <w:t>6. Технологическая карта дисциплины</w:t>
      </w:r>
      <w:r w:rsidRPr="000F59FD">
        <w:rPr>
          <w:rFonts w:eastAsia="Times New Roman" w:cs="Times New Roman"/>
          <w:color w:val="auto"/>
          <w:sz w:val="24"/>
          <w:szCs w:val="24"/>
        </w:rPr>
        <w:t> </w:t>
      </w:r>
    </w:p>
    <w:p w:rsidR="00C96458" w:rsidRPr="000F59FD" w:rsidRDefault="00C96458" w:rsidP="007649B7">
      <w:pPr>
        <w:ind w:firstLine="326"/>
        <w:textAlignment w:val="baseline"/>
        <w:rPr>
          <w:rFonts w:ascii="Segoe UI" w:eastAsia="Times New Roman" w:hAnsi="Segoe UI" w:cs="Segoe UI"/>
          <w:color w:val="auto"/>
          <w:sz w:val="16"/>
          <w:szCs w:val="16"/>
        </w:rPr>
      </w:pPr>
      <w:r w:rsidRPr="000F59FD">
        <w:rPr>
          <w:rFonts w:eastAsia="Times New Roman" w:cs="Times New Roman"/>
          <w:color w:val="auto"/>
          <w:sz w:val="24"/>
          <w:szCs w:val="24"/>
        </w:rPr>
        <w:t>6.1. Рейтинг-план </w:t>
      </w:r>
    </w:p>
    <w:tbl>
      <w:tblPr>
        <w:tblW w:w="937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3"/>
        <w:gridCol w:w="1432"/>
        <w:gridCol w:w="2502"/>
        <w:gridCol w:w="1544"/>
        <w:gridCol w:w="1064"/>
        <w:gridCol w:w="929"/>
        <w:gridCol w:w="637"/>
        <w:gridCol w:w="680"/>
      </w:tblGrid>
      <w:tr w:rsidR="00C96458" w:rsidRPr="000F59FD" w:rsidTr="00C96458">
        <w:trPr>
          <w:trHeight w:val="1087"/>
        </w:trPr>
        <w:tc>
          <w:tcPr>
            <w:tcW w:w="583" w:type="dxa"/>
            <w:vMerge w:val="restart"/>
            <w:tcBorders>
              <w:top w:val="single" w:sz="6" w:space="0" w:color="auto"/>
              <w:left w:val="single" w:sz="6" w:space="0" w:color="auto"/>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 п/п </w:t>
            </w:r>
          </w:p>
        </w:tc>
        <w:tc>
          <w:tcPr>
            <w:tcW w:w="1432" w:type="dxa"/>
            <w:vMerge w:val="restart"/>
            <w:tcBorders>
              <w:top w:val="single" w:sz="6" w:space="0" w:color="auto"/>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Код ОР дисциплины </w:t>
            </w:r>
          </w:p>
        </w:tc>
        <w:tc>
          <w:tcPr>
            <w:tcW w:w="2502" w:type="dxa"/>
            <w:vMerge w:val="restart"/>
            <w:tcBorders>
              <w:top w:val="single" w:sz="6" w:space="0" w:color="auto"/>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Виды учебной деятельности обучающегося </w:t>
            </w:r>
          </w:p>
        </w:tc>
        <w:tc>
          <w:tcPr>
            <w:tcW w:w="1544" w:type="dxa"/>
            <w:vMerge w:val="restart"/>
            <w:tcBorders>
              <w:top w:val="single" w:sz="6" w:space="0" w:color="auto"/>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Средства оценивания </w:t>
            </w:r>
          </w:p>
        </w:tc>
        <w:tc>
          <w:tcPr>
            <w:tcW w:w="1064" w:type="dxa"/>
            <w:vMerge w:val="restart"/>
            <w:tcBorders>
              <w:top w:val="single" w:sz="6" w:space="0" w:color="auto"/>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Балл за конкретное задание </w:t>
            </w:r>
          </w:p>
        </w:tc>
        <w:tc>
          <w:tcPr>
            <w:tcW w:w="929" w:type="dxa"/>
            <w:vMerge w:val="restart"/>
            <w:tcBorders>
              <w:top w:val="single" w:sz="6" w:space="0" w:color="auto"/>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Число заданий за семестр </w:t>
            </w:r>
          </w:p>
        </w:tc>
        <w:tc>
          <w:tcPr>
            <w:tcW w:w="1317" w:type="dxa"/>
            <w:gridSpan w:val="2"/>
            <w:tcBorders>
              <w:top w:val="single" w:sz="6" w:space="0" w:color="auto"/>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Баллы </w:t>
            </w:r>
          </w:p>
        </w:tc>
      </w:tr>
      <w:tr w:rsidR="00C96458" w:rsidRPr="000F59FD" w:rsidTr="00C96458">
        <w:trPr>
          <w:trHeight w:val="462"/>
        </w:trPr>
        <w:tc>
          <w:tcPr>
            <w:tcW w:w="0" w:type="auto"/>
            <w:vMerge/>
            <w:tcBorders>
              <w:top w:val="single" w:sz="6" w:space="0" w:color="auto"/>
              <w:left w:val="single" w:sz="6" w:space="0" w:color="auto"/>
              <w:bottom w:val="single" w:sz="6" w:space="0" w:color="auto"/>
              <w:right w:val="single" w:sz="6" w:space="0" w:color="auto"/>
            </w:tcBorders>
            <w:vAlign w:val="center"/>
            <w:hideMark/>
          </w:tcPr>
          <w:p w:rsidR="00C96458" w:rsidRPr="000F59FD" w:rsidRDefault="00C96458" w:rsidP="007649B7">
            <w:pPr>
              <w:rPr>
                <w:rFonts w:eastAsia="Times New Roman" w:cs="Times New Roman"/>
                <w:color w:val="auto"/>
                <w:sz w:val="24"/>
                <w:szCs w:val="24"/>
              </w:rPr>
            </w:pPr>
          </w:p>
        </w:tc>
        <w:tc>
          <w:tcPr>
            <w:tcW w:w="0" w:type="auto"/>
            <w:vMerge/>
            <w:tcBorders>
              <w:top w:val="single" w:sz="6" w:space="0" w:color="auto"/>
              <w:left w:val="nil"/>
              <w:bottom w:val="single" w:sz="6" w:space="0" w:color="auto"/>
              <w:right w:val="single" w:sz="6" w:space="0" w:color="auto"/>
            </w:tcBorders>
            <w:vAlign w:val="center"/>
            <w:hideMark/>
          </w:tcPr>
          <w:p w:rsidR="00C96458" w:rsidRPr="000F59FD" w:rsidRDefault="00C96458" w:rsidP="007649B7">
            <w:pPr>
              <w:rPr>
                <w:rFonts w:eastAsia="Times New Roman" w:cs="Times New Roman"/>
                <w:color w:val="auto"/>
                <w:sz w:val="24"/>
                <w:szCs w:val="24"/>
              </w:rPr>
            </w:pPr>
          </w:p>
        </w:tc>
        <w:tc>
          <w:tcPr>
            <w:tcW w:w="0" w:type="auto"/>
            <w:vMerge/>
            <w:tcBorders>
              <w:top w:val="single" w:sz="6" w:space="0" w:color="auto"/>
              <w:left w:val="nil"/>
              <w:bottom w:val="single" w:sz="6" w:space="0" w:color="auto"/>
              <w:right w:val="single" w:sz="6" w:space="0" w:color="auto"/>
            </w:tcBorders>
            <w:vAlign w:val="center"/>
            <w:hideMark/>
          </w:tcPr>
          <w:p w:rsidR="00C96458" w:rsidRPr="000F59FD" w:rsidRDefault="00C96458" w:rsidP="007649B7">
            <w:pPr>
              <w:rPr>
                <w:rFonts w:eastAsia="Times New Roman" w:cs="Times New Roman"/>
                <w:color w:val="auto"/>
                <w:sz w:val="24"/>
                <w:szCs w:val="24"/>
              </w:rPr>
            </w:pPr>
          </w:p>
        </w:tc>
        <w:tc>
          <w:tcPr>
            <w:tcW w:w="0" w:type="auto"/>
            <w:vMerge/>
            <w:tcBorders>
              <w:top w:val="single" w:sz="6" w:space="0" w:color="auto"/>
              <w:left w:val="nil"/>
              <w:bottom w:val="single" w:sz="6" w:space="0" w:color="auto"/>
              <w:right w:val="single" w:sz="6" w:space="0" w:color="auto"/>
            </w:tcBorders>
            <w:vAlign w:val="center"/>
            <w:hideMark/>
          </w:tcPr>
          <w:p w:rsidR="00C96458" w:rsidRPr="000F59FD" w:rsidRDefault="00C96458" w:rsidP="007649B7">
            <w:pPr>
              <w:rPr>
                <w:rFonts w:eastAsia="Times New Roman" w:cs="Times New Roman"/>
                <w:color w:val="auto"/>
                <w:sz w:val="24"/>
                <w:szCs w:val="24"/>
              </w:rPr>
            </w:pPr>
          </w:p>
        </w:tc>
        <w:tc>
          <w:tcPr>
            <w:tcW w:w="0" w:type="auto"/>
            <w:vMerge/>
            <w:tcBorders>
              <w:top w:val="single" w:sz="6" w:space="0" w:color="auto"/>
              <w:left w:val="nil"/>
              <w:bottom w:val="single" w:sz="6" w:space="0" w:color="auto"/>
              <w:right w:val="single" w:sz="6" w:space="0" w:color="auto"/>
            </w:tcBorders>
            <w:vAlign w:val="center"/>
            <w:hideMark/>
          </w:tcPr>
          <w:p w:rsidR="00C96458" w:rsidRPr="000F59FD" w:rsidRDefault="00C96458" w:rsidP="007649B7">
            <w:pPr>
              <w:rPr>
                <w:rFonts w:eastAsia="Times New Roman" w:cs="Times New Roman"/>
                <w:color w:val="auto"/>
                <w:sz w:val="24"/>
                <w:szCs w:val="24"/>
              </w:rPr>
            </w:pPr>
          </w:p>
        </w:tc>
        <w:tc>
          <w:tcPr>
            <w:tcW w:w="0" w:type="auto"/>
            <w:vMerge/>
            <w:tcBorders>
              <w:top w:val="single" w:sz="6" w:space="0" w:color="auto"/>
              <w:left w:val="nil"/>
              <w:bottom w:val="single" w:sz="6" w:space="0" w:color="auto"/>
              <w:right w:val="single" w:sz="6" w:space="0" w:color="auto"/>
            </w:tcBorders>
            <w:vAlign w:val="center"/>
            <w:hideMark/>
          </w:tcPr>
          <w:p w:rsidR="00C96458" w:rsidRPr="000F59FD" w:rsidRDefault="00C96458" w:rsidP="007649B7">
            <w:pPr>
              <w:rPr>
                <w:rFonts w:eastAsia="Times New Roman" w:cs="Times New Roman"/>
                <w:color w:val="auto"/>
                <w:sz w:val="24"/>
                <w:szCs w:val="24"/>
              </w:rPr>
            </w:pPr>
          </w:p>
        </w:tc>
        <w:tc>
          <w:tcPr>
            <w:tcW w:w="637"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Мин. </w:t>
            </w:r>
          </w:p>
        </w:tc>
        <w:tc>
          <w:tcPr>
            <w:tcW w:w="680"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Макс. </w:t>
            </w:r>
          </w:p>
        </w:tc>
      </w:tr>
      <w:tr w:rsidR="00C96458" w:rsidRPr="000F59FD" w:rsidTr="00C96458">
        <w:trPr>
          <w:trHeight w:val="448"/>
        </w:trPr>
        <w:tc>
          <w:tcPr>
            <w:tcW w:w="583" w:type="dxa"/>
            <w:vMerge w:val="restart"/>
            <w:tcBorders>
              <w:top w:val="nil"/>
              <w:left w:val="single" w:sz="6" w:space="0" w:color="auto"/>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1 </w:t>
            </w:r>
          </w:p>
        </w:tc>
        <w:tc>
          <w:tcPr>
            <w:tcW w:w="1432" w:type="dxa"/>
            <w:vMerge w:val="restart"/>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Pr>
                <w:rFonts w:eastAsia="Times New Roman" w:cs="Times New Roman"/>
                <w:color w:val="auto"/>
                <w:szCs w:val="22"/>
              </w:rPr>
              <w:t>ОР.1.1</w:t>
            </w:r>
            <w:r w:rsidR="00763292">
              <w:rPr>
                <w:rFonts w:eastAsia="Times New Roman" w:cs="Times New Roman"/>
                <w:color w:val="auto"/>
                <w:szCs w:val="22"/>
              </w:rPr>
              <w:t>4</w:t>
            </w:r>
            <w:r w:rsidRPr="000F59FD">
              <w:rPr>
                <w:rFonts w:eastAsia="Times New Roman" w:cs="Times New Roman"/>
                <w:color w:val="auto"/>
                <w:szCs w:val="22"/>
              </w:rPr>
              <w:t>.1 </w:t>
            </w:r>
          </w:p>
        </w:tc>
        <w:tc>
          <w:tcPr>
            <w:tcW w:w="2502"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 xml:space="preserve">Передвижение техникой </w:t>
            </w:r>
            <w:r w:rsidR="00763292" w:rsidRPr="00763292">
              <w:rPr>
                <w:rFonts w:eastAsia="Times New Roman" w:cs="Times New Roman"/>
                <w:color w:val="auto"/>
                <w:szCs w:val="22"/>
              </w:rPr>
              <w:t xml:space="preserve">оздоровительной ходьбы и бега </w:t>
            </w:r>
            <w:r w:rsidRPr="000F59FD">
              <w:rPr>
                <w:rFonts w:eastAsia="Times New Roman" w:cs="Times New Roman"/>
                <w:color w:val="auto"/>
                <w:szCs w:val="22"/>
              </w:rPr>
              <w:t>по проложенному маршруту </w:t>
            </w:r>
          </w:p>
        </w:tc>
        <w:tc>
          <w:tcPr>
            <w:tcW w:w="154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7-10 </w:t>
            </w:r>
          </w:p>
        </w:tc>
        <w:tc>
          <w:tcPr>
            <w:tcW w:w="929"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1 </w:t>
            </w:r>
          </w:p>
        </w:tc>
        <w:tc>
          <w:tcPr>
            <w:tcW w:w="637"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7</w:t>
            </w:r>
          </w:p>
        </w:tc>
        <w:tc>
          <w:tcPr>
            <w:tcW w:w="680"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10 </w:t>
            </w:r>
          </w:p>
        </w:tc>
      </w:tr>
      <w:tr w:rsidR="00C96458" w:rsidRPr="000F59FD" w:rsidTr="00C96458">
        <w:trPr>
          <w:trHeight w:val="448"/>
        </w:trPr>
        <w:tc>
          <w:tcPr>
            <w:tcW w:w="0" w:type="auto"/>
            <w:vMerge/>
            <w:tcBorders>
              <w:top w:val="nil"/>
              <w:left w:val="single" w:sz="6" w:space="0" w:color="auto"/>
              <w:bottom w:val="single" w:sz="6" w:space="0" w:color="auto"/>
              <w:right w:val="single" w:sz="6" w:space="0" w:color="auto"/>
            </w:tcBorders>
            <w:vAlign w:val="center"/>
            <w:hideMark/>
          </w:tcPr>
          <w:p w:rsidR="00C96458" w:rsidRPr="000F59FD" w:rsidRDefault="00C96458" w:rsidP="007649B7">
            <w:pPr>
              <w:rPr>
                <w:rFonts w:eastAsia="Times New Roman" w:cs="Times New Roman"/>
                <w:color w:val="auto"/>
                <w:sz w:val="24"/>
                <w:szCs w:val="24"/>
              </w:rPr>
            </w:pPr>
          </w:p>
        </w:tc>
        <w:tc>
          <w:tcPr>
            <w:tcW w:w="0" w:type="auto"/>
            <w:vMerge/>
            <w:tcBorders>
              <w:top w:val="nil"/>
              <w:left w:val="nil"/>
              <w:bottom w:val="single" w:sz="6" w:space="0" w:color="auto"/>
              <w:right w:val="single" w:sz="6" w:space="0" w:color="auto"/>
            </w:tcBorders>
            <w:vAlign w:val="center"/>
            <w:hideMark/>
          </w:tcPr>
          <w:p w:rsidR="00C96458" w:rsidRPr="000F59FD" w:rsidRDefault="00C96458" w:rsidP="007649B7">
            <w:pPr>
              <w:rPr>
                <w:rFonts w:eastAsia="Times New Roman" w:cs="Times New Roman"/>
                <w:color w:val="auto"/>
                <w:sz w:val="24"/>
                <w:szCs w:val="24"/>
              </w:rPr>
            </w:pPr>
          </w:p>
        </w:tc>
        <w:tc>
          <w:tcPr>
            <w:tcW w:w="2502"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 xml:space="preserve">Передвижение техникой </w:t>
            </w:r>
            <w:r w:rsidR="00763292" w:rsidRPr="00763292">
              <w:rPr>
                <w:rFonts w:eastAsia="Times New Roman" w:cs="Times New Roman"/>
                <w:color w:val="auto"/>
                <w:szCs w:val="22"/>
              </w:rPr>
              <w:t xml:space="preserve">оздоровительной ходьбы и бега </w:t>
            </w:r>
            <w:r w:rsidRPr="000F59FD">
              <w:rPr>
                <w:rFonts w:eastAsia="Times New Roman" w:cs="Times New Roman"/>
                <w:color w:val="auto"/>
                <w:szCs w:val="22"/>
              </w:rPr>
              <w:t>по слабопересеченной местности </w:t>
            </w:r>
          </w:p>
        </w:tc>
        <w:tc>
          <w:tcPr>
            <w:tcW w:w="154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7-10</w:t>
            </w:r>
          </w:p>
        </w:tc>
        <w:tc>
          <w:tcPr>
            <w:tcW w:w="929"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1 </w:t>
            </w:r>
          </w:p>
        </w:tc>
        <w:tc>
          <w:tcPr>
            <w:tcW w:w="637"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7 </w:t>
            </w:r>
          </w:p>
        </w:tc>
        <w:tc>
          <w:tcPr>
            <w:tcW w:w="680"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10 </w:t>
            </w:r>
          </w:p>
        </w:tc>
      </w:tr>
      <w:tr w:rsidR="00C96458" w:rsidRPr="000F59FD" w:rsidTr="00C96458">
        <w:trPr>
          <w:trHeight w:val="448"/>
        </w:trPr>
        <w:tc>
          <w:tcPr>
            <w:tcW w:w="0" w:type="auto"/>
            <w:vMerge/>
            <w:tcBorders>
              <w:top w:val="nil"/>
              <w:left w:val="single" w:sz="6" w:space="0" w:color="auto"/>
              <w:bottom w:val="single" w:sz="6" w:space="0" w:color="auto"/>
              <w:right w:val="single" w:sz="6" w:space="0" w:color="auto"/>
            </w:tcBorders>
            <w:vAlign w:val="center"/>
            <w:hideMark/>
          </w:tcPr>
          <w:p w:rsidR="00C96458" w:rsidRPr="000F59FD" w:rsidRDefault="00C96458" w:rsidP="007649B7">
            <w:pPr>
              <w:rPr>
                <w:rFonts w:eastAsia="Times New Roman" w:cs="Times New Roman"/>
                <w:color w:val="auto"/>
                <w:sz w:val="24"/>
                <w:szCs w:val="24"/>
              </w:rPr>
            </w:pPr>
          </w:p>
        </w:tc>
        <w:tc>
          <w:tcPr>
            <w:tcW w:w="0" w:type="auto"/>
            <w:vMerge/>
            <w:tcBorders>
              <w:top w:val="nil"/>
              <w:left w:val="nil"/>
              <w:bottom w:val="single" w:sz="6" w:space="0" w:color="auto"/>
              <w:right w:val="single" w:sz="6" w:space="0" w:color="auto"/>
            </w:tcBorders>
            <w:vAlign w:val="center"/>
            <w:hideMark/>
          </w:tcPr>
          <w:p w:rsidR="00C96458" w:rsidRPr="000F59FD" w:rsidRDefault="00C96458" w:rsidP="007649B7">
            <w:pPr>
              <w:rPr>
                <w:rFonts w:eastAsia="Times New Roman" w:cs="Times New Roman"/>
                <w:color w:val="auto"/>
                <w:sz w:val="24"/>
                <w:szCs w:val="24"/>
              </w:rPr>
            </w:pPr>
          </w:p>
        </w:tc>
        <w:tc>
          <w:tcPr>
            <w:tcW w:w="2502"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 xml:space="preserve">Передвижение техникой </w:t>
            </w:r>
            <w:r w:rsidR="00763292" w:rsidRPr="00763292">
              <w:rPr>
                <w:rFonts w:eastAsia="Times New Roman" w:cs="Times New Roman"/>
                <w:color w:val="auto"/>
                <w:szCs w:val="22"/>
              </w:rPr>
              <w:t xml:space="preserve">оздоровительной ходьбы и бега </w:t>
            </w:r>
            <w:r w:rsidRPr="000F59FD">
              <w:rPr>
                <w:rFonts w:eastAsia="Times New Roman" w:cs="Times New Roman"/>
                <w:color w:val="auto"/>
                <w:szCs w:val="22"/>
              </w:rPr>
              <w:t>по среднепересеченной местности </w:t>
            </w:r>
          </w:p>
        </w:tc>
        <w:tc>
          <w:tcPr>
            <w:tcW w:w="154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7-10</w:t>
            </w:r>
          </w:p>
        </w:tc>
        <w:tc>
          <w:tcPr>
            <w:tcW w:w="929"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1 </w:t>
            </w:r>
          </w:p>
        </w:tc>
        <w:tc>
          <w:tcPr>
            <w:tcW w:w="637"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7</w:t>
            </w:r>
          </w:p>
        </w:tc>
        <w:tc>
          <w:tcPr>
            <w:tcW w:w="680"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10 </w:t>
            </w:r>
          </w:p>
        </w:tc>
      </w:tr>
      <w:tr w:rsidR="00C96458" w:rsidRPr="000F59FD" w:rsidTr="00C96458">
        <w:trPr>
          <w:trHeight w:val="448"/>
        </w:trPr>
        <w:tc>
          <w:tcPr>
            <w:tcW w:w="0" w:type="auto"/>
            <w:vMerge/>
            <w:tcBorders>
              <w:top w:val="nil"/>
              <w:left w:val="single" w:sz="6" w:space="0" w:color="auto"/>
              <w:bottom w:val="single" w:sz="6" w:space="0" w:color="auto"/>
              <w:right w:val="single" w:sz="6" w:space="0" w:color="auto"/>
            </w:tcBorders>
            <w:vAlign w:val="center"/>
            <w:hideMark/>
          </w:tcPr>
          <w:p w:rsidR="00C96458" w:rsidRPr="000F59FD" w:rsidRDefault="00C96458" w:rsidP="007649B7">
            <w:pPr>
              <w:rPr>
                <w:rFonts w:eastAsia="Times New Roman" w:cs="Times New Roman"/>
                <w:color w:val="auto"/>
                <w:sz w:val="24"/>
                <w:szCs w:val="24"/>
              </w:rPr>
            </w:pPr>
          </w:p>
        </w:tc>
        <w:tc>
          <w:tcPr>
            <w:tcW w:w="0" w:type="auto"/>
            <w:vMerge/>
            <w:tcBorders>
              <w:top w:val="nil"/>
              <w:left w:val="nil"/>
              <w:bottom w:val="single" w:sz="6" w:space="0" w:color="auto"/>
              <w:right w:val="single" w:sz="6" w:space="0" w:color="auto"/>
            </w:tcBorders>
            <w:vAlign w:val="center"/>
            <w:hideMark/>
          </w:tcPr>
          <w:p w:rsidR="00C96458" w:rsidRPr="000F59FD" w:rsidRDefault="00C96458" w:rsidP="007649B7">
            <w:pPr>
              <w:rPr>
                <w:rFonts w:eastAsia="Times New Roman" w:cs="Times New Roman"/>
                <w:color w:val="auto"/>
                <w:sz w:val="24"/>
                <w:szCs w:val="24"/>
              </w:rPr>
            </w:pPr>
          </w:p>
        </w:tc>
        <w:tc>
          <w:tcPr>
            <w:tcW w:w="2502"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 xml:space="preserve">Передвижение техникой </w:t>
            </w:r>
            <w:r w:rsidR="00763292" w:rsidRPr="00763292">
              <w:rPr>
                <w:rFonts w:eastAsia="Times New Roman" w:cs="Times New Roman"/>
                <w:color w:val="auto"/>
                <w:szCs w:val="22"/>
              </w:rPr>
              <w:t xml:space="preserve">оздоровительной ходьбы и бега </w:t>
            </w:r>
            <w:r w:rsidRPr="000F59FD">
              <w:rPr>
                <w:rFonts w:eastAsia="Times New Roman" w:cs="Times New Roman"/>
                <w:color w:val="auto"/>
                <w:szCs w:val="22"/>
              </w:rPr>
              <w:t xml:space="preserve">по сильнопересеченной </w:t>
            </w:r>
            <w:r w:rsidRPr="000F59FD">
              <w:rPr>
                <w:rFonts w:eastAsia="Times New Roman" w:cs="Times New Roman"/>
                <w:color w:val="auto"/>
                <w:szCs w:val="22"/>
              </w:rPr>
              <w:lastRenderedPageBreak/>
              <w:t>местности </w:t>
            </w:r>
          </w:p>
        </w:tc>
        <w:tc>
          <w:tcPr>
            <w:tcW w:w="154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lastRenderedPageBreak/>
              <w:t xml:space="preserve">практико-ориентированное задание, </w:t>
            </w:r>
            <w:r w:rsidRPr="000F59FD">
              <w:rPr>
                <w:rFonts w:eastAsia="Times New Roman" w:cs="Times New Roman"/>
                <w:color w:val="auto"/>
                <w:szCs w:val="22"/>
              </w:rPr>
              <w:lastRenderedPageBreak/>
              <w:t>тестирование </w:t>
            </w:r>
          </w:p>
        </w:tc>
        <w:tc>
          <w:tcPr>
            <w:tcW w:w="106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lastRenderedPageBreak/>
              <w:t>7-10</w:t>
            </w:r>
          </w:p>
        </w:tc>
        <w:tc>
          <w:tcPr>
            <w:tcW w:w="929"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1 </w:t>
            </w:r>
          </w:p>
        </w:tc>
        <w:tc>
          <w:tcPr>
            <w:tcW w:w="637"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7</w:t>
            </w:r>
          </w:p>
        </w:tc>
        <w:tc>
          <w:tcPr>
            <w:tcW w:w="680"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10 </w:t>
            </w:r>
          </w:p>
        </w:tc>
      </w:tr>
      <w:tr w:rsidR="00C96458" w:rsidRPr="000F59FD" w:rsidTr="00C96458">
        <w:trPr>
          <w:trHeight w:val="448"/>
        </w:trPr>
        <w:tc>
          <w:tcPr>
            <w:tcW w:w="0" w:type="auto"/>
            <w:vMerge/>
            <w:tcBorders>
              <w:top w:val="nil"/>
              <w:left w:val="single" w:sz="6" w:space="0" w:color="auto"/>
              <w:bottom w:val="single" w:sz="6" w:space="0" w:color="auto"/>
              <w:right w:val="single" w:sz="6" w:space="0" w:color="auto"/>
            </w:tcBorders>
            <w:vAlign w:val="center"/>
            <w:hideMark/>
          </w:tcPr>
          <w:p w:rsidR="00C96458" w:rsidRPr="000F59FD" w:rsidRDefault="00C96458" w:rsidP="007649B7">
            <w:pPr>
              <w:rPr>
                <w:rFonts w:eastAsia="Times New Roman" w:cs="Times New Roman"/>
                <w:color w:val="auto"/>
                <w:sz w:val="24"/>
                <w:szCs w:val="24"/>
              </w:rPr>
            </w:pPr>
          </w:p>
        </w:tc>
        <w:tc>
          <w:tcPr>
            <w:tcW w:w="0" w:type="auto"/>
            <w:vMerge/>
            <w:tcBorders>
              <w:top w:val="nil"/>
              <w:left w:val="nil"/>
              <w:bottom w:val="single" w:sz="6" w:space="0" w:color="auto"/>
              <w:right w:val="single" w:sz="6" w:space="0" w:color="auto"/>
            </w:tcBorders>
            <w:vAlign w:val="center"/>
            <w:hideMark/>
          </w:tcPr>
          <w:p w:rsidR="00C96458" w:rsidRPr="000F59FD" w:rsidRDefault="00C96458" w:rsidP="007649B7">
            <w:pPr>
              <w:rPr>
                <w:rFonts w:eastAsia="Times New Roman" w:cs="Times New Roman"/>
                <w:color w:val="auto"/>
                <w:sz w:val="24"/>
                <w:szCs w:val="24"/>
              </w:rPr>
            </w:pPr>
          </w:p>
        </w:tc>
        <w:tc>
          <w:tcPr>
            <w:tcW w:w="2502"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 xml:space="preserve">Организация, проведение и массовых мероприятий с использованием средств </w:t>
            </w:r>
            <w:r w:rsidR="00763292" w:rsidRPr="00763292">
              <w:rPr>
                <w:rFonts w:eastAsia="Times New Roman" w:cs="Times New Roman"/>
                <w:color w:val="auto"/>
                <w:szCs w:val="22"/>
              </w:rPr>
              <w:t>оздоровительной ходьбы и бега</w:t>
            </w:r>
          </w:p>
        </w:tc>
        <w:tc>
          <w:tcPr>
            <w:tcW w:w="154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7-10</w:t>
            </w:r>
          </w:p>
        </w:tc>
        <w:tc>
          <w:tcPr>
            <w:tcW w:w="929"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1 </w:t>
            </w:r>
          </w:p>
        </w:tc>
        <w:tc>
          <w:tcPr>
            <w:tcW w:w="637"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7</w:t>
            </w:r>
          </w:p>
        </w:tc>
        <w:tc>
          <w:tcPr>
            <w:tcW w:w="680"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10 </w:t>
            </w:r>
          </w:p>
        </w:tc>
      </w:tr>
      <w:tr w:rsidR="00C96458" w:rsidRPr="000F59FD" w:rsidTr="00C96458">
        <w:trPr>
          <w:trHeight w:val="448"/>
        </w:trPr>
        <w:tc>
          <w:tcPr>
            <w:tcW w:w="0" w:type="auto"/>
            <w:vMerge w:val="restart"/>
            <w:tcBorders>
              <w:top w:val="nil"/>
              <w:left w:val="single" w:sz="6" w:space="0" w:color="auto"/>
              <w:right w:val="single" w:sz="6" w:space="0" w:color="auto"/>
            </w:tcBorders>
            <w:hideMark/>
          </w:tcPr>
          <w:p w:rsidR="00C96458" w:rsidRPr="000F59FD" w:rsidRDefault="00C96458" w:rsidP="007649B7">
            <w:pPr>
              <w:rPr>
                <w:rFonts w:eastAsia="Times New Roman" w:cs="Times New Roman"/>
                <w:color w:val="auto"/>
                <w:sz w:val="24"/>
                <w:szCs w:val="24"/>
              </w:rPr>
            </w:pPr>
            <w:r w:rsidRPr="000F59FD">
              <w:rPr>
                <w:rFonts w:eastAsia="Times New Roman" w:cs="Times New Roman"/>
                <w:color w:val="auto"/>
                <w:sz w:val="24"/>
                <w:szCs w:val="24"/>
              </w:rPr>
              <w:t>2</w:t>
            </w:r>
          </w:p>
        </w:tc>
        <w:tc>
          <w:tcPr>
            <w:tcW w:w="0" w:type="auto"/>
            <w:vMerge w:val="restart"/>
            <w:tcBorders>
              <w:top w:val="nil"/>
              <w:left w:val="nil"/>
              <w:right w:val="single" w:sz="6" w:space="0" w:color="auto"/>
            </w:tcBorders>
            <w:hideMark/>
          </w:tcPr>
          <w:p w:rsidR="00C96458" w:rsidRPr="000F59FD" w:rsidRDefault="00C96458" w:rsidP="007649B7">
            <w:pPr>
              <w:rPr>
                <w:rFonts w:eastAsia="Times New Roman" w:cs="Times New Roman"/>
                <w:color w:val="auto"/>
              </w:rPr>
            </w:pPr>
            <w:r w:rsidRPr="000F59FD">
              <w:rPr>
                <w:rFonts w:eastAsia="Times New Roman" w:cs="Times New Roman"/>
                <w:color w:val="auto"/>
              </w:rPr>
              <w:t>ОР.2.1</w:t>
            </w:r>
            <w:r w:rsidR="00763292">
              <w:rPr>
                <w:rFonts w:eastAsia="Times New Roman" w:cs="Times New Roman"/>
                <w:color w:val="auto"/>
              </w:rPr>
              <w:t>4</w:t>
            </w:r>
            <w:r w:rsidRPr="000F59FD">
              <w:rPr>
                <w:rFonts w:eastAsia="Times New Roman" w:cs="Times New Roman"/>
                <w:color w:val="auto"/>
              </w:rPr>
              <w:t>.2</w:t>
            </w:r>
          </w:p>
        </w:tc>
        <w:tc>
          <w:tcPr>
            <w:tcW w:w="2502"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Составление маршрута для  лиц с различными формами заболеваний и возрастного ценза</w:t>
            </w:r>
          </w:p>
        </w:tc>
        <w:tc>
          <w:tcPr>
            <w:tcW w:w="154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7-10</w:t>
            </w:r>
          </w:p>
        </w:tc>
        <w:tc>
          <w:tcPr>
            <w:tcW w:w="929"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1</w:t>
            </w:r>
          </w:p>
        </w:tc>
        <w:tc>
          <w:tcPr>
            <w:tcW w:w="637"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7</w:t>
            </w:r>
          </w:p>
        </w:tc>
        <w:tc>
          <w:tcPr>
            <w:tcW w:w="680"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10 </w:t>
            </w:r>
          </w:p>
        </w:tc>
      </w:tr>
      <w:tr w:rsidR="00C96458" w:rsidRPr="000F59FD" w:rsidTr="00C96458">
        <w:trPr>
          <w:trHeight w:val="448"/>
        </w:trPr>
        <w:tc>
          <w:tcPr>
            <w:tcW w:w="0" w:type="auto"/>
            <w:vMerge/>
            <w:tcBorders>
              <w:left w:val="single" w:sz="6" w:space="0" w:color="auto"/>
              <w:right w:val="single" w:sz="6" w:space="0" w:color="auto"/>
            </w:tcBorders>
            <w:vAlign w:val="center"/>
            <w:hideMark/>
          </w:tcPr>
          <w:p w:rsidR="00C96458" w:rsidRPr="000F59FD" w:rsidRDefault="00C96458" w:rsidP="007649B7">
            <w:pPr>
              <w:rPr>
                <w:rFonts w:ascii="Calibri" w:eastAsia="Times New Roman" w:hAnsi="Calibri" w:cs="Times New Roman"/>
                <w:color w:val="auto"/>
                <w:sz w:val="22"/>
                <w:szCs w:val="22"/>
              </w:rPr>
            </w:pPr>
          </w:p>
        </w:tc>
        <w:tc>
          <w:tcPr>
            <w:tcW w:w="0" w:type="auto"/>
            <w:vMerge/>
            <w:tcBorders>
              <w:left w:val="nil"/>
              <w:right w:val="single" w:sz="6" w:space="0" w:color="auto"/>
            </w:tcBorders>
            <w:vAlign w:val="center"/>
            <w:hideMark/>
          </w:tcPr>
          <w:p w:rsidR="00C96458" w:rsidRPr="000F59FD" w:rsidRDefault="00C96458" w:rsidP="007649B7">
            <w:pPr>
              <w:rPr>
                <w:rFonts w:ascii="Calibri" w:eastAsia="Times New Roman" w:hAnsi="Calibri" w:cs="Times New Roman"/>
                <w:color w:val="auto"/>
                <w:sz w:val="22"/>
                <w:szCs w:val="22"/>
              </w:rPr>
            </w:pPr>
          </w:p>
        </w:tc>
        <w:tc>
          <w:tcPr>
            <w:tcW w:w="2502"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 xml:space="preserve">Составление конспекта занятия с указанием средств и методов обучения техники </w:t>
            </w:r>
            <w:r w:rsidR="00763292" w:rsidRPr="00763292">
              <w:rPr>
                <w:rFonts w:eastAsia="Times New Roman" w:cs="Times New Roman"/>
                <w:color w:val="auto"/>
                <w:szCs w:val="22"/>
              </w:rPr>
              <w:t>оздоровительной ходьбы и бега</w:t>
            </w:r>
          </w:p>
        </w:tc>
        <w:tc>
          <w:tcPr>
            <w:tcW w:w="154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7-20</w:t>
            </w:r>
          </w:p>
        </w:tc>
        <w:tc>
          <w:tcPr>
            <w:tcW w:w="929"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1</w:t>
            </w:r>
          </w:p>
        </w:tc>
        <w:tc>
          <w:tcPr>
            <w:tcW w:w="637"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7</w:t>
            </w:r>
          </w:p>
        </w:tc>
        <w:tc>
          <w:tcPr>
            <w:tcW w:w="680"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20</w:t>
            </w:r>
          </w:p>
        </w:tc>
      </w:tr>
      <w:tr w:rsidR="00C96458" w:rsidRPr="000F59FD" w:rsidTr="00C96458">
        <w:trPr>
          <w:trHeight w:val="448"/>
        </w:trPr>
        <w:tc>
          <w:tcPr>
            <w:tcW w:w="0" w:type="auto"/>
            <w:vMerge/>
            <w:tcBorders>
              <w:left w:val="single" w:sz="6" w:space="0" w:color="auto"/>
              <w:bottom w:val="single" w:sz="6" w:space="0" w:color="auto"/>
              <w:right w:val="single" w:sz="6" w:space="0" w:color="auto"/>
            </w:tcBorders>
            <w:vAlign w:val="center"/>
            <w:hideMark/>
          </w:tcPr>
          <w:p w:rsidR="00C96458" w:rsidRPr="000F59FD" w:rsidRDefault="00C96458" w:rsidP="007649B7">
            <w:pPr>
              <w:rPr>
                <w:rFonts w:ascii="Calibri" w:eastAsia="Times New Roman" w:hAnsi="Calibri" w:cs="Times New Roman"/>
                <w:color w:val="auto"/>
                <w:sz w:val="22"/>
                <w:szCs w:val="22"/>
              </w:rPr>
            </w:pPr>
          </w:p>
        </w:tc>
        <w:tc>
          <w:tcPr>
            <w:tcW w:w="0" w:type="auto"/>
            <w:vMerge/>
            <w:tcBorders>
              <w:left w:val="nil"/>
              <w:bottom w:val="single" w:sz="6" w:space="0" w:color="auto"/>
              <w:right w:val="single" w:sz="6" w:space="0" w:color="auto"/>
            </w:tcBorders>
            <w:vAlign w:val="center"/>
            <w:hideMark/>
          </w:tcPr>
          <w:p w:rsidR="00C96458" w:rsidRPr="000F59FD" w:rsidRDefault="00C96458" w:rsidP="007649B7">
            <w:pPr>
              <w:rPr>
                <w:rFonts w:ascii="Calibri" w:eastAsia="Times New Roman" w:hAnsi="Calibri" w:cs="Times New Roman"/>
                <w:color w:val="auto"/>
                <w:sz w:val="22"/>
                <w:szCs w:val="22"/>
              </w:rPr>
            </w:pPr>
          </w:p>
        </w:tc>
        <w:tc>
          <w:tcPr>
            <w:tcW w:w="2502"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 xml:space="preserve">Составление плана реабилитационных мероприятий средствами </w:t>
            </w:r>
            <w:r w:rsidR="00763292">
              <w:rPr>
                <w:rFonts w:eastAsia="Times New Roman" w:cs="Times New Roman"/>
                <w:color w:val="auto"/>
                <w:szCs w:val="22"/>
              </w:rPr>
              <w:t>оздоровительной ходьбы и бега</w:t>
            </w:r>
          </w:p>
        </w:tc>
        <w:tc>
          <w:tcPr>
            <w:tcW w:w="154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6-20</w:t>
            </w:r>
          </w:p>
        </w:tc>
        <w:tc>
          <w:tcPr>
            <w:tcW w:w="929"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1</w:t>
            </w:r>
          </w:p>
        </w:tc>
        <w:tc>
          <w:tcPr>
            <w:tcW w:w="637"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6</w:t>
            </w:r>
          </w:p>
        </w:tc>
        <w:tc>
          <w:tcPr>
            <w:tcW w:w="680"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Cs w:val="22"/>
              </w:rPr>
            </w:pPr>
            <w:r w:rsidRPr="000F59FD">
              <w:rPr>
                <w:rFonts w:eastAsia="Times New Roman" w:cs="Times New Roman"/>
                <w:color w:val="auto"/>
                <w:szCs w:val="22"/>
              </w:rPr>
              <w:t>20</w:t>
            </w:r>
          </w:p>
        </w:tc>
      </w:tr>
      <w:tr w:rsidR="00C96458" w:rsidRPr="000F59FD" w:rsidTr="00C96458">
        <w:trPr>
          <w:trHeight w:val="82"/>
        </w:trPr>
        <w:tc>
          <w:tcPr>
            <w:tcW w:w="6061" w:type="dxa"/>
            <w:gridSpan w:val="4"/>
            <w:tcBorders>
              <w:top w:val="nil"/>
              <w:left w:val="single" w:sz="6" w:space="0" w:color="auto"/>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Итого:  </w:t>
            </w:r>
          </w:p>
        </w:tc>
        <w:tc>
          <w:tcPr>
            <w:tcW w:w="1064"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 </w:t>
            </w:r>
          </w:p>
        </w:tc>
        <w:tc>
          <w:tcPr>
            <w:tcW w:w="929"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8 </w:t>
            </w:r>
          </w:p>
        </w:tc>
        <w:tc>
          <w:tcPr>
            <w:tcW w:w="637"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55 </w:t>
            </w:r>
          </w:p>
        </w:tc>
        <w:tc>
          <w:tcPr>
            <w:tcW w:w="680" w:type="dxa"/>
            <w:tcBorders>
              <w:top w:val="nil"/>
              <w:left w:val="nil"/>
              <w:bottom w:val="single" w:sz="6" w:space="0" w:color="auto"/>
              <w:right w:val="single" w:sz="6" w:space="0" w:color="auto"/>
            </w:tcBorders>
            <w:hideMark/>
          </w:tcPr>
          <w:p w:rsidR="00C96458" w:rsidRPr="000F59FD" w:rsidRDefault="00C96458" w:rsidP="007649B7">
            <w:pPr>
              <w:textAlignment w:val="baseline"/>
              <w:rPr>
                <w:rFonts w:eastAsia="Times New Roman" w:cs="Times New Roman"/>
                <w:color w:val="auto"/>
                <w:sz w:val="24"/>
                <w:szCs w:val="24"/>
              </w:rPr>
            </w:pPr>
            <w:r w:rsidRPr="000F59FD">
              <w:rPr>
                <w:rFonts w:eastAsia="Times New Roman" w:cs="Times New Roman"/>
                <w:color w:val="auto"/>
                <w:szCs w:val="22"/>
              </w:rPr>
              <w:t>100 </w:t>
            </w:r>
          </w:p>
        </w:tc>
      </w:tr>
    </w:tbl>
    <w:p w:rsidR="00C96458" w:rsidRPr="000F59FD" w:rsidRDefault="00C96458" w:rsidP="007649B7">
      <w:pPr>
        <w:jc w:val="center"/>
        <w:textAlignment w:val="baseline"/>
        <w:rPr>
          <w:rFonts w:ascii="Segoe UI" w:eastAsia="Times New Roman" w:hAnsi="Segoe UI" w:cs="Segoe UI"/>
          <w:color w:val="auto"/>
          <w:sz w:val="16"/>
          <w:szCs w:val="16"/>
        </w:rPr>
      </w:pPr>
      <w:r w:rsidRPr="000F59FD">
        <w:rPr>
          <w:rFonts w:eastAsia="Times New Roman" w:cs="Times New Roman"/>
          <w:color w:val="auto"/>
          <w:sz w:val="24"/>
          <w:szCs w:val="24"/>
        </w:rPr>
        <w:t> </w:t>
      </w:r>
    </w:p>
    <w:p w:rsidR="00C96458" w:rsidRPr="00C652DE" w:rsidRDefault="00C96458" w:rsidP="007649B7">
      <w:pPr>
        <w:tabs>
          <w:tab w:val="left" w:pos="142"/>
        </w:tabs>
        <w:ind w:firstLine="851"/>
        <w:jc w:val="both"/>
        <w:textAlignment w:val="baseline"/>
        <w:rPr>
          <w:rFonts w:ascii="Segoe UI" w:eastAsia="Times New Roman" w:hAnsi="Segoe UI" w:cs="Segoe UI"/>
          <w:color w:val="auto"/>
          <w:sz w:val="24"/>
          <w:szCs w:val="24"/>
        </w:rPr>
      </w:pPr>
      <w:r w:rsidRPr="00C652DE">
        <w:rPr>
          <w:rFonts w:eastAsia="Times New Roman" w:cs="Times New Roman"/>
          <w:b/>
          <w:bCs/>
          <w:color w:val="auto"/>
          <w:sz w:val="24"/>
          <w:szCs w:val="24"/>
        </w:rPr>
        <w:t>7. Учебно-методическое и информационное обеспечение дисциплины</w:t>
      </w:r>
      <w:r w:rsidRPr="00C652DE">
        <w:rPr>
          <w:rFonts w:eastAsia="Times New Roman" w:cs="Times New Roman"/>
          <w:color w:val="auto"/>
          <w:sz w:val="24"/>
          <w:szCs w:val="24"/>
        </w:rPr>
        <w:t> </w:t>
      </w:r>
    </w:p>
    <w:p w:rsidR="00C96458" w:rsidRPr="00C652DE" w:rsidRDefault="00C96458" w:rsidP="007649B7">
      <w:pPr>
        <w:tabs>
          <w:tab w:val="left" w:pos="142"/>
        </w:tabs>
        <w:ind w:firstLine="851"/>
        <w:jc w:val="both"/>
        <w:textAlignment w:val="baseline"/>
        <w:rPr>
          <w:rFonts w:eastAsia="Times New Roman" w:cs="Times New Roman"/>
          <w:color w:val="auto"/>
          <w:sz w:val="24"/>
          <w:szCs w:val="24"/>
        </w:rPr>
      </w:pPr>
      <w:r w:rsidRPr="00C652DE">
        <w:rPr>
          <w:rFonts w:eastAsia="Times New Roman" w:cs="Times New Roman"/>
          <w:color w:val="auto"/>
          <w:sz w:val="24"/>
          <w:szCs w:val="24"/>
        </w:rPr>
        <w:t>7.1. Основная литература </w:t>
      </w:r>
    </w:p>
    <w:p w:rsidR="00C96458" w:rsidRPr="00C652DE" w:rsidRDefault="00C96458" w:rsidP="007649B7">
      <w:pPr>
        <w:tabs>
          <w:tab w:val="left" w:pos="142"/>
        </w:tabs>
        <w:ind w:firstLine="851"/>
        <w:jc w:val="both"/>
        <w:textAlignment w:val="baseline"/>
        <w:rPr>
          <w:rFonts w:eastAsia="Times New Roman" w:cs="Times New Roman"/>
          <w:color w:val="auto"/>
          <w:sz w:val="24"/>
          <w:szCs w:val="24"/>
        </w:rPr>
      </w:pPr>
      <w:r w:rsidRPr="00C652DE">
        <w:rPr>
          <w:rFonts w:eastAsia="Times New Roman" w:cs="Times New Roman"/>
          <w:color w:val="auto"/>
          <w:sz w:val="24"/>
          <w:szCs w:val="24"/>
        </w:rPr>
        <w:t>1. Сидорова, Е.Н. Специальные упражнения для обучения видам легкой атлетики : учебное пособие / Е.Н. Сидорова, О.О. Николаева ; Министерство образования и науки Российской Федерации, Сибирский Федеральный университет. - Красноярск : СФУ, 2016. - 148 с. : ил. - Библиогр. в кн. - ISBN 978-5-7638-3400-0 ; То же [Электронный ресурс]. - URL: </w:t>
      </w:r>
      <w:hyperlink r:id="rId53" w:history="1">
        <w:r w:rsidRPr="00C652DE">
          <w:rPr>
            <w:rFonts w:eastAsia="Times New Roman" w:cs="Times New Roman"/>
            <w:color w:val="0000FF"/>
            <w:sz w:val="24"/>
            <w:szCs w:val="24"/>
            <w:u w:val="single"/>
          </w:rPr>
          <w:t>http://biblioclub.ru/index.php?page=book&amp;id=497533</w:t>
        </w:r>
      </w:hyperlink>
    </w:p>
    <w:p w:rsidR="00C96458" w:rsidRPr="00C652DE" w:rsidRDefault="00C96458" w:rsidP="007649B7">
      <w:pPr>
        <w:tabs>
          <w:tab w:val="left" w:pos="142"/>
        </w:tabs>
        <w:ind w:firstLine="851"/>
        <w:jc w:val="both"/>
        <w:textAlignment w:val="baseline"/>
        <w:rPr>
          <w:rFonts w:eastAsia="Times New Roman" w:cs="Times New Roman"/>
          <w:color w:val="auto"/>
          <w:sz w:val="24"/>
          <w:szCs w:val="24"/>
        </w:rPr>
      </w:pPr>
      <w:r w:rsidRPr="00C652DE">
        <w:rPr>
          <w:rFonts w:eastAsia="Times New Roman" w:cs="Times New Roman"/>
          <w:color w:val="auto"/>
          <w:sz w:val="24"/>
          <w:szCs w:val="24"/>
        </w:rPr>
        <w:t>2. Врублевский, Е.П. Легкая атлетика: основы знаний (в вопросах и ответах) : учебное пособие / Е.П. Врублевский. - 2-е изд., испр. и доп. - Москва : Спорт, 2016. - 241 с. : ил. - ISBN 978-5-9907240-3-7 ; То же [Электронный ресурс]. - URL: </w:t>
      </w:r>
      <w:hyperlink r:id="rId54" w:history="1">
        <w:r w:rsidRPr="00C652DE">
          <w:rPr>
            <w:rFonts w:eastAsia="Times New Roman" w:cs="Times New Roman"/>
            <w:color w:val="0000FF"/>
            <w:sz w:val="24"/>
            <w:szCs w:val="24"/>
            <w:u w:val="single"/>
          </w:rPr>
          <w:t>http://biblioclub.ru/index.php?page=book&amp;id=459995</w:t>
        </w:r>
      </w:hyperlink>
    </w:p>
    <w:p w:rsidR="00C96458" w:rsidRPr="00C652DE" w:rsidRDefault="00C96458" w:rsidP="007649B7">
      <w:pPr>
        <w:tabs>
          <w:tab w:val="left" w:pos="142"/>
        </w:tabs>
        <w:ind w:firstLine="851"/>
        <w:jc w:val="both"/>
        <w:rPr>
          <w:rFonts w:eastAsia="Times New Roman" w:cs="Times New Roman"/>
          <w:color w:val="auto"/>
          <w:sz w:val="24"/>
          <w:szCs w:val="24"/>
        </w:rPr>
      </w:pPr>
      <w:r w:rsidRPr="00C652DE">
        <w:rPr>
          <w:rFonts w:eastAsia="Times New Roman" w:cs="Times New Roman"/>
          <w:color w:val="auto"/>
          <w:sz w:val="24"/>
          <w:szCs w:val="24"/>
        </w:rPr>
        <w:t>7.2Дополнительная литература.</w:t>
      </w:r>
    </w:p>
    <w:p w:rsidR="00C96458" w:rsidRPr="00C652DE" w:rsidRDefault="00C96458" w:rsidP="007649B7">
      <w:pPr>
        <w:tabs>
          <w:tab w:val="left" w:pos="142"/>
        </w:tabs>
        <w:ind w:firstLine="851"/>
        <w:jc w:val="both"/>
        <w:rPr>
          <w:rFonts w:eastAsia="Times New Roman" w:cs="Times New Roman"/>
          <w:color w:val="auto"/>
          <w:sz w:val="24"/>
          <w:szCs w:val="24"/>
        </w:rPr>
      </w:pPr>
      <w:r w:rsidRPr="00C652DE">
        <w:rPr>
          <w:rFonts w:eastAsia="Times New Roman" w:cs="Times New Roman"/>
          <w:color w:val="auto"/>
          <w:sz w:val="24"/>
          <w:szCs w:val="24"/>
        </w:rPr>
        <w:t>1. Тычинин, Н.В. Элективные курсы по физической культуре и спорту : учебное пособие / Н.В. Тычинин ; Министерство образования и науки РФ, Воронежский государственный университет инженерных технологий. - Воронеж : Воронежский государственный университет инженерных технологий, 2017. - 65 с. - Библиогр. в кн. - ISBN 978-5-00032-250-5 ; То же [Электронный ресурс]. - URL: </w:t>
      </w:r>
      <w:hyperlink r:id="rId55" w:history="1">
        <w:r w:rsidRPr="00C652DE">
          <w:rPr>
            <w:rFonts w:eastAsia="Times New Roman" w:cs="Times New Roman"/>
            <w:color w:val="0000FF"/>
            <w:sz w:val="24"/>
            <w:szCs w:val="24"/>
            <w:u w:val="single"/>
          </w:rPr>
          <w:t>http://biblioclub.ru/index.php?page=book&amp;id=482033</w:t>
        </w:r>
      </w:hyperlink>
      <w:r w:rsidRPr="00C652DE">
        <w:rPr>
          <w:rFonts w:eastAsia="Times New Roman" w:cs="Times New Roman"/>
          <w:color w:val="auto"/>
          <w:sz w:val="24"/>
          <w:szCs w:val="24"/>
        </w:rPr>
        <w:t> </w:t>
      </w:r>
    </w:p>
    <w:p w:rsidR="00C96458" w:rsidRPr="00C652DE" w:rsidRDefault="00C96458" w:rsidP="007649B7">
      <w:pPr>
        <w:tabs>
          <w:tab w:val="left" w:pos="142"/>
        </w:tabs>
        <w:ind w:firstLine="851"/>
        <w:jc w:val="both"/>
        <w:rPr>
          <w:rFonts w:eastAsia="Times New Roman" w:cs="Times New Roman"/>
          <w:color w:val="auto"/>
          <w:sz w:val="24"/>
          <w:szCs w:val="24"/>
        </w:rPr>
      </w:pPr>
      <w:r w:rsidRPr="00C652DE">
        <w:rPr>
          <w:rFonts w:eastAsia="Times New Roman" w:cs="Times New Roman"/>
          <w:color w:val="auto"/>
          <w:sz w:val="24"/>
          <w:szCs w:val="24"/>
        </w:rPr>
        <w:t>2. Общая физическая подготовка в рамках самостоятельных занятий студентов : учебное пособие / М.С. Эммерт, О.О. Фадина, И.Н. Шевелева, О.А. Мельникова ; Минобрнауки России, Омский государственный технический университет. - Омск : Издательство ОмГТУ, 2017. - 112 с. : табл., ил. - Библиогр.: с. 98. - ISBN 978-5-8149-2547-3 ; То же [Электронный ресурс]. - URL: </w:t>
      </w:r>
      <w:hyperlink r:id="rId56" w:history="1">
        <w:r w:rsidRPr="00C652DE">
          <w:rPr>
            <w:rFonts w:eastAsia="Times New Roman" w:cs="Times New Roman"/>
            <w:color w:val="0000FF"/>
            <w:sz w:val="24"/>
            <w:szCs w:val="24"/>
            <w:u w:val="single"/>
          </w:rPr>
          <w:t>http://biblioclub.ru/index.php?page=book&amp;id=493420</w:t>
        </w:r>
      </w:hyperlink>
      <w:r w:rsidRPr="00C652DE">
        <w:rPr>
          <w:rFonts w:eastAsia="Times New Roman" w:cs="Times New Roman"/>
          <w:color w:val="auto"/>
          <w:sz w:val="24"/>
          <w:szCs w:val="24"/>
        </w:rPr>
        <w:t> </w:t>
      </w:r>
    </w:p>
    <w:p w:rsidR="00C96458" w:rsidRPr="00C652DE" w:rsidRDefault="00C96458" w:rsidP="007649B7">
      <w:pPr>
        <w:tabs>
          <w:tab w:val="left" w:pos="142"/>
        </w:tabs>
        <w:ind w:firstLine="851"/>
        <w:jc w:val="both"/>
        <w:rPr>
          <w:rFonts w:eastAsia="Times New Roman" w:cs="Times New Roman"/>
          <w:color w:val="auto"/>
          <w:sz w:val="24"/>
          <w:szCs w:val="24"/>
        </w:rPr>
      </w:pPr>
      <w:r w:rsidRPr="00C652DE">
        <w:rPr>
          <w:rFonts w:eastAsia="Times New Roman" w:cs="Times New Roman"/>
          <w:color w:val="auto"/>
          <w:sz w:val="24"/>
          <w:szCs w:val="24"/>
        </w:rPr>
        <w:t>3. Кравчук, В.И. Легкая атлетика : учебно-методическое пособие / В.И. Кравчук ; Федеральное государственное бюджетное образовательное учреждение высшего профессионального образования, Кафедра физической культуры. - Челябинск : ЧГАКИ, 2013. - 184 с. : ил. - ISBN 978-5-94839-402-5 ; То же [Электронный ресурс]. - URL: </w:t>
      </w:r>
      <w:hyperlink r:id="rId57" w:history="1">
        <w:r w:rsidRPr="00C652DE">
          <w:rPr>
            <w:rFonts w:eastAsia="Times New Roman" w:cs="Times New Roman"/>
            <w:color w:val="0000FF"/>
            <w:sz w:val="24"/>
            <w:szCs w:val="24"/>
            <w:u w:val="single"/>
          </w:rPr>
          <w:t>http://biblioclub.ru/index.php?page=book&amp;id=492142</w:t>
        </w:r>
      </w:hyperlink>
    </w:p>
    <w:p w:rsidR="00C96458" w:rsidRPr="00C652DE" w:rsidRDefault="00C96458" w:rsidP="007649B7">
      <w:pPr>
        <w:tabs>
          <w:tab w:val="left" w:pos="142"/>
        </w:tabs>
        <w:ind w:firstLine="851"/>
        <w:jc w:val="both"/>
        <w:rPr>
          <w:rFonts w:eastAsia="Times New Roman" w:cs="Times New Roman"/>
          <w:color w:val="auto"/>
          <w:sz w:val="24"/>
          <w:szCs w:val="24"/>
        </w:rPr>
      </w:pPr>
      <w:r w:rsidRPr="00C652DE">
        <w:rPr>
          <w:rFonts w:eastAsia="Times New Roman" w:cs="Times New Roman"/>
          <w:color w:val="auto"/>
          <w:sz w:val="24"/>
          <w:szCs w:val="24"/>
        </w:rPr>
        <w:t xml:space="preserve">4. Жданкина, Е.Ф. Специальная физическая подготовка студентов в техническом вузе : учебное пособие / Е.Ф. Жданкина, Л.Л. Брехова, И.М. Добрынин ; науч. ред. С.В. Новаковский ; Министерство образования и науки Российской Федерации, Уральский </w:t>
      </w:r>
      <w:r w:rsidRPr="00C652DE">
        <w:rPr>
          <w:rFonts w:eastAsia="Times New Roman" w:cs="Times New Roman"/>
          <w:color w:val="auto"/>
          <w:sz w:val="24"/>
          <w:szCs w:val="24"/>
        </w:rPr>
        <w:lastRenderedPageBreak/>
        <w:t>федеральный университет им. первого Президента России Б. Н. Ельцина. - Екатеринбург : Издательство Уральского университета, 2014. - 272 с. : ил. - Библиогр. в кн. - ISBN 978-5-7996-1164-4 ; То же [Электронный ресурс]. - URL: </w:t>
      </w:r>
      <w:hyperlink r:id="rId58" w:history="1">
        <w:r w:rsidRPr="00C652DE">
          <w:rPr>
            <w:rFonts w:eastAsia="Times New Roman" w:cs="Times New Roman"/>
            <w:color w:val="0000FF"/>
            <w:sz w:val="24"/>
            <w:szCs w:val="24"/>
            <w:u w:val="single"/>
          </w:rPr>
          <w:t>http://biblioclub.ru/index.php?page=book&amp;id=276065</w:t>
        </w:r>
      </w:hyperlink>
    </w:p>
    <w:p w:rsidR="00C96458" w:rsidRPr="00C652DE" w:rsidRDefault="00C96458" w:rsidP="007649B7">
      <w:pPr>
        <w:tabs>
          <w:tab w:val="left" w:pos="142"/>
        </w:tabs>
        <w:ind w:firstLine="851"/>
        <w:jc w:val="both"/>
        <w:textAlignment w:val="baseline"/>
        <w:rPr>
          <w:rFonts w:ascii="Segoe UI" w:eastAsia="Times New Roman" w:hAnsi="Segoe UI" w:cs="Segoe UI"/>
          <w:color w:val="auto"/>
          <w:sz w:val="24"/>
          <w:szCs w:val="24"/>
        </w:rPr>
      </w:pPr>
      <w:r w:rsidRPr="00C652DE">
        <w:rPr>
          <w:rFonts w:eastAsia="Times New Roman" w:cs="Times New Roman"/>
          <w:b/>
          <w:bCs/>
          <w:color w:val="auto"/>
          <w:sz w:val="24"/>
          <w:szCs w:val="24"/>
        </w:rPr>
        <w:t>8. Фонды оценочных средств</w:t>
      </w:r>
      <w:r w:rsidRPr="00C652DE">
        <w:rPr>
          <w:rFonts w:eastAsia="Times New Roman" w:cs="Times New Roman"/>
          <w:color w:val="auto"/>
          <w:sz w:val="24"/>
          <w:szCs w:val="24"/>
        </w:rPr>
        <w:t> </w:t>
      </w:r>
    </w:p>
    <w:p w:rsidR="00C96458" w:rsidRPr="00C652DE" w:rsidRDefault="00C96458" w:rsidP="007649B7">
      <w:pPr>
        <w:tabs>
          <w:tab w:val="left" w:pos="142"/>
        </w:tabs>
        <w:ind w:firstLine="851"/>
        <w:jc w:val="both"/>
        <w:textAlignment w:val="baseline"/>
        <w:rPr>
          <w:rFonts w:ascii="Segoe UI" w:eastAsia="Times New Roman" w:hAnsi="Segoe UI" w:cs="Segoe UI"/>
          <w:color w:val="auto"/>
          <w:sz w:val="24"/>
          <w:szCs w:val="24"/>
        </w:rPr>
      </w:pPr>
      <w:r w:rsidRPr="00C652DE">
        <w:rPr>
          <w:rFonts w:eastAsia="Times New Roman" w:cs="Times New Roman"/>
          <w:color w:val="auto"/>
          <w:sz w:val="24"/>
          <w:szCs w:val="24"/>
        </w:rPr>
        <w:t>Фонд оценочных средств представлен в Приложении 1 </w:t>
      </w:r>
    </w:p>
    <w:p w:rsidR="00C96458" w:rsidRPr="00C652DE" w:rsidRDefault="00C96458" w:rsidP="007649B7">
      <w:pPr>
        <w:tabs>
          <w:tab w:val="left" w:pos="142"/>
        </w:tabs>
        <w:ind w:firstLine="851"/>
        <w:jc w:val="both"/>
        <w:textAlignment w:val="baseline"/>
        <w:rPr>
          <w:rFonts w:eastAsia="Times New Roman" w:cs="Times New Roman"/>
          <w:color w:val="auto"/>
          <w:sz w:val="24"/>
          <w:szCs w:val="24"/>
        </w:rPr>
      </w:pPr>
      <w:r w:rsidRPr="00C652DE">
        <w:rPr>
          <w:rFonts w:eastAsia="Times New Roman" w:cs="Times New Roman"/>
          <w:b/>
          <w:bCs/>
          <w:color w:val="auto"/>
          <w:sz w:val="24"/>
          <w:szCs w:val="24"/>
        </w:rPr>
        <w:t>9. Материально-техническое обеспечение образовательного процесса по дисциплине</w:t>
      </w:r>
      <w:r w:rsidRPr="00C652DE">
        <w:rPr>
          <w:rFonts w:eastAsia="Times New Roman" w:cs="Times New Roman"/>
          <w:color w:val="auto"/>
          <w:sz w:val="24"/>
          <w:szCs w:val="24"/>
        </w:rPr>
        <w:t> </w:t>
      </w:r>
    </w:p>
    <w:p w:rsidR="00C96458" w:rsidRPr="00C652DE" w:rsidRDefault="00C96458" w:rsidP="007649B7">
      <w:pPr>
        <w:tabs>
          <w:tab w:val="left" w:pos="142"/>
        </w:tabs>
        <w:ind w:firstLine="851"/>
        <w:jc w:val="both"/>
        <w:textAlignment w:val="baseline"/>
        <w:rPr>
          <w:rFonts w:ascii="Segoe UI" w:eastAsia="Times New Roman" w:hAnsi="Segoe UI" w:cs="Segoe UI"/>
          <w:color w:val="auto"/>
          <w:sz w:val="24"/>
          <w:szCs w:val="24"/>
        </w:rPr>
      </w:pPr>
      <w:r w:rsidRPr="00C652DE">
        <w:rPr>
          <w:rFonts w:eastAsia="Times New Roman" w:cs="Times New Roman"/>
          <w:color w:val="auto"/>
          <w:sz w:val="24"/>
          <w:szCs w:val="24"/>
        </w:rPr>
        <w:t>Учебными базами для выполнения программы являются ландшафтный парк</w:t>
      </w:r>
    </w:p>
    <w:p w:rsidR="00C96458" w:rsidRPr="00C652DE" w:rsidRDefault="00C96458" w:rsidP="007649B7">
      <w:pPr>
        <w:tabs>
          <w:tab w:val="left" w:pos="142"/>
        </w:tabs>
        <w:ind w:firstLine="851"/>
        <w:jc w:val="both"/>
        <w:textAlignment w:val="baseline"/>
        <w:rPr>
          <w:rFonts w:eastAsia="Times New Roman" w:cs="Times New Roman"/>
          <w:color w:val="auto"/>
          <w:sz w:val="24"/>
          <w:szCs w:val="24"/>
        </w:rPr>
      </w:pPr>
      <w:r w:rsidRPr="00C652DE">
        <w:rPr>
          <w:rFonts w:eastAsia="Times New Roman" w:cs="Times New Roman"/>
          <w:color w:val="auto"/>
          <w:sz w:val="24"/>
          <w:szCs w:val="24"/>
        </w:rPr>
        <w:t>9.1. Описание материально-технической базы:</w:t>
      </w:r>
    </w:p>
    <w:p w:rsidR="00C96458" w:rsidRPr="00C652DE" w:rsidRDefault="00C96458" w:rsidP="007649B7">
      <w:pPr>
        <w:tabs>
          <w:tab w:val="left" w:pos="142"/>
        </w:tabs>
        <w:ind w:firstLine="851"/>
        <w:jc w:val="both"/>
        <w:rPr>
          <w:rFonts w:eastAsia="Times New Roman" w:cs="Times New Roman"/>
          <w:color w:val="auto"/>
          <w:sz w:val="24"/>
          <w:szCs w:val="24"/>
        </w:rPr>
      </w:pPr>
      <w:r w:rsidRPr="00C652DE">
        <w:rPr>
          <w:rFonts w:eastAsia="Times New Roman" w:cs="Times New Roman"/>
          <w:color w:val="auto"/>
          <w:sz w:val="24"/>
          <w:szCs w:val="24"/>
        </w:rPr>
        <w:t>– эспандеры;</w:t>
      </w:r>
    </w:p>
    <w:p w:rsidR="00C96458" w:rsidRPr="00C652DE" w:rsidRDefault="00C96458" w:rsidP="007649B7">
      <w:pPr>
        <w:tabs>
          <w:tab w:val="left" w:pos="142"/>
        </w:tabs>
        <w:ind w:firstLine="851"/>
        <w:jc w:val="both"/>
        <w:rPr>
          <w:rFonts w:eastAsia="Times New Roman" w:cs="Times New Roman"/>
          <w:color w:val="auto"/>
          <w:sz w:val="24"/>
          <w:szCs w:val="24"/>
        </w:rPr>
      </w:pPr>
      <w:r w:rsidRPr="00C652DE">
        <w:rPr>
          <w:rFonts w:eastAsia="Times New Roman" w:cs="Times New Roman"/>
          <w:color w:val="auto"/>
          <w:sz w:val="24"/>
          <w:szCs w:val="24"/>
        </w:rPr>
        <w:t>– утяжелители;</w:t>
      </w:r>
    </w:p>
    <w:p w:rsidR="00C96458" w:rsidRPr="00C652DE" w:rsidRDefault="00C96458" w:rsidP="007649B7">
      <w:pPr>
        <w:tabs>
          <w:tab w:val="left" w:pos="142"/>
        </w:tabs>
        <w:ind w:firstLine="851"/>
        <w:jc w:val="both"/>
        <w:rPr>
          <w:rFonts w:eastAsia="Times New Roman" w:cs="Times New Roman"/>
          <w:color w:val="auto"/>
          <w:sz w:val="24"/>
          <w:szCs w:val="24"/>
        </w:rPr>
      </w:pPr>
      <w:r w:rsidRPr="00C652DE">
        <w:rPr>
          <w:rFonts w:eastAsia="Times New Roman" w:cs="Times New Roman"/>
          <w:color w:val="auto"/>
          <w:sz w:val="24"/>
          <w:szCs w:val="24"/>
        </w:rPr>
        <w:t>– секундомер;</w:t>
      </w:r>
    </w:p>
    <w:p w:rsidR="00C96458" w:rsidRPr="00C652DE" w:rsidRDefault="00C96458" w:rsidP="007649B7">
      <w:pPr>
        <w:tabs>
          <w:tab w:val="left" w:pos="142"/>
        </w:tabs>
        <w:ind w:firstLine="851"/>
        <w:jc w:val="both"/>
        <w:rPr>
          <w:rFonts w:eastAsia="Times New Roman" w:cs="Times New Roman"/>
          <w:color w:val="auto"/>
          <w:sz w:val="24"/>
          <w:szCs w:val="24"/>
        </w:rPr>
      </w:pPr>
      <w:r w:rsidRPr="00C652DE">
        <w:rPr>
          <w:rFonts w:eastAsia="Times New Roman" w:cs="Times New Roman"/>
          <w:color w:val="auto"/>
          <w:sz w:val="24"/>
          <w:szCs w:val="24"/>
        </w:rPr>
        <w:t>– аудиозаписи;</w:t>
      </w:r>
    </w:p>
    <w:p w:rsidR="00C96458" w:rsidRPr="00C652DE" w:rsidRDefault="00C96458" w:rsidP="007649B7">
      <w:pPr>
        <w:tabs>
          <w:tab w:val="left" w:pos="142"/>
        </w:tabs>
        <w:ind w:firstLine="851"/>
        <w:jc w:val="both"/>
        <w:rPr>
          <w:rFonts w:eastAsia="Times New Roman" w:cs="Times New Roman"/>
          <w:color w:val="auto"/>
          <w:sz w:val="24"/>
          <w:szCs w:val="24"/>
        </w:rPr>
      </w:pPr>
    </w:p>
    <w:p w:rsidR="00C96458" w:rsidRPr="00C652DE" w:rsidRDefault="00C96458" w:rsidP="007649B7">
      <w:pPr>
        <w:tabs>
          <w:tab w:val="left" w:pos="142"/>
        </w:tabs>
        <w:ind w:firstLine="851"/>
        <w:jc w:val="both"/>
        <w:textAlignment w:val="baseline"/>
        <w:rPr>
          <w:rFonts w:ascii="Segoe UI" w:eastAsia="Times New Roman" w:hAnsi="Segoe UI" w:cs="Segoe UI"/>
          <w:color w:val="auto"/>
          <w:sz w:val="24"/>
          <w:szCs w:val="24"/>
        </w:rPr>
      </w:pPr>
      <w:r w:rsidRPr="00C652DE">
        <w:rPr>
          <w:rFonts w:eastAsia="Times New Roman" w:cs="Times New Roman"/>
          <w:color w:val="auto"/>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 </w:t>
      </w:r>
    </w:p>
    <w:p w:rsidR="00C96458" w:rsidRPr="00C652DE" w:rsidRDefault="00C96458" w:rsidP="007649B7">
      <w:pPr>
        <w:tabs>
          <w:tab w:val="left" w:pos="142"/>
        </w:tabs>
        <w:ind w:firstLine="851"/>
        <w:jc w:val="both"/>
        <w:textAlignment w:val="baseline"/>
        <w:rPr>
          <w:rFonts w:eastAsia="Times New Roman" w:cs="Times New Roman"/>
          <w:color w:val="auto"/>
          <w:sz w:val="24"/>
          <w:szCs w:val="24"/>
        </w:rPr>
      </w:pPr>
      <w:r w:rsidRPr="00C652DE">
        <w:rPr>
          <w:rFonts w:eastAsia="Times New Roman" w:cs="Times New Roman"/>
          <w:color w:val="auto"/>
          <w:sz w:val="24"/>
          <w:szCs w:val="24"/>
        </w:rPr>
        <w:t>Технические средства обучения: мультимедийное оборудование,  пакет MS Office, Интернет браузер, LMS Moodle. </w:t>
      </w:r>
    </w:p>
    <w:p w:rsidR="00C96458" w:rsidRPr="00C652DE" w:rsidRDefault="00C96458" w:rsidP="007649B7">
      <w:pPr>
        <w:tabs>
          <w:tab w:val="left" w:pos="142"/>
        </w:tabs>
        <w:ind w:firstLine="851"/>
        <w:jc w:val="both"/>
        <w:rPr>
          <w:rFonts w:eastAsia="Times New Roman" w:cs="Times New Roman"/>
          <w:color w:val="000000" w:themeColor="text1"/>
          <w:sz w:val="24"/>
          <w:szCs w:val="24"/>
        </w:rPr>
      </w:pPr>
      <w:r w:rsidRPr="00C652DE">
        <w:rPr>
          <w:rFonts w:eastAsia="Times New Roman" w:cs="Times New Roman"/>
          <w:color w:val="000000" w:themeColor="text1"/>
          <w:sz w:val="24"/>
          <w:szCs w:val="24"/>
        </w:rPr>
        <w:t> – видеоматериалы по технике скандинавской ходьбы на </w:t>
      </w:r>
      <w:hyperlink r:id="rId59" w:history="1">
        <w:r w:rsidRPr="00C652DE">
          <w:rPr>
            <w:rFonts w:eastAsia="Times New Roman" w:cs="Times New Roman"/>
            <w:color w:val="000000" w:themeColor="text1"/>
            <w:sz w:val="24"/>
            <w:szCs w:val="24"/>
          </w:rPr>
          <w:t>www.youtube.com</w:t>
        </w:r>
      </w:hyperlink>
    </w:p>
    <w:p w:rsidR="00C96458" w:rsidRPr="00C652DE" w:rsidRDefault="00C96458" w:rsidP="007649B7">
      <w:pPr>
        <w:tabs>
          <w:tab w:val="left" w:pos="142"/>
        </w:tabs>
        <w:ind w:firstLine="851"/>
        <w:jc w:val="both"/>
        <w:rPr>
          <w:rFonts w:eastAsia="Times New Roman" w:cs="Times New Roman"/>
          <w:color w:val="000000" w:themeColor="text1"/>
          <w:sz w:val="24"/>
          <w:szCs w:val="24"/>
        </w:rPr>
      </w:pPr>
      <w:r w:rsidRPr="00C652DE">
        <w:rPr>
          <w:rFonts w:eastAsia="Times New Roman" w:cs="Times New Roman"/>
          <w:color w:val="000000" w:themeColor="text1"/>
          <w:sz w:val="24"/>
          <w:szCs w:val="24"/>
        </w:rPr>
        <w:t xml:space="preserve">– обучающий видеокурс по </w:t>
      </w:r>
      <w:r w:rsidR="00C652DE" w:rsidRPr="00C652DE">
        <w:rPr>
          <w:rFonts w:eastAsia="Times New Roman" w:cs="Times New Roman"/>
          <w:color w:val="000000" w:themeColor="text1"/>
          <w:sz w:val="24"/>
          <w:szCs w:val="24"/>
        </w:rPr>
        <w:t>оздоровительной ходьб</w:t>
      </w:r>
      <w:r w:rsidR="00C652DE">
        <w:rPr>
          <w:rFonts w:eastAsia="Times New Roman" w:cs="Times New Roman"/>
          <w:color w:val="000000" w:themeColor="text1"/>
          <w:sz w:val="24"/>
          <w:szCs w:val="24"/>
        </w:rPr>
        <w:t>е и бегу</w:t>
      </w:r>
      <w:r w:rsidRPr="00C652DE">
        <w:rPr>
          <w:rFonts w:eastAsia="Times New Roman" w:cs="Times New Roman"/>
          <w:color w:val="000000" w:themeColor="text1"/>
          <w:sz w:val="24"/>
          <w:szCs w:val="24"/>
        </w:rPr>
        <w:t>;</w:t>
      </w:r>
    </w:p>
    <w:p w:rsidR="00C96458" w:rsidRPr="00C652DE" w:rsidRDefault="00C96458" w:rsidP="007649B7">
      <w:pPr>
        <w:tabs>
          <w:tab w:val="left" w:pos="142"/>
        </w:tabs>
        <w:ind w:firstLine="851"/>
        <w:jc w:val="both"/>
        <w:rPr>
          <w:rFonts w:eastAsia="Times New Roman" w:cs="Times New Roman"/>
          <w:color w:val="auto"/>
          <w:sz w:val="24"/>
          <w:szCs w:val="24"/>
        </w:rPr>
      </w:pPr>
      <w:r w:rsidRPr="00C652DE">
        <w:rPr>
          <w:rFonts w:eastAsia="Times New Roman" w:cs="Times New Roman"/>
          <w:color w:val="000000" w:themeColor="text1"/>
          <w:sz w:val="24"/>
          <w:szCs w:val="24"/>
        </w:rPr>
        <w:t>– сайт </w:t>
      </w:r>
      <w:hyperlink r:id="rId60" w:history="1">
        <w:r w:rsidRPr="00C652DE">
          <w:rPr>
            <w:rFonts w:eastAsia="Times New Roman" w:cs="Times New Roman"/>
            <w:color w:val="000000" w:themeColor="text1"/>
            <w:sz w:val="24"/>
            <w:szCs w:val="24"/>
          </w:rPr>
          <w:t>www.nordicstick.ru</w:t>
        </w:r>
      </w:hyperlink>
    </w:p>
    <w:p w:rsidR="00C96458" w:rsidRPr="00C652DE" w:rsidRDefault="00C96458" w:rsidP="007649B7">
      <w:pPr>
        <w:tabs>
          <w:tab w:val="left" w:pos="142"/>
        </w:tabs>
        <w:ind w:firstLine="851"/>
        <w:jc w:val="both"/>
        <w:textAlignment w:val="baseline"/>
        <w:rPr>
          <w:rFonts w:ascii="Segoe UI" w:eastAsia="Times New Roman" w:hAnsi="Segoe UI" w:cs="Segoe UI"/>
          <w:color w:val="auto"/>
          <w:sz w:val="24"/>
          <w:szCs w:val="24"/>
        </w:rPr>
      </w:pPr>
    </w:p>
    <w:p w:rsidR="00F10BFB" w:rsidRPr="00C652DE" w:rsidRDefault="00F10BFB" w:rsidP="007649B7">
      <w:pPr>
        <w:tabs>
          <w:tab w:val="num" w:pos="0"/>
          <w:tab w:val="left" w:pos="142"/>
        </w:tabs>
        <w:autoSpaceDE w:val="0"/>
        <w:autoSpaceDN w:val="0"/>
        <w:adjustRightInd w:val="0"/>
        <w:ind w:firstLine="851"/>
        <w:jc w:val="both"/>
        <w:rPr>
          <w:sz w:val="24"/>
          <w:szCs w:val="24"/>
        </w:rPr>
      </w:pPr>
    </w:p>
    <w:p w:rsidR="00F10BFB" w:rsidRDefault="00F10BFB" w:rsidP="007649B7">
      <w:pPr>
        <w:tabs>
          <w:tab w:val="num" w:pos="0"/>
        </w:tabs>
        <w:autoSpaceDE w:val="0"/>
        <w:autoSpaceDN w:val="0"/>
        <w:adjustRightInd w:val="0"/>
        <w:ind w:firstLine="567"/>
        <w:jc w:val="both"/>
        <w:rPr>
          <w:sz w:val="24"/>
          <w:szCs w:val="24"/>
        </w:rPr>
      </w:pPr>
    </w:p>
    <w:p w:rsidR="002F582A" w:rsidRPr="00B24A0C" w:rsidRDefault="002F582A" w:rsidP="007649B7">
      <w:pPr>
        <w:pStyle w:val="2"/>
        <w:tabs>
          <w:tab w:val="num" w:pos="0"/>
        </w:tabs>
        <w:spacing w:before="0"/>
        <w:ind w:firstLine="567"/>
        <w:jc w:val="both"/>
        <w:rPr>
          <w:rFonts w:ascii="Times New Roman" w:eastAsia="Times New Roman" w:hAnsi="Times New Roman" w:cs="Times New Roman"/>
          <w:color w:val="auto"/>
          <w:sz w:val="24"/>
          <w:szCs w:val="24"/>
        </w:rPr>
      </w:pPr>
      <w:bookmarkStart w:id="51" w:name="_Toc18593373"/>
      <w:r w:rsidRPr="00B24A0C">
        <w:rPr>
          <w:rFonts w:ascii="Times New Roman" w:eastAsia="Times New Roman" w:hAnsi="Times New Roman" w:cs="Times New Roman"/>
          <w:color w:val="auto"/>
          <w:sz w:val="24"/>
          <w:szCs w:val="24"/>
        </w:rPr>
        <w:t>5.</w:t>
      </w:r>
      <w:r>
        <w:rPr>
          <w:rFonts w:ascii="Times New Roman" w:eastAsia="Times New Roman" w:hAnsi="Times New Roman" w:cs="Times New Roman"/>
          <w:color w:val="auto"/>
          <w:sz w:val="24"/>
          <w:szCs w:val="24"/>
        </w:rPr>
        <w:t>15</w:t>
      </w:r>
      <w:r w:rsidRPr="00B24A0C">
        <w:rPr>
          <w:rFonts w:ascii="Times New Roman" w:eastAsia="Times New Roman" w:hAnsi="Times New Roman" w:cs="Times New Roman"/>
          <w:color w:val="auto"/>
          <w:sz w:val="24"/>
          <w:szCs w:val="24"/>
        </w:rPr>
        <w:t>. ПРОГРАММА ДИСЦИПЛИНЫ</w:t>
      </w:r>
      <w:r w:rsidR="00F10BFB">
        <w:rPr>
          <w:rFonts w:ascii="Times New Roman" w:eastAsia="Times New Roman" w:hAnsi="Times New Roman" w:cs="Times New Roman"/>
          <w:color w:val="auto"/>
          <w:sz w:val="24"/>
          <w:szCs w:val="24"/>
        </w:rPr>
        <w:t xml:space="preserve"> </w:t>
      </w:r>
      <w:r w:rsidRPr="00B24A0C">
        <w:rPr>
          <w:rFonts w:ascii="Times New Roman" w:eastAsia="Times New Roman" w:hAnsi="Times New Roman" w:cs="Times New Roman"/>
          <w:color w:val="auto"/>
          <w:sz w:val="24"/>
          <w:szCs w:val="24"/>
        </w:rPr>
        <w:t>«</w:t>
      </w:r>
      <w:r w:rsidR="00F10BFB" w:rsidRPr="00F10BFB">
        <w:rPr>
          <w:rFonts w:ascii="Times New Roman" w:eastAsia="Times New Roman" w:hAnsi="Times New Roman" w:cs="Times New Roman"/>
          <w:color w:val="auto"/>
          <w:sz w:val="24"/>
          <w:szCs w:val="24"/>
        </w:rPr>
        <w:t>Методическое обеспечение работы тренажерного зала</w:t>
      </w:r>
      <w:r w:rsidRPr="00B24A0C">
        <w:rPr>
          <w:rFonts w:ascii="Times New Roman" w:eastAsia="Times New Roman" w:hAnsi="Times New Roman" w:cs="Times New Roman"/>
          <w:color w:val="auto"/>
          <w:sz w:val="24"/>
          <w:szCs w:val="24"/>
        </w:rPr>
        <w:t>»</w:t>
      </w:r>
      <w:bookmarkEnd w:id="51"/>
    </w:p>
    <w:p w:rsidR="005209C6" w:rsidRDefault="005209C6" w:rsidP="007649B7">
      <w:pPr>
        <w:ind w:firstLine="709"/>
        <w:jc w:val="both"/>
        <w:textAlignment w:val="baseline"/>
        <w:rPr>
          <w:rFonts w:eastAsia="Times New Roman" w:cs="Times New Roman"/>
          <w:b/>
          <w:bCs/>
          <w:color w:val="auto"/>
          <w:sz w:val="24"/>
          <w:szCs w:val="24"/>
        </w:rPr>
      </w:pPr>
    </w:p>
    <w:p w:rsidR="00AF2613" w:rsidRPr="00AF2613" w:rsidRDefault="00AF2613" w:rsidP="007649B7">
      <w:pPr>
        <w:ind w:firstLine="709"/>
        <w:jc w:val="both"/>
        <w:textAlignment w:val="baseline"/>
        <w:rPr>
          <w:rFonts w:eastAsia="Times New Roman" w:cs="Times New Roman"/>
          <w:color w:val="auto"/>
          <w:sz w:val="24"/>
          <w:szCs w:val="24"/>
        </w:rPr>
      </w:pPr>
      <w:r w:rsidRPr="00AF2613">
        <w:rPr>
          <w:rFonts w:eastAsia="Times New Roman" w:cs="Times New Roman"/>
          <w:b/>
          <w:bCs/>
          <w:color w:val="auto"/>
          <w:sz w:val="24"/>
          <w:szCs w:val="24"/>
        </w:rPr>
        <w:t>1. Пояснительная записка</w:t>
      </w:r>
      <w:r w:rsidRPr="00AF2613">
        <w:rPr>
          <w:rFonts w:eastAsia="Times New Roman" w:cs="Times New Roman"/>
          <w:color w:val="auto"/>
          <w:sz w:val="24"/>
          <w:szCs w:val="24"/>
        </w:rPr>
        <w:t> </w:t>
      </w:r>
    </w:p>
    <w:p w:rsidR="00AF2613" w:rsidRPr="00AF2613" w:rsidRDefault="00AF2613" w:rsidP="007649B7">
      <w:pPr>
        <w:ind w:firstLine="709"/>
        <w:jc w:val="both"/>
        <w:textAlignment w:val="baseline"/>
        <w:rPr>
          <w:rFonts w:eastAsia="Times New Roman" w:cs="Times New Roman"/>
          <w:sz w:val="24"/>
          <w:szCs w:val="24"/>
          <w:shd w:val="clear" w:color="auto" w:fill="FFFFFF"/>
        </w:rPr>
      </w:pPr>
      <w:r w:rsidRPr="00AF2613">
        <w:rPr>
          <w:rFonts w:eastAsia="Times New Roman" w:cs="Times New Roman"/>
          <w:color w:val="auto"/>
          <w:sz w:val="24"/>
          <w:szCs w:val="24"/>
          <w:shd w:val="clear" w:color="auto" w:fill="FFFFFF"/>
        </w:rPr>
        <w:t>Программа дисциплины «</w:t>
      </w:r>
      <w:r w:rsidRPr="00AF2613">
        <w:rPr>
          <w:rFonts w:eastAsia="Times New Roman" w:cs="Times New Roman"/>
          <w:bCs/>
          <w:color w:val="auto"/>
          <w:sz w:val="24"/>
          <w:szCs w:val="24"/>
        </w:rPr>
        <w:t>Методическое обеспечение работы тренажёрного зала</w:t>
      </w:r>
      <w:r w:rsidRPr="00AF2613">
        <w:rPr>
          <w:rFonts w:eastAsia="Times New Roman" w:cs="Times New Roman"/>
          <w:color w:val="auto"/>
          <w:sz w:val="24"/>
          <w:szCs w:val="24"/>
          <w:shd w:val="clear" w:color="auto" w:fill="FFFFFF"/>
        </w:rPr>
        <w:t>» разработана в соответствии с образовательными стандартами третьего поколения. Учебная программа предназначена для студентов заочного отделения (бакалавров), обучающихся по направлению подготовки 49.03.01 Физическая культура, профиль подготовки «Спортивная подготовка». Дисциплина «</w:t>
      </w:r>
      <w:r w:rsidRPr="00AF2613">
        <w:rPr>
          <w:rFonts w:eastAsia="Times New Roman" w:cs="Times New Roman"/>
          <w:bCs/>
          <w:color w:val="auto"/>
          <w:sz w:val="24"/>
          <w:szCs w:val="24"/>
        </w:rPr>
        <w:t>Методическое обеспечение работы тренажёрного зала</w:t>
      </w:r>
      <w:r w:rsidRPr="00AF2613">
        <w:rPr>
          <w:rFonts w:eastAsia="Times New Roman" w:cs="Times New Roman"/>
          <w:color w:val="auto"/>
          <w:sz w:val="24"/>
          <w:szCs w:val="24"/>
          <w:shd w:val="clear" w:color="auto" w:fill="FFFFFF"/>
        </w:rPr>
        <w:t>» имеет большое практическое значение для освоения техники выполнения силовых упражнений и обеспечения грамотной организации работы тренажёрного зала в общеобразовательном учреждении.</w:t>
      </w:r>
    </w:p>
    <w:p w:rsidR="00AF2613" w:rsidRPr="00AF2613" w:rsidRDefault="00AF2613" w:rsidP="007649B7">
      <w:pPr>
        <w:ind w:firstLine="709"/>
        <w:jc w:val="both"/>
        <w:textAlignment w:val="baseline"/>
        <w:rPr>
          <w:rFonts w:eastAsia="Times New Roman" w:cs="Times New Roman"/>
          <w:color w:val="auto"/>
          <w:sz w:val="24"/>
          <w:szCs w:val="24"/>
        </w:rPr>
      </w:pPr>
      <w:r w:rsidRPr="00AF2613">
        <w:rPr>
          <w:rFonts w:eastAsia="Times New Roman" w:cs="Times New Roman"/>
          <w:sz w:val="24"/>
          <w:szCs w:val="24"/>
          <w:shd w:val="clear" w:color="auto" w:fill="FFFFFF"/>
        </w:rPr>
        <w:t> </w:t>
      </w:r>
      <w:r w:rsidRPr="00AF2613">
        <w:rPr>
          <w:rFonts w:eastAsia="Times New Roman" w:cs="Times New Roman"/>
          <w:b/>
          <w:bCs/>
          <w:color w:val="auto"/>
          <w:sz w:val="24"/>
          <w:szCs w:val="24"/>
        </w:rPr>
        <w:t>2. Место в структуре модуля</w:t>
      </w:r>
      <w:r w:rsidRPr="00AF2613">
        <w:rPr>
          <w:rFonts w:eastAsia="Times New Roman" w:cs="Times New Roman"/>
          <w:color w:val="auto"/>
          <w:sz w:val="24"/>
          <w:szCs w:val="24"/>
        </w:rPr>
        <w:t> </w:t>
      </w:r>
    </w:p>
    <w:p w:rsidR="00AF2613" w:rsidRPr="00AF2613" w:rsidRDefault="00AF2613" w:rsidP="007649B7">
      <w:pPr>
        <w:ind w:firstLine="709"/>
        <w:jc w:val="both"/>
        <w:textAlignment w:val="baseline"/>
        <w:rPr>
          <w:rFonts w:eastAsia="Times New Roman" w:cs="Times New Roman"/>
          <w:b/>
          <w:bCs/>
          <w:color w:val="auto"/>
          <w:sz w:val="24"/>
          <w:szCs w:val="24"/>
        </w:rPr>
      </w:pPr>
      <w:r w:rsidRPr="00AF2613">
        <w:rPr>
          <w:rFonts w:eastAsia="Times New Roman" w:cs="Times New Roman"/>
          <w:color w:val="auto"/>
          <w:sz w:val="24"/>
          <w:szCs w:val="24"/>
          <w:shd w:val="clear" w:color="auto" w:fill="FFFFFF"/>
        </w:rPr>
        <w:t>Дисциплина «</w:t>
      </w:r>
      <w:r w:rsidRPr="00AF2613">
        <w:rPr>
          <w:rFonts w:eastAsia="Times New Roman" w:cs="Times New Roman"/>
          <w:bCs/>
          <w:color w:val="auto"/>
          <w:sz w:val="24"/>
          <w:szCs w:val="24"/>
        </w:rPr>
        <w:t>Методическое обеспечение работы тренажёрного зала</w:t>
      </w:r>
      <w:r w:rsidRPr="00AF2613">
        <w:rPr>
          <w:rFonts w:eastAsia="Times New Roman" w:cs="Times New Roman"/>
          <w:color w:val="auto"/>
          <w:sz w:val="24"/>
          <w:szCs w:val="24"/>
          <w:shd w:val="clear" w:color="auto" w:fill="FFFFFF"/>
        </w:rPr>
        <w:t>» относится к дисциплинам по выбору части комплексного модуля «Теория и методика базовых видов спорта».</w:t>
      </w:r>
      <w:r w:rsidRPr="00AF2613">
        <w:rPr>
          <w:rFonts w:eastAsia="Times New Roman" w:cs="Times New Roman"/>
          <w:sz w:val="24"/>
          <w:szCs w:val="24"/>
          <w:shd w:val="clear" w:color="auto" w:fill="FFFFFF"/>
        </w:rPr>
        <w:t> </w:t>
      </w:r>
      <w:r w:rsidRPr="00AF2613">
        <w:rPr>
          <w:rFonts w:eastAsia="Times New Roman" w:cs="Times New Roman"/>
          <w:b/>
          <w:bCs/>
          <w:color w:val="auto"/>
          <w:sz w:val="24"/>
          <w:szCs w:val="24"/>
        </w:rPr>
        <w:t xml:space="preserve"> </w:t>
      </w:r>
    </w:p>
    <w:p w:rsidR="00AF2613" w:rsidRPr="00AF2613" w:rsidRDefault="00AF2613" w:rsidP="007649B7">
      <w:pPr>
        <w:ind w:firstLine="709"/>
        <w:jc w:val="both"/>
        <w:textAlignment w:val="baseline"/>
        <w:rPr>
          <w:rFonts w:eastAsia="Times New Roman" w:cs="Times New Roman"/>
          <w:color w:val="auto"/>
          <w:sz w:val="24"/>
          <w:szCs w:val="24"/>
        </w:rPr>
      </w:pPr>
      <w:r w:rsidRPr="00AF2613">
        <w:rPr>
          <w:rFonts w:eastAsia="Times New Roman" w:cs="Times New Roman"/>
          <w:b/>
          <w:bCs/>
          <w:color w:val="auto"/>
          <w:sz w:val="24"/>
          <w:szCs w:val="24"/>
        </w:rPr>
        <w:t>3. Цели и задачи</w:t>
      </w:r>
      <w:r w:rsidRPr="00AF2613">
        <w:rPr>
          <w:rFonts w:eastAsia="Times New Roman" w:cs="Times New Roman"/>
          <w:color w:val="auto"/>
          <w:sz w:val="24"/>
          <w:szCs w:val="24"/>
        </w:rPr>
        <w:t> </w:t>
      </w:r>
    </w:p>
    <w:p w:rsidR="00AF2613" w:rsidRPr="00AF2613" w:rsidRDefault="00AF2613" w:rsidP="007649B7">
      <w:pPr>
        <w:ind w:firstLine="709"/>
        <w:jc w:val="both"/>
        <w:textAlignment w:val="baseline"/>
        <w:rPr>
          <w:rFonts w:eastAsia="Times New Roman" w:cs="Times New Roman"/>
          <w:sz w:val="24"/>
          <w:szCs w:val="24"/>
          <w:shd w:val="clear" w:color="auto" w:fill="FFFFFF"/>
        </w:rPr>
      </w:pPr>
      <w:r w:rsidRPr="00AF2613">
        <w:rPr>
          <w:rFonts w:eastAsia="Times New Roman" w:cs="Times New Roman"/>
          <w:i/>
          <w:iCs/>
          <w:color w:val="auto"/>
          <w:sz w:val="24"/>
          <w:szCs w:val="24"/>
        </w:rPr>
        <w:t>Цель дисциплины — </w:t>
      </w:r>
      <w:r w:rsidRPr="00AF2613">
        <w:rPr>
          <w:rFonts w:eastAsia="Times New Roman" w:cs="Times New Roman"/>
          <w:color w:val="auto"/>
          <w:sz w:val="24"/>
          <w:szCs w:val="24"/>
          <w:shd w:val="clear" w:color="auto" w:fill="FFFFFF"/>
        </w:rPr>
        <w:t>Целью учебной дисциплины «</w:t>
      </w:r>
      <w:r w:rsidRPr="00AF2613">
        <w:rPr>
          <w:rFonts w:eastAsia="Times New Roman" w:cs="Times New Roman"/>
          <w:bCs/>
          <w:color w:val="auto"/>
          <w:sz w:val="24"/>
          <w:szCs w:val="24"/>
        </w:rPr>
        <w:t>Методическое обеспечение работы тренажёрного зала</w:t>
      </w:r>
      <w:r w:rsidRPr="00AF2613">
        <w:rPr>
          <w:rFonts w:eastAsia="Times New Roman" w:cs="Times New Roman"/>
          <w:color w:val="auto"/>
          <w:sz w:val="24"/>
          <w:szCs w:val="24"/>
          <w:shd w:val="clear" w:color="auto" w:fill="FFFFFF"/>
        </w:rPr>
        <w:t>» является передача знаний, формирование умений и навыков, необходимых педагогу по физической культуре для преподавания раздела атлетической гимнастики в различных звеньях системы физического воспитания.</w:t>
      </w:r>
      <w:r w:rsidRPr="00AF2613">
        <w:rPr>
          <w:rFonts w:eastAsia="Times New Roman" w:cs="Times New Roman"/>
          <w:sz w:val="24"/>
          <w:szCs w:val="24"/>
          <w:shd w:val="clear" w:color="auto" w:fill="FFFFFF"/>
        </w:rPr>
        <w:t> </w:t>
      </w:r>
    </w:p>
    <w:p w:rsidR="00AF2613" w:rsidRPr="00AF2613" w:rsidRDefault="00AF2613" w:rsidP="007649B7">
      <w:pPr>
        <w:shd w:val="clear" w:color="auto" w:fill="FFFFFF"/>
        <w:ind w:firstLine="709"/>
        <w:jc w:val="both"/>
        <w:rPr>
          <w:rFonts w:eastAsia="Times New Roman" w:cs="Times New Roman"/>
          <w:sz w:val="24"/>
          <w:szCs w:val="24"/>
        </w:rPr>
      </w:pPr>
      <w:r w:rsidRPr="00AF2613">
        <w:rPr>
          <w:rFonts w:eastAsia="Times New Roman" w:cs="Times New Roman"/>
          <w:sz w:val="24"/>
          <w:szCs w:val="24"/>
        </w:rPr>
        <w:t>Поиск оптимальных средств сохранения и укрепления здоровья учащихся школы через занятия в тренажерном зале;</w:t>
      </w:r>
    </w:p>
    <w:p w:rsidR="00AF2613" w:rsidRPr="00AF2613" w:rsidRDefault="00AF2613" w:rsidP="007649B7">
      <w:pPr>
        <w:shd w:val="clear" w:color="auto" w:fill="FFFFFF"/>
        <w:ind w:firstLine="709"/>
        <w:jc w:val="both"/>
        <w:rPr>
          <w:rFonts w:eastAsia="Times New Roman" w:cs="Times New Roman"/>
          <w:sz w:val="24"/>
          <w:szCs w:val="24"/>
        </w:rPr>
      </w:pPr>
      <w:r w:rsidRPr="00AF2613">
        <w:rPr>
          <w:rFonts w:eastAsia="Times New Roman" w:cs="Times New Roman"/>
          <w:sz w:val="24"/>
          <w:szCs w:val="24"/>
        </w:rPr>
        <w:t>Создание наиболее благоприятных условий для формирования у школьников позитивного отношения к собственному здоровью.</w:t>
      </w:r>
    </w:p>
    <w:p w:rsidR="00AF2613" w:rsidRPr="00AF2613" w:rsidRDefault="00AF2613" w:rsidP="007649B7">
      <w:pPr>
        <w:ind w:firstLine="709"/>
        <w:jc w:val="both"/>
        <w:textAlignment w:val="baseline"/>
        <w:rPr>
          <w:rFonts w:eastAsia="Times New Roman" w:cs="Times New Roman"/>
          <w:color w:val="auto"/>
          <w:sz w:val="24"/>
          <w:szCs w:val="24"/>
        </w:rPr>
      </w:pPr>
      <w:r w:rsidRPr="00AF2613">
        <w:rPr>
          <w:rFonts w:eastAsia="Times New Roman" w:cs="Times New Roman"/>
          <w:i/>
          <w:iCs/>
          <w:color w:val="auto"/>
          <w:sz w:val="24"/>
          <w:szCs w:val="24"/>
        </w:rPr>
        <w:t>Задачи дисциплины: </w:t>
      </w:r>
      <w:r w:rsidRPr="00AF2613">
        <w:rPr>
          <w:rFonts w:eastAsia="Times New Roman" w:cs="Times New Roman"/>
          <w:color w:val="auto"/>
          <w:sz w:val="24"/>
          <w:szCs w:val="24"/>
        </w:rPr>
        <w:t xml:space="preserve">- </w:t>
      </w:r>
    </w:p>
    <w:p w:rsidR="00AF2613" w:rsidRPr="00AF2613" w:rsidRDefault="00AF2613" w:rsidP="007649B7">
      <w:pPr>
        <w:ind w:firstLine="709"/>
        <w:jc w:val="both"/>
        <w:textAlignment w:val="baseline"/>
        <w:rPr>
          <w:rFonts w:eastAsia="Times New Roman" w:cs="Times New Roman"/>
          <w:sz w:val="24"/>
          <w:szCs w:val="24"/>
        </w:rPr>
      </w:pPr>
      <w:r w:rsidRPr="00AF2613">
        <w:rPr>
          <w:rFonts w:eastAsia="Times New Roman" w:cs="Times New Roman"/>
          <w:color w:val="auto"/>
          <w:sz w:val="24"/>
          <w:szCs w:val="24"/>
        </w:rPr>
        <w:lastRenderedPageBreak/>
        <w:t>- сформировать у студентов систему знаний, составляющих основу современной теории и методики атлетической гимнастики, на уровне, соответствующем специальности;</w:t>
      </w:r>
      <w:r w:rsidRPr="00AF2613">
        <w:rPr>
          <w:rFonts w:eastAsia="Times New Roman" w:cs="Times New Roman"/>
          <w:sz w:val="24"/>
          <w:szCs w:val="24"/>
        </w:rPr>
        <w:t> </w:t>
      </w:r>
    </w:p>
    <w:p w:rsidR="00AF2613" w:rsidRPr="00AF2613" w:rsidRDefault="00AF2613" w:rsidP="007649B7">
      <w:pPr>
        <w:shd w:val="clear" w:color="auto" w:fill="FFFFFF"/>
        <w:ind w:firstLine="709"/>
        <w:jc w:val="both"/>
        <w:rPr>
          <w:rFonts w:eastAsia="Times New Roman" w:cs="Times New Roman"/>
          <w:sz w:val="24"/>
          <w:szCs w:val="24"/>
        </w:rPr>
      </w:pPr>
      <w:r w:rsidRPr="00AF2613">
        <w:rPr>
          <w:rFonts w:eastAsia="Times New Roman" w:cs="Times New Roman"/>
          <w:sz w:val="24"/>
          <w:szCs w:val="24"/>
        </w:rPr>
        <w:t>- укрепление здоровья через занятия в тренажерном зале;</w:t>
      </w:r>
    </w:p>
    <w:p w:rsidR="00AF2613" w:rsidRPr="00AF2613" w:rsidRDefault="00AF2613" w:rsidP="007649B7">
      <w:pPr>
        <w:shd w:val="clear" w:color="auto" w:fill="FFFFFF"/>
        <w:ind w:firstLine="709"/>
        <w:jc w:val="both"/>
        <w:rPr>
          <w:rFonts w:eastAsia="Times New Roman" w:cs="Times New Roman"/>
          <w:sz w:val="24"/>
          <w:szCs w:val="24"/>
        </w:rPr>
      </w:pPr>
      <w:r w:rsidRPr="00AF2613">
        <w:rPr>
          <w:rFonts w:eastAsia="Times New Roman" w:cs="Times New Roman"/>
          <w:sz w:val="24"/>
          <w:szCs w:val="24"/>
        </w:rPr>
        <w:t>- воспитание навыков здорового образа жизни;</w:t>
      </w:r>
    </w:p>
    <w:p w:rsidR="00AF2613" w:rsidRPr="00AF2613" w:rsidRDefault="00AF2613" w:rsidP="007649B7">
      <w:pPr>
        <w:shd w:val="clear" w:color="auto" w:fill="FFFFFF"/>
        <w:ind w:firstLine="709"/>
        <w:jc w:val="both"/>
        <w:rPr>
          <w:rFonts w:eastAsia="Times New Roman" w:cs="Times New Roman"/>
          <w:sz w:val="24"/>
          <w:szCs w:val="24"/>
        </w:rPr>
      </w:pPr>
      <w:r w:rsidRPr="00AF2613">
        <w:rPr>
          <w:rFonts w:eastAsia="Times New Roman" w:cs="Times New Roman"/>
          <w:sz w:val="24"/>
          <w:szCs w:val="24"/>
        </w:rPr>
        <w:t>- приобщение к самостоятельным занятиям физической культурой;</w:t>
      </w:r>
    </w:p>
    <w:p w:rsidR="00AF2613" w:rsidRPr="00AF2613" w:rsidRDefault="00AF2613" w:rsidP="007649B7">
      <w:pPr>
        <w:shd w:val="clear" w:color="auto" w:fill="FFFFFF"/>
        <w:ind w:firstLine="709"/>
        <w:jc w:val="both"/>
        <w:rPr>
          <w:rFonts w:eastAsia="Times New Roman" w:cs="Times New Roman"/>
          <w:sz w:val="24"/>
          <w:szCs w:val="24"/>
        </w:rPr>
      </w:pPr>
      <w:r w:rsidRPr="00AF2613">
        <w:rPr>
          <w:rFonts w:eastAsia="Times New Roman" w:cs="Times New Roman"/>
          <w:sz w:val="24"/>
          <w:szCs w:val="24"/>
        </w:rPr>
        <w:t>- развитие физических качеств.</w:t>
      </w:r>
    </w:p>
    <w:p w:rsidR="00AF2613" w:rsidRPr="00AF2613" w:rsidRDefault="00AF2613" w:rsidP="007649B7">
      <w:pPr>
        <w:ind w:firstLine="709"/>
        <w:jc w:val="both"/>
        <w:textAlignment w:val="baseline"/>
        <w:rPr>
          <w:rFonts w:eastAsia="Times New Roman" w:cs="Times New Roman"/>
          <w:sz w:val="24"/>
          <w:szCs w:val="24"/>
        </w:rPr>
      </w:pPr>
      <w:r w:rsidRPr="00AF2613">
        <w:rPr>
          <w:rFonts w:eastAsia="Times New Roman" w:cs="Times New Roman"/>
          <w:color w:val="auto"/>
          <w:sz w:val="24"/>
          <w:szCs w:val="24"/>
        </w:rPr>
        <w:t>.</w:t>
      </w:r>
      <w:r w:rsidRPr="00AF2613">
        <w:rPr>
          <w:rFonts w:eastAsia="Times New Roman" w:cs="Times New Roman"/>
          <w:sz w:val="24"/>
          <w:szCs w:val="24"/>
        </w:rPr>
        <w:t> </w:t>
      </w:r>
    </w:p>
    <w:p w:rsidR="00AF2613" w:rsidRPr="00AF2613" w:rsidRDefault="00AF2613" w:rsidP="007649B7">
      <w:pPr>
        <w:ind w:firstLine="709"/>
        <w:jc w:val="both"/>
        <w:textAlignment w:val="baseline"/>
        <w:rPr>
          <w:rFonts w:eastAsia="Times New Roman" w:cs="Times New Roman"/>
          <w:color w:val="auto"/>
          <w:sz w:val="24"/>
          <w:szCs w:val="24"/>
        </w:rPr>
      </w:pPr>
    </w:p>
    <w:p w:rsidR="00AF2613" w:rsidRPr="00AF2613" w:rsidRDefault="00AF2613" w:rsidP="007649B7">
      <w:pPr>
        <w:ind w:firstLine="709"/>
        <w:textAlignment w:val="baseline"/>
        <w:rPr>
          <w:rFonts w:eastAsia="Times New Roman" w:cs="Times New Roman"/>
          <w:color w:val="auto"/>
          <w:sz w:val="24"/>
          <w:szCs w:val="24"/>
        </w:rPr>
      </w:pPr>
      <w:r w:rsidRPr="00AF2613">
        <w:rPr>
          <w:rFonts w:eastAsia="Times New Roman" w:cs="Times New Roman"/>
          <w:b/>
          <w:bCs/>
          <w:color w:val="auto"/>
          <w:sz w:val="24"/>
          <w:szCs w:val="24"/>
        </w:rPr>
        <w:t>4. Образовательные результаты</w:t>
      </w:r>
      <w:r w:rsidRPr="00AF2613">
        <w:rPr>
          <w:rFonts w:eastAsia="Times New Roman" w:cs="Times New Roman"/>
          <w:color w:val="auto"/>
          <w:sz w:val="24"/>
          <w:szCs w:val="24"/>
        </w:rPr>
        <w:t> </w:t>
      </w:r>
    </w:p>
    <w:p w:rsidR="00AF2613" w:rsidRPr="00AF2613" w:rsidRDefault="00AF2613" w:rsidP="007649B7">
      <w:pPr>
        <w:ind w:firstLine="709"/>
        <w:textAlignment w:val="baseline"/>
        <w:rPr>
          <w:rFonts w:eastAsia="Times New Roman" w:cs="Times New Roman"/>
          <w:color w:val="auto"/>
          <w:sz w:val="24"/>
          <w:szCs w:val="24"/>
        </w:rPr>
      </w:pPr>
    </w:p>
    <w:tbl>
      <w:tblPr>
        <w:tblW w:w="9371"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95"/>
        <w:gridCol w:w="2148"/>
        <w:gridCol w:w="1701"/>
        <w:gridCol w:w="2268"/>
        <w:gridCol w:w="991"/>
        <w:gridCol w:w="1568"/>
      </w:tblGrid>
      <w:tr w:rsidR="00AF2613" w:rsidRPr="00AF2613" w:rsidTr="00EE6610">
        <w:trPr>
          <w:trHeight w:val="448"/>
        </w:trPr>
        <w:tc>
          <w:tcPr>
            <w:tcW w:w="695" w:type="dxa"/>
            <w:tcBorders>
              <w:top w:val="single" w:sz="6" w:space="0" w:color="auto"/>
              <w:left w:val="single" w:sz="6" w:space="0" w:color="auto"/>
              <w:bottom w:val="single" w:sz="6" w:space="0" w:color="auto"/>
              <w:right w:val="single" w:sz="6" w:space="0" w:color="auto"/>
            </w:tcBorders>
            <w:shd w:val="clear" w:color="auto" w:fill="auto"/>
            <w:hideMark/>
          </w:tcPr>
          <w:p w:rsidR="00AF2613" w:rsidRPr="00AF2613" w:rsidRDefault="00AF2613" w:rsidP="007649B7">
            <w:pPr>
              <w:textAlignment w:val="baseline"/>
              <w:rPr>
                <w:rFonts w:eastAsia="Times New Roman" w:cs="Times New Roman"/>
                <w:color w:val="auto"/>
                <w:sz w:val="22"/>
                <w:szCs w:val="22"/>
              </w:rPr>
            </w:pPr>
            <w:r w:rsidRPr="00AF2613">
              <w:rPr>
                <w:rFonts w:eastAsia="Times New Roman" w:cs="Times New Roman"/>
                <w:color w:val="auto"/>
                <w:sz w:val="22"/>
                <w:szCs w:val="22"/>
              </w:rPr>
              <w:t>Код ОР модуля </w:t>
            </w:r>
          </w:p>
        </w:tc>
        <w:tc>
          <w:tcPr>
            <w:tcW w:w="2148" w:type="dxa"/>
            <w:tcBorders>
              <w:top w:val="single" w:sz="6" w:space="0" w:color="auto"/>
              <w:left w:val="nil"/>
              <w:bottom w:val="single" w:sz="6" w:space="0" w:color="auto"/>
              <w:right w:val="single" w:sz="6" w:space="0" w:color="auto"/>
            </w:tcBorders>
            <w:shd w:val="clear" w:color="auto" w:fill="auto"/>
            <w:hideMark/>
          </w:tcPr>
          <w:p w:rsidR="00AF2613" w:rsidRPr="00AF2613" w:rsidRDefault="00AF2613" w:rsidP="007649B7">
            <w:pPr>
              <w:textAlignment w:val="baseline"/>
              <w:rPr>
                <w:rFonts w:eastAsia="Times New Roman" w:cs="Times New Roman"/>
                <w:color w:val="auto"/>
                <w:sz w:val="22"/>
                <w:szCs w:val="22"/>
              </w:rPr>
            </w:pPr>
            <w:r w:rsidRPr="00AF2613">
              <w:rPr>
                <w:rFonts w:eastAsia="Times New Roman" w:cs="Times New Roman"/>
                <w:color w:val="auto"/>
                <w:sz w:val="22"/>
                <w:szCs w:val="22"/>
              </w:rPr>
              <w:t>Образовательные результаты модуля </w:t>
            </w:r>
          </w:p>
        </w:tc>
        <w:tc>
          <w:tcPr>
            <w:tcW w:w="1701" w:type="dxa"/>
            <w:tcBorders>
              <w:top w:val="single" w:sz="6" w:space="0" w:color="auto"/>
              <w:left w:val="nil"/>
              <w:bottom w:val="single" w:sz="6" w:space="0" w:color="auto"/>
              <w:right w:val="single" w:sz="6" w:space="0" w:color="auto"/>
            </w:tcBorders>
            <w:shd w:val="clear" w:color="auto" w:fill="auto"/>
            <w:hideMark/>
          </w:tcPr>
          <w:p w:rsidR="00AF2613" w:rsidRPr="00AF2613" w:rsidRDefault="00AF2613" w:rsidP="007649B7">
            <w:pPr>
              <w:textAlignment w:val="baseline"/>
              <w:rPr>
                <w:rFonts w:eastAsia="Times New Roman" w:cs="Times New Roman"/>
                <w:color w:val="auto"/>
                <w:sz w:val="22"/>
                <w:szCs w:val="22"/>
              </w:rPr>
            </w:pPr>
            <w:r w:rsidRPr="00AF2613">
              <w:rPr>
                <w:rFonts w:eastAsia="Times New Roman" w:cs="Times New Roman"/>
                <w:color w:val="auto"/>
                <w:sz w:val="22"/>
                <w:szCs w:val="22"/>
              </w:rPr>
              <w:t>Код ОР дисциплины </w:t>
            </w:r>
          </w:p>
        </w:tc>
        <w:tc>
          <w:tcPr>
            <w:tcW w:w="2268" w:type="dxa"/>
            <w:tcBorders>
              <w:top w:val="single" w:sz="6" w:space="0" w:color="auto"/>
              <w:left w:val="nil"/>
              <w:bottom w:val="single" w:sz="6" w:space="0" w:color="auto"/>
              <w:right w:val="single" w:sz="6" w:space="0" w:color="auto"/>
            </w:tcBorders>
            <w:shd w:val="clear" w:color="auto" w:fill="auto"/>
            <w:hideMark/>
          </w:tcPr>
          <w:p w:rsidR="00AF2613" w:rsidRPr="00AF2613" w:rsidRDefault="00AF2613" w:rsidP="007649B7">
            <w:pPr>
              <w:textAlignment w:val="baseline"/>
              <w:rPr>
                <w:rFonts w:eastAsia="Times New Roman" w:cs="Times New Roman"/>
                <w:color w:val="auto"/>
                <w:sz w:val="22"/>
                <w:szCs w:val="22"/>
              </w:rPr>
            </w:pPr>
            <w:r w:rsidRPr="00AF2613">
              <w:rPr>
                <w:rFonts w:eastAsia="Times New Roman" w:cs="Times New Roman"/>
                <w:color w:val="auto"/>
                <w:sz w:val="22"/>
                <w:szCs w:val="22"/>
              </w:rPr>
              <w:t>Образовательные результаты  дисциплины </w:t>
            </w:r>
          </w:p>
        </w:tc>
        <w:tc>
          <w:tcPr>
            <w:tcW w:w="991" w:type="dxa"/>
            <w:tcBorders>
              <w:top w:val="single" w:sz="6" w:space="0" w:color="auto"/>
              <w:left w:val="nil"/>
              <w:bottom w:val="single" w:sz="6" w:space="0" w:color="auto"/>
              <w:right w:val="single" w:sz="6" w:space="0" w:color="auto"/>
            </w:tcBorders>
            <w:shd w:val="clear" w:color="auto" w:fill="auto"/>
            <w:hideMark/>
          </w:tcPr>
          <w:p w:rsidR="00AF2613" w:rsidRPr="00AF2613" w:rsidRDefault="00AF2613" w:rsidP="007649B7">
            <w:pPr>
              <w:textAlignment w:val="baseline"/>
              <w:rPr>
                <w:rFonts w:eastAsia="Times New Roman" w:cs="Times New Roman"/>
                <w:color w:val="auto"/>
                <w:sz w:val="22"/>
                <w:szCs w:val="22"/>
              </w:rPr>
            </w:pPr>
            <w:r w:rsidRPr="00AF2613">
              <w:rPr>
                <w:rFonts w:eastAsia="Times New Roman" w:cs="Times New Roman"/>
                <w:color w:val="auto"/>
                <w:sz w:val="22"/>
                <w:szCs w:val="22"/>
              </w:rPr>
              <w:t>Код ИДК </w:t>
            </w:r>
          </w:p>
        </w:tc>
        <w:tc>
          <w:tcPr>
            <w:tcW w:w="1568" w:type="dxa"/>
            <w:tcBorders>
              <w:top w:val="single" w:sz="6" w:space="0" w:color="auto"/>
              <w:left w:val="nil"/>
              <w:bottom w:val="single" w:sz="6" w:space="0" w:color="auto"/>
              <w:right w:val="single" w:sz="6" w:space="0" w:color="auto"/>
            </w:tcBorders>
            <w:shd w:val="clear" w:color="auto" w:fill="auto"/>
            <w:hideMark/>
          </w:tcPr>
          <w:p w:rsidR="00AF2613" w:rsidRPr="00AF2613" w:rsidRDefault="00AF2613" w:rsidP="007649B7">
            <w:pPr>
              <w:textAlignment w:val="baseline"/>
              <w:rPr>
                <w:rFonts w:eastAsia="Times New Roman" w:cs="Times New Roman"/>
                <w:color w:val="auto"/>
                <w:sz w:val="22"/>
                <w:szCs w:val="22"/>
              </w:rPr>
            </w:pPr>
            <w:r w:rsidRPr="00AF2613">
              <w:rPr>
                <w:rFonts w:eastAsia="Times New Roman" w:cs="Times New Roman"/>
                <w:color w:val="auto"/>
                <w:sz w:val="22"/>
                <w:szCs w:val="22"/>
              </w:rPr>
              <w:t>Средства оценивания образовательных результатов </w:t>
            </w:r>
          </w:p>
        </w:tc>
      </w:tr>
      <w:tr w:rsidR="00AF2613" w:rsidRPr="00AF2613" w:rsidTr="00EE6610">
        <w:trPr>
          <w:trHeight w:val="448"/>
        </w:trPr>
        <w:tc>
          <w:tcPr>
            <w:tcW w:w="695" w:type="dxa"/>
            <w:tcBorders>
              <w:top w:val="single" w:sz="6" w:space="0" w:color="auto"/>
              <w:left w:val="single" w:sz="6" w:space="0" w:color="auto"/>
              <w:bottom w:val="single" w:sz="6" w:space="0" w:color="auto"/>
              <w:right w:val="single" w:sz="6" w:space="0" w:color="auto"/>
            </w:tcBorders>
            <w:shd w:val="clear" w:color="auto" w:fill="auto"/>
            <w:hideMark/>
          </w:tcPr>
          <w:p w:rsidR="00AF2613" w:rsidRPr="00AF2613" w:rsidRDefault="00AF2613" w:rsidP="007649B7">
            <w:pPr>
              <w:textAlignment w:val="baseline"/>
              <w:rPr>
                <w:rFonts w:eastAsia="Times New Roman" w:cs="Times New Roman"/>
                <w:color w:val="auto"/>
                <w:sz w:val="22"/>
                <w:szCs w:val="22"/>
              </w:rPr>
            </w:pPr>
            <w:r w:rsidRPr="00AF2613">
              <w:rPr>
                <w:rFonts w:eastAsia="Times New Roman" w:cs="Times New Roman"/>
                <w:color w:val="auto"/>
                <w:sz w:val="22"/>
                <w:szCs w:val="22"/>
              </w:rPr>
              <w:t>ОР.1</w:t>
            </w:r>
          </w:p>
        </w:tc>
        <w:tc>
          <w:tcPr>
            <w:tcW w:w="2148" w:type="dxa"/>
            <w:tcBorders>
              <w:top w:val="single" w:sz="6" w:space="0" w:color="auto"/>
              <w:left w:val="nil"/>
              <w:bottom w:val="single" w:sz="6" w:space="0" w:color="auto"/>
              <w:right w:val="single" w:sz="6" w:space="0" w:color="auto"/>
            </w:tcBorders>
            <w:shd w:val="clear" w:color="auto" w:fill="auto"/>
            <w:hideMark/>
          </w:tcPr>
          <w:p w:rsidR="00AF2613" w:rsidRPr="00AF2613" w:rsidRDefault="00AF2613" w:rsidP="007649B7">
            <w:pPr>
              <w:textAlignment w:val="baseline"/>
              <w:rPr>
                <w:rFonts w:eastAsia="Times New Roman" w:cs="Times New Roman"/>
                <w:color w:val="auto"/>
                <w:sz w:val="22"/>
                <w:szCs w:val="22"/>
              </w:rPr>
            </w:pPr>
            <w:r w:rsidRPr="00AF2613">
              <w:rPr>
                <w:rFonts w:eastAsia="Times New Roman" w:cs="Times New Roman"/>
                <w:sz w:val="22"/>
                <w:szCs w:val="22"/>
              </w:rPr>
              <w:t>Демонстрирует умения планировать содержание, проводить занятия и физкультурно-спортивные мероприятия с использованием средств, методов и приемов базовых видов физкультурно-спортивной деятельности с занимающимися различного пола и возраста </w:t>
            </w:r>
          </w:p>
        </w:tc>
        <w:tc>
          <w:tcPr>
            <w:tcW w:w="1701" w:type="dxa"/>
            <w:tcBorders>
              <w:top w:val="single" w:sz="6" w:space="0" w:color="auto"/>
              <w:left w:val="nil"/>
              <w:bottom w:val="single" w:sz="6" w:space="0" w:color="auto"/>
              <w:right w:val="single" w:sz="6" w:space="0" w:color="auto"/>
            </w:tcBorders>
            <w:shd w:val="clear" w:color="auto" w:fill="auto"/>
            <w:hideMark/>
          </w:tcPr>
          <w:p w:rsidR="00AF2613" w:rsidRPr="00AF2613" w:rsidRDefault="00AF2613" w:rsidP="007649B7">
            <w:pPr>
              <w:textAlignment w:val="baseline"/>
              <w:rPr>
                <w:rFonts w:eastAsia="Times New Roman" w:cs="Times New Roman"/>
                <w:color w:val="auto"/>
                <w:sz w:val="22"/>
                <w:szCs w:val="22"/>
              </w:rPr>
            </w:pPr>
            <w:r w:rsidRPr="00AF2613">
              <w:rPr>
                <w:rFonts w:eastAsia="Times New Roman" w:cs="Times New Roman"/>
                <w:color w:val="auto"/>
                <w:sz w:val="22"/>
                <w:szCs w:val="22"/>
              </w:rPr>
              <w:t>ОР.1.1</w:t>
            </w:r>
            <w:r w:rsidR="00B16411">
              <w:rPr>
                <w:rFonts w:eastAsia="Times New Roman" w:cs="Times New Roman"/>
                <w:color w:val="auto"/>
                <w:sz w:val="22"/>
                <w:szCs w:val="22"/>
              </w:rPr>
              <w:t>5</w:t>
            </w:r>
            <w:r w:rsidRPr="00AF2613">
              <w:rPr>
                <w:rFonts w:eastAsia="Times New Roman" w:cs="Times New Roman"/>
                <w:color w:val="auto"/>
                <w:sz w:val="22"/>
                <w:szCs w:val="22"/>
              </w:rPr>
              <w:t>.1</w:t>
            </w:r>
          </w:p>
        </w:tc>
        <w:tc>
          <w:tcPr>
            <w:tcW w:w="2268" w:type="dxa"/>
            <w:tcBorders>
              <w:top w:val="single" w:sz="6" w:space="0" w:color="auto"/>
              <w:left w:val="nil"/>
              <w:bottom w:val="single" w:sz="6" w:space="0" w:color="auto"/>
              <w:right w:val="single" w:sz="6" w:space="0" w:color="auto"/>
            </w:tcBorders>
            <w:shd w:val="clear" w:color="auto" w:fill="auto"/>
            <w:hideMark/>
          </w:tcPr>
          <w:p w:rsidR="00AF2613" w:rsidRPr="00AF2613" w:rsidRDefault="00AF2613" w:rsidP="007649B7">
            <w:pPr>
              <w:textAlignment w:val="baseline"/>
              <w:rPr>
                <w:rFonts w:eastAsia="Times New Roman" w:cs="Times New Roman"/>
                <w:color w:val="auto"/>
                <w:sz w:val="22"/>
                <w:szCs w:val="22"/>
              </w:rPr>
            </w:pPr>
            <w:r w:rsidRPr="00AF2613">
              <w:rPr>
                <w:rFonts w:eastAsia="Times New Roman" w:cs="Times New Roman"/>
                <w:sz w:val="22"/>
                <w:szCs w:val="22"/>
              </w:rPr>
              <w:t>Умеет использовать средства и методы физической культуры, необходимые для планирования и реализации  физкультурно-педагогической деятельности. . </w:t>
            </w:r>
          </w:p>
        </w:tc>
        <w:tc>
          <w:tcPr>
            <w:tcW w:w="991" w:type="dxa"/>
            <w:tcBorders>
              <w:top w:val="single" w:sz="6" w:space="0" w:color="auto"/>
              <w:left w:val="nil"/>
              <w:bottom w:val="single" w:sz="6" w:space="0" w:color="auto"/>
              <w:right w:val="single" w:sz="6" w:space="0" w:color="auto"/>
            </w:tcBorders>
            <w:shd w:val="clear" w:color="auto" w:fill="auto"/>
            <w:hideMark/>
          </w:tcPr>
          <w:p w:rsidR="00AF2613" w:rsidRPr="00AF2613" w:rsidRDefault="00AF2613" w:rsidP="007649B7">
            <w:pPr>
              <w:textAlignment w:val="baseline"/>
              <w:rPr>
                <w:rFonts w:eastAsia="Times New Roman" w:cs="Times New Roman"/>
                <w:color w:val="auto"/>
                <w:sz w:val="22"/>
                <w:szCs w:val="22"/>
              </w:rPr>
            </w:pPr>
            <w:r w:rsidRPr="00AF2613">
              <w:rPr>
                <w:rFonts w:eastAsia="Times New Roman" w:cs="Times New Roman"/>
                <w:color w:val="auto"/>
                <w:sz w:val="22"/>
                <w:szCs w:val="22"/>
              </w:rPr>
              <w:t>УК.7.1 </w:t>
            </w:r>
          </w:p>
        </w:tc>
        <w:tc>
          <w:tcPr>
            <w:tcW w:w="1568" w:type="dxa"/>
            <w:tcBorders>
              <w:top w:val="single" w:sz="6" w:space="0" w:color="auto"/>
              <w:left w:val="nil"/>
              <w:bottom w:val="single" w:sz="6" w:space="0" w:color="auto"/>
              <w:right w:val="single" w:sz="6" w:space="0" w:color="auto"/>
            </w:tcBorders>
            <w:shd w:val="clear" w:color="auto" w:fill="auto"/>
            <w:hideMark/>
          </w:tcPr>
          <w:p w:rsidR="00AF2613" w:rsidRPr="00AF2613" w:rsidRDefault="00AF2613" w:rsidP="007649B7">
            <w:pPr>
              <w:textAlignment w:val="baseline"/>
              <w:rPr>
                <w:rFonts w:eastAsia="Times New Roman" w:cs="Times New Roman"/>
                <w:color w:val="auto"/>
                <w:sz w:val="22"/>
                <w:szCs w:val="22"/>
              </w:rPr>
            </w:pPr>
            <w:r w:rsidRPr="00AF2613">
              <w:rPr>
                <w:rFonts w:eastAsia="Times New Roman" w:cs="Times New Roman"/>
                <w:color w:val="auto"/>
                <w:sz w:val="22"/>
                <w:szCs w:val="22"/>
              </w:rPr>
              <w:t>Практико-ориентированные задания Контрольные нормативы Тестирование в ЭИОС  </w:t>
            </w:r>
          </w:p>
        </w:tc>
      </w:tr>
      <w:tr w:rsidR="00AF2613" w:rsidRPr="00AF2613" w:rsidTr="00EE6610">
        <w:trPr>
          <w:trHeight w:val="897"/>
        </w:trPr>
        <w:tc>
          <w:tcPr>
            <w:tcW w:w="695" w:type="dxa"/>
            <w:tcBorders>
              <w:top w:val="nil"/>
              <w:left w:val="single" w:sz="6" w:space="0" w:color="auto"/>
              <w:bottom w:val="single" w:sz="6" w:space="0" w:color="auto"/>
              <w:right w:val="single" w:sz="6" w:space="0" w:color="auto"/>
            </w:tcBorders>
            <w:shd w:val="clear" w:color="auto" w:fill="auto"/>
            <w:hideMark/>
          </w:tcPr>
          <w:p w:rsidR="00AF2613" w:rsidRPr="00AF2613" w:rsidRDefault="00AF2613" w:rsidP="007649B7">
            <w:pPr>
              <w:textAlignment w:val="baseline"/>
              <w:rPr>
                <w:rFonts w:eastAsia="Times New Roman" w:cs="Times New Roman"/>
                <w:color w:val="auto"/>
                <w:sz w:val="22"/>
                <w:szCs w:val="22"/>
              </w:rPr>
            </w:pPr>
            <w:r w:rsidRPr="00AF2613">
              <w:rPr>
                <w:rFonts w:eastAsia="Times New Roman" w:cs="Times New Roman"/>
                <w:color w:val="auto"/>
                <w:sz w:val="22"/>
                <w:szCs w:val="22"/>
              </w:rPr>
              <w:t>ОР.2 </w:t>
            </w:r>
          </w:p>
        </w:tc>
        <w:tc>
          <w:tcPr>
            <w:tcW w:w="2148" w:type="dxa"/>
            <w:tcBorders>
              <w:top w:val="nil"/>
              <w:left w:val="nil"/>
              <w:bottom w:val="single" w:sz="6" w:space="0" w:color="auto"/>
              <w:right w:val="single" w:sz="6" w:space="0" w:color="auto"/>
            </w:tcBorders>
            <w:shd w:val="clear" w:color="auto" w:fill="auto"/>
            <w:hideMark/>
          </w:tcPr>
          <w:p w:rsidR="00AF2613" w:rsidRPr="00AF2613" w:rsidRDefault="00AF2613" w:rsidP="007649B7">
            <w:pPr>
              <w:textAlignment w:val="baseline"/>
              <w:rPr>
                <w:rFonts w:eastAsia="Times New Roman" w:cs="Times New Roman"/>
                <w:color w:val="auto"/>
                <w:sz w:val="22"/>
                <w:szCs w:val="22"/>
              </w:rPr>
            </w:pPr>
            <w:r w:rsidRPr="00AF2613">
              <w:rPr>
                <w:rFonts w:eastAsia="Times New Roman" w:cs="Times New Roman"/>
                <w:sz w:val="22"/>
                <w:szCs w:val="22"/>
              </w:rPr>
              <w:t>Демонстрирует умения проведения и методического, материально-технического обеспечения тренировочных занятий различной направленности, организовывать участие спортсменов в соревнованиях, контролировать тренировочный и образовательный процесс занимающихся и поддерживать необходимый уровень физических кондиций для самореализации в профессиональной деятельности </w:t>
            </w:r>
          </w:p>
        </w:tc>
        <w:tc>
          <w:tcPr>
            <w:tcW w:w="1701" w:type="dxa"/>
            <w:tcBorders>
              <w:top w:val="nil"/>
              <w:left w:val="nil"/>
              <w:bottom w:val="single" w:sz="6" w:space="0" w:color="auto"/>
              <w:right w:val="single" w:sz="6" w:space="0" w:color="auto"/>
            </w:tcBorders>
            <w:shd w:val="clear" w:color="auto" w:fill="auto"/>
            <w:hideMark/>
          </w:tcPr>
          <w:p w:rsidR="00AF2613" w:rsidRPr="00AF2613" w:rsidRDefault="00AF2613" w:rsidP="007649B7">
            <w:pPr>
              <w:textAlignment w:val="baseline"/>
              <w:rPr>
                <w:rFonts w:eastAsia="Times New Roman" w:cs="Times New Roman"/>
                <w:color w:val="auto"/>
                <w:sz w:val="22"/>
                <w:szCs w:val="22"/>
              </w:rPr>
            </w:pPr>
            <w:r w:rsidRPr="00AF2613">
              <w:rPr>
                <w:rFonts w:eastAsia="Times New Roman" w:cs="Times New Roman"/>
                <w:color w:val="auto"/>
                <w:sz w:val="22"/>
                <w:szCs w:val="22"/>
              </w:rPr>
              <w:t>ОР.2.1</w:t>
            </w:r>
            <w:r w:rsidR="00B16411">
              <w:rPr>
                <w:rFonts w:eastAsia="Times New Roman" w:cs="Times New Roman"/>
                <w:color w:val="auto"/>
                <w:sz w:val="22"/>
                <w:szCs w:val="22"/>
              </w:rPr>
              <w:t>5</w:t>
            </w:r>
            <w:r w:rsidRPr="00AF2613">
              <w:rPr>
                <w:rFonts w:eastAsia="Times New Roman" w:cs="Times New Roman"/>
                <w:color w:val="auto"/>
                <w:sz w:val="22"/>
                <w:szCs w:val="22"/>
              </w:rPr>
              <w:t>.2</w:t>
            </w:r>
          </w:p>
          <w:p w:rsidR="00AF2613" w:rsidRPr="00AF2613" w:rsidRDefault="00AF2613" w:rsidP="007649B7">
            <w:pPr>
              <w:textAlignment w:val="baseline"/>
              <w:rPr>
                <w:rFonts w:eastAsia="Times New Roman" w:cs="Times New Roman"/>
                <w:color w:val="auto"/>
                <w:sz w:val="22"/>
                <w:szCs w:val="22"/>
              </w:rPr>
            </w:pPr>
          </w:p>
        </w:tc>
        <w:tc>
          <w:tcPr>
            <w:tcW w:w="2268" w:type="dxa"/>
            <w:tcBorders>
              <w:top w:val="nil"/>
              <w:left w:val="nil"/>
              <w:bottom w:val="single" w:sz="6" w:space="0" w:color="auto"/>
              <w:right w:val="single" w:sz="6" w:space="0" w:color="auto"/>
            </w:tcBorders>
            <w:shd w:val="clear" w:color="auto" w:fill="auto"/>
            <w:hideMark/>
          </w:tcPr>
          <w:p w:rsidR="00AF2613" w:rsidRPr="00AF2613" w:rsidRDefault="00AF2613" w:rsidP="007649B7">
            <w:pPr>
              <w:textAlignment w:val="baseline"/>
              <w:rPr>
                <w:rFonts w:eastAsia="Times New Roman" w:cs="Times New Roman"/>
                <w:color w:val="auto"/>
                <w:sz w:val="22"/>
                <w:szCs w:val="22"/>
              </w:rPr>
            </w:pPr>
            <w:r w:rsidRPr="00AF2613">
              <w:rPr>
                <w:rFonts w:eastAsia="Times New Roman" w:cs="Times New Roman"/>
                <w:sz w:val="22"/>
                <w:szCs w:val="22"/>
                <w:shd w:val="clear" w:color="auto" w:fill="FFFFFF"/>
              </w:rPr>
              <w:t>Владеет методикой организации учебно-тренировочного процесса в избранном виде спорта </w:t>
            </w:r>
          </w:p>
        </w:tc>
        <w:tc>
          <w:tcPr>
            <w:tcW w:w="991" w:type="dxa"/>
            <w:tcBorders>
              <w:top w:val="nil"/>
              <w:left w:val="nil"/>
              <w:bottom w:val="single" w:sz="6" w:space="0" w:color="auto"/>
              <w:right w:val="single" w:sz="6" w:space="0" w:color="auto"/>
            </w:tcBorders>
            <w:shd w:val="clear" w:color="auto" w:fill="auto"/>
            <w:hideMark/>
          </w:tcPr>
          <w:p w:rsidR="00AF2613" w:rsidRPr="00AF2613" w:rsidRDefault="00AF2613" w:rsidP="007649B7">
            <w:pPr>
              <w:textAlignment w:val="baseline"/>
              <w:rPr>
                <w:rFonts w:eastAsia="Times New Roman" w:cs="Times New Roman"/>
                <w:color w:val="auto"/>
                <w:sz w:val="22"/>
                <w:szCs w:val="22"/>
              </w:rPr>
            </w:pPr>
            <w:r w:rsidRPr="00AF2613">
              <w:rPr>
                <w:rFonts w:eastAsia="Times New Roman" w:cs="Times New Roman"/>
                <w:color w:val="auto"/>
                <w:sz w:val="22"/>
                <w:szCs w:val="22"/>
              </w:rPr>
              <w:t xml:space="preserve">ПК-1.2 </w:t>
            </w:r>
          </w:p>
        </w:tc>
        <w:tc>
          <w:tcPr>
            <w:tcW w:w="1568" w:type="dxa"/>
            <w:tcBorders>
              <w:top w:val="nil"/>
              <w:left w:val="nil"/>
              <w:bottom w:val="single" w:sz="6" w:space="0" w:color="auto"/>
              <w:right w:val="single" w:sz="6" w:space="0" w:color="auto"/>
            </w:tcBorders>
            <w:shd w:val="clear" w:color="auto" w:fill="auto"/>
            <w:hideMark/>
          </w:tcPr>
          <w:p w:rsidR="00AF2613" w:rsidRPr="00AF2613" w:rsidRDefault="00AF2613" w:rsidP="007649B7">
            <w:pPr>
              <w:textAlignment w:val="baseline"/>
              <w:rPr>
                <w:rFonts w:eastAsia="Times New Roman" w:cs="Times New Roman"/>
                <w:color w:val="auto"/>
                <w:sz w:val="22"/>
                <w:szCs w:val="22"/>
              </w:rPr>
            </w:pPr>
            <w:r w:rsidRPr="00AF2613">
              <w:rPr>
                <w:rFonts w:eastAsia="Times New Roman" w:cs="Times New Roman"/>
                <w:color w:val="auto"/>
                <w:sz w:val="22"/>
                <w:szCs w:val="22"/>
              </w:rPr>
              <w:t>Практико-ориентированные задания Контрольные нормативы Тестирование в ЭИОС  </w:t>
            </w:r>
          </w:p>
        </w:tc>
      </w:tr>
    </w:tbl>
    <w:p w:rsidR="00AF2613" w:rsidRPr="00AF2613" w:rsidRDefault="00AF2613" w:rsidP="007649B7">
      <w:pPr>
        <w:jc w:val="center"/>
        <w:textAlignment w:val="baseline"/>
        <w:rPr>
          <w:rFonts w:eastAsia="Times New Roman" w:cs="Times New Roman"/>
          <w:color w:val="auto"/>
          <w:sz w:val="24"/>
          <w:szCs w:val="24"/>
        </w:rPr>
      </w:pPr>
      <w:r w:rsidRPr="00AF2613">
        <w:rPr>
          <w:rFonts w:eastAsia="Times New Roman" w:cs="Times New Roman"/>
          <w:color w:val="auto"/>
          <w:sz w:val="24"/>
          <w:szCs w:val="24"/>
        </w:rPr>
        <w:t> </w:t>
      </w:r>
    </w:p>
    <w:p w:rsidR="00AF2613" w:rsidRPr="00AF2613" w:rsidRDefault="00AF2613" w:rsidP="007649B7">
      <w:pPr>
        <w:ind w:firstLine="709"/>
        <w:textAlignment w:val="baseline"/>
        <w:rPr>
          <w:rFonts w:eastAsia="Times New Roman" w:cs="Times New Roman"/>
          <w:color w:val="auto"/>
          <w:sz w:val="24"/>
          <w:szCs w:val="24"/>
        </w:rPr>
      </w:pPr>
      <w:r w:rsidRPr="00AF2613">
        <w:rPr>
          <w:rFonts w:eastAsia="Times New Roman" w:cs="Times New Roman"/>
          <w:b/>
          <w:bCs/>
          <w:color w:val="auto"/>
          <w:sz w:val="24"/>
          <w:szCs w:val="24"/>
        </w:rPr>
        <w:t>5. Содержание дисциплины</w:t>
      </w:r>
      <w:r w:rsidRPr="00AF2613">
        <w:rPr>
          <w:rFonts w:eastAsia="Times New Roman" w:cs="Times New Roman"/>
          <w:color w:val="auto"/>
          <w:sz w:val="24"/>
          <w:szCs w:val="24"/>
        </w:rPr>
        <w:t> </w:t>
      </w:r>
    </w:p>
    <w:p w:rsidR="00AF2613" w:rsidRPr="00AF2613" w:rsidRDefault="00AF2613" w:rsidP="007649B7">
      <w:pPr>
        <w:ind w:firstLine="709"/>
        <w:textAlignment w:val="baseline"/>
        <w:rPr>
          <w:rFonts w:eastAsia="Times New Roman" w:cs="Times New Roman"/>
          <w:color w:val="auto"/>
          <w:sz w:val="24"/>
          <w:szCs w:val="24"/>
        </w:rPr>
      </w:pPr>
      <w:r w:rsidRPr="00AF2613">
        <w:rPr>
          <w:rFonts w:eastAsia="Times New Roman" w:cs="Times New Roman"/>
          <w:color w:val="auto"/>
          <w:sz w:val="24"/>
          <w:szCs w:val="24"/>
        </w:rPr>
        <w:t>5.1. Тематический план </w:t>
      </w:r>
    </w:p>
    <w:p w:rsidR="00AF2613" w:rsidRPr="00AF2613" w:rsidRDefault="00AF2613" w:rsidP="007649B7">
      <w:pPr>
        <w:ind w:firstLine="709"/>
        <w:textAlignment w:val="baseline"/>
        <w:rPr>
          <w:rFonts w:eastAsia="Times New Roman" w:cs="Times New Roman"/>
          <w:color w:val="auto"/>
          <w:sz w:val="24"/>
          <w:szCs w:val="24"/>
        </w:rPr>
      </w:pPr>
      <w:r w:rsidRPr="00AF2613">
        <w:rPr>
          <w:rFonts w:eastAsia="Times New Roman" w:cs="Times New Roman"/>
          <w:color w:val="auto"/>
          <w:sz w:val="24"/>
          <w:szCs w:val="24"/>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49"/>
        <w:gridCol w:w="829"/>
        <w:gridCol w:w="1045"/>
        <w:gridCol w:w="1411"/>
        <w:gridCol w:w="1635"/>
        <w:gridCol w:w="1372"/>
      </w:tblGrid>
      <w:tr w:rsidR="00AF2613" w:rsidRPr="00AF2613" w:rsidTr="00EE6610">
        <w:trPr>
          <w:trHeight w:val="272"/>
        </w:trPr>
        <w:tc>
          <w:tcPr>
            <w:tcW w:w="2649" w:type="dxa"/>
            <w:vMerge w:val="restart"/>
            <w:tcBorders>
              <w:top w:val="single" w:sz="6" w:space="0" w:color="auto"/>
              <w:left w:val="single" w:sz="6" w:space="0" w:color="auto"/>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Наименование темы </w:t>
            </w:r>
          </w:p>
        </w:tc>
        <w:tc>
          <w:tcPr>
            <w:tcW w:w="3043" w:type="dxa"/>
            <w:gridSpan w:val="3"/>
            <w:tcBorders>
              <w:top w:val="single" w:sz="6" w:space="0" w:color="auto"/>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Контактная работа </w:t>
            </w:r>
          </w:p>
        </w:tc>
        <w:tc>
          <w:tcPr>
            <w:tcW w:w="1589" w:type="dxa"/>
            <w:vMerge w:val="restart"/>
            <w:tcBorders>
              <w:top w:val="single" w:sz="6" w:space="0" w:color="auto"/>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Самостоятельная работа </w:t>
            </w:r>
          </w:p>
        </w:tc>
        <w:tc>
          <w:tcPr>
            <w:tcW w:w="1372" w:type="dxa"/>
            <w:vMerge w:val="restart"/>
            <w:tcBorders>
              <w:top w:val="single" w:sz="6" w:space="0" w:color="auto"/>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Всего часов по дисциплине </w:t>
            </w:r>
          </w:p>
        </w:tc>
      </w:tr>
      <w:tr w:rsidR="00AF2613" w:rsidRPr="00AF2613" w:rsidTr="00EE6610">
        <w:trPr>
          <w:trHeight w:val="272"/>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AF2613" w:rsidRPr="00AF2613" w:rsidRDefault="00AF2613" w:rsidP="007649B7">
            <w:pPr>
              <w:ind w:firstLine="8"/>
              <w:rPr>
                <w:rFonts w:eastAsia="Times New Roman" w:cs="Times New Roman"/>
                <w:color w:val="auto"/>
                <w:sz w:val="22"/>
                <w:szCs w:val="22"/>
              </w:rPr>
            </w:pPr>
          </w:p>
        </w:tc>
        <w:tc>
          <w:tcPr>
            <w:tcW w:w="1834" w:type="dxa"/>
            <w:gridSpan w:val="2"/>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Аудиторная работа </w:t>
            </w:r>
          </w:p>
        </w:tc>
        <w:tc>
          <w:tcPr>
            <w:tcW w:w="1195" w:type="dxa"/>
            <w:vMerge w:val="restart"/>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Контак-тная СР ( в т.ч. и ЭИОС) </w:t>
            </w:r>
          </w:p>
        </w:tc>
        <w:tc>
          <w:tcPr>
            <w:tcW w:w="0" w:type="auto"/>
            <w:vMerge/>
            <w:tcBorders>
              <w:top w:val="single" w:sz="6" w:space="0" w:color="auto"/>
              <w:left w:val="nil"/>
              <w:bottom w:val="single" w:sz="6" w:space="0" w:color="auto"/>
              <w:right w:val="single" w:sz="6" w:space="0" w:color="auto"/>
            </w:tcBorders>
            <w:shd w:val="clear" w:color="auto" w:fill="auto"/>
            <w:vAlign w:val="center"/>
            <w:hideMark/>
          </w:tcPr>
          <w:p w:rsidR="00AF2613" w:rsidRPr="00AF2613" w:rsidRDefault="00AF2613" w:rsidP="007649B7">
            <w:pPr>
              <w:ind w:firstLine="8"/>
              <w:rPr>
                <w:rFonts w:eastAsia="Times New Roman" w:cs="Times New Roman"/>
                <w:color w:val="auto"/>
                <w:sz w:val="22"/>
                <w:szCs w:val="22"/>
              </w:rPr>
            </w:pPr>
          </w:p>
        </w:tc>
        <w:tc>
          <w:tcPr>
            <w:tcW w:w="0" w:type="auto"/>
            <w:vMerge/>
            <w:tcBorders>
              <w:top w:val="single" w:sz="6" w:space="0" w:color="auto"/>
              <w:left w:val="nil"/>
              <w:bottom w:val="single" w:sz="6" w:space="0" w:color="auto"/>
              <w:right w:val="single" w:sz="6" w:space="0" w:color="auto"/>
            </w:tcBorders>
            <w:shd w:val="clear" w:color="auto" w:fill="auto"/>
            <w:vAlign w:val="center"/>
            <w:hideMark/>
          </w:tcPr>
          <w:p w:rsidR="00AF2613" w:rsidRPr="00AF2613" w:rsidRDefault="00AF2613" w:rsidP="007649B7">
            <w:pPr>
              <w:ind w:firstLine="8"/>
              <w:rPr>
                <w:rFonts w:eastAsia="Times New Roman" w:cs="Times New Roman"/>
                <w:color w:val="auto"/>
                <w:sz w:val="22"/>
                <w:szCs w:val="22"/>
              </w:rPr>
            </w:pPr>
          </w:p>
        </w:tc>
      </w:tr>
      <w:tr w:rsidR="00AF2613" w:rsidRPr="00AF2613" w:rsidTr="00EE6610">
        <w:trPr>
          <w:trHeight w:val="272"/>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AF2613" w:rsidRPr="00AF2613" w:rsidRDefault="00AF2613" w:rsidP="007649B7">
            <w:pPr>
              <w:ind w:firstLine="8"/>
              <w:rPr>
                <w:rFonts w:eastAsia="Times New Roman" w:cs="Times New Roman"/>
                <w:color w:val="auto"/>
                <w:sz w:val="22"/>
                <w:szCs w:val="22"/>
              </w:rPr>
            </w:pPr>
          </w:p>
        </w:tc>
        <w:tc>
          <w:tcPr>
            <w:tcW w:w="829"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Лекции </w:t>
            </w:r>
          </w:p>
        </w:tc>
        <w:tc>
          <w:tcPr>
            <w:tcW w:w="992"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Семинары </w:t>
            </w:r>
          </w:p>
        </w:tc>
        <w:tc>
          <w:tcPr>
            <w:tcW w:w="0" w:type="auto"/>
            <w:vMerge/>
            <w:tcBorders>
              <w:top w:val="nil"/>
              <w:left w:val="nil"/>
              <w:bottom w:val="single" w:sz="6" w:space="0" w:color="auto"/>
              <w:right w:val="single" w:sz="6" w:space="0" w:color="auto"/>
            </w:tcBorders>
            <w:shd w:val="clear" w:color="auto" w:fill="auto"/>
            <w:vAlign w:val="center"/>
            <w:hideMark/>
          </w:tcPr>
          <w:p w:rsidR="00AF2613" w:rsidRPr="00AF2613" w:rsidRDefault="00AF2613" w:rsidP="007649B7">
            <w:pPr>
              <w:ind w:firstLine="8"/>
              <w:rPr>
                <w:rFonts w:eastAsia="Times New Roman" w:cs="Times New Roman"/>
                <w:color w:val="auto"/>
                <w:sz w:val="22"/>
                <w:szCs w:val="22"/>
              </w:rPr>
            </w:pPr>
          </w:p>
        </w:tc>
        <w:tc>
          <w:tcPr>
            <w:tcW w:w="0" w:type="auto"/>
            <w:vMerge/>
            <w:tcBorders>
              <w:top w:val="single" w:sz="6" w:space="0" w:color="auto"/>
              <w:left w:val="nil"/>
              <w:bottom w:val="single" w:sz="6" w:space="0" w:color="auto"/>
              <w:right w:val="single" w:sz="6" w:space="0" w:color="auto"/>
            </w:tcBorders>
            <w:shd w:val="clear" w:color="auto" w:fill="auto"/>
            <w:vAlign w:val="center"/>
            <w:hideMark/>
          </w:tcPr>
          <w:p w:rsidR="00AF2613" w:rsidRPr="00AF2613" w:rsidRDefault="00AF2613" w:rsidP="007649B7">
            <w:pPr>
              <w:ind w:firstLine="8"/>
              <w:rPr>
                <w:rFonts w:eastAsia="Times New Roman" w:cs="Times New Roman"/>
                <w:color w:val="auto"/>
                <w:sz w:val="22"/>
                <w:szCs w:val="22"/>
              </w:rPr>
            </w:pPr>
          </w:p>
        </w:tc>
        <w:tc>
          <w:tcPr>
            <w:tcW w:w="0" w:type="auto"/>
            <w:vMerge/>
            <w:tcBorders>
              <w:top w:val="single" w:sz="6" w:space="0" w:color="auto"/>
              <w:left w:val="nil"/>
              <w:bottom w:val="single" w:sz="6" w:space="0" w:color="auto"/>
              <w:right w:val="single" w:sz="6" w:space="0" w:color="auto"/>
            </w:tcBorders>
            <w:shd w:val="clear" w:color="auto" w:fill="auto"/>
            <w:vAlign w:val="center"/>
            <w:hideMark/>
          </w:tcPr>
          <w:p w:rsidR="00AF2613" w:rsidRPr="00AF2613" w:rsidRDefault="00AF2613" w:rsidP="007649B7">
            <w:pPr>
              <w:ind w:firstLine="8"/>
              <w:rPr>
                <w:rFonts w:eastAsia="Times New Roman" w:cs="Times New Roman"/>
                <w:color w:val="auto"/>
                <w:sz w:val="22"/>
                <w:szCs w:val="22"/>
              </w:rPr>
            </w:pPr>
          </w:p>
        </w:tc>
      </w:tr>
      <w:tr w:rsidR="00AF2613" w:rsidRPr="00AF2613" w:rsidTr="00EE6610">
        <w:trPr>
          <w:trHeight w:val="421"/>
        </w:trPr>
        <w:tc>
          <w:tcPr>
            <w:tcW w:w="2649" w:type="dxa"/>
            <w:tcBorders>
              <w:top w:val="nil"/>
              <w:left w:val="single" w:sz="6" w:space="0" w:color="auto"/>
              <w:bottom w:val="single" w:sz="4"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b/>
                <w:bCs/>
                <w:color w:val="auto"/>
                <w:sz w:val="22"/>
                <w:szCs w:val="22"/>
              </w:rPr>
              <w:t>Раздел 1. Методическое обеспечение работы тренажёрного зала</w:t>
            </w:r>
          </w:p>
        </w:tc>
        <w:tc>
          <w:tcPr>
            <w:tcW w:w="829" w:type="dxa"/>
            <w:tcBorders>
              <w:top w:val="nil"/>
              <w:left w:val="nil"/>
              <w:bottom w:val="single" w:sz="4"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
                <w:color w:val="auto"/>
                <w:sz w:val="22"/>
                <w:szCs w:val="22"/>
              </w:rPr>
            </w:pPr>
            <w:r w:rsidRPr="00AF2613">
              <w:rPr>
                <w:rFonts w:eastAsia="Times New Roman" w:cs="Times New Roman"/>
                <w:b/>
                <w:color w:val="auto"/>
                <w:sz w:val="22"/>
                <w:szCs w:val="22"/>
              </w:rPr>
              <w:t>1</w:t>
            </w:r>
          </w:p>
        </w:tc>
        <w:tc>
          <w:tcPr>
            <w:tcW w:w="992" w:type="dxa"/>
            <w:tcBorders>
              <w:top w:val="nil"/>
              <w:left w:val="nil"/>
              <w:bottom w:val="single" w:sz="4"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
                <w:color w:val="auto"/>
                <w:sz w:val="22"/>
                <w:szCs w:val="22"/>
              </w:rPr>
            </w:pPr>
            <w:r w:rsidRPr="00AF2613">
              <w:rPr>
                <w:rFonts w:eastAsia="Times New Roman" w:cs="Times New Roman"/>
                <w:b/>
                <w:color w:val="auto"/>
                <w:sz w:val="22"/>
                <w:szCs w:val="22"/>
              </w:rPr>
              <w:t>8</w:t>
            </w:r>
          </w:p>
        </w:tc>
        <w:tc>
          <w:tcPr>
            <w:tcW w:w="1195" w:type="dxa"/>
            <w:tcBorders>
              <w:top w:val="nil"/>
              <w:left w:val="nil"/>
              <w:bottom w:val="single" w:sz="4"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
                <w:color w:val="auto"/>
                <w:sz w:val="22"/>
                <w:szCs w:val="22"/>
              </w:rPr>
            </w:pPr>
          </w:p>
        </w:tc>
        <w:tc>
          <w:tcPr>
            <w:tcW w:w="1589" w:type="dxa"/>
            <w:tcBorders>
              <w:top w:val="nil"/>
              <w:left w:val="nil"/>
              <w:bottom w:val="single" w:sz="4"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
                <w:color w:val="auto"/>
                <w:sz w:val="22"/>
                <w:szCs w:val="22"/>
              </w:rPr>
            </w:pPr>
            <w:r w:rsidRPr="00AF2613">
              <w:rPr>
                <w:rFonts w:eastAsia="Times New Roman" w:cs="Times New Roman"/>
                <w:b/>
                <w:color w:val="auto"/>
                <w:sz w:val="22"/>
                <w:szCs w:val="22"/>
              </w:rPr>
              <w:t>50</w:t>
            </w:r>
          </w:p>
        </w:tc>
        <w:tc>
          <w:tcPr>
            <w:tcW w:w="1372" w:type="dxa"/>
            <w:tcBorders>
              <w:top w:val="nil"/>
              <w:left w:val="nil"/>
              <w:bottom w:val="single" w:sz="4"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
                <w:color w:val="auto"/>
                <w:sz w:val="22"/>
                <w:szCs w:val="22"/>
              </w:rPr>
            </w:pPr>
            <w:r w:rsidRPr="00AF2613">
              <w:rPr>
                <w:rFonts w:eastAsia="Times New Roman" w:cs="Times New Roman"/>
                <w:b/>
                <w:color w:val="auto"/>
                <w:sz w:val="22"/>
                <w:szCs w:val="22"/>
              </w:rPr>
              <w:t>59</w:t>
            </w:r>
          </w:p>
        </w:tc>
      </w:tr>
      <w:tr w:rsidR="00AF2613" w:rsidRPr="00AF2613" w:rsidTr="00EE6610">
        <w:trPr>
          <w:trHeight w:val="369"/>
        </w:trPr>
        <w:tc>
          <w:tcPr>
            <w:tcW w:w="2649" w:type="dxa"/>
            <w:tcBorders>
              <w:top w:val="single" w:sz="4" w:space="0" w:color="auto"/>
              <w:left w:val="single" w:sz="6" w:space="0" w:color="auto"/>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b/>
                <w:bCs/>
                <w:color w:val="auto"/>
                <w:sz w:val="22"/>
                <w:szCs w:val="22"/>
              </w:rPr>
            </w:pPr>
            <w:r w:rsidRPr="00AF2613">
              <w:rPr>
                <w:rFonts w:eastAsia="Times New Roman" w:cs="Times New Roman"/>
                <w:b/>
                <w:bCs/>
                <w:color w:val="auto"/>
                <w:sz w:val="22"/>
                <w:szCs w:val="22"/>
              </w:rPr>
              <w:t>Тема 1.1.</w:t>
            </w:r>
            <w:r w:rsidRPr="00AF2613">
              <w:rPr>
                <w:rFonts w:eastAsia="Times New Roman" w:cs="Times New Roman"/>
                <w:bCs/>
                <w:color w:val="auto"/>
                <w:sz w:val="22"/>
                <w:szCs w:val="22"/>
              </w:rPr>
              <w:t>Техническое оборудование тренажёрного зала</w:t>
            </w:r>
          </w:p>
        </w:tc>
        <w:tc>
          <w:tcPr>
            <w:tcW w:w="829" w:type="dxa"/>
            <w:tcBorders>
              <w:top w:val="single" w:sz="4" w:space="0" w:color="auto"/>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Cs/>
                <w:color w:val="auto"/>
                <w:sz w:val="22"/>
                <w:szCs w:val="22"/>
              </w:rPr>
            </w:pPr>
            <w:r w:rsidRPr="00AF2613">
              <w:rPr>
                <w:rFonts w:eastAsia="Times New Roman" w:cs="Times New Roman"/>
                <w:bCs/>
                <w:color w:val="auto"/>
                <w:sz w:val="22"/>
                <w:szCs w:val="22"/>
              </w:rPr>
              <w:t>1</w:t>
            </w:r>
          </w:p>
        </w:tc>
        <w:tc>
          <w:tcPr>
            <w:tcW w:w="992" w:type="dxa"/>
            <w:tcBorders>
              <w:top w:val="single" w:sz="4" w:space="0" w:color="auto"/>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r w:rsidRPr="00AF2613">
              <w:rPr>
                <w:rFonts w:eastAsia="Times New Roman" w:cs="Times New Roman"/>
                <w:color w:val="auto"/>
                <w:sz w:val="22"/>
                <w:szCs w:val="22"/>
              </w:rPr>
              <w:t>1</w:t>
            </w:r>
          </w:p>
        </w:tc>
        <w:tc>
          <w:tcPr>
            <w:tcW w:w="1195" w:type="dxa"/>
            <w:tcBorders>
              <w:top w:val="single" w:sz="4" w:space="0" w:color="auto"/>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p>
        </w:tc>
        <w:tc>
          <w:tcPr>
            <w:tcW w:w="1589" w:type="dxa"/>
            <w:tcBorders>
              <w:top w:val="single" w:sz="4" w:space="0" w:color="auto"/>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r w:rsidRPr="00AF2613">
              <w:rPr>
                <w:rFonts w:eastAsia="Times New Roman" w:cs="Times New Roman"/>
                <w:color w:val="auto"/>
                <w:sz w:val="22"/>
                <w:szCs w:val="22"/>
              </w:rPr>
              <w:t>10</w:t>
            </w:r>
          </w:p>
        </w:tc>
        <w:tc>
          <w:tcPr>
            <w:tcW w:w="1372" w:type="dxa"/>
            <w:tcBorders>
              <w:top w:val="single" w:sz="4" w:space="0" w:color="auto"/>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Cs/>
                <w:color w:val="auto"/>
                <w:sz w:val="22"/>
                <w:szCs w:val="22"/>
              </w:rPr>
            </w:pPr>
            <w:r w:rsidRPr="00AF2613">
              <w:rPr>
                <w:rFonts w:eastAsia="Times New Roman" w:cs="Times New Roman"/>
                <w:bCs/>
                <w:color w:val="auto"/>
                <w:sz w:val="22"/>
                <w:szCs w:val="22"/>
              </w:rPr>
              <w:t>12</w:t>
            </w:r>
          </w:p>
        </w:tc>
      </w:tr>
      <w:tr w:rsidR="00AF2613" w:rsidRPr="00AF2613" w:rsidTr="00EE6610">
        <w:trPr>
          <w:trHeight w:val="448"/>
        </w:trPr>
        <w:tc>
          <w:tcPr>
            <w:tcW w:w="2649" w:type="dxa"/>
            <w:tcBorders>
              <w:top w:val="nil"/>
              <w:left w:val="single" w:sz="6" w:space="0" w:color="auto"/>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b/>
                <w:bCs/>
                <w:color w:val="auto"/>
                <w:sz w:val="22"/>
                <w:szCs w:val="22"/>
              </w:rPr>
              <w:t xml:space="preserve">Тема 2.1.  </w:t>
            </w:r>
            <w:r w:rsidRPr="00AF2613">
              <w:rPr>
                <w:rFonts w:eastAsia="Times New Roman" w:cs="Times New Roman"/>
                <w:bCs/>
                <w:color w:val="auto"/>
                <w:sz w:val="22"/>
                <w:szCs w:val="22"/>
              </w:rPr>
              <w:t>Методы развития силы</w:t>
            </w:r>
            <w:r w:rsidRPr="00AF2613">
              <w:rPr>
                <w:rFonts w:eastAsia="Times New Roman" w:cs="Times New Roman"/>
                <w:color w:val="auto"/>
                <w:sz w:val="22"/>
                <w:szCs w:val="22"/>
              </w:rPr>
              <w:t> </w:t>
            </w:r>
          </w:p>
        </w:tc>
        <w:tc>
          <w:tcPr>
            <w:tcW w:w="829"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p>
        </w:tc>
        <w:tc>
          <w:tcPr>
            <w:tcW w:w="992"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r w:rsidRPr="00AF2613">
              <w:rPr>
                <w:rFonts w:eastAsia="Times New Roman" w:cs="Times New Roman"/>
                <w:bCs/>
                <w:color w:val="auto"/>
                <w:sz w:val="22"/>
                <w:szCs w:val="22"/>
              </w:rPr>
              <w:t>1</w:t>
            </w:r>
          </w:p>
        </w:tc>
        <w:tc>
          <w:tcPr>
            <w:tcW w:w="1195"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p>
        </w:tc>
        <w:tc>
          <w:tcPr>
            <w:tcW w:w="1589"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r w:rsidRPr="00AF2613">
              <w:rPr>
                <w:rFonts w:eastAsia="Times New Roman" w:cs="Times New Roman"/>
                <w:color w:val="auto"/>
                <w:sz w:val="22"/>
                <w:szCs w:val="22"/>
              </w:rPr>
              <w:t>30</w:t>
            </w:r>
          </w:p>
        </w:tc>
        <w:tc>
          <w:tcPr>
            <w:tcW w:w="1372"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r w:rsidRPr="00AF2613">
              <w:rPr>
                <w:rFonts w:eastAsia="Times New Roman" w:cs="Times New Roman"/>
                <w:color w:val="auto"/>
                <w:sz w:val="22"/>
                <w:szCs w:val="22"/>
              </w:rPr>
              <w:t>31</w:t>
            </w:r>
          </w:p>
        </w:tc>
      </w:tr>
      <w:tr w:rsidR="00AF2613" w:rsidRPr="00AF2613" w:rsidTr="00EE6610">
        <w:trPr>
          <w:trHeight w:val="448"/>
        </w:trPr>
        <w:tc>
          <w:tcPr>
            <w:tcW w:w="2649" w:type="dxa"/>
            <w:tcBorders>
              <w:top w:val="nil"/>
              <w:left w:val="single" w:sz="6" w:space="0" w:color="auto"/>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b/>
                <w:bCs/>
                <w:color w:val="auto"/>
                <w:sz w:val="22"/>
                <w:szCs w:val="22"/>
              </w:rPr>
              <w:t xml:space="preserve">Тема3.1. </w:t>
            </w:r>
            <w:r w:rsidRPr="00AF2613">
              <w:rPr>
                <w:rFonts w:eastAsia="Times New Roman" w:cs="Times New Roman"/>
                <w:bCs/>
                <w:color w:val="auto"/>
                <w:sz w:val="22"/>
                <w:szCs w:val="22"/>
              </w:rPr>
              <w:t>Специализация силовых схем</w:t>
            </w:r>
            <w:r w:rsidRPr="00AF2613">
              <w:rPr>
                <w:rFonts w:eastAsia="Times New Roman" w:cs="Times New Roman"/>
                <w:color w:val="auto"/>
                <w:sz w:val="22"/>
                <w:szCs w:val="22"/>
              </w:rPr>
              <w:t> </w:t>
            </w:r>
          </w:p>
        </w:tc>
        <w:tc>
          <w:tcPr>
            <w:tcW w:w="829"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p>
        </w:tc>
        <w:tc>
          <w:tcPr>
            <w:tcW w:w="992"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r w:rsidRPr="00AF2613">
              <w:rPr>
                <w:rFonts w:eastAsia="Times New Roman" w:cs="Times New Roman"/>
                <w:bCs/>
                <w:color w:val="auto"/>
                <w:sz w:val="22"/>
                <w:szCs w:val="22"/>
              </w:rPr>
              <w:t>4</w:t>
            </w:r>
          </w:p>
        </w:tc>
        <w:tc>
          <w:tcPr>
            <w:tcW w:w="1195"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p>
        </w:tc>
        <w:tc>
          <w:tcPr>
            <w:tcW w:w="1589"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r w:rsidRPr="00AF2613">
              <w:rPr>
                <w:rFonts w:eastAsia="Times New Roman" w:cs="Times New Roman"/>
                <w:color w:val="auto"/>
                <w:sz w:val="22"/>
                <w:szCs w:val="22"/>
              </w:rPr>
              <w:t>30</w:t>
            </w:r>
          </w:p>
        </w:tc>
        <w:tc>
          <w:tcPr>
            <w:tcW w:w="1372"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r w:rsidRPr="00AF2613">
              <w:rPr>
                <w:rFonts w:eastAsia="Times New Roman" w:cs="Times New Roman"/>
                <w:color w:val="auto"/>
                <w:sz w:val="22"/>
                <w:szCs w:val="22"/>
              </w:rPr>
              <w:t>34</w:t>
            </w:r>
          </w:p>
        </w:tc>
      </w:tr>
      <w:tr w:rsidR="00AF2613" w:rsidRPr="00AF2613" w:rsidTr="00EE6610">
        <w:trPr>
          <w:trHeight w:val="448"/>
        </w:trPr>
        <w:tc>
          <w:tcPr>
            <w:tcW w:w="2649" w:type="dxa"/>
            <w:tcBorders>
              <w:top w:val="nil"/>
              <w:left w:val="single" w:sz="6" w:space="0" w:color="auto"/>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b/>
                <w:bCs/>
                <w:color w:val="auto"/>
                <w:sz w:val="22"/>
                <w:szCs w:val="22"/>
              </w:rPr>
            </w:pPr>
            <w:r w:rsidRPr="00AF2613">
              <w:rPr>
                <w:rFonts w:eastAsia="Times New Roman" w:cs="Times New Roman"/>
                <w:b/>
                <w:bCs/>
                <w:color w:val="auto"/>
                <w:sz w:val="22"/>
                <w:szCs w:val="22"/>
              </w:rPr>
              <w:t xml:space="preserve">Тема 4.1. </w:t>
            </w:r>
            <w:r w:rsidRPr="00AF2613">
              <w:rPr>
                <w:rFonts w:eastAsia="Times New Roman" w:cs="Times New Roman"/>
                <w:bCs/>
                <w:color w:val="auto"/>
                <w:sz w:val="22"/>
                <w:szCs w:val="22"/>
              </w:rPr>
              <w:t>Составление плана тренировочного занятия для начинающих</w:t>
            </w:r>
          </w:p>
        </w:tc>
        <w:tc>
          <w:tcPr>
            <w:tcW w:w="829"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p>
        </w:tc>
        <w:tc>
          <w:tcPr>
            <w:tcW w:w="992"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Cs/>
                <w:color w:val="auto"/>
                <w:sz w:val="22"/>
                <w:szCs w:val="22"/>
              </w:rPr>
            </w:pPr>
            <w:r w:rsidRPr="00AF2613">
              <w:rPr>
                <w:rFonts w:eastAsia="Times New Roman" w:cs="Times New Roman"/>
                <w:bCs/>
                <w:color w:val="auto"/>
                <w:sz w:val="22"/>
                <w:szCs w:val="22"/>
              </w:rPr>
              <w:t>1</w:t>
            </w:r>
          </w:p>
        </w:tc>
        <w:tc>
          <w:tcPr>
            <w:tcW w:w="1195"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
                <w:color w:val="auto"/>
                <w:sz w:val="22"/>
                <w:szCs w:val="22"/>
              </w:rPr>
            </w:pPr>
          </w:p>
        </w:tc>
        <w:tc>
          <w:tcPr>
            <w:tcW w:w="1589"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Cs/>
                <w:color w:val="auto"/>
                <w:sz w:val="22"/>
                <w:szCs w:val="22"/>
              </w:rPr>
            </w:pPr>
            <w:r w:rsidRPr="00AF2613">
              <w:rPr>
                <w:rFonts w:eastAsia="Times New Roman" w:cs="Times New Roman"/>
                <w:bCs/>
                <w:color w:val="auto"/>
                <w:sz w:val="22"/>
                <w:szCs w:val="22"/>
              </w:rPr>
              <w:t>10</w:t>
            </w:r>
          </w:p>
        </w:tc>
        <w:tc>
          <w:tcPr>
            <w:tcW w:w="1372"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Cs/>
                <w:color w:val="auto"/>
                <w:sz w:val="22"/>
                <w:szCs w:val="22"/>
              </w:rPr>
            </w:pPr>
            <w:r w:rsidRPr="00AF2613">
              <w:rPr>
                <w:rFonts w:eastAsia="Times New Roman" w:cs="Times New Roman"/>
                <w:bCs/>
                <w:color w:val="auto"/>
                <w:sz w:val="22"/>
                <w:szCs w:val="22"/>
              </w:rPr>
              <w:t>11</w:t>
            </w:r>
          </w:p>
        </w:tc>
      </w:tr>
      <w:tr w:rsidR="00AF2613" w:rsidRPr="00AF2613" w:rsidTr="00EE6610">
        <w:trPr>
          <w:trHeight w:val="448"/>
        </w:trPr>
        <w:tc>
          <w:tcPr>
            <w:tcW w:w="2649" w:type="dxa"/>
            <w:tcBorders>
              <w:top w:val="nil"/>
              <w:left w:val="single" w:sz="6" w:space="0" w:color="auto"/>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b/>
                <w:bCs/>
                <w:color w:val="auto"/>
                <w:sz w:val="22"/>
                <w:szCs w:val="22"/>
              </w:rPr>
            </w:pPr>
            <w:r w:rsidRPr="00AF2613">
              <w:rPr>
                <w:rFonts w:eastAsia="Times New Roman" w:cs="Times New Roman"/>
                <w:b/>
                <w:bCs/>
                <w:color w:val="auto"/>
                <w:sz w:val="22"/>
                <w:szCs w:val="22"/>
              </w:rPr>
              <w:t>Тема 5.2</w:t>
            </w:r>
            <w:r w:rsidRPr="00AF2613">
              <w:rPr>
                <w:rFonts w:eastAsia="Times New Roman" w:cs="Times New Roman"/>
                <w:bCs/>
                <w:color w:val="auto"/>
                <w:sz w:val="22"/>
                <w:szCs w:val="22"/>
              </w:rPr>
              <w:t>. Составление плана тренировочного занятия для продвинутых</w:t>
            </w:r>
          </w:p>
        </w:tc>
        <w:tc>
          <w:tcPr>
            <w:tcW w:w="829"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p>
        </w:tc>
        <w:tc>
          <w:tcPr>
            <w:tcW w:w="992"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Cs/>
                <w:color w:val="auto"/>
                <w:sz w:val="22"/>
                <w:szCs w:val="22"/>
              </w:rPr>
            </w:pPr>
            <w:r w:rsidRPr="00AF2613">
              <w:rPr>
                <w:rFonts w:eastAsia="Times New Roman" w:cs="Times New Roman"/>
                <w:bCs/>
                <w:color w:val="auto"/>
                <w:sz w:val="22"/>
                <w:szCs w:val="22"/>
              </w:rPr>
              <w:t>1</w:t>
            </w:r>
          </w:p>
        </w:tc>
        <w:tc>
          <w:tcPr>
            <w:tcW w:w="1195"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p>
        </w:tc>
        <w:tc>
          <w:tcPr>
            <w:tcW w:w="1589"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Cs/>
                <w:color w:val="auto"/>
                <w:sz w:val="22"/>
                <w:szCs w:val="22"/>
              </w:rPr>
            </w:pPr>
            <w:r w:rsidRPr="00AF2613">
              <w:rPr>
                <w:rFonts w:eastAsia="Times New Roman" w:cs="Times New Roman"/>
                <w:bCs/>
                <w:color w:val="auto"/>
                <w:sz w:val="22"/>
                <w:szCs w:val="22"/>
              </w:rPr>
              <w:t>10</w:t>
            </w:r>
          </w:p>
        </w:tc>
        <w:tc>
          <w:tcPr>
            <w:tcW w:w="1372"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Cs/>
                <w:color w:val="auto"/>
                <w:sz w:val="22"/>
                <w:szCs w:val="22"/>
              </w:rPr>
            </w:pPr>
            <w:r w:rsidRPr="00AF2613">
              <w:rPr>
                <w:rFonts w:eastAsia="Times New Roman" w:cs="Times New Roman"/>
                <w:bCs/>
                <w:color w:val="auto"/>
                <w:sz w:val="22"/>
                <w:szCs w:val="22"/>
              </w:rPr>
              <w:t>11</w:t>
            </w:r>
          </w:p>
        </w:tc>
      </w:tr>
      <w:tr w:rsidR="00AF2613" w:rsidRPr="00AF2613" w:rsidTr="00EE6610">
        <w:trPr>
          <w:trHeight w:val="448"/>
        </w:trPr>
        <w:tc>
          <w:tcPr>
            <w:tcW w:w="2649" w:type="dxa"/>
            <w:tcBorders>
              <w:top w:val="nil"/>
              <w:left w:val="single" w:sz="6" w:space="0" w:color="auto"/>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b/>
                <w:bCs/>
                <w:color w:val="auto"/>
                <w:sz w:val="22"/>
                <w:szCs w:val="22"/>
              </w:rPr>
            </w:pPr>
            <w:r w:rsidRPr="00AF2613">
              <w:rPr>
                <w:rFonts w:eastAsia="Times New Roman" w:cs="Times New Roman"/>
                <w:b/>
                <w:bCs/>
                <w:color w:val="auto"/>
                <w:sz w:val="22"/>
                <w:szCs w:val="22"/>
              </w:rPr>
              <w:t xml:space="preserve">Раздел 2. Спортивная терминология и технические приёмы применяемые в тренажёрном зале </w:t>
            </w:r>
          </w:p>
        </w:tc>
        <w:tc>
          <w:tcPr>
            <w:tcW w:w="829"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
                <w:color w:val="auto"/>
                <w:sz w:val="22"/>
                <w:szCs w:val="22"/>
              </w:rPr>
            </w:pPr>
            <w:r w:rsidRPr="00AF2613">
              <w:rPr>
                <w:rFonts w:eastAsia="Times New Roman" w:cs="Times New Roman"/>
                <w:b/>
                <w:color w:val="auto"/>
                <w:sz w:val="22"/>
                <w:szCs w:val="22"/>
              </w:rPr>
              <w:t>1</w:t>
            </w:r>
          </w:p>
        </w:tc>
        <w:tc>
          <w:tcPr>
            <w:tcW w:w="992"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
                <w:bCs/>
                <w:color w:val="auto"/>
                <w:sz w:val="22"/>
                <w:szCs w:val="22"/>
              </w:rPr>
            </w:pPr>
            <w:r w:rsidRPr="00AF2613">
              <w:rPr>
                <w:rFonts w:eastAsia="Times New Roman" w:cs="Times New Roman"/>
                <w:b/>
                <w:bCs/>
                <w:color w:val="auto"/>
                <w:sz w:val="22"/>
                <w:szCs w:val="22"/>
              </w:rPr>
              <w:t>4</w:t>
            </w:r>
          </w:p>
        </w:tc>
        <w:tc>
          <w:tcPr>
            <w:tcW w:w="1195"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p>
        </w:tc>
        <w:tc>
          <w:tcPr>
            <w:tcW w:w="1589"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
                <w:bCs/>
                <w:color w:val="auto"/>
                <w:sz w:val="22"/>
                <w:szCs w:val="22"/>
              </w:rPr>
            </w:pPr>
            <w:r w:rsidRPr="00AF2613">
              <w:rPr>
                <w:rFonts w:eastAsia="Times New Roman" w:cs="Times New Roman"/>
                <w:b/>
                <w:bCs/>
                <w:color w:val="auto"/>
                <w:sz w:val="22"/>
                <w:szCs w:val="22"/>
              </w:rPr>
              <w:t>40</w:t>
            </w:r>
          </w:p>
        </w:tc>
        <w:tc>
          <w:tcPr>
            <w:tcW w:w="1372"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
                <w:bCs/>
                <w:color w:val="auto"/>
                <w:sz w:val="22"/>
                <w:szCs w:val="22"/>
              </w:rPr>
            </w:pPr>
            <w:r w:rsidRPr="00AF2613">
              <w:rPr>
                <w:rFonts w:eastAsia="Times New Roman" w:cs="Times New Roman"/>
                <w:b/>
                <w:bCs/>
                <w:color w:val="auto"/>
                <w:sz w:val="22"/>
                <w:szCs w:val="22"/>
              </w:rPr>
              <w:t>45</w:t>
            </w:r>
          </w:p>
        </w:tc>
      </w:tr>
      <w:tr w:rsidR="00AF2613" w:rsidRPr="00AF2613" w:rsidTr="00EE6610">
        <w:trPr>
          <w:trHeight w:val="448"/>
        </w:trPr>
        <w:tc>
          <w:tcPr>
            <w:tcW w:w="2649" w:type="dxa"/>
            <w:tcBorders>
              <w:top w:val="nil"/>
              <w:left w:val="single" w:sz="6" w:space="0" w:color="auto"/>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bCs/>
                <w:color w:val="auto"/>
                <w:sz w:val="22"/>
                <w:szCs w:val="22"/>
              </w:rPr>
            </w:pPr>
            <w:r w:rsidRPr="00AF2613">
              <w:rPr>
                <w:rFonts w:eastAsia="Times New Roman" w:cs="Times New Roman"/>
                <w:b/>
                <w:bCs/>
                <w:color w:val="auto"/>
                <w:sz w:val="22"/>
                <w:szCs w:val="22"/>
              </w:rPr>
              <w:t xml:space="preserve">Тема 2.1. </w:t>
            </w:r>
            <w:r w:rsidRPr="00AF2613">
              <w:rPr>
                <w:rFonts w:eastAsia="Times New Roman" w:cs="Times New Roman"/>
                <w:bCs/>
                <w:color w:val="auto"/>
                <w:sz w:val="22"/>
                <w:szCs w:val="22"/>
              </w:rPr>
              <w:t>Методика развития силы с использованием различных технических приёмов</w:t>
            </w:r>
          </w:p>
        </w:tc>
        <w:tc>
          <w:tcPr>
            <w:tcW w:w="829"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r w:rsidRPr="00AF2613">
              <w:rPr>
                <w:rFonts w:eastAsia="Times New Roman" w:cs="Times New Roman"/>
                <w:color w:val="auto"/>
                <w:sz w:val="22"/>
                <w:szCs w:val="22"/>
              </w:rPr>
              <w:t>1</w:t>
            </w:r>
          </w:p>
        </w:tc>
        <w:tc>
          <w:tcPr>
            <w:tcW w:w="992"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Cs/>
                <w:color w:val="auto"/>
                <w:sz w:val="22"/>
                <w:szCs w:val="22"/>
              </w:rPr>
            </w:pPr>
            <w:r w:rsidRPr="00AF2613">
              <w:rPr>
                <w:rFonts w:eastAsia="Times New Roman" w:cs="Times New Roman"/>
                <w:bCs/>
                <w:color w:val="auto"/>
                <w:sz w:val="22"/>
                <w:szCs w:val="22"/>
              </w:rPr>
              <w:t>4</w:t>
            </w:r>
          </w:p>
        </w:tc>
        <w:tc>
          <w:tcPr>
            <w:tcW w:w="1195"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p>
        </w:tc>
        <w:tc>
          <w:tcPr>
            <w:tcW w:w="1589"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Cs/>
                <w:color w:val="auto"/>
                <w:sz w:val="22"/>
                <w:szCs w:val="22"/>
              </w:rPr>
            </w:pPr>
            <w:r w:rsidRPr="00AF2613">
              <w:rPr>
                <w:rFonts w:eastAsia="Times New Roman" w:cs="Times New Roman"/>
                <w:bCs/>
                <w:color w:val="auto"/>
                <w:sz w:val="22"/>
                <w:szCs w:val="22"/>
              </w:rPr>
              <w:t>40</w:t>
            </w:r>
          </w:p>
        </w:tc>
        <w:tc>
          <w:tcPr>
            <w:tcW w:w="1372"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Cs/>
                <w:color w:val="auto"/>
                <w:sz w:val="22"/>
                <w:szCs w:val="22"/>
              </w:rPr>
            </w:pPr>
            <w:r w:rsidRPr="00AF2613">
              <w:rPr>
                <w:rFonts w:eastAsia="Times New Roman" w:cs="Times New Roman"/>
                <w:bCs/>
                <w:color w:val="auto"/>
                <w:sz w:val="22"/>
                <w:szCs w:val="22"/>
              </w:rPr>
              <w:t>45</w:t>
            </w:r>
          </w:p>
        </w:tc>
      </w:tr>
      <w:tr w:rsidR="00AF2613" w:rsidRPr="00AF2613" w:rsidTr="00EE6610">
        <w:trPr>
          <w:trHeight w:val="448"/>
        </w:trPr>
        <w:tc>
          <w:tcPr>
            <w:tcW w:w="2649" w:type="dxa"/>
            <w:tcBorders>
              <w:top w:val="nil"/>
              <w:left w:val="single" w:sz="6" w:space="0" w:color="auto"/>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b/>
                <w:bCs/>
                <w:color w:val="auto"/>
                <w:sz w:val="22"/>
                <w:szCs w:val="22"/>
              </w:rPr>
            </w:pPr>
            <w:r w:rsidRPr="00AF2613">
              <w:rPr>
                <w:rFonts w:eastAsia="Times New Roman" w:cs="Times New Roman"/>
                <w:b/>
                <w:bCs/>
                <w:color w:val="auto"/>
                <w:sz w:val="22"/>
                <w:szCs w:val="22"/>
              </w:rPr>
              <w:t>Контроль (зачёт)</w:t>
            </w:r>
          </w:p>
        </w:tc>
        <w:tc>
          <w:tcPr>
            <w:tcW w:w="829"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p>
        </w:tc>
        <w:tc>
          <w:tcPr>
            <w:tcW w:w="992"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
                <w:bCs/>
                <w:color w:val="auto"/>
                <w:sz w:val="22"/>
                <w:szCs w:val="22"/>
              </w:rPr>
            </w:pPr>
          </w:p>
        </w:tc>
        <w:tc>
          <w:tcPr>
            <w:tcW w:w="1195"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
                <w:color w:val="auto"/>
                <w:sz w:val="22"/>
                <w:szCs w:val="22"/>
              </w:rPr>
            </w:pPr>
          </w:p>
        </w:tc>
        <w:tc>
          <w:tcPr>
            <w:tcW w:w="1589"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
                <w:bCs/>
                <w:color w:val="auto"/>
                <w:sz w:val="22"/>
                <w:szCs w:val="22"/>
              </w:rPr>
            </w:pPr>
          </w:p>
        </w:tc>
        <w:tc>
          <w:tcPr>
            <w:tcW w:w="1372"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
                <w:bCs/>
                <w:color w:val="auto"/>
                <w:sz w:val="22"/>
                <w:szCs w:val="22"/>
              </w:rPr>
            </w:pPr>
            <w:r w:rsidRPr="00AF2613">
              <w:rPr>
                <w:rFonts w:eastAsia="Times New Roman" w:cs="Times New Roman"/>
                <w:b/>
                <w:bCs/>
                <w:color w:val="auto"/>
                <w:sz w:val="22"/>
                <w:szCs w:val="22"/>
              </w:rPr>
              <w:t>4</w:t>
            </w:r>
          </w:p>
        </w:tc>
      </w:tr>
      <w:tr w:rsidR="00AF2613" w:rsidRPr="00AF2613" w:rsidTr="00EE6610">
        <w:trPr>
          <w:trHeight w:val="272"/>
        </w:trPr>
        <w:tc>
          <w:tcPr>
            <w:tcW w:w="2649" w:type="dxa"/>
            <w:tcBorders>
              <w:top w:val="nil"/>
              <w:left w:val="single" w:sz="6" w:space="0" w:color="auto"/>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b/>
                <w:bCs/>
                <w:color w:val="auto"/>
                <w:sz w:val="22"/>
                <w:szCs w:val="22"/>
              </w:rPr>
              <w:t>Итого:</w:t>
            </w:r>
            <w:r w:rsidRPr="00AF2613">
              <w:rPr>
                <w:rFonts w:eastAsia="Times New Roman" w:cs="Times New Roman"/>
                <w:color w:val="auto"/>
                <w:sz w:val="22"/>
                <w:szCs w:val="22"/>
              </w:rPr>
              <w:t> </w:t>
            </w:r>
          </w:p>
        </w:tc>
        <w:tc>
          <w:tcPr>
            <w:tcW w:w="829"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r w:rsidRPr="00AF2613">
              <w:rPr>
                <w:rFonts w:eastAsia="Times New Roman" w:cs="Times New Roman"/>
                <w:b/>
                <w:bCs/>
                <w:color w:val="auto"/>
                <w:sz w:val="22"/>
                <w:szCs w:val="22"/>
              </w:rPr>
              <w:t>2</w:t>
            </w:r>
          </w:p>
        </w:tc>
        <w:tc>
          <w:tcPr>
            <w:tcW w:w="992"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r w:rsidRPr="00AF2613">
              <w:rPr>
                <w:rFonts w:eastAsia="Times New Roman" w:cs="Times New Roman"/>
                <w:b/>
                <w:bCs/>
                <w:color w:val="auto"/>
                <w:sz w:val="22"/>
                <w:szCs w:val="22"/>
              </w:rPr>
              <w:t>12</w:t>
            </w:r>
          </w:p>
        </w:tc>
        <w:tc>
          <w:tcPr>
            <w:tcW w:w="1195"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b/>
                <w:color w:val="auto"/>
                <w:sz w:val="22"/>
                <w:szCs w:val="22"/>
              </w:rPr>
            </w:pPr>
            <w:r w:rsidRPr="00AF2613">
              <w:rPr>
                <w:rFonts w:eastAsia="Times New Roman" w:cs="Times New Roman"/>
                <w:b/>
                <w:color w:val="auto"/>
                <w:sz w:val="22"/>
                <w:szCs w:val="22"/>
              </w:rPr>
              <w:t>0</w:t>
            </w:r>
          </w:p>
        </w:tc>
        <w:tc>
          <w:tcPr>
            <w:tcW w:w="1589"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r w:rsidRPr="00AF2613">
              <w:rPr>
                <w:rFonts w:eastAsia="Times New Roman" w:cs="Times New Roman"/>
                <w:b/>
                <w:bCs/>
                <w:color w:val="auto"/>
                <w:sz w:val="22"/>
                <w:szCs w:val="22"/>
              </w:rPr>
              <w:t>90</w:t>
            </w:r>
          </w:p>
        </w:tc>
        <w:tc>
          <w:tcPr>
            <w:tcW w:w="1372"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jc w:val="center"/>
              <w:textAlignment w:val="baseline"/>
              <w:rPr>
                <w:rFonts w:eastAsia="Times New Roman" w:cs="Times New Roman"/>
                <w:color w:val="auto"/>
                <w:sz w:val="22"/>
                <w:szCs w:val="22"/>
              </w:rPr>
            </w:pPr>
            <w:r w:rsidRPr="00AF2613">
              <w:rPr>
                <w:rFonts w:eastAsia="Times New Roman" w:cs="Times New Roman"/>
                <w:b/>
                <w:bCs/>
                <w:color w:val="auto"/>
                <w:sz w:val="22"/>
                <w:szCs w:val="22"/>
              </w:rPr>
              <w:t>108</w:t>
            </w:r>
          </w:p>
        </w:tc>
      </w:tr>
    </w:tbl>
    <w:p w:rsidR="00AF2613" w:rsidRPr="00AF2613" w:rsidRDefault="00AF2613" w:rsidP="007649B7">
      <w:pPr>
        <w:ind w:firstLine="709"/>
        <w:textAlignment w:val="baseline"/>
        <w:rPr>
          <w:rFonts w:eastAsia="Times New Roman" w:cs="Times New Roman"/>
          <w:color w:val="auto"/>
          <w:sz w:val="24"/>
          <w:szCs w:val="24"/>
        </w:rPr>
      </w:pPr>
    </w:p>
    <w:p w:rsidR="00AF2613" w:rsidRPr="00AF2613" w:rsidRDefault="00AF2613" w:rsidP="007649B7">
      <w:pPr>
        <w:ind w:firstLine="709"/>
        <w:textAlignment w:val="baseline"/>
        <w:rPr>
          <w:rFonts w:eastAsia="Times New Roman" w:cs="Times New Roman"/>
          <w:color w:val="auto"/>
          <w:sz w:val="24"/>
          <w:szCs w:val="24"/>
        </w:rPr>
      </w:pPr>
      <w:r w:rsidRPr="00AF2613">
        <w:rPr>
          <w:rFonts w:eastAsia="Times New Roman" w:cs="Times New Roman"/>
          <w:color w:val="auto"/>
          <w:sz w:val="24"/>
          <w:szCs w:val="24"/>
        </w:rPr>
        <w:t>5.2. Методы обучения </w:t>
      </w:r>
    </w:p>
    <w:p w:rsidR="00AF2613" w:rsidRPr="00AF2613" w:rsidRDefault="00AF2613" w:rsidP="007649B7">
      <w:pPr>
        <w:ind w:firstLine="709"/>
        <w:jc w:val="both"/>
        <w:textAlignment w:val="baseline"/>
        <w:rPr>
          <w:rFonts w:eastAsia="Times New Roman" w:cs="Times New Roman"/>
          <w:color w:val="auto"/>
          <w:sz w:val="24"/>
          <w:szCs w:val="24"/>
        </w:rPr>
      </w:pPr>
      <w:r w:rsidRPr="00AF2613">
        <w:rPr>
          <w:rFonts w:eastAsia="Times New Roman" w:cs="Times New Roman"/>
          <w:color w:val="auto"/>
          <w:sz w:val="24"/>
          <w:szCs w:val="24"/>
        </w:rPr>
        <w:t>Метод проблемного обучения  Интерактивная лекция Игровой метод Соревновательный метод  </w:t>
      </w:r>
    </w:p>
    <w:p w:rsidR="00AF2613" w:rsidRPr="00AF2613" w:rsidRDefault="00AF2613" w:rsidP="007649B7">
      <w:pPr>
        <w:ind w:firstLine="709"/>
        <w:textAlignment w:val="baseline"/>
        <w:rPr>
          <w:rFonts w:eastAsia="Times New Roman" w:cs="Times New Roman"/>
          <w:color w:val="auto"/>
          <w:sz w:val="24"/>
          <w:szCs w:val="24"/>
        </w:rPr>
      </w:pPr>
      <w:r w:rsidRPr="00AF2613">
        <w:rPr>
          <w:rFonts w:eastAsia="Times New Roman" w:cs="Times New Roman"/>
          <w:b/>
          <w:bCs/>
          <w:color w:val="auto"/>
          <w:sz w:val="24"/>
          <w:szCs w:val="24"/>
        </w:rPr>
        <w:t>6. Технологическая карта дисциплины</w:t>
      </w:r>
      <w:r w:rsidRPr="00AF2613">
        <w:rPr>
          <w:rFonts w:eastAsia="Times New Roman" w:cs="Times New Roman"/>
          <w:color w:val="auto"/>
          <w:sz w:val="24"/>
          <w:szCs w:val="24"/>
        </w:rPr>
        <w:t> </w:t>
      </w:r>
    </w:p>
    <w:p w:rsidR="00AF2613" w:rsidRPr="00AF2613" w:rsidRDefault="00AF2613" w:rsidP="007649B7">
      <w:pPr>
        <w:ind w:firstLine="709"/>
        <w:textAlignment w:val="baseline"/>
        <w:rPr>
          <w:rFonts w:eastAsia="Times New Roman" w:cs="Times New Roman"/>
          <w:color w:val="auto"/>
          <w:sz w:val="24"/>
          <w:szCs w:val="24"/>
        </w:rPr>
      </w:pPr>
      <w:r w:rsidRPr="00AF2613">
        <w:rPr>
          <w:rFonts w:eastAsia="Times New Roman" w:cs="Times New Roman"/>
          <w:color w:val="auto"/>
          <w:sz w:val="24"/>
          <w:szCs w:val="24"/>
        </w:rPr>
        <w:t>6.1. Рейтинг-план </w:t>
      </w:r>
    </w:p>
    <w:tbl>
      <w:tblPr>
        <w:tblW w:w="9371"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83"/>
        <w:gridCol w:w="1432"/>
        <w:gridCol w:w="2104"/>
        <w:gridCol w:w="1942"/>
        <w:gridCol w:w="1064"/>
        <w:gridCol w:w="929"/>
        <w:gridCol w:w="637"/>
        <w:gridCol w:w="680"/>
      </w:tblGrid>
      <w:tr w:rsidR="00AF2613" w:rsidRPr="00AF2613" w:rsidTr="00EE6610">
        <w:trPr>
          <w:trHeight w:val="721"/>
        </w:trPr>
        <w:tc>
          <w:tcPr>
            <w:tcW w:w="583" w:type="dxa"/>
            <w:vMerge w:val="restart"/>
            <w:tcBorders>
              <w:top w:val="single" w:sz="6" w:space="0" w:color="auto"/>
              <w:left w:val="single" w:sz="6" w:space="0" w:color="auto"/>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 п/п </w:t>
            </w:r>
          </w:p>
        </w:tc>
        <w:tc>
          <w:tcPr>
            <w:tcW w:w="1432" w:type="dxa"/>
            <w:vMerge w:val="restart"/>
            <w:tcBorders>
              <w:top w:val="single" w:sz="6" w:space="0" w:color="auto"/>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Код ОР дисциплины </w:t>
            </w:r>
          </w:p>
        </w:tc>
        <w:tc>
          <w:tcPr>
            <w:tcW w:w="2104" w:type="dxa"/>
            <w:vMerge w:val="restart"/>
            <w:tcBorders>
              <w:top w:val="single" w:sz="6" w:space="0" w:color="auto"/>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Виды учебной деятельности обучающегося </w:t>
            </w:r>
          </w:p>
        </w:tc>
        <w:tc>
          <w:tcPr>
            <w:tcW w:w="1942" w:type="dxa"/>
            <w:vMerge w:val="restart"/>
            <w:tcBorders>
              <w:top w:val="single" w:sz="6" w:space="0" w:color="auto"/>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Средства оценивания </w:t>
            </w:r>
          </w:p>
        </w:tc>
        <w:tc>
          <w:tcPr>
            <w:tcW w:w="1064" w:type="dxa"/>
            <w:vMerge w:val="restart"/>
            <w:tcBorders>
              <w:top w:val="single" w:sz="6" w:space="0" w:color="auto"/>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Балл за конкретное задание </w:t>
            </w:r>
          </w:p>
        </w:tc>
        <w:tc>
          <w:tcPr>
            <w:tcW w:w="929" w:type="dxa"/>
            <w:vMerge w:val="restart"/>
            <w:tcBorders>
              <w:top w:val="single" w:sz="6" w:space="0" w:color="auto"/>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Число заданий за семестр </w:t>
            </w:r>
          </w:p>
        </w:tc>
        <w:tc>
          <w:tcPr>
            <w:tcW w:w="1317" w:type="dxa"/>
            <w:gridSpan w:val="2"/>
            <w:tcBorders>
              <w:top w:val="single" w:sz="6" w:space="0" w:color="auto"/>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Баллы </w:t>
            </w:r>
          </w:p>
        </w:tc>
      </w:tr>
      <w:tr w:rsidR="00AF2613" w:rsidRPr="00AF2613" w:rsidTr="00EE6610">
        <w:trPr>
          <w:trHeight w:val="278"/>
        </w:trPr>
        <w:tc>
          <w:tcPr>
            <w:tcW w:w="583"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AF2613" w:rsidRPr="00AF2613" w:rsidRDefault="00AF2613" w:rsidP="007649B7">
            <w:pPr>
              <w:ind w:firstLine="8"/>
              <w:rPr>
                <w:rFonts w:eastAsia="Times New Roman" w:cs="Times New Roman"/>
                <w:color w:val="auto"/>
                <w:sz w:val="22"/>
                <w:szCs w:val="22"/>
              </w:rPr>
            </w:pPr>
          </w:p>
        </w:tc>
        <w:tc>
          <w:tcPr>
            <w:tcW w:w="1432" w:type="dxa"/>
            <w:vMerge/>
            <w:tcBorders>
              <w:top w:val="single" w:sz="6" w:space="0" w:color="auto"/>
              <w:left w:val="nil"/>
              <w:bottom w:val="single" w:sz="6" w:space="0" w:color="auto"/>
              <w:right w:val="single" w:sz="6" w:space="0" w:color="auto"/>
            </w:tcBorders>
            <w:shd w:val="clear" w:color="auto" w:fill="auto"/>
            <w:vAlign w:val="center"/>
            <w:hideMark/>
          </w:tcPr>
          <w:p w:rsidR="00AF2613" w:rsidRPr="00AF2613" w:rsidRDefault="00AF2613" w:rsidP="007649B7">
            <w:pPr>
              <w:ind w:firstLine="8"/>
              <w:rPr>
                <w:rFonts w:eastAsia="Times New Roman" w:cs="Times New Roman"/>
                <w:color w:val="auto"/>
                <w:sz w:val="22"/>
                <w:szCs w:val="22"/>
              </w:rPr>
            </w:pPr>
          </w:p>
        </w:tc>
        <w:tc>
          <w:tcPr>
            <w:tcW w:w="2104" w:type="dxa"/>
            <w:vMerge/>
            <w:tcBorders>
              <w:top w:val="single" w:sz="6" w:space="0" w:color="auto"/>
              <w:left w:val="nil"/>
              <w:bottom w:val="single" w:sz="6" w:space="0" w:color="auto"/>
              <w:right w:val="single" w:sz="6" w:space="0" w:color="auto"/>
            </w:tcBorders>
            <w:shd w:val="clear" w:color="auto" w:fill="auto"/>
            <w:vAlign w:val="center"/>
            <w:hideMark/>
          </w:tcPr>
          <w:p w:rsidR="00AF2613" w:rsidRPr="00AF2613" w:rsidRDefault="00AF2613" w:rsidP="007649B7">
            <w:pPr>
              <w:ind w:firstLine="8"/>
              <w:rPr>
                <w:rFonts w:eastAsia="Times New Roman" w:cs="Times New Roman"/>
                <w:color w:val="auto"/>
                <w:sz w:val="22"/>
                <w:szCs w:val="22"/>
              </w:rPr>
            </w:pPr>
          </w:p>
        </w:tc>
        <w:tc>
          <w:tcPr>
            <w:tcW w:w="1942" w:type="dxa"/>
            <w:vMerge/>
            <w:tcBorders>
              <w:top w:val="single" w:sz="6" w:space="0" w:color="auto"/>
              <w:left w:val="nil"/>
              <w:bottom w:val="single" w:sz="6" w:space="0" w:color="auto"/>
              <w:right w:val="single" w:sz="6" w:space="0" w:color="auto"/>
            </w:tcBorders>
            <w:shd w:val="clear" w:color="auto" w:fill="auto"/>
            <w:vAlign w:val="center"/>
            <w:hideMark/>
          </w:tcPr>
          <w:p w:rsidR="00AF2613" w:rsidRPr="00AF2613" w:rsidRDefault="00AF2613" w:rsidP="007649B7">
            <w:pPr>
              <w:ind w:firstLine="8"/>
              <w:rPr>
                <w:rFonts w:eastAsia="Times New Roman" w:cs="Times New Roman"/>
                <w:color w:val="auto"/>
                <w:sz w:val="22"/>
                <w:szCs w:val="22"/>
              </w:rPr>
            </w:pPr>
          </w:p>
        </w:tc>
        <w:tc>
          <w:tcPr>
            <w:tcW w:w="1064" w:type="dxa"/>
            <w:vMerge/>
            <w:tcBorders>
              <w:top w:val="single" w:sz="6" w:space="0" w:color="auto"/>
              <w:left w:val="nil"/>
              <w:bottom w:val="single" w:sz="6" w:space="0" w:color="auto"/>
              <w:right w:val="single" w:sz="6" w:space="0" w:color="auto"/>
            </w:tcBorders>
            <w:shd w:val="clear" w:color="auto" w:fill="auto"/>
            <w:vAlign w:val="center"/>
            <w:hideMark/>
          </w:tcPr>
          <w:p w:rsidR="00AF2613" w:rsidRPr="00AF2613" w:rsidRDefault="00AF2613" w:rsidP="007649B7">
            <w:pPr>
              <w:ind w:firstLine="8"/>
              <w:rPr>
                <w:rFonts w:eastAsia="Times New Roman" w:cs="Times New Roman"/>
                <w:color w:val="auto"/>
                <w:sz w:val="22"/>
                <w:szCs w:val="22"/>
              </w:rPr>
            </w:pPr>
          </w:p>
        </w:tc>
        <w:tc>
          <w:tcPr>
            <w:tcW w:w="929" w:type="dxa"/>
            <w:vMerge/>
            <w:tcBorders>
              <w:top w:val="single" w:sz="6" w:space="0" w:color="auto"/>
              <w:left w:val="nil"/>
              <w:bottom w:val="single" w:sz="6" w:space="0" w:color="auto"/>
              <w:right w:val="single" w:sz="6" w:space="0" w:color="auto"/>
            </w:tcBorders>
            <w:shd w:val="clear" w:color="auto" w:fill="auto"/>
            <w:vAlign w:val="center"/>
            <w:hideMark/>
          </w:tcPr>
          <w:p w:rsidR="00AF2613" w:rsidRPr="00AF2613" w:rsidRDefault="00AF2613" w:rsidP="007649B7">
            <w:pPr>
              <w:ind w:firstLine="8"/>
              <w:rPr>
                <w:rFonts w:eastAsia="Times New Roman" w:cs="Times New Roman"/>
                <w:color w:val="auto"/>
                <w:sz w:val="22"/>
                <w:szCs w:val="22"/>
              </w:rPr>
            </w:pPr>
          </w:p>
        </w:tc>
        <w:tc>
          <w:tcPr>
            <w:tcW w:w="637"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Мин. </w:t>
            </w:r>
          </w:p>
        </w:tc>
        <w:tc>
          <w:tcPr>
            <w:tcW w:w="680"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Макс. </w:t>
            </w:r>
          </w:p>
        </w:tc>
      </w:tr>
      <w:tr w:rsidR="00AF2613" w:rsidRPr="00AF2613" w:rsidTr="00EE6610">
        <w:trPr>
          <w:trHeight w:val="448"/>
        </w:trPr>
        <w:tc>
          <w:tcPr>
            <w:tcW w:w="583" w:type="dxa"/>
            <w:vMerge w:val="restart"/>
            <w:tcBorders>
              <w:top w:val="nil"/>
              <w:left w:val="single" w:sz="6" w:space="0" w:color="auto"/>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1 </w:t>
            </w:r>
          </w:p>
        </w:tc>
        <w:tc>
          <w:tcPr>
            <w:tcW w:w="1432" w:type="dxa"/>
            <w:vMerge w:val="restart"/>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ОР.1.1</w:t>
            </w:r>
            <w:r w:rsidR="00B16411">
              <w:rPr>
                <w:rFonts w:eastAsia="Times New Roman" w:cs="Times New Roman"/>
                <w:color w:val="auto"/>
                <w:sz w:val="22"/>
                <w:szCs w:val="22"/>
              </w:rPr>
              <w:t>5</w:t>
            </w:r>
            <w:r w:rsidRPr="00AF2613">
              <w:rPr>
                <w:rFonts w:eastAsia="Times New Roman" w:cs="Times New Roman"/>
                <w:color w:val="auto"/>
                <w:sz w:val="22"/>
                <w:szCs w:val="22"/>
              </w:rPr>
              <w:t>.1 </w:t>
            </w:r>
          </w:p>
        </w:tc>
        <w:tc>
          <w:tcPr>
            <w:tcW w:w="2104"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Составление программы для начинающих</w:t>
            </w:r>
          </w:p>
        </w:tc>
        <w:tc>
          <w:tcPr>
            <w:tcW w:w="1942"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11-20 </w:t>
            </w:r>
          </w:p>
        </w:tc>
        <w:tc>
          <w:tcPr>
            <w:tcW w:w="929"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1 </w:t>
            </w:r>
          </w:p>
        </w:tc>
        <w:tc>
          <w:tcPr>
            <w:tcW w:w="637"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11</w:t>
            </w:r>
          </w:p>
        </w:tc>
        <w:tc>
          <w:tcPr>
            <w:tcW w:w="680"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20 </w:t>
            </w:r>
          </w:p>
        </w:tc>
      </w:tr>
      <w:tr w:rsidR="00AF2613" w:rsidRPr="00AF2613" w:rsidTr="00EE6610">
        <w:trPr>
          <w:trHeight w:val="448"/>
        </w:trPr>
        <w:tc>
          <w:tcPr>
            <w:tcW w:w="583" w:type="dxa"/>
            <w:vMerge/>
            <w:tcBorders>
              <w:top w:val="nil"/>
              <w:left w:val="single" w:sz="6" w:space="0" w:color="auto"/>
              <w:bottom w:val="single" w:sz="6" w:space="0" w:color="auto"/>
              <w:right w:val="single" w:sz="6" w:space="0" w:color="auto"/>
            </w:tcBorders>
            <w:shd w:val="clear" w:color="auto" w:fill="auto"/>
            <w:vAlign w:val="center"/>
            <w:hideMark/>
          </w:tcPr>
          <w:p w:rsidR="00AF2613" w:rsidRPr="00AF2613" w:rsidRDefault="00AF2613" w:rsidP="007649B7">
            <w:pPr>
              <w:ind w:firstLine="8"/>
              <w:rPr>
                <w:rFonts w:eastAsia="Times New Roman" w:cs="Times New Roman"/>
                <w:color w:val="auto"/>
                <w:sz w:val="22"/>
                <w:szCs w:val="22"/>
              </w:rPr>
            </w:pPr>
          </w:p>
        </w:tc>
        <w:tc>
          <w:tcPr>
            <w:tcW w:w="1432" w:type="dxa"/>
            <w:vMerge/>
            <w:tcBorders>
              <w:top w:val="nil"/>
              <w:left w:val="nil"/>
              <w:bottom w:val="single" w:sz="6" w:space="0" w:color="auto"/>
              <w:right w:val="single" w:sz="6" w:space="0" w:color="auto"/>
            </w:tcBorders>
            <w:shd w:val="clear" w:color="auto" w:fill="auto"/>
            <w:vAlign w:val="center"/>
            <w:hideMark/>
          </w:tcPr>
          <w:p w:rsidR="00AF2613" w:rsidRPr="00AF2613" w:rsidRDefault="00AF2613" w:rsidP="007649B7">
            <w:pPr>
              <w:ind w:firstLine="8"/>
              <w:rPr>
                <w:rFonts w:eastAsia="Times New Roman" w:cs="Times New Roman"/>
                <w:color w:val="auto"/>
                <w:sz w:val="22"/>
                <w:szCs w:val="22"/>
              </w:rPr>
            </w:pPr>
          </w:p>
        </w:tc>
        <w:tc>
          <w:tcPr>
            <w:tcW w:w="2104"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Составление программы для продвинутых </w:t>
            </w:r>
          </w:p>
        </w:tc>
        <w:tc>
          <w:tcPr>
            <w:tcW w:w="1942"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11-20 </w:t>
            </w:r>
          </w:p>
        </w:tc>
        <w:tc>
          <w:tcPr>
            <w:tcW w:w="929"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1 </w:t>
            </w:r>
          </w:p>
        </w:tc>
        <w:tc>
          <w:tcPr>
            <w:tcW w:w="637"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11</w:t>
            </w:r>
          </w:p>
        </w:tc>
        <w:tc>
          <w:tcPr>
            <w:tcW w:w="680"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20 </w:t>
            </w:r>
          </w:p>
        </w:tc>
      </w:tr>
      <w:tr w:rsidR="00AF2613" w:rsidRPr="00AF2613" w:rsidTr="00EE6610">
        <w:trPr>
          <w:trHeight w:val="448"/>
        </w:trPr>
        <w:tc>
          <w:tcPr>
            <w:tcW w:w="583" w:type="dxa"/>
            <w:vMerge/>
            <w:tcBorders>
              <w:top w:val="nil"/>
              <w:left w:val="single" w:sz="6" w:space="0" w:color="auto"/>
              <w:bottom w:val="single" w:sz="6" w:space="0" w:color="auto"/>
              <w:right w:val="single" w:sz="6" w:space="0" w:color="auto"/>
            </w:tcBorders>
            <w:shd w:val="clear" w:color="auto" w:fill="auto"/>
            <w:vAlign w:val="center"/>
            <w:hideMark/>
          </w:tcPr>
          <w:p w:rsidR="00AF2613" w:rsidRPr="00AF2613" w:rsidRDefault="00AF2613" w:rsidP="007649B7">
            <w:pPr>
              <w:ind w:firstLine="8"/>
              <w:rPr>
                <w:rFonts w:eastAsia="Times New Roman" w:cs="Times New Roman"/>
                <w:color w:val="auto"/>
                <w:sz w:val="22"/>
                <w:szCs w:val="22"/>
              </w:rPr>
            </w:pPr>
          </w:p>
        </w:tc>
        <w:tc>
          <w:tcPr>
            <w:tcW w:w="1432" w:type="dxa"/>
            <w:vMerge/>
            <w:tcBorders>
              <w:top w:val="nil"/>
              <w:left w:val="nil"/>
              <w:bottom w:val="single" w:sz="6" w:space="0" w:color="auto"/>
              <w:right w:val="single" w:sz="6" w:space="0" w:color="auto"/>
            </w:tcBorders>
            <w:shd w:val="clear" w:color="auto" w:fill="auto"/>
            <w:vAlign w:val="center"/>
            <w:hideMark/>
          </w:tcPr>
          <w:p w:rsidR="00AF2613" w:rsidRPr="00AF2613" w:rsidRDefault="00AF2613" w:rsidP="007649B7">
            <w:pPr>
              <w:ind w:firstLine="8"/>
              <w:rPr>
                <w:rFonts w:eastAsia="Times New Roman" w:cs="Times New Roman"/>
                <w:color w:val="auto"/>
                <w:sz w:val="22"/>
                <w:szCs w:val="22"/>
              </w:rPr>
            </w:pPr>
          </w:p>
        </w:tc>
        <w:tc>
          <w:tcPr>
            <w:tcW w:w="2104"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Составление схем для различных мышечных групп </w:t>
            </w:r>
          </w:p>
        </w:tc>
        <w:tc>
          <w:tcPr>
            <w:tcW w:w="1942"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 xml:space="preserve">практико-ориентированное задание, </w:t>
            </w:r>
            <w:r w:rsidRPr="00AF2613">
              <w:rPr>
                <w:rFonts w:eastAsia="Times New Roman" w:cs="Times New Roman"/>
                <w:color w:val="auto"/>
                <w:sz w:val="22"/>
                <w:szCs w:val="22"/>
              </w:rPr>
              <w:lastRenderedPageBreak/>
              <w:t>тестирование </w:t>
            </w:r>
          </w:p>
        </w:tc>
        <w:tc>
          <w:tcPr>
            <w:tcW w:w="1064"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lastRenderedPageBreak/>
              <w:t>11-20 </w:t>
            </w:r>
          </w:p>
        </w:tc>
        <w:tc>
          <w:tcPr>
            <w:tcW w:w="929"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1 </w:t>
            </w:r>
          </w:p>
        </w:tc>
        <w:tc>
          <w:tcPr>
            <w:tcW w:w="637"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11</w:t>
            </w:r>
          </w:p>
        </w:tc>
        <w:tc>
          <w:tcPr>
            <w:tcW w:w="680"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20</w:t>
            </w:r>
          </w:p>
        </w:tc>
      </w:tr>
      <w:tr w:rsidR="00B16411" w:rsidRPr="00AF2613" w:rsidTr="00EE6610">
        <w:trPr>
          <w:trHeight w:val="448"/>
        </w:trPr>
        <w:tc>
          <w:tcPr>
            <w:tcW w:w="583" w:type="dxa"/>
            <w:vMerge w:val="restart"/>
            <w:tcBorders>
              <w:top w:val="nil"/>
              <w:left w:val="single" w:sz="6" w:space="0" w:color="auto"/>
              <w:right w:val="single" w:sz="6" w:space="0" w:color="auto"/>
            </w:tcBorders>
            <w:shd w:val="clear" w:color="auto" w:fill="auto"/>
            <w:vAlign w:val="center"/>
            <w:hideMark/>
          </w:tcPr>
          <w:p w:rsidR="00B16411" w:rsidRPr="00AF2613" w:rsidRDefault="00B16411" w:rsidP="007649B7">
            <w:pPr>
              <w:ind w:firstLine="8"/>
              <w:rPr>
                <w:rFonts w:eastAsia="Times New Roman" w:cs="Times New Roman"/>
                <w:color w:val="auto"/>
                <w:sz w:val="22"/>
                <w:szCs w:val="22"/>
              </w:rPr>
            </w:pPr>
            <w:r w:rsidRPr="00AF2613">
              <w:rPr>
                <w:rFonts w:eastAsia="Times New Roman" w:cs="Times New Roman"/>
                <w:color w:val="auto"/>
                <w:sz w:val="22"/>
                <w:szCs w:val="22"/>
              </w:rPr>
              <w:lastRenderedPageBreak/>
              <w:t>2</w:t>
            </w:r>
          </w:p>
        </w:tc>
        <w:tc>
          <w:tcPr>
            <w:tcW w:w="1432" w:type="dxa"/>
            <w:vMerge w:val="restart"/>
            <w:tcBorders>
              <w:top w:val="nil"/>
              <w:left w:val="nil"/>
              <w:right w:val="single" w:sz="6" w:space="0" w:color="auto"/>
            </w:tcBorders>
            <w:shd w:val="clear" w:color="auto" w:fill="auto"/>
            <w:vAlign w:val="center"/>
            <w:hideMark/>
          </w:tcPr>
          <w:p w:rsidR="00B16411" w:rsidRPr="00AF2613" w:rsidRDefault="00B16411" w:rsidP="007649B7">
            <w:pPr>
              <w:ind w:firstLine="8"/>
              <w:rPr>
                <w:rFonts w:eastAsia="Times New Roman" w:cs="Times New Roman"/>
                <w:color w:val="auto"/>
                <w:sz w:val="22"/>
                <w:szCs w:val="22"/>
              </w:rPr>
            </w:pPr>
            <w:r w:rsidRPr="00AF2613">
              <w:rPr>
                <w:rFonts w:eastAsia="Times New Roman" w:cs="Times New Roman"/>
                <w:color w:val="auto"/>
                <w:sz w:val="22"/>
                <w:szCs w:val="22"/>
              </w:rPr>
              <w:t>ОР.2.1</w:t>
            </w:r>
            <w:r>
              <w:rPr>
                <w:rFonts w:eastAsia="Times New Roman" w:cs="Times New Roman"/>
                <w:color w:val="auto"/>
                <w:sz w:val="22"/>
                <w:szCs w:val="22"/>
              </w:rPr>
              <w:t>5</w:t>
            </w:r>
            <w:r w:rsidRPr="00AF2613">
              <w:rPr>
                <w:rFonts w:eastAsia="Times New Roman" w:cs="Times New Roman"/>
                <w:color w:val="auto"/>
                <w:sz w:val="22"/>
                <w:szCs w:val="22"/>
              </w:rPr>
              <w:t>.2</w:t>
            </w:r>
          </w:p>
        </w:tc>
        <w:tc>
          <w:tcPr>
            <w:tcW w:w="2104" w:type="dxa"/>
            <w:tcBorders>
              <w:top w:val="nil"/>
              <w:left w:val="nil"/>
              <w:bottom w:val="single" w:sz="6" w:space="0" w:color="auto"/>
              <w:right w:val="single" w:sz="6" w:space="0" w:color="auto"/>
            </w:tcBorders>
            <w:shd w:val="clear" w:color="auto" w:fill="auto"/>
            <w:hideMark/>
          </w:tcPr>
          <w:p w:rsidR="00B16411" w:rsidRPr="00AF2613" w:rsidRDefault="00B16411"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Проведение тренировочного занятия с группой</w:t>
            </w:r>
          </w:p>
        </w:tc>
        <w:tc>
          <w:tcPr>
            <w:tcW w:w="1942" w:type="dxa"/>
            <w:tcBorders>
              <w:top w:val="nil"/>
              <w:left w:val="nil"/>
              <w:bottom w:val="single" w:sz="6" w:space="0" w:color="auto"/>
              <w:right w:val="single" w:sz="6" w:space="0" w:color="auto"/>
            </w:tcBorders>
            <w:shd w:val="clear" w:color="auto" w:fill="auto"/>
            <w:hideMark/>
          </w:tcPr>
          <w:p w:rsidR="00B16411" w:rsidRPr="00AF2613" w:rsidRDefault="00B16411"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shd w:val="clear" w:color="auto" w:fill="auto"/>
            <w:hideMark/>
          </w:tcPr>
          <w:p w:rsidR="00B16411" w:rsidRPr="00AF2613" w:rsidRDefault="00B16411"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11-20 </w:t>
            </w:r>
          </w:p>
        </w:tc>
        <w:tc>
          <w:tcPr>
            <w:tcW w:w="929" w:type="dxa"/>
            <w:tcBorders>
              <w:top w:val="nil"/>
              <w:left w:val="nil"/>
              <w:bottom w:val="single" w:sz="6" w:space="0" w:color="auto"/>
              <w:right w:val="single" w:sz="6" w:space="0" w:color="auto"/>
            </w:tcBorders>
            <w:shd w:val="clear" w:color="auto" w:fill="auto"/>
            <w:hideMark/>
          </w:tcPr>
          <w:p w:rsidR="00B16411" w:rsidRPr="00AF2613" w:rsidRDefault="00B16411"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w:t>
            </w:r>
          </w:p>
        </w:tc>
        <w:tc>
          <w:tcPr>
            <w:tcW w:w="637" w:type="dxa"/>
            <w:tcBorders>
              <w:top w:val="nil"/>
              <w:left w:val="nil"/>
              <w:bottom w:val="single" w:sz="6" w:space="0" w:color="auto"/>
              <w:right w:val="single" w:sz="6" w:space="0" w:color="auto"/>
            </w:tcBorders>
            <w:shd w:val="clear" w:color="auto" w:fill="auto"/>
            <w:hideMark/>
          </w:tcPr>
          <w:p w:rsidR="00B16411" w:rsidRPr="00AF2613" w:rsidRDefault="00B16411"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11</w:t>
            </w:r>
          </w:p>
        </w:tc>
        <w:tc>
          <w:tcPr>
            <w:tcW w:w="680" w:type="dxa"/>
            <w:tcBorders>
              <w:top w:val="nil"/>
              <w:left w:val="nil"/>
              <w:bottom w:val="single" w:sz="6" w:space="0" w:color="auto"/>
              <w:right w:val="single" w:sz="6" w:space="0" w:color="auto"/>
            </w:tcBorders>
            <w:shd w:val="clear" w:color="auto" w:fill="auto"/>
            <w:hideMark/>
          </w:tcPr>
          <w:p w:rsidR="00B16411" w:rsidRPr="00AF2613" w:rsidRDefault="00B16411"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20</w:t>
            </w:r>
          </w:p>
        </w:tc>
      </w:tr>
      <w:tr w:rsidR="00B16411" w:rsidRPr="00AF2613" w:rsidTr="00EE6610">
        <w:trPr>
          <w:trHeight w:val="448"/>
        </w:trPr>
        <w:tc>
          <w:tcPr>
            <w:tcW w:w="583" w:type="dxa"/>
            <w:vMerge/>
            <w:tcBorders>
              <w:left w:val="single" w:sz="6" w:space="0" w:color="auto"/>
              <w:bottom w:val="single" w:sz="6" w:space="0" w:color="auto"/>
              <w:right w:val="single" w:sz="6" w:space="0" w:color="auto"/>
            </w:tcBorders>
            <w:shd w:val="clear" w:color="auto" w:fill="auto"/>
            <w:vAlign w:val="center"/>
            <w:hideMark/>
          </w:tcPr>
          <w:p w:rsidR="00B16411" w:rsidRPr="00AF2613" w:rsidRDefault="00B16411" w:rsidP="007649B7">
            <w:pPr>
              <w:ind w:firstLine="8"/>
              <w:rPr>
                <w:rFonts w:eastAsia="Times New Roman" w:cs="Times New Roman"/>
                <w:color w:val="auto"/>
                <w:sz w:val="22"/>
                <w:szCs w:val="22"/>
              </w:rPr>
            </w:pPr>
          </w:p>
        </w:tc>
        <w:tc>
          <w:tcPr>
            <w:tcW w:w="1432" w:type="dxa"/>
            <w:vMerge/>
            <w:tcBorders>
              <w:left w:val="nil"/>
              <w:bottom w:val="single" w:sz="6" w:space="0" w:color="auto"/>
              <w:right w:val="single" w:sz="6" w:space="0" w:color="auto"/>
            </w:tcBorders>
            <w:shd w:val="clear" w:color="auto" w:fill="auto"/>
            <w:vAlign w:val="center"/>
            <w:hideMark/>
          </w:tcPr>
          <w:p w:rsidR="00B16411" w:rsidRPr="00AF2613" w:rsidRDefault="00B16411" w:rsidP="007649B7">
            <w:pPr>
              <w:ind w:firstLine="8"/>
              <w:rPr>
                <w:rFonts w:eastAsia="Times New Roman" w:cs="Times New Roman"/>
                <w:color w:val="auto"/>
                <w:sz w:val="22"/>
                <w:szCs w:val="22"/>
              </w:rPr>
            </w:pPr>
          </w:p>
        </w:tc>
        <w:tc>
          <w:tcPr>
            <w:tcW w:w="2104" w:type="dxa"/>
            <w:tcBorders>
              <w:top w:val="nil"/>
              <w:left w:val="nil"/>
              <w:bottom w:val="single" w:sz="6" w:space="0" w:color="auto"/>
              <w:right w:val="single" w:sz="6" w:space="0" w:color="auto"/>
            </w:tcBorders>
            <w:shd w:val="clear" w:color="auto" w:fill="auto"/>
            <w:hideMark/>
          </w:tcPr>
          <w:p w:rsidR="00B16411" w:rsidRPr="00AF2613" w:rsidRDefault="00B16411"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Организация и проведение тестовых соревнований среди занимающихся</w:t>
            </w:r>
          </w:p>
        </w:tc>
        <w:tc>
          <w:tcPr>
            <w:tcW w:w="1942" w:type="dxa"/>
            <w:tcBorders>
              <w:top w:val="nil"/>
              <w:left w:val="nil"/>
              <w:bottom w:val="single" w:sz="6" w:space="0" w:color="auto"/>
              <w:right w:val="single" w:sz="6" w:space="0" w:color="auto"/>
            </w:tcBorders>
            <w:shd w:val="clear" w:color="auto" w:fill="auto"/>
            <w:hideMark/>
          </w:tcPr>
          <w:p w:rsidR="00B16411" w:rsidRPr="00AF2613" w:rsidRDefault="00B16411"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shd w:val="clear" w:color="auto" w:fill="auto"/>
            <w:hideMark/>
          </w:tcPr>
          <w:p w:rsidR="00B16411" w:rsidRPr="00AF2613" w:rsidRDefault="00B16411"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11-20 </w:t>
            </w:r>
          </w:p>
        </w:tc>
        <w:tc>
          <w:tcPr>
            <w:tcW w:w="929" w:type="dxa"/>
            <w:tcBorders>
              <w:top w:val="nil"/>
              <w:left w:val="nil"/>
              <w:bottom w:val="single" w:sz="6" w:space="0" w:color="auto"/>
              <w:right w:val="single" w:sz="6" w:space="0" w:color="auto"/>
            </w:tcBorders>
            <w:shd w:val="clear" w:color="auto" w:fill="auto"/>
            <w:hideMark/>
          </w:tcPr>
          <w:p w:rsidR="00B16411" w:rsidRPr="00AF2613" w:rsidRDefault="00B16411"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w:t>
            </w:r>
          </w:p>
        </w:tc>
        <w:tc>
          <w:tcPr>
            <w:tcW w:w="637" w:type="dxa"/>
            <w:tcBorders>
              <w:top w:val="nil"/>
              <w:left w:val="nil"/>
              <w:bottom w:val="single" w:sz="6" w:space="0" w:color="auto"/>
              <w:right w:val="single" w:sz="6" w:space="0" w:color="auto"/>
            </w:tcBorders>
            <w:shd w:val="clear" w:color="auto" w:fill="auto"/>
            <w:hideMark/>
          </w:tcPr>
          <w:p w:rsidR="00B16411" w:rsidRPr="00AF2613" w:rsidRDefault="00B16411"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11</w:t>
            </w:r>
          </w:p>
        </w:tc>
        <w:tc>
          <w:tcPr>
            <w:tcW w:w="680" w:type="dxa"/>
            <w:tcBorders>
              <w:top w:val="nil"/>
              <w:left w:val="nil"/>
              <w:bottom w:val="single" w:sz="6" w:space="0" w:color="auto"/>
              <w:right w:val="single" w:sz="6" w:space="0" w:color="auto"/>
            </w:tcBorders>
            <w:shd w:val="clear" w:color="auto" w:fill="auto"/>
            <w:hideMark/>
          </w:tcPr>
          <w:p w:rsidR="00B16411" w:rsidRPr="00AF2613" w:rsidRDefault="00B16411"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20</w:t>
            </w:r>
          </w:p>
        </w:tc>
      </w:tr>
      <w:tr w:rsidR="00AF2613" w:rsidRPr="00AF2613" w:rsidTr="00EE6610">
        <w:trPr>
          <w:trHeight w:val="82"/>
        </w:trPr>
        <w:tc>
          <w:tcPr>
            <w:tcW w:w="6061" w:type="dxa"/>
            <w:gridSpan w:val="4"/>
            <w:tcBorders>
              <w:top w:val="nil"/>
              <w:left w:val="single" w:sz="6" w:space="0" w:color="auto"/>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Итого:  </w:t>
            </w:r>
          </w:p>
        </w:tc>
        <w:tc>
          <w:tcPr>
            <w:tcW w:w="1064"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 </w:t>
            </w:r>
          </w:p>
        </w:tc>
        <w:tc>
          <w:tcPr>
            <w:tcW w:w="929"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5</w:t>
            </w:r>
          </w:p>
        </w:tc>
        <w:tc>
          <w:tcPr>
            <w:tcW w:w="637"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55 </w:t>
            </w:r>
          </w:p>
        </w:tc>
        <w:tc>
          <w:tcPr>
            <w:tcW w:w="680" w:type="dxa"/>
            <w:tcBorders>
              <w:top w:val="nil"/>
              <w:left w:val="nil"/>
              <w:bottom w:val="single" w:sz="6" w:space="0" w:color="auto"/>
              <w:right w:val="single" w:sz="6" w:space="0" w:color="auto"/>
            </w:tcBorders>
            <w:shd w:val="clear" w:color="auto" w:fill="auto"/>
            <w:hideMark/>
          </w:tcPr>
          <w:p w:rsidR="00AF2613" w:rsidRPr="00AF2613" w:rsidRDefault="00AF2613" w:rsidP="007649B7">
            <w:pPr>
              <w:ind w:firstLine="8"/>
              <w:textAlignment w:val="baseline"/>
              <w:rPr>
                <w:rFonts w:eastAsia="Times New Roman" w:cs="Times New Roman"/>
                <w:color w:val="auto"/>
                <w:sz w:val="22"/>
                <w:szCs w:val="22"/>
              </w:rPr>
            </w:pPr>
            <w:r w:rsidRPr="00AF2613">
              <w:rPr>
                <w:rFonts w:eastAsia="Times New Roman" w:cs="Times New Roman"/>
                <w:color w:val="auto"/>
                <w:sz w:val="22"/>
                <w:szCs w:val="22"/>
              </w:rPr>
              <w:t>100 </w:t>
            </w:r>
          </w:p>
        </w:tc>
      </w:tr>
    </w:tbl>
    <w:p w:rsidR="00AF2613" w:rsidRPr="00AF2613" w:rsidRDefault="00AF2613" w:rsidP="007649B7">
      <w:pPr>
        <w:ind w:firstLine="709"/>
        <w:jc w:val="center"/>
        <w:textAlignment w:val="baseline"/>
        <w:rPr>
          <w:rFonts w:eastAsia="Times New Roman" w:cs="Times New Roman"/>
          <w:color w:val="auto"/>
          <w:sz w:val="24"/>
          <w:szCs w:val="24"/>
        </w:rPr>
      </w:pPr>
      <w:r w:rsidRPr="00AF2613">
        <w:rPr>
          <w:rFonts w:eastAsia="Times New Roman" w:cs="Times New Roman"/>
          <w:color w:val="auto"/>
          <w:sz w:val="24"/>
          <w:szCs w:val="24"/>
        </w:rPr>
        <w:t> </w:t>
      </w:r>
    </w:p>
    <w:p w:rsidR="00AF2613" w:rsidRPr="00AF2613" w:rsidRDefault="00AF2613" w:rsidP="007649B7">
      <w:pPr>
        <w:ind w:firstLine="709"/>
        <w:textAlignment w:val="baseline"/>
        <w:rPr>
          <w:rFonts w:eastAsia="Times New Roman" w:cs="Times New Roman"/>
          <w:color w:val="auto"/>
          <w:sz w:val="24"/>
          <w:szCs w:val="24"/>
        </w:rPr>
      </w:pPr>
      <w:r w:rsidRPr="00AF2613">
        <w:rPr>
          <w:rFonts w:eastAsia="Times New Roman" w:cs="Times New Roman"/>
          <w:b/>
          <w:bCs/>
          <w:color w:val="auto"/>
          <w:sz w:val="24"/>
          <w:szCs w:val="24"/>
        </w:rPr>
        <w:t>7. Учебно-методическое и информационное обеспечение дисциплины</w:t>
      </w:r>
      <w:r w:rsidRPr="00AF2613">
        <w:rPr>
          <w:rFonts w:eastAsia="Times New Roman" w:cs="Times New Roman"/>
          <w:color w:val="auto"/>
          <w:sz w:val="24"/>
          <w:szCs w:val="24"/>
        </w:rPr>
        <w:t> </w:t>
      </w:r>
    </w:p>
    <w:p w:rsidR="00AF2613" w:rsidRPr="00AF2613" w:rsidRDefault="00AF2613" w:rsidP="007649B7">
      <w:pPr>
        <w:ind w:firstLine="709"/>
        <w:textAlignment w:val="baseline"/>
        <w:rPr>
          <w:rFonts w:eastAsia="Times New Roman" w:cs="Times New Roman"/>
          <w:color w:val="auto"/>
          <w:sz w:val="24"/>
          <w:szCs w:val="24"/>
        </w:rPr>
      </w:pPr>
      <w:r w:rsidRPr="00AF2613">
        <w:rPr>
          <w:rFonts w:eastAsia="Times New Roman" w:cs="Times New Roman"/>
          <w:color w:val="auto"/>
          <w:sz w:val="24"/>
          <w:szCs w:val="24"/>
        </w:rPr>
        <w:t>7.1. Основная литература </w:t>
      </w:r>
    </w:p>
    <w:p w:rsidR="00AF2613" w:rsidRPr="00AF2613" w:rsidRDefault="00AF2613" w:rsidP="007649B7">
      <w:pPr>
        <w:ind w:firstLine="709"/>
        <w:rPr>
          <w:rFonts w:eastAsia="Times New Roman" w:cs="Times New Roman"/>
          <w:color w:val="auto"/>
          <w:sz w:val="24"/>
          <w:szCs w:val="24"/>
        </w:rPr>
      </w:pPr>
      <w:r w:rsidRPr="00AF2613">
        <w:rPr>
          <w:rFonts w:eastAsia="Times New Roman" w:cs="Times New Roman"/>
          <w:color w:val="auto"/>
          <w:sz w:val="24"/>
          <w:szCs w:val="24"/>
        </w:rPr>
        <w:t>1.Черепахин, Д.А. Коррекция нарушений опорно-двигательного аппарата средствами атлетической гимнастики : учебное пособие / Д.А. Черепахин, А.А. Щанкин. - Москва ; Берлин : Директ-Медиа, 2015. - 92 с. : ил. - Библиогр. в кн. - ISBN 978-5-4475-4871-1 ; То же [Электронный ресурс]. - URL: </w:t>
      </w:r>
      <w:hyperlink r:id="rId61" w:history="1">
        <w:r w:rsidRPr="00AF2613">
          <w:rPr>
            <w:rFonts w:eastAsia="Times New Roman" w:cs="Times New Roman"/>
            <w:color w:val="auto"/>
            <w:sz w:val="24"/>
            <w:szCs w:val="24"/>
            <w:u w:val="single"/>
          </w:rPr>
          <w:t>http://biblioclub.ru/index.php?page=book&amp;id=362761</w:t>
        </w:r>
      </w:hyperlink>
    </w:p>
    <w:p w:rsidR="00AF2613" w:rsidRPr="00AF2613" w:rsidRDefault="00AF2613" w:rsidP="007649B7">
      <w:pPr>
        <w:ind w:firstLine="709"/>
        <w:rPr>
          <w:rFonts w:eastAsia="Times New Roman" w:cs="Times New Roman"/>
          <w:color w:val="auto"/>
          <w:sz w:val="24"/>
          <w:szCs w:val="24"/>
        </w:rPr>
      </w:pPr>
      <w:r w:rsidRPr="00AF2613">
        <w:rPr>
          <w:rFonts w:eastAsia="Times New Roman" w:cs="Times New Roman"/>
          <w:color w:val="auto"/>
          <w:sz w:val="24"/>
          <w:szCs w:val="24"/>
        </w:rPr>
        <w:t>2. Физическая культура : учебник / Л.В. Захарова, Н.В. Люлина,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Решетнёва и др. - Красноярск : СФУ, 2017. - 612 с. : ил. - Библиогр.: с. 608-609. - ISBN 978-5-7638-3640-0 ; То же [Электронный ресурс]. - URL: </w:t>
      </w:r>
      <w:hyperlink r:id="rId62" w:history="1">
        <w:r w:rsidRPr="00AF2613">
          <w:rPr>
            <w:rFonts w:eastAsia="Times New Roman" w:cs="Times New Roman"/>
            <w:color w:val="auto"/>
            <w:sz w:val="24"/>
            <w:szCs w:val="24"/>
            <w:u w:val="single"/>
          </w:rPr>
          <w:t>http://biblioclub.ru/index.php?page=book&amp;id=497151</w:t>
        </w:r>
      </w:hyperlink>
    </w:p>
    <w:p w:rsidR="00AF2613" w:rsidRPr="00AF2613" w:rsidRDefault="00AF2613" w:rsidP="007649B7">
      <w:pPr>
        <w:ind w:firstLine="709"/>
        <w:rPr>
          <w:rFonts w:eastAsia="Times New Roman" w:cs="Times New Roman"/>
          <w:color w:val="auto"/>
          <w:sz w:val="24"/>
          <w:szCs w:val="24"/>
        </w:rPr>
      </w:pPr>
      <w:r w:rsidRPr="00AF2613">
        <w:rPr>
          <w:rFonts w:eastAsia="Times New Roman" w:cs="Times New Roman"/>
          <w:color w:val="auto"/>
          <w:sz w:val="24"/>
          <w:szCs w:val="24"/>
        </w:rPr>
        <w:t>7.2 .Дополнительная литература.</w:t>
      </w:r>
    </w:p>
    <w:p w:rsidR="00AF2613" w:rsidRPr="00AF2613" w:rsidRDefault="00AF2613" w:rsidP="007649B7">
      <w:pPr>
        <w:ind w:firstLine="709"/>
        <w:rPr>
          <w:rFonts w:eastAsia="Times New Roman" w:cs="Times New Roman"/>
          <w:color w:val="auto"/>
          <w:sz w:val="24"/>
          <w:szCs w:val="24"/>
        </w:rPr>
      </w:pPr>
      <w:r w:rsidRPr="00AF2613">
        <w:rPr>
          <w:rFonts w:eastAsia="Times New Roman" w:cs="Times New Roman"/>
          <w:color w:val="auto"/>
          <w:sz w:val="24"/>
          <w:szCs w:val="24"/>
        </w:rPr>
        <w:t>1. Физическая культура и физическая подготовка : учебник / И.С. Барчуков, Ю.Н. Назаров, В.Я. Кикоть и др. ; ред. В.Я. Кикоть, И.С. Барчуков. - Москва : Юнити-Дана, 2015. - 432 с. - Библиогр. в кн. - ISBN 978-5-238-01157-8 ; То же [Электронный ресурс]. - URL: </w:t>
      </w:r>
      <w:hyperlink r:id="rId63" w:history="1">
        <w:r w:rsidRPr="00AF2613">
          <w:rPr>
            <w:rFonts w:eastAsia="Times New Roman" w:cs="Times New Roman"/>
            <w:color w:val="auto"/>
            <w:sz w:val="24"/>
            <w:szCs w:val="24"/>
            <w:u w:val="single"/>
          </w:rPr>
          <w:t>http://biblioclub.ru/index.php?page=book&amp;id=117573</w:t>
        </w:r>
      </w:hyperlink>
    </w:p>
    <w:p w:rsidR="00AF2613" w:rsidRPr="00AF2613" w:rsidRDefault="00AF2613" w:rsidP="007649B7">
      <w:pPr>
        <w:ind w:firstLine="709"/>
        <w:rPr>
          <w:rFonts w:eastAsia="Times New Roman" w:cs="Times New Roman"/>
          <w:color w:val="auto"/>
          <w:sz w:val="24"/>
          <w:szCs w:val="24"/>
        </w:rPr>
      </w:pPr>
      <w:r w:rsidRPr="00AF2613">
        <w:rPr>
          <w:rFonts w:eastAsia="Times New Roman" w:cs="Times New Roman"/>
          <w:color w:val="auto"/>
          <w:sz w:val="24"/>
          <w:szCs w:val="24"/>
        </w:rPr>
        <w:t>2. Горбань, И.Г. Основные требования к организации мест занятий физической культурой : учебное пособие / И.Г. Горбань, В.А. Гребенникова ; Министерство образования и науки Российской Федерации, Федеральное государственное бюджетное образовательное учреждение высшего образования «Оренбургский государственный университет». - Оренбург : ОГУ, 2017. - 122 с. : ил. - Библиогр. в кн. - ISBN 978-5-7410-1879-8 ; То же [Электронный ресурс]. - URL: </w:t>
      </w:r>
      <w:hyperlink r:id="rId64" w:history="1">
        <w:r w:rsidRPr="00AF2613">
          <w:rPr>
            <w:rFonts w:eastAsia="Times New Roman" w:cs="Times New Roman"/>
            <w:color w:val="auto"/>
            <w:sz w:val="24"/>
            <w:szCs w:val="24"/>
            <w:u w:val="single"/>
          </w:rPr>
          <w:t>http://biblioclub.ru/index.php?page=book&amp;id=485622</w:t>
        </w:r>
      </w:hyperlink>
    </w:p>
    <w:p w:rsidR="00AF2613" w:rsidRPr="00AF2613" w:rsidRDefault="00AF2613" w:rsidP="007649B7">
      <w:pPr>
        <w:ind w:firstLine="709"/>
        <w:rPr>
          <w:rFonts w:eastAsia="Times New Roman" w:cs="Times New Roman"/>
          <w:color w:val="auto"/>
          <w:sz w:val="24"/>
          <w:szCs w:val="24"/>
        </w:rPr>
      </w:pPr>
      <w:r w:rsidRPr="00AF2613">
        <w:rPr>
          <w:rFonts w:eastAsia="Times New Roman" w:cs="Times New Roman"/>
          <w:color w:val="auto"/>
          <w:sz w:val="24"/>
          <w:szCs w:val="24"/>
        </w:rPr>
        <w:t>3. Витун, В.Г. Силовая подготовка студентов в процессе высшего образования : учебное пособие / В.Г. Витун, М.И. Кабышева ; Министерство образования и науки Российской Федерации. - Оренбург : ОГУ, 2014. - 110 с. : табл. - Библиогр. в кн. ; То же [Электронный ресурс]. - URL: </w:t>
      </w:r>
      <w:hyperlink r:id="rId65" w:history="1">
        <w:r w:rsidRPr="00AF2613">
          <w:rPr>
            <w:rFonts w:eastAsia="Times New Roman" w:cs="Times New Roman"/>
            <w:color w:val="auto"/>
            <w:sz w:val="24"/>
            <w:szCs w:val="24"/>
            <w:u w:val="single"/>
          </w:rPr>
          <w:t>http://biblioclub.ru/index.php?page=book&amp;id=330602</w:t>
        </w:r>
      </w:hyperlink>
      <w:r w:rsidRPr="00AF2613">
        <w:rPr>
          <w:rFonts w:eastAsia="Times New Roman" w:cs="Times New Roman"/>
          <w:color w:val="auto"/>
          <w:sz w:val="24"/>
          <w:szCs w:val="24"/>
        </w:rPr>
        <w:t> </w:t>
      </w:r>
    </w:p>
    <w:p w:rsidR="00AF2613" w:rsidRPr="00AF2613" w:rsidRDefault="00AF2613" w:rsidP="007649B7">
      <w:pPr>
        <w:ind w:firstLine="709"/>
        <w:rPr>
          <w:rFonts w:eastAsia="Times New Roman" w:cs="Times New Roman"/>
          <w:color w:val="auto"/>
          <w:sz w:val="24"/>
          <w:szCs w:val="24"/>
        </w:rPr>
      </w:pPr>
      <w:r w:rsidRPr="00AF2613">
        <w:rPr>
          <w:rFonts w:eastAsia="Times New Roman" w:cs="Times New Roman"/>
          <w:color w:val="auto"/>
          <w:sz w:val="24"/>
          <w:szCs w:val="24"/>
        </w:rPr>
        <w:t>4. Алексеева, Е.Н. Валеологическая подготовка студентов в процессе физического воспитания : учебно-методическое пособие / Е.Н. Алексеева. - Москва ; Берлин : Директ-Медиа, 2015. - 116 с. : ил. - ISBN 978-5-4475-4896-4 ; То же [Электронный ресурс]. - URL: </w:t>
      </w:r>
      <w:hyperlink r:id="rId66" w:history="1">
        <w:r w:rsidRPr="00AF2613">
          <w:rPr>
            <w:rFonts w:eastAsia="Times New Roman" w:cs="Times New Roman"/>
            <w:color w:val="auto"/>
            <w:sz w:val="24"/>
            <w:szCs w:val="24"/>
            <w:u w:val="single"/>
          </w:rPr>
          <w:t>http://biblioclub.ru/index.php?page=book&amp;id=426424</w:t>
        </w:r>
      </w:hyperlink>
    </w:p>
    <w:p w:rsidR="00AF2613" w:rsidRPr="00AF2613" w:rsidRDefault="00AF2613" w:rsidP="007649B7">
      <w:pPr>
        <w:ind w:firstLine="709"/>
        <w:textAlignment w:val="baseline"/>
        <w:rPr>
          <w:rFonts w:eastAsia="Times New Roman" w:cs="Times New Roman"/>
          <w:color w:val="auto"/>
          <w:sz w:val="24"/>
          <w:szCs w:val="24"/>
        </w:rPr>
      </w:pPr>
      <w:r w:rsidRPr="00AF2613">
        <w:rPr>
          <w:rFonts w:eastAsia="Times New Roman" w:cs="Times New Roman"/>
          <w:b/>
          <w:bCs/>
          <w:color w:val="auto"/>
          <w:sz w:val="24"/>
          <w:szCs w:val="24"/>
        </w:rPr>
        <w:t>8. Фонды оценочных средств</w:t>
      </w:r>
      <w:r w:rsidRPr="00AF2613">
        <w:rPr>
          <w:rFonts w:eastAsia="Times New Roman" w:cs="Times New Roman"/>
          <w:color w:val="auto"/>
          <w:sz w:val="24"/>
          <w:szCs w:val="24"/>
        </w:rPr>
        <w:t> </w:t>
      </w:r>
    </w:p>
    <w:p w:rsidR="00AF2613" w:rsidRPr="00AF2613" w:rsidRDefault="00AF2613" w:rsidP="007649B7">
      <w:pPr>
        <w:ind w:firstLine="709"/>
        <w:textAlignment w:val="baseline"/>
        <w:rPr>
          <w:rFonts w:eastAsia="Times New Roman" w:cs="Times New Roman"/>
          <w:color w:val="auto"/>
          <w:sz w:val="24"/>
          <w:szCs w:val="24"/>
        </w:rPr>
      </w:pPr>
      <w:r w:rsidRPr="00AF2613">
        <w:rPr>
          <w:rFonts w:eastAsia="Times New Roman" w:cs="Times New Roman"/>
          <w:color w:val="auto"/>
          <w:sz w:val="24"/>
          <w:szCs w:val="24"/>
        </w:rPr>
        <w:t>Фонд оценочных средств представлен в Приложении 1 </w:t>
      </w:r>
    </w:p>
    <w:p w:rsidR="00AF2613" w:rsidRPr="00AF2613" w:rsidRDefault="00AF2613" w:rsidP="007649B7">
      <w:pPr>
        <w:ind w:firstLine="709"/>
        <w:textAlignment w:val="baseline"/>
        <w:rPr>
          <w:rFonts w:eastAsia="Times New Roman" w:cs="Times New Roman"/>
          <w:color w:val="auto"/>
          <w:sz w:val="24"/>
          <w:szCs w:val="24"/>
        </w:rPr>
      </w:pPr>
      <w:r w:rsidRPr="00AF2613">
        <w:rPr>
          <w:rFonts w:eastAsia="Times New Roman" w:cs="Times New Roman"/>
          <w:b/>
          <w:bCs/>
          <w:color w:val="auto"/>
          <w:sz w:val="24"/>
          <w:szCs w:val="24"/>
        </w:rPr>
        <w:t>9. Материально-техническое обеспечение образовательного процесса по дисциплине</w:t>
      </w:r>
      <w:r w:rsidRPr="00AF2613">
        <w:rPr>
          <w:rFonts w:eastAsia="Times New Roman" w:cs="Times New Roman"/>
          <w:color w:val="auto"/>
          <w:sz w:val="24"/>
          <w:szCs w:val="24"/>
        </w:rPr>
        <w:t> </w:t>
      </w:r>
    </w:p>
    <w:p w:rsidR="00AF2613" w:rsidRPr="00AF2613" w:rsidRDefault="00AF2613" w:rsidP="007649B7">
      <w:pPr>
        <w:ind w:firstLine="709"/>
        <w:textAlignment w:val="baseline"/>
        <w:rPr>
          <w:rFonts w:eastAsia="Times New Roman" w:cs="Times New Roman"/>
          <w:color w:val="auto"/>
          <w:sz w:val="24"/>
          <w:szCs w:val="24"/>
        </w:rPr>
      </w:pPr>
      <w:r w:rsidRPr="00AF2613">
        <w:rPr>
          <w:rFonts w:eastAsia="Times New Roman" w:cs="Times New Roman"/>
          <w:color w:val="auto"/>
          <w:sz w:val="24"/>
          <w:szCs w:val="24"/>
        </w:rPr>
        <w:t>Учебными базами для выполнения программы является тренажёрный зал.</w:t>
      </w:r>
    </w:p>
    <w:p w:rsidR="00AF2613" w:rsidRPr="00AF2613" w:rsidRDefault="00AF2613" w:rsidP="007649B7">
      <w:pPr>
        <w:ind w:firstLine="709"/>
        <w:textAlignment w:val="baseline"/>
        <w:rPr>
          <w:rFonts w:eastAsia="Times New Roman" w:cs="Times New Roman"/>
          <w:color w:val="auto"/>
          <w:sz w:val="24"/>
          <w:szCs w:val="24"/>
        </w:rPr>
      </w:pPr>
      <w:r w:rsidRPr="00AF2613">
        <w:rPr>
          <w:rFonts w:eastAsia="Times New Roman" w:cs="Times New Roman"/>
          <w:color w:val="auto"/>
          <w:sz w:val="24"/>
          <w:szCs w:val="24"/>
        </w:rPr>
        <w:t>9.1. Описание материально-технической базы:</w:t>
      </w:r>
    </w:p>
    <w:p w:rsidR="00AF2613" w:rsidRPr="00AF2613" w:rsidRDefault="00AF2613" w:rsidP="007649B7">
      <w:pPr>
        <w:ind w:firstLine="709"/>
        <w:jc w:val="both"/>
        <w:rPr>
          <w:rFonts w:eastAsia="Times New Roman" w:cs="Times New Roman"/>
          <w:color w:val="auto"/>
          <w:sz w:val="24"/>
          <w:szCs w:val="24"/>
        </w:rPr>
      </w:pPr>
      <w:r w:rsidRPr="00AF2613">
        <w:rPr>
          <w:rFonts w:eastAsia="Times New Roman" w:cs="Times New Roman"/>
          <w:color w:val="auto"/>
          <w:sz w:val="24"/>
          <w:szCs w:val="24"/>
        </w:rPr>
        <w:t>-стационарные или переносные тренажёры;</w:t>
      </w:r>
    </w:p>
    <w:p w:rsidR="00AF2613" w:rsidRPr="00AF2613" w:rsidRDefault="00AF2613" w:rsidP="007649B7">
      <w:pPr>
        <w:ind w:firstLine="709"/>
        <w:jc w:val="both"/>
        <w:rPr>
          <w:rFonts w:eastAsia="Times New Roman" w:cs="Times New Roman"/>
          <w:color w:val="auto"/>
          <w:sz w:val="24"/>
          <w:szCs w:val="24"/>
        </w:rPr>
      </w:pPr>
      <w:r w:rsidRPr="00AF2613">
        <w:rPr>
          <w:rFonts w:eastAsia="Times New Roman" w:cs="Times New Roman"/>
          <w:color w:val="auto"/>
          <w:sz w:val="24"/>
          <w:szCs w:val="24"/>
        </w:rPr>
        <w:lastRenderedPageBreak/>
        <w:t>- гантельный ряд;</w:t>
      </w:r>
    </w:p>
    <w:p w:rsidR="00AF2613" w:rsidRPr="00AF2613" w:rsidRDefault="00AF2613" w:rsidP="007649B7">
      <w:pPr>
        <w:ind w:firstLine="709"/>
        <w:jc w:val="both"/>
        <w:rPr>
          <w:rFonts w:eastAsia="Times New Roman" w:cs="Times New Roman"/>
          <w:color w:val="auto"/>
          <w:sz w:val="24"/>
          <w:szCs w:val="24"/>
        </w:rPr>
      </w:pPr>
      <w:r w:rsidRPr="00AF2613">
        <w:rPr>
          <w:rFonts w:eastAsia="Times New Roman" w:cs="Times New Roman"/>
          <w:color w:val="auto"/>
          <w:sz w:val="24"/>
          <w:szCs w:val="24"/>
        </w:rPr>
        <w:t>- эспандеры;</w:t>
      </w:r>
    </w:p>
    <w:p w:rsidR="00AF2613" w:rsidRPr="00AF2613" w:rsidRDefault="00AF2613" w:rsidP="007649B7">
      <w:pPr>
        <w:ind w:firstLine="709"/>
        <w:jc w:val="both"/>
        <w:rPr>
          <w:rFonts w:eastAsia="Times New Roman" w:cs="Times New Roman"/>
          <w:color w:val="auto"/>
          <w:sz w:val="24"/>
          <w:szCs w:val="24"/>
        </w:rPr>
      </w:pPr>
      <w:r w:rsidRPr="00AF2613">
        <w:rPr>
          <w:rFonts w:eastAsia="Times New Roman" w:cs="Times New Roman"/>
          <w:color w:val="auto"/>
          <w:sz w:val="24"/>
          <w:szCs w:val="24"/>
        </w:rPr>
        <w:t>-свободные веса (грифы, диски);</w:t>
      </w:r>
    </w:p>
    <w:p w:rsidR="00AF2613" w:rsidRPr="00AF2613" w:rsidRDefault="00AF2613" w:rsidP="007649B7">
      <w:pPr>
        <w:ind w:firstLine="709"/>
        <w:jc w:val="both"/>
        <w:rPr>
          <w:rFonts w:eastAsia="Times New Roman" w:cs="Times New Roman"/>
          <w:color w:val="auto"/>
          <w:sz w:val="24"/>
          <w:szCs w:val="24"/>
        </w:rPr>
      </w:pPr>
      <w:r w:rsidRPr="00AF2613">
        <w:rPr>
          <w:rFonts w:eastAsia="Times New Roman" w:cs="Times New Roman"/>
          <w:color w:val="auto"/>
          <w:sz w:val="24"/>
          <w:szCs w:val="24"/>
        </w:rPr>
        <w:t>-тренажёры для кардиозоны;</w:t>
      </w:r>
    </w:p>
    <w:p w:rsidR="00AF2613" w:rsidRPr="00AF2613" w:rsidRDefault="00AF2613" w:rsidP="007649B7">
      <w:pPr>
        <w:ind w:firstLine="709"/>
        <w:jc w:val="both"/>
        <w:rPr>
          <w:rFonts w:eastAsia="Times New Roman" w:cs="Times New Roman"/>
          <w:color w:val="auto"/>
          <w:sz w:val="24"/>
          <w:szCs w:val="24"/>
        </w:rPr>
      </w:pPr>
      <w:r w:rsidRPr="00AF2613">
        <w:rPr>
          <w:rFonts w:eastAsia="Times New Roman" w:cs="Times New Roman"/>
          <w:color w:val="auto"/>
          <w:sz w:val="24"/>
          <w:szCs w:val="24"/>
        </w:rPr>
        <w:t>-навесные рукояти для тренажёров</w:t>
      </w:r>
    </w:p>
    <w:p w:rsidR="00AF2613" w:rsidRPr="00AF2613" w:rsidRDefault="00AF2613" w:rsidP="007649B7">
      <w:pPr>
        <w:ind w:firstLine="709"/>
        <w:textAlignment w:val="baseline"/>
        <w:rPr>
          <w:rFonts w:eastAsia="Times New Roman" w:cs="Times New Roman"/>
          <w:color w:val="auto"/>
          <w:sz w:val="24"/>
          <w:szCs w:val="24"/>
        </w:rPr>
      </w:pPr>
      <w:r w:rsidRPr="00AF2613">
        <w:rPr>
          <w:rFonts w:eastAsia="Times New Roman" w:cs="Times New Roman"/>
          <w:color w:val="auto"/>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 </w:t>
      </w:r>
    </w:p>
    <w:p w:rsidR="002F582A" w:rsidRDefault="00AF2613" w:rsidP="007649B7">
      <w:pPr>
        <w:tabs>
          <w:tab w:val="num" w:pos="0"/>
        </w:tabs>
        <w:autoSpaceDE w:val="0"/>
        <w:autoSpaceDN w:val="0"/>
        <w:adjustRightInd w:val="0"/>
        <w:ind w:firstLine="567"/>
        <w:jc w:val="both"/>
        <w:rPr>
          <w:sz w:val="24"/>
          <w:szCs w:val="24"/>
        </w:rPr>
      </w:pPr>
      <w:r w:rsidRPr="00AF2613">
        <w:rPr>
          <w:rFonts w:eastAsia="Times New Roman" w:cs="Times New Roman"/>
          <w:color w:val="auto"/>
          <w:sz w:val="24"/>
          <w:szCs w:val="24"/>
        </w:rPr>
        <w:t>Технические средства обучения: мультимедийное оборудование,  пакет MS Office, Интернет браузер, LMS Moodle. </w:t>
      </w:r>
    </w:p>
    <w:p w:rsidR="00B24A0C" w:rsidRDefault="00B24A0C" w:rsidP="007649B7">
      <w:pPr>
        <w:tabs>
          <w:tab w:val="num" w:pos="0"/>
        </w:tabs>
        <w:autoSpaceDE w:val="0"/>
        <w:autoSpaceDN w:val="0"/>
        <w:adjustRightInd w:val="0"/>
        <w:ind w:firstLine="567"/>
        <w:jc w:val="both"/>
        <w:rPr>
          <w:sz w:val="24"/>
          <w:szCs w:val="24"/>
        </w:rPr>
      </w:pPr>
    </w:p>
    <w:p w:rsidR="005209C6" w:rsidRDefault="005209C6" w:rsidP="007649B7">
      <w:pPr>
        <w:tabs>
          <w:tab w:val="num" w:pos="0"/>
        </w:tabs>
        <w:autoSpaceDE w:val="0"/>
        <w:autoSpaceDN w:val="0"/>
        <w:adjustRightInd w:val="0"/>
        <w:ind w:firstLine="567"/>
        <w:jc w:val="both"/>
        <w:rPr>
          <w:sz w:val="24"/>
          <w:szCs w:val="24"/>
        </w:rPr>
      </w:pPr>
    </w:p>
    <w:p w:rsidR="005209C6" w:rsidRDefault="005209C6" w:rsidP="007649B7">
      <w:pPr>
        <w:tabs>
          <w:tab w:val="num" w:pos="0"/>
        </w:tabs>
        <w:autoSpaceDE w:val="0"/>
        <w:autoSpaceDN w:val="0"/>
        <w:adjustRightInd w:val="0"/>
        <w:ind w:firstLine="567"/>
        <w:jc w:val="both"/>
        <w:rPr>
          <w:sz w:val="24"/>
          <w:szCs w:val="24"/>
        </w:rPr>
      </w:pPr>
    </w:p>
    <w:p w:rsidR="00F10BFB" w:rsidRPr="00B24A0C" w:rsidRDefault="00F10BFB" w:rsidP="007649B7">
      <w:pPr>
        <w:pStyle w:val="2"/>
        <w:tabs>
          <w:tab w:val="num" w:pos="0"/>
        </w:tabs>
        <w:spacing w:before="0"/>
        <w:ind w:firstLine="567"/>
        <w:jc w:val="both"/>
        <w:rPr>
          <w:rFonts w:ascii="Times New Roman" w:eastAsia="Times New Roman" w:hAnsi="Times New Roman" w:cs="Times New Roman"/>
          <w:color w:val="auto"/>
          <w:sz w:val="24"/>
          <w:szCs w:val="24"/>
        </w:rPr>
      </w:pPr>
      <w:bookmarkStart w:id="52" w:name="_Toc18593374"/>
      <w:r w:rsidRPr="00B24A0C">
        <w:rPr>
          <w:rFonts w:ascii="Times New Roman" w:eastAsia="Times New Roman" w:hAnsi="Times New Roman" w:cs="Times New Roman"/>
          <w:color w:val="auto"/>
          <w:sz w:val="24"/>
          <w:szCs w:val="24"/>
        </w:rPr>
        <w:t>5.</w:t>
      </w:r>
      <w:r>
        <w:rPr>
          <w:rFonts w:ascii="Times New Roman" w:eastAsia="Times New Roman" w:hAnsi="Times New Roman" w:cs="Times New Roman"/>
          <w:color w:val="auto"/>
          <w:sz w:val="24"/>
          <w:szCs w:val="24"/>
        </w:rPr>
        <w:t>16</w:t>
      </w:r>
      <w:r w:rsidRPr="00B24A0C">
        <w:rPr>
          <w:rFonts w:ascii="Times New Roman" w:eastAsia="Times New Roman" w:hAnsi="Times New Roman" w:cs="Times New Roman"/>
          <w:color w:val="auto"/>
          <w:sz w:val="24"/>
          <w:szCs w:val="24"/>
        </w:rPr>
        <w:t>. ПРОГРАММА ДИСЦИПЛИНЫ</w:t>
      </w:r>
      <w:r>
        <w:rPr>
          <w:rFonts w:ascii="Times New Roman" w:eastAsia="Times New Roman" w:hAnsi="Times New Roman" w:cs="Times New Roman"/>
          <w:color w:val="auto"/>
          <w:sz w:val="24"/>
          <w:szCs w:val="24"/>
        </w:rPr>
        <w:t xml:space="preserve"> </w:t>
      </w:r>
      <w:r w:rsidRPr="00B24A0C">
        <w:rPr>
          <w:rFonts w:ascii="Times New Roman" w:eastAsia="Times New Roman" w:hAnsi="Times New Roman" w:cs="Times New Roman"/>
          <w:color w:val="auto"/>
          <w:sz w:val="24"/>
          <w:szCs w:val="24"/>
        </w:rPr>
        <w:t>«</w:t>
      </w:r>
      <w:r w:rsidRPr="00F10BFB">
        <w:rPr>
          <w:rFonts w:ascii="Times New Roman" w:eastAsia="Times New Roman" w:hAnsi="Times New Roman" w:cs="Times New Roman"/>
          <w:color w:val="auto"/>
          <w:sz w:val="24"/>
          <w:szCs w:val="24"/>
        </w:rPr>
        <w:t>Фитнес системы</w:t>
      </w:r>
      <w:r w:rsidRPr="00B24A0C">
        <w:rPr>
          <w:rFonts w:ascii="Times New Roman" w:eastAsia="Times New Roman" w:hAnsi="Times New Roman" w:cs="Times New Roman"/>
          <w:color w:val="auto"/>
          <w:sz w:val="24"/>
          <w:szCs w:val="24"/>
        </w:rPr>
        <w:t>»</w:t>
      </w:r>
      <w:bookmarkEnd w:id="52"/>
    </w:p>
    <w:p w:rsidR="00EE6610" w:rsidRPr="00EE6610" w:rsidRDefault="00EE6610" w:rsidP="007649B7">
      <w:pPr>
        <w:ind w:firstLine="638"/>
        <w:jc w:val="center"/>
        <w:textAlignment w:val="baseline"/>
        <w:rPr>
          <w:rFonts w:ascii="Segoe UI" w:eastAsia="Times New Roman" w:hAnsi="Segoe UI" w:cs="Segoe UI"/>
          <w:color w:val="auto"/>
          <w:sz w:val="16"/>
          <w:szCs w:val="16"/>
        </w:rPr>
      </w:pPr>
    </w:p>
    <w:p w:rsidR="00EE6610" w:rsidRPr="00866F29" w:rsidRDefault="00EE6610" w:rsidP="007649B7">
      <w:pPr>
        <w:ind w:firstLine="709"/>
        <w:jc w:val="both"/>
        <w:textAlignment w:val="baseline"/>
        <w:rPr>
          <w:rFonts w:eastAsia="Times New Roman" w:cs="Times New Roman"/>
          <w:color w:val="auto"/>
          <w:sz w:val="24"/>
          <w:szCs w:val="24"/>
        </w:rPr>
      </w:pPr>
      <w:r w:rsidRPr="00866F29">
        <w:rPr>
          <w:rFonts w:eastAsia="Times New Roman" w:cs="Times New Roman"/>
          <w:b/>
          <w:bCs/>
          <w:color w:val="auto"/>
          <w:sz w:val="24"/>
          <w:szCs w:val="24"/>
        </w:rPr>
        <w:t>1. Пояснительная записка</w:t>
      </w:r>
      <w:r w:rsidRPr="00866F29">
        <w:rPr>
          <w:rFonts w:eastAsia="Times New Roman" w:cs="Times New Roman"/>
          <w:color w:val="auto"/>
          <w:sz w:val="24"/>
          <w:szCs w:val="24"/>
        </w:rPr>
        <w:t> </w:t>
      </w:r>
    </w:p>
    <w:p w:rsidR="00EE6610" w:rsidRPr="00866F29" w:rsidRDefault="00EE6610" w:rsidP="007649B7">
      <w:pPr>
        <w:ind w:firstLine="709"/>
        <w:jc w:val="both"/>
        <w:textAlignment w:val="baseline"/>
        <w:rPr>
          <w:rFonts w:eastAsia="Times New Roman" w:cs="Times New Roman"/>
          <w:sz w:val="24"/>
          <w:szCs w:val="24"/>
          <w:shd w:val="clear" w:color="auto" w:fill="FFFFFF"/>
        </w:rPr>
      </w:pPr>
      <w:r w:rsidRPr="00866F29">
        <w:rPr>
          <w:rFonts w:eastAsia="Times New Roman" w:cs="Times New Roman"/>
          <w:color w:val="auto"/>
          <w:sz w:val="24"/>
          <w:szCs w:val="24"/>
          <w:shd w:val="clear" w:color="auto" w:fill="FFFFFF"/>
        </w:rPr>
        <w:t>Программа дисциплины «</w:t>
      </w:r>
      <w:r w:rsidRPr="00866F29">
        <w:rPr>
          <w:rFonts w:eastAsia="Times New Roman" w:cs="Times New Roman"/>
          <w:bCs/>
          <w:color w:val="auto"/>
          <w:sz w:val="24"/>
          <w:szCs w:val="24"/>
        </w:rPr>
        <w:t>Фитнес системы</w:t>
      </w:r>
      <w:r w:rsidRPr="00866F29">
        <w:rPr>
          <w:rFonts w:eastAsia="Times New Roman" w:cs="Times New Roman"/>
          <w:color w:val="auto"/>
          <w:sz w:val="24"/>
          <w:szCs w:val="24"/>
          <w:shd w:val="clear" w:color="auto" w:fill="FFFFFF"/>
        </w:rPr>
        <w:t>» разработана в соответствии с образовательными стандартами третьего поколения. Учебная программа предназначена для студентов заочного отделения (бакалавров), обучающихся по направлению подготовки 49.03.01 Физическая культура, профиль подготовки «Спортивная подготовка». Дисциплина «</w:t>
      </w:r>
      <w:r w:rsidRPr="00866F29">
        <w:rPr>
          <w:rFonts w:eastAsia="Times New Roman" w:cs="Times New Roman"/>
          <w:bCs/>
          <w:color w:val="auto"/>
          <w:sz w:val="24"/>
          <w:szCs w:val="24"/>
        </w:rPr>
        <w:t>Фитнес системы</w:t>
      </w:r>
      <w:r w:rsidRPr="00866F29">
        <w:rPr>
          <w:rFonts w:eastAsia="Times New Roman" w:cs="Times New Roman"/>
          <w:color w:val="auto"/>
          <w:sz w:val="24"/>
          <w:szCs w:val="24"/>
          <w:shd w:val="clear" w:color="auto" w:fill="FFFFFF"/>
        </w:rPr>
        <w:t>» имеет большое практическое значение для освоения техники выполнения силовых упражнений и обеспечения грамотной организации работы тренажёрного зала в общеобразовательном учреждении.</w:t>
      </w:r>
    </w:p>
    <w:p w:rsidR="00EE6610" w:rsidRPr="00866F29" w:rsidRDefault="00EE6610" w:rsidP="007649B7">
      <w:pPr>
        <w:ind w:firstLine="709"/>
        <w:jc w:val="both"/>
        <w:textAlignment w:val="baseline"/>
        <w:rPr>
          <w:rFonts w:eastAsia="Times New Roman" w:cs="Times New Roman"/>
          <w:color w:val="auto"/>
          <w:sz w:val="24"/>
          <w:szCs w:val="24"/>
        </w:rPr>
      </w:pPr>
      <w:r w:rsidRPr="00866F29">
        <w:rPr>
          <w:rFonts w:eastAsia="Times New Roman" w:cs="Times New Roman"/>
          <w:sz w:val="24"/>
          <w:szCs w:val="24"/>
          <w:shd w:val="clear" w:color="auto" w:fill="FFFFFF"/>
        </w:rPr>
        <w:t> </w:t>
      </w:r>
      <w:r w:rsidRPr="00866F29">
        <w:rPr>
          <w:rFonts w:eastAsia="Times New Roman" w:cs="Times New Roman"/>
          <w:b/>
          <w:bCs/>
          <w:color w:val="auto"/>
          <w:sz w:val="24"/>
          <w:szCs w:val="24"/>
        </w:rPr>
        <w:t>2. Место в структуре модуля</w:t>
      </w:r>
      <w:r w:rsidRPr="00866F29">
        <w:rPr>
          <w:rFonts w:eastAsia="Times New Roman" w:cs="Times New Roman"/>
          <w:color w:val="auto"/>
          <w:sz w:val="24"/>
          <w:szCs w:val="24"/>
        </w:rPr>
        <w:t> </w:t>
      </w:r>
    </w:p>
    <w:p w:rsidR="00EE6610" w:rsidRPr="00866F29" w:rsidRDefault="00EE6610" w:rsidP="007649B7">
      <w:pPr>
        <w:ind w:firstLine="709"/>
        <w:jc w:val="both"/>
        <w:textAlignment w:val="baseline"/>
        <w:rPr>
          <w:rFonts w:eastAsia="Times New Roman" w:cs="Times New Roman"/>
          <w:b/>
          <w:bCs/>
          <w:color w:val="auto"/>
          <w:sz w:val="24"/>
          <w:szCs w:val="24"/>
        </w:rPr>
      </w:pPr>
      <w:r w:rsidRPr="00866F29">
        <w:rPr>
          <w:rFonts w:eastAsia="Times New Roman" w:cs="Times New Roman"/>
          <w:color w:val="auto"/>
          <w:sz w:val="24"/>
          <w:szCs w:val="24"/>
          <w:shd w:val="clear" w:color="auto" w:fill="FFFFFF"/>
        </w:rPr>
        <w:t>Дисциплина «</w:t>
      </w:r>
      <w:r w:rsidRPr="00866F29">
        <w:rPr>
          <w:rFonts w:eastAsia="Times New Roman" w:cs="Times New Roman"/>
          <w:bCs/>
          <w:color w:val="auto"/>
          <w:sz w:val="24"/>
          <w:szCs w:val="24"/>
        </w:rPr>
        <w:t>Фитнес системы</w:t>
      </w:r>
      <w:r w:rsidRPr="00866F29">
        <w:rPr>
          <w:rFonts w:eastAsia="Times New Roman" w:cs="Times New Roman"/>
          <w:color w:val="auto"/>
          <w:sz w:val="24"/>
          <w:szCs w:val="24"/>
          <w:shd w:val="clear" w:color="auto" w:fill="FFFFFF"/>
        </w:rPr>
        <w:t xml:space="preserve">» относится к </w:t>
      </w:r>
      <w:r w:rsidR="00866F29" w:rsidRPr="00866F29">
        <w:rPr>
          <w:rFonts w:eastAsia="Times New Roman" w:cs="Times New Roman"/>
          <w:color w:val="auto"/>
          <w:sz w:val="24"/>
          <w:szCs w:val="24"/>
          <w:shd w:val="clear" w:color="auto" w:fill="FFFFFF"/>
        </w:rPr>
        <w:t>дисциплинам по выбору</w:t>
      </w:r>
      <w:r w:rsidRPr="00866F29">
        <w:rPr>
          <w:rFonts w:eastAsia="Times New Roman" w:cs="Times New Roman"/>
          <w:color w:val="auto"/>
          <w:sz w:val="24"/>
          <w:szCs w:val="24"/>
          <w:shd w:val="clear" w:color="auto" w:fill="FFFFFF"/>
        </w:rPr>
        <w:t xml:space="preserve"> части комплексного модуля «Теория и методика базовых видов спорта».</w:t>
      </w:r>
      <w:r w:rsidRPr="00866F29">
        <w:rPr>
          <w:rFonts w:eastAsia="Times New Roman" w:cs="Times New Roman"/>
          <w:sz w:val="24"/>
          <w:szCs w:val="24"/>
          <w:shd w:val="clear" w:color="auto" w:fill="FFFFFF"/>
        </w:rPr>
        <w:t> </w:t>
      </w:r>
      <w:r w:rsidRPr="00866F29">
        <w:rPr>
          <w:rFonts w:eastAsia="Times New Roman" w:cs="Times New Roman"/>
          <w:b/>
          <w:bCs/>
          <w:color w:val="auto"/>
          <w:sz w:val="24"/>
          <w:szCs w:val="24"/>
        </w:rPr>
        <w:t xml:space="preserve"> </w:t>
      </w:r>
    </w:p>
    <w:p w:rsidR="00EE6610" w:rsidRPr="00866F29" w:rsidRDefault="00EE6610" w:rsidP="007649B7">
      <w:pPr>
        <w:ind w:firstLine="709"/>
        <w:jc w:val="both"/>
        <w:textAlignment w:val="baseline"/>
        <w:rPr>
          <w:rFonts w:eastAsia="Times New Roman" w:cs="Times New Roman"/>
          <w:color w:val="auto"/>
          <w:sz w:val="24"/>
          <w:szCs w:val="24"/>
        </w:rPr>
      </w:pPr>
      <w:r w:rsidRPr="00866F29">
        <w:rPr>
          <w:rFonts w:eastAsia="Times New Roman" w:cs="Times New Roman"/>
          <w:b/>
          <w:bCs/>
          <w:color w:val="auto"/>
          <w:sz w:val="24"/>
          <w:szCs w:val="24"/>
        </w:rPr>
        <w:t>3. Цели и задачи</w:t>
      </w:r>
      <w:r w:rsidRPr="00866F29">
        <w:rPr>
          <w:rFonts w:eastAsia="Times New Roman" w:cs="Times New Roman"/>
          <w:color w:val="auto"/>
          <w:sz w:val="24"/>
          <w:szCs w:val="24"/>
        </w:rPr>
        <w:t> </w:t>
      </w:r>
    </w:p>
    <w:p w:rsidR="00EE6610" w:rsidRPr="00866F29" w:rsidRDefault="00EE6610" w:rsidP="007649B7">
      <w:pPr>
        <w:ind w:firstLine="709"/>
        <w:jc w:val="both"/>
        <w:textAlignment w:val="baseline"/>
        <w:rPr>
          <w:rFonts w:eastAsia="Times New Roman" w:cs="Times New Roman"/>
          <w:sz w:val="24"/>
          <w:szCs w:val="24"/>
          <w:shd w:val="clear" w:color="auto" w:fill="FFFFFF"/>
        </w:rPr>
      </w:pPr>
      <w:r w:rsidRPr="00866F29">
        <w:rPr>
          <w:rFonts w:eastAsia="Times New Roman" w:cs="Times New Roman"/>
          <w:i/>
          <w:iCs/>
          <w:color w:val="auto"/>
          <w:sz w:val="24"/>
          <w:szCs w:val="24"/>
        </w:rPr>
        <w:t>Цель дисциплины — </w:t>
      </w:r>
      <w:r w:rsidRPr="00866F29">
        <w:rPr>
          <w:rFonts w:eastAsia="Times New Roman" w:cs="Times New Roman"/>
          <w:color w:val="auto"/>
          <w:sz w:val="24"/>
          <w:szCs w:val="24"/>
          <w:shd w:val="clear" w:color="auto" w:fill="FFFFFF"/>
        </w:rPr>
        <w:t>Целью учебной дисциплины «</w:t>
      </w:r>
      <w:r w:rsidRPr="00866F29">
        <w:rPr>
          <w:rFonts w:eastAsia="Times New Roman" w:cs="Times New Roman"/>
          <w:bCs/>
          <w:color w:val="auto"/>
          <w:sz w:val="24"/>
          <w:szCs w:val="24"/>
        </w:rPr>
        <w:t>Фитнес системы</w:t>
      </w:r>
      <w:r w:rsidRPr="00866F29">
        <w:rPr>
          <w:rFonts w:eastAsia="Times New Roman" w:cs="Times New Roman"/>
          <w:color w:val="auto"/>
          <w:sz w:val="24"/>
          <w:szCs w:val="24"/>
          <w:shd w:val="clear" w:color="auto" w:fill="FFFFFF"/>
        </w:rPr>
        <w:t>» является передача знаний, формирование умений и навыков, необходимых педагогу по физической культуре для преподавания раздела фитнеса в различных звеньях системы физического воспитания.</w:t>
      </w:r>
      <w:r w:rsidRPr="00866F29">
        <w:rPr>
          <w:rFonts w:eastAsia="Times New Roman" w:cs="Times New Roman"/>
          <w:sz w:val="24"/>
          <w:szCs w:val="24"/>
          <w:shd w:val="clear" w:color="auto" w:fill="FFFFFF"/>
        </w:rPr>
        <w:t> </w:t>
      </w:r>
    </w:p>
    <w:p w:rsidR="00EE6610" w:rsidRPr="00866F29" w:rsidRDefault="00EE6610" w:rsidP="007649B7">
      <w:pPr>
        <w:shd w:val="clear" w:color="auto" w:fill="FFFFFF"/>
        <w:ind w:firstLine="709"/>
        <w:jc w:val="both"/>
        <w:rPr>
          <w:rFonts w:eastAsia="Times New Roman" w:cs="Times New Roman"/>
          <w:color w:val="auto"/>
          <w:sz w:val="24"/>
          <w:szCs w:val="24"/>
        </w:rPr>
      </w:pPr>
      <w:r w:rsidRPr="00866F29">
        <w:rPr>
          <w:rFonts w:eastAsia="Times New Roman" w:cs="Times New Roman"/>
          <w:sz w:val="24"/>
          <w:szCs w:val="24"/>
        </w:rPr>
        <w:t>Поиск оптимальных средств сохранения и укрепления здоровья учащихся школы через занятия в тренажерном зале;</w:t>
      </w:r>
    </w:p>
    <w:p w:rsidR="00EE6610" w:rsidRPr="00866F29" w:rsidRDefault="00EE6610" w:rsidP="007649B7">
      <w:pPr>
        <w:shd w:val="clear" w:color="auto" w:fill="FFFFFF"/>
        <w:ind w:firstLine="709"/>
        <w:jc w:val="both"/>
        <w:rPr>
          <w:rFonts w:eastAsia="Times New Roman" w:cs="Times New Roman"/>
          <w:sz w:val="24"/>
          <w:szCs w:val="24"/>
        </w:rPr>
      </w:pPr>
      <w:r w:rsidRPr="00866F29">
        <w:rPr>
          <w:rFonts w:eastAsia="Times New Roman" w:cs="Times New Roman"/>
          <w:sz w:val="24"/>
          <w:szCs w:val="24"/>
        </w:rPr>
        <w:t>Создание наиболее благоприятных условий для формирования у школьников позитивного отношения к собственному здоровью.</w:t>
      </w:r>
    </w:p>
    <w:p w:rsidR="00EE6610" w:rsidRPr="00866F29" w:rsidRDefault="00EE6610" w:rsidP="007649B7">
      <w:pPr>
        <w:ind w:firstLine="709"/>
        <w:jc w:val="both"/>
        <w:textAlignment w:val="baseline"/>
        <w:rPr>
          <w:rFonts w:eastAsia="Times New Roman" w:cs="Times New Roman"/>
          <w:color w:val="auto"/>
          <w:sz w:val="24"/>
          <w:szCs w:val="24"/>
        </w:rPr>
      </w:pPr>
      <w:r w:rsidRPr="00866F29">
        <w:rPr>
          <w:rFonts w:eastAsia="Times New Roman" w:cs="Times New Roman"/>
          <w:i/>
          <w:iCs/>
          <w:color w:val="auto"/>
          <w:sz w:val="24"/>
          <w:szCs w:val="24"/>
        </w:rPr>
        <w:t>Задачи дисциплины: </w:t>
      </w:r>
      <w:r w:rsidRPr="00866F29">
        <w:rPr>
          <w:rFonts w:eastAsia="Times New Roman" w:cs="Times New Roman"/>
          <w:color w:val="auto"/>
          <w:sz w:val="24"/>
          <w:szCs w:val="24"/>
        </w:rPr>
        <w:t xml:space="preserve">- </w:t>
      </w:r>
    </w:p>
    <w:p w:rsidR="00EE6610" w:rsidRPr="00866F29" w:rsidRDefault="00EE6610" w:rsidP="007649B7">
      <w:pPr>
        <w:ind w:firstLine="709"/>
        <w:jc w:val="both"/>
        <w:textAlignment w:val="baseline"/>
        <w:rPr>
          <w:rFonts w:eastAsia="Times New Roman" w:cs="Times New Roman"/>
          <w:sz w:val="24"/>
          <w:szCs w:val="24"/>
        </w:rPr>
      </w:pPr>
      <w:r w:rsidRPr="00866F29">
        <w:rPr>
          <w:rFonts w:eastAsia="Times New Roman" w:cs="Times New Roman"/>
          <w:color w:val="auto"/>
          <w:sz w:val="24"/>
          <w:szCs w:val="24"/>
        </w:rPr>
        <w:t>- сформировать у студентов систему знаний, составляющих основу современной теории и методики фитнеса, на уровне, соответствующем специальности;</w:t>
      </w:r>
      <w:r w:rsidRPr="00866F29">
        <w:rPr>
          <w:rFonts w:eastAsia="Times New Roman" w:cs="Times New Roman"/>
          <w:sz w:val="24"/>
          <w:szCs w:val="24"/>
        </w:rPr>
        <w:t> </w:t>
      </w:r>
    </w:p>
    <w:p w:rsidR="00EE6610" w:rsidRPr="00866F29" w:rsidRDefault="00EE6610" w:rsidP="007649B7">
      <w:pPr>
        <w:shd w:val="clear" w:color="auto" w:fill="FFFFFF"/>
        <w:ind w:firstLine="709"/>
        <w:jc w:val="both"/>
        <w:rPr>
          <w:rFonts w:eastAsia="Times New Roman" w:cs="Times New Roman"/>
          <w:sz w:val="24"/>
          <w:szCs w:val="24"/>
        </w:rPr>
      </w:pPr>
      <w:r w:rsidRPr="00866F29">
        <w:rPr>
          <w:rFonts w:eastAsia="Times New Roman" w:cs="Times New Roman"/>
          <w:sz w:val="24"/>
          <w:szCs w:val="24"/>
        </w:rPr>
        <w:t>- укрепление здоровья через занятия фитнесом;</w:t>
      </w:r>
    </w:p>
    <w:p w:rsidR="00EE6610" w:rsidRPr="00866F29" w:rsidRDefault="00EE6610" w:rsidP="007649B7">
      <w:pPr>
        <w:shd w:val="clear" w:color="auto" w:fill="FFFFFF"/>
        <w:ind w:firstLine="709"/>
        <w:jc w:val="both"/>
        <w:rPr>
          <w:rFonts w:eastAsia="Times New Roman" w:cs="Times New Roman"/>
          <w:sz w:val="24"/>
          <w:szCs w:val="24"/>
        </w:rPr>
      </w:pPr>
      <w:r w:rsidRPr="00866F29">
        <w:rPr>
          <w:rFonts w:eastAsia="Times New Roman" w:cs="Times New Roman"/>
          <w:sz w:val="24"/>
          <w:szCs w:val="24"/>
        </w:rPr>
        <w:t>- воспитание навыков здорового образа жизни;</w:t>
      </w:r>
    </w:p>
    <w:p w:rsidR="00EE6610" w:rsidRPr="00866F29" w:rsidRDefault="00EE6610" w:rsidP="007649B7">
      <w:pPr>
        <w:shd w:val="clear" w:color="auto" w:fill="FFFFFF"/>
        <w:ind w:firstLine="709"/>
        <w:jc w:val="both"/>
        <w:rPr>
          <w:rFonts w:eastAsia="Times New Roman" w:cs="Times New Roman"/>
          <w:sz w:val="24"/>
          <w:szCs w:val="24"/>
        </w:rPr>
      </w:pPr>
      <w:r w:rsidRPr="00866F29">
        <w:rPr>
          <w:rFonts w:eastAsia="Times New Roman" w:cs="Times New Roman"/>
          <w:sz w:val="24"/>
          <w:szCs w:val="24"/>
        </w:rPr>
        <w:t>- приобщение к самостоятельным занятиям физической культурой;</w:t>
      </w:r>
    </w:p>
    <w:p w:rsidR="00EE6610" w:rsidRPr="00866F29" w:rsidRDefault="00EE6610" w:rsidP="007649B7">
      <w:pPr>
        <w:shd w:val="clear" w:color="auto" w:fill="FFFFFF"/>
        <w:ind w:firstLine="709"/>
        <w:jc w:val="both"/>
        <w:rPr>
          <w:rFonts w:eastAsia="Times New Roman" w:cs="Times New Roman"/>
          <w:sz w:val="24"/>
          <w:szCs w:val="24"/>
        </w:rPr>
      </w:pPr>
      <w:r w:rsidRPr="00866F29">
        <w:rPr>
          <w:rFonts w:eastAsia="Times New Roman" w:cs="Times New Roman"/>
          <w:sz w:val="24"/>
          <w:szCs w:val="24"/>
        </w:rPr>
        <w:t>- развитие физических качеств.</w:t>
      </w:r>
    </w:p>
    <w:p w:rsidR="00EE6610" w:rsidRPr="00866F29" w:rsidRDefault="00EE6610" w:rsidP="007649B7">
      <w:pPr>
        <w:ind w:firstLine="709"/>
        <w:jc w:val="both"/>
        <w:textAlignment w:val="baseline"/>
        <w:rPr>
          <w:rFonts w:eastAsia="Times New Roman" w:cs="Times New Roman"/>
          <w:sz w:val="24"/>
          <w:szCs w:val="24"/>
        </w:rPr>
      </w:pPr>
      <w:r w:rsidRPr="00866F29">
        <w:rPr>
          <w:rFonts w:eastAsia="Times New Roman" w:cs="Times New Roman"/>
          <w:color w:val="auto"/>
          <w:sz w:val="24"/>
          <w:szCs w:val="24"/>
        </w:rPr>
        <w:t>.</w:t>
      </w:r>
      <w:r w:rsidRPr="00866F29">
        <w:rPr>
          <w:rFonts w:eastAsia="Times New Roman" w:cs="Times New Roman"/>
          <w:sz w:val="24"/>
          <w:szCs w:val="24"/>
        </w:rPr>
        <w:t> </w:t>
      </w:r>
    </w:p>
    <w:p w:rsidR="00EE6610" w:rsidRPr="00866F29" w:rsidRDefault="00EE6610" w:rsidP="007649B7">
      <w:pPr>
        <w:ind w:firstLine="709"/>
        <w:jc w:val="both"/>
        <w:textAlignment w:val="baseline"/>
        <w:rPr>
          <w:rFonts w:eastAsia="Times New Roman" w:cs="Times New Roman"/>
          <w:color w:val="auto"/>
          <w:sz w:val="24"/>
          <w:szCs w:val="24"/>
        </w:rPr>
      </w:pPr>
    </w:p>
    <w:p w:rsidR="00EE6610" w:rsidRPr="00EE6610" w:rsidRDefault="00EE6610" w:rsidP="007649B7">
      <w:pPr>
        <w:ind w:firstLine="326"/>
        <w:textAlignment w:val="baseline"/>
        <w:rPr>
          <w:rFonts w:eastAsia="Times New Roman" w:cs="Times New Roman"/>
          <w:color w:val="auto"/>
          <w:sz w:val="24"/>
          <w:szCs w:val="24"/>
        </w:rPr>
      </w:pPr>
      <w:r w:rsidRPr="00EE6610">
        <w:rPr>
          <w:rFonts w:eastAsia="Times New Roman" w:cs="Times New Roman"/>
          <w:b/>
          <w:bCs/>
          <w:color w:val="auto"/>
          <w:sz w:val="24"/>
          <w:szCs w:val="24"/>
        </w:rPr>
        <w:t>4. Образовательные результаты</w:t>
      </w:r>
      <w:r w:rsidRPr="00EE6610">
        <w:rPr>
          <w:rFonts w:eastAsia="Times New Roman" w:cs="Times New Roman"/>
          <w:color w:val="auto"/>
          <w:sz w:val="24"/>
          <w:szCs w:val="24"/>
        </w:rPr>
        <w:t> </w:t>
      </w:r>
    </w:p>
    <w:p w:rsidR="00EE6610" w:rsidRPr="00EE6610" w:rsidRDefault="00EE6610" w:rsidP="007649B7">
      <w:pPr>
        <w:ind w:firstLine="326"/>
        <w:textAlignment w:val="baseline"/>
        <w:rPr>
          <w:rFonts w:ascii="Segoe UI" w:eastAsia="Times New Roman" w:hAnsi="Segoe UI" w:cs="Segoe UI"/>
          <w:color w:val="auto"/>
          <w:sz w:val="16"/>
          <w:szCs w:val="16"/>
        </w:rPr>
      </w:pPr>
    </w:p>
    <w:tbl>
      <w:tblPr>
        <w:tblW w:w="937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96"/>
        <w:gridCol w:w="2148"/>
        <w:gridCol w:w="1701"/>
        <w:gridCol w:w="2268"/>
        <w:gridCol w:w="991"/>
        <w:gridCol w:w="1568"/>
      </w:tblGrid>
      <w:tr w:rsidR="00EE6610" w:rsidRPr="00EE6610" w:rsidTr="00EE6610">
        <w:trPr>
          <w:trHeight w:val="448"/>
        </w:trPr>
        <w:tc>
          <w:tcPr>
            <w:tcW w:w="695" w:type="dxa"/>
            <w:tcBorders>
              <w:top w:val="single" w:sz="6" w:space="0" w:color="auto"/>
              <w:left w:val="single" w:sz="6" w:space="0" w:color="auto"/>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 w:val="24"/>
                <w:szCs w:val="24"/>
              </w:rPr>
              <w:t>Код ОР модуля </w:t>
            </w:r>
          </w:p>
        </w:tc>
        <w:tc>
          <w:tcPr>
            <w:tcW w:w="2148" w:type="dxa"/>
            <w:tcBorders>
              <w:top w:val="single" w:sz="6" w:space="0" w:color="auto"/>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 w:val="24"/>
                <w:szCs w:val="24"/>
              </w:rPr>
              <w:t>Образовательные результаты модуля </w:t>
            </w:r>
          </w:p>
        </w:tc>
        <w:tc>
          <w:tcPr>
            <w:tcW w:w="1701" w:type="dxa"/>
            <w:tcBorders>
              <w:top w:val="single" w:sz="6" w:space="0" w:color="auto"/>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 w:val="24"/>
                <w:szCs w:val="24"/>
              </w:rPr>
              <w:t>Код ОР дисциплины </w:t>
            </w:r>
          </w:p>
        </w:tc>
        <w:tc>
          <w:tcPr>
            <w:tcW w:w="2268" w:type="dxa"/>
            <w:tcBorders>
              <w:top w:val="single" w:sz="6" w:space="0" w:color="auto"/>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 w:val="24"/>
                <w:szCs w:val="24"/>
              </w:rPr>
              <w:t>Образовательные результаты  дисциплины </w:t>
            </w:r>
          </w:p>
        </w:tc>
        <w:tc>
          <w:tcPr>
            <w:tcW w:w="991" w:type="dxa"/>
            <w:tcBorders>
              <w:top w:val="single" w:sz="6" w:space="0" w:color="auto"/>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 w:val="24"/>
                <w:szCs w:val="24"/>
              </w:rPr>
              <w:t>Код ИДК </w:t>
            </w:r>
          </w:p>
        </w:tc>
        <w:tc>
          <w:tcPr>
            <w:tcW w:w="1568" w:type="dxa"/>
            <w:tcBorders>
              <w:top w:val="single" w:sz="6" w:space="0" w:color="auto"/>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 w:val="24"/>
                <w:szCs w:val="24"/>
              </w:rPr>
              <w:t>Средства оценивания образовательных результатов </w:t>
            </w:r>
          </w:p>
        </w:tc>
      </w:tr>
      <w:tr w:rsidR="00EE6610" w:rsidRPr="00EE6610" w:rsidTr="00EE6610">
        <w:trPr>
          <w:trHeight w:val="448"/>
        </w:trPr>
        <w:tc>
          <w:tcPr>
            <w:tcW w:w="695" w:type="dxa"/>
            <w:tcBorders>
              <w:top w:val="single" w:sz="6" w:space="0" w:color="auto"/>
              <w:left w:val="single" w:sz="6" w:space="0" w:color="auto"/>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Cs w:val="22"/>
              </w:rPr>
            </w:pPr>
            <w:r w:rsidRPr="00EE6610">
              <w:rPr>
                <w:rFonts w:eastAsia="Times New Roman" w:cs="Times New Roman"/>
                <w:color w:val="auto"/>
                <w:szCs w:val="22"/>
              </w:rPr>
              <w:t>ОР.1</w:t>
            </w:r>
          </w:p>
        </w:tc>
        <w:tc>
          <w:tcPr>
            <w:tcW w:w="2148" w:type="dxa"/>
            <w:tcBorders>
              <w:top w:val="single" w:sz="6" w:space="0" w:color="auto"/>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rPr>
            </w:pPr>
            <w:r w:rsidRPr="00EE6610">
              <w:rPr>
                <w:rFonts w:eastAsia="Times New Roman" w:cs="Times New Roman"/>
              </w:rPr>
              <w:t xml:space="preserve">Демонстрирует умения планировать содержание, проводить </w:t>
            </w:r>
            <w:r w:rsidRPr="00EE6610">
              <w:rPr>
                <w:rFonts w:eastAsia="Times New Roman" w:cs="Times New Roman"/>
              </w:rPr>
              <w:lastRenderedPageBreak/>
              <w:t>занятия и физкультурно-спортивные мероприятия с использованием средств, методов и приемов базовых видов физкультурно-спортивной</w:t>
            </w:r>
            <w:r w:rsidRPr="00EE6610">
              <w:rPr>
                <w:rFonts w:ascii="Calibri" w:eastAsia="Times New Roman" w:hAnsi="Calibri" w:cs="Times New Roman"/>
                <w:sz w:val="22"/>
                <w:szCs w:val="22"/>
              </w:rPr>
              <w:t xml:space="preserve"> </w:t>
            </w:r>
            <w:r w:rsidRPr="00EE6610">
              <w:rPr>
                <w:rFonts w:eastAsia="Times New Roman" w:cs="Times New Roman"/>
              </w:rPr>
              <w:t>деятельности с занимающимися различного пола и возраста</w:t>
            </w:r>
            <w:r w:rsidRPr="00EE6610">
              <w:rPr>
                <w:rFonts w:ascii="Calibri" w:eastAsia="Times New Roman" w:hAnsi="Calibri" w:cs="Times New Roman"/>
                <w:sz w:val="22"/>
                <w:szCs w:val="22"/>
              </w:rPr>
              <w:t> </w:t>
            </w:r>
          </w:p>
        </w:tc>
        <w:tc>
          <w:tcPr>
            <w:tcW w:w="1701" w:type="dxa"/>
            <w:tcBorders>
              <w:top w:val="single" w:sz="6" w:space="0" w:color="auto"/>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Cs w:val="22"/>
              </w:rPr>
            </w:pPr>
            <w:r w:rsidRPr="00EE6610">
              <w:rPr>
                <w:rFonts w:eastAsia="Times New Roman" w:cs="Times New Roman"/>
                <w:color w:val="auto"/>
                <w:szCs w:val="22"/>
              </w:rPr>
              <w:lastRenderedPageBreak/>
              <w:t>ОР.1.1</w:t>
            </w:r>
            <w:r w:rsidR="00866F29">
              <w:rPr>
                <w:rFonts w:eastAsia="Times New Roman" w:cs="Times New Roman"/>
                <w:color w:val="auto"/>
                <w:szCs w:val="22"/>
              </w:rPr>
              <w:t>6</w:t>
            </w:r>
            <w:r w:rsidRPr="00EE6610">
              <w:rPr>
                <w:rFonts w:eastAsia="Times New Roman" w:cs="Times New Roman"/>
                <w:color w:val="auto"/>
                <w:szCs w:val="22"/>
              </w:rPr>
              <w:t>.1</w:t>
            </w:r>
          </w:p>
        </w:tc>
        <w:tc>
          <w:tcPr>
            <w:tcW w:w="2268" w:type="dxa"/>
            <w:tcBorders>
              <w:top w:val="single" w:sz="6" w:space="0" w:color="auto"/>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rPr>
            </w:pPr>
            <w:r w:rsidRPr="00EE6610">
              <w:rPr>
                <w:rFonts w:eastAsia="Times New Roman" w:cs="Times New Roman"/>
              </w:rPr>
              <w:t xml:space="preserve">Умеет использовать средства и методы физической культуры, </w:t>
            </w:r>
            <w:r w:rsidRPr="00EE6610">
              <w:rPr>
                <w:rFonts w:eastAsia="Times New Roman" w:cs="Times New Roman"/>
              </w:rPr>
              <w:lastRenderedPageBreak/>
              <w:t>необходимые для планирования и реализации  физкультурно-педагогической деятельности</w:t>
            </w:r>
            <w:r w:rsidRPr="00EE6610">
              <w:rPr>
                <w:rFonts w:ascii="Calibri" w:eastAsia="Times New Roman" w:hAnsi="Calibri" w:cs="Times New Roman"/>
                <w:sz w:val="22"/>
                <w:szCs w:val="22"/>
              </w:rPr>
              <w:t>. </w:t>
            </w:r>
            <w:r w:rsidRPr="00EE6610">
              <w:rPr>
                <w:rFonts w:eastAsia="Times New Roman" w:cs="Times New Roman"/>
              </w:rPr>
              <w:t>. </w:t>
            </w:r>
          </w:p>
        </w:tc>
        <w:tc>
          <w:tcPr>
            <w:tcW w:w="991" w:type="dxa"/>
            <w:tcBorders>
              <w:top w:val="single" w:sz="6" w:space="0" w:color="auto"/>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Cs w:val="22"/>
              </w:rPr>
            </w:pPr>
            <w:r w:rsidRPr="00EE6610">
              <w:rPr>
                <w:rFonts w:eastAsia="Times New Roman" w:cs="Times New Roman"/>
                <w:color w:val="auto"/>
                <w:szCs w:val="22"/>
              </w:rPr>
              <w:lastRenderedPageBreak/>
              <w:t>УК.7.1 </w:t>
            </w:r>
          </w:p>
        </w:tc>
        <w:tc>
          <w:tcPr>
            <w:tcW w:w="1568" w:type="dxa"/>
            <w:tcBorders>
              <w:top w:val="single" w:sz="6" w:space="0" w:color="auto"/>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rPr>
            </w:pPr>
            <w:r w:rsidRPr="00EE6610">
              <w:rPr>
                <w:rFonts w:eastAsia="Times New Roman" w:cs="Times New Roman"/>
                <w:color w:val="auto"/>
              </w:rPr>
              <w:t xml:space="preserve">Практико-ориентированные задания </w:t>
            </w:r>
            <w:r w:rsidRPr="00EE6610">
              <w:rPr>
                <w:rFonts w:eastAsia="Times New Roman" w:cs="Times New Roman"/>
                <w:color w:val="auto"/>
              </w:rPr>
              <w:lastRenderedPageBreak/>
              <w:t>Контрольные нормативы Тестирование в ЭИОС  </w:t>
            </w:r>
          </w:p>
        </w:tc>
      </w:tr>
      <w:tr w:rsidR="00EE6610" w:rsidRPr="00EE6610" w:rsidTr="00EE6610">
        <w:trPr>
          <w:trHeight w:val="897"/>
        </w:trPr>
        <w:tc>
          <w:tcPr>
            <w:tcW w:w="695" w:type="dxa"/>
            <w:tcBorders>
              <w:top w:val="nil"/>
              <w:left w:val="single" w:sz="6" w:space="0" w:color="auto"/>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lastRenderedPageBreak/>
              <w:t>ОР.2 </w:t>
            </w:r>
          </w:p>
        </w:tc>
        <w:tc>
          <w:tcPr>
            <w:tcW w:w="2148"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rPr>
            </w:pPr>
            <w:r w:rsidRPr="00EE6610">
              <w:rPr>
                <w:rFonts w:eastAsia="Times New Roman" w:cs="Times New Roman"/>
              </w:rPr>
              <w:t>Демонстрирует умения проведения и методического, материально-технического обеспечения тренировочных занятий различной направленности, организовывать участие спортсменов в соревнованиях, контролировать тренировочный и образовательный процесс занимающихся и поддерживать необходимый уровень физических кондиций для самореализации в профессиональной деятельности </w:t>
            </w:r>
          </w:p>
        </w:tc>
        <w:tc>
          <w:tcPr>
            <w:tcW w:w="1701"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ОР.2.1</w:t>
            </w:r>
            <w:r w:rsidR="00866F29">
              <w:rPr>
                <w:rFonts w:eastAsia="Times New Roman" w:cs="Times New Roman"/>
                <w:color w:val="auto"/>
                <w:szCs w:val="22"/>
              </w:rPr>
              <w:t>6</w:t>
            </w:r>
            <w:r w:rsidRPr="00EE6610">
              <w:rPr>
                <w:rFonts w:eastAsia="Times New Roman" w:cs="Times New Roman"/>
                <w:color w:val="auto"/>
                <w:szCs w:val="22"/>
              </w:rPr>
              <w:t>.2 </w:t>
            </w:r>
          </w:p>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 </w:t>
            </w:r>
          </w:p>
        </w:tc>
        <w:tc>
          <w:tcPr>
            <w:tcW w:w="2268"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rPr>
            </w:pPr>
            <w:r w:rsidRPr="00EE6610">
              <w:rPr>
                <w:rFonts w:eastAsia="Times New Roman" w:cs="Times New Roman"/>
                <w:shd w:val="clear" w:color="auto" w:fill="FFFFFF"/>
              </w:rPr>
              <w:t>Владеет методикой организации учебно-тренировочного процесса в избранном виде спорта </w:t>
            </w:r>
          </w:p>
        </w:tc>
        <w:tc>
          <w:tcPr>
            <w:tcW w:w="991"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 xml:space="preserve">ПК-1.2 </w:t>
            </w:r>
          </w:p>
        </w:tc>
        <w:tc>
          <w:tcPr>
            <w:tcW w:w="1568"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rPr>
            </w:pPr>
            <w:r w:rsidRPr="00EE6610">
              <w:rPr>
                <w:rFonts w:eastAsia="Times New Roman" w:cs="Times New Roman"/>
                <w:color w:val="auto"/>
              </w:rPr>
              <w:t>Практико-ориентированные задания Контрольные нормативы Тестирование в ЭИОС  </w:t>
            </w:r>
          </w:p>
        </w:tc>
      </w:tr>
    </w:tbl>
    <w:p w:rsidR="00EE6610" w:rsidRPr="00EE6610" w:rsidRDefault="00EE6610" w:rsidP="007649B7">
      <w:pPr>
        <w:jc w:val="center"/>
        <w:textAlignment w:val="baseline"/>
        <w:rPr>
          <w:rFonts w:ascii="Segoe UI" w:eastAsia="Times New Roman" w:hAnsi="Segoe UI" w:cs="Segoe UI"/>
          <w:color w:val="auto"/>
          <w:sz w:val="16"/>
          <w:szCs w:val="16"/>
        </w:rPr>
      </w:pPr>
      <w:r w:rsidRPr="00EE6610">
        <w:rPr>
          <w:rFonts w:eastAsia="Times New Roman" w:cs="Times New Roman"/>
          <w:color w:val="auto"/>
          <w:sz w:val="24"/>
          <w:szCs w:val="24"/>
        </w:rPr>
        <w:t> </w:t>
      </w:r>
    </w:p>
    <w:p w:rsidR="00EE6610" w:rsidRPr="00EE6610" w:rsidRDefault="00EE6610" w:rsidP="007649B7">
      <w:pPr>
        <w:ind w:firstLine="709"/>
        <w:textAlignment w:val="baseline"/>
        <w:rPr>
          <w:rFonts w:ascii="Segoe UI" w:eastAsia="Times New Roman" w:hAnsi="Segoe UI" w:cs="Segoe UI"/>
          <w:color w:val="auto"/>
          <w:sz w:val="16"/>
          <w:szCs w:val="16"/>
        </w:rPr>
      </w:pPr>
      <w:r w:rsidRPr="00EE6610">
        <w:rPr>
          <w:rFonts w:eastAsia="Times New Roman" w:cs="Times New Roman"/>
          <w:b/>
          <w:bCs/>
          <w:color w:val="auto"/>
          <w:sz w:val="24"/>
          <w:szCs w:val="24"/>
        </w:rPr>
        <w:t>5. Содержание дисциплины</w:t>
      </w:r>
      <w:r w:rsidRPr="00EE6610">
        <w:rPr>
          <w:rFonts w:eastAsia="Times New Roman" w:cs="Times New Roman"/>
          <w:color w:val="auto"/>
          <w:sz w:val="24"/>
          <w:szCs w:val="24"/>
        </w:rPr>
        <w:t> </w:t>
      </w:r>
    </w:p>
    <w:p w:rsidR="00EE6610" w:rsidRPr="00EE6610" w:rsidRDefault="00EE6610" w:rsidP="007649B7">
      <w:pPr>
        <w:ind w:firstLine="709"/>
        <w:textAlignment w:val="baseline"/>
        <w:rPr>
          <w:rFonts w:ascii="Segoe UI" w:eastAsia="Times New Roman" w:hAnsi="Segoe UI" w:cs="Segoe UI"/>
          <w:color w:val="auto"/>
          <w:sz w:val="16"/>
          <w:szCs w:val="16"/>
        </w:rPr>
      </w:pPr>
      <w:r w:rsidRPr="00EE6610">
        <w:rPr>
          <w:rFonts w:eastAsia="Times New Roman" w:cs="Times New Roman"/>
          <w:color w:val="auto"/>
          <w:sz w:val="24"/>
          <w:szCs w:val="24"/>
        </w:rPr>
        <w:t>5.1. Тематический план </w:t>
      </w:r>
    </w:p>
    <w:p w:rsidR="00EE6610" w:rsidRPr="00EE6610" w:rsidRDefault="00EE6610" w:rsidP="007649B7">
      <w:pPr>
        <w:ind w:firstLine="326"/>
        <w:textAlignment w:val="baseline"/>
        <w:rPr>
          <w:rFonts w:ascii="Segoe UI" w:eastAsia="Times New Roman" w:hAnsi="Segoe UI" w:cs="Segoe UI"/>
          <w:color w:val="auto"/>
          <w:sz w:val="16"/>
          <w:szCs w:val="16"/>
        </w:rPr>
      </w:pPr>
      <w:r w:rsidRPr="00EE6610">
        <w:rPr>
          <w:rFonts w:eastAsia="Times New Roman" w:cs="Times New Roman"/>
          <w:color w:val="auto"/>
          <w:sz w:val="24"/>
          <w:szCs w:val="24"/>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49"/>
        <w:gridCol w:w="829"/>
        <w:gridCol w:w="1005"/>
        <w:gridCol w:w="1284"/>
        <w:gridCol w:w="1589"/>
        <w:gridCol w:w="1372"/>
      </w:tblGrid>
      <w:tr w:rsidR="00EE6610" w:rsidRPr="00EE6610" w:rsidTr="00EE6610">
        <w:trPr>
          <w:trHeight w:val="272"/>
        </w:trPr>
        <w:tc>
          <w:tcPr>
            <w:tcW w:w="2649" w:type="dxa"/>
            <w:vMerge w:val="restart"/>
            <w:tcBorders>
              <w:top w:val="single" w:sz="6" w:space="0" w:color="auto"/>
              <w:left w:val="single" w:sz="6" w:space="0" w:color="auto"/>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Наименование темы </w:t>
            </w:r>
          </w:p>
        </w:tc>
        <w:tc>
          <w:tcPr>
            <w:tcW w:w="3043" w:type="dxa"/>
            <w:gridSpan w:val="3"/>
            <w:tcBorders>
              <w:top w:val="single" w:sz="6" w:space="0" w:color="auto"/>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Контактная работа </w:t>
            </w:r>
          </w:p>
        </w:tc>
        <w:tc>
          <w:tcPr>
            <w:tcW w:w="1589" w:type="dxa"/>
            <w:vMerge w:val="restart"/>
            <w:tcBorders>
              <w:top w:val="single" w:sz="6" w:space="0" w:color="auto"/>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Самостоятельная работа </w:t>
            </w:r>
          </w:p>
        </w:tc>
        <w:tc>
          <w:tcPr>
            <w:tcW w:w="1372" w:type="dxa"/>
            <w:vMerge w:val="restart"/>
            <w:tcBorders>
              <w:top w:val="single" w:sz="6" w:space="0" w:color="auto"/>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Всего часов по дисциплине </w:t>
            </w:r>
          </w:p>
        </w:tc>
      </w:tr>
      <w:tr w:rsidR="00EE6610" w:rsidRPr="00EE6610" w:rsidTr="00EE6610">
        <w:trPr>
          <w:trHeight w:val="272"/>
        </w:trPr>
        <w:tc>
          <w:tcPr>
            <w:tcW w:w="0" w:type="auto"/>
            <w:vMerge/>
            <w:tcBorders>
              <w:top w:val="single" w:sz="6" w:space="0" w:color="auto"/>
              <w:left w:val="single" w:sz="6" w:space="0" w:color="auto"/>
              <w:bottom w:val="single" w:sz="6" w:space="0" w:color="auto"/>
              <w:right w:val="single" w:sz="6" w:space="0" w:color="auto"/>
            </w:tcBorders>
            <w:vAlign w:val="center"/>
            <w:hideMark/>
          </w:tcPr>
          <w:p w:rsidR="00EE6610" w:rsidRPr="00EE6610" w:rsidRDefault="00EE6610" w:rsidP="007649B7">
            <w:pPr>
              <w:rPr>
                <w:rFonts w:eastAsia="Times New Roman" w:cs="Times New Roman"/>
                <w:color w:val="auto"/>
                <w:sz w:val="24"/>
                <w:szCs w:val="24"/>
              </w:rPr>
            </w:pPr>
          </w:p>
        </w:tc>
        <w:tc>
          <w:tcPr>
            <w:tcW w:w="1834" w:type="dxa"/>
            <w:gridSpan w:val="2"/>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Аудиторная работа </w:t>
            </w:r>
          </w:p>
        </w:tc>
        <w:tc>
          <w:tcPr>
            <w:tcW w:w="1195" w:type="dxa"/>
            <w:vMerge w:val="restart"/>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Контак-тная СР ( в т.ч. и ЭИОС) </w:t>
            </w:r>
          </w:p>
        </w:tc>
        <w:tc>
          <w:tcPr>
            <w:tcW w:w="0" w:type="auto"/>
            <w:vMerge/>
            <w:tcBorders>
              <w:top w:val="single" w:sz="6" w:space="0" w:color="auto"/>
              <w:left w:val="nil"/>
              <w:bottom w:val="single" w:sz="6" w:space="0" w:color="auto"/>
              <w:right w:val="single" w:sz="6" w:space="0" w:color="auto"/>
            </w:tcBorders>
            <w:vAlign w:val="center"/>
            <w:hideMark/>
          </w:tcPr>
          <w:p w:rsidR="00EE6610" w:rsidRPr="00EE6610" w:rsidRDefault="00EE6610" w:rsidP="007649B7">
            <w:pPr>
              <w:rPr>
                <w:rFonts w:eastAsia="Times New Roman" w:cs="Times New Roman"/>
                <w:color w:val="auto"/>
                <w:sz w:val="24"/>
                <w:szCs w:val="24"/>
              </w:rPr>
            </w:pPr>
          </w:p>
        </w:tc>
        <w:tc>
          <w:tcPr>
            <w:tcW w:w="0" w:type="auto"/>
            <w:vMerge/>
            <w:tcBorders>
              <w:top w:val="single" w:sz="6" w:space="0" w:color="auto"/>
              <w:left w:val="nil"/>
              <w:bottom w:val="single" w:sz="6" w:space="0" w:color="auto"/>
              <w:right w:val="single" w:sz="6" w:space="0" w:color="auto"/>
            </w:tcBorders>
            <w:vAlign w:val="center"/>
            <w:hideMark/>
          </w:tcPr>
          <w:p w:rsidR="00EE6610" w:rsidRPr="00EE6610" w:rsidRDefault="00EE6610" w:rsidP="007649B7">
            <w:pPr>
              <w:rPr>
                <w:rFonts w:eastAsia="Times New Roman" w:cs="Times New Roman"/>
                <w:color w:val="auto"/>
                <w:sz w:val="24"/>
                <w:szCs w:val="24"/>
              </w:rPr>
            </w:pPr>
          </w:p>
        </w:tc>
      </w:tr>
      <w:tr w:rsidR="00EE6610" w:rsidRPr="00EE6610" w:rsidTr="00EE6610">
        <w:trPr>
          <w:trHeight w:val="272"/>
        </w:trPr>
        <w:tc>
          <w:tcPr>
            <w:tcW w:w="0" w:type="auto"/>
            <w:vMerge/>
            <w:tcBorders>
              <w:top w:val="single" w:sz="6" w:space="0" w:color="auto"/>
              <w:left w:val="single" w:sz="6" w:space="0" w:color="auto"/>
              <w:bottom w:val="single" w:sz="6" w:space="0" w:color="auto"/>
              <w:right w:val="single" w:sz="6" w:space="0" w:color="auto"/>
            </w:tcBorders>
            <w:vAlign w:val="center"/>
            <w:hideMark/>
          </w:tcPr>
          <w:p w:rsidR="00EE6610" w:rsidRPr="00EE6610" w:rsidRDefault="00EE6610" w:rsidP="007649B7">
            <w:pPr>
              <w:rPr>
                <w:rFonts w:eastAsia="Times New Roman" w:cs="Times New Roman"/>
                <w:color w:val="auto"/>
                <w:sz w:val="24"/>
                <w:szCs w:val="24"/>
              </w:rPr>
            </w:pPr>
          </w:p>
        </w:tc>
        <w:tc>
          <w:tcPr>
            <w:tcW w:w="829"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Лекции </w:t>
            </w:r>
          </w:p>
        </w:tc>
        <w:tc>
          <w:tcPr>
            <w:tcW w:w="992"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Семинары </w:t>
            </w:r>
          </w:p>
        </w:tc>
        <w:tc>
          <w:tcPr>
            <w:tcW w:w="0" w:type="auto"/>
            <w:vMerge/>
            <w:tcBorders>
              <w:top w:val="nil"/>
              <w:left w:val="nil"/>
              <w:bottom w:val="single" w:sz="6" w:space="0" w:color="auto"/>
              <w:right w:val="single" w:sz="6" w:space="0" w:color="auto"/>
            </w:tcBorders>
            <w:vAlign w:val="center"/>
            <w:hideMark/>
          </w:tcPr>
          <w:p w:rsidR="00EE6610" w:rsidRPr="00EE6610" w:rsidRDefault="00EE6610" w:rsidP="007649B7">
            <w:pPr>
              <w:rPr>
                <w:rFonts w:eastAsia="Times New Roman" w:cs="Times New Roman"/>
                <w:color w:val="auto"/>
                <w:sz w:val="24"/>
                <w:szCs w:val="24"/>
              </w:rPr>
            </w:pPr>
          </w:p>
        </w:tc>
        <w:tc>
          <w:tcPr>
            <w:tcW w:w="0" w:type="auto"/>
            <w:vMerge/>
            <w:tcBorders>
              <w:top w:val="single" w:sz="6" w:space="0" w:color="auto"/>
              <w:left w:val="nil"/>
              <w:bottom w:val="single" w:sz="6" w:space="0" w:color="auto"/>
              <w:right w:val="single" w:sz="6" w:space="0" w:color="auto"/>
            </w:tcBorders>
            <w:vAlign w:val="center"/>
            <w:hideMark/>
          </w:tcPr>
          <w:p w:rsidR="00EE6610" w:rsidRPr="00EE6610" w:rsidRDefault="00EE6610" w:rsidP="007649B7">
            <w:pPr>
              <w:rPr>
                <w:rFonts w:eastAsia="Times New Roman" w:cs="Times New Roman"/>
                <w:color w:val="auto"/>
                <w:sz w:val="24"/>
                <w:szCs w:val="24"/>
              </w:rPr>
            </w:pPr>
          </w:p>
        </w:tc>
        <w:tc>
          <w:tcPr>
            <w:tcW w:w="0" w:type="auto"/>
            <w:vMerge/>
            <w:tcBorders>
              <w:top w:val="single" w:sz="6" w:space="0" w:color="auto"/>
              <w:left w:val="nil"/>
              <w:bottom w:val="single" w:sz="6" w:space="0" w:color="auto"/>
              <w:right w:val="single" w:sz="6" w:space="0" w:color="auto"/>
            </w:tcBorders>
            <w:vAlign w:val="center"/>
            <w:hideMark/>
          </w:tcPr>
          <w:p w:rsidR="00EE6610" w:rsidRPr="00EE6610" w:rsidRDefault="00EE6610" w:rsidP="007649B7">
            <w:pPr>
              <w:rPr>
                <w:rFonts w:eastAsia="Times New Roman" w:cs="Times New Roman"/>
                <w:color w:val="auto"/>
                <w:sz w:val="24"/>
                <w:szCs w:val="24"/>
              </w:rPr>
            </w:pPr>
          </w:p>
        </w:tc>
      </w:tr>
      <w:tr w:rsidR="00EE6610" w:rsidRPr="00EE6610" w:rsidTr="00EE6610">
        <w:trPr>
          <w:trHeight w:val="421"/>
        </w:trPr>
        <w:tc>
          <w:tcPr>
            <w:tcW w:w="2649" w:type="dxa"/>
            <w:tcBorders>
              <w:top w:val="nil"/>
              <w:left w:val="single" w:sz="6" w:space="0" w:color="auto"/>
              <w:bottom w:val="single" w:sz="4"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b/>
                <w:bCs/>
                <w:color w:val="auto"/>
                <w:szCs w:val="22"/>
              </w:rPr>
              <w:t xml:space="preserve">Раздел 1. </w:t>
            </w:r>
            <w:r w:rsidRPr="00EE6610">
              <w:rPr>
                <w:rFonts w:eastAsia="Times New Roman" w:cs="Times New Roman"/>
                <w:b/>
                <w:bCs/>
                <w:color w:val="auto"/>
              </w:rPr>
              <w:t>Фитнес ситемы</w:t>
            </w:r>
          </w:p>
        </w:tc>
        <w:tc>
          <w:tcPr>
            <w:tcW w:w="829" w:type="dxa"/>
            <w:tcBorders>
              <w:top w:val="nil"/>
              <w:left w:val="nil"/>
              <w:bottom w:val="single" w:sz="4" w:space="0" w:color="auto"/>
              <w:right w:val="single" w:sz="6" w:space="0" w:color="auto"/>
            </w:tcBorders>
            <w:hideMark/>
          </w:tcPr>
          <w:p w:rsidR="00EE6610" w:rsidRPr="00EE6610" w:rsidRDefault="00EE6610" w:rsidP="007649B7">
            <w:pPr>
              <w:jc w:val="center"/>
              <w:textAlignment w:val="baseline"/>
              <w:rPr>
                <w:rFonts w:eastAsia="Times New Roman" w:cs="Times New Roman"/>
                <w:b/>
                <w:color w:val="auto"/>
              </w:rPr>
            </w:pPr>
            <w:r w:rsidRPr="00EE6610">
              <w:rPr>
                <w:rFonts w:eastAsia="Times New Roman" w:cs="Times New Roman"/>
                <w:b/>
                <w:color w:val="auto"/>
              </w:rPr>
              <w:t>2</w:t>
            </w:r>
          </w:p>
        </w:tc>
        <w:tc>
          <w:tcPr>
            <w:tcW w:w="992" w:type="dxa"/>
            <w:tcBorders>
              <w:top w:val="nil"/>
              <w:left w:val="nil"/>
              <w:bottom w:val="single" w:sz="4" w:space="0" w:color="auto"/>
              <w:right w:val="single" w:sz="6" w:space="0" w:color="auto"/>
            </w:tcBorders>
            <w:hideMark/>
          </w:tcPr>
          <w:p w:rsidR="00EE6610" w:rsidRPr="00EE6610" w:rsidRDefault="00EE6610" w:rsidP="007649B7">
            <w:pPr>
              <w:jc w:val="center"/>
              <w:textAlignment w:val="baseline"/>
              <w:rPr>
                <w:rFonts w:eastAsia="Times New Roman" w:cs="Times New Roman"/>
                <w:b/>
                <w:color w:val="auto"/>
              </w:rPr>
            </w:pPr>
            <w:r w:rsidRPr="00EE6610">
              <w:rPr>
                <w:rFonts w:eastAsia="Times New Roman" w:cs="Times New Roman"/>
                <w:b/>
                <w:color w:val="auto"/>
              </w:rPr>
              <w:t>8</w:t>
            </w:r>
          </w:p>
        </w:tc>
        <w:tc>
          <w:tcPr>
            <w:tcW w:w="1195" w:type="dxa"/>
            <w:tcBorders>
              <w:top w:val="nil"/>
              <w:left w:val="nil"/>
              <w:bottom w:val="single" w:sz="4" w:space="0" w:color="auto"/>
              <w:right w:val="single" w:sz="6" w:space="0" w:color="auto"/>
            </w:tcBorders>
            <w:hideMark/>
          </w:tcPr>
          <w:p w:rsidR="00EE6610" w:rsidRPr="00EE6610" w:rsidRDefault="00EE6610" w:rsidP="007649B7">
            <w:pPr>
              <w:rPr>
                <w:rFonts w:ascii="Calibri" w:eastAsia="Times New Roman" w:hAnsi="Calibri" w:cs="Times New Roman"/>
                <w:color w:val="auto"/>
                <w:sz w:val="22"/>
                <w:szCs w:val="22"/>
              </w:rPr>
            </w:pPr>
          </w:p>
        </w:tc>
        <w:tc>
          <w:tcPr>
            <w:tcW w:w="1589" w:type="dxa"/>
            <w:tcBorders>
              <w:top w:val="nil"/>
              <w:left w:val="nil"/>
              <w:bottom w:val="single" w:sz="4" w:space="0" w:color="auto"/>
              <w:right w:val="single" w:sz="6" w:space="0" w:color="auto"/>
            </w:tcBorders>
            <w:hideMark/>
          </w:tcPr>
          <w:p w:rsidR="00EE6610" w:rsidRPr="00EE6610" w:rsidRDefault="00EE6610" w:rsidP="007649B7">
            <w:pPr>
              <w:jc w:val="center"/>
              <w:textAlignment w:val="baseline"/>
              <w:rPr>
                <w:rFonts w:eastAsia="Times New Roman" w:cs="Times New Roman"/>
                <w:b/>
                <w:color w:val="auto"/>
              </w:rPr>
            </w:pPr>
            <w:r w:rsidRPr="00EE6610">
              <w:rPr>
                <w:rFonts w:eastAsia="Times New Roman" w:cs="Times New Roman"/>
                <w:b/>
                <w:color w:val="auto"/>
              </w:rPr>
              <w:t>50</w:t>
            </w:r>
          </w:p>
        </w:tc>
        <w:tc>
          <w:tcPr>
            <w:tcW w:w="1372" w:type="dxa"/>
            <w:tcBorders>
              <w:top w:val="nil"/>
              <w:left w:val="nil"/>
              <w:bottom w:val="single" w:sz="4" w:space="0" w:color="auto"/>
              <w:right w:val="single" w:sz="6" w:space="0" w:color="auto"/>
            </w:tcBorders>
            <w:hideMark/>
          </w:tcPr>
          <w:p w:rsidR="00EE6610" w:rsidRPr="00EE6610" w:rsidRDefault="00EE6610" w:rsidP="007649B7">
            <w:pPr>
              <w:jc w:val="center"/>
              <w:textAlignment w:val="baseline"/>
              <w:rPr>
                <w:rFonts w:eastAsia="Times New Roman" w:cs="Times New Roman"/>
                <w:b/>
                <w:color w:val="auto"/>
              </w:rPr>
            </w:pPr>
            <w:r w:rsidRPr="00EE6610">
              <w:rPr>
                <w:rFonts w:eastAsia="Times New Roman" w:cs="Times New Roman"/>
                <w:b/>
                <w:color w:val="auto"/>
              </w:rPr>
              <w:t>60</w:t>
            </w:r>
          </w:p>
        </w:tc>
      </w:tr>
      <w:tr w:rsidR="00EE6610" w:rsidRPr="00EE6610" w:rsidTr="00EE6610">
        <w:trPr>
          <w:trHeight w:val="369"/>
        </w:trPr>
        <w:tc>
          <w:tcPr>
            <w:tcW w:w="2649" w:type="dxa"/>
            <w:tcBorders>
              <w:top w:val="single" w:sz="4" w:space="0" w:color="auto"/>
              <w:left w:val="single" w:sz="6" w:space="0" w:color="auto"/>
              <w:bottom w:val="single" w:sz="6" w:space="0" w:color="auto"/>
              <w:right w:val="single" w:sz="6" w:space="0" w:color="auto"/>
            </w:tcBorders>
            <w:hideMark/>
          </w:tcPr>
          <w:p w:rsidR="00EE6610" w:rsidRPr="00EE6610" w:rsidRDefault="00EE6610" w:rsidP="007649B7">
            <w:pPr>
              <w:textAlignment w:val="baseline"/>
              <w:rPr>
                <w:rFonts w:eastAsia="Times New Roman" w:cs="Times New Roman"/>
                <w:b/>
                <w:bCs/>
                <w:color w:val="auto"/>
                <w:szCs w:val="22"/>
              </w:rPr>
            </w:pPr>
            <w:r w:rsidRPr="00EE6610">
              <w:rPr>
                <w:rFonts w:eastAsia="Times New Roman" w:cs="Times New Roman"/>
                <w:b/>
                <w:bCs/>
                <w:color w:val="auto"/>
                <w:szCs w:val="22"/>
              </w:rPr>
              <w:t>Тема 1.1.</w:t>
            </w:r>
            <w:r w:rsidRPr="00EE6610">
              <w:rPr>
                <w:rFonts w:ascii="Calibri" w:eastAsia="Times New Roman" w:hAnsi="Calibri" w:cs="Times New Roman"/>
                <w:color w:val="auto"/>
                <w:sz w:val="22"/>
                <w:szCs w:val="22"/>
              </w:rPr>
              <w:t xml:space="preserve"> Р</w:t>
            </w:r>
            <w:r w:rsidRPr="00EE6610">
              <w:rPr>
                <w:rFonts w:eastAsia="Times New Roman" w:cs="Times New Roman"/>
                <w:color w:val="auto"/>
              </w:rPr>
              <w:t>азвитие основных физических качеств, координационных ориентационно - пространственных, временных, ритмических способностей;</w:t>
            </w:r>
          </w:p>
        </w:tc>
        <w:tc>
          <w:tcPr>
            <w:tcW w:w="829" w:type="dxa"/>
            <w:tcBorders>
              <w:top w:val="single" w:sz="4" w:space="0" w:color="auto"/>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bCs/>
                <w:color w:val="auto"/>
              </w:rPr>
            </w:pPr>
            <w:r w:rsidRPr="00EE6610">
              <w:rPr>
                <w:rFonts w:eastAsia="Times New Roman" w:cs="Times New Roman"/>
                <w:bCs/>
                <w:color w:val="auto"/>
              </w:rPr>
              <w:t>1</w:t>
            </w:r>
          </w:p>
        </w:tc>
        <w:tc>
          <w:tcPr>
            <w:tcW w:w="992" w:type="dxa"/>
            <w:tcBorders>
              <w:top w:val="single" w:sz="4" w:space="0" w:color="auto"/>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color w:val="auto"/>
              </w:rPr>
            </w:pPr>
            <w:r w:rsidRPr="00EE6610">
              <w:rPr>
                <w:rFonts w:eastAsia="Times New Roman" w:cs="Times New Roman"/>
                <w:color w:val="auto"/>
              </w:rPr>
              <w:t>1</w:t>
            </w:r>
          </w:p>
        </w:tc>
        <w:tc>
          <w:tcPr>
            <w:tcW w:w="1195" w:type="dxa"/>
            <w:tcBorders>
              <w:top w:val="single" w:sz="4" w:space="0" w:color="auto"/>
              <w:left w:val="nil"/>
              <w:bottom w:val="single" w:sz="6" w:space="0" w:color="auto"/>
              <w:right w:val="single" w:sz="6" w:space="0" w:color="auto"/>
            </w:tcBorders>
            <w:hideMark/>
          </w:tcPr>
          <w:p w:rsidR="00EE6610" w:rsidRPr="00EE6610" w:rsidRDefault="00EE6610" w:rsidP="007649B7">
            <w:pPr>
              <w:rPr>
                <w:rFonts w:ascii="Calibri" w:eastAsia="Times New Roman" w:hAnsi="Calibri" w:cs="Times New Roman"/>
                <w:color w:val="auto"/>
                <w:sz w:val="22"/>
                <w:szCs w:val="22"/>
              </w:rPr>
            </w:pPr>
          </w:p>
        </w:tc>
        <w:tc>
          <w:tcPr>
            <w:tcW w:w="1589" w:type="dxa"/>
            <w:tcBorders>
              <w:top w:val="single" w:sz="4" w:space="0" w:color="auto"/>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color w:val="auto"/>
              </w:rPr>
            </w:pPr>
            <w:r w:rsidRPr="00EE6610">
              <w:rPr>
                <w:rFonts w:eastAsia="Times New Roman" w:cs="Times New Roman"/>
                <w:color w:val="auto"/>
              </w:rPr>
              <w:t>10</w:t>
            </w:r>
          </w:p>
        </w:tc>
        <w:tc>
          <w:tcPr>
            <w:tcW w:w="1372" w:type="dxa"/>
            <w:tcBorders>
              <w:top w:val="single" w:sz="4" w:space="0" w:color="auto"/>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bCs/>
                <w:color w:val="auto"/>
              </w:rPr>
            </w:pPr>
            <w:r w:rsidRPr="00EE6610">
              <w:rPr>
                <w:rFonts w:eastAsia="Times New Roman" w:cs="Times New Roman"/>
                <w:bCs/>
                <w:color w:val="auto"/>
              </w:rPr>
              <w:t>12</w:t>
            </w:r>
          </w:p>
        </w:tc>
      </w:tr>
      <w:tr w:rsidR="00EE6610" w:rsidRPr="00EE6610" w:rsidTr="00EE6610">
        <w:trPr>
          <w:trHeight w:val="448"/>
        </w:trPr>
        <w:tc>
          <w:tcPr>
            <w:tcW w:w="2649" w:type="dxa"/>
            <w:tcBorders>
              <w:top w:val="nil"/>
              <w:left w:val="single" w:sz="6" w:space="0" w:color="auto"/>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b/>
                <w:bCs/>
                <w:color w:val="auto"/>
                <w:szCs w:val="22"/>
              </w:rPr>
              <w:t xml:space="preserve">Тема 2.1.  </w:t>
            </w:r>
            <w:r w:rsidRPr="00EE6610">
              <w:rPr>
                <w:rFonts w:eastAsia="Times New Roman" w:cs="Times New Roman"/>
                <w:color w:val="auto"/>
              </w:rPr>
              <w:t>Обучение</w:t>
            </w:r>
            <w:r w:rsidRPr="00EE6610">
              <w:rPr>
                <w:rFonts w:ascii="Calibri" w:eastAsia="Times New Roman" w:hAnsi="Calibri" w:cs="Times New Roman"/>
                <w:color w:val="auto"/>
                <w:sz w:val="22"/>
                <w:szCs w:val="22"/>
              </w:rPr>
              <w:t xml:space="preserve"> </w:t>
            </w:r>
            <w:r w:rsidRPr="00EE6610">
              <w:rPr>
                <w:rFonts w:eastAsia="Times New Roman" w:cs="Times New Roman"/>
                <w:color w:val="auto"/>
              </w:rPr>
              <w:t>приѐмам релаксации и самодиагностики</w:t>
            </w:r>
          </w:p>
        </w:tc>
        <w:tc>
          <w:tcPr>
            <w:tcW w:w="829"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color w:val="auto"/>
              </w:rPr>
            </w:pPr>
            <w:r w:rsidRPr="00EE6610">
              <w:rPr>
                <w:rFonts w:eastAsia="Times New Roman" w:cs="Times New Roman"/>
                <w:color w:val="auto"/>
              </w:rPr>
              <w:t>1</w:t>
            </w:r>
          </w:p>
        </w:tc>
        <w:tc>
          <w:tcPr>
            <w:tcW w:w="992"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color w:val="auto"/>
                <w:sz w:val="24"/>
                <w:szCs w:val="24"/>
              </w:rPr>
            </w:pPr>
            <w:r w:rsidRPr="00EE6610">
              <w:rPr>
                <w:rFonts w:eastAsia="Times New Roman" w:cs="Times New Roman"/>
                <w:bCs/>
                <w:color w:val="auto"/>
                <w:szCs w:val="22"/>
              </w:rPr>
              <w:t>1</w:t>
            </w:r>
          </w:p>
        </w:tc>
        <w:tc>
          <w:tcPr>
            <w:tcW w:w="1195" w:type="dxa"/>
            <w:tcBorders>
              <w:top w:val="nil"/>
              <w:left w:val="nil"/>
              <w:bottom w:val="single" w:sz="6" w:space="0" w:color="auto"/>
              <w:right w:val="single" w:sz="6" w:space="0" w:color="auto"/>
            </w:tcBorders>
            <w:hideMark/>
          </w:tcPr>
          <w:p w:rsidR="00EE6610" w:rsidRPr="00EE6610" w:rsidRDefault="00EE6610" w:rsidP="007649B7">
            <w:pPr>
              <w:rPr>
                <w:rFonts w:ascii="Calibri" w:eastAsia="Times New Roman" w:hAnsi="Calibri" w:cs="Times New Roman"/>
                <w:color w:val="auto"/>
                <w:sz w:val="22"/>
                <w:szCs w:val="22"/>
              </w:rPr>
            </w:pPr>
          </w:p>
        </w:tc>
        <w:tc>
          <w:tcPr>
            <w:tcW w:w="1589"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color w:val="auto"/>
              </w:rPr>
            </w:pPr>
            <w:r w:rsidRPr="00EE6610">
              <w:rPr>
                <w:rFonts w:eastAsia="Times New Roman" w:cs="Times New Roman"/>
                <w:color w:val="auto"/>
              </w:rPr>
              <w:t>30</w:t>
            </w:r>
          </w:p>
        </w:tc>
        <w:tc>
          <w:tcPr>
            <w:tcW w:w="1372"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color w:val="auto"/>
              </w:rPr>
            </w:pPr>
            <w:r w:rsidRPr="00EE6610">
              <w:rPr>
                <w:rFonts w:eastAsia="Times New Roman" w:cs="Times New Roman"/>
                <w:color w:val="auto"/>
              </w:rPr>
              <w:t>31</w:t>
            </w:r>
          </w:p>
        </w:tc>
      </w:tr>
      <w:tr w:rsidR="00EE6610" w:rsidRPr="00EE6610" w:rsidTr="00EE6610">
        <w:trPr>
          <w:trHeight w:val="448"/>
        </w:trPr>
        <w:tc>
          <w:tcPr>
            <w:tcW w:w="2649" w:type="dxa"/>
            <w:tcBorders>
              <w:top w:val="nil"/>
              <w:left w:val="single" w:sz="6" w:space="0" w:color="auto"/>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b/>
                <w:bCs/>
                <w:color w:val="auto"/>
                <w:szCs w:val="22"/>
              </w:rPr>
              <w:t xml:space="preserve">Тема3.1. </w:t>
            </w:r>
            <w:r w:rsidRPr="00EE6610">
              <w:rPr>
                <w:rFonts w:eastAsia="Times New Roman" w:cs="Times New Roman"/>
                <w:color w:val="auto"/>
              </w:rPr>
              <w:t>Обучение</w:t>
            </w:r>
            <w:r w:rsidRPr="00EE6610">
              <w:rPr>
                <w:rFonts w:ascii="Calibri" w:eastAsia="Times New Roman" w:hAnsi="Calibri" w:cs="Times New Roman"/>
                <w:color w:val="auto"/>
                <w:sz w:val="22"/>
                <w:szCs w:val="22"/>
              </w:rPr>
              <w:t xml:space="preserve"> </w:t>
            </w:r>
            <w:r w:rsidRPr="00EE6610">
              <w:rPr>
                <w:rFonts w:eastAsia="Times New Roman" w:cs="Times New Roman"/>
                <w:color w:val="auto"/>
              </w:rPr>
              <w:t>навыкам и умениям в физкультурно-оздоровительной деятельности, самостоятельной организации занятий физическими упражнениями под музыку</w:t>
            </w:r>
          </w:p>
        </w:tc>
        <w:tc>
          <w:tcPr>
            <w:tcW w:w="829" w:type="dxa"/>
            <w:tcBorders>
              <w:top w:val="nil"/>
              <w:left w:val="nil"/>
              <w:bottom w:val="single" w:sz="6" w:space="0" w:color="auto"/>
              <w:right w:val="single" w:sz="6" w:space="0" w:color="auto"/>
            </w:tcBorders>
            <w:hideMark/>
          </w:tcPr>
          <w:p w:rsidR="00EE6610" w:rsidRPr="00EE6610" w:rsidRDefault="00EE6610" w:rsidP="007649B7">
            <w:pPr>
              <w:rPr>
                <w:rFonts w:ascii="Calibri" w:eastAsia="Times New Roman" w:hAnsi="Calibri" w:cs="Times New Roman"/>
                <w:color w:val="auto"/>
                <w:sz w:val="22"/>
                <w:szCs w:val="22"/>
              </w:rPr>
            </w:pPr>
          </w:p>
        </w:tc>
        <w:tc>
          <w:tcPr>
            <w:tcW w:w="992"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color w:val="auto"/>
                <w:sz w:val="24"/>
                <w:szCs w:val="24"/>
              </w:rPr>
            </w:pPr>
            <w:r w:rsidRPr="00EE6610">
              <w:rPr>
                <w:rFonts w:eastAsia="Times New Roman" w:cs="Times New Roman"/>
                <w:bCs/>
                <w:color w:val="auto"/>
                <w:szCs w:val="22"/>
              </w:rPr>
              <w:t>4</w:t>
            </w:r>
          </w:p>
        </w:tc>
        <w:tc>
          <w:tcPr>
            <w:tcW w:w="1195" w:type="dxa"/>
            <w:tcBorders>
              <w:top w:val="nil"/>
              <w:left w:val="nil"/>
              <w:bottom w:val="single" w:sz="6" w:space="0" w:color="auto"/>
              <w:right w:val="single" w:sz="6" w:space="0" w:color="auto"/>
            </w:tcBorders>
            <w:hideMark/>
          </w:tcPr>
          <w:p w:rsidR="00EE6610" w:rsidRPr="00EE6610" w:rsidRDefault="00EE6610" w:rsidP="007649B7">
            <w:pPr>
              <w:rPr>
                <w:rFonts w:ascii="Calibri" w:eastAsia="Times New Roman" w:hAnsi="Calibri" w:cs="Times New Roman"/>
                <w:color w:val="auto"/>
                <w:sz w:val="22"/>
                <w:szCs w:val="22"/>
              </w:rPr>
            </w:pPr>
          </w:p>
        </w:tc>
        <w:tc>
          <w:tcPr>
            <w:tcW w:w="1589"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color w:val="auto"/>
              </w:rPr>
            </w:pPr>
            <w:r w:rsidRPr="00EE6610">
              <w:rPr>
                <w:rFonts w:eastAsia="Times New Roman" w:cs="Times New Roman"/>
                <w:color w:val="auto"/>
              </w:rPr>
              <w:t>30</w:t>
            </w:r>
          </w:p>
        </w:tc>
        <w:tc>
          <w:tcPr>
            <w:tcW w:w="1372"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color w:val="auto"/>
              </w:rPr>
            </w:pPr>
            <w:r w:rsidRPr="00EE6610">
              <w:rPr>
                <w:rFonts w:eastAsia="Times New Roman" w:cs="Times New Roman"/>
                <w:color w:val="auto"/>
              </w:rPr>
              <w:t>34</w:t>
            </w:r>
          </w:p>
        </w:tc>
      </w:tr>
      <w:tr w:rsidR="00EE6610" w:rsidRPr="00EE6610" w:rsidTr="00EE6610">
        <w:trPr>
          <w:trHeight w:val="448"/>
        </w:trPr>
        <w:tc>
          <w:tcPr>
            <w:tcW w:w="2649" w:type="dxa"/>
            <w:tcBorders>
              <w:top w:val="nil"/>
              <w:left w:val="single" w:sz="6" w:space="0" w:color="auto"/>
              <w:bottom w:val="single" w:sz="6" w:space="0" w:color="auto"/>
              <w:right w:val="single" w:sz="6" w:space="0" w:color="auto"/>
            </w:tcBorders>
            <w:hideMark/>
          </w:tcPr>
          <w:p w:rsidR="00EE6610" w:rsidRPr="00EE6610" w:rsidRDefault="00EE6610" w:rsidP="007649B7">
            <w:pPr>
              <w:textAlignment w:val="baseline"/>
              <w:rPr>
                <w:rFonts w:eastAsia="Times New Roman" w:cs="Times New Roman"/>
                <w:b/>
                <w:bCs/>
                <w:color w:val="auto"/>
                <w:szCs w:val="22"/>
              </w:rPr>
            </w:pPr>
            <w:r w:rsidRPr="00EE6610">
              <w:rPr>
                <w:rFonts w:eastAsia="Times New Roman" w:cs="Times New Roman"/>
                <w:b/>
                <w:bCs/>
                <w:color w:val="auto"/>
                <w:szCs w:val="22"/>
              </w:rPr>
              <w:lastRenderedPageBreak/>
              <w:t xml:space="preserve">Тема 4.1. </w:t>
            </w:r>
            <w:r w:rsidRPr="00EE6610">
              <w:rPr>
                <w:rFonts w:eastAsia="Times New Roman" w:cs="Times New Roman"/>
                <w:bCs/>
                <w:color w:val="auto"/>
                <w:szCs w:val="22"/>
              </w:rPr>
              <w:t>Составление программы с использованием силовых упражнений под музыку на 8 счётов</w:t>
            </w:r>
          </w:p>
        </w:tc>
        <w:tc>
          <w:tcPr>
            <w:tcW w:w="829" w:type="dxa"/>
            <w:tcBorders>
              <w:top w:val="nil"/>
              <w:left w:val="nil"/>
              <w:bottom w:val="single" w:sz="6" w:space="0" w:color="auto"/>
              <w:right w:val="single" w:sz="6" w:space="0" w:color="auto"/>
            </w:tcBorders>
            <w:hideMark/>
          </w:tcPr>
          <w:p w:rsidR="00EE6610" w:rsidRPr="00EE6610" w:rsidRDefault="00EE6610" w:rsidP="007649B7">
            <w:pPr>
              <w:rPr>
                <w:rFonts w:ascii="Calibri" w:eastAsia="Times New Roman" w:hAnsi="Calibri" w:cs="Times New Roman"/>
                <w:color w:val="auto"/>
                <w:sz w:val="22"/>
                <w:szCs w:val="22"/>
              </w:rPr>
            </w:pPr>
          </w:p>
        </w:tc>
        <w:tc>
          <w:tcPr>
            <w:tcW w:w="992"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bCs/>
                <w:color w:val="auto"/>
                <w:szCs w:val="22"/>
              </w:rPr>
            </w:pPr>
            <w:r w:rsidRPr="00EE6610">
              <w:rPr>
                <w:rFonts w:eastAsia="Times New Roman" w:cs="Times New Roman"/>
                <w:bCs/>
                <w:color w:val="auto"/>
                <w:szCs w:val="22"/>
              </w:rPr>
              <w:t>1</w:t>
            </w:r>
          </w:p>
        </w:tc>
        <w:tc>
          <w:tcPr>
            <w:tcW w:w="1195" w:type="dxa"/>
            <w:tcBorders>
              <w:top w:val="nil"/>
              <w:left w:val="nil"/>
              <w:bottom w:val="single" w:sz="6" w:space="0" w:color="auto"/>
              <w:right w:val="single" w:sz="6" w:space="0" w:color="auto"/>
            </w:tcBorders>
            <w:hideMark/>
          </w:tcPr>
          <w:p w:rsidR="00EE6610" w:rsidRPr="00EE6610" w:rsidRDefault="00EE6610" w:rsidP="007649B7">
            <w:pPr>
              <w:rPr>
                <w:rFonts w:ascii="Calibri" w:eastAsia="Times New Roman" w:hAnsi="Calibri" w:cs="Times New Roman"/>
                <w:color w:val="auto"/>
                <w:sz w:val="22"/>
                <w:szCs w:val="22"/>
              </w:rPr>
            </w:pPr>
          </w:p>
        </w:tc>
        <w:tc>
          <w:tcPr>
            <w:tcW w:w="1589"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bCs/>
                <w:color w:val="auto"/>
                <w:szCs w:val="22"/>
              </w:rPr>
            </w:pPr>
            <w:r w:rsidRPr="00EE6610">
              <w:rPr>
                <w:rFonts w:eastAsia="Times New Roman" w:cs="Times New Roman"/>
                <w:bCs/>
                <w:color w:val="auto"/>
                <w:szCs w:val="22"/>
              </w:rPr>
              <w:t>10</w:t>
            </w:r>
          </w:p>
        </w:tc>
        <w:tc>
          <w:tcPr>
            <w:tcW w:w="1372"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bCs/>
                <w:color w:val="auto"/>
                <w:szCs w:val="22"/>
              </w:rPr>
            </w:pPr>
            <w:r w:rsidRPr="00EE6610">
              <w:rPr>
                <w:rFonts w:eastAsia="Times New Roman" w:cs="Times New Roman"/>
                <w:bCs/>
                <w:color w:val="auto"/>
                <w:szCs w:val="22"/>
              </w:rPr>
              <w:t>11</w:t>
            </w:r>
          </w:p>
        </w:tc>
      </w:tr>
      <w:tr w:rsidR="00EE6610" w:rsidRPr="00EE6610" w:rsidTr="00EE6610">
        <w:trPr>
          <w:trHeight w:val="448"/>
        </w:trPr>
        <w:tc>
          <w:tcPr>
            <w:tcW w:w="2649" w:type="dxa"/>
            <w:tcBorders>
              <w:top w:val="nil"/>
              <w:left w:val="single" w:sz="6" w:space="0" w:color="auto"/>
              <w:bottom w:val="single" w:sz="6" w:space="0" w:color="auto"/>
              <w:right w:val="single" w:sz="6" w:space="0" w:color="auto"/>
            </w:tcBorders>
            <w:hideMark/>
          </w:tcPr>
          <w:p w:rsidR="00EE6610" w:rsidRPr="00EE6610" w:rsidRDefault="00EE6610" w:rsidP="007649B7">
            <w:pPr>
              <w:textAlignment w:val="baseline"/>
              <w:rPr>
                <w:rFonts w:eastAsia="Times New Roman" w:cs="Times New Roman"/>
                <w:b/>
                <w:bCs/>
                <w:color w:val="auto"/>
                <w:szCs w:val="22"/>
              </w:rPr>
            </w:pPr>
            <w:r w:rsidRPr="00EE6610">
              <w:rPr>
                <w:rFonts w:eastAsia="Times New Roman" w:cs="Times New Roman"/>
                <w:b/>
                <w:bCs/>
                <w:color w:val="auto"/>
                <w:szCs w:val="22"/>
              </w:rPr>
              <w:t>Тема 5.2</w:t>
            </w:r>
            <w:r w:rsidRPr="00EE6610">
              <w:rPr>
                <w:rFonts w:eastAsia="Times New Roman" w:cs="Times New Roman"/>
                <w:bCs/>
                <w:color w:val="auto"/>
                <w:szCs w:val="22"/>
              </w:rPr>
              <w:t xml:space="preserve">. Составление плана тренировочного занятия </w:t>
            </w:r>
          </w:p>
        </w:tc>
        <w:tc>
          <w:tcPr>
            <w:tcW w:w="829" w:type="dxa"/>
            <w:tcBorders>
              <w:top w:val="nil"/>
              <w:left w:val="nil"/>
              <w:bottom w:val="single" w:sz="6" w:space="0" w:color="auto"/>
              <w:right w:val="single" w:sz="6" w:space="0" w:color="auto"/>
            </w:tcBorders>
            <w:hideMark/>
          </w:tcPr>
          <w:p w:rsidR="00EE6610" w:rsidRPr="00EE6610" w:rsidRDefault="00EE6610" w:rsidP="007649B7">
            <w:pPr>
              <w:rPr>
                <w:rFonts w:ascii="Calibri" w:eastAsia="Times New Roman" w:hAnsi="Calibri" w:cs="Times New Roman"/>
                <w:color w:val="auto"/>
                <w:sz w:val="22"/>
                <w:szCs w:val="22"/>
              </w:rPr>
            </w:pPr>
          </w:p>
        </w:tc>
        <w:tc>
          <w:tcPr>
            <w:tcW w:w="992"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bCs/>
                <w:color w:val="auto"/>
                <w:szCs w:val="22"/>
              </w:rPr>
            </w:pPr>
            <w:r w:rsidRPr="00EE6610">
              <w:rPr>
                <w:rFonts w:eastAsia="Times New Roman" w:cs="Times New Roman"/>
                <w:bCs/>
                <w:color w:val="auto"/>
                <w:szCs w:val="22"/>
              </w:rPr>
              <w:t>1</w:t>
            </w:r>
          </w:p>
        </w:tc>
        <w:tc>
          <w:tcPr>
            <w:tcW w:w="1195" w:type="dxa"/>
            <w:tcBorders>
              <w:top w:val="nil"/>
              <w:left w:val="nil"/>
              <w:bottom w:val="single" w:sz="6" w:space="0" w:color="auto"/>
              <w:right w:val="single" w:sz="6" w:space="0" w:color="auto"/>
            </w:tcBorders>
            <w:hideMark/>
          </w:tcPr>
          <w:p w:rsidR="00EE6610" w:rsidRPr="00EE6610" w:rsidRDefault="00EE6610" w:rsidP="007649B7">
            <w:pPr>
              <w:rPr>
                <w:rFonts w:ascii="Calibri" w:eastAsia="Times New Roman" w:hAnsi="Calibri" w:cs="Times New Roman"/>
                <w:color w:val="auto"/>
                <w:sz w:val="22"/>
                <w:szCs w:val="22"/>
              </w:rPr>
            </w:pPr>
          </w:p>
        </w:tc>
        <w:tc>
          <w:tcPr>
            <w:tcW w:w="1589"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bCs/>
                <w:color w:val="auto"/>
                <w:szCs w:val="22"/>
              </w:rPr>
            </w:pPr>
            <w:r w:rsidRPr="00EE6610">
              <w:rPr>
                <w:rFonts w:eastAsia="Times New Roman" w:cs="Times New Roman"/>
                <w:bCs/>
                <w:color w:val="auto"/>
                <w:szCs w:val="22"/>
              </w:rPr>
              <w:t>10</w:t>
            </w:r>
          </w:p>
        </w:tc>
        <w:tc>
          <w:tcPr>
            <w:tcW w:w="1372"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bCs/>
                <w:color w:val="auto"/>
                <w:szCs w:val="22"/>
              </w:rPr>
            </w:pPr>
            <w:r w:rsidRPr="00EE6610">
              <w:rPr>
                <w:rFonts w:eastAsia="Times New Roman" w:cs="Times New Roman"/>
                <w:bCs/>
                <w:color w:val="auto"/>
                <w:szCs w:val="22"/>
              </w:rPr>
              <w:t>11</w:t>
            </w:r>
          </w:p>
        </w:tc>
      </w:tr>
      <w:tr w:rsidR="00EE6610" w:rsidRPr="00EE6610" w:rsidTr="00EE6610">
        <w:trPr>
          <w:trHeight w:val="448"/>
        </w:trPr>
        <w:tc>
          <w:tcPr>
            <w:tcW w:w="2649" w:type="dxa"/>
            <w:tcBorders>
              <w:top w:val="nil"/>
              <w:left w:val="single" w:sz="6" w:space="0" w:color="auto"/>
              <w:bottom w:val="single" w:sz="6" w:space="0" w:color="auto"/>
              <w:right w:val="single" w:sz="6" w:space="0" w:color="auto"/>
            </w:tcBorders>
            <w:hideMark/>
          </w:tcPr>
          <w:p w:rsidR="00EE6610" w:rsidRPr="00EE6610" w:rsidRDefault="00EE6610" w:rsidP="007649B7">
            <w:pPr>
              <w:textAlignment w:val="baseline"/>
              <w:rPr>
                <w:rFonts w:eastAsia="Times New Roman" w:cs="Times New Roman"/>
                <w:b/>
                <w:bCs/>
                <w:color w:val="auto"/>
                <w:szCs w:val="22"/>
              </w:rPr>
            </w:pPr>
            <w:r w:rsidRPr="00EE6610">
              <w:rPr>
                <w:rFonts w:eastAsia="Times New Roman" w:cs="Times New Roman"/>
                <w:b/>
                <w:bCs/>
                <w:color w:val="auto"/>
                <w:szCs w:val="22"/>
              </w:rPr>
              <w:t xml:space="preserve">Раздел 2. Спортивная терминология и технические приёмы применяемые в фитнесе </w:t>
            </w:r>
          </w:p>
        </w:tc>
        <w:tc>
          <w:tcPr>
            <w:tcW w:w="829" w:type="dxa"/>
            <w:tcBorders>
              <w:top w:val="nil"/>
              <w:left w:val="nil"/>
              <w:bottom w:val="single" w:sz="6" w:space="0" w:color="auto"/>
              <w:right w:val="single" w:sz="6" w:space="0" w:color="auto"/>
            </w:tcBorders>
            <w:hideMark/>
          </w:tcPr>
          <w:p w:rsidR="00EE6610" w:rsidRPr="00EE6610" w:rsidRDefault="00EE6610" w:rsidP="007649B7">
            <w:pPr>
              <w:rPr>
                <w:rFonts w:ascii="Calibri" w:eastAsia="Times New Roman" w:hAnsi="Calibri" w:cs="Times New Roman"/>
                <w:color w:val="auto"/>
                <w:sz w:val="22"/>
                <w:szCs w:val="22"/>
              </w:rPr>
            </w:pPr>
          </w:p>
        </w:tc>
        <w:tc>
          <w:tcPr>
            <w:tcW w:w="992"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b/>
                <w:bCs/>
                <w:color w:val="auto"/>
                <w:szCs w:val="22"/>
              </w:rPr>
            </w:pPr>
            <w:r w:rsidRPr="00EE6610">
              <w:rPr>
                <w:rFonts w:eastAsia="Times New Roman" w:cs="Times New Roman"/>
                <w:b/>
                <w:bCs/>
                <w:color w:val="auto"/>
                <w:szCs w:val="22"/>
              </w:rPr>
              <w:t>4</w:t>
            </w:r>
          </w:p>
        </w:tc>
        <w:tc>
          <w:tcPr>
            <w:tcW w:w="1195" w:type="dxa"/>
            <w:tcBorders>
              <w:top w:val="nil"/>
              <w:left w:val="nil"/>
              <w:bottom w:val="single" w:sz="6" w:space="0" w:color="auto"/>
              <w:right w:val="single" w:sz="6" w:space="0" w:color="auto"/>
            </w:tcBorders>
            <w:hideMark/>
          </w:tcPr>
          <w:p w:rsidR="00EE6610" w:rsidRPr="00EE6610" w:rsidRDefault="00EE6610" w:rsidP="007649B7">
            <w:pPr>
              <w:rPr>
                <w:rFonts w:ascii="Calibri" w:eastAsia="Times New Roman" w:hAnsi="Calibri" w:cs="Times New Roman"/>
                <w:color w:val="auto"/>
                <w:sz w:val="22"/>
                <w:szCs w:val="22"/>
              </w:rPr>
            </w:pPr>
          </w:p>
        </w:tc>
        <w:tc>
          <w:tcPr>
            <w:tcW w:w="1589"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b/>
                <w:bCs/>
                <w:color w:val="auto"/>
                <w:szCs w:val="22"/>
              </w:rPr>
            </w:pPr>
            <w:r w:rsidRPr="00EE6610">
              <w:rPr>
                <w:rFonts w:eastAsia="Times New Roman" w:cs="Times New Roman"/>
                <w:b/>
                <w:bCs/>
                <w:color w:val="auto"/>
                <w:szCs w:val="22"/>
              </w:rPr>
              <w:t>40</w:t>
            </w:r>
          </w:p>
        </w:tc>
        <w:tc>
          <w:tcPr>
            <w:tcW w:w="1372"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b/>
                <w:bCs/>
                <w:color w:val="auto"/>
                <w:szCs w:val="22"/>
              </w:rPr>
            </w:pPr>
            <w:r w:rsidRPr="00EE6610">
              <w:rPr>
                <w:rFonts w:eastAsia="Times New Roman" w:cs="Times New Roman"/>
                <w:b/>
                <w:bCs/>
                <w:color w:val="auto"/>
                <w:szCs w:val="22"/>
              </w:rPr>
              <w:t>45</w:t>
            </w:r>
          </w:p>
        </w:tc>
      </w:tr>
      <w:tr w:rsidR="00EE6610" w:rsidRPr="00EE6610" w:rsidTr="00EE6610">
        <w:trPr>
          <w:trHeight w:val="448"/>
        </w:trPr>
        <w:tc>
          <w:tcPr>
            <w:tcW w:w="2649" w:type="dxa"/>
            <w:tcBorders>
              <w:top w:val="nil"/>
              <w:left w:val="single" w:sz="6" w:space="0" w:color="auto"/>
              <w:bottom w:val="single" w:sz="6" w:space="0" w:color="auto"/>
              <w:right w:val="single" w:sz="6" w:space="0" w:color="auto"/>
            </w:tcBorders>
            <w:hideMark/>
          </w:tcPr>
          <w:p w:rsidR="00EE6610" w:rsidRPr="00EE6610" w:rsidRDefault="00EE6610" w:rsidP="007649B7">
            <w:pPr>
              <w:textAlignment w:val="baseline"/>
              <w:rPr>
                <w:rFonts w:eastAsia="Times New Roman" w:cs="Times New Roman"/>
                <w:bCs/>
                <w:color w:val="auto"/>
                <w:szCs w:val="22"/>
              </w:rPr>
            </w:pPr>
            <w:r w:rsidRPr="00EE6610">
              <w:rPr>
                <w:rFonts w:eastAsia="Times New Roman" w:cs="Times New Roman"/>
                <w:b/>
                <w:bCs/>
                <w:color w:val="auto"/>
                <w:szCs w:val="22"/>
              </w:rPr>
              <w:t xml:space="preserve">Тема 2.1. </w:t>
            </w:r>
            <w:r w:rsidRPr="00EE6610">
              <w:rPr>
                <w:rFonts w:eastAsia="Times New Roman" w:cs="Times New Roman"/>
                <w:bCs/>
                <w:color w:val="auto"/>
                <w:szCs w:val="22"/>
              </w:rPr>
              <w:t>Методика развития силы с использованием различных технических приёмов</w:t>
            </w:r>
          </w:p>
        </w:tc>
        <w:tc>
          <w:tcPr>
            <w:tcW w:w="829" w:type="dxa"/>
            <w:tcBorders>
              <w:top w:val="nil"/>
              <w:left w:val="nil"/>
              <w:bottom w:val="single" w:sz="6" w:space="0" w:color="auto"/>
              <w:right w:val="single" w:sz="6" w:space="0" w:color="auto"/>
            </w:tcBorders>
            <w:hideMark/>
          </w:tcPr>
          <w:p w:rsidR="00EE6610" w:rsidRPr="00EE6610" w:rsidRDefault="00EE6610" w:rsidP="007649B7">
            <w:pPr>
              <w:rPr>
                <w:rFonts w:ascii="Calibri" w:eastAsia="Times New Roman" w:hAnsi="Calibri" w:cs="Times New Roman"/>
                <w:color w:val="auto"/>
                <w:sz w:val="22"/>
                <w:szCs w:val="22"/>
              </w:rPr>
            </w:pPr>
          </w:p>
        </w:tc>
        <w:tc>
          <w:tcPr>
            <w:tcW w:w="992"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bCs/>
                <w:color w:val="auto"/>
                <w:szCs w:val="22"/>
              </w:rPr>
            </w:pPr>
            <w:r w:rsidRPr="00EE6610">
              <w:rPr>
                <w:rFonts w:eastAsia="Times New Roman" w:cs="Times New Roman"/>
                <w:bCs/>
                <w:color w:val="auto"/>
                <w:szCs w:val="22"/>
              </w:rPr>
              <w:t>4</w:t>
            </w:r>
          </w:p>
        </w:tc>
        <w:tc>
          <w:tcPr>
            <w:tcW w:w="1195" w:type="dxa"/>
            <w:tcBorders>
              <w:top w:val="nil"/>
              <w:left w:val="nil"/>
              <w:bottom w:val="single" w:sz="6" w:space="0" w:color="auto"/>
              <w:right w:val="single" w:sz="6" w:space="0" w:color="auto"/>
            </w:tcBorders>
            <w:hideMark/>
          </w:tcPr>
          <w:p w:rsidR="00EE6610" w:rsidRPr="00EE6610" w:rsidRDefault="00EE6610" w:rsidP="007649B7">
            <w:pPr>
              <w:rPr>
                <w:rFonts w:ascii="Calibri" w:eastAsia="Times New Roman" w:hAnsi="Calibri" w:cs="Times New Roman"/>
                <w:color w:val="auto"/>
                <w:sz w:val="22"/>
                <w:szCs w:val="22"/>
              </w:rPr>
            </w:pPr>
          </w:p>
        </w:tc>
        <w:tc>
          <w:tcPr>
            <w:tcW w:w="1589"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bCs/>
                <w:color w:val="auto"/>
                <w:szCs w:val="22"/>
              </w:rPr>
            </w:pPr>
            <w:r w:rsidRPr="00EE6610">
              <w:rPr>
                <w:rFonts w:eastAsia="Times New Roman" w:cs="Times New Roman"/>
                <w:bCs/>
                <w:color w:val="auto"/>
                <w:szCs w:val="22"/>
              </w:rPr>
              <w:t>40</w:t>
            </w:r>
          </w:p>
        </w:tc>
        <w:tc>
          <w:tcPr>
            <w:tcW w:w="1372"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bCs/>
                <w:color w:val="auto"/>
                <w:szCs w:val="22"/>
              </w:rPr>
            </w:pPr>
            <w:r w:rsidRPr="00EE6610">
              <w:rPr>
                <w:rFonts w:eastAsia="Times New Roman" w:cs="Times New Roman"/>
                <w:bCs/>
                <w:color w:val="auto"/>
                <w:szCs w:val="22"/>
              </w:rPr>
              <w:t>45</w:t>
            </w:r>
          </w:p>
        </w:tc>
      </w:tr>
      <w:tr w:rsidR="00EE6610" w:rsidRPr="00EE6610" w:rsidTr="00EE6610">
        <w:trPr>
          <w:trHeight w:val="448"/>
        </w:trPr>
        <w:tc>
          <w:tcPr>
            <w:tcW w:w="2649" w:type="dxa"/>
            <w:tcBorders>
              <w:top w:val="nil"/>
              <w:left w:val="single" w:sz="6" w:space="0" w:color="auto"/>
              <w:bottom w:val="single" w:sz="6" w:space="0" w:color="auto"/>
              <w:right w:val="single" w:sz="6" w:space="0" w:color="auto"/>
            </w:tcBorders>
            <w:hideMark/>
          </w:tcPr>
          <w:p w:rsidR="00EE6610" w:rsidRPr="00EE6610" w:rsidRDefault="00EE6610" w:rsidP="007649B7">
            <w:pPr>
              <w:textAlignment w:val="baseline"/>
              <w:rPr>
                <w:rFonts w:eastAsia="Times New Roman" w:cs="Times New Roman"/>
                <w:b/>
                <w:bCs/>
                <w:color w:val="auto"/>
                <w:szCs w:val="22"/>
              </w:rPr>
            </w:pPr>
            <w:r w:rsidRPr="00EE6610">
              <w:rPr>
                <w:rFonts w:eastAsia="Times New Roman" w:cs="Times New Roman"/>
                <w:b/>
                <w:bCs/>
                <w:color w:val="auto"/>
                <w:szCs w:val="22"/>
              </w:rPr>
              <w:t>Контроль (зачёт)</w:t>
            </w:r>
          </w:p>
        </w:tc>
        <w:tc>
          <w:tcPr>
            <w:tcW w:w="829" w:type="dxa"/>
            <w:tcBorders>
              <w:top w:val="nil"/>
              <w:left w:val="nil"/>
              <w:bottom w:val="single" w:sz="6" w:space="0" w:color="auto"/>
              <w:right w:val="single" w:sz="6" w:space="0" w:color="auto"/>
            </w:tcBorders>
            <w:hideMark/>
          </w:tcPr>
          <w:p w:rsidR="00EE6610" w:rsidRPr="00EE6610" w:rsidRDefault="00EE6610" w:rsidP="007649B7">
            <w:pPr>
              <w:rPr>
                <w:rFonts w:ascii="Calibri" w:eastAsia="Times New Roman" w:hAnsi="Calibri" w:cs="Times New Roman"/>
                <w:color w:val="auto"/>
                <w:sz w:val="22"/>
                <w:szCs w:val="22"/>
              </w:rPr>
            </w:pPr>
          </w:p>
        </w:tc>
        <w:tc>
          <w:tcPr>
            <w:tcW w:w="992" w:type="dxa"/>
            <w:tcBorders>
              <w:top w:val="nil"/>
              <w:left w:val="nil"/>
              <w:bottom w:val="single" w:sz="6" w:space="0" w:color="auto"/>
              <w:right w:val="single" w:sz="6" w:space="0" w:color="auto"/>
            </w:tcBorders>
            <w:hideMark/>
          </w:tcPr>
          <w:p w:rsidR="00EE6610" w:rsidRPr="00EE6610" w:rsidRDefault="00EE6610" w:rsidP="007649B7">
            <w:pPr>
              <w:rPr>
                <w:rFonts w:ascii="Calibri" w:eastAsia="Times New Roman" w:hAnsi="Calibri" w:cs="Times New Roman"/>
                <w:color w:val="auto"/>
                <w:sz w:val="22"/>
                <w:szCs w:val="22"/>
              </w:rPr>
            </w:pPr>
          </w:p>
        </w:tc>
        <w:tc>
          <w:tcPr>
            <w:tcW w:w="1195" w:type="dxa"/>
            <w:tcBorders>
              <w:top w:val="nil"/>
              <w:left w:val="nil"/>
              <w:bottom w:val="single" w:sz="6" w:space="0" w:color="auto"/>
              <w:right w:val="single" w:sz="6" w:space="0" w:color="auto"/>
            </w:tcBorders>
            <w:hideMark/>
          </w:tcPr>
          <w:p w:rsidR="00EE6610" w:rsidRPr="00EE6610" w:rsidRDefault="00EE6610" w:rsidP="007649B7">
            <w:pPr>
              <w:rPr>
                <w:rFonts w:ascii="Calibri" w:eastAsia="Times New Roman" w:hAnsi="Calibri" w:cs="Times New Roman"/>
                <w:color w:val="auto"/>
                <w:sz w:val="22"/>
                <w:szCs w:val="22"/>
              </w:rPr>
            </w:pPr>
          </w:p>
        </w:tc>
        <w:tc>
          <w:tcPr>
            <w:tcW w:w="1589" w:type="dxa"/>
            <w:tcBorders>
              <w:top w:val="nil"/>
              <w:left w:val="nil"/>
              <w:bottom w:val="single" w:sz="6" w:space="0" w:color="auto"/>
              <w:right w:val="single" w:sz="6" w:space="0" w:color="auto"/>
            </w:tcBorders>
            <w:hideMark/>
          </w:tcPr>
          <w:p w:rsidR="00EE6610" w:rsidRPr="00EE6610" w:rsidRDefault="00EE6610" w:rsidP="007649B7">
            <w:pPr>
              <w:rPr>
                <w:rFonts w:ascii="Calibri" w:eastAsia="Times New Roman" w:hAnsi="Calibri" w:cs="Times New Roman"/>
                <w:color w:val="auto"/>
                <w:sz w:val="22"/>
                <w:szCs w:val="22"/>
              </w:rPr>
            </w:pPr>
          </w:p>
        </w:tc>
        <w:tc>
          <w:tcPr>
            <w:tcW w:w="1372"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b/>
                <w:bCs/>
                <w:color w:val="auto"/>
                <w:szCs w:val="22"/>
              </w:rPr>
            </w:pPr>
            <w:r w:rsidRPr="00EE6610">
              <w:rPr>
                <w:rFonts w:eastAsia="Times New Roman" w:cs="Times New Roman"/>
                <w:b/>
                <w:bCs/>
                <w:color w:val="auto"/>
                <w:szCs w:val="22"/>
              </w:rPr>
              <w:t>4</w:t>
            </w:r>
          </w:p>
        </w:tc>
      </w:tr>
      <w:tr w:rsidR="00EE6610" w:rsidRPr="00EE6610" w:rsidTr="00EE6610">
        <w:trPr>
          <w:trHeight w:val="272"/>
        </w:trPr>
        <w:tc>
          <w:tcPr>
            <w:tcW w:w="2649" w:type="dxa"/>
            <w:tcBorders>
              <w:top w:val="nil"/>
              <w:left w:val="single" w:sz="6" w:space="0" w:color="auto"/>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b/>
                <w:bCs/>
                <w:color w:val="auto"/>
                <w:szCs w:val="22"/>
              </w:rPr>
              <w:t>Итого:</w:t>
            </w:r>
            <w:r w:rsidRPr="00EE6610">
              <w:rPr>
                <w:rFonts w:eastAsia="Times New Roman" w:cs="Times New Roman"/>
                <w:color w:val="auto"/>
                <w:szCs w:val="22"/>
              </w:rPr>
              <w:t> </w:t>
            </w:r>
          </w:p>
        </w:tc>
        <w:tc>
          <w:tcPr>
            <w:tcW w:w="829"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color w:val="auto"/>
                <w:sz w:val="24"/>
                <w:szCs w:val="24"/>
              </w:rPr>
            </w:pPr>
            <w:r w:rsidRPr="00EE6610">
              <w:rPr>
                <w:rFonts w:eastAsia="Times New Roman" w:cs="Times New Roman"/>
                <w:b/>
                <w:bCs/>
                <w:color w:val="auto"/>
                <w:szCs w:val="22"/>
              </w:rPr>
              <w:t>2</w:t>
            </w:r>
          </w:p>
        </w:tc>
        <w:tc>
          <w:tcPr>
            <w:tcW w:w="992"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color w:val="auto"/>
                <w:sz w:val="24"/>
                <w:szCs w:val="24"/>
              </w:rPr>
            </w:pPr>
            <w:r w:rsidRPr="00EE6610">
              <w:rPr>
                <w:rFonts w:eastAsia="Times New Roman" w:cs="Times New Roman"/>
                <w:b/>
                <w:bCs/>
                <w:color w:val="auto"/>
                <w:szCs w:val="22"/>
              </w:rPr>
              <w:t>12</w:t>
            </w:r>
          </w:p>
        </w:tc>
        <w:tc>
          <w:tcPr>
            <w:tcW w:w="1195"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b/>
                <w:color w:val="auto"/>
              </w:rPr>
            </w:pPr>
            <w:r w:rsidRPr="00EE6610">
              <w:rPr>
                <w:rFonts w:eastAsia="Times New Roman" w:cs="Times New Roman"/>
                <w:b/>
                <w:color w:val="auto"/>
              </w:rPr>
              <w:t>0</w:t>
            </w:r>
          </w:p>
        </w:tc>
        <w:tc>
          <w:tcPr>
            <w:tcW w:w="1589"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color w:val="auto"/>
                <w:sz w:val="24"/>
                <w:szCs w:val="24"/>
              </w:rPr>
            </w:pPr>
            <w:r w:rsidRPr="00EE6610">
              <w:rPr>
                <w:rFonts w:eastAsia="Times New Roman" w:cs="Times New Roman"/>
                <w:b/>
                <w:bCs/>
                <w:color w:val="auto"/>
                <w:szCs w:val="22"/>
              </w:rPr>
              <w:t>90</w:t>
            </w:r>
          </w:p>
        </w:tc>
        <w:tc>
          <w:tcPr>
            <w:tcW w:w="1372" w:type="dxa"/>
            <w:tcBorders>
              <w:top w:val="nil"/>
              <w:left w:val="nil"/>
              <w:bottom w:val="single" w:sz="6" w:space="0" w:color="auto"/>
              <w:right w:val="single" w:sz="6" w:space="0" w:color="auto"/>
            </w:tcBorders>
            <w:hideMark/>
          </w:tcPr>
          <w:p w:rsidR="00EE6610" w:rsidRPr="00EE6610" w:rsidRDefault="00EE6610" w:rsidP="007649B7">
            <w:pPr>
              <w:jc w:val="center"/>
              <w:textAlignment w:val="baseline"/>
              <w:rPr>
                <w:rFonts w:eastAsia="Times New Roman" w:cs="Times New Roman"/>
                <w:color w:val="auto"/>
                <w:sz w:val="24"/>
                <w:szCs w:val="24"/>
              </w:rPr>
            </w:pPr>
            <w:r w:rsidRPr="00EE6610">
              <w:rPr>
                <w:rFonts w:eastAsia="Times New Roman" w:cs="Times New Roman"/>
                <w:b/>
                <w:bCs/>
                <w:color w:val="auto"/>
                <w:szCs w:val="22"/>
              </w:rPr>
              <w:t>108</w:t>
            </w:r>
          </w:p>
        </w:tc>
      </w:tr>
    </w:tbl>
    <w:p w:rsidR="00EE6610" w:rsidRPr="00EE6610" w:rsidRDefault="00EE6610" w:rsidP="007649B7">
      <w:pPr>
        <w:jc w:val="center"/>
        <w:textAlignment w:val="baseline"/>
        <w:rPr>
          <w:rFonts w:ascii="Segoe UI" w:eastAsia="Times New Roman" w:hAnsi="Segoe UI" w:cs="Segoe UI"/>
          <w:color w:val="auto"/>
          <w:sz w:val="16"/>
          <w:szCs w:val="16"/>
        </w:rPr>
      </w:pPr>
      <w:r w:rsidRPr="00EE6610">
        <w:rPr>
          <w:rFonts w:eastAsia="Times New Roman" w:cs="Times New Roman"/>
          <w:color w:val="auto"/>
          <w:sz w:val="24"/>
          <w:szCs w:val="24"/>
        </w:rPr>
        <w:t> </w:t>
      </w:r>
    </w:p>
    <w:p w:rsidR="00EE6610" w:rsidRPr="00EE6610" w:rsidRDefault="00EE6610" w:rsidP="007649B7">
      <w:pPr>
        <w:ind w:firstLine="326"/>
        <w:textAlignment w:val="baseline"/>
        <w:rPr>
          <w:rFonts w:eastAsia="Times New Roman" w:cs="Times New Roman"/>
          <w:color w:val="auto"/>
          <w:sz w:val="24"/>
          <w:szCs w:val="24"/>
        </w:rPr>
      </w:pPr>
    </w:p>
    <w:p w:rsidR="00EE6610" w:rsidRPr="00EE6610" w:rsidRDefault="00EE6610" w:rsidP="007649B7">
      <w:pPr>
        <w:ind w:firstLine="709"/>
        <w:textAlignment w:val="baseline"/>
        <w:rPr>
          <w:rFonts w:eastAsia="Times New Roman" w:cs="Times New Roman"/>
          <w:color w:val="auto"/>
          <w:sz w:val="24"/>
          <w:szCs w:val="24"/>
        </w:rPr>
      </w:pPr>
    </w:p>
    <w:p w:rsidR="00EE6610" w:rsidRPr="00EE6610" w:rsidRDefault="00EE6610" w:rsidP="007649B7">
      <w:pPr>
        <w:ind w:firstLine="709"/>
        <w:textAlignment w:val="baseline"/>
        <w:rPr>
          <w:rFonts w:ascii="Segoe UI" w:eastAsia="Times New Roman" w:hAnsi="Segoe UI" w:cs="Segoe UI"/>
          <w:color w:val="auto"/>
          <w:sz w:val="16"/>
          <w:szCs w:val="16"/>
        </w:rPr>
      </w:pPr>
      <w:r w:rsidRPr="00EE6610">
        <w:rPr>
          <w:rFonts w:eastAsia="Times New Roman" w:cs="Times New Roman"/>
          <w:color w:val="auto"/>
          <w:sz w:val="24"/>
          <w:szCs w:val="24"/>
        </w:rPr>
        <w:t>5.2. Методы обучения </w:t>
      </w:r>
    </w:p>
    <w:p w:rsidR="00EE6610" w:rsidRPr="00EE6610" w:rsidRDefault="00EE6610" w:rsidP="007649B7">
      <w:pPr>
        <w:ind w:firstLine="709"/>
        <w:jc w:val="both"/>
        <w:textAlignment w:val="baseline"/>
        <w:rPr>
          <w:rFonts w:ascii="Segoe UI" w:eastAsia="Times New Roman" w:hAnsi="Segoe UI" w:cs="Segoe UI"/>
          <w:color w:val="auto"/>
          <w:sz w:val="16"/>
          <w:szCs w:val="16"/>
        </w:rPr>
      </w:pPr>
      <w:r w:rsidRPr="00EE6610">
        <w:rPr>
          <w:rFonts w:eastAsia="Times New Roman" w:cs="Times New Roman"/>
          <w:color w:val="auto"/>
          <w:sz w:val="24"/>
          <w:szCs w:val="24"/>
        </w:rPr>
        <w:t>Метод проблемного обучения  Интерактивная лекция Игровой метод Соревновательный метод  </w:t>
      </w:r>
    </w:p>
    <w:p w:rsidR="00EE6610" w:rsidRPr="00EE6610" w:rsidRDefault="00EE6610" w:rsidP="007649B7">
      <w:pPr>
        <w:ind w:firstLine="709"/>
        <w:textAlignment w:val="baseline"/>
        <w:rPr>
          <w:rFonts w:ascii="Segoe UI" w:eastAsia="Times New Roman" w:hAnsi="Segoe UI" w:cs="Segoe UI"/>
          <w:color w:val="auto"/>
          <w:sz w:val="16"/>
          <w:szCs w:val="16"/>
        </w:rPr>
      </w:pPr>
      <w:r w:rsidRPr="00EE6610">
        <w:rPr>
          <w:rFonts w:eastAsia="Times New Roman" w:cs="Times New Roman"/>
          <w:b/>
          <w:bCs/>
          <w:color w:val="auto"/>
          <w:sz w:val="24"/>
          <w:szCs w:val="24"/>
        </w:rPr>
        <w:t>6. Технологическая карта дисциплины</w:t>
      </w:r>
      <w:r w:rsidRPr="00EE6610">
        <w:rPr>
          <w:rFonts w:eastAsia="Times New Roman" w:cs="Times New Roman"/>
          <w:color w:val="auto"/>
          <w:sz w:val="24"/>
          <w:szCs w:val="24"/>
        </w:rPr>
        <w:t> </w:t>
      </w:r>
    </w:p>
    <w:p w:rsidR="00EE6610" w:rsidRPr="00EE6610" w:rsidRDefault="00EE6610" w:rsidP="007649B7">
      <w:pPr>
        <w:ind w:firstLine="709"/>
        <w:textAlignment w:val="baseline"/>
        <w:rPr>
          <w:rFonts w:ascii="Segoe UI" w:eastAsia="Times New Roman" w:hAnsi="Segoe UI" w:cs="Segoe UI"/>
          <w:color w:val="auto"/>
          <w:sz w:val="16"/>
          <w:szCs w:val="16"/>
        </w:rPr>
      </w:pPr>
      <w:r w:rsidRPr="00EE6610">
        <w:rPr>
          <w:rFonts w:eastAsia="Times New Roman" w:cs="Times New Roman"/>
          <w:color w:val="auto"/>
          <w:sz w:val="24"/>
          <w:szCs w:val="24"/>
        </w:rPr>
        <w:t>6.1. Рейтинг-план </w:t>
      </w:r>
    </w:p>
    <w:tbl>
      <w:tblPr>
        <w:tblW w:w="937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84"/>
        <w:gridCol w:w="1432"/>
        <w:gridCol w:w="2104"/>
        <w:gridCol w:w="1942"/>
        <w:gridCol w:w="1064"/>
        <w:gridCol w:w="929"/>
        <w:gridCol w:w="637"/>
        <w:gridCol w:w="680"/>
      </w:tblGrid>
      <w:tr w:rsidR="00EE6610" w:rsidRPr="00EE6610" w:rsidTr="00EE6610">
        <w:trPr>
          <w:trHeight w:val="721"/>
        </w:trPr>
        <w:tc>
          <w:tcPr>
            <w:tcW w:w="583" w:type="dxa"/>
            <w:vMerge w:val="restart"/>
            <w:tcBorders>
              <w:top w:val="single" w:sz="6" w:space="0" w:color="auto"/>
              <w:left w:val="single" w:sz="6" w:space="0" w:color="auto"/>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 п/п </w:t>
            </w:r>
          </w:p>
        </w:tc>
        <w:tc>
          <w:tcPr>
            <w:tcW w:w="1432" w:type="dxa"/>
            <w:vMerge w:val="restart"/>
            <w:tcBorders>
              <w:top w:val="single" w:sz="6" w:space="0" w:color="auto"/>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Код ОР дисциплины </w:t>
            </w:r>
          </w:p>
        </w:tc>
        <w:tc>
          <w:tcPr>
            <w:tcW w:w="2104" w:type="dxa"/>
            <w:vMerge w:val="restart"/>
            <w:tcBorders>
              <w:top w:val="single" w:sz="6" w:space="0" w:color="auto"/>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Виды учебной деятельности обучающегося </w:t>
            </w:r>
          </w:p>
        </w:tc>
        <w:tc>
          <w:tcPr>
            <w:tcW w:w="1942" w:type="dxa"/>
            <w:vMerge w:val="restart"/>
            <w:tcBorders>
              <w:top w:val="single" w:sz="6" w:space="0" w:color="auto"/>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Средства оценивания </w:t>
            </w:r>
          </w:p>
        </w:tc>
        <w:tc>
          <w:tcPr>
            <w:tcW w:w="1064" w:type="dxa"/>
            <w:vMerge w:val="restart"/>
            <w:tcBorders>
              <w:top w:val="single" w:sz="6" w:space="0" w:color="auto"/>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Балл за конкретное задание </w:t>
            </w:r>
          </w:p>
        </w:tc>
        <w:tc>
          <w:tcPr>
            <w:tcW w:w="929" w:type="dxa"/>
            <w:vMerge w:val="restart"/>
            <w:tcBorders>
              <w:top w:val="single" w:sz="6" w:space="0" w:color="auto"/>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Число заданий за семестр </w:t>
            </w:r>
          </w:p>
        </w:tc>
        <w:tc>
          <w:tcPr>
            <w:tcW w:w="1317" w:type="dxa"/>
            <w:gridSpan w:val="2"/>
            <w:tcBorders>
              <w:top w:val="single" w:sz="6" w:space="0" w:color="auto"/>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Баллы </w:t>
            </w:r>
          </w:p>
        </w:tc>
      </w:tr>
      <w:tr w:rsidR="00EE6610" w:rsidRPr="00EE6610" w:rsidTr="00EE6610">
        <w:trPr>
          <w:trHeight w:val="278"/>
        </w:trPr>
        <w:tc>
          <w:tcPr>
            <w:tcW w:w="6061" w:type="dxa"/>
            <w:vMerge/>
            <w:tcBorders>
              <w:top w:val="single" w:sz="6" w:space="0" w:color="auto"/>
              <w:left w:val="single" w:sz="6" w:space="0" w:color="auto"/>
              <w:bottom w:val="single" w:sz="6" w:space="0" w:color="auto"/>
              <w:right w:val="single" w:sz="6" w:space="0" w:color="auto"/>
            </w:tcBorders>
            <w:vAlign w:val="center"/>
            <w:hideMark/>
          </w:tcPr>
          <w:p w:rsidR="00EE6610" w:rsidRPr="00EE6610" w:rsidRDefault="00EE6610" w:rsidP="007649B7">
            <w:pPr>
              <w:rPr>
                <w:rFonts w:eastAsia="Times New Roman" w:cs="Times New Roman"/>
                <w:color w:val="auto"/>
                <w:sz w:val="24"/>
                <w:szCs w:val="24"/>
              </w:rPr>
            </w:pPr>
          </w:p>
        </w:tc>
        <w:tc>
          <w:tcPr>
            <w:tcW w:w="1432" w:type="dxa"/>
            <w:vMerge/>
            <w:tcBorders>
              <w:top w:val="single" w:sz="6" w:space="0" w:color="auto"/>
              <w:left w:val="nil"/>
              <w:bottom w:val="single" w:sz="6" w:space="0" w:color="auto"/>
              <w:right w:val="single" w:sz="6" w:space="0" w:color="auto"/>
            </w:tcBorders>
            <w:vAlign w:val="center"/>
            <w:hideMark/>
          </w:tcPr>
          <w:p w:rsidR="00EE6610" w:rsidRPr="00EE6610" w:rsidRDefault="00EE6610" w:rsidP="007649B7">
            <w:pPr>
              <w:rPr>
                <w:rFonts w:eastAsia="Times New Roman" w:cs="Times New Roman"/>
                <w:color w:val="auto"/>
                <w:sz w:val="24"/>
                <w:szCs w:val="24"/>
              </w:rPr>
            </w:pPr>
          </w:p>
        </w:tc>
        <w:tc>
          <w:tcPr>
            <w:tcW w:w="2104" w:type="dxa"/>
            <w:vMerge/>
            <w:tcBorders>
              <w:top w:val="single" w:sz="6" w:space="0" w:color="auto"/>
              <w:left w:val="nil"/>
              <w:bottom w:val="single" w:sz="6" w:space="0" w:color="auto"/>
              <w:right w:val="single" w:sz="6" w:space="0" w:color="auto"/>
            </w:tcBorders>
            <w:vAlign w:val="center"/>
            <w:hideMark/>
          </w:tcPr>
          <w:p w:rsidR="00EE6610" w:rsidRPr="00EE6610" w:rsidRDefault="00EE6610" w:rsidP="007649B7">
            <w:pPr>
              <w:rPr>
                <w:rFonts w:eastAsia="Times New Roman" w:cs="Times New Roman"/>
                <w:color w:val="auto"/>
                <w:sz w:val="24"/>
                <w:szCs w:val="24"/>
              </w:rPr>
            </w:pPr>
          </w:p>
        </w:tc>
        <w:tc>
          <w:tcPr>
            <w:tcW w:w="1942" w:type="dxa"/>
            <w:vMerge/>
            <w:tcBorders>
              <w:top w:val="single" w:sz="6" w:space="0" w:color="auto"/>
              <w:left w:val="nil"/>
              <w:bottom w:val="single" w:sz="6" w:space="0" w:color="auto"/>
              <w:right w:val="single" w:sz="6" w:space="0" w:color="auto"/>
            </w:tcBorders>
            <w:vAlign w:val="center"/>
            <w:hideMark/>
          </w:tcPr>
          <w:p w:rsidR="00EE6610" w:rsidRPr="00EE6610" w:rsidRDefault="00EE6610" w:rsidP="007649B7">
            <w:pPr>
              <w:rPr>
                <w:rFonts w:eastAsia="Times New Roman" w:cs="Times New Roman"/>
                <w:color w:val="auto"/>
                <w:sz w:val="24"/>
                <w:szCs w:val="24"/>
              </w:rPr>
            </w:pPr>
          </w:p>
        </w:tc>
        <w:tc>
          <w:tcPr>
            <w:tcW w:w="1064" w:type="dxa"/>
            <w:vMerge/>
            <w:tcBorders>
              <w:top w:val="single" w:sz="6" w:space="0" w:color="auto"/>
              <w:left w:val="nil"/>
              <w:bottom w:val="single" w:sz="6" w:space="0" w:color="auto"/>
              <w:right w:val="single" w:sz="6" w:space="0" w:color="auto"/>
            </w:tcBorders>
            <w:vAlign w:val="center"/>
            <w:hideMark/>
          </w:tcPr>
          <w:p w:rsidR="00EE6610" w:rsidRPr="00EE6610" w:rsidRDefault="00EE6610" w:rsidP="007649B7">
            <w:pPr>
              <w:rPr>
                <w:rFonts w:eastAsia="Times New Roman" w:cs="Times New Roman"/>
                <w:color w:val="auto"/>
                <w:sz w:val="24"/>
                <w:szCs w:val="24"/>
              </w:rPr>
            </w:pPr>
          </w:p>
        </w:tc>
        <w:tc>
          <w:tcPr>
            <w:tcW w:w="929" w:type="dxa"/>
            <w:vMerge/>
            <w:tcBorders>
              <w:top w:val="single" w:sz="6" w:space="0" w:color="auto"/>
              <w:left w:val="nil"/>
              <w:bottom w:val="single" w:sz="6" w:space="0" w:color="auto"/>
              <w:right w:val="single" w:sz="6" w:space="0" w:color="auto"/>
            </w:tcBorders>
            <w:vAlign w:val="center"/>
            <w:hideMark/>
          </w:tcPr>
          <w:p w:rsidR="00EE6610" w:rsidRPr="00EE6610" w:rsidRDefault="00EE6610" w:rsidP="007649B7">
            <w:pPr>
              <w:rPr>
                <w:rFonts w:eastAsia="Times New Roman" w:cs="Times New Roman"/>
                <w:color w:val="auto"/>
                <w:sz w:val="24"/>
                <w:szCs w:val="24"/>
              </w:rPr>
            </w:pPr>
          </w:p>
        </w:tc>
        <w:tc>
          <w:tcPr>
            <w:tcW w:w="637"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Мин. </w:t>
            </w:r>
          </w:p>
        </w:tc>
        <w:tc>
          <w:tcPr>
            <w:tcW w:w="680"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Макс. </w:t>
            </w:r>
          </w:p>
        </w:tc>
      </w:tr>
      <w:tr w:rsidR="00EE6610" w:rsidRPr="00EE6610" w:rsidTr="00EE6610">
        <w:trPr>
          <w:trHeight w:val="448"/>
        </w:trPr>
        <w:tc>
          <w:tcPr>
            <w:tcW w:w="583" w:type="dxa"/>
            <w:vMerge w:val="restart"/>
            <w:tcBorders>
              <w:top w:val="nil"/>
              <w:left w:val="single" w:sz="6" w:space="0" w:color="auto"/>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1 </w:t>
            </w:r>
          </w:p>
        </w:tc>
        <w:tc>
          <w:tcPr>
            <w:tcW w:w="1432" w:type="dxa"/>
            <w:vMerge w:val="restart"/>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ОР.1.1</w:t>
            </w:r>
            <w:r w:rsidR="00866F29">
              <w:rPr>
                <w:rFonts w:eastAsia="Times New Roman" w:cs="Times New Roman"/>
                <w:color w:val="auto"/>
                <w:szCs w:val="22"/>
              </w:rPr>
              <w:t>6</w:t>
            </w:r>
            <w:r w:rsidRPr="00EE6610">
              <w:rPr>
                <w:rFonts w:eastAsia="Times New Roman" w:cs="Times New Roman"/>
                <w:color w:val="auto"/>
                <w:szCs w:val="22"/>
              </w:rPr>
              <w:t>.1 </w:t>
            </w:r>
          </w:p>
        </w:tc>
        <w:tc>
          <w:tcPr>
            <w:tcW w:w="2104"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rPr>
            </w:pPr>
            <w:r w:rsidRPr="00EE6610">
              <w:rPr>
                <w:rFonts w:eastAsia="Times New Roman" w:cs="Times New Roman"/>
                <w:color w:val="auto"/>
              </w:rPr>
              <w:t>Подбор упражнений и методик для развития основных двигательных качеств</w:t>
            </w:r>
          </w:p>
        </w:tc>
        <w:tc>
          <w:tcPr>
            <w:tcW w:w="1942"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11-20 </w:t>
            </w:r>
          </w:p>
        </w:tc>
        <w:tc>
          <w:tcPr>
            <w:tcW w:w="929"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1 </w:t>
            </w:r>
          </w:p>
        </w:tc>
        <w:tc>
          <w:tcPr>
            <w:tcW w:w="637"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11</w:t>
            </w:r>
          </w:p>
        </w:tc>
        <w:tc>
          <w:tcPr>
            <w:tcW w:w="680"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20 </w:t>
            </w:r>
          </w:p>
        </w:tc>
      </w:tr>
      <w:tr w:rsidR="00EE6610" w:rsidRPr="00EE6610" w:rsidTr="00EE6610">
        <w:trPr>
          <w:trHeight w:val="448"/>
        </w:trPr>
        <w:tc>
          <w:tcPr>
            <w:tcW w:w="6061" w:type="dxa"/>
            <w:vMerge/>
            <w:tcBorders>
              <w:top w:val="nil"/>
              <w:left w:val="single" w:sz="6" w:space="0" w:color="auto"/>
              <w:bottom w:val="single" w:sz="6" w:space="0" w:color="auto"/>
              <w:right w:val="single" w:sz="6" w:space="0" w:color="auto"/>
            </w:tcBorders>
            <w:vAlign w:val="center"/>
            <w:hideMark/>
          </w:tcPr>
          <w:p w:rsidR="00EE6610" w:rsidRPr="00EE6610" w:rsidRDefault="00EE6610" w:rsidP="007649B7">
            <w:pPr>
              <w:rPr>
                <w:rFonts w:eastAsia="Times New Roman" w:cs="Times New Roman"/>
                <w:color w:val="auto"/>
                <w:sz w:val="24"/>
                <w:szCs w:val="24"/>
              </w:rPr>
            </w:pPr>
          </w:p>
        </w:tc>
        <w:tc>
          <w:tcPr>
            <w:tcW w:w="1432" w:type="dxa"/>
            <w:vMerge/>
            <w:tcBorders>
              <w:top w:val="nil"/>
              <w:left w:val="nil"/>
              <w:bottom w:val="single" w:sz="6" w:space="0" w:color="auto"/>
              <w:right w:val="single" w:sz="6" w:space="0" w:color="auto"/>
            </w:tcBorders>
            <w:vAlign w:val="center"/>
            <w:hideMark/>
          </w:tcPr>
          <w:p w:rsidR="00EE6610" w:rsidRPr="00EE6610" w:rsidRDefault="00EE6610" w:rsidP="007649B7">
            <w:pPr>
              <w:rPr>
                <w:rFonts w:eastAsia="Times New Roman" w:cs="Times New Roman"/>
                <w:color w:val="auto"/>
                <w:sz w:val="24"/>
                <w:szCs w:val="24"/>
              </w:rPr>
            </w:pPr>
          </w:p>
        </w:tc>
        <w:tc>
          <w:tcPr>
            <w:tcW w:w="2104"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Составление программы с использованием силовых атлетических упражнений под музыку </w:t>
            </w:r>
          </w:p>
        </w:tc>
        <w:tc>
          <w:tcPr>
            <w:tcW w:w="1942"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11-20 </w:t>
            </w:r>
          </w:p>
        </w:tc>
        <w:tc>
          <w:tcPr>
            <w:tcW w:w="929"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1 </w:t>
            </w:r>
          </w:p>
        </w:tc>
        <w:tc>
          <w:tcPr>
            <w:tcW w:w="637"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11</w:t>
            </w:r>
          </w:p>
        </w:tc>
        <w:tc>
          <w:tcPr>
            <w:tcW w:w="680"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20 </w:t>
            </w:r>
          </w:p>
        </w:tc>
      </w:tr>
      <w:tr w:rsidR="00EE6610" w:rsidRPr="00EE6610" w:rsidTr="00EE6610">
        <w:trPr>
          <w:trHeight w:val="448"/>
        </w:trPr>
        <w:tc>
          <w:tcPr>
            <w:tcW w:w="6061" w:type="dxa"/>
            <w:vMerge/>
            <w:tcBorders>
              <w:top w:val="nil"/>
              <w:left w:val="single" w:sz="6" w:space="0" w:color="auto"/>
              <w:bottom w:val="single" w:sz="6" w:space="0" w:color="auto"/>
              <w:right w:val="single" w:sz="6" w:space="0" w:color="auto"/>
            </w:tcBorders>
            <w:vAlign w:val="center"/>
            <w:hideMark/>
          </w:tcPr>
          <w:p w:rsidR="00EE6610" w:rsidRPr="00EE6610" w:rsidRDefault="00EE6610" w:rsidP="007649B7">
            <w:pPr>
              <w:rPr>
                <w:rFonts w:eastAsia="Times New Roman" w:cs="Times New Roman"/>
                <w:color w:val="auto"/>
                <w:sz w:val="24"/>
                <w:szCs w:val="24"/>
              </w:rPr>
            </w:pPr>
          </w:p>
        </w:tc>
        <w:tc>
          <w:tcPr>
            <w:tcW w:w="1432" w:type="dxa"/>
            <w:vMerge/>
            <w:tcBorders>
              <w:top w:val="nil"/>
              <w:left w:val="nil"/>
              <w:bottom w:val="single" w:sz="6" w:space="0" w:color="auto"/>
              <w:right w:val="single" w:sz="6" w:space="0" w:color="auto"/>
            </w:tcBorders>
            <w:vAlign w:val="center"/>
            <w:hideMark/>
          </w:tcPr>
          <w:p w:rsidR="00EE6610" w:rsidRPr="00EE6610" w:rsidRDefault="00EE6610" w:rsidP="007649B7">
            <w:pPr>
              <w:rPr>
                <w:rFonts w:eastAsia="Times New Roman" w:cs="Times New Roman"/>
                <w:color w:val="auto"/>
                <w:sz w:val="24"/>
                <w:szCs w:val="24"/>
              </w:rPr>
            </w:pPr>
          </w:p>
        </w:tc>
        <w:tc>
          <w:tcPr>
            <w:tcW w:w="2104"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Составление схем для различных мышечных групп с отягощением и с собственным весом</w:t>
            </w:r>
          </w:p>
        </w:tc>
        <w:tc>
          <w:tcPr>
            <w:tcW w:w="1942"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11-20 </w:t>
            </w:r>
          </w:p>
        </w:tc>
        <w:tc>
          <w:tcPr>
            <w:tcW w:w="929"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1 </w:t>
            </w:r>
          </w:p>
        </w:tc>
        <w:tc>
          <w:tcPr>
            <w:tcW w:w="637"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11</w:t>
            </w:r>
          </w:p>
        </w:tc>
        <w:tc>
          <w:tcPr>
            <w:tcW w:w="680"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20</w:t>
            </w:r>
          </w:p>
        </w:tc>
      </w:tr>
      <w:tr w:rsidR="00EE6610" w:rsidRPr="00EE6610" w:rsidTr="00EE6610">
        <w:trPr>
          <w:trHeight w:val="448"/>
        </w:trPr>
        <w:tc>
          <w:tcPr>
            <w:tcW w:w="583" w:type="dxa"/>
            <w:tcBorders>
              <w:top w:val="nil"/>
              <w:left w:val="single" w:sz="6" w:space="0" w:color="auto"/>
              <w:bottom w:val="single" w:sz="6" w:space="0" w:color="auto"/>
              <w:right w:val="single" w:sz="6" w:space="0" w:color="auto"/>
            </w:tcBorders>
            <w:vAlign w:val="center"/>
            <w:hideMark/>
          </w:tcPr>
          <w:p w:rsidR="00EE6610" w:rsidRPr="00EE6610" w:rsidRDefault="00EE6610" w:rsidP="007649B7">
            <w:pPr>
              <w:rPr>
                <w:rFonts w:eastAsia="Times New Roman" w:cs="Times New Roman"/>
                <w:color w:val="auto"/>
                <w:sz w:val="24"/>
                <w:szCs w:val="24"/>
              </w:rPr>
            </w:pPr>
            <w:r w:rsidRPr="00EE6610">
              <w:rPr>
                <w:rFonts w:eastAsia="Times New Roman" w:cs="Times New Roman"/>
                <w:color w:val="auto"/>
                <w:sz w:val="24"/>
                <w:szCs w:val="24"/>
              </w:rPr>
              <w:t>2</w:t>
            </w:r>
          </w:p>
        </w:tc>
        <w:tc>
          <w:tcPr>
            <w:tcW w:w="1432" w:type="dxa"/>
            <w:tcBorders>
              <w:top w:val="nil"/>
              <w:left w:val="nil"/>
              <w:bottom w:val="single" w:sz="6" w:space="0" w:color="auto"/>
              <w:right w:val="single" w:sz="6" w:space="0" w:color="auto"/>
            </w:tcBorders>
            <w:vAlign w:val="center"/>
            <w:hideMark/>
          </w:tcPr>
          <w:p w:rsidR="00EE6610" w:rsidRPr="00EE6610" w:rsidRDefault="00EE6610" w:rsidP="007649B7">
            <w:pPr>
              <w:rPr>
                <w:rFonts w:eastAsia="Times New Roman" w:cs="Times New Roman"/>
                <w:color w:val="auto"/>
              </w:rPr>
            </w:pPr>
            <w:r w:rsidRPr="00EE6610">
              <w:rPr>
                <w:rFonts w:eastAsia="Times New Roman" w:cs="Times New Roman"/>
                <w:color w:val="auto"/>
              </w:rPr>
              <w:t>ОР.2.1</w:t>
            </w:r>
            <w:r w:rsidR="00866F29">
              <w:rPr>
                <w:rFonts w:eastAsia="Times New Roman" w:cs="Times New Roman"/>
                <w:color w:val="auto"/>
              </w:rPr>
              <w:t>6</w:t>
            </w:r>
            <w:r w:rsidRPr="00EE6610">
              <w:rPr>
                <w:rFonts w:eastAsia="Times New Roman" w:cs="Times New Roman"/>
                <w:color w:val="auto"/>
              </w:rPr>
              <w:t>.2</w:t>
            </w:r>
          </w:p>
        </w:tc>
        <w:tc>
          <w:tcPr>
            <w:tcW w:w="2104"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Cs w:val="22"/>
              </w:rPr>
            </w:pPr>
            <w:r w:rsidRPr="00EE6610">
              <w:rPr>
                <w:rFonts w:eastAsia="Times New Roman" w:cs="Times New Roman"/>
                <w:color w:val="auto"/>
                <w:szCs w:val="22"/>
              </w:rPr>
              <w:t>Проведение тренировочного занятия с группой</w:t>
            </w:r>
          </w:p>
        </w:tc>
        <w:tc>
          <w:tcPr>
            <w:tcW w:w="1942"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Cs w:val="22"/>
              </w:rPr>
            </w:pPr>
            <w:r w:rsidRPr="00EE6610">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Cs w:val="22"/>
              </w:rPr>
            </w:pPr>
            <w:r w:rsidRPr="00EE6610">
              <w:rPr>
                <w:rFonts w:eastAsia="Times New Roman" w:cs="Times New Roman"/>
                <w:color w:val="auto"/>
                <w:szCs w:val="22"/>
              </w:rPr>
              <w:t>11-20 </w:t>
            </w:r>
          </w:p>
        </w:tc>
        <w:tc>
          <w:tcPr>
            <w:tcW w:w="929"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Cs w:val="22"/>
              </w:rPr>
            </w:pPr>
            <w:r w:rsidRPr="00EE6610">
              <w:rPr>
                <w:rFonts w:eastAsia="Times New Roman" w:cs="Times New Roman"/>
                <w:color w:val="auto"/>
                <w:szCs w:val="22"/>
              </w:rPr>
              <w:t>1</w:t>
            </w:r>
          </w:p>
        </w:tc>
        <w:tc>
          <w:tcPr>
            <w:tcW w:w="637"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Cs w:val="22"/>
              </w:rPr>
            </w:pPr>
            <w:r w:rsidRPr="00EE6610">
              <w:rPr>
                <w:rFonts w:eastAsia="Times New Roman" w:cs="Times New Roman"/>
                <w:color w:val="auto"/>
                <w:szCs w:val="22"/>
              </w:rPr>
              <w:t>11</w:t>
            </w:r>
          </w:p>
        </w:tc>
        <w:tc>
          <w:tcPr>
            <w:tcW w:w="680"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Cs w:val="22"/>
              </w:rPr>
            </w:pPr>
            <w:r w:rsidRPr="00EE6610">
              <w:rPr>
                <w:rFonts w:eastAsia="Times New Roman" w:cs="Times New Roman"/>
                <w:color w:val="auto"/>
                <w:szCs w:val="22"/>
              </w:rPr>
              <w:t>20</w:t>
            </w:r>
          </w:p>
        </w:tc>
      </w:tr>
      <w:tr w:rsidR="00EE6610" w:rsidRPr="00EE6610" w:rsidTr="00EE6610">
        <w:trPr>
          <w:trHeight w:val="448"/>
        </w:trPr>
        <w:tc>
          <w:tcPr>
            <w:tcW w:w="583" w:type="dxa"/>
            <w:tcBorders>
              <w:top w:val="nil"/>
              <w:left w:val="single" w:sz="6" w:space="0" w:color="auto"/>
              <w:bottom w:val="single" w:sz="6" w:space="0" w:color="auto"/>
              <w:right w:val="single" w:sz="6" w:space="0" w:color="auto"/>
            </w:tcBorders>
            <w:vAlign w:val="center"/>
            <w:hideMark/>
          </w:tcPr>
          <w:p w:rsidR="00EE6610" w:rsidRPr="00EE6610" w:rsidRDefault="00EE6610" w:rsidP="007649B7">
            <w:pPr>
              <w:rPr>
                <w:rFonts w:ascii="Calibri" w:eastAsia="Times New Roman" w:hAnsi="Calibri" w:cs="Times New Roman"/>
                <w:color w:val="auto"/>
                <w:sz w:val="22"/>
                <w:szCs w:val="22"/>
              </w:rPr>
            </w:pPr>
          </w:p>
        </w:tc>
        <w:tc>
          <w:tcPr>
            <w:tcW w:w="1432" w:type="dxa"/>
            <w:tcBorders>
              <w:top w:val="nil"/>
              <w:left w:val="nil"/>
              <w:bottom w:val="single" w:sz="6" w:space="0" w:color="auto"/>
              <w:right w:val="single" w:sz="6" w:space="0" w:color="auto"/>
            </w:tcBorders>
            <w:vAlign w:val="center"/>
            <w:hideMark/>
          </w:tcPr>
          <w:p w:rsidR="00EE6610" w:rsidRPr="00EE6610" w:rsidRDefault="00EE6610" w:rsidP="007649B7">
            <w:pPr>
              <w:rPr>
                <w:rFonts w:ascii="Calibri" w:eastAsia="Times New Roman" w:hAnsi="Calibri" w:cs="Times New Roman"/>
                <w:color w:val="auto"/>
                <w:sz w:val="22"/>
                <w:szCs w:val="22"/>
              </w:rPr>
            </w:pPr>
          </w:p>
        </w:tc>
        <w:tc>
          <w:tcPr>
            <w:tcW w:w="2104"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Cs w:val="22"/>
              </w:rPr>
            </w:pPr>
            <w:r w:rsidRPr="00EE6610">
              <w:rPr>
                <w:rFonts w:eastAsia="Times New Roman" w:cs="Times New Roman"/>
                <w:color w:val="auto"/>
                <w:szCs w:val="22"/>
              </w:rPr>
              <w:t>Организация и проведение тестовых соревнований среди занимающихся</w:t>
            </w:r>
          </w:p>
        </w:tc>
        <w:tc>
          <w:tcPr>
            <w:tcW w:w="1942"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Cs w:val="22"/>
              </w:rPr>
            </w:pPr>
            <w:r w:rsidRPr="00EE6610">
              <w:rPr>
                <w:rFonts w:eastAsia="Times New Roman" w:cs="Times New Roman"/>
                <w:color w:val="auto"/>
                <w:szCs w:val="22"/>
              </w:rPr>
              <w:t>практико-ориентированное задание, тестирование </w:t>
            </w:r>
          </w:p>
        </w:tc>
        <w:tc>
          <w:tcPr>
            <w:tcW w:w="1064"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Cs w:val="22"/>
              </w:rPr>
            </w:pPr>
            <w:r w:rsidRPr="00EE6610">
              <w:rPr>
                <w:rFonts w:eastAsia="Times New Roman" w:cs="Times New Roman"/>
                <w:color w:val="auto"/>
                <w:szCs w:val="22"/>
              </w:rPr>
              <w:t>11-20 </w:t>
            </w:r>
          </w:p>
        </w:tc>
        <w:tc>
          <w:tcPr>
            <w:tcW w:w="929"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Cs w:val="22"/>
              </w:rPr>
            </w:pPr>
            <w:r w:rsidRPr="00EE6610">
              <w:rPr>
                <w:rFonts w:eastAsia="Times New Roman" w:cs="Times New Roman"/>
                <w:color w:val="auto"/>
                <w:szCs w:val="22"/>
              </w:rPr>
              <w:t>1</w:t>
            </w:r>
          </w:p>
        </w:tc>
        <w:tc>
          <w:tcPr>
            <w:tcW w:w="637"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Cs w:val="22"/>
              </w:rPr>
            </w:pPr>
            <w:r w:rsidRPr="00EE6610">
              <w:rPr>
                <w:rFonts w:eastAsia="Times New Roman" w:cs="Times New Roman"/>
                <w:color w:val="auto"/>
                <w:szCs w:val="22"/>
              </w:rPr>
              <w:t>11</w:t>
            </w:r>
          </w:p>
        </w:tc>
        <w:tc>
          <w:tcPr>
            <w:tcW w:w="680"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Cs w:val="22"/>
              </w:rPr>
            </w:pPr>
            <w:r w:rsidRPr="00EE6610">
              <w:rPr>
                <w:rFonts w:eastAsia="Times New Roman" w:cs="Times New Roman"/>
                <w:color w:val="auto"/>
                <w:szCs w:val="22"/>
              </w:rPr>
              <w:t>20</w:t>
            </w:r>
          </w:p>
        </w:tc>
      </w:tr>
      <w:tr w:rsidR="00EE6610" w:rsidRPr="00EE6610" w:rsidTr="00EE6610">
        <w:trPr>
          <w:trHeight w:val="82"/>
        </w:trPr>
        <w:tc>
          <w:tcPr>
            <w:tcW w:w="6061" w:type="dxa"/>
            <w:gridSpan w:val="4"/>
            <w:tcBorders>
              <w:top w:val="nil"/>
              <w:left w:val="single" w:sz="6" w:space="0" w:color="auto"/>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Итого:  </w:t>
            </w:r>
          </w:p>
        </w:tc>
        <w:tc>
          <w:tcPr>
            <w:tcW w:w="1064"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 </w:t>
            </w:r>
          </w:p>
        </w:tc>
        <w:tc>
          <w:tcPr>
            <w:tcW w:w="929"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5</w:t>
            </w:r>
          </w:p>
        </w:tc>
        <w:tc>
          <w:tcPr>
            <w:tcW w:w="637"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55 </w:t>
            </w:r>
          </w:p>
        </w:tc>
        <w:tc>
          <w:tcPr>
            <w:tcW w:w="680" w:type="dxa"/>
            <w:tcBorders>
              <w:top w:val="nil"/>
              <w:left w:val="nil"/>
              <w:bottom w:val="single" w:sz="6" w:space="0" w:color="auto"/>
              <w:right w:val="single" w:sz="6" w:space="0" w:color="auto"/>
            </w:tcBorders>
            <w:hideMark/>
          </w:tcPr>
          <w:p w:rsidR="00EE6610" w:rsidRPr="00EE6610" w:rsidRDefault="00EE6610" w:rsidP="007649B7">
            <w:pPr>
              <w:textAlignment w:val="baseline"/>
              <w:rPr>
                <w:rFonts w:eastAsia="Times New Roman" w:cs="Times New Roman"/>
                <w:color w:val="auto"/>
                <w:sz w:val="24"/>
                <w:szCs w:val="24"/>
              </w:rPr>
            </w:pPr>
            <w:r w:rsidRPr="00EE6610">
              <w:rPr>
                <w:rFonts w:eastAsia="Times New Roman" w:cs="Times New Roman"/>
                <w:color w:val="auto"/>
                <w:szCs w:val="22"/>
              </w:rPr>
              <w:t>100 </w:t>
            </w:r>
          </w:p>
        </w:tc>
      </w:tr>
    </w:tbl>
    <w:p w:rsidR="00EE6610" w:rsidRPr="00EE6610" w:rsidRDefault="00EE6610" w:rsidP="007649B7">
      <w:pPr>
        <w:jc w:val="center"/>
        <w:textAlignment w:val="baseline"/>
        <w:rPr>
          <w:rFonts w:ascii="Segoe UI" w:eastAsia="Times New Roman" w:hAnsi="Segoe UI" w:cs="Segoe UI"/>
          <w:color w:val="auto"/>
          <w:sz w:val="16"/>
          <w:szCs w:val="16"/>
        </w:rPr>
      </w:pPr>
      <w:r w:rsidRPr="00EE6610">
        <w:rPr>
          <w:rFonts w:eastAsia="Times New Roman" w:cs="Times New Roman"/>
          <w:color w:val="auto"/>
          <w:sz w:val="24"/>
          <w:szCs w:val="24"/>
        </w:rPr>
        <w:t> </w:t>
      </w:r>
    </w:p>
    <w:p w:rsidR="00EE6610" w:rsidRPr="00EE6610" w:rsidRDefault="00EE6610" w:rsidP="007649B7">
      <w:pPr>
        <w:ind w:firstLine="326"/>
        <w:textAlignment w:val="baseline"/>
        <w:rPr>
          <w:rFonts w:ascii="Segoe UI" w:eastAsia="Times New Roman" w:hAnsi="Segoe UI" w:cs="Segoe UI"/>
          <w:color w:val="auto"/>
          <w:sz w:val="16"/>
          <w:szCs w:val="16"/>
        </w:rPr>
      </w:pPr>
      <w:r w:rsidRPr="00EE6610">
        <w:rPr>
          <w:rFonts w:eastAsia="Times New Roman" w:cs="Times New Roman"/>
          <w:b/>
          <w:bCs/>
          <w:color w:val="auto"/>
          <w:sz w:val="24"/>
          <w:szCs w:val="24"/>
        </w:rPr>
        <w:t>7. Учебно-методическое и информационное обеспечение дисциплины</w:t>
      </w:r>
      <w:r w:rsidRPr="00EE6610">
        <w:rPr>
          <w:rFonts w:eastAsia="Times New Roman" w:cs="Times New Roman"/>
          <w:color w:val="auto"/>
          <w:sz w:val="24"/>
          <w:szCs w:val="24"/>
        </w:rPr>
        <w:t> </w:t>
      </w:r>
    </w:p>
    <w:p w:rsidR="00EE6610" w:rsidRPr="00866F29" w:rsidRDefault="00EE6610" w:rsidP="007649B7">
      <w:pPr>
        <w:ind w:firstLine="709"/>
        <w:jc w:val="both"/>
        <w:textAlignment w:val="baseline"/>
        <w:rPr>
          <w:rFonts w:eastAsia="Times New Roman" w:cs="Times New Roman"/>
          <w:color w:val="auto"/>
          <w:sz w:val="24"/>
          <w:szCs w:val="24"/>
        </w:rPr>
      </w:pPr>
      <w:r w:rsidRPr="00866F29">
        <w:rPr>
          <w:rFonts w:eastAsia="Times New Roman" w:cs="Times New Roman"/>
          <w:color w:val="auto"/>
          <w:sz w:val="24"/>
          <w:szCs w:val="24"/>
        </w:rPr>
        <w:t>7.1. Основная литература </w:t>
      </w:r>
    </w:p>
    <w:p w:rsidR="00EE6610" w:rsidRPr="00866F29" w:rsidRDefault="00EE6610" w:rsidP="007649B7">
      <w:pPr>
        <w:ind w:firstLine="709"/>
        <w:jc w:val="both"/>
        <w:rPr>
          <w:rFonts w:eastAsia="Times New Roman" w:cs="Times New Roman"/>
          <w:color w:val="auto"/>
          <w:sz w:val="24"/>
          <w:szCs w:val="24"/>
        </w:rPr>
      </w:pPr>
      <w:r w:rsidRPr="00866F29">
        <w:rPr>
          <w:rFonts w:eastAsia="Times New Roman" w:cs="Times New Roman"/>
          <w:color w:val="auto"/>
          <w:sz w:val="24"/>
          <w:szCs w:val="24"/>
        </w:rPr>
        <w:t>1.Черепахин, Д.А. Коррекция нарушений опорно-двигательного аппарата средствами атлетической гимнастики : учебное пособие / Д.А. Черепахин, А.А. Щанкин. - Москва ; Берлин : Директ-Медиа, 2015. - 92 с. : ил. - Библиогр. в кн. - ISBN 978-5-4475-</w:t>
      </w:r>
      <w:r w:rsidRPr="00866F29">
        <w:rPr>
          <w:rFonts w:eastAsia="Times New Roman" w:cs="Times New Roman"/>
          <w:color w:val="auto"/>
          <w:sz w:val="24"/>
          <w:szCs w:val="24"/>
        </w:rPr>
        <w:lastRenderedPageBreak/>
        <w:t>4871-1 ; То же [Электронный ресурс]. - URL: </w:t>
      </w:r>
      <w:hyperlink r:id="rId67" w:history="1">
        <w:r w:rsidRPr="00866F29">
          <w:rPr>
            <w:rFonts w:eastAsia="Times New Roman" w:cs="Times New Roman"/>
            <w:color w:val="auto"/>
            <w:sz w:val="24"/>
            <w:szCs w:val="24"/>
            <w:u w:val="single"/>
          </w:rPr>
          <w:t>http://biblioclub.ru/index.php?page=book&amp;id=362761</w:t>
        </w:r>
      </w:hyperlink>
    </w:p>
    <w:p w:rsidR="00EE6610" w:rsidRPr="00866F29" w:rsidRDefault="00EE6610" w:rsidP="007649B7">
      <w:pPr>
        <w:ind w:firstLine="709"/>
        <w:jc w:val="both"/>
        <w:rPr>
          <w:rFonts w:eastAsia="Times New Roman" w:cs="Times New Roman"/>
          <w:color w:val="auto"/>
          <w:sz w:val="24"/>
          <w:szCs w:val="24"/>
        </w:rPr>
      </w:pPr>
      <w:r w:rsidRPr="00866F29">
        <w:rPr>
          <w:rFonts w:eastAsia="Times New Roman" w:cs="Times New Roman"/>
          <w:color w:val="auto"/>
          <w:sz w:val="24"/>
          <w:szCs w:val="24"/>
        </w:rPr>
        <w:t>2. Физическая культура : учебник / Л.В. Захарова, Н.В. Люлина, М.Д. Кудрявцев и др. ; Министерство образования и науки Российской Федерации, Сибирский Федеральный университет, Красноярский государственный педагогический университет им. В. П. Астафьева, Сибирский государственный университет науки и технологий им. акад. М. Ф. Решетнёва и др. - Красноярск : СФУ, 2017. - 612 с. : ил. - Библиогр.: с. 608-609. - ISBN 978-5-7638-3640-0 ; То же [Электронный ресурс]. - URL: </w:t>
      </w:r>
      <w:hyperlink r:id="rId68" w:history="1">
        <w:r w:rsidRPr="00866F29">
          <w:rPr>
            <w:rFonts w:eastAsia="Times New Roman" w:cs="Times New Roman"/>
            <w:color w:val="auto"/>
            <w:sz w:val="24"/>
            <w:szCs w:val="24"/>
            <w:u w:val="single"/>
          </w:rPr>
          <w:t>http://biblioclub.ru/index.php?page=book&amp;id=497151</w:t>
        </w:r>
      </w:hyperlink>
    </w:p>
    <w:p w:rsidR="00EE6610" w:rsidRPr="00866F29" w:rsidRDefault="00EE6610" w:rsidP="007649B7">
      <w:pPr>
        <w:ind w:firstLine="709"/>
        <w:jc w:val="both"/>
        <w:rPr>
          <w:rFonts w:eastAsia="Times New Roman" w:cs="Times New Roman"/>
          <w:color w:val="auto"/>
          <w:sz w:val="24"/>
          <w:szCs w:val="24"/>
        </w:rPr>
      </w:pPr>
      <w:r w:rsidRPr="00866F29">
        <w:rPr>
          <w:rFonts w:eastAsia="Times New Roman" w:cs="Times New Roman"/>
          <w:color w:val="auto"/>
          <w:sz w:val="24"/>
          <w:szCs w:val="24"/>
        </w:rPr>
        <w:t>7.2 .Дополнительная литература.</w:t>
      </w:r>
    </w:p>
    <w:p w:rsidR="00EE6610" w:rsidRPr="00866F29" w:rsidRDefault="00EE6610" w:rsidP="007649B7">
      <w:pPr>
        <w:ind w:firstLine="709"/>
        <w:jc w:val="both"/>
        <w:rPr>
          <w:rFonts w:eastAsia="Times New Roman" w:cs="Times New Roman"/>
          <w:color w:val="auto"/>
          <w:sz w:val="24"/>
          <w:szCs w:val="24"/>
        </w:rPr>
      </w:pPr>
      <w:r w:rsidRPr="00866F29">
        <w:rPr>
          <w:rFonts w:eastAsia="Times New Roman" w:cs="Times New Roman"/>
          <w:color w:val="auto"/>
          <w:sz w:val="24"/>
          <w:szCs w:val="24"/>
        </w:rPr>
        <w:t>1. Физическая культура и физическая подготовка : учебник / И.С. Барчуков, Ю.Н. Назаров, В.Я. Кикоть и др. ; ред. В.Я. Кикоть, И.С. Барчуков. - Москва : Юнити-Дана, 2015. - 432 с. - Библиогр. в кн. - ISBN 978-5-238-01157-8 ; То же [Электронный ресурс]. - URL: </w:t>
      </w:r>
      <w:hyperlink r:id="rId69" w:history="1">
        <w:r w:rsidRPr="00866F29">
          <w:rPr>
            <w:rFonts w:eastAsia="Times New Roman" w:cs="Times New Roman"/>
            <w:color w:val="auto"/>
            <w:sz w:val="24"/>
            <w:szCs w:val="24"/>
            <w:u w:val="single"/>
          </w:rPr>
          <w:t>http://biblioclub.ru/index.php?page=book&amp;id=117573</w:t>
        </w:r>
      </w:hyperlink>
    </w:p>
    <w:p w:rsidR="00EE6610" w:rsidRPr="00866F29" w:rsidRDefault="00EE6610" w:rsidP="007649B7">
      <w:pPr>
        <w:ind w:firstLine="709"/>
        <w:jc w:val="both"/>
        <w:rPr>
          <w:rFonts w:eastAsia="Times New Roman" w:cs="Times New Roman"/>
          <w:color w:val="auto"/>
          <w:sz w:val="24"/>
          <w:szCs w:val="24"/>
        </w:rPr>
      </w:pPr>
      <w:r w:rsidRPr="00866F29">
        <w:rPr>
          <w:rFonts w:eastAsia="Times New Roman" w:cs="Times New Roman"/>
          <w:color w:val="auto"/>
          <w:sz w:val="24"/>
          <w:szCs w:val="24"/>
        </w:rPr>
        <w:t>2. Горбань, И.Г. Основные требования к организации мест занятий физической культурой : учебное пособие / И.Г. Горбань, В.А. Гребенникова ; Министерство образования и науки Российской Федерации, Федеральное государственное бюджетное образовательное учреждение высшего образования «Оренбургский государственный университет». - Оренбург : ОГУ, 2017. - 122 с. : ил. - Библиогр. в кн. - ISBN 978-5-7410-1879-8 ; То же [Электронный ресурс]. - URL: </w:t>
      </w:r>
      <w:hyperlink r:id="rId70" w:history="1">
        <w:r w:rsidRPr="00866F29">
          <w:rPr>
            <w:rFonts w:eastAsia="Times New Roman" w:cs="Times New Roman"/>
            <w:color w:val="auto"/>
            <w:sz w:val="24"/>
            <w:szCs w:val="24"/>
            <w:u w:val="single"/>
          </w:rPr>
          <w:t>http://biblioclub.ru/index.php?page=book&amp;id=485622</w:t>
        </w:r>
      </w:hyperlink>
    </w:p>
    <w:p w:rsidR="00EE6610" w:rsidRPr="00866F29" w:rsidRDefault="00EE6610" w:rsidP="007649B7">
      <w:pPr>
        <w:ind w:firstLine="709"/>
        <w:jc w:val="both"/>
        <w:rPr>
          <w:rFonts w:eastAsia="Times New Roman" w:cs="Times New Roman"/>
          <w:color w:val="auto"/>
          <w:sz w:val="24"/>
          <w:szCs w:val="24"/>
        </w:rPr>
      </w:pPr>
      <w:r w:rsidRPr="00866F29">
        <w:rPr>
          <w:rFonts w:eastAsia="Times New Roman" w:cs="Times New Roman"/>
          <w:color w:val="auto"/>
          <w:sz w:val="24"/>
          <w:szCs w:val="24"/>
        </w:rPr>
        <w:t>3. Витун, В.Г. Силовая подготовка студентов в процессе высшего образования : учебное пособие / В.Г. Витун, М.И. Кабышева ; Министерство образования и науки Российской Федерации. - Оренбург : ОГУ, 2014. - 110 с. : табл. - Библиогр. в кн. ; То же [Электронный ресурс]. - URL: </w:t>
      </w:r>
      <w:hyperlink r:id="rId71" w:history="1">
        <w:r w:rsidRPr="00866F29">
          <w:rPr>
            <w:rFonts w:eastAsia="Times New Roman" w:cs="Times New Roman"/>
            <w:color w:val="auto"/>
            <w:sz w:val="24"/>
            <w:szCs w:val="24"/>
            <w:u w:val="single"/>
          </w:rPr>
          <w:t>http://biblioclub.ru/index.php?page=book&amp;id=330602</w:t>
        </w:r>
      </w:hyperlink>
      <w:r w:rsidRPr="00866F29">
        <w:rPr>
          <w:rFonts w:eastAsia="Times New Roman" w:cs="Times New Roman"/>
          <w:color w:val="auto"/>
          <w:sz w:val="24"/>
          <w:szCs w:val="24"/>
        </w:rPr>
        <w:t> </w:t>
      </w:r>
    </w:p>
    <w:p w:rsidR="00EE6610" w:rsidRPr="00866F29" w:rsidRDefault="00EE6610" w:rsidP="007649B7">
      <w:pPr>
        <w:ind w:firstLine="709"/>
        <w:jc w:val="both"/>
        <w:rPr>
          <w:rFonts w:eastAsia="Times New Roman" w:cs="Times New Roman"/>
          <w:color w:val="auto"/>
          <w:sz w:val="24"/>
          <w:szCs w:val="24"/>
        </w:rPr>
      </w:pPr>
      <w:r w:rsidRPr="00866F29">
        <w:rPr>
          <w:rFonts w:eastAsia="Times New Roman" w:cs="Times New Roman"/>
          <w:color w:val="auto"/>
          <w:sz w:val="24"/>
          <w:szCs w:val="24"/>
        </w:rPr>
        <w:t>4. Алексеева, Е.Н. Валеологическая подготовка студентов в процессе физического воспитания : учебно-методическое пособие / Е.Н. Алексеева. - Москва ; Берлин : Директ-Медиа, 2015. - 116 с. : ил. - ISBN 978-5-4475-4896-4 ; То же [Электронный ресурс]. - URL: </w:t>
      </w:r>
      <w:hyperlink r:id="rId72" w:history="1">
        <w:r w:rsidRPr="00866F29">
          <w:rPr>
            <w:rFonts w:eastAsia="Times New Roman" w:cs="Times New Roman"/>
            <w:color w:val="auto"/>
            <w:sz w:val="24"/>
            <w:szCs w:val="24"/>
            <w:u w:val="single"/>
          </w:rPr>
          <w:t>http://biblioclub.ru/index.php?page=book&amp;id=426424</w:t>
        </w:r>
      </w:hyperlink>
    </w:p>
    <w:p w:rsidR="00EE6610" w:rsidRPr="00866F29" w:rsidRDefault="00EE6610" w:rsidP="007649B7">
      <w:pPr>
        <w:ind w:firstLine="709"/>
        <w:jc w:val="both"/>
        <w:textAlignment w:val="baseline"/>
        <w:rPr>
          <w:rFonts w:eastAsia="Times New Roman" w:cs="Times New Roman"/>
          <w:color w:val="auto"/>
          <w:sz w:val="24"/>
          <w:szCs w:val="24"/>
        </w:rPr>
      </w:pPr>
      <w:r w:rsidRPr="00866F29">
        <w:rPr>
          <w:rFonts w:eastAsia="Times New Roman" w:cs="Times New Roman"/>
          <w:b/>
          <w:bCs/>
          <w:color w:val="auto"/>
          <w:sz w:val="24"/>
          <w:szCs w:val="24"/>
        </w:rPr>
        <w:t>8. Фонды оценочных средств</w:t>
      </w:r>
      <w:r w:rsidRPr="00866F29">
        <w:rPr>
          <w:rFonts w:eastAsia="Times New Roman" w:cs="Times New Roman"/>
          <w:color w:val="auto"/>
          <w:sz w:val="24"/>
          <w:szCs w:val="24"/>
        </w:rPr>
        <w:t> </w:t>
      </w:r>
    </w:p>
    <w:p w:rsidR="00EE6610" w:rsidRPr="00866F29" w:rsidRDefault="00EE6610" w:rsidP="007649B7">
      <w:pPr>
        <w:ind w:firstLine="709"/>
        <w:jc w:val="both"/>
        <w:textAlignment w:val="baseline"/>
        <w:rPr>
          <w:rFonts w:eastAsia="Times New Roman" w:cs="Times New Roman"/>
          <w:color w:val="auto"/>
          <w:sz w:val="24"/>
          <w:szCs w:val="24"/>
        </w:rPr>
      </w:pPr>
      <w:r w:rsidRPr="00866F29">
        <w:rPr>
          <w:rFonts w:eastAsia="Times New Roman" w:cs="Times New Roman"/>
          <w:color w:val="auto"/>
          <w:sz w:val="24"/>
          <w:szCs w:val="24"/>
        </w:rPr>
        <w:t>Фонд оценочных средств представлен в Приложении 1 </w:t>
      </w:r>
    </w:p>
    <w:p w:rsidR="00EE6610" w:rsidRPr="00866F29" w:rsidRDefault="00EE6610" w:rsidP="007649B7">
      <w:pPr>
        <w:ind w:firstLine="709"/>
        <w:jc w:val="both"/>
        <w:textAlignment w:val="baseline"/>
        <w:rPr>
          <w:rFonts w:eastAsia="Times New Roman" w:cs="Times New Roman"/>
          <w:color w:val="auto"/>
          <w:sz w:val="24"/>
          <w:szCs w:val="24"/>
        </w:rPr>
      </w:pPr>
      <w:r w:rsidRPr="00866F29">
        <w:rPr>
          <w:rFonts w:eastAsia="Times New Roman" w:cs="Times New Roman"/>
          <w:b/>
          <w:bCs/>
          <w:color w:val="auto"/>
          <w:sz w:val="24"/>
          <w:szCs w:val="24"/>
        </w:rPr>
        <w:t>9. Материально-техническое обеспечение образовательного процесса по дисциплине</w:t>
      </w:r>
      <w:r w:rsidRPr="00866F29">
        <w:rPr>
          <w:rFonts w:eastAsia="Times New Roman" w:cs="Times New Roman"/>
          <w:color w:val="auto"/>
          <w:sz w:val="24"/>
          <w:szCs w:val="24"/>
        </w:rPr>
        <w:t> </w:t>
      </w:r>
    </w:p>
    <w:p w:rsidR="00EE6610" w:rsidRPr="00866F29" w:rsidRDefault="00EE6610" w:rsidP="007649B7">
      <w:pPr>
        <w:ind w:firstLine="709"/>
        <w:jc w:val="both"/>
        <w:textAlignment w:val="baseline"/>
        <w:rPr>
          <w:rFonts w:eastAsia="Times New Roman" w:cs="Times New Roman"/>
          <w:color w:val="auto"/>
          <w:sz w:val="24"/>
          <w:szCs w:val="24"/>
        </w:rPr>
      </w:pPr>
      <w:r w:rsidRPr="00866F29">
        <w:rPr>
          <w:rFonts w:eastAsia="Times New Roman" w:cs="Times New Roman"/>
          <w:color w:val="auto"/>
          <w:sz w:val="24"/>
          <w:szCs w:val="24"/>
        </w:rPr>
        <w:t>Учебными базами для выполнения программы является тренажёрный зал.</w:t>
      </w:r>
    </w:p>
    <w:p w:rsidR="00EE6610" w:rsidRPr="00866F29" w:rsidRDefault="00EE6610" w:rsidP="007649B7">
      <w:pPr>
        <w:ind w:firstLine="709"/>
        <w:jc w:val="both"/>
        <w:textAlignment w:val="baseline"/>
        <w:rPr>
          <w:rFonts w:eastAsia="Times New Roman" w:cs="Times New Roman"/>
          <w:color w:val="auto"/>
          <w:sz w:val="24"/>
          <w:szCs w:val="24"/>
        </w:rPr>
      </w:pPr>
      <w:r w:rsidRPr="00866F29">
        <w:rPr>
          <w:rFonts w:eastAsia="Times New Roman" w:cs="Times New Roman"/>
          <w:color w:val="auto"/>
          <w:sz w:val="24"/>
          <w:szCs w:val="24"/>
        </w:rPr>
        <w:t>9.1. Описание материально-технической базы:</w:t>
      </w:r>
    </w:p>
    <w:p w:rsidR="00EE6610" w:rsidRPr="00866F29" w:rsidRDefault="00EE6610" w:rsidP="007649B7">
      <w:pPr>
        <w:ind w:firstLine="709"/>
        <w:jc w:val="both"/>
        <w:rPr>
          <w:rFonts w:eastAsia="Times New Roman" w:cs="Times New Roman"/>
          <w:color w:val="auto"/>
          <w:sz w:val="24"/>
          <w:szCs w:val="24"/>
        </w:rPr>
      </w:pPr>
      <w:r w:rsidRPr="00866F29">
        <w:rPr>
          <w:rFonts w:eastAsia="Times New Roman" w:cs="Times New Roman"/>
          <w:color w:val="auto"/>
          <w:sz w:val="24"/>
          <w:szCs w:val="24"/>
        </w:rPr>
        <w:t>-стационарные или переносные тренажёры;</w:t>
      </w:r>
    </w:p>
    <w:p w:rsidR="00EE6610" w:rsidRPr="00866F29" w:rsidRDefault="00EE6610" w:rsidP="007649B7">
      <w:pPr>
        <w:ind w:firstLine="709"/>
        <w:jc w:val="both"/>
        <w:rPr>
          <w:rFonts w:eastAsia="Times New Roman" w:cs="Times New Roman"/>
          <w:color w:val="auto"/>
          <w:sz w:val="24"/>
          <w:szCs w:val="24"/>
        </w:rPr>
      </w:pPr>
      <w:r w:rsidRPr="00866F29">
        <w:rPr>
          <w:rFonts w:eastAsia="Times New Roman" w:cs="Times New Roman"/>
          <w:color w:val="auto"/>
          <w:sz w:val="24"/>
          <w:szCs w:val="24"/>
        </w:rPr>
        <w:t>- гантельный ряд;</w:t>
      </w:r>
    </w:p>
    <w:p w:rsidR="00EE6610" w:rsidRPr="00866F29" w:rsidRDefault="00EE6610" w:rsidP="007649B7">
      <w:pPr>
        <w:ind w:firstLine="709"/>
        <w:jc w:val="both"/>
        <w:rPr>
          <w:rFonts w:eastAsia="Times New Roman" w:cs="Times New Roman"/>
          <w:color w:val="auto"/>
          <w:sz w:val="24"/>
          <w:szCs w:val="24"/>
        </w:rPr>
      </w:pPr>
      <w:r w:rsidRPr="00866F29">
        <w:rPr>
          <w:rFonts w:eastAsia="Times New Roman" w:cs="Times New Roman"/>
          <w:color w:val="auto"/>
          <w:sz w:val="24"/>
          <w:szCs w:val="24"/>
        </w:rPr>
        <w:t>- эспандеры;</w:t>
      </w:r>
    </w:p>
    <w:p w:rsidR="00EE6610" w:rsidRPr="00866F29" w:rsidRDefault="00EE6610" w:rsidP="007649B7">
      <w:pPr>
        <w:ind w:firstLine="709"/>
        <w:jc w:val="both"/>
        <w:rPr>
          <w:rFonts w:eastAsia="Times New Roman" w:cs="Times New Roman"/>
          <w:color w:val="auto"/>
          <w:sz w:val="24"/>
          <w:szCs w:val="24"/>
        </w:rPr>
      </w:pPr>
      <w:r w:rsidRPr="00866F29">
        <w:rPr>
          <w:rFonts w:eastAsia="Times New Roman" w:cs="Times New Roman"/>
          <w:color w:val="auto"/>
          <w:sz w:val="24"/>
          <w:szCs w:val="24"/>
        </w:rPr>
        <w:t>-свободные веса (грифы, диски);</w:t>
      </w:r>
    </w:p>
    <w:p w:rsidR="00EE6610" w:rsidRPr="00866F29" w:rsidRDefault="00EE6610" w:rsidP="007649B7">
      <w:pPr>
        <w:ind w:firstLine="709"/>
        <w:jc w:val="both"/>
        <w:rPr>
          <w:rFonts w:eastAsia="Times New Roman" w:cs="Times New Roman"/>
          <w:color w:val="auto"/>
          <w:sz w:val="24"/>
          <w:szCs w:val="24"/>
        </w:rPr>
      </w:pPr>
      <w:r w:rsidRPr="00866F29">
        <w:rPr>
          <w:rFonts w:eastAsia="Times New Roman" w:cs="Times New Roman"/>
          <w:color w:val="auto"/>
          <w:sz w:val="24"/>
          <w:szCs w:val="24"/>
        </w:rPr>
        <w:t>-тренажёры для кардиозоны;</w:t>
      </w:r>
    </w:p>
    <w:p w:rsidR="00EE6610" w:rsidRPr="00866F29" w:rsidRDefault="00EE6610" w:rsidP="007649B7">
      <w:pPr>
        <w:ind w:firstLine="709"/>
        <w:jc w:val="both"/>
        <w:rPr>
          <w:rFonts w:eastAsia="Times New Roman" w:cs="Times New Roman"/>
          <w:color w:val="auto"/>
          <w:sz w:val="24"/>
          <w:szCs w:val="24"/>
        </w:rPr>
      </w:pPr>
      <w:r w:rsidRPr="00866F29">
        <w:rPr>
          <w:rFonts w:eastAsia="Times New Roman" w:cs="Times New Roman"/>
          <w:color w:val="auto"/>
          <w:sz w:val="24"/>
          <w:szCs w:val="24"/>
        </w:rPr>
        <w:t>-навесные рукояти для тренажёров</w:t>
      </w:r>
    </w:p>
    <w:p w:rsidR="00EE6610" w:rsidRPr="00866F29" w:rsidRDefault="00EE6610" w:rsidP="007649B7">
      <w:pPr>
        <w:ind w:firstLine="709"/>
        <w:jc w:val="both"/>
        <w:textAlignment w:val="baseline"/>
        <w:rPr>
          <w:rFonts w:eastAsia="Times New Roman" w:cs="Times New Roman"/>
          <w:color w:val="auto"/>
          <w:sz w:val="24"/>
          <w:szCs w:val="24"/>
        </w:rPr>
      </w:pPr>
      <w:r w:rsidRPr="00866F29">
        <w:rPr>
          <w:rFonts w:eastAsia="Times New Roman" w:cs="Times New Roman"/>
          <w:color w:val="auto"/>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 </w:t>
      </w:r>
    </w:p>
    <w:p w:rsidR="00EE6610" w:rsidRPr="00866F29" w:rsidRDefault="00EE6610" w:rsidP="007649B7">
      <w:pPr>
        <w:ind w:firstLine="709"/>
        <w:jc w:val="both"/>
        <w:textAlignment w:val="baseline"/>
        <w:rPr>
          <w:rFonts w:eastAsia="Times New Roman" w:cs="Times New Roman"/>
          <w:color w:val="auto"/>
          <w:sz w:val="24"/>
          <w:szCs w:val="24"/>
        </w:rPr>
      </w:pPr>
      <w:r w:rsidRPr="00866F29">
        <w:rPr>
          <w:rFonts w:eastAsia="Times New Roman" w:cs="Times New Roman"/>
          <w:color w:val="auto"/>
          <w:sz w:val="24"/>
          <w:szCs w:val="24"/>
        </w:rPr>
        <w:t>Технические средства обучения: мультимедийное оборудование,  пакет MS Office, Интернет браузер, LMS Moodle. </w:t>
      </w:r>
    </w:p>
    <w:p w:rsidR="00B24A0C" w:rsidRDefault="00EE6610" w:rsidP="007649B7">
      <w:pPr>
        <w:rPr>
          <w:sz w:val="24"/>
          <w:szCs w:val="24"/>
        </w:rPr>
      </w:pPr>
      <w:r w:rsidRPr="00EE6610">
        <w:rPr>
          <w:rFonts w:eastAsia="Times New Roman" w:cs="Times New Roman"/>
          <w:color w:val="auto"/>
          <w:sz w:val="24"/>
          <w:szCs w:val="24"/>
        </w:rPr>
        <w:t> </w:t>
      </w:r>
    </w:p>
    <w:p w:rsidR="00F10BFB" w:rsidRDefault="00F10BFB" w:rsidP="007649B7">
      <w:pPr>
        <w:rPr>
          <w:sz w:val="24"/>
          <w:szCs w:val="24"/>
        </w:rPr>
      </w:pPr>
      <w:r>
        <w:rPr>
          <w:sz w:val="24"/>
          <w:szCs w:val="24"/>
        </w:rPr>
        <w:br w:type="page"/>
      </w:r>
    </w:p>
    <w:p w:rsidR="00F10BFB" w:rsidRPr="00B24A0C" w:rsidRDefault="00F10BFB" w:rsidP="007649B7">
      <w:pPr>
        <w:pStyle w:val="1"/>
        <w:spacing w:before="0" w:beforeAutospacing="0" w:after="0" w:afterAutospacing="0"/>
        <w:rPr>
          <w:sz w:val="24"/>
          <w:szCs w:val="24"/>
        </w:rPr>
      </w:pPr>
      <w:bookmarkStart w:id="53" w:name="_Toc18593375"/>
      <w:r>
        <w:rPr>
          <w:sz w:val="24"/>
          <w:szCs w:val="24"/>
        </w:rPr>
        <w:lastRenderedPageBreak/>
        <w:t xml:space="preserve">6. </w:t>
      </w:r>
      <w:r w:rsidRPr="00B24A0C">
        <w:rPr>
          <w:sz w:val="24"/>
          <w:szCs w:val="24"/>
        </w:rPr>
        <w:t xml:space="preserve">ПРОГРАММЫ </w:t>
      </w:r>
      <w:r>
        <w:rPr>
          <w:sz w:val="24"/>
          <w:szCs w:val="24"/>
        </w:rPr>
        <w:t>ПРАКТИК</w:t>
      </w:r>
      <w:bookmarkEnd w:id="53"/>
    </w:p>
    <w:p w:rsidR="00F10BFB" w:rsidRDefault="00F10BFB" w:rsidP="007649B7">
      <w:pPr>
        <w:tabs>
          <w:tab w:val="num" w:pos="0"/>
        </w:tabs>
        <w:autoSpaceDE w:val="0"/>
        <w:autoSpaceDN w:val="0"/>
        <w:adjustRightInd w:val="0"/>
        <w:ind w:firstLine="567"/>
        <w:jc w:val="both"/>
        <w:rPr>
          <w:sz w:val="24"/>
          <w:szCs w:val="24"/>
        </w:rPr>
      </w:pPr>
    </w:p>
    <w:p w:rsidR="00F10BFB" w:rsidRPr="00B24A0C" w:rsidRDefault="00F10BFB" w:rsidP="007649B7">
      <w:pPr>
        <w:pStyle w:val="2"/>
        <w:tabs>
          <w:tab w:val="num" w:pos="0"/>
        </w:tabs>
        <w:spacing w:before="0"/>
        <w:ind w:firstLine="567"/>
        <w:jc w:val="both"/>
        <w:rPr>
          <w:rFonts w:ascii="Times New Roman" w:eastAsia="Times New Roman" w:hAnsi="Times New Roman" w:cs="Times New Roman"/>
          <w:color w:val="auto"/>
          <w:sz w:val="24"/>
          <w:szCs w:val="24"/>
        </w:rPr>
      </w:pPr>
      <w:bookmarkStart w:id="54" w:name="_Toc18593376"/>
      <w:r>
        <w:rPr>
          <w:rFonts w:ascii="Times New Roman" w:eastAsia="Times New Roman" w:hAnsi="Times New Roman" w:cs="Times New Roman"/>
          <w:color w:val="auto"/>
          <w:sz w:val="24"/>
          <w:szCs w:val="24"/>
        </w:rPr>
        <w:t>6</w:t>
      </w:r>
      <w:r w:rsidRPr="00B24A0C">
        <w:rPr>
          <w:rFonts w:ascii="Times New Roman" w:eastAsia="Times New Roman" w:hAnsi="Times New Roman" w:cs="Times New Roman"/>
          <w:color w:val="auto"/>
          <w:sz w:val="24"/>
          <w:szCs w:val="24"/>
        </w:rPr>
        <w:t>.</w:t>
      </w:r>
      <w:r>
        <w:rPr>
          <w:rFonts w:ascii="Times New Roman" w:eastAsia="Times New Roman" w:hAnsi="Times New Roman" w:cs="Times New Roman"/>
          <w:color w:val="auto"/>
          <w:sz w:val="24"/>
          <w:szCs w:val="24"/>
        </w:rPr>
        <w:t>1</w:t>
      </w:r>
      <w:r w:rsidRPr="00B24A0C">
        <w:rPr>
          <w:rFonts w:ascii="Times New Roman" w:eastAsia="Times New Roman" w:hAnsi="Times New Roman" w:cs="Times New Roman"/>
          <w:color w:val="auto"/>
          <w:sz w:val="24"/>
          <w:szCs w:val="24"/>
        </w:rPr>
        <w:t xml:space="preserve">. ПРОГРАММА </w:t>
      </w:r>
      <w:r>
        <w:rPr>
          <w:rFonts w:ascii="Times New Roman" w:eastAsia="Times New Roman" w:hAnsi="Times New Roman" w:cs="Times New Roman"/>
          <w:color w:val="auto"/>
          <w:sz w:val="24"/>
          <w:szCs w:val="24"/>
        </w:rPr>
        <w:t xml:space="preserve">ПРОИЗВОДСТВЕННОЙ ПРАКТИКИ (педагогическая), </w:t>
      </w:r>
      <w:r>
        <w:rPr>
          <w:rFonts w:ascii="Times New Roman" w:eastAsia="Times New Roman" w:hAnsi="Times New Roman" w:cs="Times New Roman"/>
          <w:color w:val="auto"/>
          <w:sz w:val="24"/>
          <w:szCs w:val="24"/>
        </w:rPr>
        <w:br/>
      </w:r>
      <w:r w:rsidR="009433F5">
        <w:rPr>
          <w:rFonts w:ascii="Times New Roman" w:eastAsia="Times New Roman" w:hAnsi="Times New Roman" w:cs="Times New Roman"/>
          <w:color w:val="auto"/>
          <w:sz w:val="24"/>
          <w:szCs w:val="24"/>
        </w:rPr>
        <w:t>5</w:t>
      </w:r>
      <w:r>
        <w:rPr>
          <w:rFonts w:ascii="Times New Roman" w:eastAsia="Times New Roman" w:hAnsi="Times New Roman" w:cs="Times New Roman"/>
          <w:color w:val="auto"/>
          <w:sz w:val="24"/>
          <w:szCs w:val="24"/>
        </w:rPr>
        <w:t xml:space="preserve"> курс</w:t>
      </w:r>
      <w:bookmarkEnd w:id="54"/>
    </w:p>
    <w:p w:rsidR="00ED3BD8" w:rsidRPr="00ED3BD8" w:rsidRDefault="00ED3BD8" w:rsidP="007649B7">
      <w:pPr>
        <w:tabs>
          <w:tab w:val="left" w:pos="1168"/>
        </w:tabs>
        <w:rPr>
          <w:rFonts w:asciiTheme="minorHAnsi" w:eastAsiaTheme="minorHAnsi" w:hAnsiTheme="minorHAnsi"/>
          <w:color w:val="auto"/>
          <w:sz w:val="22"/>
          <w:szCs w:val="22"/>
          <w:lang w:eastAsia="en-US"/>
        </w:rPr>
      </w:pPr>
    </w:p>
    <w:p w:rsidR="007309F1" w:rsidRPr="007309F1" w:rsidRDefault="007309F1" w:rsidP="007309F1">
      <w:pPr>
        <w:ind w:firstLine="709"/>
        <w:outlineLvl w:val="1"/>
        <w:rPr>
          <w:rFonts w:eastAsia="Times New Roman" w:cs="Times New Roman"/>
          <w:b/>
          <w:bCs/>
          <w:color w:val="auto"/>
          <w:sz w:val="24"/>
          <w:szCs w:val="24"/>
        </w:rPr>
      </w:pPr>
      <w:r w:rsidRPr="007309F1">
        <w:rPr>
          <w:rFonts w:eastAsia="Times New Roman" w:cs="Times New Roman"/>
          <w:b/>
          <w:bCs/>
          <w:color w:val="auto"/>
          <w:sz w:val="24"/>
          <w:szCs w:val="24"/>
        </w:rPr>
        <w:t>6.1 Программа практики производственной (педагогической)</w:t>
      </w:r>
    </w:p>
    <w:p w:rsidR="007309F1" w:rsidRPr="007309F1" w:rsidRDefault="007309F1" w:rsidP="007309F1">
      <w:pPr>
        <w:ind w:firstLine="709"/>
        <w:jc w:val="center"/>
        <w:rPr>
          <w:rFonts w:eastAsia="Times New Roman" w:cs="Times New Roman"/>
          <w:color w:val="auto"/>
          <w:sz w:val="24"/>
          <w:szCs w:val="24"/>
        </w:rPr>
      </w:pPr>
    </w:p>
    <w:p w:rsidR="007309F1" w:rsidRPr="007309F1" w:rsidRDefault="007309F1" w:rsidP="007309F1">
      <w:pPr>
        <w:ind w:firstLine="709"/>
        <w:rPr>
          <w:rFonts w:eastAsia="Times New Roman" w:cs="Times New Roman"/>
          <w:color w:val="auto"/>
          <w:sz w:val="24"/>
          <w:szCs w:val="24"/>
        </w:rPr>
      </w:pPr>
      <w:r w:rsidRPr="007309F1">
        <w:rPr>
          <w:rFonts w:eastAsia="Times New Roman" w:cs="Times New Roman"/>
          <w:i/>
          <w:iCs/>
          <w:color w:val="auto"/>
          <w:sz w:val="24"/>
          <w:szCs w:val="24"/>
        </w:rPr>
        <w:t xml:space="preserve">Вид практики: </w:t>
      </w:r>
      <w:r w:rsidRPr="007309F1">
        <w:rPr>
          <w:rFonts w:eastAsia="Times New Roman" w:cs="Times New Roman"/>
          <w:color w:val="auto"/>
          <w:sz w:val="24"/>
          <w:szCs w:val="24"/>
        </w:rPr>
        <w:t>производственная практика</w:t>
      </w:r>
    </w:p>
    <w:p w:rsidR="007309F1" w:rsidRPr="007309F1" w:rsidRDefault="007309F1" w:rsidP="007309F1">
      <w:pPr>
        <w:ind w:firstLine="709"/>
        <w:rPr>
          <w:rFonts w:eastAsia="Times New Roman" w:cs="Times New Roman"/>
          <w:color w:val="auto"/>
          <w:sz w:val="24"/>
          <w:szCs w:val="24"/>
        </w:rPr>
      </w:pPr>
      <w:r w:rsidRPr="007309F1">
        <w:rPr>
          <w:rFonts w:eastAsia="Times New Roman" w:cs="Times New Roman"/>
          <w:i/>
          <w:iCs/>
          <w:color w:val="auto"/>
          <w:sz w:val="24"/>
          <w:szCs w:val="24"/>
        </w:rPr>
        <w:t xml:space="preserve">Тип практики: </w:t>
      </w:r>
      <w:r w:rsidRPr="007309F1">
        <w:rPr>
          <w:rFonts w:eastAsia="Times New Roman" w:cs="Times New Roman"/>
          <w:color w:val="auto"/>
          <w:sz w:val="24"/>
          <w:szCs w:val="24"/>
        </w:rPr>
        <w:t>педагогическая</w:t>
      </w:r>
    </w:p>
    <w:p w:rsidR="007309F1" w:rsidRPr="007309F1" w:rsidRDefault="007309F1" w:rsidP="007309F1">
      <w:pPr>
        <w:ind w:firstLine="709"/>
        <w:jc w:val="center"/>
        <w:rPr>
          <w:rFonts w:eastAsia="Times New Roman" w:cs="Times New Roman"/>
          <w:color w:val="auto"/>
          <w:sz w:val="24"/>
          <w:szCs w:val="24"/>
        </w:rPr>
      </w:pPr>
    </w:p>
    <w:p w:rsidR="007309F1" w:rsidRPr="007309F1" w:rsidRDefault="007309F1" w:rsidP="007309F1">
      <w:pPr>
        <w:ind w:firstLine="709"/>
        <w:outlineLvl w:val="2"/>
        <w:rPr>
          <w:rFonts w:eastAsia="Times New Roman" w:cs="Times New Roman"/>
          <w:b/>
          <w:bCs/>
          <w:color w:val="auto"/>
          <w:sz w:val="24"/>
          <w:szCs w:val="24"/>
        </w:rPr>
      </w:pPr>
      <w:r w:rsidRPr="007309F1">
        <w:rPr>
          <w:rFonts w:eastAsia="Times New Roman" w:cs="Times New Roman"/>
          <w:b/>
          <w:bCs/>
          <w:color w:val="auto"/>
          <w:sz w:val="24"/>
          <w:szCs w:val="24"/>
        </w:rPr>
        <w:t>1. Пояснительная записка</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color w:val="auto"/>
          <w:sz w:val="24"/>
          <w:szCs w:val="24"/>
        </w:rPr>
        <w:t xml:space="preserve">Программа  дисциплины «Производственная практика (педагогическая)» разработана в соответствии с образовательными стандартами третьего поколения. Учебная программа дисциплины «Производственная практика (педагогическая)» предназначена для студентов заочного отделения, обучающихся по направлению подготовки 49.03.01 - «Физическая культура» профилю подготовки «Физическая культура». Актуальность программы практики состоит в том, чтобы создать условия для практической реализации сформированных в процессе обучения компетенций и для формирования трудовых действий в структуре педагогической деятельности будущих тренеров. </w:t>
      </w:r>
    </w:p>
    <w:p w:rsidR="007309F1" w:rsidRPr="007309F1" w:rsidRDefault="007309F1" w:rsidP="007309F1">
      <w:pPr>
        <w:ind w:firstLine="709"/>
        <w:outlineLvl w:val="2"/>
        <w:rPr>
          <w:rFonts w:eastAsia="Times New Roman" w:cs="Times New Roman"/>
          <w:b/>
          <w:bCs/>
          <w:color w:val="auto"/>
          <w:sz w:val="24"/>
          <w:szCs w:val="24"/>
        </w:rPr>
      </w:pPr>
      <w:bookmarkStart w:id="55" w:name="_Toc147"/>
      <w:r w:rsidRPr="007309F1">
        <w:rPr>
          <w:rFonts w:eastAsia="Times New Roman" w:cs="Times New Roman"/>
          <w:b/>
          <w:bCs/>
          <w:color w:val="auto"/>
          <w:sz w:val="24"/>
          <w:szCs w:val="24"/>
        </w:rPr>
        <w:t>2. Место в структуре образовательного модуля</w:t>
      </w:r>
      <w:bookmarkEnd w:id="55"/>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color w:val="auto"/>
          <w:sz w:val="24"/>
          <w:szCs w:val="24"/>
        </w:rPr>
        <w:t xml:space="preserve">Производственная практика (педагогическая) является обязательной частью модуля «Теория и методика базовых видов спорта» по направлению 49.03.01 - «Физическая культура» профилю подготовки «Физическая культура». Практика непосредственно  ориентирована на профессионально-практическую подготовку студентов, формирует систему практико-ориентированных знаний в решении научно-прикладных проблем, имеющих педагогические источники, и способствует комплексному формированию </w:t>
      </w:r>
      <w:r w:rsidRPr="007309F1">
        <w:rPr>
          <w:rFonts w:eastAsia="Times New Roman" w:cs="Times New Roman"/>
          <w:iCs/>
          <w:color w:val="auto"/>
          <w:sz w:val="24"/>
          <w:szCs w:val="24"/>
        </w:rPr>
        <w:t>общепрофессиональных</w:t>
      </w:r>
      <w:r w:rsidRPr="007309F1">
        <w:rPr>
          <w:rFonts w:eastAsia="Times New Roman" w:cs="Times New Roman"/>
          <w:color w:val="auto"/>
          <w:sz w:val="24"/>
          <w:szCs w:val="24"/>
        </w:rPr>
        <w:t xml:space="preserve"> компетенций обучающихся. Практика осуществляется на 5 курсе в соответствии с учебным планом и графиком учебного процесса. </w:t>
      </w:r>
    </w:p>
    <w:p w:rsidR="007309F1" w:rsidRPr="007309F1" w:rsidRDefault="007309F1" w:rsidP="007309F1">
      <w:pPr>
        <w:ind w:firstLine="709"/>
        <w:outlineLvl w:val="2"/>
        <w:rPr>
          <w:rFonts w:eastAsia="Times New Roman" w:cs="Times New Roman"/>
          <w:b/>
          <w:bCs/>
          <w:color w:val="auto"/>
          <w:sz w:val="24"/>
          <w:szCs w:val="24"/>
        </w:rPr>
      </w:pPr>
      <w:bookmarkStart w:id="56" w:name="_Toc148"/>
      <w:r w:rsidRPr="007309F1">
        <w:rPr>
          <w:rFonts w:eastAsia="Times New Roman" w:cs="Times New Roman"/>
          <w:b/>
          <w:bCs/>
          <w:color w:val="auto"/>
          <w:sz w:val="24"/>
          <w:szCs w:val="24"/>
        </w:rPr>
        <w:t>3. Цели и задачи</w:t>
      </w:r>
      <w:bookmarkEnd w:id="56"/>
    </w:p>
    <w:p w:rsidR="007309F1" w:rsidRPr="007309F1" w:rsidRDefault="007309F1" w:rsidP="007309F1">
      <w:pPr>
        <w:ind w:firstLine="709"/>
        <w:jc w:val="both"/>
        <w:rPr>
          <w:rFonts w:eastAsia="Times New Roman" w:cs="Times New Roman"/>
          <w:b/>
          <w:iCs/>
          <w:color w:val="auto"/>
          <w:sz w:val="24"/>
          <w:szCs w:val="24"/>
        </w:rPr>
      </w:pPr>
      <w:r w:rsidRPr="007309F1">
        <w:rPr>
          <w:rFonts w:eastAsia="Times New Roman" w:cs="Times New Roman"/>
          <w:iCs/>
          <w:color w:val="auto"/>
          <w:sz w:val="24"/>
          <w:szCs w:val="24"/>
        </w:rPr>
        <w:t>- развитие у обучающихся личностных качеств и формирование, общепрофессиональных компетенций в соответствии с Федеральным государственным образовательным стандартом высшего образования по направлению подготовки 49.03.01 «Физическая культура»;</w:t>
      </w:r>
    </w:p>
    <w:p w:rsidR="007309F1" w:rsidRPr="007309F1" w:rsidRDefault="007309F1" w:rsidP="007309F1">
      <w:pPr>
        <w:ind w:firstLine="709"/>
        <w:jc w:val="both"/>
        <w:rPr>
          <w:rFonts w:eastAsia="Times New Roman" w:cs="Times New Roman"/>
          <w:iCs/>
          <w:color w:val="auto"/>
          <w:sz w:val="24"/>
          <w:szCs w:val="24"/>
        </w:rPr>
      </w:pPr>
      <w:r w:rsidRPr="007309F1">
        <w:rPr>
          <w:rFonts w:eastAsia="Times New Roman" w:cs="Times New Roman"/>
          <w:iCs/>
          <w:color w:val="auto"/>
          <w:sz w:val="24"/>
          <w:szCs w:val="24"/>
        </w:rPr>
        <w:t>- содействие качественной подготовке студентов к самостоятельному и творческому выполнению общепрофессиональных компетенций в реальных условиях «производственной» деятельности.</w:t>
      </w:r>
    </w:p>
    <w:p w:rsidR="007309F1" w:rsidRPr="007309F1" w:rsidRDefault="007309F1" w:rsidP="007309F1">
      <w:pPr>
        <w:ind w:firstLine="709"/>
        <w:jc w:val="both"/>
        <w:rPr>
          <w:rFonts w:eastAsia="Times New Roman" w:cs="Times New Roman"/>
          <w:iCs/>
          <w:color w:val="auto"/>
          <w:sz w:val="24"/>
          <w:szCs w:val="24"/>
        </w:rPr>
      </w:pPr>
      <w:r w:rsidRPr="007309F1">
        <w:rPr>
          <w:rFonts w:eastAsia="Times New Roman" w:cs="Times New Roman"/>
          <w:iCs/>
          <w:color w:val="auto"/>
          <w:sz w:val="24"/>
          <w:szCs w:val="24"/>
        </w:rPr>
        <w:t>Задачи производственной (педагогической) практики:</w:t>
      </w:r>
    </w:p>
    <w:p w:rsidR="007309F1" w:rsidRPr="007309F1" w:rsidRDefault="007309F1" w:rsidP="007309F1">
      <w:pPr>
        <w:ind w:firstLine="709"/>
        <w:jc w:val="both"/>
        <w:rPr>
          <w:rFonts w:eastAsia="Times New Roman" w:cs="Times New Roman"/>
          <w:iCs/>
          <w:color w:val="auto"/>
          <w:sz w:val="24"/>
          <w:szCs w:val="24"/>
        </w:rPr>
      </w:pPr>
      <w:r w:rsidRPr="007309F1">
        <w:rPr>
          <w:rFonts w:eastAsia="Times New Roman" w:cs="Times New Roman"/>
          <w:iCs/>
          <w:color w:val="auto"/>
          <w:sz w:val="24"/>
          <w:szCs w:val="24"/>
        </w:rPr>
        <w:t xml:space="preserve">- ознакомить обучающихся с основными направлениями и опытом работы общеобразовательных школ и учреждений дополнительного образования в сфере физической культуры. </w:t>
      </w:r>
    </w:p>
    <w:p w:rsidR="007309F1" w:rsidRPr="007309F1" w:rsidRDefault="007309F1" w:rsidP="007309F1">
      <w:pPr>
        <w:ind w:firstLine="709"/>
        <w:jc w:val="both"/>
        <w:rPr>
          <w:rFonts w:eastAsia="Times New Roman" w:cs="Times New Roman"/>
          <w:iCs/>
          <w:color w:val="auto"/>
          <w:sz w:val="24"/>
          <w:szCs w:val="24"/>
        </w:rPr>
      </w:pPr>
      <w:r w:rsidRPr="007309F1">
        <w:rPr>
          <w:rFonts w:eastAsia="Times New Roman" w:cs="Times New Roman"/>
          <w:iCs/>
          <w:color w:val="auto"/>
          <w:sz w:val="24"/>
          <w:szCs w:val="24"/>
        </w:rPr>
        <w:t>- содействовать формированию профессионально значимых качеств личности, обусловливающих устойчивый интерес, активное, инновационное, творческое отношение к работе тренера-преподавателя.</w:t>
      </w:r>
    </w:p>
    <w:p w:rsidR="007309F1" w:rsidRPr="007309F1" w:rsidRDefault="007309F1" w:rsidP="007309F1">
      <w:pPr>
        <w:ind w:firstLine="709"/>
        <w:jc w:val="both"/>
        <w:rPr>
          <w:rFonts w:eastAsia="Times New Roman" w:cs="Times New Roman"/>
          <w:iCs/>
          <w:color w:val="auto"/>
          <w:sz w:val="24"/>
          <w:szCs w:val="24"/>
        </w:rPr>
      </w:pPr>
      <w:r w:rsidRPr="007309F1">
        <w:rPr>
          <w:rFonts w:eastAsia="Times New Roman" w:cs="Times New Roman"/>
          <w:iCs/>
          <w:color w:val="auto"/>
          <w:sz w:val="24"/>
          <w:szCs w:val="24"/>
        </w:rPr>
        <w:t>- формировать профессионально значимые качества личности, обуславливающие устойчивый интерес к деятельности специалиста в сфере физической культуры и спорта, потребность в систематическом самообразовании и творческом подходе к учебно-тренировочному процессу.</w:t>
      </w:r>
    </w:p>
    <w:p w:rsidR="007309F1" w:rsidRPr="007309F1" w:rsidRDefault="007309F1" w:rsidP="007309F1">
      <w:pPr>
        <w:ind w:firstLine="709"/>
        <w:jc w:val="both"/>
        <w:rPr>
          <w:rFonts w:eastAsia="Times New Roman" w:cs="Times New Roman"/>
          <w:iCs/>
          <w:color w:val="auto"/>
          <w:sz w:val="24"/>
          <w:szCs w:val="24"/>
        </w:rPr>
      </w:pPr>
      <w:r w:rsidRPr="007309F1">
        <w:rPr>
          <w:rFonts w:eastAsia="Times New Roman" w:cs="Times New Roman"/>
          <w:iCs/>
          <w:color w:val="auto"/>
          <w:sz w:val="24"/>
          <w:szCs w:val="24"/>
        </w:rPr>
        <w:t>- ознакомление и получение практического опыта с системой, реальными условиями и содержанием работы учреждениях дополнительного образования и передовым педагогическим опытом.</w:t>
      </w:r>
    </w:p>
    <w:p w:rsidR="007309F1" w:rsidRPr="007309F1" w:rsidRDefault="007309F1" w:rsidP="007309F1">
      <w:pPr>
        <w:ind w:firstLine="709"/>
        <w:jc w:val="both"/>
        <w:rPr>
          <w:rFonts w:eastAsia="Times New Roman" w:cs="Times New Roman"/>
          <w:iCs/>
          <w:color w:val="auto"/>
          <w:sz w:val="24"/>
          <w:szCs w:val="24"/>
        </w:rPr>
      </w:pPr>
      <w:r w:rsidRPr="007309F1">
        <w:rPr>
          <w:rFonts w:eastAsia="Times New Roman" w:cs="Times New Roman"/>
          <w:iCs/>
          <w:color w:val="auto"/>
          <w:sz w:val="24"/>
          <w:szCs w:val="24"/>
        </w:rPr>
        <w:lastRenderedPageBreak/>
        <w:t>- содействие накоплению обучающимися опыта тренерской деятельности, развитию творческих начал в выборе средств и методов обучения и воспитания учащейся молодежи, проявление гностических, коммуникативных, конструктивных и организаторских умений.</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iCs/>
          <w:color w:val="auto"/>
          <w:sz w:val="24"/>
          <w:szCs w:val="24"/>
        </w:rPr>
        <w:t>- формирование общепрофессиональных компетентностей.</w:t>
      </w:r>
    </w:p>
    <w:p w:rsidR="007309F1" w:rsidRPr="007309F1" w:rsidRDefault="007309F1" w:rsidP="007309F1">
      <w:pPr>
        <w:ind w:firstLine="709"/>
        <w:jc w:val="center"/>
        <w:rPr>
          <w:rFonts w:eastAsia="Times New Roman" w:cs="Times New Roman"/>
          <w:color w:val="auto"/>
          <w:sz w:val="24"/>
          <w:szCs w:val="24"/>
        </w:rPr>
      </w:pPr>
    </w:p>
    <w:p w:rsidR="007309F1" w:rsidRPr="007309F1" w:rsidRDefault="007309F1" w:rsidP="007309F1">
      <w:pPr>
        <w:ind w:firstLine="709"/>
        <w:outlineLvl w:val="2"/>
        <w:rPr>
          <w:rFonts w:eastAsia="Times New Roman" w:cs="Times New Roman"/>
          <w:b/>
          <w:bCs/>
          <w:color w:val="auto"/>
          <w:sz w:val="24"/>
          <w:szCs w:val="24"/>
        </w:rPr>
      </w:pPr>
      <w:r w:rsidRPr="007309F1">
        <w:rPr>
          <w:rFonts w:eastAsia="Times New Roman" w:cs="Times New Roman"/>
          <w:b/>
          <w:bCs/>
          <w:color w:val="auto"/>
          <w:sz w:val="24"/>
          <w:szCs w:val="24"/>
        </w:rPr>
        <w:t>4. Образовательные результаты</w:t>
      </w:r>
    </w:p>
    <w:tbl>
      <w:tblPr>
        <w:tblStyle w:val="Table"/>
        <w:tblW w:w="10133" w:type="dxa"/>
        <w:tblInd w:w="0" w:type="dxa"/>
        <w:tblLook w:val="04A0" w:firstRow="1" w:lastRow="0" w:firstColumn="1" w:lastColumn="0" w:noHBand="0" w:noVBand="1"/>
      </w:tblPr>
      <w:tblGrid>
        <w:gridCol w:w="885"/>
        <w:gridCol w:w="2117"/>
        <w:gridCol w:w="1421"/>
        <w:gridCol w:w="2054"/>
        <w:gridCol w:w="1187"/>
        <w:gridCol w:w="2469"/>
      </w:tblGrid>
      <w:tr w:rsidR="007309F1" w:rsidRPr="007309F1" w:rsidTr="000E128E">
        <w:trPr>
          <w:trHeight w:val="500"/>
          <w:tblHeader/>
        </w:trPr>
        <w:tc>
          <w:tcPr>
            <w:tcW w:w="885" w:type="dxa"/>
          </w:tcPr>
          <w:p w:rsidR="007309F1" w:rsidRPr="007309F1" w:rsidRDefault="007309F1" w:rsidP="007309F1">
            <w:pPr>
              <w:rPr>
                <w:color w:val="auto"/>
                <w:sz w:val="24"/>
                <w:szCs w:val="24"/>
              </w:rPr>
            </w:pPr>
            <w:r w:rsidRPr="007309F1">
              <w:rPr>
                <w:color w:val="auto"/>
                <w:sz w:val="24"/>
                <w:szCs w:val="24"/>
              </w:rPr>
              <w:t>Код ОР модуля</w:t>
            </w:r>
          </w:p>
        </w:tc>
        <w:tc>
          <w:tcPr>
            <w:tcW w:w="2124" w:type="dxa"/>
          </w:tcPr>
          <w:p w:rsidR="007309F1" w:rsidRPr="007309F1" w:rsidRDefault="007309F1" w:rsidP="007309F1">
            <w:pPr>
              <w:rPr>
                <w:color w:val="auto"/>
                <w:sz w:val="24"/>
                <w:szCs w:val="24"/>
              </w:rPr>
            </w:pPr>
            <w:r w:rsidRPr="007309F1">
              <w:rPr>
                <w:color w:val="auto"/>
                <w:sz w:val="24"/>
                <w:szCs w:val="24"/>
              </w:rPr>
              <w:t>Образовательные результаты модуля</w:t>
            </w:r>
          </w:p>
        </w:tc>
        <w:tc>
          <w:tcPr>
            <w:tcW w:w="1421" w:type="dxa"/>
          </w:tcPr>
          <w:p w:rsidR="007309F1" w:rsidRPr="007309F1" w:rsidRDefault="007309F1" w:rsidP="007309F1">
            <w:pPr>
              <w:rPr>
                <w:color w:val="auto"/>
                <w:sz w:val="24"/>
                <w:szCs w:val="24"/>
              </w:rPr>
            </w:pPr>
            <w:r w:rsidRPr="007309F1">
              <w:rPr>
                <w:color w:val="auto"/>
                <w:sz w:val="24"/>
                <w:szCs w:val="24"/>
              </w:rPr>
              <w:t>Код ОР дисциплины</w:t>
            </w:r>
          </w:p>
        </w:tc>
        <w:tc>
          <w:tcPr>
            <w:tcW w:w="2074" w:type="dxa"/>
          </w:tcPr>
          <w:p w:rsidR="007309F1" w:rsidRPr="007309F1" w:rsidRDefault="007309F1" w:rsidP="007309F1">
            <w:pPr>
              <w:rPr>
                <w:color w:val="auto"/>
                <w:sz w:val="24"/>
                <w:szCs w:val="24"/>
              </w:rPr>
            </w:pPr>
            <w:r w:rsidRPr="007309F1">
              <w:rPr>
                <w:color w:val="auto"/>
                <w:sz w:val="24"/>
                <w:szCs w:val="24"/>
              </w:rPr>
              <w:t>Образовательные результаты  дисциплины</w:t>
            </w:r>
          </w:p>
        </w:tc>
        <w:tc>
          <w:tcPr>
            <w:tcW w:w="1067" w:type="dxa"/>
          </w:tcPr>
          <w:p w:rsidR="007309F1" w:rsidRPr="007309F1" w:rsidRDefault="007309F1" w:rsidP="007309F1">
            <w:pPr>
              <w:rPr>
                <w:color w:val="auto"/>
                <w:sz w:val="24"/>
                <w:szCs w:val="24"/>
              </w:rPr>
            </w:pPr>
            <w:r w:rsidRPr="007309F1">
              <w:rPr>
                <w:color w:val="auto"/>
                <w:sz w:val="24"/>
                <w:szCs w:val="24"/>
              </w:rPr>
              <w:t>Код ИДК</w:t>
            </w:r>
          </w:p>
        </w:tc>
        <w:tc>
          <w:tcPr>
            <w:tcW w:w="2562" w:type="dxa"/>
          </w:tcPr>
          <w:p w:rsidR="007309F1" w:rsidRPr="007309F1" w:rsidRDefault="007309F1" w:rsidP="007309F1">
            <w:pPr>
              <w:rPr>
                <w:color w:val="auto"/>
                <w:sz w:val="24"/>
                <w:szCs w:val="24"/>
              </w:rPr>
            </w:pPr>
            <w:r w:rsidRPr="007309F1">
              <w:rPr>
                <w:color w:val="auto"/>
                <w:sz w:val="24"/>
                <w:szCs w:val="24"/>
              </w:rPr>
              <w:t>Средства оценивания образовательных результатов</w:t>
            </w:r>
          </w:p>
        </w:tc>
      </w:tr>
      <w:tr w:rsidR="007309F1" w:rsidRPr="007309F1" w:rsidTr="000E128E">
        <w:trPr>
          <w:trHeight w:val="5244"/>
        </w:trPr>
        <w:tc>
          <w:tcPr>
            <w:tcW w:w="885" w:type="dxa"/>
          </w:tcPr>
          <w:p w:rsidR="007309F1" w:rsidRPr="007309F1" w:rsidRDefault="007309F1" w:rsidP="007309F1">
            <w:pPr>
              <w:rPr>
                <w:color w:val="auto"/>
                <w:sz w:val="24"/>
                <w:szCs w:val="24"/>
              </w:rPr>
            </w:pPr>
            <w:r w:rsidRPr="007309F1">
              <w:rPr>
                <w:color w:val="auto"/>
                <w:sz w:val="24"/>
                <w:szCs w:val="24"/>
              </w:rPr>
              <w:t>ОР.1</w:t>
            </w:r>
          </w:p>
        </w:tc>
        <w:tc>
          <w:tcPr>
            <w:tcW w:w="2124" w:type="dxa"/>
          </w:tcPr>
          <w:p w:rsidR="007309F1" w:rsidRPr="007309F1" w:rsidRDefault="007309F1" w:rsidP="007309F1">
            <w:pPr>
              <w:rPr>
                <w:color w:val="auto"/>
                <w:sz w:val="24"/>
                <w:szCs w:val="24"/>
              </w:rPr>
            </w:pPr>
            <w:r w:rsidRPr="007309F1">
              <w:rPr>
                <w:color w:val="auto"/>
                <w:sz w:val="24"/>
                <w:szCs w:val="24"/>
              </w:rPr>
              <w:t>Демонстрирует умения планировать содержание, проводить занятия и физкультурно-спортивные мероприятия с использованием средств, методов и приемов базовых видов физкультурно-спортивной деятельности с занимающимися различного пола и возраста</w:t>
            </w:r>
          </w:p>
        </w:tc>
        <w:tc>
          <w:tcPr>
            <w:tcW w:w="1421" w:type="dxa"/>
          </w:tcPr>
          <w:p w:rsidR="007309F1" w:rsidRPr="007309F1" w:rsidRDefault="000E128E" w:rsidP="007309F1">
            <w:pPr>
              <w:rPr>
                <w:color w:val="auto"/>
                <w:sz w:val="24"/>
                <w:szCs w:val="24"/>
              </w:rPr>
            </w:pPr>
            <w:r>
              <w:rPr>
                <w:color w:val="auto"/>
                <w:sz w:val="24"/>
                <w:szCs w:val="24"/>
              </w:rPr>
              <w:t>ОР.1.17</w:t>
            </w:r>
            <w:r w:rsidR="007309F1" w:rsidRPr="007309F1">
              <w:rPr>
                <w:color w:val="auto"/>
                <w:sz w:val="24"/>
                <w:szCs w:val="24"/>
              </w:rPr>
              <w:t>.1</w:t>
            </w:r>
          </w:p>
        </w:tc>
        <w:tc>
          <w:tcPr>
            <w:tcW w:w="2074" w:type="dxa"/>
          </w:tcPr>
          <w:p w:rsidR="007309F1" w:rsidRPr="000E128E" w:rsidRDefault="007309F1" w:rsidP="007309F1">
            <w:pPr>
              <w:rPr>
                <w:color w:val="auto"/>
                <w:sz w:val="24"/>
                <w:szCs w:val="24"/>
              </w:rPr>
            </w:pPr>
            <w:r w:rsidRPr="000E128E">
              <w:rPr>
                <w:color w:val="auto"/>
                <w:sz w:val="24"/>
                <w:szCs w:val="24"/>
              </w:rPr>
              <w:t>Демонстрирует умение проектирования системы спортивной подготовки в избранном виде спорта и практическая реализация данного проекта</w:t>
            </w:r>
          </w:p>
        </w:tc>
        <w:tc>
          <w:tcPr>
            <w:tcW w:w="1067" w:type="dxa"/>
          </w:tcPr>
          <w:p w:rsidR="007309F1" w:rsidRPr="000E128E" w:rsidRDefault="007309F1" w:rsidP="007309F1">
            <w:pPr>
              <w:rPr>
                <w:color w:val="auto"/>
                <w:sz w:val="24"/>
                <w:szCs w:val="24"/>
              </w:rPr>
            </w:pPr>
            <w:r w:rsidRPr="000E128E">
              <w:rPr>
                <w:color w:val="auto"/>
                <w:sz w:val="24"/>
                <w:szCs w:val="24"/>
              </w:rPr>
              <w:t>ОПК.1.3.</w:t>
            </w:r>
          </w:p>
          <w:p w:rsidR="007309F1" w:rsidRPr="000E128E" w:rsidRDefault="007309F1" w:rsidP="007309F1">
            <w:pPr>
              <w:rPr>
                <w:color w:val="auto"/>
                <w:sz w:val="24"/>
                <w:szCs w:val="24"/>
              </w:rPr>
            </w:pPr>
            <w:r w:rsidRPr="000E128E">
              <w:rPr>
                <w:color w:val="auto"/>
                <w:sz w:val="24"/>
                <w:szCs w:val="24"/>
              </w:rPr>
              <w:t>ОПК.14.1.</w:t>
            </w:r>
          </w:p>
          <w:p w:rsidR="007309F1" w:rsidRPr="000E128E" w:rsidRDefault="007309F1" w:rsidP="007309F1">
            <w:pPr>
              <w:rPr>
                <w:color w:val="auto"/>
                <w:sz w:val="24"/>
                <w:szCs w:val="24"/>
              </w:rPr>
            </w:pPr>
          </w:p>
        </w:tc>
        <w:tc>
          <w:tcPr>
            <w:tcW w:w="2562" w:type="dxa"/>
          </w:tcPr>
          <w:p w:rsidR="007309F1" w:rsidRPr="007309F1" w:rsidRDefault="007309F1" w:rsidP="007309F1">
            <w:pPr>
              <w:rPr>
                <w:color w:val="auto"/>
                <w:sz w:val="24"/>
                <w:szCs w:val="24"/>
              </w:rPr>
            </w:pPr>
            <w:r w:rsidRPr="007309F1">
              <w:rPr>
                <w:rFonts w:eastAsia="Calibri"/>
                <w:color w:val="auto"/>
                <w:sz w:val="24"/>
                <w:szCs w:val="24"/>
                <w:lang w:eastAsia="en-US"/>
              </w:rPr>
              <w:t>Учебный проект: данные исходного тестирования, перечень методов исследования</w:t>
            </w:r>
          </w:p>
        </w:tc>
      </w:tr>
      <w:tr w:rsidR="007309F1" w:rsidRPr="007309F1" w:rsidTr="000E128E">
        <w:trPr>
          <w:trHeight w:val="1771"/>
        </w:trPr>
        <w:tc>
          <w:tcPr>
            <w:tcW w:w="885" w:type="dxa"/>
          </w:tcPr>
          <w:p w:rsidR="007309F1" w:rsidRPr="007309F1" w:rsidRDefault="007309F1" w:rsidP="007309F1">
            <w:pPr>
              <w:rPr>
                <w:color w:val="auto"/>
                <w:sz w:val="24"/>
                <w:szCs w:val="24"/>
              </w:rPr>
            </w:pPr>
            <w:r w:rsidRPr="007309F1">
              <w:rPr>
                <w:color w:val="auto"/>
                <w:sz w:val="24"/>
                <w:szCs w:val="24"/>
              </w:rPr>
              <w:t>ОР.2.</w:t>
            </w:r>
          </w:p>
        </w:tc>
        <w:tc>
          <w:tcPr>
            <w:tcW w:w="2124" w:type="dxa"/>
          </w:tcPr>
          <w:p w:rsidR="007309F1" w:rsidRPr="007309F1" w:rsidRDefault="007309F1" w:rsidP="007309F1">
            <w:pPr>
              <w:rPr>
                <w:color w:val="auto"/>
                <w:sz w:val="24"/>
                <w:szCs w:val="24"/>
              </w:rPr>
            </w:pPr>
            <w:r w:rsidRPr="007309F1">
              <w:rPr>
                <w:color w:val="auto"/>
                <w:sz w:val="24"/>
                <w:szCs w:val="24"/>
              </w:rPr>
              <w:t xml:space="preserve">Демонстрирует умения проведения и методического, материально-технического обеспечения тренировочных занятий различной направленности, организовывать участие спортсменов в соревнованиях, контролировать тренировочный и образовательный процесс занимающихся и поддерживать не-обходимый </w:t>
            </w:r>
            <w:r w:rsidRPr="007309F1">
              <w:rPr>
                <w:color w:val="auto"/>
                <w:sz w:val="24"/>
                <w:szCs w:val="24"/>
              </w:rPr>
              <w:lastRenderedPageBreak/>
              <w:t>уровень физических кондиций для само-реализации в профессиональной</w:t>
            </w:r>
          </w:p>
        </w:tc>
        <w:tc>
          <w:tcPr>
            <w:tcW w:w="1421" w:type="dxa"/>
          </w:tcPr>
          <w:p w:rsidR="000E128E" w:rsidRPr="007309F1" w:rsidRDefault="000E128E" w:rsidP="000E128E">
            <w:pPr>
              <w:rPr>
                <w:color w:val="auto"/>
                <w:sz w:val="24"/>
                <w:szCs w:val="24"/>
              </w:rPr>
            </w:pPr>
            <w:r>
              <w:rPr>
                <w:color w:val="auto"/>
                <w:sz w:val="24"/>
                <w:szCs w:val="24"/>
              </w:rPr>
              <w:lastRenderedPageBreak/>
              <w:t>ОР.2.17.2</w:t>
            </w:r>
          </w:p>
        </w:tc>
        <w:tc>
          <w:tcPr>
            <w:tcW w:w="2074" w:type="dxa"/>
          </w:tcPr>
          <w:p w:rsidR="007309F1" w:rsidRPr="007309F1" w:rsidRDefault="007309F1" w:rsidP="007309F1">
            <w:pPr>
              <w:rPr>
                <w:color w:val="auto"/>
                <w:sz w:val="24"/>
                <w:szCs w:val="24"/>
              </w:rPr>
            </w:pPr>
            <w:r w:rsidRPr="007309F1">
              <w:rPr>
                <w:color w:val="auto"/>
                <w:sz w:val="24"/>
                <w:szCs w:val="24"/>
              </w:rPr>
              <w:t>Демонстрирует способности использовать основные положения и принципы педагогики, методы педагогического контроля и контроля качества обучения</w:t>
            </w:r>
          </w:p>
        </w:tc>
        <w:tc>
          <w:tcPr>
            <w:tcW w:w="1067" w:type="dxa"/>
          </w:tcPr>
          <w:p w:rsidR="007309F1" w:rsidRPr="007309F1" w:rsidRDefault="007309F1" w:rsidP="007309F1">
            <w:pPr>
              <w:rPr>
                <w:color w:val="auto"/>
                <w:sz w:val="24"/>
                <w:szCs w:val="24"/>
              </w:rPr>
            </w:pPr>
            <w:r w:rsidRPr="007309F1">
              <w:rPr>
                <w:color w:val="auto"/>
                <w:sz w:val="24"/>
                <w:szCs w:val="24"/>
              </w:rPr>
              <w:t>ОПК.14.2.</w:t>
            </w:r>
          </w:p>
        </w:tc>
        <w:tc>
          <w:tcPr>
            <w:tcW w:w="2562" w:type="dxa"/>
          </w:tcPr>
          <w:p w:rsidR="007309F1" w:rsidRPr="007309F1" w:rsidRDefault="007309F1" w:rsidP="007309F1">
            <w:pPr>
              <w:rPr>
                <w:rFonts w:eastAsia="Calibri"/>
                <w:color w:val="auto"/>
                <w:sz w:val="24"/>
                <w:szCs w:val="24"/>
              </w:rPr>
            </w:pPr>
            <w:r w:rsidRPr="007309F1">
              <w:rPr>
                <w:rFonts w:eastAsia="Calibri"/>
                <w:color w:val="auto"/>
                <w:sz w:val="24"/>
                <w:szCs w:val="24"/>
              </w:rPr>
              <w:t>Аналитический отчет</w:t>
            </w:r>
          </w:p>
        </w:tc>
      </w:tr>
    </w:tbl>
    <w:p w:rsidR="007309F1" w:rsidRPr="007309F1" w:rsidRDefault="007309F1" w:rsidP="007309F1">
      <w:pPr>
        <w:jc w:val="center"/>
        <w:rPr>
          <w:rFonts w:eastAsia="Times New Roman" w:cs="Times New Roman"/>
          <w:color w:val="auto"/>
          <w:sz w:val="24"/>
          <w:szCs w:val="24"/>
        </w:rPr>
      </w:pPr>
    </w:p>
    <w:p w:rsidR="007309F1" w:rsidRPr="007309F1" w:rsidRDefault="007309F1" w:rsidP="007309F1">
      <w:pPr>
        <w:ind w:firstLine="709"/>
        <w:outlineLvl w:val="2"/>
        <w:rPr>
          <w:rFonts w:eastAsia="Times New Roman" w:cs="Times New Roman"/>
          <w:b/>
          <w:bCs/>
          <w:color w:val="auto"/>
          <w:sz w:val="24"/>
          <w:szCs w:val="24"/>
        </w:rPr>
      </w:pPr>
      <w:r w:rsidRPr="007309F1">
        <w:rPr>
          <w:rFonts w:eastAsia="Times New Roman" w:cs="Times New Roman"/>
          <w:b/>
          <w:bCs/>
          <w:color w:val="auto"/>
          <w:sz w:val="24"/>
          <w:szCs w:val="24"/>
        </w:rPr>
        <w:t>5. Форма (формы) и способы (при наличии) проведения практики</w:t>
      </w:r>
    </w:p>
    <w:p w:rsidR="007309F1" w:rsidRPr="007309F1" w:rsidRDefault="007309F1" w:rsidP="007309F1">
      <w:pPr>
        <w:ind w:firstLine="709"/>
        <w:jc w:val="both"/>
        <w:rPr>
          <w:rFonts w:eastAsia="Times New Roman" w:cs="Times New Roman"/>
          <w:bCs/>
          <w:color w:val="auto"/>
          <w:sz w:val="24"/>
          <w:szCs w:val="24"/>
        </w:rPr>
      </w:pPr>
      <w:r w:rsidRPr="007309F1">
        <w:rPr>
          <w:rFonts w:eastAsia="Times New Roman" w:cs="Times New Roman"/>
          <w:color w:val="auto"/>
          <w:sz w:val="24"/>
          <w:szCs w:val="24"/>
        </w:rPr>
        <w:t xml:space="preserve">Практика </w:t>
      </w:r>
      <w:r w:rsidRPr="007309F1">
        <w:rPr>
          <w:rFonts w:eastAsia="Times New Roman" w:cs="Times New Roman"/>
          <w:bCs/>
          <w:color w:val="auto"/>
          <w:sz w:val="24"/>
          <w:szCs w:val="24"/>
        </w:rPr>
        <w:t xml:space="preserve">осуществляется дискретно в соответствии с календарным учебным графиком. </w:t>
      </w:r>
    </w:p>
    <w:p w:rsidR="007309F1" w:rsidRPr="007309F1" w:rsidRDefault="007309F1" w:rsidP="007309F1">
      <w:pPr>
        <w:ind w:firstLine="709"/>
        <w:jc w:val="both"/>
        <w:rPr>
          <w:rFonts w:eastAsia="Times New Roman" w:cs="Times New Roman"/>
          <w:bCs/>
          <w:color w:val="auto"/>
          <w:sz w:val="24"/>
          <w:szCs w:val="24"/>
        </w:rPr>
      </w:pPr>
      <w:r w:rsidRPr="007309F1">
        <w:rPr>
          <w:rFonts w:eastAsia="Times New Roman" w:cs="Times New Roman"/>
          <w:bCs/>
          <w:color w:val="auto"/>
          <w:sz w:val="24"/>
          <w:szCs w:val="24"/>
        </w:rPr>
        <w:t xml:space="preserve">Способ проведения </w:t>
      </w:r>
      <w:r w:rsidRPr="007309F1">
        <w:rPr>
          <w:rFonts w:eastAsia="Times New Roman" w:cs="Times New Roman"/>
          <w:color w:val="auto"/>
          <w:sz w:val="24"/>
          <w:szCs w:val="24"/>
        </w:rPr>
        <w:t xml:space="preserve">производственной практики (педагогической) </w:t>
      </w:r>
      <w:r w:rsidRPr="007309F1">
        <w:rPr>
          <w:rFonts w:eastAsia="Times New Roman" w:cs="Times New Roman"/>
          <w:bCs/>
          <w:color w:val="auto"/>
          <w:sz w:val="24"/>
          <w:szCs w:val="24"/>
        </w:rPr>
        <w:t>- стационарный, проводится в общеобразовательных учреждениях, в исключительных случаях проводится в структурных подразделениях университета.</w:t>
      </w:r>
    </w:p>
    <w:p w:rsidR="007309F1" w:rsidRPr="007309F1" w:rsidRDefault="007309F1" w:rsidP="007309F1">
      <w:pPr>
        <w:ind w:firstLine="709"/>
        <w:jc w:val="both"/>
        <w:rPr>
          <w:rFonts w:eastAsia="Times New Roman" w:cs="Times New Roman"/>
          <w:bCs/>
          <w:color w:val="auto"/>
          <w:sz w:val="24"/>
          <w:szCs w:val="24"/>
        </w:rPr>
      </w:pPr>
      <w:r w:rsidRPr="007309F1">
        <w:rPr>
          <w:rFonts w:eastAsia="Times New Roman" w:cs="Times New Roman"/>
          <w:bCs/>
          <w:color w:val="auto"/>
          <w:sz w:val="24"/>
          <w:szCs w:val="24"/>
        </w:rPr>
        <w:t>Выездная практика организуется только при наличии заявления обучающегося.</w:t>
      </w:r>
    </w:p>
    <w:p w:rsidR="007309F1" w:rsidRPr="007309F1" w:rsidRDefault="007309F1" w:rsidP="007309F1">
      <w:pPr>
        <w:ind w:firstLine="709"/>
        <w:jc w:val="both"/>
        <w:rPr>
          <w:rFonts w:eastAsia="Times New Roman" w:cs="Times New Roman"/>
          <w:color w:val="auto"/>
          <w:sz w:val="24"/>
          <w:szCs w:val="24"/>
        </w:rPr>
      </w:pPr>
    </w:p>
    <w:p w:rsidR="007309F1" w:rsidRPr="007309F1" w:rsidRDefault="007309F1" w:rsidP="007309F1">
      <w:pPr>
        <w:ind w:firstLine="709"/>
        <w:outlineLvl w:val="2"/>
        <w:rPr>
          <w:rFonts w:eastAsia="Times New Roman" w:cs="Times New Roman"/>
          <w:b/>
          <w:bCs/>
          <w:color w:val="auto"/>
          <w:sz w:val="24"/>
          <w:szCs w:val="24"/>
        </w:rPr>
      </w:pPr>
      <w:r w:rsidRPr="007309F1">
        <w:rPr>
          <w:rFonts w:eastAsia="Times New Roman" w:cs="Times New Roman"/>
          <w:b/>
          <w:bCs/>
          <w:color w:val="auto"/>
          <w:sz w:val="24"/>
          <w:szCs w:val="24"/>
        </w:rPr>
        <w:t>6. Место и время проведения практики</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color w:val="auto"/>
          <w:sz w:val="24"/>
          <w:szCs w:val="24"/>
        </w:rPr>
        <w:t>Педагогическая практика бакалавров по направлению подготовки 49.03.01 Физическая культура с профилем подготовки «Спортивная подготовка» осуществляется на 5 курсе (2 сессия) продолжительностью 6 недели.</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color w:val="auto"/>
          <w:sz w:val="24"/>
          <w:szCs w:val="24"/>
        </w:rPr>
        <w:t>Базами педагогической практики по направлению подготовки 49.03.01 «Физическая культура» с профилем подготовки «Спортивная подготовка» являются общеобразовательные и физкультурно-спортивные организации с необходимым и достаточным уровнем материально-технического обеспечения учебно-воспитательного и тренировочного процесса, способствующим успешному прохождению данного раздела подготовки, а также высоким уровнем профессионализма сотрудников, а так же структурные подразделения университета.</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color w:val="auto"/>
          <w:sz w:val="24"/>
          <w:szCs w:val="24"/>
        </w:rPr>
        <w:t xml:space="preserve">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color w:val="auto"/>
          <w:sz w:val="24"/>
          <w:szCs w:val="24"/>
        </w:rPr>
        <w:t>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Групповой руководитель согласовывает с организацией (предприятием)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rsidR="007309F1" w:rsidRPr="007309F1" w:rsidRDefault="007309F1" w:rsidP="007309F1">
      <w:pPr>
        <w:ind w:firstLine="709"/>
        <w:jc w:val="center"/>
        <w:rPr>
          <w:rFonts w:eastAsia="Times New Roman" w:cs="Times New Roman"/>
          <w:color w:val="auto"/>
          <w:sz w:val="24"/>
          <w:szCs w:val="24"/>
        </w:rPr>
      </w:pPr>
    </w:p>
    <w:p w:rsidR="007309F1" w:rsidRPr="007309F1" w:rsidRDefault="007309F1" w:rsidP="007309F1">
      <w:pPr>
        <w:ind w:firstLine="709"/>
        <w:outlineLvl w:val="2"/>
        <w:rPr>
          <w:rFonts w:eastAsia="Times New Roman" w:cs="Times New Roman"/>
          <w:b/>
          <w:bCs/>
          <w:color w:val="auto"/>
          <w:sz w:val="24"/>
          <w:szCs w:val="24"/>
        </w:rPr>
      </w:pPr>
      <w:r w:rsidRPr="007309F1">
        <w:rPr>
          <w:rFonts w:eastAsia="Times New Roman" w:cs="Times New Roman"/>
          <w:b/>
          <w:bCs/>
          <w:color w:val="auto"/>
          <w:sz w:val="24"/>
          <w:szCs w:val="24"/>
        </w:rPr>
        <w:t>7. Содержание практики</w:t>
      </w:r>
    </w:p>
    <w:p w:rsidR="007309F1" w:rsidRPr="007309F1" w:rsidRDefault="007309F1" w:rsidP="007309F1">
      <w:pPr>
        <w:ind w:firstLine="709"/>
        <w:outlineLvl w:val="3"/>
        <w:rPr>
          <w:rFonts w:eastAsia="Times New Roman" w:cs="Times New Roman"/>
          <w:color w:val="auto"/>
          <w:sz w:val="24"/>
          <w:szCs w:val="24"/>
        </w:rPr>
      </w:pPr>
      <w:r w:rsidRPr="007309F1">
        <w:rPr>
          <w:rFonts w:eastAsia="Times New Roman" w:cs="Times New Roman"/>
          <w:color w:val="auto"/>
          <w:sz w:val="24"/>
          <w:szCs w:val="24"/>
        </w:rPr>
        <w:t>7.1. Трудоемкость практики 9 з.е. / 6 недель</w:t>
      </w:r>
    </w:p>
    <w:p w:rsidR="007309F1" w:rsidRPr="007309F1" w:rsidRDefault="007309F1" w:rsidP="007309F1">
      <w:pPr>
        <w:ind w:firstLine="709"/>
        <w:outlineLvl w:val="3"/>
        <w:rPr>
          <w:rFonts w:eastAsia="Times New Roman" w:cs="Times New Roman"/>
          <w:color w:val="auto"/>
          <w:sz w:val="24"/>
          <w:szCs w:val="24"/>
        </w:rPr>
      </w:pPr>
      <w:r w:rsidRPr="007309F1">
        <w:rPr>
          <w:rFonts w:eastAsia="Times New Roman" w:cs="Times New Roman"/>
          <w:color w:val="auto"/>
          <w:sz w:val="24"/>
          <w:szCs w:val="24"/>
        </w:rPr>
        <w:t>7.2. Структура и содержание комплексной практики</w:t>
      </w:r>
    </w:p>
    <w:tbl>
      <w:tblPr>
        <w:tblStyle w:val="Table"/>
        <w:tblW w:w="0" w:type="auto"/>
        <w:tblInd w:w="0" w:type="dxa"/>
        <w:tblLook w:val="04A0" w:firstRow="1" w:lastRow="0" w:firstColumn="1" w:lastColumn="0" w:noHBand="0" w:noVBand="1"/>
      </w:tblPr>
      <w:tblGrid>
        <w:gridCol w:w="1846"/>
        <w:gridCol w:w="1288"/>
        <w:gridCol w:w="1522"/>
        <w:gridCol w:w="1714"/>
        <w:gridCol w:w="1390"/>
        <w:gridCol w:w="1735"/>
      </w:tblGrid>
      <w:tr w:rsidR="007309F1" w:rsidRPr="007309F1" w:rsidTr="000E128E">
        <w:trPr>
          <w:trHeight w:val="700"/>
        </w:trPr>
        <w:tc>
          <w:tcPr>
            <w:tcW w:w="1869" w:type="dxa"/>
            <w:vMerge w:val="restart"/>
          </w:tcPr>
          <w:p w:rsidR="007309F1" w:rsidRPr="007309F1" w:rsidRDefault="007309F1" w:rsidP="007309F1">
            <w:pPr>
              <w:rPr>
                <w:color w:val="auto"/>
                <w:sz w:val="24"/>
                <w:szCs w:val="24"/>
              </w:rPr>
            </w:pPr>
            <w:r w:rsidRPr="007309F1">
              <w:rPr>
                <w:color w:val="auto"/>
                <w:sz w:val="24"/>
                <w:szCs w:val="24"/>
              </w:rPr>
              <w:t>Разделы (этапы) практики</w:t>
            </w:r>
          </w:p>
        </w:tc>
        <w:tc>
          <w:tcPr>
            <w:tcW w:w="5985" w:type="dxa"/>
            <w:gridSpan w:val="4"/>
          </w:tcPr>
          <w:p w:rsidR="007309F1" w:rsidRPr="007309F1" w:rsidRDefault="007309F1" w:rsidP="007309F1">
            <w:pPr>
              <w:rPr>
                <w:color w:val="auto"/>
                <w:sz w:val="24"/>
                <w:szCs w:val="24"/>
              </w:rPr>
            </w:pPr>
            <w:r w:rsidRPr="007309F1">
              <w:rPr>
                <w:color w:val="auto"/>
                <w:sz w:val="24"/>
                <w:szCs w:val="24"/>
              </w:rPr>
              <w:t>Виды деятельности на практике, включая самостоятельную работу обучающихся и трудоемкость (в часах)</w:t>
            </w:r>
          </w:p>
        </w:tc>
        <w:tc>
          <w:tcPr>
            <w:tcW w:w="1641" w:type="dxa"/>
            <w:vMerge w:val="restart"/>
          </w:tcPr>
          <w:p w:rsidR="007309F1" w:rsidRPr="007309F1" w:rsidRDefault="007309F1" w:rsidP="007309F1">
            <w:pPr>
              <w:rPr>
                <w:color w:val="auto"/>
                <w:sz w:val="24"/>
                <w:szCs w:val="24"/>
              </w:rPr>
            </w:pPr>
            <w:r w:rsidRPr="007309F1">
              <w:rPr>
                <w:color w:val="auto"/>
                <w:sz w:val="24"/>
                <w:szCs w:val="24"/>
              </w:rPr>
              <w:t>Формы текущего контроля</w:t>
            </w:r>
          </w:p>
        </w:tc>
      </w:tr>
      <w:tr w:rsidR="007309F1" w:rsidRPr="007309F1" w:rsidTr="000E128E">
        <w:trPr>
          <w:trHeight w:val="1000"/>
        </w:trPr>
        <w:tc>
          <w:tcPr>
            <w:tcW w:w="1869" w:type="dxa"/>
            <w:vMerge/>
          </w:tcPr>
          <w:p w:rsidR="007309F1" w:rsidRPr="007309F1" w:rsidRDefault="007309F1" w:rsidP="007309F1">
            <w:pPr>
              <w:spacing w:after="200"/>
              <w:rPr>
                <w:color w:val="auto"/>
                <w:sz w:val="24"/>
                <w:szCs w:val="24"/>
              </w:rPr>
            </w:pPr>
          </w:p>
        </w:tc>
        <w:tc>
          <w:tcPr>
            <w:tcW w:w="1304" w:type="dxa"/>
            <w:vMerge w:val="restart"/>
          </w:tcPr>
          <w:p w:rsidR="007309F1" w:rsidRPr="007309F1" w:rsidRDefault="007309F1" w:rsidP="007309F1">
            <w:pPr>
              <w:rPr>
                <w:color w:val="auto"/>
                <w:sz w:val="24"/>
                <w:szCs w:val="24"/>
              </w:rPr>
            </w:pPr>
            <w:r w:rsidRPr="007309F1">
              <w:rPr>
                <w:color w:val="auto"/>
                <w:sz w:val="24"/>
                <w:szCs w:val="24"/>
              </w:rPr>
              <w:t>В организации (база практик)</w:t>
            </w:r>
          </w:p>
        </w:tc>
        <w:tc>
          <w:tcPr>
            <w:tcW w:w="1540" w:type="dxa"/>
            <w:vMerge w:val="restart"/>
          </w:tcPr>
          <w:p w:rsidR="007309F1" w:rsidRPr="007309F1" w:rsidRDefault="007309F1" w:rsidP="007309F1">
            <w:pPr>
              <w:rPr>
                <w:color w:val="auto"/>
                <w:sz w:val="24"/>
                <w:szCs w:val="24"/>
              </w:rPr>
            </w:pPr>
            <w:r w:rsidRPr="007309F1">
              <w:rPr>
                <w:color w:val="auto"/>
                <w:sz w:val="24"/>
                <w:szCs w:val="24"/>
              </w:rPr>
              <w:t>Контактная работа с руководителем практики от вуза (в том числе работа в ЭИОС)</w:t>
            </w:r>
          </w:p>
        </w:tc>
        <w:tc>
          <w:tcPr>
            <w:tcW w:w="1735" w:type="dxa"/>
            <w:vMerge w:val="restart"/>
          </w:tcPr>
          <w:p w:rsidR="007309F1" w:rsidRPr="007309F1" w:rsidRDefault="007309F1" w:rsidP="007309F1">
            <w:pPr>
              <w:rPr>
                <w:color w:val="auto"/>
                <w:sz w:val="24"/>
                <w:szCs w:val="24"/>
              </w:rPr>
            </w:pPr>
            <w:r w:rsidRPr="007309F1">
              <w:rPr>
                <w:color w:val="auto"/>
                <w:sz w:val="24"/>
                <w:szCs w:val="24"/>
              </w:rPr>
              <w:t>Самостоятельная работа</w:t>
            </w:r>
          </w:p>
        </w:tc>
        <w:tc>
          <w:tcPr>
            <w:tcW w:w="1406" w:type="dxa"/>
            <w:vMerge w:val="restart"/>
          </w:tcPr>
          <w:p w:rsidR="007309F1" w:rsidRPr="007309F1" w:rsidRDefault="007309F1" w:rsidP="007309F1">
            <w:pPr>
              <w:rPr>
                <w:color w:val="auto"/>
                <w:sz w:val="24"/>
                <w:szCs w:val="24"/>
              </w:rPr>
            </w:pPr>
            <w:r w:rsidRPr="007309F1">
              <w:rPr>
                <w:color w:val="auto"/>
                <w:sz w:val="24"/>
                <w:szCs w:val="24"/>
              </w:rPr>
              <w:t>Общая трудоемоксть в часах</w:t>
            </w:r>
          </w:p>
        </w:tc>
        <w:tc>
          <w:tcPr>
            <w:tcW w:w="1641" w:type="dxa"/>
            <w:vMerge/>
          </w:tcPr>
          <w:p w:rsidR="007309F1" w:rsidRPr="007309F1" w:rsidRDefault="007309F1" w:rsidP="007309F1">
            <w:pPr>
              <w:spacing w:after="200"/>
              <w:rPr>
                <w:color w:val="auto"/>
                <w:sz w:val="24"/>
                <w:szCs w:val="24"/>
              </w:rPr>
            </w:pPr>
          </w:p>
        </w:tc>
      </w:tr>
      <w:tr w:rsidR="007309F1" w:rsidRPr="007309F1" w:rsidTr="000E128E">
        <w:trPr>
          <w:trHeight w:val="300"/>
        </w:trPr>
        <w:tc>
          <w:tcPr>
            <w:tcW w:w="1869" w:type="dxa"/>
            <w:vMerge w:val="restart"/>
          </w:tcPr>
          <w:p w:rsidR="007309F1" w:rsidRPr="007309F1" w:rsidRDefault="007309F1" w:rsidP="007309F1">
            <w:pPr>
              <w:widowControl w:val="0"/>
              <w:contextualSpacing/>
              <w:rPr>
                <w:rFonts w:eastAsia="Calibri"/>
                <w:bCs/>
                <w:color w:val="auto"/>
                <w:sz w:val="24"/>
                <w:szCs w:val="24"/>
              </w:rPr>
            </w:pPr>
            <w:r w:rsidRPr="007309F1">
              <w:rPr>
                <w:rFonts w:eastAsia="Calibri"/>
                <w:bCs/>
                <w:color w:val="auto"/>
                <w:sz w:val="24"/>
                <w:szCs w:val="24"/>
              </w:rPr>
              <w:t>Организационно-подготовительный этап, включающий инструктаж по технике безопасности</w:t>
            </w:r>
          </w:p>
        </w:tc>
        <w:tc>
          <w:tcPr>
            <w:tcW w:w="1304" w:type="dxa"/>
            <w:vMerge w:val="restart"/>
          </w:tcPr>
          <w:p w:rsidR="007309F1" w:rsidRPr="007309F1" w:rsidRDefault="007309F1" w:rsidP="007309F1">
            <w:pPr>
              <w:widowControl w:val="0"/>
              <w:ind w:right="319"/>
              <w:contextualSpacing/>
              <w:jc w:val="center"/>
              <w:rPr>
                <w:color w:val="auto"/>
                <w:sz w:val="24"/>
                <w:szCs w:val="24"/>
              </w:rPr>
            </w:pPr>
            <w:r w:rsidRPr="007309F1">
              <w:rPr>
                <w:color w:val="auto"/>
                <w:sz w:val="24"/>
                <w:szCs w:val="24"/>
              </w:rPr>
              <w:t>24</w:t>
            </w:r>
          </w:p>
        </w:tc>
        <w:tc>
          <w:tcPr>
            <w:tcW w:w="1540" w:type="dxa"/>
            <w:vMerge w:val="restart"/>
          </w:tcPr>
          <w:p w:rsidR="007309F1" w:rsidRPr="007309F1" w:rsidRDefault="007309F1" w:rsidP="007309F1">
            <w:pPr>
              <w:widowControl w:val="0"/>
              <w:contextualSpacing/>
              <w:jc w:val="center"/>
              <w:rPr>
                <w:color w:val="auto"/>
                <w:sz w:val="24"/>
                <w:szCs w:val="24"/>
              </w:rPr>
            </w:pPr>
            <w:r w:rsidRPr="007309F1">
              <w:rPr>
                <w:color w:val="auto"/>
                <w:sz w:val="24"/>
                <w:szCs w:val="24"/>
              </w:rPr>
              <w:t>6</w:t>
            </w:r>
          </w:p>
        </w:tc>
        <w:tc>
          <w:tcPr>
            <w:tcW w:w="1735" w:type="dxa"/>
            <w:vMerge w:val="restart"/>
          </w:tcPr>
          <w:p w:rsidR="007309F1" w:rsidRPr="007309F1" w:rsidRDefault="007309F1" w:rsidP="007309F1">
            <w:pPr>
              <w:widowControl w:val="0"/>
              <w:ind w:right="-44"/>
              <w:contextualSpacing/>
              <w:jc w:val="center"/>
              <w:rPr>
                <w:color w:val="auto"/>
                <w:sz w:val="24"/>
                <w:szCs w:val="24"/>
              </w:rPr>
            </w:pPr>
            <w:r w:rsidRPr="007309F1">
              <w:rPr>
                <w:color w:val="auto"/>
                <w:sz w:val="24"/>
                <w:szCs w:val="24"/>
              </w:rPr>
              <w:t>24</w:t>
            </w:r>
          </w:p>
        </w:tc>
        <w:tc>
          <w:tcPr>
            <w:tcW w:w="1406" w:type="dxa"/>
            <w:vMerge w:val="restart"/>
          </w:tcPr>
          <w:p w:rsidR="007309F1" w:rsidRPr="007309F1" w:rsidRDefault="007309F1" w:rsidP="007309F1">
            <w:pPr>
              <w:widowControl w:val="0"/>
              <w:ind w:right="527"/>
              <w:contextualSpacing/>
              <w:jc w:val="center"/>
              <w:rPr>
                <w:color w:val="auto"/>
                <w:sz w:val="24"/>
                <w:szCs w:val="24"/>
              </w:rPr>
            </w:pPr>
            <w:r w:rsidRPr="007309F1">
              <w:rPr>
                <w:color w:val="auto"/>
                <w:sz w:val="24"/>
                <w:szCs w:val="24"/>
              </w:rPr>
              <w:t>54</w:t>
            </w:r>
          </w:p>
        </w:tc>
        <w:tc>
          <w:tcPr>
            <w:tcW w:w="1641" w:type="dxa"/>
            <w:vMerge w:val="restart"/>
          </w:tcPr>
          <w:p w:rsidR="007309F1" w:rsidRPr="007309F1" w:rsidRDefault="007309F1" w:rsidP="007309F1">
            <w:pPr>
              <w:widowControl w:val="0"/>
              <w:tabs>
                <w:tab w:val="right" w:leader="underscore" w:pos="9639"/>
              </w:tabs>
              <w:snapToGrid w:val="0"/>
              <w:contextualSpacing/>
              <w:rPr>
                <w:bCs/>
                <w:color w:val="auto"/>
                <w:sz w:val="24"/>
                <w:szCs w:val="24"/>
              </w:rPr>
            </w:pPr>
            <w:r w:rsidRPr="007309F1">
              <w:rPr>
                <w:bCs/>
                <w:color w:val="auto"/>
                <w:sz w:val="24"/>
                <w:szCs w:val="24"/>
              </w:rPr>
              <w:t>Индивидуальный план</w:t>
            </w:r>
          </w:p>
          <w:p w:rsidR="007309F1" w:rsidRPr="007309F1" w:rsidRDefault="007309F1" w:rsidP="007309F1">
            <w:pPr>
              <w:tabs>
                <w:tab w:val="left" w:pos="317"/>
              </w:tabs>
              <w:spacing w:after="200"/>
              <w:ind w:left="34" w:right="-108"/>
              <w:contextualSpacing/>
              <w:rPr>
                <w:rFonts w:eastAsia="Calibri"/>
                <w:color w:val="auto"/>
                <w:sz w:val="24"/>
                <w:szCs w:val="24"/>
                <w:lang w:eastAsia="en-US"/>
              </w:rPr>
            </w:pPr>
            <w:r w:rsidRPr="007309F1">
              <w:rPr>
                <w:rFonts w:eastAsia="Calibri"/>
                <w:color w:val="auto"/>
                <w:sz w:val="24"/>
                <w:szCs w:val="24"/>
                <w:lang w:eastAsia="en-US"/>
              </w:rPr>
              <w:t>Распределение часов и образовательных задач по программе ФВ</w:t>
            </w:r>
          </w:p>
          <w:p w:rsidR="007309F1" w:rsidRPr="007309F1" w:rsidRDefault="007309F1" w:rsidP="007309F1">
            <w:pPr>
              <w:widowControl w:val="0"/>
              <w:tabs>
                <w:tab w:val="right" w:leader="underscore" w:pos="9639"/>
              </w:tabs>
              <w:snapToGrid w:val="0"/>
              <w:contextualSpacing/>
              <w:rPr>
                <w:bCs/>
                <w:color w:val="auto"/>
                <w:sz w:val="24"/>
                <w:szCs w:val="24"/>
              </w:rPr>
            </w:pPr>
          </w:p>
        </w:tc>
      </w:tr>
      <w:tr w:rsidR="007309F1" w:rsidRPr="007309F1" w:rsidTr="000E128E">
        <w:trPr>
          <w:trHeight w:val="300"/>
        </w:trPr>
        <w:tc>
          <w:tcPr>
            <w:tcW w:w="1869" w:type="dxa"/>
            <w:vMerge w:val="restart"/>
          </w:tcPr>
          <w:p w:rsidR="007309F1" w:rsidRPr="007309F1" w:rsidRDefault="007309F1" w:rsidP="007309F1">
            <w:pPr>
              <w:widowControl w:val="0"/>
              <w:tabs>
                <w:tab w:val="left" w:pos="311"/>
              </w:tabs>
              <w:ind w:right="40"/>
              <w:contextualSpacing/>
              <w:rPr>
                <w:color w:val="auto"/>
                <w:sz w:val="24"/>
                <w:szCs w:val="24"/>
              </w:rPr>
            </w:pPr>
            <w:r w:rsidRPr="007309F1">
              <w:rPr>
                <w:color w:val="auto"/>
                <w:sz w:val="24"/>
                <w:szCs w:val="24"/>
              </w:rPr>
              <w:t>Основной этап</w:t>
            </w:r>
          </w:p>
        </w:tc>
        <w:tc>
          <w:tcPr>
            <w:tcW w:w="1304" w:type="dxa"/>
            <w:vMerge w:val="restart"/>
          </w:tcPr>
          <w:p w:rsidR="007309F1" w:rsidRPr="007309F1" w:rsidRDefault="007309F1" w:rsidP="007309F1">
            <w:pPr>
              <w:widowControl w:val="0"/>
              <w:ind w:right="319"/>
              <w:contextualSpacing/>
              <w:jc w:val="center"/>
              <w:rPr>
                <w:color w:val="auto"/>
                <w:sz w:val="24"/>
                <w:szCs w:val="24"/>
              </w:rPr>
            </w:pPr>
            <w:r w:rsidRPr="007309F1">
              <w:rPr>
                <w:color w:val="auto"/>
                <w:sz w:val="24"/>
                <w:szCs w:val="24"/>
              </w:rPr>
              <w:t>144</w:t>
            </w:r>
          </w:p>
        </w:tc>
        <w:tc>
          <w:tcPr>
            <w:tcW w:w="1540" w:type="dxa"/>
            <w:vMerge w:val="restart"/>
          </w:tcPr>
          <w:p w:rsidR="007309F1" w:rsidRPr="007309F1" w:rsidRDefault="007309F1" w:rsidP="007309F1">
            <w:pPr>
              <w:widowControl w:val="0"/>
              <w:contextualSpacing/>
              <w:jc w:val="center"/>
              <w:rPr>
                <w:color w:val="auto"/>
                <w:sz w:val="24"/>
                <w:szCs w:val="24"/>
              </w:rPr>
            </w:pPr>
            <w:r w:rsidRPr="007309F1">
              <w:rPr>
                <w:color w:val="auto"/>
                <w:sz w:val="24"/>
                <w:szCs w:val="24"/>
              </w:rPr>
              <w:t>18</w:t>
            </w:r>
          </w:p>
        </w:tc>
        <w:tc>
          <w:tcPr>
            <w:tcW w:w="1735" w:type="dxa"/>
            <w:vMerge w:val="restart"/>
          </w:tcPr>
          <w:p w:rsidR="007309F1" w:rsidRPr="007309F1" w:rsidRDefault="007309F1" w:rsidP="007309F1">
            <w:pPr>
              <w:widowControl w:val="0"/>
              <w:ind w:right="-44"/>
              <w:contextualSpacing/>
              <w:jc w:val="center"/>
              <w:rPr>
                <w:color w:val="auto"/>
                <w:sz w:val="24"/>
                <w:szCs w:val="24"/>
              </w:rPr>
            </w:pPr>
            <w:r w:rsidRPr="007309F1">
              <w:rPr>
                <w:color w:val="auto"/>
                <w:sz w:val="24"/>
                <w:szCs w:val="24"/>
              </w:rPr>
              <w:t>36</w:t>
            </w:r>
          </w:p>
        </w:tc>
        <w:tc>
          <w:tcPr>
            <w:tcW w:w="1406" w:type="dxa"/>
            <w:vMerge w:val="restart"/>
          </w:tcPr>
          <w:p w:rsidR="007309F1" w:rsidRPr="007309F1" w:rsidRDefault="007309F1" w:rsidP="007309F1">
            <w:pPr>
              <w:widowControl w:val="0"/>
              <w:ind w:right="527"/>
              <w:contextualSpacing/>
              <w:jc w:val="center"/>
              <w:rPr>
                <w:color w:val="auto"/>
                <w:sz w:val="24"/>
                <w:szCs w:val="24"/>
              </w:rPr>
            </w:pPr>
            <w:r w:rsidRPr="007309F1">
              <w:rPr>
                <w:color w:val="auto"/>
                <w:sz w:val="24"/>
                <w:szCs w:val="24"/>
              </w:rPr>
              <w:t>198</w:t>
            </w:r>
          </w:p>
        </w:tc>
        <w:tc>
          <w:tcPr>
            <w:tcW w:w="1641" w:type="dxa"/>
            <w:vMerge w:val="restart"/>
          </w:tcPr>
          <w:p w:rsidR="007309F1" w:rsidRPr="007309F1" w:rsidRDefault="006F3923" w:rsidP="007309F1">
            <w:pPr>
              <w:tabs>
                <w:tab w:val="left" w:pos="317"/>
              </w:tabs>
              <w:spacing w:after="200"/>
              <w:ind w:left="34" w:right="-108"/>
              <w:contextualSpacing/>
              <w:rPr>
                <w:rFonts w:eastAsia="Calibri"/>
                <w:color w:val="auto"/>
                <w:sz w:val="24"/>
                <w:szCs w:val="24"/>
                <w:lang w:eastAsia="en-US"/>
              </w:rPr>
            </w:pPr>
            <w:r>
              <w:rPr>
                <w:rFonts w:eastAsia="Calibri"/>
                <w:color w:val="auto"/>
                <w:sz w:val="24"/>
                <w:szCs w:val="24"/>
                <w:lang w:eastAsia="en-US"/>
              </w:rPr>
              <w:t>Синопсис</w:t>
            </w:r>
            <w:r w:rsidR="007309F1" w:rsidRPr="007309F1">
              <w:rPr>
                <w:rFonts w:eastAsia="Calibri"/>
                <w:color w:val="auto"/>
                <w:sz w:val="24"/>
                <w:szCs w:val="24"/>
                <w:lang w:eastAsia="en-US"/>
              </w:rPr>
              <w:t xml:space="preserve"> </w:t>
            </w:r>
          </w:p>
          <w:p w:rsidR="007309F1" w:rsidRPr="007309F1" w:rsidRDefault="007309F1" w:rsidP="007309F1">
            <w:pPr>
              <w:tabs>
                <w:tab w:val="left" w:pos="317"/>
              </w:tabs>
              <w:spacing w:after="200"/>
              <w:ind w:left="34" w:right="-108"/>
              <w:contextualSpacing/>
              <w:rPr>
                <w:rFonts w:eastAsia="Calibri"/>
                <w:color w:val="auto"/>
                <w:sz w:val="24"/>
                <w:szCs w:val="24"/>
                <w:lang w:eastAsia="en-US"/>
              </w:rPr>
            </w:pPr>
            <w:r w:rsidRPr="007309F1">
              <w:rPr>
                <w:rFonts w:eastAsia="Calibri"/>
                <w:color w:val="auto"/>
                <w:sz w:val="24"/>
                <w:szCs w:val="24"/>
                <w:lang w:eastAsia="en-US"/>
              </w:rPr>
              <w:t>Характеристика методов исследования</w:t>
            </w:r>
          </w:p>
          <w:p w:rsidR="007309F1" w:rsidRPr="007309F1" w:rsidRDefault="007309F1" w:rsidP="007309F1">
            <w:pPr>
              <w:tabs>
                <w:tab w:val="left" w:pos="317"/>
              </w:tabs>
              <w:spacing w:after="200"/>
              <w:ind w:left="34" w:right="-108"/>
              <w:contextualSpacing/>
              <w:rPr>
                <w:rFonts w:eastAsia="Calibri"/>
                <w:color w:val="auto"/>
                <w:sz w:val="24"/>
                <w:szCs w:val="24"/>
                <w:lang w:eastAsia="en-US"/>
              </w:rPr>
            </w:pPr>
            <w:r w:rsidRPr="007309F1">
              <w:rPr>
                <w:rFonts w:eastAsia="Calibri"/>
                <w:color w:val="auto"/>
                <w:sz w:val="24"/>
                <w:szCs w:val="24"/>
                <w:lang w:eastAsia="en-US"/>
              </w:rPr>
              <w:t>Констатирующий эксперимент</w:t>
            </w:r>
          </w:p>
          <w:p w:rsidR="007309F1" w:rsidRPr="007309F1" w:rsidRDefault="007309F1" w:rsidP="007309F1">
            <w:pPr>
              <w:tabs>
                <w:tab w:val="left" w:pos="317"/>
              </w:tabs>
              <w:spacing w:after="200"/>
              <w:ind w:left="34" w:right="-108"/>
              <w:contextualSpacing/>
              <w:rPr>
                <w:bCs/>
                <w:color w:val="auto"/>
                <w:sz w:val="24"/>
                <w:szCs w:val="24"/>
              </w:rPr>
            </w:pPr>
            <w:r w:rsidRPr="007309F1">
              <w:rPr>
                <w:rFonts w:eastAsia="Calibri"/>
                <w:color w:val="auto"/>
                <w:sz w:val="24"/>
                <w:szCs w:val="24"/>
                <w:lang w:eastAsia="en-US"/>
              </w:rPr>
              <w:t>Представление данных исходного тестирования и их интерпретация</w:t>
            </w:r>
          </w:p>
        </w:tc>
      </w:tr>
      <w:tr w:rsidR="007309F1" w:rsidRPr="007309F1" w:rsidTr="000E128E">
        <w:trPr>
          <w:trHeight w:val="300"/>
        </w:trPr>
        <w:tc>
          <w:tcPr>
            <w:tcW w:w="1869" w:type="dxa"/>
            <w:vMerge w:val="restart"/>
          </w:tcPr>
          <w:p w:rsidR="007309F1" w:rsidRPr="007309F1" w:rsidRDefault="007309F1" w:rsidP="007309F1">
            <w:pPr>
              <w:widowControl w:val="0"/>
              <w:contextualSpacing/>
              <w:rPr>
                <w:bCs/>
                <w:color w:val="auto"/>
                <w:sz w:val="24"/>
                <w:szCs w:val="24"/>
              </w:rPr>
            </w:pPr>
            <w:r w:rsidRPr="007309F1">
              <w:rPr>
                <w:bCs/>
                <w:color w:val="auto"/>
                <w:sz w:val="24"/>
                <w:szCs w:val="24"/>
              </w:rPr>
              <w:t>Заключительный этап</w:t>
            </w:r>
          </w:p>
          <w:p w:rsidR="007309F1" w:rsidRPr="007309F1" w:rsidRDefault="007309F1" w:rsidP="007309F1">
            <w:pPr>
              <w:widowControl w:val="0"/>
              <w:tabs>
                <w:tab w:val="left" w:pos="169"/>
                <w:tab w:val="left" w:pos="435"/>
              </w:tabs>
              <w:ind w:right="40"/>
              <w:contextualSpacing/>
              <w:rPr>
                <w:color w:val="auto"/>
                <w:sz w:val="24"/>
                <w:szCs w:val="24"/>
              </w:rPr>
            </w:pPr>
          </w:p>
        </w:tc>
        <w:tc>
          <w:tcPr>
            <w:tcW w:w="1304" w:type="dxa"/>
            <w:vMerge w:val="restart"/>
          </w:tcPr>
          <w:p w:rsidR="007309F1" w:rsidRPr="007309F1" w:rsidRDefault="007309F1" w:rsidP="007309F1">
            <w:pPr>
              <w:widowControl w:val="0"/>
              <w:ind w:right="319"/>
              <w:contextualSpacing/>
              <w:jc w:val="center"/>
              <w:rPr>
                <w:color w:val="auto"/>
                <w:sz w:val="24"/>
                <w:szCs w:val="24"/>
              </w:rPr>
            </w:pPr>
            <w:r w:rsidRPr="007309F1">
              <w:rPr>
                <w:color w:val="auto"/>
                <w:sz w:val="24"/>
                <w:szCs w:val="24"/>
              </w:rPr>
              <w:t>48</w:t>
            </w:r>
          </w:p>
        </w:tc>
        <w:tc>
          <w:tcPr>
            <w:tcW w:w="1540" w:type="dxa"/>
            <w:vMerge w:val="restart"/>
          </w:tcPr>
          <w:p w:rsidR="007309F1" w:rsidRPr="007309F1" w:rsidRDefault="007309F1" w:rsidP="007309F1">
            <w:pPr>
              <w:widowControl w:val="0"/>
              <w:contextualSpacing/>
              <w:jc w:val="center"/>
              <w:rPr>
                <w:color w:val="auto"/>
                <w:sz w:val="24"/>
                <w:szCs w:val="24"/>
              </w:rPr>
            </w:pPr>
            <w:r w:rsidRPr="007309F1">
              <w:rPr>
                <w:color w:val="auto"/>
                <w:sz w:val="24"/>
                <w:szCs w:val="24"/>
              </w:rPr>
              <w:t>9</w:t>
            </w:r>
          </w:p>
        </w:tc>
        <w:tc>
          <w:tcPr>
            <w:tcW w:w="1735" w:type="dxa"/>
            <w:vMerge w:val="restart"/>
          </w:tcPr>
          <w:p w:rsidR="007309F1" w:rsidRPr="007309F1" w:rsidRDefault="007309F1" w:rsidP="007309F1">
            <w:pPr>
              <w:widowControl w:val="0"/>
              <w:ind w:right="-44"/>
              <w:contextualSpacing/>
              <w:jc w:val="center"/>
              <w:rPr>
                <w:color w:val="auto"/>
                <w:sz w:val="24"/>
                <w:szCs w:val="24"/>
              </w:rPr>
            </w:pPr>
            <w:r w:rsidRPr="007309F1">
              <w:rPr>
                <w:color w:val="auto"/>
                <w:sz w:val="24"/>
                <w:szCs w:val="24"/>
              </w:rPr>
              <w:t>15</w:t>
            </w:r>
          </w:p>
        </w:tc>
        <w:tc>
          <w:tcPr>
            <w:tcW w:w="1406" w:type="dxa"/>
            <w:vMerge w:val="restart"/>
          </w:tcPr>
          <w:p w:rsidR="007309F1" w:rsidRPr="007309F1" w:rsidRDefault="007309F1" w:rsidP="007309F1">
            <w:pPr>
              <w:widowControl w:val="0"/>
              <w:ind w:right="527"/>
              <w:contextualSpacing/>
              <w:jc w:val="center"/>
              <w:rPr>
                <w:color w:val="auto"/>
                <w:sz w:val="24"/>
                <w:szCs w:val="24"/>
              </w:rPr>
            </w:pPr>
            <w:r w:rsidRPr="007309F1">
              <w:rPr>
                <w:color w:val="auto"/>
                <w:sz w:val="24"/>
                <w:szCs w:val="24"/>
              </w:rPr>
              <w:t>72</w:t>
            </w:r>
          </w:p>
        </w:tc>
        <w:tc>
          <w:tcPr>
            <w:tcW w:w="1641" w:type="dxa"/>
            <w:vMerge w:val="restart"/>
          </w:tcPr>
          <w:p w:rsidR="007309F1" w:rsidRPr="007309F1" w:rsidRDefault="007309F1" w:rsidP="007309F1">
            <w:pPr>
              <w:widowControl w:val="0"/>
              <w:ind w:firstLine="33"/>
              <w:contextualSpacing/>
              <w:rPr>
                <w:color w:val="auto"/>
                <w:sz w:val="24"/>
                <w:szCs w:val="24"/>
              </w:rPr>
            </w:pPr>
            <w:r w:rsidRPr="007309F1">
              <w:rPr>
                <w:color w:val="auto"/>
                <w:sz w:val="24"/>
                <w:szCs w:val="24"/>
              </w:rPr>
              <w:t>Дневник по практике</w:t>
            </w:r>
          </w:p>
          <w:p w:rsidR="007309F1" w:rsidRPr="007309F1" w:rsidRDefault="007309F1" w:rsidP="007309F1">
            <w:pPr>
              <w:widowControl w:val="0"/>
              <w:ind w:firstLine="33"/>
              <w:contextualSpacing/>
              <w:rPr>
                <w:color w:val="auto"/>
                <w:sz w:val="24"/>
                <w:szCs w:val="24"/>
              </w:rPr>
            </w:pPr>
            <w:r w:rsidRPr="007309F1">
              <w:rPr>
                <w:color w:val="auto"/>
                <w:sz w:val="24"/>
                <w:szCs w:val="24"/>
              </w:rPr>
              <w:t>Аттестационный лист</w:t>
            </w:r>
          </w:p>
          <w:p w:rsidR="007309F1" w:rsidRPr="007309F1" w:rsidRDefault="007309F1" w:rsidP="007309F1">
            <w:pPr>
              <w:widowControl w:val="0"/>
              <w:ind w:firstLine="33"/>
              <w:contextualSpacing/>
              <w:rPr>
                <w:color w:val="auto"/>
                <w:sz w:val="24"/>
                <w:szCs w:val="24"/>
              </w:rPr>
            </w:pPr>
            <w:r w:rsidRPr="007309F1">
              <w:rPr>
                <w:color w:val="auto"/>
                <w:sz w:val="24"/>
                <w:szCs w:val="24"/>
              </w:rPr>
              <w:t>Отчет по проведению практики</w:t>
            </w:r>
          </w:p>
        </w:tc>
      </w:tr>
      <w:tr w:rsidR="007309F1" w:rsidRPr="007309F1" w:rsidTr="000E128E">
        <w:trPr>
          <w:trHeight w:val="300"/>
        </w:trPr>
        <w:tc>
          <w:tcPr>
            <w:tcW w:w="1869" w:type="dxa"/>
          </w:tcPr>
          <w:p w:rsidR="007309F1" w:rsidRPr="007309F1" w:rsidRDefault="007309F1" w:rsidP="007309F1">
            <w:pPr>
              <w:rPr>
                <w:color w:val="auto"/>
                <w:sz w:val="24"/>
                <w:szCs w:val="24"/>
              </w:rPr>
            </w:pPr>
            <w:r w:rsidRPr="007309F1">
              <w:rPr>
                <w:color w:val="auto"/>
                <w:sz w:val="24"/>
                <w:szCs w:val="24"/>
              </w:rPr>
              <w:t>Итого:</w:t>
            </w:r>
          </w:p>
        </w:tc>
        <w:tc>
          <w:tcPr>
            <w:tcW w:w="1304" w:type="dxa"/>
          </w:tcPr>
          <w:p w:rsidR="007309F1" w:rsidRPr="007309F1" w:rsidRDefault="007309F1" w:rsidP="007309F1">
            <w:pPr>
              <w:widowControl w:val="0"/>
              <w:ind w:right="319"/>
              <w:contextualSpacing/>
              <w:jc w:val="center"/>
              <w:rPr>
                <w:color w:val="auto"/>
                <w:sz w:val="24"/>
                <w:szCs w:val="24"/>
              </w:rPr>
            </w:pPr>
            <w:r w:rsidRPr="007309F1">
              <w:rPr>
                <w:color w:val="auto"/>
                <w:sz w:val="24"/>
                <w:szCs w:val="24"/>
              </w:rPr>
              <w:t>216</w:t>
            </w:r>
          </w:p>
        </w:tc>
        <w:tc>
          <w:tcPr>
            <w:tcW w:w="1540" w:type="dxa"/>
          </w:tcPr>
          <w:p w:rsidR="007309F1" w:rsidRPr="007309F1" w:rsidRDefault="007309F1" w:rsidP="007309F1">
            <w:pPr>
              <w:widowControl w:val="0"/>
              <w:contextualSpacing/>
              <w:jc w:val="center"/>
              <w:rPr>
                <w:color w:val="auto"/>
                <w:sz w:val="24"/>
                <w:szCs w:val="24"/>
              </w:rPr>
            </w:pPr>
            <w:r w:rsidRPr="007309F1">
              <w:rPr>
                <w:color w:val="auto"/>
                <w:sz w:val="24"/>
                <w:szCs w:val="24"/>
              </w:rPr>
              <w:t>33</w:t>
            </w:r>
          </w:p>
        </w:tc>
        <w:tc>
          <w:tcPr>
            <w:tcW w:w="1735" w:type="dxa"/>
          </w:tcPr>
          <w:p w:rsidR="007309F1" w:rsidRPr="007309F1" w:rsidRDefault="007309F1" w:rsidP="007309F1">
            <w:pPr>
              <w:widowControl w:val="0"/>
              <w:ind w:right="-44"/>
              <w:contextualSpacing/>
              <w:jc w:val="center"/>
              <w:rPr>
                <w:color w:val="auto"/>
                <w:sz w:val="24"/>
                <w:szCs w:val="24"/>
              </w:rPr>
            </w:pPr>
            <w:r w:rsidRPr="007309F1">
              <w:rPr>
                <w:color w:val="auto"/>
                <w:sz w:val="24"/>
                <w:szCs w:val="24"/>
              </w:rPr>
              <w:t>75</w:t>
            </w:r>
          </w:p>
        </w:tc>
        <w:tc>
          <w:tcPr>
            <w:tcW w:w="1406" w:type="dxa"/>
          </w:tcPr>
          <w:p w:rsidR="007309F1" w:rsidRPr="007309F1" w:rsidRDefault="007309F1" w:rsidP="007309F1">
            <w:pPr>
              <w:widowControl w:val="0"/>
              <w:ind w:right="527"/>
              <w:contextualSpacing/>
              <w:jc w:val="center"/>
              <w:rPr>
                <w:color w:val="auto"/>
                <w:sz w:val="24"/>
                <w:szCs w:val="24"/>
              </w:rPr>
            </w:pPr>
            <w:r w:rsidRPr="007309F1">
              <w:rPr>
                <w:color w:val="auto"/>
                <w:sz w:val="24"/>
                <w:szCs w:val="24"/>
              </w:rPr>
              <w:t>318</w:t>
            </w:r>
          </w:p>
        </w:tc>
        <w:tc>
          <w:tcPr>
            <w:tcW w:w="1641" w:type="dxa"/>
          </w:tcPr>
          <w:p w:rsidR="007309F1" w:rsidRPr="007309F1" w:rsidRDefault="007309F1" w:rsidP="007309F1">
            <w:pPr>
              <w:rPr>
                <w:color w:val="auto"/>
                <w:sz w:val="24"/>
                <w:szCs w:val="24"/>
              </w:rPr>
            </w:pPr>
          </w:p>
        </w:tc>
      </w:tr>
    </w:tbl>
    <w:p w:rsidR="007309F1" w:rsidRPr="007309F1" w:rsidRDefault="007309F1" w:rsidP="007309F1">
      <w:pPr>
        <w:jc w:val="center"/>
        <w:rPr>
          <w:rFonts w:eastAsia="Times New Roman" w:cs="Times New Roman"/>
          <w:color w:val="auto"/>
          <w:sz w:val="24"/>
          <w:szCs w:val="24"/>
        </w:rPr>
      </w:pPr>
    </w:p>
    <w:p w:rsidR="007309F1" w:rsidRPr="007309F1" w:rsidRDefault="007309F1" w:rsidP="007309F1">
      <w:pPr>
        <w:ind w:firstLine="360"/>
        <w:outlineLvl w:val="2"/>
        <w:rPr>
          <w:rFonts w:eastAsia="Times New Roman" w:cs="Times New Roman"/>
          <w:b/>
          <w:bCs/>
          <w:color w:val="auto"/>
          <w:sz w:val="24"/>
          <w:szCs w:val="24"/>
        </w:rPr>
      </w:pPr>
      <w:r w:rsidRPr="007309F1">
        <w:rPr>
          <w:rFonts w:eastAsia="Times New Roman" w:cs="Times New Roman"/>
          <w:b/>
          <w:bCs/>
          <w:color w:val="auto"/>
          <w:sz w:val="24"/>
          <w:szCs w:val="24"/>
        </w:rPr>
        <w:t>8. Методы и технологии, используемые на практике</w:t>
      </w:r>
    </w:p>
    <w:p w:rsidR="007309F1" w:rsidRPr="007309F1" w:rsidRDefault="007309F1" w:rsidP="007309F1">
      <w:pPr>
        <w:ind w:firstLine="360"/>
        <w:jc w:val="both"/>
        <w:rPr>
          <w:rFonts w:eastAsia="Times New Roman" w:cs="Times New Roman"/>
          <w:color w:val="auto"/>
          <w:sz w:val="24"/>
          <w:szCs w:val="24"/>
        </w:rPr>
      </w:pPr>
      <w:r w:rsidRPr="007309F1">
        <w:rPr>
          <w:rFonts w:eastAsia="Times New Roman" w:cs="Times New Roman"/>
          <w:color w:val="auto"/>
          <w:sz w:val="24"/>
          <w:szCs w:val="24"/>
        </w:rPr>
        <w:t xml:space="preserve">производственная работа: диагностические технологии; технология решения контекстной задачи; медико-биологические технологии; игровая технология; проектный метод; коллективное взаимообучение; информационно-коммуникативные технологии; аналитические технологии; </w:t>
      </w:r>
    </w:p>
    <w:p w:rsidR="007309F1" w:rsidRPr="007309F1" w:rsidRDefault="007309F1" w:rsidP="007309F1">
      <w:pPr>
        <w:ind w:firstLine="360"/>
        <w:jc w:val="both"/>
        <w:rPr>
          <w:rFonts w:eastAsia="Times New Roman" w:cs="Times New Roman"/>
          <w:color w:val="auto"/>
          <w:sz w:val="24"/>
          <w:szCs w:val="24"/>
        </w:rPr>
      </w:pPr>
      <w:r w:rsidRPr="007309F1">
        <w:rPr>
          <w:rFonts w:eastAsia="Times New Roman" w:cs="Times New Roman"/>
          <w:color w:val="auto"/>
          <w:sz w:val="24"/>
          <w:szCs w:val="24"/>
        </w:rPr>
        <w:t xml:space="preserve">внеаудиторная самостоятельная работа под руководством методиста:  технология анализа образовательных программ; технология коллективных творческих дел; медико-биологические технологии; информационно-коммуникативные технологии; аналитические технологии.  </w:t>
      </w:r>
    </w:p>
    <w:p w:rsidR="007309F1" w:rsidRPr="007309F1" w:rsidRDefault="007309F1" w:rsidP="007309F1">
      <w:pPr>
        <w:jc w:val="center"/>
        <w:rPr>
          <w:rFonts w:eastAsia="Times New Roman" w:cs="Times New Roman"/>
          <w:color w:val="auto"/>
          <w:sz w:val="24"/>
          <w:szCs w:val="24"/>
        </w:rPr>
      </w:pPr>
    </w:p>
    <w:p w:rsidR="007309F1" w:rsidRPr="007309F1" w:rsidRDefault="007309F1" w:rsidP="007309F1">
      <w:pPr>
        <w:ind w:firstLine="360"/>
        <w:outlineLvl w:val="2"/>
        <w:rPr>
          <w:rFonts w:eastAsia="Times New Roman" w:cs="Times New Roman"/>
          <w:b/>
          <w:bCs/>
          <w:color w:val="auto"/>
          <w:sz w:val="24"/>
          <w:szCs w:val="24"/>
        </w:rPr>
      </w:pPr>
      <w:r w:rsidRPr="007309F1">
        <w:rPr>
          <w:rFonts w:eastAsia="Times New Roman" w:cs="Times New Roman"/>
          <w:b/>
          <w:bCs/>
          <w:color w:val="auto"/>
          <w:sz w:val="24"/>
          <w:szCs w:val="24"/>
        </w:rPr>
        <w:t>9. Рейтинг-план</w:t>
      </w:r>
    </w:p>
    <w:tbl>
      <w:tblPr>
        <w:tblStyle w:val="Table"/>
        <w:tblW w:w="0" w:type="auto"/>
        <w:tblInd w:w="0" w:type="dxa"/>
        <w:tblLook w:val="04A0" w:firstRow="1" w:lastRow="0" w:firstColumn="1" w:lastColumn="0" w:noHBand="0" w:noVBand="1"/>
      </w:tblPr>
      <w:tblGrid>
        <w:gridCol w:w="460"/>
        <w:gridCol w:w="1909"/>
        <w:gridCol w:w="1960"/>
        <w:gridCol w:w="1892"/>
        <w:gridCol w:w="932"/>
        <w:gridCol w:w="944"/>
        <w:gridCol w:w="663"/>
        <w:gridCol w:w="735"/>
      </w:tblGrid>
      <w:tr w:rsidR="007309F1" w:rsidRPr="007309F1" w:rsidTr="000E128E">
        <w:trPr>
          <w:trHeight w:val="1200"/>
          <w:tblHeader/>
        </w:trPr>
        <w:tc>
          <w:tcPr>
            <w:tcW w:w="460" w:type="dxa"/>
            <w:vMerge w:val="restart"/>
          </w:tcPr>
          <w:p w:rsidR="007309F1" w:rsidRPr="007309F1" w:rsidRDefault="007309F1" w:rsidP="007309F1">
            <w:pPr>
              <w:rPr>
                <w:color w:val="auto"/>
                <w:sz w:val="24"/>
                <w:szCs w:val="24"/>
              </w:rPr>
            </w:pPr>
            <w:r w:rsidRPr="007309F1">
              <w:rPr>
                <w:color w:val="auto"/>
                <w:sz w:val="24"/>
                <w:szCs w:val="24"/>
              </w:rPr>
              <w:lastRenderedPageBreak/>
              <w:t>№ п/п</w:t>
            </w:r>
          </w:p>
        </w:tc>
        <w:tc>
          <w:tcPr>
            <w:tcW w:w="1909" w:type="dxa"/>
            <w:vMerge w:val="restart"/>
          </w:tcPr>
          <w:p w:rsidR="007309F1" w:rsidRPr="007309F1" w:rsidRDefault="007309F1" w:rsidP="007309F1">
            <w:pPr>
              <w:rPr>
                <w:color w:val="auto"/>
                <w:sz w:val="24"/>
                <w:szCs w:val="24"/>
              </w:rPr>
            </w:pPr>
            <w:r w:rsidRPr="007309F1">
              <w:rPr>
                <w:color w:val="auto"/>
                <w:sz w:val="24"/>
                <w:szCs w:val="24"/>
              </w:rPr>
              <w:t>Образовательные результаты</w:t>
            </w:r>
          </w:p>
        </w:tc>
        <w:tc>
          <w:tcPr>
            <w:tcW w:w="1960" w:type="dxa"/>
            <w:vMerge w:val="restart"/>
          </w:tcPr>
          <w:p w:rsidR="007309F1" w:rsidRPr="007309F1" w:rsidRDefault="007309F1" w:rsidP="007309F1">
            <w:pPr>
              <w:rPr>
                <w:color w:val="auto"/>
                <w:sz w:val="24"/>
                <w:szCs w:val="24"/>
              </w:rPr>
            </w:pPr>
            <w:r w:rsidRPr="007309F1">
              <w:rPr>
                <w:color w:val="auto"/>
                <w:sz w:val="24"/>
                <w:szCs w:val="24"/>
              </w:rPr>
              <w:t>Виды учебной деятельности обучающегося</w:t>
            </w:r>
          </w:p>
        </w:tc>
        <w:tc>
          <w:tcPr>
            <w:tcW w:w="1892" w:type="dxa"/>
            <w:vMerge w:val="restart"/>
          </w:tcPr>
          <w:p w:rsidR="007309F1" w:rsidRPr="007309F1" w:rsidRDefault="007309F1" w:rsidP="007309F1">
            <w:pPr>
              <w:rPr>
                <w:color w:val="auto"/>
                <w:sz w:val="24"/>
                <w:szCs w:val="24"/>
              </w:rPr>
            </w:pPr>
            <w:r w:rsidRPr="007309F1">
              <w:rPr>
                <w:color w:val="auto"/>
                <w:sz w:val="24"/>
                <w:szCs w:val="24"/>
              </w:rPr>
              <w:t>Средства оценивания</w:t>
            </w:r>
          </w:p>
        </w:tc>
        <w:tc>
          <w:tcPr>
            <w:tcW w:w="932" w:type="dxa"/>
            <w:vMerge w:val="restart"/>
          </w:tcPr>
          <w:p w:rsidR="007309F1" w:rsidRPr="007309F1" w:rsidRDefault="007309F1" w:rsidP="007309F1">
            <w:pPr>
              <w:rPr>
                <w:color w:val="auto"/>
                <w:sz w:val="24"/>
                <w:szCs w:val="24"/>
              </w:rPr>
            </w:pPr>
            <w:r w:rsidRPr="007309F1">
              <w:rPr>
                <w:color w:val="auto"/>
                <w:sz w:val="24"/>
                <w:szCs w:val="24"/>
              </w:rPr>
              <w:t>Балл за кон-кретное задание</w:t>
            </w:r>
          </w:p>
        </w:tc>
        <w:tc>
          <w:tcPr>
            <w:tcW w:w="944" w:type="dxa"/>
            <w:vMerge w:val="restart"/>
          </w:tcPr>
          <w:p w:rsidR="007309F1" w:rsidRPr="007309F1" w:rsidRDefault="007309F1" w:rsidP="007309F1">
            <w:pPr>
              <w:rPr>
                <w:color w:val="auto"/>
                <w:sz w:val="24"/>
                <w:szCs w:val="24"/>
              </w:rPr>
            </w:pPr>
            <w:r w:rsidRPr="007309F1">
              <w:rPr>
                <w:color w:val="auto"/>
                <w:sz w:val="24"/>
                <w:szCs w:val="24"/>
              </w:rPr>
              <w:t>Число заданий за семестр</w:t>
            </w:r>
          </w:p>
        </w:tc>
        <w:tc>
          <w:tcPr>
            <w:tcW w:w="1398" w:type="dxa"/>
            <w:gridSpan w:val="2"/>
          </w:tcPr>
          <w:p w:rsidR="007309F1" w:rsidRPr="007309F1" w:rsidRDefault="007309F1" w:rsidP="007309F1">
            <w:pPr>
              <w:rPr>
                <w:color w:val="auto"/>
                <w:sz w:val="24"/>
                <w:szCs w:val="24"/>
              </w:rPr>
            </w:pPr>
            <w:r w:rsidRPr="007309F1">
              <w:rPr>
                <w:color w:val="auto"/>
                <w:sz w:val="24"/>
                <w:szCs w:val="24"/>
              </w:rPr>
              <w:t>Баллы</w:t>
            </w:r>
          </w:p>
        </w:tc>
      </w:tr>
      <w:tr w:rsidR="007309F1" w:rsidRPr="007309F1" w:rsidTr="000E128E">
        <w:trPr>
          <w:trHeight w:val="517"/>
          <w:tblHeader/>
        </w:trPr>
        <w:tc>
          <w:tcPr>
            <w:tcW w:w="460" w:type="dxa"/>
            <w:vMerge/>
          </w:tcPr>
          <w:p w:rsidR="007309F1" w:rsidRPr="007309F1" w:rsidRDefault="007309F1" w:rsidP="007309F1">
            <w:pPr>
              <w:spacing w:after="200"/>
              <w:rPr>
                <w:color w:val="auto"/>
                <w:sz w:val="24"/>
                <w:szCs w:val="24"/>
              </w:rPr>
            </w:pPr>
          </w:p>
        </w:tc>
        <w:tc>
          <w:tcPr>
            <w:tcW w:w="1909" w:type="dxa"/>
            <w:vMerge/>
          </w:tcPr>
          <w:p w:rsidR="007309F1" w:rsidRPr="007309F1" w:rsidRDefault="007309F1" w:rsidP="007309F1">
            <w:pPr>
              <w:spacing w:after="200"/>
              <w:rPr>
                <w:color w:val="auto"/>
                <w:sz w:val="24"/>
                <w:szCs w:val="24"/>
              </w:rPr>
            </w:pPr>
          </w:p>
        </w:tc>
        <w:tc>
          <w:tcPr>
            <w:tcW w:w="1960" w:type="dxa"/>
            <w:vMerge/>
          </w:tcPr>
          <w:p w:rsidR="007309F1" w:rsidRPr="007309F1" w:rsidRDefault="007309F1" w:rsidP="007309F1">
            <w:pPr>
              <w:spacing w:after="200"/>
              <w:rPr>
                <w:color w:val="auto"/>
                <w:sz w:val="24"/>
                <w:szCs w:val="24"/>
              </w:rPr>
            </w:pPr>
          </w:p>
        </w:tc>
        <w:tc>
          <w:tcPr>
            <w:tcW w:w="1892" w:type="dxa"/>
            <w:vMerge/>
          </w:tcPr>
          <w:p w:rsidR="007309F1" w:rsidRPr="007309F1" w:rsidRDefault="007309F1" w:rsidP="007309F1">
            <w:pPr>
              <w:spacing w:after="200"/>
              <w:rPr>
                <w:color w:val="auto"/>
                <w:sz w:val="24"/>
                <w:szCs w:val="24"/>
              </w:rPr>
            </w:pPr>
          </w:p>
        </w:tc>
        <w:tc>
          <w:tcPr>
            <w:tcW w:w="932" w:type="dxa"/>
            <w:vMerge/>
          </w:tcPr>
          <w:p w:rsidR="007309F1" w:rsidRPr="007309F1" w:rsidRDefault="007309F1" w:rsidP="007309F1">
            <w:pPr>
              <w:spacing w:after="200"/>
              <w:rPr>
                <w:color w:val="auto"/>
                <w:sz w:val="24"/>
                <w:szCs w:val="24"/>
              </w:rPr>
            </w:pPr>
          </w:p>
        </w:tc>
        <w:tc>
          <w:tcPr>
            <w:tcW w:w="944" w:type="dxa"/>
            <w:vMerge/>
          </w:tcPr>
          <w:p w:rsidR="007309F1" w:rsidRPr="007309F1" w:rsidRDefault="007309F1" w:rsidP="007309F1">
            <w:pPr>
              <w:spacing w:after="200"/>
              <w:rPr>
                <w:color w:val="auto"/>
                <w:sz w:val="24"/>
                <w:szCs w:val="24"/>
              </w:rPr>
            </w:pPr>
          </w:p>
        </w:tc>
        <w:tc>
          <w:tcPr>
            <w:tcW w:w="663" w:type="dxa"/>
            <w:vMerge w:val="restart"/>
          </w:tcPr>
          <w:p w:rsidR="007309F1" w:rsidRPr="007309F1" w:rsidRDefault="007309F1" w:rsidP="007309F1">
            <w:pPr>
              <w:rPr>
                <w:color w:val="auto"/>
                <w:sz w:val="24"/>
                <w:szCs w:val="24"/>
              </w:rPr>
            </w:pPr>
            <w:r w:rsidRPr="007309F1">
              <w:rPr>
                <w:color w:val="auto"/>
                <w:sz w:val="24"/>
                <w:szCs w:val="24"/>
              </w:rPr>
              <w:t>Мин.</w:t>
            </w:r>
          </w:p>
        </w:tc>
        <w:tc>
          <w:tcPr>
            <w:tcW w:w="735" w:type="dxa"/>
            <w:vMerge w:val="restart"/>
          </w:tcPr>
          <w:p w:rsidR="007309F1" w:rsidRPr="007309F1" w:rsidRDefault="007309F1" w:rsidP="007309F1">
            <w:pPr>
              <w:rPr>
                <w:color w:val="auto"/>
                <w:sz w:val="24"/>
                <w:szCs w:val="24"/>
              </w:rPr>
            </w:pPr>
            <w:r w:rsidRPr="007309F1">
              <w:rPr>
                <w:color w:val="auto"/>
                <w:sz w:val="24"/>
                <w:szCs w:val="24"/>
              </w:rPr>
              <w:t>Макс.</w:t>
            </w:r>
          </w:p>
        </w:tc>
      </w:tr>
      <w:tr w:rsidR="007309F1" w:rsidRPr="007309F1" w:rsidTr="000E128E">
        <w:trPr>
          <w:trHeight w:val="500"/>
        </w:trPr>
        <w:tc>
          <w:tcPr>
            <w:tcW w:w="460" w:type="dxa"/>
            <w:vMerge w:val="restart"/>
            <w:tcBorders>
              <w:top w:val="single" w:sz="4" w:space="0" w:color="auto"/>
            </w:tcBorders>
          </w:tcPr>
          <w:p w:rsidR="007309F1" w:rsidRPr="007309F1" w:rsidRDefault="007309F1" w:rsidP="007309F1">
            <w:pPr>
              <w:rPr>
                <w:color w:val="auto"/>
                <w:sz w:val="24"/>
                <w:szCs w:val="24"/>
              </w:rPr>
            </w:pPr>
            <w:r w:rsidRPr="007309F1">
              <w:rPr>
                <w:color w:val="auto"/>
                <w:sz w:val="24"/>
                <w:szCs w:val="24"/>
              </w:rPr>
              <w:t>1</w:t>
            </w:r>
          </w:p>
          <w:p w:rsidR="007309F1" w:rsidRPr="007309F1" w:rsidRDefault="007309F1" w:rsidP="007309F1">
            <w:pPr>
              <w:rPr>
                <w:color w:val="auto"/>
                <w:sz w:val="24"/>
                <w:szCs w:val="24"/>
              </w:rPr>
            </w:pPr>
          </w:p>
        </w:tc>
        <w:tc>
          <w:tcPr>
            <w:tcW w:w="1909" w:type="dxa"/>
            <w:vMerge w:val="restart"/>
            <w:tcBorders>
              <w:top w:val="single" w:sz="4" w:space="0" w:color="auto"/>
            </w:tcBorders>
          </w:tcPr>
          <w:p w:rsidR="007309F1" w:rsidRPr="007309F1" w:rsidRDefault="007309F1" w:rsidP="007309F1">
            <w:pPr>
              <w:rPr>
                <w:color w:val="auto"/>
                <w:sz w:val="24"/>
                <w:szCs w:val="24"/>
              </w:rPr>
            </w:pPr>
            <w:r w:rsidRPr="007309F1">
              <w:rPr>
                <w:color w:val="auto"/>
                <w:sz w:val="24"/>
                <w:szCs w:val="24"/>
              </w:rPr>
              <w:t>ОР.1.</w:t>
            </w:r>
            <w:r w:rsidR="000E128E">
              <w:rPr>
                <w:color w:val="auto"/>
                <w:sz w:val="24"/>
                <w:szCs w:val="24"/>
              </w:rPr>
              <w:t>17</w:t>
            </w:r>
            <w:r w:rsidRPr="007309F1">
              <w:rPr>
                <w:color w:val="auto"/>
                <w:sz w:val="24"/>
                <w:szCs w:val="24"/>
              </w:rPr>
              <w:t>.1</w:t>
            </w:r>
          </w:p>
          <w:p w:rsidR="007309F1" w:rsidRPr="007309F1" w:rsidRDefault="007309F1" w:rsidP="007309F1">
            <w:pPr>
              <w:rPr>
                <w:color w:val="auto"/>
                <w:sz w:val="24"/>
                <w:szCs w:val="24"/>
              </w:rPr>
            </w:pPr>
          </w:p>
        </w:tc>
        <w:tc>
          <w:tcPr>
            <w:tcW w:w="1960" w:type="dxa"/>
            <w:vMerge w:val="restart"/>
          </w:tcPr>
          <w:p w:rsidR="007309F1" w:rsidRPr="007309F1" w:rsidRDefault="007309F1" w:rsidP="007309F1">
            <w:pPr>
              <w:rPr>
                <w:color w:val="auto"/>
                <w:sz w:val="24"/>
                <w:szCs w:val="24"/>
              </w:rPr>
            </w:pPr>
            <w:r w:rsidRPr="007309F1">
              <w:rPr>
                <w:color w:val="auto"/>
                <w:sz w:val="24"/>
                <w:szCs w:val="24"/>
              </w:rPr>
              <w:t>Сбор данных исходного тестирования</w:t>
            </w:r>
          </w:p>
        </w:tc>
        <w:tc>
          <w:tcPr>
            <w:tcW w:w="1892" w:type="dxa"/>
            <w:vMerge w:val="restart"/>
          </w:tcPr>
          <w:p w:rsidR="007309F1" w:rsidRPr="007309F1" w:rsidRDefault="007309F1" w:rsidP="007309F1">
            <w:pPr>
              <w:rPr>
                <w:color w:val="auto"/>
                <w:sz w:val="24"/>
                <w:szCs w:val="24"/>
              </w:rPr>
            </w:pPr>
            <w:r w:rsidRPr="007309F1">
              <w:rPr>
                <w:color w:val="auto"/>
                <w:sz w:val="24"/>
                <w:szCs w:val="24"/>
              </w:rPr>
              <w:t>Представление данных исходного тестирования и их интерпретация</w:t>
            </w:r>
          </w:p>
        </w:tc>
        <w:tc>
          <w:tcPr>
            <w:tcW w:w="932" w:type="dxa"/>
          </w:tcPr>
          <w:p w:rsidR="007309F1" w:rsidRPr="007309F1" w:rsidRDefault="007309F1" w:rsidP="007309F1">
            <w:pPr>
              <w:rPr>
                <w:color w:val="auto"/>
                <w:sz w:val="24"/>
                <w:szCs w:val="24"/>
              </w:rPr>
            </w:pPr>
            <w:r w:rsidRPr="007309F1">
              <w:rPr>
                <w:color w:val="auto"/>
                <w:sz w:val="24"/>
                <w:szCs w:val="24"/>
              </w:rPr>
              <w:t>30-50</w:t>
            </w:r>
          </w:p>
        </w:tc>
        <w:tc>
          <w:tcPr>
            <w:tcW w:w="944" w:type="dxa"/>
          </w:tcPr>
          <w:p w:rsidR="007309F1" w:rsidRPr="007309F1" w:rsidRDefault="007309F1" w:rsidP="007309F1">
            <w:pPr>
              <w:rPr>
                <w:color w:val="auto"/>
                <w:sz w:val="24"/>
                <w:szCs w:val="24"/>
              </w:rPr>
            </w:pPr>
            <w:r w:rsidRPr="007309F1">
              <w:rPr>
                <w:color w:val="auto"/>
                <w:sz w:val="24"/>
                <w:szCs w:val="24"/>
              </w:rPr>
              <w:t>1</w:t>
            </w:r>
          </w:p>
        </w:tc>
        <w:tc>
          <w:tcPr>
            <w:tcW w:w="663" w:type="dxa"/>
          </w:tcPr>
          <w:p w:rsidR="007309F1" w:rsidRPr="007309F1" w:rsidRDefault="007309F1" w:rsidP="007309F1">
            <w:pPr>
              <w:rPr>
                <w:color w:val="auto"/>
                <w:sz w:val="24"/>
                <w:szCs w:val="24"/>
              </w:rPr>
            </w:pPr>
            <w:r w:rsidRPr="007309F1">
              <w:rPr>
                <w:color w:val="auto"/>
                <w:sz w:val="24"/>
                <w:szCs w:val="24"/>
              </w:rPr>
              <w:t>30</w:t>
            </w:r>
          </w:p>
        </w:tc>
        <w:tc>
          <w:tcPr>
            <w:tcW w:w="735" w:type="dxa"/>
          </w:tcPr>
          <w:p w:rsidR="007309F1" w:rsidRPr="007309F1" w:rsidRDefault="007309F1" w:rsidP="007309F1">
            <w:pPr>
              <w:rPr>
                <w:color w:val="auto"/>
                <w:sz w:val="24"/>
                <w:szCs w:val="24"/>
              </w:rPr>
            </w:pPr>
            <w:r w:rsidRPr="007309F1">
              <w:rPr>
                <w:color w:val="auto"/>
                <w:sz w:val="24"/>
                <w:szCs w:val="24"/>
              </w:rPr>
              <w:t>50</w:t>
            </w:r>
          </w:p>
        </w:tc>
      </w:tr>
      <w:tr w:rsidR="007309F1" w:rsidRPr="007309F1" w:rsidTr="000E128E">
        <w:trPr>
          <w:trHeight w:val="799"/>
        </w:trPr>
        <w:tc>
          <w:tcPr>
            <w:tcW w:w="460" w:type="dxa"/>
            <w:vMerge/>
            <w:tcBorders>
              <w:bottom w:val="single" w:sz="4" w:space="0" w:color="auto"/>
            </w:tcBorders>
          </w:tcPr>
          <w:p w:rsidR="007309F1" w:rsidRPr="007309F1" w:rsidRDefault="007309F1" w:rsidP="007309F1">
            <w:pPr>
              <w:rPr>
                <w:color w:val="auto"/>
                <w:sz w:val="24"/>
                <w:szCs w:val="24"/>
              </w:rPr>
            </w:pPr>
          </w:p>
        </w:tc>
        <w:tc>
          <w:tcPr>
            <w:tcW w:w="1909" w:type="dxa"/>
            <w:vMerge/>
            <w:tcBorders>
              <w:bottom w:val="single" w:sz="4" w:space="0" w:color="auto"/>
            </w:tcBorders>
          </w:tcPr>
          <w:p w:rsidR="007309F1" w:rsidRPr="007309F1" w:rsidRDefault="007309F1" w:rsidP="007309F1">
            <w:pPr>
              <w:rPr>
                <w:color w:val="auto"/>
                <w:sz w:val="24"/>
                <w:szCs w:val="24"/>
              </w:rPr>
            </w:pPr>
          </w:p>
        </w:tc>
        <w:tc>
          <w:tcPr>
            <w:tcW w:w="1960" w:type="dxa"/>
          </w:tcPr>
          <w:p w:rsidR="007309F1" w:rsidRPr="007309F1" w:rsidRDefault="007309F1" w:rsidP="007309F1">
            <w:pPr>
              <w:rPr>
                <w:color w:val="auto"/>
                <w:sz w:val="24"/>
                <w:szCs w:val="24"/>
              </w:rPr>
            </w:pPr>
            <w:r w:rsidRPr="007309F1">
              <w:rPr>
                <w:color w:val="auto"/>
                <w:sz w:val="24"/>
                <w:szCs w:val="24"/>
              </w:rPr>
              <w:t>Описание констатирующего эксперимента</w:t>
            </w:r>
          </w:p>
        </w:tc>
        <w:tc>
          <w:tcPr>
            <w:tcW w:w="1892" w:type="dxa"/>
          </w:tcPr>
          <w:p w:rsidR="007309F1" w:rsidRPr="007309F1" w:rsidRDefault="007309F1" w:rsidP="007309F1">
            <w:pPr>
              <w:rPr>
                <w:color w:val="auto"/>
                <w:sz w:val="24"/>
                <w:szCs w:val="24"/>
              </w:rPr>
            </w:pPr>
            <w:r w:rsidRPr="007309F1">
              <w:rPr>
                <w:color w:val="auto"/>
                <w:sz w:val="24"/>
                <w:szCs w:val="24"/>
              </w:rPr>
              <w:t>Констатирующее исследование</w:t>
            </w:r>
          </w:p>
        </w:tc>
        <w:tc>
          <w:tcPr>
            <w:tcW w:w="932" w:type="dxa"/>
          </w:tcPr>
          <w:p w:rsidR="007309F1" w:rsidRPr="007309F1" w:rsidRDefault="007309F1" w:rsidP="007309F1">
            <w:pPr>
              <w:rPr>
                <w:color w:val="auto"/>
                <w:sz w:val="24"/>
                <w:szCs w:val="24"/>
              </w:rPr>
            </w:pPr>
            <w:r w:rsidRPr="007309F1">
              <w:rPr>
                <w:color w:val="auto"/>
                <w:sz w:val="24"/>
                <w:szCs w:val="24"/>
              </w:rPr>
              <w:t>5-10</w:t>
            </w:r>
          </w:p>
        </w:tc>
        <w:tc>
          <w:tcPr>
            <w:tcW w:w="944" w:type="dxa"/>
          </w:tcPr>
          <w:p w:rsidR="007309F1" w:rsidRPr="007309F1" w:rsidRDefault="007309F1" w:rsidP="007309F1">
            <w:pPr>
              <w:rPr>
                <w:color w:val="auto"/>
                <w:sz w:val="24"/>
                <w:szCs w:val="24"/>
              </w:rPr>
            </w:pPr>
            <w:r w:rsidRPr="007309F1">
              <w:rPr>
                <w:color w:val="auto"/>
                <w:sz w:val="24"/>
                <w:szCs w:val="24"/>
              </w:rPr>
              <w:t>1</w:t>
            </w:r>
          </w:p>
        </w:tc>
        <w:tc>
          <w:tcPr>
            <w:tcW w:w="663" w:type="dxa"/>
          </w:tcPr>
          <w:p w:rsidR="007309F1" w:rsidRPr="007309F1" w:rsidRDefault="007309F1" w:rsidP="007309F1">
            <w:pPr>
              <w:rPr>
                <w:color w:val="auto"/>
                <w:sz w:val="24"/>
                <w:szCs w:val="24"/>
              </w:rPr>
            </w:pPr>
            <w:r w:rsidRPr="007309F1">
              <w:rPr>
                <w:color w:val="auto"/>
                <w:sz w:val="24"/>
                <w:szCs w:val="24"/>
              </w:rPr>
              <w:t>5</w:t>
            </w:r>
          </w:p>
        </w:tc>
        <w:tc>
          <w:tcPr>
            <w:tcW w:w="735" w:type="dxa"/>
          </w:tcPr>
          <w:p w:rsidR="007309F1" w:rsidRPr="007309F1" w:rsidRDefault="007309F1" w:rsidP="007309F1">
            <w:pPr>
              <w:rPr>
                <w:color w:val="auto"/>
                <w:sz w:val="24"/>
                <w:szCs w:val="24"/>
              </w:rPr>
            </w:pPr>
            <w:r w:rsidRPr="007309F1">
              <w:rPr>
                <w:color w:val="auto"/>
                <w:sz w:val="24"/>
                <w:szCs w:val="24"/>
              </w:rPr>
              <w:t>10</w:t>
            </w:r>
          </w:p>
        </w:tc>
      </w:tr>
      <w:tr w:rsidR="007309F1" w:rsidRPr="007309F1" w:rsidTr="000E128E">
        <w:trPr>
          <w:trHeight w:val="500"/>
        </w:trPr>
        <w:tc>
          <w:tcPr>
            <w:tcW w:w="460" w:type="dxa"/>
            <w:vMerge w:val="restart"/>
            <w:tcBorders>
              <w:top w:val="single" w:sz="4" w:space="0" w:color="auto"/>
            </w:tcBorders>
          </w:tcPr>
          <w:p w:rsidR="007309F1" w:rsidRPr="007309F1" w:rsidRDefault="007309F1" w:rsidP="007309F1">
            <w:pPr>
              <w:rPr>
                <w:color w:val="auto"/>
                <w:sz w:val="24"/>
                <w:szCs w:val="24"/>
              </w:rPr>
            </w:pPr>
            <w:r w:rsidRPr="007309F1">
              <w:rPr>
                <w:color w:val="auto"/>
                <w:sz w:val="24"/>
                <w:szCs w:val="24"/>
              </w:rPr>
              <w:t>2</w:t>
            </w:r>
          </w:p>
        </w:tc>
        <w:tc>
          <w:tcPr>
            <w:tcW w:w="1909" w:type="dxa"/>
            <w:vMerge w:val="restart"/>
            <w:tcBorders>
              <w:top w:val="single" w:sz="4" w:space="0" w:color="auto"/>
            </w:tcBorders>
          </w:tcPr>
          <w:p w:rsidR="007309F1" w:rsidRPr="007309F1" w:rsidRDefault="007309F1" w:rsidP="007309F1">
            <w:pPr>
              <w:rPr>
                <w:color w:val="auto"/>
                <w:sz w:val="24"/>
                <w:szCs w:val="24"/>
              </w:rPr>
            </w:pPr>
            <w:r w:rsidRPr="007309F1">
              <w:rPr>
                <w:color w:val="auto"/>
                <w:sz w:val="24"/>
                <w:szCs w:val="24"/>
              </w:rPr>
              <w:t>ОР.2.</w:t>
            </w:r>
            <w:r w:rsidR="000E128E">
              <w:rPr>
                <w:color w:val="auto"/>
                <w:sz w:val="24"/>
                <w:szCs w:val="24"/>
              </w:rPr>
              <w:t>17</w:t>
            </w:r>
            <w:r w:rsidRPr="007309F1">
              <w:rPr>
                <w:color w:val="auto"/>
                <w:sz w:val="24"/>
                <w:szCs w:val="24"/>
              </w:rPr>
              <w:t>.2</w:t>
            </w:r>
          </w:p>
          <w:p w:rsidR="007309F1" w:rsidRPr="007309F1" w:rsidRDefault="007309F1" w:rsidP="007309F1">
            <w:pPr>
              <w:rPr>
                <w:color w:val="auto"/>
                <w:sz w:val="24"/>
                <w:szCs w:val="24"/>
              </w:rPr>
            </w:pPr>
          </w:p>
        </w:tc>
        <w:tc>
          <w:tcPr>
            <w:tcW w:w="1960" w:type="dxa"/>
          </w:tcPr>
          <w:p w:rsidR="007309F1" w:rsidRPr="007309F1" w:rsidRDefault="006F3923" w:rsidP="007309F1">
            <w:pPr>
              <w:rPr>
                <w:color w:val="auto"/>
                <w:sz w:val="24"/>
                <w:szCs w:val="24"/>
              </w:rPr>
            </w:pPr>
            <w:r>
              <w:rPr>
                <w:color w:val="auto"/>
                <w:sz w:val="24"/>
                <w:szCs w:val="24"/>
              </w:rPr>
              <w:t>Определение содержания</w:t>
            </w:r>
          </w:p>
        </w:tc>
        <w:tc>
          <w:tcPr>
            <w:tcW w:w="1892" w:type="dxa"/>
          </w:tcPr>
          <w:p w:rsidR="007309F1" w:rsidRPr="007309F1" w:rsidRDefault="006F3923" w:rsidP="007309F1">
            <w:pPr>
              <w:rPr>
                <w:color w:val="auto"/>
                <w:sz w:val="24"/>
                <w:szCs w:val="24"/>
              </w:rPr>
            </w:pPr>
            <w:r>
              <w:rPr>
                <w:color w:val="auto"/>
                <w:sz w:val="24"/>
                <w:szCs w:val="24"/>
              </w:rPr>
              <w:t>Содержание работы</w:t>
            </w:r>
          </w:p>
        </w:tc>
        <w:tc>
          <w:tcPr>
            <w:tcW w:w="932" w:type="dxa"/>
          </w:tcPr>
          <w:p w:rsidR="007309F1" w:rsidRPr="007309F1" w:rsidRDefault="007309F1" w:rsidP="007309F1">
            <w:pPr>
              <w:rPr>
                <w:color w:val="auto"/>
                <w:sz w:val="24"/>
                <w:szCs w:val="24"/>
              </w:rPr>
            </w:pPr>
            <w:r w:rsidRPr="007309F1">
              <w:rPr>
                <w:color w:val="auto"/>
                <w:sz w:val="24"/>
                <w:szCs w:val="24"/>
              </w:rPr>
              <w:t>15-30</w:t>
            </w:r>
          </w:p>
        </w:tc>
        <w:tc>
          <w:tcPr>
            <w:tcW w:w="944" w:type="dxa"/>
          </w:tcPr>
          <w:p w:rsidR="007309F1" w:rsidRPr="007309F1" w:rsidRDefault="007309F1" w:rsidP="007309F1">
            <w:pPr>
              <w:rPr>
                <w:color w:val="auto"/>
                <w:sz w:val="24"/>
                <w:szCs w:val="24"/>
              </w:rPr>
            </w:pPr>
            <w:r w:rsidRPr="007309F1">
              <w:rPr>
                <w:color w:val="auto"/>
                <w:sz w:val="24"/>
                <w:szCs w:val="24"/>
              </w:rPr>
              <w:t>1</w:t>
            </w:r>
          </w:p>
        </w:tc>
        <w:tc>
          <w:tcPr>
            <w:tcW w:w="663" w:type="dxa"/>
          </w:tcPr>
          <w:p w:rsidR="007309F1" w:rsidRPr="007309F1" w:rsidRDefault="007309F1" w:rsidP="007309F1">
            <w:pPr>
              <w:rPr>
                <w:color w:val="auto"/>
                <w:sz w:val="24"/>
                <w:szCs w:val="24"/>
              </w:rPr>
            </w:pPr>
            <w:r w:rsidRPr="007309F1">
              <w:rPr>
                <w:color w:val="auto"/>
                <w:sz w:val="24"/>
                <w:szCs w:val="24"/>
              </w:rPr>
              <w:t>15</w:t>
            </w:r>
          </w:p>
        </w:tc>
        <w:tc>
          <w:tcPr>
            <w:tcW w:w="735" w:type="dxa"/>
          </w:tcPr>
          <w:p w:rsidR="007309F1" w:rsidRPr="007309F1" w:rsidRDefault="007309F1" w:rsidP="007309F1">
            <w:pPr>
              <w:rPr>
                <w:color w:val="auto"/>
                <w:sz w:val="24"/>
                <w:szCs w:val="24"/>
              </w:rPr>
            </w:pPr>
            <w:r w:rsidRPr="007309F1">
              <w:rPr>
                <w:color w:val="auto"/>
                <w:sz w:val="24"/>
                <w:szCs w:val="24"/>
              </w:rPr>
              <w:t>30</w:t>
            </w:r>
          </w:p>
        </w:tc>
      </w:tr>
      <w:tr w:rsidR="007309F1" w:rsidRPr="007309F1" w:rsidTr="000E128E">
        <w:trPr>
          <w:trHeight w:val="500"/>
        </w:trPr>
        <w:tc>
          <w:tcPr>
            <w:tcW w:w="460" w:type="dxa"/>
            <w:vMerge/>
          </w:tcPr>
          <w:p w:rsidR="007309F1" w:rsidRPr="007309F1" w:rsidRDefault="007309F1" w:rsidP="007309F1">
            <w:pPr>
              <w:rPr>
                <w:color w:val="auto"/>
                <w:sz w:val="24"/>
                <w:szCs w:val="24"/>
              </w:rPr>
            </w:pPr>
          </w:p>
        </w:tc>
        <w:tc>
          <w:tcPr>
            <w:tcW w:w="1909" w:type="dxa"/>
            <w:vMerge/>
          </w:tcPr>
          <w:p w:rsidR="007309F1" w:rsidRPr="007309F1" w:rsidRDefault="007309F1" w:rsidP="007309F1">
            <w:pPr>
              <w:rPr>
                <w:color w:val="auto"/>
                <w:sz w:val="24"/>
                <w:szCs w:val="24"/>
              </w:rPr>
            </w:pPr>
          </w:p>
        </w:tc>
        <w:tc>
          <w:tcPr>
            <w:tcW w:w="1960" w:type="dxa"/>
          </w:tcPr>
          <w:p w:rsidR="007309F1" w:rsidRPr="007309F1" w:rsidRDefault="006F3923" w:rsidP="007309F1">
            <w:pPr>
              <w:tabs>
                <w:tab w:val="left" w:pos="317"/>
              </w:tabs>
              <w:spacing w:after="200"/>
              <w:ind w:left="34"/>
              <w:contextualSpacing/>
              <w:rPr>
                <w:color w:val="auto"/>
                <w:sz w:val="24"/>
                <w:szCs w:val="24"/>
              </w:rPr>
            </w:pPr>
            <w:r w:rsidRPr="006F3923">
              <w:rPr>
                <w:color w:val="auto"/>
                <w:sz w:val="24"/>
                <w:szCs w:val="24"/>
              </w:rPr>
              <w:t>Формирование научного аппарата</w:t>
            </w:r>
          </w:p>
        </w:tc>
        <w:tc>
          <w:tcPr>
            <w:tcW w:w="1892" w:type="dxa"/>
          </w:tcPr>
          <w:p w:rsidR="007309F1" w:rsidRPr="007309F1" w:rsidRDefault="006F3923" w:rsidP="007309F1">
            <w:pPr>
              <w:rPr>
                <w:color w:val="auto"/>
                <w:sz w:val="24"/>
                <w:szCs w:val="24"/>
              </w:rPr>
            </w:pPr>
            <w:r>
              <w:rPr>
                <w:rFonts w:eastAsia="Calibri"/>
                <w:color w:val="auto"/>
                <w:sz w:val="24"/>
                <w:szCs w:val="24"/>
                <w:lang w:eastAsia="en-US"/>
              </w:rPr>
              <w:t>Синопсис</w:t>
            </w:r>
          </w:p>
        </w:tc>
        <w:tc>
          <w:tcPr>
            <w:tcW w:w="932" w:type="dxa"/>
          </w:tcPr>
          <w:p w:rsidR="007309F1" w:rsidRPr="007309F1" w:rsidRDefault="007309F1" w:rsidP="007309F1">
            <w:pPr>
              <w:rPr>
                <w:color w:val="auto"/>
                <w:sz w:val="24"/>
                <w:szCs w:val="24"/>
              </w:rPr>
            </w:pPr>
            <w:r w:rsidRPr="007309F1">
              <w:rPr>
                <w:color w:val="auto"/>
                <w:sz w:val="24"/>
                <w:szCs w:val="24"/>
              </w:rPr>
              <w:t>5-10</w:t>
            </w:r>
          </w:p>
        </w:tc>
        <w:tc>
          <w:tcPr>
            <w:tcW w:w="944" w:type="dxa"/>
          </w:tcPr>
          <w:p w:rsidR="007309F1" w:rsidRPr="007309F1" w:rsidRDefault="007309F1" w:rsidP="007309F1">
            <w:pPr>
              <w:rPr>
                <w:color w:val="auto"/>
                <w:sz w:val="24"/>
                <w:szCs w:val="24"/>
              </w:rPr>
            </w:pPr>
            <w:r w:rsidRPr="007309F1">
              <w:rPr>
                <w:color w:val="auto"/>
                <w:sz w:val="24"/>
                <w:szCs w:val="24"/>
              </w:rPr>
              <w:t>1</w:t>
            </w:r>
          </w:p>
        </w:tc>
        <w:tc>
          <w:tcPr>
            <w:tcW w:w="663" w:type="dxa"/>
          </w:tcPr>
          <w:p w:rsidR="007309F1" w:rsidRPr="007309F1" w:rsidRDefault="007309F1" w:rsidP="007309F1">
            <w:pPr>
              <w:rPr>
                <w:color w:val="auto"/>
                <w:sz w:val="24"/>
                <w:szCs w:val="24"/>
              </w:rPr>
            </w:pPr>
            <w:r w:rsidRPr="007309F1">
              <w:rPr>
                <w:color w:val="auto"/>
                <w:sz w:val="24"/>
                <w:szCs w:val="24"/>
              </w:rPr>
              <w:t>5</w:t>
            </w:r>
          </w:p>
        </w:tc>
        <w:tc>
          <w:tcPr>
            <w:tcW w:w="735" w:type="dxa"/>
          </w:tcPr>
          <w:p w:rsidR="007309F1" w:rsidRPr="007309F1" w:rsidRDefault="007309F1" w:rsidP="007309F1">
            <w:pPr>
              <w:rPr>
                <w:color w:val="auto"/>
                <w:sz w:val="24"/>
                <w:szCs w:val="24"/>
              </w:rPr>
            </w:pPr>
            <w:r w:rsidRPr="007309F1">
              <w:rPr>
                <w:color w:val="auto"/>
                <w:sz w:val="24"/>
                <w:szCs w:val="24"/>
              </w:rPr>
              <w:t>10</w:t>
            </w:r>
          </w:p>
        </w:tc>
      </w:tr>
      <w:tr w:rsidR="007309F1" w:rsidRPr="007309F1" w:rsidTr="000E128E">
        <w:trPr>
          <w:trHeight w:val="500"/>
        </w:trPr>
        <w:tc>
          <w:tcPr>
            <w:tcW w:w="460" w:type="dxa"/>
            <w:vMerge w:val="restart"/>
            <w:vAlign w:val="center"/>
          </w:tcPr>
          <w:p w:rsidR="007309F1" w:rsidRPr="007309F1" w:rsidRDefault="007309F1" w:rsidP="007309F1">
            <w:pPr>
              <w:jc w:val="center"/>
              <w:rPr>
                <w:color w:val="auto"/>
                <w:sz w:val="24"/>
                <w:szCs w:val="24"/>
              </w:rPr>
            </w:pPr>
          </w:p>
        </w:tc>
        <w:tc>
          <w:tcPr>
            <w:tcW w:w="1909" w:type="dxa"/>
            <w:vMerge w:val="restart"/>
          </w:tcPr>
          <w:p w:rsidR="007309F1" w:rsidRPr="007309F1" w:rsidRDefault="007309F1" w:rsidP="007309F1">
            <w:pPr>
              <w:rPr>
                <w:color w:val="auto"/>
                <w:sz w:val="24"/>
                <w:szCs w:val="24"/>
              </w:rPr>
            </w:pPr>
          </w:p>
        </w:tc>
        <w:tc>
          <w:tcPr>
            <w:tcW w:w="1960" w:type="dxa"/>
            <w:vMerge w:val="restart"/>
          </w:tcPr>
          <w:p w:rsidR="007309F1" w:rsidRPr="007309F1" w:rsidRDefault="007309F1" w:rsidP="007309F1">
            <w:pPr>
              <w:rPr>
                <w:color w:val="auto"/>
                <w:sz w:val="24"/>
                <w:szCs w:val="24"/>
              </w:rPr>
            </w:pPr>
            <w:r w:rsidRPr="007309F1">
              <w:rPr>
                <w:color w:val="auto"/>
                <w:sz w:val="24"/>
                <w:szCs w:val="24"/>
              </w:rPr>
              <w:t>Зачет с оценкой</w:t>
            </w:r>
          </w:p>
        </w:tc>
        <w:tc>
          <w:tcPr>
            <w:tcW w:w="1892" w:type="dxa"/>
            <w:vMerge w:val="restart"/>
          </w:tcPr>
          <w:p w:rsidR="007309F1" w:rsidRPr="007309F1" w:rsidRDefault="007309F1" w:rsidP="007309F1">
            <w:pPr>
              <w:rPr>
                <w:color w:val="auto"/>
                <w:sz w:val="24"/>
                <w:szCs w:val="24"/>
              </w:rPr>
            </w:pPr>
          </w:p>
        </w:tc>
        <w:tc>
          <w:tcPr>
            <w:tcW w:w="932" w:type="dxa"/>
          </w:tcPr>
          <w:p w:rsidR="007309F1" w:rsidRPr="007309F1" w:rsidRDefault="007309F1" w:rsidP="007309F1">
            <w:pPr>
              <w:rPr>
                <w:color w:val="auto"/>
                <w:sz w:val="24"/>
                <w:szCs w:val="24"/>
              </w:rPr>
            </w:pPr>
          </w:p>
        </w:tc>
        <w:tc>
          <w:tcPr>
            <w:tcW w:w="944" w:type="dxa"/>
          </w:tcPr>
          <w:p w:rsidR="007309F1" w:rsidRPr="007309F1" w:rsidRDefault="007309F1" w:rsidP="007309F1">
            <w:pPr>
              <w:rPr>
                <w:color w:val="auto"/>
                <w:sz w:val="24"/>
                <w:szCs w:val="24"/>
              </w:rPr>
            </w:pPr>
          </w:p>
        </w:tc>
        <w:tc>
          <w:tcPr>
            <w:tcW w:w="663" w:type="dxa"/>
          </w:tcPr>
          <w:p w:rsidR="007309F1" w:rsidRPr="007309F1" w:rsidRDefault="007309F1" w:rsidP="007309F1">
            <w:pPr>
              <w:rPr>
                <w:color w:val="auto"/>
                <w:sz w:val="24"/>
                <w:szCs w:val="24"/>
              </w:rPr>
            </w:pPr>
            <w:r w:rsidRPr="007309F1">
              <w:rPr>
                <w:color w:val="auto"/>
                <w:sz w:val="24"/>
                <w:szCs w:val="24"/>
              </w:rPr>
              <w:t>55</w:t>
            </w:r>
          </w:p>
        </w:tc>
        <w:tc>
          <w:tcPr>
            <w:tcW w:w="735" w:type="dxa"/>
          </w:tcPr>
          <w:p w:rsidR="007309F1" w:rsidRPr="007309F1" w:rsidRDefault="007309F1" w:rsidP="007309F1">
            <w:pPr>
              <w:rPr>
                <w:color w:val="auto"/>
                <w:sz w:val="24"/>
                <w:szCs w:val="24"/>
              </w:rPr>
            </w:pPr>
            <w:r w:rsidRPr="007309F1">
              <w:rPr>
                <w:color w:val="auto"/>
                <w:sz w:val="24"/>
                <w:szCs w:val="24"/>
              </w:rPr>
              <w:t>100</w:t>
            </w:r>
          </w:p>
        </w:tc>
      </w:tr>
      <w:tr w:rsidR="007309F1" w:rsidRPr="007309F1" w:rsidTr="000E128E">
        <w:trPr>
          <w:trHeight w:val="100"/>
        </w:trPr>
        <w:tc>
          <w:tcPr>
            <w:tcW w:w="7153" w:type="dxa"/>
            <w:gridSpan w:val="5"/>
          </w:tcPr>
          <w:p w:rsidR="007309F1" w:rsidRPr="007309F1" w:rsidRDefault="007309F1" w:rsidP="007309F1">
            <w:pPr>
              <w:rPr>
                <w:color w:val="auto"/>
                <w:sz w:val="24"/>
                <w:szCs w:val="24"/>
              </w:rPr>
            </w:pPr>
            <w:r w:rsidRPr="007309F1">
              <w:rPr>
                <w:color w:val="auto"/>
                <w:sz w:val="24"/>
                <w:szCs w:val="24"/>
              </w:rPr>
              <w:t xml:space="preserve">Итого: </w:t>
            </w:r>
          </w:p>
        </w:tc>
        <w:tc>
          <w:tcPr>
            <w:tcW w:w="944" w:type="dxa"/>
            <w:vMerge w:val="restart"/>
          </w:tcPr>
          <w:p w:rsidR="007309F1" w:rsidRPr="007309F1" w:rsidRDefault="007309F1" w:rsidP="007309F1">
            <w:pPr>
              <w:rPr>
                <w:color w:val="auto"/>
                <w:sz w:val="24"/>
                <w:szCs w:val="24"/>
              </w:rPr>
            </w:pPr>
          </w:p>
        </w:tc>
        <w:tc>
          <w:tcPr>
            <w:tcW w:w="663" w:type="dxa"/>
            <w:vMerge w:val="restart"/>
          </w:tcPr>
          <w:p w:rsidR="007309F1" w:rsidRPr="007309F1" w:rsidRDefault="007309F1" w:rsidP="007309F1">
            <w:pPr>
              <w:rPr>
                <w:color w:val="auto"/>
                <w:sz w:val="24"/>
                <w:szCs w:val="24"/>
              </w:rPr>
            </w:pPr>
            <w:r w:rsidRPr="007309F1">
              <w:rPr>
                <w:color w:val="auto"/>
                <w:sz w:val="24"/>
                <w:szCs w:val="24"/>
              </w:rPr>
              <w:t>55</w:t>
            </w:r>
          </w:p>
        </w:tc>
        <w:tc>
          <w:tcPr>
            <w:tcW w:w="735" w:type="dxa"/>
            <w:vMerge w:val="restart"/>
          </w:tcPr>
          <w:p w:rsidR="007309F1" w:rsidRPr="007309F1" w:rsidRDefault="007309F1" w:rsidP="007309F1">
            <w:pPr>
              <w:rPr>
                <w:color w:val="auto"/>
                <w:sz w:val="24"/>
                <w:szCs w:val="24"/>
              </w:rPr>
            </w:pPr>
            <w:r w:rsidRPr="007309F1">
              <w:rPr>
                <w:color w:val="auto"/>
                <w:sz w:val="24"/>
                <w:szCs w:val="24"/>
              </w:rPr>
              <w:t>100</w:t>
            </w:r>
          </w:p>
        </w:tc>
      </w:tr>
    </w:tbl>
    <w:p w:rsidR="007309F1" w:rsidRPr="007309F1" w:rsidRDefault="007309F1" w:rsidP="007309F1">
      <w:pPr>
        <w:ind w:firstLine="709"/>
        <w:jc w:val="center"/>
        <w:rPr>
          <w:rFonts w:eastAsia="Times New Roman" w:cs="Times New Roman"/>
          <w:color w:val="auto"/>
          <w:sz w:val="24"/>
          <w:szCs w:val="24"/>
        </w:rPr>
      </w:pPr>
    </w:p>
    <w:p w:rsidR="007309F1" w:rsidRPr="007309F1" w:rsidRDefault="007309F1" w:rsidP="007309F1">
      <w:pPr>
        <w:ind w:firstLine="709"/>
        <w:outlineLvl w:val="2"/>
        <w:rPr>
          <w:rFonts w:eastAsia="Times New Roman" w:cs="Times New Roman"/>
          <w:b/>
          <w:bCs/>
          <w:color w:val="auto"/>
          <w:sz w:val="24"/>
          <w:szCs w:val="24"/>
        </w:rPr>
      </w:pPr>
      <w:r w:rsidRPr="007309F1">
        <w:rPr>
          <w:rFonts w:eastAsia="Times New Roman" w:cs="Times New Roman"/>
          <w:b/>
          <w:bCs/>
          <w:color w:val="auto"/>
          <w:sz w:val="24"/>
          <w:szCs w:val="24"/>
        </w:rPr>
        <w:t>10. Формы отчётности по итогам практики</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color w:val="auto"/>
          <w:sz w:val="24"/>
          <w:szCs w:val="24"/>
        </w:rPr>
        <w:t>К формам отчетности производственной практики (педагогической) относятся:</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color w:val="auto"/>
          <w:sz w:val="24"/>
          <w:szCs w:val="24"/>
        </w:rPr>
        <w:t>- аттестационный лист;</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color w:val="auto"/>
          <w:sz w:val="24"/>
          <w:szCs w:val="24"/>
        </w:rPr>
        <w:t>- дневник по практике;</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color w:val="auto"/>
          <w:sz w:val="24"/>
          <w:szCs w:val="24"/>
        </w:rPr>
        <w:t>- отчет.</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color w:val="auto"/>
          <w:sz w:val="24"/>
          <w:szCs w:val="24"/>
        </w:rPr>
        <w:t>В отчете должны быть представлены актуальность темы исследования, гипотеза, объект и предмет исследования, цель и задачи исследования, характеристика методов исследования, констатирующий эксперимент</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color w:val="auto"/>
          <w:sz w:val="24"/>
          <w:szCs w:val="24"/>
        </w:rPr>
        <w:t>Представление данных исходного тестирования и их интерпретация.</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color w:val="auto"/>
          <w:sz w:val="24"/>
          <w:szCs w:val="24"/>
        </w:rPr>
        <w:t>Аттестация проводится в течение недели после окончания производственной практики (педагогической).</w:t>
      </w:r>
    </w:p>
    <w:p w:rsidR="007309F1" w:rsidRPr="007309F1" w:rsidRDefault="007309F1" w:rsidP="007309F1">
      <w:pPr>
        <w:ind w:firstLine="709"/>
        <w:jc w:val="both"/>
        <w:outlineLvl w:val="2"/>
        <w:rPr>
          <w:rFonts w:eastAsia="Times New Roman" w:cs="Times New Roman"/>
          <w:b/>
          <w:bCs/>
          <w:color w:val="auto"/>
          <w:sz w:val="24"/>
          <w:szCs w:val="24"/>
        </w:rPr>
      </w:pPr>
      <w:r w:rsidRPr="007309F1">
        <w:rPr>
          <w:rFonts w:eastAsia="Times New Roman" w:cs="Times New Roman"/>
          <w:b/>
          <w:bCs/>
          <w:color w:val="auto"/>
          <w:sz w:val="24"/>
          <w:szCs w:val="24"/>
        </w:rPr>
        <w:t>11. Формы текущего контроля успеваемости и промежуточной аттестации обучающихся по итогам практики</w:t>
      </w:r>
    </w:p>
    <w:p w:rsidR="007309F1" w:rsidRPr="007309F1" w:rsidRDefault="007309F1" w:rsidP="007309F1">
      <w:pPr>
        <w:ind w:firstLine="709"/>
        <w:jc w:val="both"/>
        <w:rPr>
          <w:rFonts w:eastAsia="Times New Roman" w:cs="Times New Roman"/>
          <w:b/>
          <w:color w:val="auto"/>
          <w:sz w:val="24"/>
          <w:szCs w:val="24"/>
        </w:rPr>
      </w:pPr>
      <w:r w:rsidRPr="007309F1">
        <w:rPr>
          <w:rFonts w:eastAsia="Times New Roman" w:cs="Times New Roman"/>
          <w:color w:val="auto"/>
          <w:sz w:val="24"/>
          <w:szCs w:val="24"/>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b/>
          <w:color w:val="auto"/>
          <w:sz w:val="24"/>
          <w:szCs w:val="24"/>
        </w:rPr>
        <w:t xml:space="preserve">Текущая аттестация </w:t>
      </w:r>
      <w:r w:rsidRPr="007309F1">
        <w:rPr>
          <w:rFonts w:eastAsia="Times New Roman" w:cs="Times New Roman"/>
          <w:color w:val="auto"/>
          <w:sz w:val="24"/>
          <w:szCs w:val="24"/>
        </w:rPr>
        <w:t>прохождения практики производится в дискретные временные интервалы руководителем практики в следующих формах:</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color w:val="auto"/>
          <w:sz w:val="24"/>
          <w:szCs w:val="24"/>
        </w:rPr>
        <w:t>- проверка ведения дневника по практике;</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color w:val="auto"/>
          <w:sz w:val="24"/>
          <w:szCs w:val="24"/>
        </w:rPr>
        <w:t>- проверка выполнения индивидуального задания;</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color w:val="auto"/>
          <w:sz w:val="24"/>
          <w:szCs w:val="24"/>
        </w:rPr>
        <w:t xml:space="preserve">- посещение баз практики. </w:t>
      </w:r>
    </w:p>
    <w:p w:rsidR="007309F1" w:rsidRPr="007309F1" w:rsidRDefault="007309F1" w:rsidP="007309F1">
      <w:pPr>
        <w:ind w:firstLine="709"/>
        <w:jc w:val="both"/>
        <w:rPr>
          <w:rFonts w:eastAsia="Times New Roman" w:cs="Times New Roman"/>
          <w:i/>
          <w:color w:val="auto"/>
          <w:sz w:val="24"/>
          <w:szCs w:val="24"/>
        </w:rPr>
      </w:pPr>
      <w:r w:rsidRPr="007309F1">
        <w:rPr>
          <w:rFonts w:eastAsia="Times New Roman" w:cs="Times New Roman"/>
          <w:b/>
          <w:color w:val="auto"/>
          <w:sz w:val="24"/>
          <w:szCs w:val="24"/>
        </w:rPr>
        <w:t>Промежуточная аттестация</w:t>
      </w:r>
      <w:r w:rsidRPr="007309F1">
        <w:rPr>
          <w:rFonts w:eastAsia="Times New Roman" w:cs="Times New Roman"/>
          <w:color w:val="auto"/>
          <w:sz w:val="24"/>
          <w:szCs w:val="24"/>
        </w:rPr>
        <w:t xml:space="preserve"> по окончании практики проводится в форме проверки отчетной документации руководителем практики на выпускающей кафедре.</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color w:val="auto"/>
          <w:sz w:val="24"/>
          <w:szCs w:val="24"/>
        </w:rPr>
        <w:t xml:space="preserve">Форма промежуточной аттестации – зачет с оценкой. </w:t>
      </w:r>
    </w:p>
    <w:p w:rsidR="007309F1" w:rsidRPr="007309F1" w:rsidRDefault="007309F1" w:rsidP="007309F1">
      <w:pPr>
        <w:ind w:firstLine="709"/>
        <w:jc w:val="center"/>
        <w:rPr>
          <w:rFonts w:eastAsia="Times New Roman" w:cs="Times New Roman"/>
          <w:color w:val="auto"/>
          <w:sz w:val="24"/>
          <w:szCs w:val="24"/>
        </w:rPr>
      </w:pPr>
    </w:p>
    <w:p w:rsidR="007309F1" w:rsidRPr="007309F1" w:rsidRDefault="007309F1" w:rsidP="007309F1">
      <w:pPr>
        <w:ind w:firstLine="709"/>
        <w:jc w:val="both"/>
        <w:outlineLvl w:val="2"/>
        <w:rPr>
          <w:rFonts w:eastAsia="Times New Roman" w:cs="Times New Roman"/>
          <w:b/>
          <w:bCs/>
          <w:color w:val="auto"/>
          <w:sz w:val="24"/>
          <w:szCs w:val="24"/>
        </w:rPr>
      </w:pPr>
      <w:r w:rsidRPr="007309F1">
        <w:rPr>
          <w:rFonts w:eastAsia="Times New Roman" w:cs="Times New Roman"/>
          <w:b/>
          <w:bCs/>
          <w:color w:val="auto"/>
          <w:sz w:val="24"/>
          <w:szCs w:val="24"/>
        </w:rPr>
        <w:t>12. Перечень учебной литературы и ресурсов «Интернет», необходимых для проведения практики</w:t>
      </w:r>
    </w:p>
    <w:p w:rsidR="007309F1" w:rsidRPr="007309F1" w:rsidRDefault="007309F1" w:rsidP="007309F1">
      <w:pPr>
        <w:tabs>
          <w:tab w:val="left" w:pos="1134"/>
          <w:tab w:val="right" w:leader="underscore" w:pos="9356"/>
        </w:tabs>
        <w:suppressAutoHyphens/>
        <w:ind w:firstLine="709"/>
        <w:jc w:val="both"/>
        <w:rPr>
          <w:rFonts w:eastAsia="Times New Roman" w:cs="Times New Roman"/>
          <w:color w:val="auto"/>
          <w:sz w:val="24"/>
          <w:szCs w:val="24"/>
          <w:lang w:eastAsia="ar-SA"/>
        </w:rPr>
      </w:pPr>
      <w:r w:rsidRPr="007309F1">
        <w:rPr>
          <w:rFonts w:eastAsia="Times New Roman" w:cs="Times New Roman"/>
          <w:color w:val="auto"/>
          <w:sz w:val="24"/>
          <w:szCs w:val="24"/>
        </w:rPr>
        <w:t>12.1. О</w:t>
      </w:r>
      <w:r w:rsidRPr="007309F1">
        <w:rPr>
          <w:rFonts w:eastAsia="Times New Roman" w:cs="Times New Roman"/>
          <w:color w:val="auto"/>
          <w:sz w:val="24"/>
          <w:szCs w:val="24"/>
          <w:lang w:eastAsia="ar-SA"/>
        </w:rPr>
        <w:t xml:space="preserve">сновная литература: </w:t>
      </w:r>
    </w:p>
    <w:p w:rsidR="007309F1" w:rsidRPr="007309F1" w:rsidRDefault="007309F1" w:rsidP="007309F1">
      <w:pPr>
        <w:tabs>
          <w:tab w:val="left" w:pos="426"/>
          <w:tab w:val="left" w:pos="567"/>
          <w:tab w:val="left" w:pos="4080"/>
        </w:tabs>
        <w:ind w:firstLine="709"/>
        <w:jc w:val="both"/>
        <w:rPr>
          <w:rFonts w:eastAsia="Times New Roman" w:cs="Times New Roman"/>
          <w:color w:val="auto"/>
          <w:sz w:val="24"/>
          <w:szCs w:val="24"/>
        </w:rPr>
      </w:pPr>
      <w:r w:rsidRPr="007309F1">
        <w:rPr>
          <w:rFonts w:eastAsia="Times New Roman" w:cs="Times New Roman"/>
          <w:color w:val="auto"/>
          <w:sz w:val="24"/>
          <w:szCs w:val="24"/>
        </w:rPr>
        <w:t>1. Психология физического воспитания и спорта: учеб. для студентов учреждений высш. образования, обуч-ся по напр. подготовки "Пед. образование" профиль "Физ. культура". – М.: Академия, 2016.</w:t>
      </w:r>
    </w:p>
    <w:p w:rsidR="007309F1" w:rsidRPr="007309F1" w:rsidRDefault="007309F1" w:rsidP="007309F1">
      <w:pPr>
        <w:tabs>
          <w:tab w:val="left" w:pos="426"/>
          <w:tab w:val="left" w:pos="567"/>
        </w:tabs>
        <w:autoSpaceDE w:val="0"/>
        <w:autoSpaceDN w:val="0"/>
        <w:adjustRightInd w:val="0"/>
        <w:ind w:firstLine="709"/>
        <w:jc w:val="both"/>
        <w:rPr>
          <w:rFonts w:eastAsia="Times New Roman" w:cs="Times New Roman"/>
          <w:color w:val="auto"/>
          <w:sz w:val="24"/>
          <w:szCs w:val="24"/>
        </w:rPr>
      </w:pPr>
      <w:r w:rsidRPr="007309F1">
        <w:rPr>
          <w:rFonts w:eastAsia="Times New Roman" w:cs="Times New Roman"/>
          <w:color w:val="auto"/>
          <w:sz w:val="24"/>
          <w:szCs w:val="24"/>
        </w:rPr>
        <w:t xml:space="preserve">2. </w:t>
      </w:r>
      <w:r w:rsidRPr="007309F1">
        <w:rPr>
          <w:rFonts w:eastAsia="Times New Roman" w:cs="Times New Roman"/>
          <w:color w:val="auto"/>
          <w:sz w:val="24"/>
          <w:szCs w:val="24"/>
          <w:lang w:eastAsia="ar-SA"/>
        </w:rPr>
        <w:t>Холодов Ж.К., Кузнецов В.С. Теория и методика физической культуры и спорта: учеб.для студентов вузов, обуч-ся по напр.подготовки "Пед.образование". – М.: Академия</w:t>
      </w:r>
      <w:r w:rsidRPr="007309F1">
        <w:rPr>
          <w:rFonts w:eastAsia="Times New Roman" w:cs="Times New Roman"/>
          <w:color w:val="auto"/>
          <w:sz w:val="24"/>
          <w:szCs w:val="24"/>
          <w:lang w:eastAsia="ar-SA"/>
        </w:rPr>
        <w:tab/>
        <w:t>, 2017.</w:t>
      </w:r>
      <w:r w:rsidRPr="007309F1">
        <w:rPr>
          <w:rFonts w:eastAsia="Times New Roman" w:cs="Times New Roman"/>
          <w:color w:val="auto"/>
          <w:sz w:val="24"/>
          <w:szCs w:val="24"/>
        </w:rPr>
        <w:t xml:space="preserve"> </w:t>
      </w:r>
    </w:p>
    <w:p w:rsidR="007309F1" w:rsidRPr="007309F1" w:rsidRDefault="007309F1" w:rsidP="007309F1">
      <w:pPr>
        <w:tabs>
          <w:tab w:val="left" w:pos="426"/>
          <w:tab w:val="left" w:pos="567"/>
        </w:tabs>
        <w:autoSpaceDE w:val="0"/>
        <w:autoSpaceDN w:val="0"/>
        <w:adjustRightInd w:val="0"/>
        <w:ind w:firstLine="709"/>
        <w:jc w:val="both"/>
        <w:rPr>
          <w:rFonts w:eastAsia="Times New Roman" w:cs="Times New Roman"/>
          <w:color w:val="auto"/>
          <w:sz w:val="24"/>
          <w:szCs w:val="24"/>
        </w:rPr>
      </w:pPr>
      <w:r w:rsidRPr="007309F1">
        <w:rPr>
          <w:rFonts w:eastAsia="Times New Roman" w:cs="Times New Roman"/>
          <w:color w:val="auto"/>
          <w:sz w:val="24"/>
          <w:szCs w:val="24"/>
        </w:rPr>
        <w:t xml:space="preserve">3. Спортивная медицина: учеб.для студентов вузов, обуч-ся по напр. "Физ.культура": Рек.УМС ФГБОУ ВПО "РГУФКСМиТ". Москва: Академия, 2015. </w:t>
      </w:r>
    </w:p>
    <w:p w:rsidR="007309F1" w:rsidRPr="007309F1" w:rsidRDefault="007309F1" w:rsidP="007309F1">
      <w:pPr>
        <w:tabs>
          <w:tab w:val="left" w:pos="1134"/>
          <w:tab w:val="right" w:leader="underscore" w:pos="9356"/>
        </w:tabs>
        <w:suppressAutoHyphens/>
        <w:ind w:firstLine="709"/>
        <w:jc w:val="both"/>
        <w:rPr>
          <w:rFonts w:eastAsia="Times New Roman" w:cs="Times New Roman"/>
          <w:color w:val="auto"/>
          <w:sz w:val="24"/>
          <w:szCs w:val="24"/>
          <w:lang w:eastAsia="ar-SA"/>
        </w:rPr>
      </w:pPr>
      <w:r w:rsidRPr="007309F1">
        <w:rPr>
          <w:rFonts w:eastAsia="Times New Roman" w:cs="Times New Roman"/>
          <w:color w:val="auto"/>
          <w:sz w:val="24"/>
          <w:szCs w:val="24"/>
          <w:lang w:eastAsia="ar-SA"/>
        </w:rPr>
        <w:t>12.2. Дополнительная литература</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color w:val="auto"/>
          <w:sz w:val="24"/>
          <w:szCs w:val="24"/>
        </w:rPr>
        <w:t>1. Попков, В.Н. Научно-исследовательская деятельность : учебное пособие / В.Н. Попков ; Сибирский государственный университет физической культуры и спорта. - Омск : Издательство СибГУФК, 2007. - 339 с. : схем., табл. ; То же [Электронный ресурс]. - URL: </w:t>
      </w:r>
      <w:hyperlink r:id="rId73" w:history="1">
        <w:r w:rsidRPr="007309F1">
          <w:rPr>
            <w:rFonts w:eastAsia="Times New Roman" w:cs="Times New Roman"/>
            <w:color w:val="0000FF"/>
            <w:sz w:val="24"/>
            <w:szCs w:val="24"/>
            <w:u w:val="single"/>
          </w:rPr>
          <w:t>http://biblioclub.ru/index.php?page=book&amp;id=298132</w:t>
        </w:r>
      </w:hyperlink>
      <w:r w:rsidRPr="007309F1">
        <w:rPr>
          <w:rFonts w:eastAsia="Times New Roman" w:cs="Times New Roman"/>
          <w:color w:val="auto"/>
          <w:sz w:val="24"/>
          <w:szCs w:val="24"/>
        </w:rPr>
        <w:t xml:space="preserve">. </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color w:val="auto"/>
          <w:sz w:val="24"/>
          <w:szCs w:val="24"/>
        </w:rPr>
        <w:t xml:space="preserve">2. Рабочая программа к учебнику С.В. Гурьева «Физическая культура» для 5—7 классов общеобразовательных организаций»: методическое пособие. Москва: Русское слово — учебник, 2017. </w:t>
      </w:r>
      <w:hyperlink r:id="rId74" w:history="1">
        <w:r w:rsidRPr="007309F1">
          <w:rPr>
            <w:rFonts w:eastAsia="Times New Roman" w:cs="Times New Roman"/>
            <w:color w:val="0000FF"/>
            <w:sz w:val="24"/>
            <w:szCs w:val="24"/>
            <w:u w:val="single"/>
          </w:rPr>
          <w:t>http://biblioclub.ru/index.php?page=book&amp;id=486152</w:t>
        </w:r>
      </w:hyperlink>
      <w:r w:rsidRPr="007309F1">
        <w:rPr>
          <w:rFonts w:eastAsia="Times New Roman" w:cs="Times New Roman"/>
          <w:color w:val="auto"/>
          <w:sz w:val="24"/>
          <w:szCs w:val="24"/>
        </w:rPr>
        <w:t xml:space="preserve">. </w:t>
      </w:r>
    </w:p>
    <w:p w:rsidR="007309F1" w:rsidRPr="007309F1" w:rsidRDefault="007309F1" w:rsidP="007309F1">
      <w:pPr>
        <w:tabs>
          <w:tab w:val="left" w:pos="1134"/>
          <w:tab w:val="right" w:leader="underscore" w:pos="9356"/>
        </w:tabs>
        <w:suppressAutoHyphens/>
        <w:ind w:firstLine="709"/>
        <w:jc w:val="both"/>
        <w:rPr>
          <w:rFonts w:eastAsia="Times New Roman" w:cs="Times New Roman"/>
          <w:bCs/>
          <w:color w:val="auto"/>
          <w:sz w:val="24"/>
          <w:szCs w:val="24"/>
        </w:rPr>
      </w:pPr>
      <w:r w:rsidRPr="007309F1">
        <w:rPr>
          <w:rFonts w:eastAsia="Times New Roman" w:cs="Times New Roman"/>
          <w:color w:val="auto"/>
          <w:sz w:val="24"/>
          <w:szCs w:val="24"/>
        </w:rPr>
        <w:t>3. Рабочая программа к учебнику С.В. Гурьева «Физическая культура» для 8—9 классов общеобразовательных организаций»: методическое пособие</w:t>
      </w:r>
      <w:r w:rsidRPr="007309F1">
        <w:rPr>
          <w:rFonts w:eastAsia="Times New Roman" w:cs="Times New Roman"/>
          <w:bCs/>
          <w:color w:val="auto"/>
          <w:sz w:val="24"/>
          <w:szCs w:val="24"/>
        </w:rPr>
        <w:t xml:space="preserve">. </w:t>
      </w:r>
      <w:r w:rsidRPr="007309F1">
        <w:rPr>
          <w:rFonts w:eastAsia="Times New Roman" w:cs="Times New Roman"/>
          <w:color w:val="auto"/>
          <w:sz w:val="24"/>
          <w:szCs w:val="24"/>
        </w:rPr>
        <w:t xml:space="preserve">Москва: Русское слово — учебник, 2017. </w:t>
      </w:r>
      <w:hyperlink r:id="rId75" w:history="1">
        <w:r w:rsidRPr="007309F1">
          <w:rPr>
            <w:rFonts w:eastAsia="Times New Roman" w:cs="Times New Roman"/>
            <w:bCs/>
            <w:color w:val="0000FF"/>
            <w:sz w:val="24"/>
            <w:szCs w:val="24"/>
            <w:u w:val="single"/>
          </w:rPr>
          <w:t>http://biblioclub.ru/index.php?page=book&amp;id=486155</w:t>
        </w:r>
      </w:hyperlink>
      <w:r w:rsidRPr="007309F1">
        <w:rPr>
          <w:rFonts w:eastAsia="Times New Roman" w:cs="Times New Roman"/>
          <w:bCs/>
          <w:color w:val="auto"/>
          <w:sz w:val="24"/>
          <w:szCs w:val="24"/>
        </w:rPr>
        <w:t>.</w:t>
      </w:r>
    </w:p>
    <w:p w:rsidR="007309F1" w:rsidRPr="007309F1" w:rsidRDefault="007309F1" w:rsidP="007309F1">
      <w:pPr>
        <w:tabs>
          <w:tab w:val="left" w:pos="1134"/>
          <w:tab w:val="right" w:leader="underscore" w:pos="9356"/>
        </w:tabs>
        <w:suppressAutoHyphens/>
        <w:ind w:firstLine="709"/>
        <w:jc w:val="both"/>
        <w:rPr>
          <w:rFonts w:eastAsia="Times New Roman" w:cs="Times New Roman"/>
          <w:color w:val="auto"/>
          <w:sz w:val="24"/>
          <w:szCs w:val="24"/>
          <w:lang w:eastAsia="ar-SA"/>
        </w:rPr>
      </w:pPr>
      <w:r w:rsidRPr="007309F1">
        <w:rPr>
          <w:rFonts w:eastAsia="Times New Roman" w:cs="Times New Roman"/>
          <w:bCs/>
          <w:color w:val="auto"/>
          <w:sz w:val="24"/>
          <w:szCs w:val="24"/>
        </w:rPr>
        <w:t xml:space="preserve">4. Захарова Л. В., Люлина Н. В., Кудрявцев М. Д., Московченко О. Н., Шубин Д. А. Физическая культура: учебник. Красноярск, СФУ, 2017. </w:t>
      </w:r>
      <w:hyperlink r:id="rId76" w:history="1">
        <w:r w:rsidRPr="007309F1">
          <w:rPr>
            <w:rFonts w:eastAsia="Times New Roman" w:cs="Times New Roman"/>
            <w:bCs/>
            <w:color w:val="0000FF"/>
            <w:sz w:val="24"/>
            <w:szCs w:val="24"/>
            <w:u w:val="single"/>
          </w:rPr>
          <w:t>http://biblioclub.ru/index.php?page=book&amp;id=497151</w:t>
        </w:r>
      </w:hyperlink>
      <w:r w:rsidRPr="007309F1">
        <w:rPr>
          <w:rFonts w:eastAsia="Times New Roman" w:cs="Times New Roman"/>
          <w:bCs/>
          <w:color w:val="auto"/>
          <w:sz w:val="24"/>
          <w:szCs w:val="24"/>
        </w:rPr>
        <w:t xml:space="preserve">. </w:t>
      </w:r>
    </w:p>
    <w:p w:rsidR="007309F1" w:rsidRPr="007309F1" w:rsidRDefault="007309F1" w:rsidP="007309F1">
      <w:pPr>
        <w:ind w:firstLine="709"/>
        <w:outlineLvl w:val="3"/>
        <w:rPr>
          <w:rFonts w:eastAsia="Times New Roman" w:cs="Times New Roman"/>
          <w:color w:val="auto"/>
          <w:sz w:val="24"/>
          <w:szCs w:val="24"/>
        </w:rPr>
      </w:pPr>
      <w:r w:rsidRPr="007309F1">
        <w:rPr>
          <w:rFonts w:eastAsia="Times New Roman" w:cs="Times New Roman"/>
          <w:color w:val="auto"/>
          <w:sz w:val="24"/>
          <w:szCs w:val="24"/>
        </w:rPr>
        <w:t>12.3. Интернет-ресурсы</w:t>
      </w:r>
    </w:p>
    <w:p w:rsidR="007309F1" w:rsidRPr="007309F1" w:rsidRDefault="009D0AAC" w:rsidP="007309F1">
      <w:pPr>
        <w:numPr>
          <w:ilvl w:val="0"/>
          <w:numId w:val="9"/>
        </w:numPr>
        <w:spacing w:after="200" w:line="276" w:lineRule="auto"/>
        <w:ind w:left="0" w:firstLine="709"/>
        <w:jc w:val="both"/>
        <w:rPr>
          <w:rFonts w:eastAsia="Times New Roman" w:cs="Times New Roman"/>
          <w:color w:val="auto"/>
          <w:sz w:val="24"/>
          <w:szCs w:val="24"/>
        </w:rPr>
      </w:pPr>
      <w:hyperlink r:id="rId77" w:history="1">
        <w:r w:rsidR="007309F1" w:rsidRPr="007309F1">
          <w:rPr>
            <w:rFonts w:eastAsia="Times New Roman" w:cs="Times New Roman"/>
            <w:color w:val="0000FF"/>
            <w:sz w:val="24"/>
            <w:szCs w:val="24"/>
            <w:u w:val="single"/>
          </w:rPr>
          <w:t>http://www.irpbooks.ru</w:t>
        </w:r>
      </w:hyperlink>
      <w:r w:rsidR="007309F1" w:rsidRPr="007309F1">
        <w:rPr>
          <w:rFonts w:eastAsia="Times New Roman" w:cs="Times New Roman"/>
          <w:color w:val="auto"/>
          <w:sz w:val="24"/>
          <w:szCs w:val="24"/>
        </w:rPr>
        <w:t xml:space="preserve"> – электронно – библиотечная система</w:t>
      </w:r>
    </w:p>
    <w:p w:rsidR="007309F1" w:rsidRPr="007309F1" w:rsidRDefault="009D0AAC" w:rsidP="007309F1">
      <w:pPr>
        <w:numPr>
          <w:ilvl w:val="0"/>
          <w:numId w:val="9"/>
        </w:numPr>
        <w:spacing w:after="200" w:line="276" w:lineRule="auto"/>
        <w:ind w:left="0" w:firstLine="709"/>
        <w:jc w:val="both"/>
        <w:rPr>
          <w:rFonts w:eastAsia="Times New Roman" w:cs="Times New Roman"/>
          <w:color w:val="auto"/>
          <w:sz w:val="24"/>
          <w:szCs w:val="24"/>
        </w:rPr>
      </w:pPr>
      <w:hyperlink r:id="rId78" w:history="1">
        <w:r w:rsidR="007309F1" w:rsidRPr="007309F1">
          <w:rPr>
            <w:rFonts w:eastAsia="Times New Roman" w:cs="Times New Roman"/>
            <w:color w:val="0000FF"/>
            <w:sz w:val="24"/>
            <w:szCs w:val="24"/>
            <w:u w:val="single"/>
          </w:rPr>
          <w:t>http://www.elibrary.ru</w:t>
        </w:r>
      </w:hyperlink>
      <w:r w:rsidR="007309F1" w:rsidRPr="007309F1">
        <w:rPr>
          <w:rFonts w:eastAsia="Times New Roman" w:cs="Times New Roman"/>
          <w:color w:val="auto"/>
          <w:sz w:val="24"/>
          <w:szCs w:val="24"/>
        </w:rPr>
        <w:t xml:space="preserve"> –  научная электронная библиотека</w:t>
      </w:r>
    </w:p>
    <w:p w:rsidR="007309F1" w:rsidRPr="007309F1" w:rsidRDefault="009D0AAC" w:rsidP="007309F1">
      <w:pPr>
        <w:numPr>
          <w:ilvl w:val="0"/>
          <w:numId w:val="9"/>
        </w:numPr>
        <w:spacing w:after="200" w:line="276" w:lineRule="auto"/>
        <w:ind w:left="0" w:firstLine="709"/>
        <w:jc w:val="both"/>
        <w:rPr>
          <w:rFonts w:eastAsia="Times New Roman" w:cs="Times New Roman"/>
          <w:color w:val="auto"/>
          <w:sz w:val="24"/>
          <w:szCs w:val="24"/>
        </w:rPr>
      </w:pPr>
      <w:hyperlink r:id="rId79" w:history="1">
        <w:r w:rsidR="007309F1" w:rsidRPr="007309F1">
          <w:rPr>
            <w:rFonts w:eastAsia="Times New Roman" w:cs="Times New Roman"/>
            <w:color w:val="0000FF"/>
            <w:sz w:val="24"/>
            <w:szCs w:val="24"/>
            <w:u w:val="single"/>
          </w:rPr>
          <w:t>http://www.e.lanbook.com</w:t>
        </w:r>
      </w:hyperlink>
      <w:r w:rsidR="007309F1" w:rsidRPr="007309F1">
        <w:rPr>
          <w:rFonts w:eastAsia="Times New Roman" w:cs="Times New Roman"/>
          <w:color w:val="auto"/>
          <w:sz w:val="24"/>
          <w:szCs w:val="24"/>
        </w:rPr>
        <w:t xml:space="preserve">  – электронно – библиотечная система</w:t>
      </w:r>
    </w:p>
    <w:p w:rsidR="007309F1" w:rsidRPr="007309F1" w:rsidRDefault="007309F1" w:rsidP="007309F1">
      <w:pPr>
        <w:ind w:firstLine="709"/>
        <w:jc w:val="center"/>
        <w:rPr>
          <w:rFonts w:eastAsia="Times New Roman" w:cs="Times New Roman"/>
          <w:color w:val="auto"/>
          <w:sz w:val="24"/>
          <w:szCs w:val="24"/>
        </w:rPr>
      </w:pPr>
    </w:p>
    <w:p w:rsidR="007309F1" w:rsidRPr="007309F1" w:rsidRDefault="007309F1" w:rsidP="007309F1">
      <w:pPr>
        <w:ind w:firstLine="709"/>
        <w:outlineLvl w:val="2"/>
        <w:rPr>
          <w:rFonts w:eastAsia="Times New Roman" w:cs="Times New Roman"/>
          <w:b/>
          <w:bCs/>
          <w:color w:val="auto"/>
          <w:sz w:val="24"/>
          <w:szCs w:val="24"/>
        </w:rPr>
      </w:pPr>
      <w:r w:rsidRPr="007309F1">
        <w:rPr>
          <w:rFonts w:eastAsia="Times New Roman" w:cs="Times New Roman"/>
          <w:b/>
          <w:bCs/>
          <w:color w:val="auto"/>
          <w:sz w:val="24"/>
          <w:szCs w:val="24"/>
        </w:rPr>
        <w:t>13. Фонды оценочных средств для проведения промежуточной аттестации обучающихся по практике</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color w:val="auto"/>
          <w:sz w:val="24"/>
          <w:szCs w:val="24"/>
        </w:rPr>
        <w:t>Фонд оценочных средств представлен в Приложении 2.</w:t>
      </w:r>
    </w:p>
    <w:p w:rsidR="007309F1" w:rsidRPr="007309F1" w:rsidRDefault="007309F1" w:rsidP="007309F1">
      <w:pPr>
        <w:ind w:firstLine="709"/>
        <w:jc w:val="both"/>
        <w:outlineLvl w:val="2"/>
        <w:rPr>
          <w:rFonts w:eastAsia="Times New Roman" w:cs="Times New Roman"/>
          <w:b/>
          <w:bCs/>
          <w:color w:val="auto"/>
          <w:sz w:val="24"/>
          <w:szCs w:val="24"/>
        </w:rPr>
      </w:pPr>
      <w:r w:rsidRPr="007309F1">
        <w:rPr>
          <w:rFonts w:eastAsia="Times New Roman" w:cs="Times New Roman"/>
          <w:b/>
          <w:bCs/>
          <w:color w:val="auto"/>
          <w:sz w:val="24"/>
          <w:szCs w:val="24"/>
        </w:rPr>
        <w:t>14. Перечень информационных технологий, используемых при проведении практики, включая перечень программного обеспечения и информационных справочных систем</w:t>
      </w:r>
    </w:p>
    <w:p w:rsidR="007309F1" w:rsidRPr="007309F1" w:rsidRDefault="007309F1" w:rsidP="007309F1">
      <w:pPr>
        <w:ind w:firstLine="709"/>
        <w:jc w:val="both"/>
        <w:rPr>
          <w:rFonts w:eastAsia="Times New Roman" w:cs="Times New Roman"/>
          <w:bCs/>
          <w:color w:val="auto"/>
          <w:sz w:val="24"/>
          <w:szCs w:val="24"/>
        </w:rPr>
      </w:pPr>
      <w:r w:rsidRPr="007309F1">
        <w:rPr>
          <w:rFonts w:eastAsia="Times New Roman" w:cs="Times New Roman"/>
          <w:bCs/>
          <w:color w:val="auto"/>
          <w:sz w:val="24"/>
          <w:szCs w:val="24"/>
        </w:rPr>
        <w:t xml:space="preserve">В процессе прохождения </w:t>
      </w:r>
      <w:r w:rsidRPr="007309F1">
        <w:rPr>
          <w:rFonts w:eastAsia="Times New Roman" w:cs="Times New Roman"/>
          <w:color w:val="auto"/>
          <w:sz w:val="24"/>
          <w:szCs w:val="24"/>
        </w:rPr>
        <w:t>производственной практики (педагогической)</w:t>
      </w:r>
      <w:r w:rsidRPr="007309F1">
        <w:rPr>
          <w:rFonts w:eastAsia="Times New Roman" w:cs="Times New Roman"/>
          <w:bCs/>
          <w:color w:val="auto"/>
          <w:sz w:val="24"/>
          <w:szCs w:val="24"/>
        </w:rPr>
        <w:t>, обучающиеся используют весь арсенал информационных технологий, необходимый для выполнения задания: современные технические и программные средства персонального компьютера, информационно-коммуникационные, сетевые, мультимедиа технологии, технологии мобильных приложений.</w:t>
      </w:r>
    </w:p>
    <w:p w:rsidR="007309F1" w:rsidRPr="007309F1" w:rsidRDefault="007309F1" w:rsidP="007309F1">
      <w:pPr>
        <w:ind w:firstLine="709"/>
        <w:jc w:val="both"/>
        <w:rPr>
          <w:rFonts w:eastAsia="Times New Roman" w:cs="Times New Roman"/>
          <w:bCs/>
          <w:color w:val="auto"/>
          <w:sz w:val="24"/>
          <w:szCs w:val="24"/>
        </w:rPr>
      </w:pPr>
      <w:r w:rsidRPr="007309F1">
        <w:rPr>
          <w:rFonts w:eastAsia="Times New Roman" w:cs="Times New Roman"/>
          <w:bCs/>
          <w:color w:val="auto"/>
          <w:sz w:val="24"/>
          <w:szCs w:val="24"/>
        </w:rPr>
        <w:t>а) Перечень программного обеспечения:</w:t>
      </w:r>
    </w:p>
    <w:p w:rsidR="007309F1" w:rsidRPr="007309F1" w:rsidRDefault="007309F1" w:rsidP="007309F1">
      <w:pPr>
        <w:ind w:firstLine="709"/>
        <w:jc w:val="both"/>
        <w:rPr>
          <w:rFonts w:eastAsia="Times New Roman" w:cs="Times New Roman"/>
          <w:bCs/>
          <w:color w:val="auto"/>
          <w:sz w:val="24"/>
          <w:szCs w:val="24"/>
        </w:rPr>
      </w:pPr>
      <w:r w:rsidRPr="007309F1">
        <w:rPr>
          <w:rFonts w:eastAsia="Times New Roman" w:cs="Times New Roman"/>
          <w:bCs/>
          <w:color w:val="auto"/>
          <w:sz w:val="24"/>
          <w:szCs w:val="24"/>
        </w:rPr>
        <w:t>Пакет программ Microsoft Office, LMS Moodle, пакет «Антиплагиат вуз», ABBYY FineReader.</w:t>
      </w:r>
    </w:p>
    <w:p w:rsidR="007309F1" w:rsidRPr="007309F1" w:rsidRDefault="007309F1" w:rsidP="007309F1">
      <w:pPr>
        <w:ind w:firstLine="709"/>
        <w:outlineLvl w:val="2"/>
        <w:rPr>
          <w:rFonts w:eastAsia="Times New Roman" w:cs="Times New Roman"/>
          <w:b/>
          <w:bCs/>
          <w:color w:val="auto"/>
          <w:sz w:val="24"/>
          <w:szCs w:val="24"/>
        </w:rPr>
      </w:pPr>
    </w:p>
    <w:p w:rsidR="007309F1" w:rsidRPr="007309F1" w:rsidRDefault="007309F1" w:rsidP="007309F1">
      <w:pPr>
        <w:ind w:firstLine="709"/>
        <w:outlineLvl w:val="2"/>
        <w:rPr>
          <w:rFonts w:eastAsia="Times New Roman" w:cs="Times New Roman"/>
          <w:b/>
          <w:bCs/>
          <w:color w:val="auto"/>
          <w:sz w:val="24"/>
          <w:szCs w:val="24"/>
        </w:rPr>
      </w:pPr>
      <w:r w:rsidRPr="007309F1">
        <w:rPr>
          <w:rFonts w:eastAsia="Times New Roman" w:cs="Times New Roman"/>
          <w:b/>
          <w:bCs/>
          <w:color w:val="auto"/>
          <w:sz w:val="24"/>
          <w:szCs w:val="24"/>
        </w:rPr>
        <w:t>15. Материально-техническое обеспечение практики</w:t>
      </w:r>
    </w:p>
    <w:p w:rsidR="007309F1" w:rsidRPr="007309F1" w:rsidRDefault="007309F1" w:rsidP="007309F1">
      <w:pPr>
        <w:ind w:firstLine="709"/>
        <w:jc w:val="both"/>
        <w:rPr>
          <w:rFonts w:eastAsia="Times New Roman" w:cs="Times New Roman"/>
          <w:bCs/>
          <w:color w:val="auto"/>
          <w:sz w:val="24"/>
          <w:szCs w:val="24"/>
        </w:rPr>
      </w:pPr>
      <w:r w:rsidRPr="007309F1">
        <w:rPr>
          <w:rFonts w:eastAsia="Times New Roman" w:cs="Times New Roman"/>
          <w:bCs/>
          <w:color w:val="auto"/>
          <w:sz w:val="24"/>
          <w:szCs w:val="24"/>
        </w:rPr>
        <w:t xml:space="preserve">Материально-техническое обеспечение производственной практики (педагогической) должно быть достаточным для достижения целей практики и должно </w:t>
      </w:r>
      <w:r w:rsidRPr="007309F1">
        <w:rPr>
          <w:rFonts w:eastAsia="Times New Roman" w:cs="Times New Roman"/>
          <w:bCs/>
          <w:color w:val="auto"/>
          <w:sz w:val="24"/>
          <w:szCs w:val="24"/>
        </w:rPr>
        <w:lastRenderedPageBreak/>
        <w:t>соответствовать действующим санитарным и противопожарным нормам, а также требованиям техники безопасности при проведении учебных и научно-производственных работ.</w:t>
      </w:r>
    </w:p>
    <w:p w:rsidR="007309F1" w:rsidRPr="007309F1" w:rsidRDefault="007309F1" w:rsidP="007309F1">
      <w:pPr>
        <w:ind w:firstLine="709"/>
        <w:jc w:val="both"/>
        <w:rPr>
          <w:rFonts w:eastAsia="Times New Roman" w:cs="Times New Roman"/>
          <w:color w:val="auto"/>
          <w:sz w:val="24"/>
          <w:szCs w:val="24"/>
        </w:rPr>
      </w:pPr>
      <w:r w:rsidRPr="007309F1">
        <w:rPr>
          <w:rFonts w:eastAsia="Times New Roman" w:cs="Times New Roman"/>
          <w:color w:val="auto"/>
          <w:sz w:val="24"/>
          <w:szCs w:val="24"/>
        </w:rPr>
        <w:t xml:space="preserve">Обучающиеся должны быть обеспечены возможностью доступа к информации, необходимой для выполнения задания по практике и написанию отчета. </w:t>
      </w:r>
    </w:p>
    <w:p w:rsidR="007309F1" w:rsidRPr="007309F1" w:rsidRDefault="007309F1" w:rsidP="007309F1">
      <w:pPr>
        <w:ind w:firstLine="709"/>
        <w:jc w:val="both"/>
        <w:rPr>
          <w:rFonts w:asciiTheme="minorHAnsi" w:eastAsiaTheme="minorHAnsi" w:hAnsiTheme="minorHAnsi"/>
          <w:color w:val="auto"/>
          <w:sz w:val="22"/>
          <w:szCs w:val="22"/>
          <w:lang w:eastAsia="en-US"/>
        </w:rPr>
      </w:pPr>
      <w:r w:rsidRPr="007309F1">
        <w:rPr>
          <w:rFonts w:eastAsia="Times New Roman" w:cs="Times New Roman"/>
          <w:color w:val="auto"/>
          <w:sz w:val="24"/>
          <w:szCs w:val="24"/>
        </w:rPr>
        <w:t>Организации, предприятия, а также учебно-научные подразделения Университета должны обеспечить рабочее место студента компьютерным оборудованием с выходом в интернет в объемах, достаточных для достижения целей практики.</w:t>
      </w:r>
    </w:p>
    <w:p w:rsidR="007309F1" w:rsidRPr="007309F1" w:rsidRDefault="007309F1" w:rsidP="007309F1">
      <w:pPr>
        <w:tabs>
          <w:tab w:val="left" w:pos="1168"/>
        </w:tabs>
        <w:spacing w:after="200" w:line="276" w:lineRule="auto"/>
        <w:ind w:firstLine="709"/>
        <w:rPr>
          <w:rFonts w:asciiTheme="minorHAnsi" w:eastAsiaTheme="minorHAnsi" w:hAnsiTheme="minorHAnsi"/>
          <w:color w:val="auto"/>
          <w:sz w:val="22"/>
          <w:szCs w:val="22"/>
          <w:lang w:eastAsia="en-US"/>
        </w:rPr>
      </w:pPr>
    </w:p>
    <w:p w:rsidR="00F10BFB" w:rsidRDefault="00F10BFB" w:rsidP="007649B7">
      <w:pPr>
        <w:tabs>
          <w:tab w:val="num" w:pos="0"/>
        </w:tabs>
        <w:autoSpaceDE w:val="0"/>
        <w:autoSpaceDN w:val="0"/>
        <w:adjustRightInd w:val="0"/>
        <w:ind w:firstLine="567"/>
        <w:jc w:val="both"/>
        <w:rPr>
          <w:sz w:val="24"/>
          <w:szCs w:val="24"/>
        </w:rPr>
      </w:pPr>
    </w:p>
    <w:p w:rsidR="00F10BFB" w:rsidRDefault="00F10BFB" w:rsidP="007649B7">
      <w:pPr>
        <w:tabs>
          <w:tab w:val="num" w:pos="0"/>
        </w:tabs>
        <w:autoSpaceDE w:val="0"/>
        <w:autoSpaceDN w:val="0"/>
        <w:adjustRightInd w:val="0"/>
        <w:ind w:firstLine="567"/>
        <w:jc w:val="both"/>
        <w:rPr>
          <w:sz w:val="24"/>
          <w:szCs w:val="24"/>
        </w:rPr>
      </w:pPr>
    </w:p>
    <w:p w:rsidR="00F10BFB" w:rsidRPr="00B24A0C" w:rsidRDefault="00F10BFB" w:rsidP="007649B7">
      <w:pPr>
        <w:pStyle w:val="2"/>
        <w:tabs>
          <w:tab w:val="num" w:pos="0"/>
        </w:tabs>
        <w:spacing w:before="0"/>
        <w:ind w:firstLine="567"/>
        <w:jc w:val="both"/>
        <w:rPr>
          <w:rFonts w:ascii="Times New Roman" w:eastAsia="Times New Roman" w:hAnsi="Times New Roman" w:cs="Times New Roman"/>
          <w:color w:val="auto"/>
          <w:sz w:val="24"/>
          <w:szCs w:val="24"/>
        </w:rPr>
      </w:pPr>
      <w:bookmarkStart w:id="57" w:name="_Toc18593377"/>
      <w:r>
        <w:rPr>
          <w:rFonts w:ascii="Times New Roman" w:eastAsia="Times New Roman" w:hAnsi="Times New Roman" w:cs="Times New Roman"/>
          <w:color w:val="auto"/>
          <w:sz w:val="24"/>
          <w:szCs w:val="24"/>
        </w:rPr>
        <w:t>6</w:t>
      </w:r>
      <w:r w:rsidRPr="00B24A0C">
        <w:rPr>
          <w:rFonts w:ascii="Times New Roman" w:eastAsia="Times New Roman" w:hAnsi="Times New Roman" w:cs="Times New Roman"/>
          <w:color w:val="auto"/>
          <w:sz w:val="24"/>
          <w:szCs w:val="24"/>
        </w:rPr>
        <w:t>.</w:t>
      </w:r>
      <w:r>
        <w:rPr>
          <w:rFonts w:ascii="Times New Roman" w:eastAsia="Times New Roman" w:hAnsi="Times New Roman" w:cs="Times New Roman"/>
          <w:color w:val="auto"/>
          <w:sz w:val="24"/>
          <w:szCs w:val="24"/>
        </w:rPr>
        <w:t>2</w:t>
      </w:r>
      <w:r w:rsidRPr="00B24A0C">
        <w:rPr>
          <w:rFonts w:ascii="Times New Roman" w:eastAsia="Times New Roman" w:hAnsi="Times New Roman" w:cs="Times New Roman"/>
          <w:color w:val="auto"/>
          <w:sz w:val="24"/>
          <w:szCs w:val="24"/>
        </w:rPr>
        <w:t xml:space="preserve">. ПРОГРАММА </w:t>
      </w:r>
      <w:r>
        <w:rPr>
          <w:rFonts w:ascii="Times New Roman" w:eastAsia="Times New Roman" w:hAnsi="Times New Roman" w:cs="Times New Roman"/>
          <w:color w:val="auto"/>
          <w:sz w:val="24"/>
          <w:szCs w:val="24"/>
        </w:rPr>
        <w:t xml:space="preserve">ПРОИЗВОДСТВЕННОЙ ПРАКТИКИ (педагогическая), </w:t>
      </w:r>
      <w:r>
        <w:rPr>
          <w:rFonts w:ascii="Times New Roman" w:eastAsia="Times New Roman" w:hAnsi="Times New Roman" w:cs="Times New Roman"/>
          <w:color w:val="auto"/>
          <w:sz w:val="24"/>
          <w:szCs w:val="24"/>
        </w:rPr>
        <w:br/>
        <w:t>4 курс</w:t>
      </w:r>
      <w:bookmarkEnd w:id="57"/>
    </w:p>
    <w:p w:rsidR="00F10BFB" w:rsidRPr="00B24A0C" w:rsidRDefault="00F10BFB" w:rsidP="008A1CA4">
      <w:pPr>
        <w:pStyle w:val="2"/>
        <w:tabs>
          <w:tab w:val="num" w:pos="0"/>
        </w:tabs>
        <w:spacing w:before="0"/>
        <w:ind w:firstLine="567"/>
        <w:jc w:val="both"/>
        <w:rPr>
          <w:rFonts w:ascii="Times New Roman" w:eastAsia="Times New Roman" w:hAnsi="Times New Roman" w:cs="Times New Roman"/>
          <w:color w:val="auto"/>
          <w:sz w:val="24"/>
          <w:szCs w:val="24"/>
        </w:rPr>
      </w:pPr>
    </w:p>
    <w:p w:rsidR="008A1CA4" w:rsidRPr="008A1CA4" w:rsidRDefault="008A1CA4" w:rsidP="008A1CA4">
      <w:pPr>
        <w:ind w:firstLine="709"/>
        <w:rPr>
          <w:rFonts w:eastAsia="Times New Roman" w:cs="Times New Roman"/>
          <w:color w:val="auto"/>
          <w:sz w:val="24"/>
          <w:szCs w:val="24"/>
        </w:rPr>
      </w:pPr>
      <w:r w:rsidRPr="008A1CA4">
        <w:rPr>
          <w:rFonts w:eastAsia="Times New Roman" w:cs="Times New Roman"/>
          <w:i/>
          <w:iCs/>
          <w:color w:val="auto"/>
          <w:sz w:val="24"/>
          <w:szCs w:val="24"/>
        </w:rPr>
        <w:t xml:space="preserve">Вид практики: </w:t>
      </w:r>
      <w:r w:rsidRPr="008A1CA4">
        <w:rPr>
          <w:rFonts w:eastAsia="Times New Roman" w:cs="Times New Roman"/>
          <w:color w:val="auto"/>
          <w:sz w:val="24"/>
          <w:szCs w:val="24"/>
        </w:rPr>
        <w:t>производственная практика</w:t>
      </w:r>
    </w:p>
    <w:p w:rsidR="008A1CA4" w:rsidRPr="008A1CA4" w:rsidRDefault="008A1CA4" w:rsidP="008A1CA4">
      <w:pPr>
        <w:ind w:firstLine="709"/>
        <w:rPr>
          <w:rFonts w:eastAsia="Times New Roman" w:cs="Times New Roman"/>
          <w:color w:val="auto"/>
          <w:sz w:val="24"/>
          <w:szCs w:val="24"/>
        </w:rPr>
      </w:pPr>
      <w:r w:rsidRPr="008A1CA4">
        <w:rPr>
          <w:rFonts w:eastAsia="Times New Roman" w:cs="Times New Roman"/>
          <w:i/>
          <w:iCs/>
          <w:color w:val="auto"/>
          <w:sz w:val="24"/>
          <w:szCs w:val="24"/>
        </w:rPr>
        <w:t xml:space="preserve">Тип практики: </w:t>
      </w:r>
      <w:r w:rsidRPr="008A1CA4">
        <w:rPr>
          <w:rFonts w:eastAsia="Times New Roman" w:cs="Times New Roman"/>
          <w:color w:val="auto"/>
          <w:sz w:val="24"/>
          <w:szCs w:val="24"/>
        </w:rPr>
        <w:t>педагогическая</w:t>
      </w:r>
    </w:p>
    <w:p w:rsidR="008A1CA4" w:rsidRPr="008A1CA4" w:rsidRDefault="008A1CA4" w:rsidP="008A1CA4">
      <w:pPr>
        <w:ind w:firstLine="709"/>
        <w:jc w:val="center"/>
        <w:rPr>
          <w:rFonts w:eastAsia="Times New Roman" w:cs="Times New Roman"/>
          <w:color w:val="auto"/>
          <w:sz w:val="24"/>
          <w:szCs w:val="24"/>
        </w:rPr>
      </w:pPr>
    </w:p>
    <w:p w:rsidR="008A1CA4" w:rsidRPr="008A1CA4" w:rsidRDefault="008A1CA4" w:rsidP="008A1CA4">
      <w:pPr>
        <w:ind w:firstLine="709"/>
        <w:outlineLvl w:val="2"/>
        <w:rPr>
          <w:rFonts w:eastAsia="Times New Roman" w:cs="Times New Roman"/>
          <w:b/>
          <w:bCs/>
          <w:color w:val="auto"/>
          <w:sz w:val="24"/>
          <w:szCs w:val="24"/>
        </w:rPr>
      </w:pPr>
      <w:r w:rsidRPr="008A1CA4">
        <w:rPr>
          <w:rFonts w:eastAsia="Times New Roman" w:cs="Times New Roman"/>
          <w:b/>
          <w:bCs/>
          <w:color w:val="auto"/>
          <w:sz w:val="24"/>
          <w:szCs w:val="24"/>
        </w:rPr>
        <w:t>1. Пояснительная записка</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 xml:space="preserve">Программа  дисциплины «Производственная практика (педагогическая)» разработана в соответствии с образовательными стандартами третьего поколения. Учебная программа дисциплины «Производственная практика (педагогическая)» предназначена для студентов заочного отделения, обучающихся по направлению подготовки 49.03.01 - «Физическая культура» профилю подготовки «Физическая культура». Актуальность программы практики состоит в том, чтобы создать условия для практической реализации сформированных в процессе обучения компетенций и для формирования трудовых действий в структуре педагогической деятельности будущих тренеров. </w:t>
      </w:r>
    </w:p>
    <w:p w:rsidR="008A1CA4" w:rsidRPr="008A1CA4" w:rsidRDefault="008A1CA4" w:rsidP="008A1CA4">
      <w:pPr>
        <w:ind w:firstLine="709"/>
        <w:outlineLvl w:val="2"/>
        <w:rPr>
          <w:rFonts w:eastAsia="Times New Roman" w:cs="Times New Roman"/>
          <w:b/>
          <w:bCs/>
          <w:color w:val="auto"/>
          <w:sz w:val="24"/>
          <w:szCs w:val="24"/>
        </w:rPr>
      </w:pPr>
      <w:r w:rsidRPr="008A1CA4">
        <w:rPr>
          <w:rFonts w:eastAsia="Times New Roman" w:cs="Times New Roman"/>
          <w:b/>
          <w:bCs/>
          <w:color w:val="auto"/>
          <w:sz w:val="24"/>
          <w:szCs w:val="24"/>
        </w:rPr>
        <w:t>2. Место в структуре образовательного модуля</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 xml:space="preserve">Производственная практика (педагогическая) является обязательной частью модуля «Теория и методика базовых видов спорта» по направлению 49.03.01 - «Физическая культура» профилю подготовки «Физическая культура». Практика непосредственно  ориентирована на профессионально-практическую подготовку студентов, формирует систему практико-ориентированных знаний в решении научно-прикладных проблем, имеющих педагогические источники, и способствует комплексному формированию </w:t>
      </w:r>
      <w:r w:rsidRPr="008A1CA4">
        <w:rPr>
          <w:rFonts w:eastAsia="Times New Roman" w:cs="Times New Roman"/>
          <w:iCs/>
          <w:color w:val="auto"/>
          <w:sz w:val="24"/>
          <w:szCs w:val="24"/>
        </w:rPr>
        <w:t>общепрофессиональных</w:t>
      </w:r>
      <w:r w:rsidRPr="008A1CA4">
        <w:rPr>
          <w:rFonts w:eastAsia="Times New Roman" w:cs="Times New Roman"/>
          <w:color w:val="auto"/>
          <w:sz w:val="24"/>
          <w:szCs w:val="24"/>
        </w:rPr>
        <w:t xml:space="preserve"> компетенций обучающихся. Практика осуществляется на 4 курсе в соответствии с учебным планом и графиком учебного процесса. </w:t>
      </w:r>
    </w:p>
    <w:p w:rsidR="008A1CA4" w:rsidRPr="008A1CA4" w:rsidRDefault="008A1CA4" w:rsidP="008A1CA4">
      <w:pPr>
        <w:ind w:firstLine="709"/>
        <w:outlineLvl w:val="2"/>
        <w:rPr>
          <w:rFonts w:eastAsia="Times New Roman" w:cs="Times New Roman"/>
          <w:b/>
          <w:bCs/>
          <w:color w:val="auto"/>
          <w:sz w:val="24"/>
          <w:szCs w:val="24"/>
        </w:rPr>
      </w:pPr>
      <w:r w:rsidRPr="008A1CA4">
        <w:rPr>
          <w:rFonts w:eastAsia="Times New Roman" w:cs="Times New Roman"/>
          <w:b/>
          <w:bCs/>
          <w:color w:val="auto"/>
          <w:sz w:val="24"/>
          <w:szCs w:val="24"/>
        </w:rPr>
        <w:t>3. Цели и задачи</w:t>
      </w:r>
    </w:p>
    <w:p w:rsidR="008A1CA4" w:rsidRPr="008A1CA4" w:rsidRDefault="008A1CA4" w:rsidP="008A1CA4">
      <w:pPr>
        <w:ind w:firstLine="709"/>
        <w:jc w:val="both"/>
        <w:rPr>
          <w:rFonts w:eastAsia="Times New Roman" w:cs="Times New Roman"/>
          <w:b/>
          <w:iCs/>
          <w:color w:val="auto"/>
          <w:sz w:val="24"/>
          <w:szCs w:val="24"/>
        </w:rPr>
      </w:pPr>
      <w:r w:rsidRPr="008A1CA4">
        <w:rPr>
          <w:rFonts w:eastAsia="Times New Roman" w:cs="Times New Roman"/>
          <w:iCs/>
          <w:color w:val="auto"/>
          <w:sz w:val="24"/>
          <w:szCs w:val="24"/>
        </w:rPr>
        <w:t>- развитие у обучающихся личностных качеств и формирование, общепрофессиональных компетенций в соответствии с Федеральным государственным образовательным стандартом высшего образования по направлению подготовки 49.03.01 «Физическая культура»;</w:t>
      </w:r>
    </w:p>
    <w:p w:rsidR="008A1CA4" w:rsidRPr="008A1CA4" w:rsidRDefault="008A1CA4" w:rsidP="008A1CA4">
      <w:pPr>
        <w:ind w:firstLine="709"/>
        <w:jc w:val="both"/>
        <w:rPr>
          <w:rFonts w:eastAsia="Times New Roman" w:cs="Times New Roman"/>
          <w:iCs/>
          <w:color w:val="auto"/>
          <w:sz w:val="24"/>
          <w:szCs w:val="24"/>
        </w:rPr>
      </w:pPr>
      <w:r w:rsidRPr="008A1CA4">
        <w:rPr>
          <w:rFonts w:eastAsia="Times New Roman" w:cs="Times New Roman"/>
          <w:iCs/>
          <w:color w:val="auto"/>
          <w:sz w:val="24"/>
          <w:szCs w:val="24"/>
        </w:rPr>
        <w:t>- содействие качественной подготовке студентов к самостоятельному и творческому выполнению общепрофессиональных компетенций в реальных условиях «производственной» деятельности.</w:t>
      </w:r>
    </w:p>
    <w:p w:rsidR="008A1CA4" w:rsidRPr="008A1CA4" w:rsidRDefault="008A1CA4" w:rsidP="008A1CA4">
      <w:pPr>
        <w:ind w:firstLine="709"/>
        <w:jc w:val="both"/>
        <w:rPr>
          <w:rFonts w:eastAsia="Times New Roman" w:cs="Times New Roman"/>
          <w:iCs/>
          <w:color w:val="auto"/>
          <w:sz w:val="24"/>
          <w:szCs w:val="24"/>
        </w:rPr>
      </w:pPr>
      <w:r w:rsidRPr="008A1CA4">
        <w:rPr>
          <w:rFonts w:eastAsia="Times New Roman" w:cs="Times New Roman"/>
          <w:iCs/>
          <w:color w:val="auto"/>
          <w:sz w:val="24"/>
          <w:szCs w:val="24"/>
        </w:rPr>
        <w:t>Задачи производственной (педагогической) практики:</w:t>
      </w:r>
    </w:p>
    <w:p w:rsidR="008A1CA4" w:rsidRPr="008A1CA4" w:rsidRDefault="008A1CA4" w:rsidP="008A1CA4">
      <w:pPr>
        <w:ind w:firstLine="709"/>
        <w:jc w:val="both"/>
        <w:rPr>
          <w:rFonts w:eastAsia="Times New Roman" w:cs="Times New Roman"/>
          <w:iCs/>
          <w:color w:val="auto"/>
          <w:sz w:val="24"/>
          <w:szCs w:val="24"/>
        </w:rPr>
      </w:pPr>
      <w:r w:rsidRPr="008A1CA4">
        <w:rPr>
          <w:rFonts w:eastAsia="Times New Roman" w:cs="Times New Roman"/>
          <w:iCs/>
          <w:color w:val="auto"/>
          <w:sz w:val="24"/>
          <w:szCs w:val="24"/>
        </w:rPr>
        <w:t xml:space="preserve">- ознакомить обучающихся с основными направлениями и опытом работы общеобразовательных школ и учреждений дополнительного образования в сфере физической культуры. </w:t>
      </w:r>
    </w:p>
    <w:p w:rsidR="008A1CA4" w:rsidRPr="008A1CA4" w:rsidRDefault="008A1CA4" w:rsidP="008A1CA4">
      <w:pPr>
        <w:ind w:firstLine="709"/>
        <w:jc w:val="both"/>
        <w:rPr>
          <w:rFonts w:eastAsia="Times New Roman" w:cs="Times New Roman"/>
          <w:iCs/>
          <w:color w:val="auto"/>
          <w:sz w:val="24"/>
          <w:szCs w:val="24"/>
        </w:rPr>
      </w:pPr>
      <w:r w:rsidRPr="008A1CA4">
        <w:rPr>
          <w:rFonts w:eastAsia="Times New Roman" w:cs="Times New Roman"/>
          <w:iCs/>
          <w:color w:val="auto"/>
          <w:sz w:val="24"/>
          <w:szCs w:val="24"/>
        </w:rPr>
        <w:lastRenderedPageBreak/>
        <w:t>- содействовать формированию профессионально значимых качеств личности, обусловливающих устойчивый интерес, активное, инновационное, творческое отношение к работе тренера-преподавателя.</w:t>
      </w:r>
    </w:p>
    <w:p w:rsidR="008A1CA4" w:rsidRPr="008A1CA4" w:rsidRDefault="008A1CA4" w:rsidP="008A1CA4">
      <w:pPr>
        <w:ind w:firstLine="709"/>
        <w:jc w:val="both"/>
        <w:rPr>
          <w:rFonts w:eastAsia="Times New Roman" w:cs="Times New Roman"/>
          <w:iCs/>
          <w:color w:val="auto"/>
          <w:sz w:val="24"/>
          <w:szCs w:val="24"/>
        </w:rPr>
      </w:pPr>
      <w:r w:rsidRPr="008A1CA4">
        <w:rPr>
          <w:rFonts w:eastAsia="Times New Roman" w:cs="Times New Roman"/>
          <w:iCs/>
          <w:color w:val="auto"/>
          <w:sz w:val="24"/>
          <w:szCs w:val="24"/>
        </w:rPr>
        <w:t>- формировать профессионально значимые качества личности, обуславливающие устойчивый интерес к деятельности специалиста в сфере физической культуры и спорта, потребность в систематическом самообразовании и творческом подходе к учебно-тренировочному процессу.</w:t>
      </w:r>
    </w:p>
    <w:p w:rsidR="008A1CA4" w:rsidRPr="008A1CA4" w:rsidRDefault="008A1CA4" w:rsidP="008A1CA4">
      <w:pPr>
        <w:ind w:firstLine="709"/>
        <w:jc w:val="both"/>
        <w:rPr>
          <w:rFonts w:eastAsia="Times New Roman" w:cs="Times New Roman"/>
          <w:iCs/>
          <w:color w:val="auto"/>
          <w:sz w:val="24"/>
          <w:szCs w:val="24"/>
        </w:rPr>
      </w:pPr>
      <w:r w:rsidRPr="008A1CA4">
        <w:rPr>
          <w:rFonts w:eastAsia="Times New Roman" w:cs="Times New Roman"/>
          <w:iCs/>
          <w:color w:val="auto"/>
          <w:sz w:val="24"/>
          <w:szCs w:val="24"/>
        </w:rPr>
        <w:t>- ознакомление и получение практического опыта с системой, реальными условиями и содержанием работы учреждениях дополнительного образования и передовым педагогическим опытом.</w:t>
      </w:r>
    </w:p>
    <w:p w:rsidR="008A1CA4" w:rsidRPr="008A1CA4" w:rsidRDefault="008A1CA4" w:rsidP="008A1CA4">
      <w:pPr>
        <w:ind w:firstLine="709"/>
        <w:jc w:val="both"/>
        <w:rPr>
          <w:rFonts w:eastAsia="Times New Roman" w:cs="Times New Roman"/>
          <w:iCs/>
          <w:color w:val="auto"/>
          <w:sz w:val="24"/>
          <w:szCs w:val="24"/>
        </w:rPr>
      </w:pPr>
      <w:r w:rsidRPr="008A1CA4">
        <w:rPr>
          <w:rFonts w:eastAsia="Times New Roman" w:cs="Times New Roman"/>
          <w:iCs/>
          <w:color w:val="auto"/>
          <w:sz w:val="24"/>
          <w:szCs w:val="24"/>
        </w:rPr>
        <w:t>- содействие накоплению обучающимися опыта тренерской деятельности, развитию творческих начал в выборе средств и методов обучения и воспитания учащейся молодежи, проявление гностических, коммуникативных, конструктивных и организаторских умений.</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iCs/>
          <w:color w:val="auto"/>
          <w:sz w:val="24"/>
          <w:szCs w:val="24"/>
        </w:rPr>
        <w:t>- формирование общепрофессиональных компетентностей.</w:t>
      </w:r>
    </w:p>
    <w:p w:rsidR="008A1CA4" w:rsidRPr="008A1CA4" w:rsidRDefault="008A1CA4" w:rsidP="008A1CA4">
      <w:pPr>
        <w:ind w:firstLine="709"/>
        <w:jc w:val="center"/>
        <w:rPr>
          <w:rFonts w:eastAsia="Times New Roman" w:cs="Times New Roman"/>
          <w:color w:val="auto"/>
          <w:sz w:val="24"/>
          <w:szCs w:val="24"/>
        </w:rPr>
      </w:pPr>
    </w:p>
    <w:p w:rsidR="008A1CA4" w:rsidRPr="008A1CA4" w:rsidRDefault="008A1CA4" w:rsidP="008A1CA4">
      <w:pPr>
        <w:ind w:firstLine="709"/>
        <w:outlineLvl w:val="2"/>
        <w:rPr>
          <w:rFonts w:eastAsia="Times New Roman" w:cs="Times New Roman"/>
          <w:b/>
          <w:bCs/>
          <w:color w:val="auto"/>
          <w:sz w:val="24"/>
          <w:szCs w:val="24"/>
        </w:rPr>
      </w:pPr>
      <w:r w:rsidRPr="008A1CA4">
        <w:rPr>
          <w:rFonts w:eastAsia="Times New Roman" w:cs="Times New Roman"/>
          <w:b/>
          <w:bCs/>
          <w:color w:val="auto"/>
          <w:sz w:val="24"/>
          <w:szCs w:val="24"/>
        </w:rPr>
        <w:t>4. Образовательные результаты</w:t>
      </w:r>
    </w:p>
    <w:tbl>
      <w:tblPr>
        <w:tblStyle w:val="Table"/>
        <w:tblW w:w="10133" w:type="dxa"/>
        <w:tblInd w:w="0" w:type="dxa"/>
        <w:tblLook w:val="04A0" w:firstRow="1" w:lastRow="0" w:firstColumn="1" w:lastColumn="0" w:noHBand="0" w:noVBand="1"/>
      </w:tblPr>
      <w:tblGrid>
        <w:gridCol w:w="885"/>
        <w:gridCol w:w="2124"/>
        <w:gridCol w:w="1421"/>
        <w:gridCol w:w="2074"/>
        <w:gridCol w:w="1067"/>
        <w:gridCol w:w="2562"/>
      </w:tblGrid>
      <w:tr w:rsidR="008A1CA4" w:rsidRPr="008A1CA4" w:rsidTr="000E128E">
        <w:trPr>
          <w:trHeight w:val="500"/>
          <w:tblHeader/>
        </w:trPr>
        <w:tc>
          <w:tcPr>
            <w:tcW w:w="885" w:type="dxa"/>
          </w:tcPr>
          <w:p w:rsidR="008A1CA4" w:rsidRPr="008A1CA4" w:rsidRDefault="008A1CA4" w:rsidP="008A1CA4">
            <w:pPr>
              <w:rPr>
                <w:color w:val="auto"/>
                <w:sz w:val="24"/>
                <w:szCs w:val="24"/>
              </w:rPr>
            </w:pPr>
            <w:r w:rsidRPr="008A1CA4">
              <w:rPr>
                <w:color w:val="auto"/>
                <w:sz w:val="24"/>
                <w:szCs w:val="24"/>
              </w:rPr>
              <w:t>Код ОР модуля</w:t>
            </w:r>
          </w:p>
        </w:tc>
        <w:tc>
          <w:tcPr>
            <w:tcW w:w="2124" w:type="dxa"/>
          </w:tcPr>
          <w:p w:rsidR="008A1CA4" w:rsidRPr="008A1CA4" w:rsidRDefault="008A1CA4" w:rsidP="008A1CA4">
            <w:pPr>
              <w:rPr>
                <w:color w:val="auto"/>
                <w:sz w:val="24"/>
                <w:szCs w:val="24"/>
              </w:rPr>
            </w:pPr>
            <w:r w:rsidRPr="008A1CA4">
              <w:rPr>
                <w:color w:val="auto"/>
                <w:sz w:val="24"/>
                <w:szCs w:val="24"/>
              </w:rPr>
              <w:t>Образовательные результаты модуля</w:t>
            </w:r>
          </w:p>
        </w:tc>
        <w:tc>
          <w:tcPr>
            <w:tcW w:w="1421" w:type="dxa"/>
          </w:tcPr>
          <w:p w:rsidR="008A1CA4" w:rsidRPr="008A1CA4" w:rsidRDefault="008A1CA4" w:rsidP="008A1CA4">
            <w:pPr>
              <w:rPr>
                <w:color w:val="auto"/>
                <w:sz w:val="24"/>
                <w:szCs w:val="24"/>
              </w:rPr>
            </w:pPr>
            <w:r w:rsidRPr="008A1CA4">
              <w:rPr>
                <w:color w:val="auto"/>
                <w:sz w:val="24"/>
                <w:szCs w:val="24"/>
              </w:rPr>
              <w:t>Код ОР дисциплины</w:t>
            </w:r>
          </w:p>
        </w:tc>
        <w:tc>
          <w:tcPr>
            <w:tcW w:w="2074" w:type="dxa"/>
          </w:tcPr>
          <w:p w:rsidR="008A1CA4" w:rsidRPr="008A1CA4" w:rsidRDefault="008A1CA4" w:rsidP="008A1CA4">
            <w:pPr>
              <w:rPr>
                <w:color w:val="auto"/>
                <w:sz w:val="24"/>
                <w:szCs w:val="24"/>
              </w:rPr>
            </w:pPr>
            <w:r w:rsidRPr="008A1CA4">
              <w:rPr>
                <w:color w:val="auto"/>
                <w:sz w:val="24"/>
                <w:szCs w:val="24"/>
              </w:rPr>
              <w:t>Образовательные результаты  дисциплины</w:t>
            </w:r>
          </w:p>
        </w:tc>
        <w:tc>
          <w:tcPr>
            <w:tcW w:w="1067" w:type="dxa"/>
          </w:tcPr>
          <w:p w:rsidR="008A1CA4" w:rsidRPr="008A1CA4" w:rsidRDefault="008A1CA4" w:rsidP="008A1CA4">
            <w:pPr>
              <w:rPr>
                <w:color w:val="auto"/>
                <w:sz w:val="24"/>
                <w:szCs w:val="24"/>
              </w:rPr>
            </w:pPr>
            <w:r w:rsidRPr="008A1CA4">
              <w:rPr>
                <w:color w:val="auto"/>
                <w:sz w:val="24"/>
                <w:szCs w:val="24"/>
              </w:rPr>
              <w:t>Код ИДК</w:t>
            </w:r>
          </w:p>
        </w:tc>
        <w:tc>
          <w:tcPr>
            <w:tcW w:w="2562" w:type="dxa"/>
          </w:tcPr>
          <w:p w:rsidR="008A1CA4" w:rsidRPr="008A1CA4" w:rsidRDefault="008A1CA4" w:rsidP="008A1CA4">
            <w:pPr>
              <w:rPr>
                <w:color w:val="auto"/>
                <w:sz w:val="24"/>
                <w:szCs w:val="24"/>
              </w:rPr>
            </w:pPr>
            <w:r w:rsidRPr="008A1CA4">
              <w:rPr>
                <w:color w:val="auto"/>
                <w:sz w:val="24"/>
                <w:szCs w:val="24"/>
              </w:rPr>
              <w:t>Средства оценивания образовательных результатов</w:t>
            </w:r>
          </w:p>
        </w:tc>
      </w:tr>
      <w:tr w:rsidR="008A1CA4" w:rsidRPr="008A1CA4" w:rsidTr="000E128E">
        <w:trPr>
          <w:trHeight w:val="5244"/>
        </w:trPr>
        <w:tc>
          <w:tcPr>
            <w:tcW w:w="885" w:type="dxa"/>
          </w:tcPr>
          <w:p w:rsidR="008A1CA4" w:rsidRPr="008A1CA4" w:rsidRDefault="008A1CA4" w:rsidP="008A1CA4">
            <w:pPr>
              <w:rPr>
                <w:color w:val="auto"/>
                <w:sz w:val="24"/>
                <w:szCs w:val="24"/>
              </w:rPr>
            </w:pPr>
            <w:r w:rsidRPr="008A1CA4">
              <w:rPr>
                <w:color w:val="auto"/>
                <w:sz w:val="24"/>
                <w:szCs w:val="24"/>
              </w:rPr>
              <w:t>ОР.1</w:t>
            </w:r>
          </w:p>
        </w:tc>
        <w:tc>
          <w:tcPr>
            <w:tcW w:w="2124" w:type="dxa"/>
          </w:tcPr>
          <w:p w:rsidR="008A1CA4" w:rsidRPr="008A1CA4" w:rsidRDefault="008A1CA4" w:rsidP="008A1CA4">
            <w:pPr>
              <w:rPr>
                <w:color w:val="auto"/>
                <w:sz w:val="24"/>
                <w:szCs w:val="24"/>
              </w:rPr>
            </w:pPr>
            <w:r w:rsidRPr="008A1CA4">
              <w:rPr>
                <w:color w:val="auto"/>
                <w:sz w:val="24"/>
                <w:szCs w:val="24"/>
              </w:rPr>
              <w:t>Демонстрирует умения планировать содержание, проводить занятия и физкультурно-спортивные мероприятия с использованием средств, методов и приемов базовых видов физкультурно-спортивной деятельности с занимающимися различного пола и возраста</w:t>
            </w:r>
          </w:p>
        </w:tc>
        <w:tc>
          <w:tcPr>
            <w:tcW w:w="1421" w:type="dxa"/>
          </w:tcPr>
          <w:p w:rsidR="008A1CA4" w:rsidRPr="008A1CA4" w:rsidRDefault="000E128E" w:rsidP="008A1CA4">
            <w:pPr>
              <w:rPr>
                <w:color w:val="auto"/>
                <w:sz w:val="24"/>
                <w:szCs w:val="24"/>
              </w:rPr>
            </w:pPr>
            <w:r>
              <w:rPr>
                <w:color w:val="auto"/>
                <w:sz w:val="24"/>
                <w:szCs w:val="24"/>
              </w:rPr>
              <w:t>ОР.1.18</w:t>
            </w:r>
            <w:r w:rsidR="008A1CA4" w:rsidRPr="008A1CA4">
              <w:rPr>
                <w:color w:val="auto"/>
                <w:sz w:val="24"/>
                <w:szCs w:val="24"/>
              </w:rPr>
              <w:t>.1</w:t>
            </w:r>
          </w:p>
        </w:tc>
        <w:tc>
          <w:tcPr>
            <w:tcW w:w="2074" w:type="dxa"/>
          </w:tcPr>
          <w:p w:rsidR="008A1CA4" w:rsidRPr="008A1CA4" w:rsidRDefault="008A1CA4" w:rsidP="008A1CA4">
            <w:pPr>
              <w:rPr>
                <w:color w:val="auto"/>
                <w:sz w:val="24"/>
                <w:szCs w:val="24"/>
              </w:rPr>
            </w:pPr>
            <w:r w:rsidRPr="008A1CA4">
              <w:rPr>
                <w:color w:val="auto"/>
                <w:sz w:val="24"/>
                <w:szCs w:val="24"/>
              </w:rPr>
              <w:t>Демонстрирует умение проектирования системы спортивной подготовки в избранном виде спорта и практическая реализация данного проекта</w:t>
            </w:r>
          </w:p>
        </w:tc>
        <w:tc>
          <w:tcPr>
            <w:tcW w:w="1067" w:type="dxa"/>
          </w:tcPr>
          <w:p w:rsidR="008A1CA4" w:rsidRPr="008A1CA4" w:rsidRDefault="008A1CA4" w:rsidP="008A1CA4">
            <w:pPr>
              <w:rPr>
                <w:color w:val="auto"/>
                <w:sz w:val="24"/>
                <w:szCs w:val="24"/>
              </w:rPr>
            </w:pPr>
            <w:r w:rsidRPr="008A1CA4">
              <w:rPr>
                <w:color w:val="auto"/>
                <w:sz w:val="24"/>
                <w:szCs w:val="24"/>
              </w:rPr>
              <w:t>ОПК.1.3.</w:t>
            </w:r>
          </w:p>
          <w:p w:rsidR="008A1CA4" w:rsidRPr="008A1CA4" w:rsidRDefault="008A1CA4" w:rsidP="008A1CA4">
            <w:pPr>
              <w:rPr>
                <w:color w:val="auto"/>
                <w:sz w:val="24"/>
                <w:szCs w:val="24"/>
              </w:rPr>
            </w:pPr>
          </w:p>
        </w:tc>
        <w:tc>
          <w:tcPr>
            <w:tcW w:w="2562" w:type="dxa"/>
          </w:tcPr>
          <w:p w:rsidR="008A1CA4" w:rsidRPr="008A1CA4" w:rsidRDefault="008A1CA4" w:rsidP="008A1CA4">
            <w:pPr>
              <w:rPr>
                <w:rFonts w:eastAsia="Calibri"/>
                <w:color w:val="auto"/>
                <w:sz w:val="24"/>
                <w:szCs w:val="24"/>
                <w:lang w:eastAsia="en-US"/>
              </w:rPr>
            </w:pPr>
            <w:r w:rsidRPr="008A1CA4">
              <w:rPr>
                <w:rFonts w:eastAsia="Calibri"/>
                <w:color w:val="auto"/>
                <w:sz w:val="24"/>
                <w:szCs w:val="24"/>
                <w:lang w:eastAsia="en-US"/>
              </w:rPr>
              <w:t>Учебный проект</w:t>
            </w:r>
            <w:r>
              <w:rPr>
                <w:rFonts w:eastAsia="Calibri"/>
                <w:color w:val="auto"/>
                <w:sz w:val="24"/>
                <w:szCs w:val="24"/>
                <w:lang w:eastAsia="en-US"/>
              </w:rPr>
              <w:t xml:space="preserve">: </w:t>
            </w:r>
            <w:r w:rsidRPr="008A1CA4">
              <w:rPr>
                <w:rFonts w:eastAsia="Calibri"/>
                <w:color w:val="auto"/>
                <w:sz w:val="24"/>
                <w:szCs w:val="24"/>
                <w:lang w:eastAsia="en-US"/>
              </w:rPr>
              <w:t>Экспертная оценка</w:t>
            </w:r>
          </w:p>
          <w:p w:rsidR="008A1CA4" w:rsidRPr="008A1CA4" w:rsidRDefault="008A1CA4" w:rsidP="008A1CA4">
            <w:pPr>
              <w:rPr>
                <w:rFonts w:eastAsia="Calibri"/>
                <w:color w:val="auto"/>
                <w:sz w:val="24"/>
                <w:szCs w:val="24"/>
                <w:lang w:eastAsia="en-US"/>
              </w:rPr>
            </w:pPr>
            <w:r w:rsidRPr="008A1CA4">
              <w:rPr>
                <w:rFonts w:eastAsia="Calibri"/>
                <w:color w:val="auto"/>
                <w:sz w:val="24"/>
                <w:szCs w:val="24"/>
                <w:lang w:eastAsia="en-US"/>
              </w:rPr>
              <w:t>Распределение часов по видам подготовки</w:t>
            </w:r>
          </w:p>
          <w:p w:rsidR="008A1CA4" w:rsidRPr="008A1CA4" w:rsidRDefault="008A1CA4" w:rsidP="008A1CA4">
            <w:pPr>
              <w:rPr>
                <w:rFonts w:eastAsia="Calibri"/>
                <w:color w:val="auto"/>
                <w:sz w:val="24"/>
                <w:szCs w:val="24"/>
                <w:lang w:eastAsia="en-US"/>
              </w:rPr>
            </w:pPr>
            <w:r w:rsidRPr="008A1CA4">
              <w:rPr>
                <w:rFonts w:eastAsia="Calibri"/>
                <w:color w:val="auto"/>
                <w:sz w:val="24"/>
                <w:szCs w:val="24"/>
                <w:lang w:eastAsia="en-US"/>
              </w:rPr>
              <w:t>Учебный проект</w:t>
            </w:r>
          </w:p>
          <w:p w:rsidR="008A1CA4" w:rsidRPr="008A1CA4" w:rsidRDefault="008A1CA4" w:rsidP="008A1CA4">
            <w:pPr>
              <w:rPr>
                <w:color w:val="auto"/>
                <w:sz w:val="24"/>
                <w:szCs w:val="24"/>
              </w:rPr>
            </w:pPr>
            <w:r w:rsidRPr="008A1CA4">
              <w:rPr>
                <w:rFonts w:eastAsia="Calibri"/>
                <w:color w:val="auto"/>
                <w:sz w:val="24"/>
                <w:szCs w:val="24"/>
                <w:lang w:eastAsia="en-US"/>
              </w:rPr>
              <w:t>Рабочий план</w:t>
            </w:r>
          </w:p>
        </w:tc>
      </w:tr>
    </w:tbl>
    <w:p w:rsidR="008A1CA4" w:rsidRPr="008A1CA4" w:rsidRDefault="008A1CA4" w:rsidP="008A1CA4">
      <w:pPr>
        <w:jc w:val="center"/>
        <w:rPr>
          <w:rFonts w:eastAsia="Times New Roman" w:cs="Times New Roman"/>
          <w:color w:val="auto"/>
          <w:sz w:val="24"/>
          <w:szCs w:val="24"/>
        </w:rPr>
      </w:pPr>
    </w:p>
    <w:p w:rsidR="008A1CA4" w:rsidRPr="008A1CA4" w:rsidRDefault="008A1CA4" w:rsidP="008A1CA4">
      <w:pPr>
        <w:ind w:firstLine="360"/>
        <w:outlineLvl w:val="2"/>
        <w:rPr>
          <w:rFonts w:eastAsia="Times New Roman" w:cs="Times New Roman"/>
          <w:b/>
          <w:bCs/>
          <w:color w:val="auto"/>
          <w:sz w:val="24"/>
          <w:szCs w:val="24"/>
        </w:rPr>
      </w:pPr>
      <w:r w:rsidRPr="008A1CA4">
        <w:rPr>
          <w:rFonts w:eastAsia="Times New Roman" w:cs="Times New Roman"/>
          <w:b/>
          <w:bCs/>
          <w:color w:val="auto"/>
          <w:sz w:val="24"/>
          <w:szCs w:val="24"/>
        </w:rPr>
        <w:t>5. Форма (формы) и способы (при наличии) проведения практики</w:t>
      </w:r>
    </w:p>
    <w:p w:rsidR="008A1CA4" w:rsidRPr="008A1CA4" w:rsidRDefault="008A1CA4" w:rsidP="008A1CA4">
      <w:pPr>
        <w:ind w:firstLine="360"/>
        <w:jc w:val="both"/>
        <w:rPr>
          <w:rFonts w:eastAsia="Times New Roman" w:cs="Times New Roman"/>
          <w:bCs/>
          <w:color w:val="auto"/>
          <w:sz w:val="24"/>
          <w:szCs w:val="24"/>
        </w:rPr>
      </w:pPr>
      <w:r w:rsidRPr="008A1CA4">
        <w:rPr>
          <w:rFonts w:eastAsia="Times New Roman" w:cs="Times New Roman"/>
          <w:color w:val="auto"/>
          <w:sz w:val="24"/>
          <w:szCs w:val="24"/>
        </w:rPr>
        <w:t xml:space="preserve">Практика </w:t>
      </w:r>
      <w:r w:rsidRPr="008A1CA4">
        <w:rPr>
          <w:rFonts w:eastAsia="Times New Roman" w:cs="Times New Roman"/>
          <w:bCs/>
          <w:color w:val="auto"/>
          <w:sz w:val="24"/>
          <w:szCs w:val="24"/>
        </w:rPr>
        <w:t xml:space="preserve">осуществляется дискретно в соответствии с календарным учебным графиком. </w:t>
      </w:r>
    </w:p>
    <w:p w:rsidR="008A1CA4" w:rsidRPr="008A1CA4" w:rsidRDefault="008A1CA4" w:rsidP="008A1CA4">
      <w:pPr>
        <w:ind w:firstLine="360"/>
        <w:jc w:val="both"/>
        <w:rPr>
          <w:rFonts w:eastAsia="Times New Roman" w:cs="Times New Roman"/>
          <w:bCs/>
          <w:color w:val="auto"/>
          <w:sz w:val="24"/>
          <w:szCs w:val="24"/>
        </w:rPr>
      </w:pPr>
      <w:r w:rsidRPr="008A1CA4">
        <w:rPr>
          <w:rFonts w:eastAsia="Times New Roman" w:cs="Times New Roman"/>
          <w:bCs/>
          <w:color w:val="auto"/>
          <w:sz w:val="24"/>
          <w:szCs w:val="24"/>
        </w:rPr>
        <w:t xml:space="preserve">Способ проведения </w:t>
      </w:r>
      <w:r w:rsidRPr="008A1CA4">
        <w:rPr>
          <w:rFonts w:eastAsia="Times New Roman" w:cs="Times New Roman"/>
          <w:color w:val="auto"/>
          <w:sz w:val="24"/>
          <w:szCs w:val="24"/>
        </w:rPr>
        <w:t xml:space="preserve">производственной практики (педагогической) </w:t>
      </w:r>
      <w:r w:rsidRPr="008A1CA4">
        <w:rPr>
          <w:rFonts w:eastAsia="Times New Roman" w:cs="Times New Roman"/>
          <w:bCs/>
          <w:color w:val="auto"/>
          <w:sz w:val="24"/>
          <w:szCs w:val="24"/>
        </w:rPr>
        <w:t>- стационарный, проводится в общеобразовательных учреждениях, в исключительных случаях проводится в структурных подразделениях университета.</w:t>
      </w:r>
    </w:p>
    <w:p w:rsidR="008A1CA4" w:rsidRPr="008A1CA4" w:rsidRDefault="008A1CA4" w:rsidP="008A1CA4">
      <w:pPr>
        <w:ind w:firstLine="360"/>
        <w:jc w:val="both"/>
        <w:rPr>
          <w:rFonts w:eastAsia="Times New Roman" w:cs="Times New Roman"/>
          <w:bCs/>
          <w:color w:val="auto"/>
          <w:sz w:val="24"/>
          <w:szCs w:val="24"/>
        </w:rPr>
      </w:pPr>
      <w:r w:rsidRPr="008A1CA4">
        <w:rPr>
          <w:rFonts w:eastAsia="Times New Roman" w:cs="Times New Roman"/>
          <w:bCs/>
          <w:color w:val="auto"/>
          <w:sz w:val="24"/>
          <w:szCs w:val="24"/>
        </w:rPr>
        <w:t>Выездная практика организуется только при наличии заявления обучающегося.</w:t>
      </w:r>
    </w:p>
    <w:p w:rsidR="008A1CA4" w:rsidRPr="008A1CA4" w:rsidRDefault="008A1CA4" w:rsidP="008A1CA4">
      <w:pPr>
        <w:ind w:firstLine="360"/>
        <w:jc w:val="both"/>
        <w:rPr>
          <w:rFonts w:eastAsia="Times New Roman" w:cs="Times New Roman"/>
          <w:color w:val="auto"/>
          <w:sz w:val="24"/>
          <w:szCs w:val="24"/>
        </w:rPr>
      </w:pPr>
    </w:p>
    <w:p w:rsidR="008A1CA4" w:rsidRPr="008A1CA4" w:rsidRDefault="008A1CA4" w:rsidP="008A1CA4">
      <w:pPr>
        <w:ind w:firstLine="360"/>
        <w:outlineLvl w:val="2"/>
        <w:rPr>
          <w:rFonts w:eastAsia="Times New Roman" w:cs="Times New Roman"/>
          <w:b/>
          <w:bCs/>
          <w:color w:val="auto"/>
          <w:sz w:val="24"/>
          <w:szCs w:val="24"/>
        </w:rPr>
      </w:pPr>
      <w:r w:rsidRPr="008A1CA4">
        <w:rPr>
          <w:rFonts w:eastAsia="Times New Roman" w:cs="Times New Roman"/>
          <w:b/>
          <w:bCs/>
          <w:color w:val="auto"/>
          <w:sz w:val="24"/>
          <w:szCs w:val="24"/>
        </w:rPr>
        <w:t>6. Место и время проведения практики</w:t>
      </w:r>
    </w:p>
    <w:p w:rsidR="008A1CA4" w:rsidRPr="008A1CA4" w:rsidRDefault="008A1CA4" w:rsidP="008A1CA4">
      <w:pPr>
        <w:ind w:firstLine="360"/>
        <w:jc w:val="both"/>
        <w:rPr>
          <w:rFonts w:eastAsia="Times New Roman" w:cs="Times New Roman"/>
          <w:color w:val="auto"/>
          <w:sz w:val="24"/>
          <w:szCs w:val="24"/>
        </w:rPr>
      </w:pPr>
      <w:r w:rsidRPr="008A1CA4">
        <w:rPr>
          <w:rFonts w:eastAsia="Times New Roman" w:cs="Times New Roman"/>
          <w:color w:val="auto"/>
          <w:sz w:val="24"/>
          <w:szCs w:val="24"/>
        </w:rPr>
        <w:lastRenderedPageBreak/>
        <w:t>Педагогическая практика бакалавров по направлению подготовки 49.03.01 Физическая культура с профилем подготовки «Спортивная подготовка» осуществляется на 4 курсе (3 сессия) продолжительностью 6 недели.</w:t>
      </w:r>
    </w:p>
    <w:p w:rsidR="008A1CA4" w:rsidRPr="008A1CA4" w:rsidRDefault="008A1CA4" w:rsidP="008A1CA4">
      <w:pPr>
        <w:ind w:firstLine="360"/>
        <w:jc w:val="both"/>
        <w:rPr>
          <w:rFonts w:eastAsia="Times New Roman" w:cs="Times New Roman"/>
          <w:color w:val="auto"/>
          <w:sz w:val="24"/>
          <w:szCs w:val="24"/>
        </w:rPr>
      </w:pPr>
      <w:r w:rsidRPr="008A1CA4">
        <w:rPr>
          <w:rFonts w:eastAsia="Times New Roman" w:cs="Times New Roman"/>
          <w:color w:val="auto"/>
          <w:sz w:val="24"/>
          <w:szCs w:val="24"/>
        </w:rPr>
        <w:t>Базами педагогической практики по направлению подготовки 49.03.01 «Физическая культура» с профилем подготовки «Спортивная подготовка» являются общеобразовательные и физкультурно-спортивные организации с необходимым и достаточным уровнем материально-технического обеспечения учебно-воспитательного и тренировочного процесса, способствующим успешному прохождению данного раздела подготовки, а также высоким уровнем профессионализма сотрудников, а так же структурные подразделения университета.</w:t>
      </w:r>
    </w:p>
    <w:p w:rsidR="008A1CA4" w:rsidRPr="008A1CA4" w:rsidRDefault="008A1CA4" w:rsidP="008A1CA4">
      <w:pPr>
        <w:ind w:firstLine="360"/>
        <w:jc w:val="both"/>
        <w:rPr>
          <w:rFonts w:eastAsia="Times New Roman" w:cs="Times New Roman"/>
          <w:color w:val="auto"/>
          <w:sz w:val="24"/>
          <w:szCs w:val="24"/>
        </w:rPr>
      </w:pPr>
      <w:r w:rsidRPr="008A1CA4">
        <w:rPr>
          <w:rFonts w:eastAsia="Times New Roman" w:cs="Times New Roman"/>
          <w:color w:val="auto"/>
          <w:sz w:val="24"/>
          <w:szCs w:val="24"/>
        </w:rPr>
        <w:t xml:space="preserve">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rsidR="008A1CA4" w:rsidRPr="008A1CA4" w:rsidRDefault="008A1CA4" w:rsidP="008A1CA4">
      <w:pPr>
        <w:ind w:firstLine="360"/>
        <w:jc w:val="both"/>
        <w:rPr>
          <w:rFonts w:eastAsia="Times New Roman" w:cs="Times New Roman"/>
          <w:color w:val="auto"/>
          <w:sz w:val="24"/>
          <w:szCs w:val="24"/>
        </w:rPr>
      </w:pPr>
      <w:r w:rsidRPr="008A1CA4">
        <w:rPr>
          <w:rFonts w:eastAsia="Times New Roman" w:cs="Times New Roman"/>
          <w:color w:val="auto"/>
          <w:sz w:val="24"/>
          <w:szCs w:val="24"/>
        </w:rPr>
        <w:t>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Групповой руководитель согласовывает с организацией (предприятием)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rsidR="008A1CA4" w:rsidRPr="008A1CA4" w:rsidRDefault="008A1CA4" w:rsidP="008A1CA4">
      <w:pPr>
        <w:jc w:val="center"/>
        <w:rPr>
          <w:rFonts w:eastAsia="Times New Roman" w:cs="Times New Roman"/>
          <w:color w:val="auto"/>
          <w:sz w:val="24"/>
          <w:szCs w:val="24"/>
        </w:rPr>
      </w:pPr>
    </w:p>
    <w:p w:rsidR="008A1CA4" w:rsidRPr="008A1CA4" w:rsidRDefault="008A1CA4" w:rsidP="008A1CA4">
      <w:pPr>
        <w:ind w:firstLine="360"/>
        <w:outlineLvl w:val="2"/>
        <w:rPr>
          <w:rFonts w:eastAsia="Times New Roman" w:cs="Times New Roman"/>
          <w:b/>
          <w:bCs/>
          <w:color w:val="auto"/>
          <w:sz w:val="24"/>
          <w:szCs w:val="24"/>
        </w:rPr>
      </w:pPr>
      <w:r w:rsidRPr="008A1CA4">
        <w:rPr>
          <w:rFonts w:eastAsia="Times New Roman" w:cs="Times New Roman"/>
          <w:b/>
          <w:bCs/>
          <w:color w:val="auto"/>
          <w:sz w:val="24"/>
          <w:szCs w:val="24"/>
        </w:rPr>
        <w:t>7. Содержание практики</w:t>
      </w:r>
    </w:p>
    <w:p w:rsidR="008A1CA4" w:rsidRPr="008A1CA4" w:rsidRDefault="008A1CA4" w:rsidP="008A1CA4">
      <w:pPr>
        <w:ind w:firstLine="360"/>
        <w:outlineLvl w:val="3"/>
        <w:rPr>
          <w:rFonts w:eastAsia="Times New Roman" w:cs="Times New Roman"/>
          <w:color w:val="auto"/>
          <w:sz w:val="24"/>
          <w:szCs w:val="24"/>
        </w:rPr>
      </w:pPr>
      <w:r w:rsidRPr="008A1CA4">
        <w:rPr>
          <w:rFonts w:eastAsia="Times New Roman" w:cs="Times New Roman"/>
          <w:color w:val="auto"/>
          <w:sz w:val="24"/>
          <w:szCs w:val="24"/>
        </w:rPr>
        <w:t>7.1. Трудоемкость практики 9 з.е. / 6 недель</w:t>
      </w:r>
    </w:p>
    <w:p w:rsidR="008A1CA4" w:rsidRPr="008A1CA4" w:rsidRDefault="008A1CA4" w:rsidP="008A1CA4">
      <w:pPr>
        <w:ind w:firstLine="360"/>
        <w:outlineLvl w:val="3"/>
        <w:rPr>
          <w:rFonts w:eastAsia="Times New Roman" w:cs="Times New Roman"/>
          <w:color w:val="auto"/>
          <w:sz w:val="24"/>
          <w:szCs w:val="24"/>
        </w:rPr>
      </w:pPr>
      <w:r w:rsidRPr="008A1CA4">
        <w:rPr>
          <w:rFonts w:eastAsia="Times New Roman" w:cs="Times New Roman"/>
          <w:color w:val="auto"/>
          <w:sz w:val="24"/>
          <w:szCs w:val="24"/>
        </w:rPr>
        <w:t>7.2. Структура и содержание комплексной практики</w:t>
      </w:r>
    </w:p>
    <w:tbl>
      <w:tblPr>
        <w:tblStyle w:val="Table"/>
        <w:tblW w:w="0" w:type="auto"/>
        <w:tblInd w:w="0" w:type="dxa"/>
        <w:tblLook w:val="04A0" w:firstRow="1" w:lastRow="0" w:firstColumn="1" w:lastColumn="0" w:noHBand="0" w:noVBand="1"/>
      </w:tblPr>
      <w:tblGrid>
        <w:gridCol w:w="1846"/>
        <w:gridCol w:w="1288"/>
        <w:gridCol w:w="1522"/>
        <w:gridCol w:w="1714"/>
        <w:gridCol w:w="1390"/>
        <w:gridCol w:w="1735"/>
      </w:tblGrid>
      <w:tr w:rsidR="008A1CA4" w:rsidRPr="008A1CA4" w:rsidTr="000E128E">
        <w:trPr>
          <w:trHeight w:val="700"/>
        </w:trPr>
        <w:tc>
          <w:tcPr>
            <w:tcW w:w="1869" w:type="dxa"/>
            <w:vMerge w:val="restart"/>
          </w:tcPr>
          <w:p w:rsidR="008A1CA4" w:rsidRPr="008A1CA4" w:rsidRDefault="008A1CA4" w:rsidP="008A1CA4">
            <w:pPr>
              <w:rPr>
                <w:color w:val="auto"/>
                <w:sz w:val="24"/>
                <w:szCs w:val="24"/>
              </w:rPr>
            </w:pPr>
            <w:r w:rsidRPr="008A1CA4">
              <w:rPr>
                <w:color w:val="auto"/>
                <w:sz w:val="24"/>
                <w:szCs w:val="24"/>
              </w:rPr>
              <w:t>Разделы (этапы) практики</w:t>
            </w:r>
          </w:p>
        </w:tc>
        <w:tc>
          <w:tcPr>
            <w:tcW w:w="5985" w:type="dxa"/>
            <w:gridSpan w:val="4"/>
          </w:tcPr>
          <w:p w:rsidR="008A1CA4" w:rsidRPr="008A1CA4" w:rsidRDefault="008A1CA4" w:rsidP="008A1CA4">
            <w:pPr>
              <w:rPr>
                <w:color w:val="auto"/>
                <w:sz w:val="24"/>
                <w:szCs w:val="24"/>
              </w:rPr>
            </w:pPr>
            <w:r w:rsidRPr="008A1CA4">
              <w:rPr>
                <w:color w:val="auto"/>
                <w:sz w:val="24"/>
                <w:szCs w:val="24"/>
              </w:rPr>
              <w:t>Виды деятельности на практике, включая самостоятельную работу обучающихся и трудоемкость (в часах)</w:t>
            </w:r>
          </w:p>
        </w:tc>
        <w:tc>
          <w:tcPr>
            <w:tcW w:w="1641" w:type="dxa"/>
            <w:vMerge w:val="restart"/>
          </w:tcPr>
          <w:p w:rsidR="008A1CA4" w:rsidRPr="008A1CA4" w:rsidRDefault="008A1CA4" w:rsidP="008A1CA4">
            <w:pPr>
              <w:rPr>
                <w:color w:val="auto"/>
                <w:sz w:val="24"/>
                <w:szCs w:val="24"/>
              </w:rPr>
            </w:pPr>
            <w:r w:rsidRPr="008A1CA4">
              <w:rPr>
                <w:color w:val="auto"/>
                <w:sz w:val="24"/>
                <w:szCs w:val="24"/>
              </w:rPr>
              <w:t>Формы текущего контроля</w:t>
            </w:r>
          </w:p>
        </w:tc>
      </w:tr>
      <w:tr w:rsidR="008A1CA4" w:rsidRPr="008A1CA4" w:rsidTr="000E128E">
        <w:trPr>
          <w:trHeight w:val="1000"/>
        </w:trPr>
        <w:tc>
          <w:tcPr>
            <w:tcW w:w="1869" w:type="dxa"/>
            <w:vMerge/>
          </w:tcPr>
          <w:p w:rsidR="008A1CA4" w:rsidRPr="008A1CA4" w:rsidRDefault="008A1CA4" w:rsidP="008A1CA4">
            <w:pPr>
              <w:spacing w:after="200"/>
              <w:rPr>
                <w:color w:val="auto"/>
                <w:sz w:val="24"/>
                <w:szCs w:val="24"/>
              </w:rPr>
            </w:pPr>
          </w:p>
        </w:tc>
        <w:tc>
          <w:tcPr>
            <w:tcW w:w="1304" w:type="dxa"/>
            <w:vMerge w:val="restart"/>
          </w:tcPr>
          <w:p w:rsidR="008A1CA4" w:rsidRPr="008A1CA4" w:rsidRDefault="008A1CA4" w:rsidP="008A1CA4">
            <w:pPr>
              <w:rPr>
                <w:color w:val="auto"/>
                <w:sz w:val="24"/>
                <w:szCs w:val="24"/>
              </w:rPr>
            </w:pPr>
            <w:r w:rsidRPr="008A1CA4">
              <w:rPr>
                <w:color w:val="auto"/>
                <w:sz w:val="24"/>
                <w:szCs w:val="24"/>
              </w:rPr>
              <w:t>В организации (база практик)</w:t>
            </w:r>
          </w:p>
        </w:tc>
        <w:tc>
          <w:tcPr>
            <w:tcW w:w="1540" w:type="dxa"/>
            <w:vMerge w:val="restart"/>
          </w:tcPr>
          <w:p w:rsidR="008A1CA4" w:rsidRPr="008A1CA4" w:rsidRDefault="008A1CA4" w:rsidP="008A1CA4">
            <w:pPr>
              <w:rPr>
                <w:color w:val="auto"/>
                <w:sz w:val="24"/>
                <w:szCs w:val="24"/>
              </w:rPr>
            </w:pPr>
            <w:r w:rsidRPr="008A1CA4">
              <w:rPr>
                <w:color w:val="auto"/>
                <w:sz w:val="24"/>
                <w:szCs w:val="24"/>
              </w:rPr>
              <w:t>Контактная работа с руководителем практики от вуза (в том числе работа в ЭИОС)</w:t>
            </w:r>
          </w:p>
        </w:tc>
        <w:tc>
          <w:tcPr>
            <w:tcW w:w="1735" w:type="dxa"/>
            <w:vMerge w:val="restart"/>
          </w:tcPr>
          <w:p w:rsidR="008A1CA4" w:rsidRPr="008A1CA4" w:rsidRDefault="008A1CA4" w:rsidP="008A1CA4">
            <w:pPr>
              <w:rPr>
                <w:color w:val="auto"/>
                <w:sz w:val="24"/>
                <w:szCs w:val="24"/>
              </w:rPr>
            </w:pPr>
            <w:r w:rsidRPr="008A1CA4">
              <w:rPr>
                <w:color w:val="auto"/>
                <w:sz w:val="24"/>
                <w:szCs w:val="24"/>
              </w:rPr>
              <w:t>Самостоятельная работа</w:t>
            </w:r>
          </w:p>
        </w:tc>
        <w:tc>
          <w:tcPr>
            <w:tcW w:w="1406" w:type="dxa"/>
            <w:vMerge w:val="restart"/>
          </w:tcPr>
          <w:p w:rsidR="008A1CA4" w:rsidRPr="008A1CA4" w:rsidRDefault="008A1CA4" w:rsidP="008A1CA4">
            <w:pPr>
              <w:rPr>
                <w:color w:val="auto"/>
                <w:sz w:val="24"/>
                <w:szCs w:val="24"/>
              </w:rPr>
            </w:pPr>
            <w:r w:rsidRPr="008A1CA4">
              <w:rPr>
                <w:color w:val="auto"/>
                <w:sz w:val="24"/>
                <w:szCs w:val="24"/>
              </w:rPr>
              <w:t>Общая трудоемоксть в часах</w:t>
            </w:r>
          </w:p>
        </w:tc>
        <w:tc>
          <w:tcPr>
            <w:tcW w:w="1641" w:type="dxa"/>
            <w:vMerge/>
          </w:tcPr>
          <w:p w:rsidR="008A1CA4" w:rsidRPr="008A1CA4" w:rsidRDefault="008A1CA4" w:rsidP="008A1CA4">
            <w:pPr>
              <w:spacing w:after="200"/>
              <w:rPr>
                <w:color w:val="auto"/>
                <w:sz w:val="24"/>
                <w:szCs w:val="24"/>
              </w:rPr>
            </w:pPr>
          </w:p>
        </w:tc>
      </w:tr>
      <w:tr w:rsidR="008A1CA4" w:rsidRPr="008A1CA4" w:rsidTr="000E128E">
        <w:trPr>
          <w:trHeight w:val="300"/>
        </w:trPr>
        <w:tc>
          <w:tcPr>
            <w:tcW w:w="1869" w:type="dxa"/>
            <w:vMerge w:val="restart"/>
          </w:tcPr>
          <w:p w:rsidR="008A1CA4" w:rsidRPr="008A1CA4" w:rsidRDefault="008A1CA4" w:rsidP="008A1CA4">
            <w:pPr>
              <w:widowControl w:val="0"/>
              <w:contextualSpacing/>
              <w:rPr>
                <w:rFonts w:eastAsia="Calibri"/>
                <w:bCs/>
                <w:color w:val="auto"/>
                <w:sz w:val="24"/>
                <w:szCs w:val="24"/>
              </w:rPr>
            </w:pPr>
            <w:r w:rsidRPr="008A1CA4">
              <w:rPr>
                <w:rFonts w:eastAsia="Calibri"/>
                <w:bCs/>
                <w:color w:val="auto"/>
                <w:sz w:val="24"/>
                <w:szCs w:val="24"/>
              </w:rPr>
              <w:t>Организационно-подготовительный этап, включающий инструктаж по технике безопасности</w:t>
            </w:r>
          </w:p>
        </w:tc>
        <w:tc>
          <w:tcPr>
            <w:tcW w:w="1304" w:type="dxa"/>
            <w:vMerge w:val="restart"/>
          </w:tcPr>
          <w:p w:rsidR="008A1CA4" w:rsidRPr="008A1CA4" w:rsidRDefault="008A1CA4" w:rsidP="008A1CA4">
            <w:pPr>
              <w:widowControl w:val="0"/>
              <w:ind w:right="319"/>
              <w:contextualSpacing/>
              <w:jc w:val="center"/>
              <w:rPr>
                <w:color w:val="auto"/>
                <w:sz w:val="24"/>
                <w:szCs w:val="24"/>
              </w:rPr>
            </w:pPr>
            <w:r w:rsidRPr="008A1CA4">
              <w:rPr>
                <w:color w:val="auto"/>
                <w:sz w:val="24"/>
                <w:szCs w:val="24"/>
              </w:rPr>
              <w:t>24</w:t>
            </w:r>
          </w:p>
        </w:tc>
        <w:tc>
          <w:tcPr>
            <w:tcW w:w="1540" w:type="dxa"/>
            <w:vMerge w:val="restart"/>
          </w:tcPr>
          <w:p w:rsidR="008A1CA4" w:rsidRPr="008A1CA4" w:rsidRDefault="008A1CA4" w:rsidP="008A1CA4">
            <w:pPr>
              <w:widowControl w:val="0"/>
              <w:contextualSpacing/>
              <w:jc w:val="center"/>
              <w:rPr>
                <w:color w:val="auto"/>
                <w:sz w:val="24"/>
                <w:szCs w:val="24"/>
              </w:rPr>
            </w:pPr>
            <w:r w:rsidRPr="008A1CA4">
              <w:rPr>
                <w:color w:val="auto"/>
                <w:sz w:val="24"/>
                <w:szCs w:val="24"/>
              </w:rPr>
              <w:t>6</w:t>
            </w:r>
          </w:p>
        </w:tc>
        <w:tc>
          <w:tcPr>
            <w:tcW w:w="1735" w:type="dxa"/>
            <w:vMerge w:val="restart"/>
          </w:tcPr>
          <w:p w:rsidR="008A1CA4" w:rsidRPr="008A1CA4" w:rsidRDefault="008A1CA4" w:rsidP="008A1CA4">
            <w:pPr>
              <w:widowControl w:val="0"/>
              <w:ind w:right="-44"/>
              <w:contextualSpacing/>
              <w:jc w:val="center"/>
              <w:rPr>
                <w:color w:val="auto"/>
                <w:sz w:val="24"/>
                <w:szCs w:val="24"/>
              </w:rPr>
            </w:pPr>
            <w:r w:rsidRPr="008A1CA4">
              <w:rPr>
                <w:color w:val="auto"/>
                <w:sz w:val="24"/>
                <w:szCs w:val="24"/>
              </w:rPr>
              <w:t>24</w:t>
            </w:r>
          </w:p>
        </w:tc>
        <w:tc>
          <w:tcPr>
            <w:tcW w:w="1406" w:type="dxa"/>
            <w:vMerge w:val="restart"/>
          </w:tcPr>
          <w:p w:rsidR="008A1CA4" w:rsidRPr="008A1CA4" w:rsidRDefault="008A1CA4" w:rsidP="008A1CA4">
            <w:pPr>
              <w:widowControl w:val="0"/>
              <w:ind w:right="527"/>
              <w:contextualSpacing/>
              <w:jc w:val="center"/>
              <w:rPr>
                <w:color w:val="auto"/>
                <w:sz w:val="24"/>
                <w:szCs w:val="24"/>
              </w:rPr>
            </w:pPr>
            <w:r w:rsidRPr="008A1CA4">
              <w:rPr>
                <w:color w:val="auto"/>
                <w:sz w:val="24"/>
                <w:szCs w:val="24"/>
              </w:rPr>
              <w:t>54</w:t>
            </w:r>
          </w:p>
        </w:tc>
        <w:tc>
          <w:tcPr>
            <w:tcW w:w="1641" w:type="dxa"/>
            <w:vMerge w:val="restart"/>
          </w:tcPr>
          <w:p w:rsidR="008A1CA4" w:rsidRPr="008A1CA4" w:rsidRDefault="008A1CA4" w:rsidP="008A1CA4">
            <w:pPr>
              <w:widowControl w:val="0"/>
              <w:tabs>
                <w:tab w:val="right" w:leader="underscore" w:pos="9639"/>
              </w:tabs>
              <w:snapToGrid w:val="0"/>
              <w:contextualSpacing/>
              <w:rPr>
                <w:bCs/>
                <w:color w:val="auto"/>
                <w:sz w:val="24"/>
                <w:szCs w:val="24"/>
              </w:rPr>
            </w:pPr>
            <w:r w:rsidRPr="008A1CA4">
              <w:rPr>
                <w:bCs/>
                <w:color w:val="auto"/>
                <w:sz w:val="24"/>
                <w:szCs w:val="24"/>
              </w:rPr>
              <w:t>Индивидуальный план</w:t>
            </w:r>
          </w:p>
          <w:p w:rsidR="008A1CA4" w:rsidRPr="008A1CA4" w:rsidRDefault="008A1CA4" w:rsidP="008A1CA4">
            <w:pPr>
              <w:tabs>
                <w:tab w:val="left" w:pos="317"/>
              </w:tabs>
              <w:spacing w:after="200"/>
              <w:ind w:left="34" w:right="-108"/>
              <w:contextualSpacing/>
              <w:rPr>
                <w:rFonts w:eastAsia="Calibri"/>
                <w:color w:val="auto"/>
                <w:sz w:val="24"/>
                <w:szCs w:val="24"/>
                <w:lang w:eastAsia="en-US"/>
              </w:rPr>
            </w:pPr>
            <w:r w:rsidRPr="008A1CA4">
              <w:rPr>
                <w:rFonts w:eastAsia="Calibri"/>
                <w:color w:val="auto"/>
                <w:sz w:val="24"/>
                <w:szCs w:val="24"/>
                <w:lang w:eastAsia="en-US"/>
              </w:rPr>
              <w:t>Распределение часов и образовательных задач по программе ФВ</w:t>
            </w:r>
          </w:p>
          <w:p w:rsidR="008A1CA4" w:rsidRPr="008A1CA4" w:rsidRDefault="008A1CA4" w:rsidP="008A1CA4">
            <w:pPr>
              <w:widowControl w:val="0"/>
              <w:tabs>
                <w:tab w:val="right" w:leader="underscore" w:pos="9639"/>
              </w:tabs>
              <w:snapToGrid w:val="0"/>
              <w:contextualSpacing/>
              <w:rPr>
                <w:bCs/>
                <w:color w:val="auto"/>
                <w:sz w:val="24"/>
                <w:szCs w:val="24"/>
              </w:rPr>
            </w:pPr>
          </w:p>
        </w:tc>
      </w:tr>
      <w:tr w:rsidR="008A1CA4" w:rsidRPr="008A1CA4" w:rsidTr="000E128E">
        <w:trPr>
          <w:trHeight w:val="300"/>
        </w:trPr>
        <w:tc>
          <w:tcPr>
            <w:tcW w:w="1869" w:type="dxa"/>
            <w:vMerge w:val="restart"/>
          </w:tcPr>
          <w:p w:rsidR="008A1CA4" w:rsidRPr="008A1CA4" w:rsidRDefault="008A1CA4" w:rsidP="008A1CA4">
            <w:pPr>
              <w:widowControl w:val="0"/>
              <w:tabs>
                <w:tab w:val="left" w:pos="311"/>
              </w:tabs>
              <w:ind w:right="40"/>
              <w:contextualSpacing/>
              <w:rPr>
                <w:color w:val="auto"/>
                <w:sz w:val="24"/>
                <w:szCs w:val="24"/>
              </w:rPr>
            </w:pPr>
            <w:r w:rsidRPr="008A1CA4">
              <w:rPr>
                <w:color w:val="auto"/>
                <w:sz w:val="24"/>
                <w:szCs w:val="24"/>
              </w:rPr>
              <w:t>Основной этап</w:t>
            </w:r>
          </w:p>
        </w:tc>
        <w:tc>
          <w:tcPr>
            <w:tcW w:w="1304" w:type="dxa"/>
            <w:vMerge w:val="restart"/>
          </w:tcPr>
          <w:p w:rsidR="008A1CA4" w:rsidRPr="008A1CA4" w:rsidRDefault="008A1CA4" w:rsidP="008A1CA4">
            <w:pPr>
              <w:widowControl w:val="0"/>
              <w:ind w:right="319"/>
              <w:contextualSpacing/>
              <w:jc w:val="center"/>
              <w:rPr>
                <w:color w:val="auto"/>
                <w:sz w:val="24"/>
                <w:szCs w:val="24"/>
              </w:rPr>
            </w:pPr>
            <w:r w:rsidRPr="008A1CA4">
              <w:rPr>
                <w:color w:val="auto"/>
                <w:sz w:val="24"/>
                <w:szCs w:val="24"/>
              </w:rPr>
              <w:t>144</w:t>
            </w:r>
          </w:p>
        </w:tc>
        <w:tc>
          <w:tcPr>
            <w:tcW w:w="1540" w:type="dxa"/>
            <w:vMerge w:val="restart"/>
          </w:tcPr>
          <w:p w:rsidR="008A1CA4" w:rsidRPr="008A1CA4" w:rsidRDefault="008A1CA4" w:rsidP="008A1CA4">
            <w:pPr>
              <w:widowControl w:val="0"/>
              <w:contextualSpacing/>
              <w:jc w:val="center"/>
              <w:rPr>
                <w:color w:val="auto"/>
                <w:sz w:val="24"/>
                <w:szCs w:val="24"/>
              </w:rPr>
            </w:pPr>
            <w:r w:rsidRPr="008A1CA4">
              <w:rPr>
                <w:color w:val="auto"/>
                <w:sz w:val="24"/>
                <w:szCs w:val="24"/>
              </w:rPr>
              <w:t>18</w:t>
            </w:r>
          </w:p>
        </w:tc>
        <w:tc>
          <w:tcPr>
            <w:tcW w:w="1735" w:type="dxa"/>
            <w:vMerge w:val="restart"/>
          </w:tcPr>
          <w:p w:rsidR="008A1CA4" w:rsidRPr="008A1CA4" w:rsidRDefault="008A1CA4" w:rsidP="008A1CA4">
            <w:pPr>
              <w:widowControl w:val="0"/>
              <w:ind w:right="-44"/>
              <w:contextualSpacing/>
              <w:jc w:val="center"/>
              <w:rPr>
                <w:color w:val="auto"/>
                <w:sz w:val="24"/>
                <w:szCs w:val="24"/>
              </w:rPr>
            </w:pPr>
            <w:r w:rsidRPr="008A1CA4">
              <w:rPr>
                <w:color w:val="auto"/>
                <w:sz w:val="24"/>
                <w:szCs w:val="24"/>
              </w:rPr>
              <w:t>36</w:t>
            </w:r>
          </w:p>
        </w:tc>
        <w:tc>
          <w:tcPr>
            <w:tcW w:w="1406" w:type="dxa"/>
            <w:vMerge w:val="restart"/>
          </w:tcPr>
          <w:p w:rsidR="008A1CA4" w:rsidRPr="008A1CA4" w:rsidRDefault="008A1CA4" w:rsidP="008A1CA4">
            <w:pPr>
              <w:widowControl w:val="0"/>
              <w:ind w:right="527"/>
              <w:contextualSpacing/>
              <w:jc w:val="center"/>
              <w:rPr>
                <w:color w:val="auto"/>
                <w:sz w:val="24"/>
                <w:szCs w:val="24"/>
              </w:rPr>
            </w:pPr>
            <w:r w:rsidRPr="008A1CA4">
              <w:rPr>
                <w:color w:val="auto"/>
                <w:sz w:val="24"/>
                <w:szCs w:val="24"/>
              </w:rPr>
              <w:t>198</w:t>
            </w:r>
          </w:p>
        </w:tc>
        <w:tc>
          <w:tcPr>
            <w:tcW w:w="1641" w:type="dxa"/>
            <w:vMerge w:val="restart"/>
          </w:tcPr>
          <w:p w:rsidR="008A1CA4" w:rsidRPr="008A1CA4" w:rsidRDefault="008A1CA4" w:rsidP="008A1CA4">
            <w:pPr>
              <w:tabs>
                <w:tab w:val="left" w:pos="317"/>
              </w:tabs>
              <w:spacing w:after="200"/>
              <w:ind w:left="34" w:right="-108"/>
              <w:contextualSpacing/>
              <w:rPr>
                <w:rFonts w:eastAsia="Calibri"/>
                <w:color w:val="auto"/>
                <w:sz w:val="24"/>
                <w:szCs w:val="24"/>
                <w:lang w:eastAsia="en-US"/>
              </w:rPr>
            </w:pPr>
            <w:r w:rsidRPr="008A1CA4">
              <w:rPr>
                <w:rFonts w:eastAsia="Calibri"/>
                <w:color w:val="auto"/>
                <w:sz w:val="24"/>
                <w:szCs w:val="24"/>
                <w:lang w:eastAsia="en-US"/>
              </w:rPr>
              <w:t xml:space="preserve">Уточнение этапов спортивной подготовки. Описание </w:t>
            </w:r>
            <w:r w:rsidRPr="008A1CA4">
              <w:rPr>
                <w:rFonts w:eastAsia="Calibri"/>
                <w:color w:val="auto"/>
                <w:sz w:val="24"/>
                <w:szCs w:val="24"/>
                <w:lang w:eastAsia="en-US"/>
              </w:rPr>
              <w:lastRenderedPageBreak/>
              <w:t>соотношения средств всех видов спортивной подготовки.</w:t>
            </w:r>
          </w:p>
          <w:p w:rsidR="008A1CA4" w:rsidRDefault="008A1CA4" w:rsidP="008A1CA4">
            <w:pPr>
              <w:tabs>
                <w:tab w:val="left" w:pos="317"/>
              </w:tabs>
              <w:spacing w:after="200"/>
              <w:ind w:left="34" w:right="-108"/>
              <w:contextualSpacing/>
              <w:rPr>
                <w:bCs/>
                <w:color w:val="auto"/>
                <w:sz w:val="24"/>
                <w:szCs w:val="24"/>
              </w:rPr>
            </w:pPr>
            <w:r w:rsidRPr="008A1CA4">
              <w:rPr>
                <w:bCs/>
                <w:color w:val="auto"/>
                <w:sz w:val="24"/>
                <w:szCs w:val="24"/>
              </w:rPr>
              <w:t>Описание базового перечня средства</w:t>
            </w:r>
            <w:r>
              <w:rPr>
                <w:bCs/>
                <w:color w:val="auto"/>
                <w:sz w:val="24"/>
                <w:szCs w:val="24"/>
              </w:rPr>
              <w:t>.</w:t>
            </w:r>
          </w:p>
          <w:p w:rsidR="008A1CA4" w:rsidRPr="008A1CA4" w:rsidRDefault="008A1CA4" w:rsidP="008A1CA4">
            <w:pPr>
              <w:tabs>
                <w:tab w:val="left" w:pos="317"/>
              </w:tabs>
              <w:spacing w:after="200"/>
              <w:ind w:left="34" w:right="-108"/>
              <w:contextualSpacing/>
              <w:rPr>
                <w:bCs/>
                <w:color w:val="auto"/>
                <w:sz w:val="24"/>
                <w:szCs w:val="24"/>
              </w:rPr>
            </w:pPr>
            <w:r>
              <w:rPr>
                <w:bCs/>
                <w:color w:val="auto"/>
                <w:sz w:val="24"/>
                <w:szCs w:val="24"/>
              </w:rPr>
              <w:t>Начало реализации проект</w:t>
            </w:r>
          </w:p>
        </w:tc>
      </w:tr>
      <w:tr w:rsidR="008A1CA4" w:rsidRPr="008A1CA4" w:rsidTr="000E128E">
        <w:trPr>
          <w:trHeight w:val="300"/>
        </w:trPr>
        <w:tc>
          <w:tcPr>
            <w:tcW w:w="1869" w:type="dxa"/>
            <w:vMerge w:val="restart"/>
          </w:tcPr>
          <w:p w:rsidR="008A1CA4" w:rsidRPr="008A1CA4" w:rsidRDefault="008A1CA4" w:rsidP="008A1CA4">
            <w:pPr>
              <w:widowControl w:val="0"/>
              <w:contextualSpacing/>
              <w:rPr>
                <w:bCs/>
                <w:color w:val="auto"/>
                <w:sz w:val="24"/>
                <w:szCs w:val="24"/>
              </w:rPr>
            </w:pPr>
            <w:r w:rsidRPr="008A1CA4">
              <w:rPr>
                <w:bCs/>
                <w:color w:val="auto"/>
                <w:sz w:val="24"/>
                <w:szCs w:val="24"/>
              </w:rPr>
              <w:lastRenderedPageBreak/>
              <w:t>Заключительный этап</w:t>
            </w:r>
          </w:p>
          <w:p w:rsidR="008A1CA4" w:rsidRPr="008A1CA4" w:rsidRDefault="008A1CA4" w:rsidP="008A1CA4">
            <w:pPr>
              <w:widowControl w:val="0"/>
              <w:tabs>
                <w:tab w:val="left" w:pos="169"/>
                <w:tab w:val="left" w:pos="435"/>
              </w:tabs>
              <w:ind w:right="40"/>
              <w:contextualSpacing/>
              <w:rPr>
                <w:color w:val="auto"/>
                <w:sz w:val="24"/>
                <w:szCs w:val="24"/>
              </w:rPr>
            </w:pPr>
          </w:p>
        </w:tc>
        <w:tc>
          <w:tcPr>
            <w:tcW w:w="1304" w:type="dxa"/>
            <w:vMerge w:val="restart"/>
          </w:tcPr>
          <w:p w:rsidR="008A1CA4" w:rsidRPr="008A1CA4" w:rsidRDefault="008A1CA4" w:rsidP="008A1CA4">
            <w:pPr>
              <w:widowControl w:val="0"/>
              <w:ind w:right="319"/>
              <w:contextualSpacing/>
              <w:jc w:val="center"/>
              <w:rPr>
                <w:color w:val="auto"/>
                <w:sz w:val="24"/>
                <w:szCs w:val="24"/>
              </w:rPr>
            </w:pPr>
            <w:r w:rsidRPr="008A1CA4">
              <w:rPr>
                <w:color w:val="auto"/>
                <w:sz w:val="24"/>
                <w:szCs w:val="24"/>
              </w:rPr>
              <w:t>48</w:t>
            </w:r>
          </w:p>
        </w:tc>
        <w:tc>
          <w:tcPr>
            <w:tcW w:w="1540" w:type="dxa"/>
            <w:vMerge w:val="restart"/>
          </w:tcPr>
          <w:p w:rsidR="008A1CA4" w:rsidRPr="008A1CA4" w:rsidRDefault="008A1CA4" w:rsidP="008A1CA4">
            <w:pPr>
              <w:widowControl w:val="0"/>
              <w:contextualSpacing/>
              <w:jc w:val="center"/>
              <w:rPr>
                <w:color w:val="auto"/>
                <w:sz w:val="24"/>
                <w:szCs w:val="24"/>
              </w:rPr>
            </w:pPr>
            <w:r w:rsidRPr="008A1CA4">
              <w:rPr>
                <w:color w:val="auto"/>
                <w:sz w:val="24"/>
                <w:szCs w:val="24"/>
              </w:rPr>
              <w:t>9</w:t>
            </w:r>
          </w:p>
        </w:tc>
        <w:tc>
          <w:tcPr>
            <w:tcW w:w="1735" w:type="dxa"/>
            <w:vMerge w:val="restart"/>
          </w:tcPr>
          <w:p w:rsidR="008A1CA4" w:rsidRPr="008A1CA4" w:rsidRDefault="008A1CA4" w:rsidP="008A1CA4">
            <w:pPr>
              <w:widowControl w:val="0"/>
              <w:ind w:right="-44"/>
              <w:contextualSpacing/>
              <w:jc w:val="center"/>
              <w:rPr>
                <w:color w:val="auto"/>
                <w:sz w:val="24"/>
                <w:szCs w:val="24"/>
              </w:rPr>
            </w:pPr>
            <w:r w:rsidRPr="008A1CA4">
              <w:rPr>
                <w:color w:val="auto"/>
                <w:sz w:val="24"/>
                <w:szCs w:val="24"/>
              </w:rPr>
              <w:t>15</w:t>
            </w:r>
          </w:p>
        </w:tc>
        <w:tc>
          <w:tcPr>
            <w:tcW w:w="1406" w:type="dxa"/>
            <w:vMerge w:val="restart"/>
          </w:tcPr>
          <w:p w:rsidR="008A1CA4" w:rsidRPr="008A1CA4" w:rsidRDefault="008A1CA4" w:rsidP="008A1CA4">
            <w:pPr>
              <w:widowControl w:val="0"/>
              <w:ind w:right="527"/>
              <w:contextualSpacing/>
              <w:jc w:val="center"/>
              <w:rPr>
                <w:color w:val="auto"/>
                <w:sz w:val="24"/>
                <w:szCs w:val="24"/>
              </w:rPr>
            </w:pPr>
            <w:r w:rsidRPr="008A1CA4">
              <w:rPr>
                <w:color w:val="auto"/>
                <w:sz w:val="24"/>
                <w:szCs w:val="24"/>
              </w:rPr>
              <w:t>72</w:t>
            </w:r>
          </w:p>
        </w:tc>
        <w:tc>
          <w:tcPr>
            <w:tcW w:w="1641" w:type="dxa"/>
            <w:vMerge w:val="restart"/>
          </w:tcPr>
          <w:p w:rsidR="008A1CA4" w:rsidRPr="008A1CA4" w:rsidRDefault="008A1CA4" w:rsidP="008A1CA4">
            <w:pPr>
              <w:widowControl w:val="0"/>
              <w:ind w:firstLine="33"/>
              <w:contextualSpacing/>
              <w:rPr>
                <w:color w:val="auto"/>
                <w:sz w:val="24"/>
                <w:szCs w:val="24"/>
              </w:rPr>
            </w:pPr>
            <w:r w:rsidRPr="008A1CA4">
              <w:rPr>
                <w:color w:val="auto"/>
                <w:sz w:val="24"/>
                <w:szCs w:val="24"/>
              </w:rPr>
              <w:t>Дневник по практике</w:t>
            </w:r>
          </w:p>
          <w:p w:rsidR="008A1CA4" w:rsidRPr="008A1CA4" w:rsidRDefault="008A1CA4" w:rsidP="008A1CA4">
            <w:pPr>
              <w:widowControl w:val="0"/>
              <w:ind w:firstLine="33"/>
              <w:contextualSpacing/>
              <w:rPr>
                <w:color w:val="auto"/>
                <w:sz w:val="24"/>
                <w:szCs w:val="24"/>
              </w:rPr>
            </w:pPr>
            <w:r w:rsidRPr="008A1CA4">
              <w:rPr>
                <w:color w:val="auto"/>
                <w:sz w:val="24"/>
                <w:szCs w:val="24"/>
              </w:rPr>
              <w:t>Аттестационный лист</w:t>
            </w:r>
          </w:p>
          <w:p w:rsidR="008A1CA4" w:rsidRPr="008A1CA4" w:rsidRDefault="008A1CA4" w:rsidP="008A1CA4">
            <w:pPr>
              <w:widowControl w:val="0"/>
              <w:ind w:firstLine="33"/>
              <w:contextualSpacing/>
              <w:rPr>
                <w:color w:val="auto"/>
                <w:sz w:val="24"/>
                <w:szCs w:val="24"/>
              </w:rPr>
            </w:pPr>
            <w:r w:rsidRPr="008A1CA4">
              <w:rPr>
                <w:color w:val="auto"/>
                <w:sz w:val="24"/>
                <w:szCs w:val="24"/>
              </w:rPr>
              <w:t>Отчет по проведению практики</w:t>
            </w:r>
          </w:p>
        </w:tc>
      </w:tr>
      <w:tr w:rsidR="008A1CA4" w:rsidRPr="008A1CA4" w:rsidTr="000E128E">
        <w:trPr>
          <w:trHeight w:val="300"/>
        </w:trPr>
        <w:tc>
          <w:tcPr>
            <w:tcW w:w="1869" w:type="dxa"/>
          </w:tcPr>
          <w:p w:rsidR="008A1CA4" w:rsidRPr="008A1CA4" w:rsidRDefault="008A1CA4" w:rsidP="008A1CA4">
            <w:pPr>
              <w:rPr>
                <w:color w:val="auto"/>
                <w:sz w:val="24"/>
                <w:szCs w:val="24"/>
              </w:rPr>
            </w:pPr>
            <w:r w:rsidRPr="008A1CA4">
              <w:rPr>
                <w:color w:val="auto"/>
                <w:sz w:val="24"/>
                <w:szCs w:val="24"/>
              </w:rPr>
              <w:t>Итого:</w:t>
            </w:r>
          </w:p>
        </w:tc>
        <w:tc>
          <w:tcPr>
            <w:tcW w:w="1304" w:type="dxa"/>
          </w:tcPr>
          <w:p w:rsidR="008A1CA4" w:rsidRPr="008A1CA4" w:rsidRDefault="008A1CA4" w:rsidP="008A1CA4">
            <w:pPr>
              <w:widowControl w:val="0"/>
              <w:ind w:right="319"/>
              <w:contextualSpacing/>
              <w:jc w:val="center"/>
              <w:rPr>
                <w:color w:val="auto"/>
                <w:sz w:val="24"/>
                <w:szCs w:val="24"/>
              </w:rPr>
            </w:pPr>
            <w:r w:rsidRPr="008A1CA4">
              <w:rPr>
                <w:color w:val="auto"/>
                <w:sz w:val="24"/>
                <w:szCs w:val="24"/>
              </w:rPr>
              <w:t>216</w:t>
            </w:r>
          </w:p>
        </w:tc>
        <w:tc>
          <w:tcPr>
            <w:tcW w:w="1540" w:type="dxa"/>
          </w:tcPr>
          <w:p w:rsidR="008A1CA4" w:rsidRPr="008A1CA4" w:rsidRDefault="008A1CA4" w:rsidP="008A1CA4">
            <w:pPr>
              <w:widowControl w:val="0"/>
              <w:contextualSpacing/>
              <w:jc w:val="center"/>
              <w:rPr>
                <w:color w:val="auto"/>
                <w:sz w:val="24"/>
                <w:szCs w:val="24"/>
              </w:rPr>
            </w:pPr>
            <w:r w:rsidRPr="008A1CA4">
              <w:rPr>
                <w:color w:val="auto"/>
                <w:sz w:val="24"/>
                <w:szCs w:val="24"/>
              </w:rPr>
              <w:t>33</w:t>
            </w:r>
          </w:p>
        </w:tc>
        <w:tc>
          <w:tcPr>
            <w:tcW w:w="1735" w:type="dxa"/>
          </w:tcPr>
          <w:p w:rsidR="008A1CA4" w:rsidRPr="008A1CA4" w:rsidRDefault="008A1CA4" w:rsidP="008A1CA4">
            <w:pPr>
              <w:widowControl w:val="0"/>
              <w:ind w:right="-44"/>
              <w:contextualSpacing/>
              <w:jc w:val="center"/>
              <w:rPr>
                <w:color w:val="auto"/>
                <w:sz w:val="24"/>
                <w:szCs w:val="24"/>
              </w:rPr>
            </w:pPr>
            <w:r w:rsidRPr="008A1CA4">
              <w:rPr>
                <w:color w:val="auto"/>
                <w:sz w:val="24"/>
                <w:szCs w:val="24"/>
              </w:rPr>
              <w:t>75</w:t>
            </w:r>
          </w:p>
        </w:tc>
        <w:tc>
          <w:tcPr>
            <w:tcW w:w="1406" w:type="dxa"/>
          </w:tcPr>
          <w:p w:rsidR="008A1CA4" w:rsidRPr="008A1CA4" w:rsidRDefault="008A1CA4" w:rsidP="008A1CA4">
            <w:pPr>
              <w:widowControl w:val="0"/>
              <w:ind w:right="527"/>
              <w:contextualSpacing/>
              <w:jc w:val="center"/>
              <w:rPr>
                <w:color w:val="auto"/>
                <w:sz w:val="24"/>
                <w:szCs w:val="24"/>
              </w:rPr>
            </w:pPr>
            <w:r w:rsidRPr="008A1CA4">
              <w:rPr>
                <w:color w:val="auto"/>
                <w:sz w:val="24"/>
                <w:szCs w:val="24"/>
              </w:rPr>
              <w:t>318</w:t>
            </w:r>
          </w:p>
        </w:tc>
        <w:tc>
          <w:tcPr>
            <w:tcW w:w="1641" w:type="dxa"/>
          </w:tcPr>
          <w:p w:rsidR="008A1CA4" w:rsidRPr="008A1CA4" w:rsidRDefault="008A1CA4" w:rsidP="008A1CA4">
            <w:pPr>
              <w:rPr>
                <w:color w:val="auto"/>
                <w:sz w:val="24"/>
                <w:szCs w:val="24"/>
              </w:rPr>
            </w:pPr>
          </w:p>
        </w:tc>
      </w:tr>
    </w:tbl>
    <w:p w:rsidR="008A1CA4" w:rsidRPr="008A1CA4" w:rsidRDefault="008A1CA4" w:rsidP="008A1CA4">
      <w:pPr>
        <w:jc w:val="center"/>
        <w:rPr>
          <w:rFonts w:eastAsia="Times New Roman" w:cs="Times New Roman"/>
          <w:color w:val="auto"/>
          <w:sz w:val="24"/>
          <w:szCs w:val="24"/>
        </w:rPr>
      </w:pPr>
    </w:p>
    <w:p w:rsidR="008A1CA4" w:rsidRPr="008A1CA4" w:rsidRDefault="008A1CA4" w:rsidP="008A1CA4">
      <w:pPr>
        <w:ind w:firstLine="360"/>
        <w:outlineLvl w:val="2"/>
        <w:rPr>
          <w:rFonts w:eastAsia="Times New Roman" w:cs="Times New Roman"/>
          <w:b/>
          <w:bCs/>
          <w:color w:val="auto"/>
          <w:sz w:val="24"/>
          <w:szCs w:val="24"/>
        </w:rPr>
      </w:pPr>
      <w:r w:rsidRPr="008A1CA4">
        <w:rPr>
          <w:rFonts w:eastAsia="Times New Roman" w:cs="Times New Roman"/>
          <w:b/>
          <w:bCs/>
          <w:color w:val="auto"/>
          <w:sz w:val="24"/>
          <w:szCs w:val="24"/>
        </w:rPr>
        <w:t>8. Методы и технологии, используемые на практике</w:t>
      </w:r>
    </w:p>
    <w:p w:rsidR="008A1CA4" w:rsidRPr="008A1CA4" w:rsidRDefault="008A1CA4" w:rsidP="008A1CA4">
      <w:pPr>
        <w:ind w:firstLine="360"/>
        <w:jc w:val="both"/>
        <w:rPr>
          <w:rFonts w:eastAsia="Times New Roman" w:cs="Times New Roman"/>
          <w:color w:val="auto"/>
          <w:sz w:val="24"/>
          <w:szCs w:val="24"/>
        </w:rPr>
      </w:pPr>
      <w:r w:rsidRPr="008A1CA4">
        <w:rPr>
          <w:rFonts w:eastAsia="Times New Roman" w:cs="Times New Roman"/>
          <w:color w:val="auto"/>
          <w:sz w:val="24"/>
          <w:szCs w:val="24"/>
        </w:rPr>
        <w:t xml:space="preserve">производственная работа: диагностические технологии; технология решения контекстной задачи; медико-биологические технологии; игровая технология; проектный метод; коллективное взаимообучение; информационно-коммуникативные технологии; аналитические технологии; </w:t>
      </w:r>
    </w:p>
    <w:p w:rsidR="008A1CA4" w:rsidRPr="008A1CA4" w:rsidRDefault="008A1CA4" w:rsidP="008A1CA4">
      <w:pPr>
        <w:ind w:firstLine="360"/>
        <w:jc w:val="both"/>
        <w:rPr>
          <w:rFonts w:eastAsia="Times New Roman" w:cs="Times New Roman"/>
          <w:color w:val="auto"/>
          <w:sz w:val="24"/>
          <w:szCs w:val="24"/>
        </w:rPr>
      </w:pPr>
      <w:r w:rsidRPr="008A1CA4">
        <w:rPr>
          <w:rFonts w:eastAsia="Times New Roman" w:cs="Times New Roman"/>
          <w:color w:val="auto"/>
          <w:sz w:val="24"/>
          <w:szCs w:val="24"/>
        </w:rPr>
        <w:t xml:space="preserve">внеаудиторная самостоятельная работа под руководством методиста:  технология анализа образовательных программ; технология коллективных творческих дел; медико-биологические технологии; информационно-коммуникативные технологии; аналитические технологии.  </w:t>
      </w:r>
    </w:p>
    <w:p w:rsidR="008A1CA4" w:rsidRPr="008A1CA4" w:rsidRDefault="008A1CA4" w:rsidP="008A1CA4">
      <w:pPr>
        <w:jc w:val="center"/>
        <w:rPr>
          <w:rFonts w:eastAsia="Times New Roman" w:cs="Times New Roman"/>
          <w:color w:val="auto"/>
          <w:sz w:val="24"/>
          <w:szCs w:val="24"/>
        </w:rPr>
      </w:pPr>
    </w:p>
    <w:p w:rsidR="008A1CA4" w:rsidRPr="008A1CA4" w:rsidRDefault="008A1CA4" w:rsidP="008A1CA4">
      <w:pPr>
        <w:ind w:firstLine="360"/>
        <w:outlineLvl w:val="2"/>
        <w:rPr>
          <w:rFonts w:eastAsia="Times New Roman" w:cs="Times New Roman"/>
          <w:b/>
          <w:bCs/>
          <w:color w:val="auto"/>
          <w:sz w:val="24"/>
          <w:szCs w:val="24"/>
        </w:rPr>
      </w:pPr>
      <w:r w:rsidRPr="008A1CA4">
        <w:rPr>
          <w:rFonts w:eastAsia="Times New Roman" w:cs="Times New Roman"/>
          <w:b/>
          <w:bCs/>
          <w:color w:val="auto"/>
          <w:sz w:val="24"/>
          <w:szCs w:val="24"/>
        </w:rPr>
        <w:t>9. Рейтинг-план</w:t>
      </w:r>
    </w:p>
    <w:tbl>
      <w:tblPr>
        <w:tblStyle w:val="Table"/>
        <w:tblW w:w="0" w:type="auto"/>
        <w:tblInd w:w="0" w:type="dxa"/>
        <w:tblLook w:val="04A0" w:firstRow="1" w:lastRow="0" w:firstColumn="1" w:lastColumn="0" w:noHBand="0" w:noVBand="1"/>
      </w:tblPr>
      <w:tblGrid>
        <w:gridCol w:w="463"/>
        <w:gridCol w:w="1933"/>
        <w:gridCol w:w="2126"/>
        <w:gridCol w:w="1659"/>
        <w:gridCol w:w="943"/>
        <w:gridCol w:w="956"/>
        <w:gridCol w:w="671"/>
        <w:gridCol w:w="744"/>
      </w:tblGrid>
      <w:tr w:rsidR="008A1CA4" w:rsidRPr="008A1CA4" w:rsidTr="000E128E">
        <w:trPr>
          <w:trHeight w:val="1200"/>
          <w:tblHeader/>
        </w:trPr>
        <w:tc>
          <w:tcPr>
            <w:tcW w:w="439" w:type="dxa"/>
            <w:vMerge w:val="restart"/>
          </w:tcPr>
          <w:p w:rsidR="008A1CA4" w:rsidRPr="008A1CA4" w:rsidRDefault="008A1CA4" w:rsidP="008A1CA4">
            <w:pPr>
              <w:rPr>
                <w:color w:val="auto"/>
                <w:sz w:val="24"/>
                <w:szCs w:val="24"/>
              </w:rPr>
            </w:pPr>
            <w:r w:rsidRPr="008A1CA4">
              <w:rPr>
                <w:color w:val="auto"/>
                <w:sz w:val="24"/>
                <w:szCs w:val="24"/>
              </w:rPr>
              <w:t>№ п/п</w:t>
            </w:r>
          </w:p>
        </w:tc>
        <w:tc>
          <w:tcPr>
            <w:tcW w:w="1801" w:type="dxa"/>
            <w:vMerge w:val="restart"/>
          </w:tcPr>
          <w:p w:rsidR="008A1CA4" w:rsidRPr="008A1CA4" w:rsidRDefault="008A1CA4" w:rsidP="008A1CA4">
            <w:pPr>
              <w:rPr>
                <w:color w:val="auto"/>
                <w:sz w:val="24"/>
                <w:szCs w:val="24"/>
              </w:rPr>
            </w:pPr>
            <w:r w:rsidRPr="008A1CA4">
              <w:rPr>
                <w:color w:val="auto"/>
                <w:sz w:val="24"/>
                <w:szCs w:val="24"/>
              </w:rPr>
              <w:t>Образовательные результаты</w:t>
            </w:r>
          </w:p>
        </w:tc>
        <w:tc>
          <w:tcPr>
            <w:tcW w:w="2382" w:type="dxa"/>
            <w:vMerge w:val="restart"/>
          </w:tcPr>
          <w:p w:rsidR="008A1CA4" w:rsidRPr="008A1CA4" w:rsidRDefault="008A1CA4" w:rsidP="008A1CA4">
            <w:pPr>
              <w:rPr>
                <w:color w:val="auto"/>
                <w:sz w:val="24"/>
                <w:szCs w:val="24"/>
              </w:rPr>
            </w:pPr>
            <w:r w:rsidRPr="008A1CA4">
              <w:rPr>
                <w:color w:val="auto"/>
                <w:sz w:val="24"/>
                <w:szCs w:val="24"/>
              </w:rPr>
              <w:t>Виды учебной деятельности обучающегося</w:t>
            </w:r>
          </w:p>
        </w:tc>
        <w:tc>
          <w:tcPr>
            <w:tcW w:w="1764" w:type="dxa"/>
            <w:vMerge w:val="restart"/>
          </w:tcPr>
          <w:p w:rsidR="008A1CA4" w:rsidRPr="008A1CA4" w:rsidRDefault="008A1CA4" w:rsidP="008A1CA4">
            <w:pPr>
              <w:rPr>
                <w:color w:val="auto"/>
                <w:sz w:val="24"/>
                <w:szCs w:val="24"/>
              </w:rPr>
            </w:pPr>
            <w:r w:rsidRPr="008A1CA4">
              <w:rPr>
                <w:color w:val="auto"/>
                <w:sz w:val="24"/>
                <w:szCs w:val="24"/>
              </w:rPr>
              <w:t>Средства оценивания</w:t>
            </w:r>
          </w:p>
        </w:tc>
        <w:tc>
          <w:tcPr>
            <w:tcW w:w="883" w:type="dxa"/>
            <w:vMerge w:val="restart"/>
          </w:tcPr>
          <w:p w:rsidR="008A1CA4" w:rsidRPr="008A1CA4" w:rsidRDefault="008A1CA4" w:rsidP="008A1CA4">
            <w:pPr>
              <w:rPr>
                <w:color w:val="auto"/>
                <w:sz w:val="24"/>
                <w:szCs w:val="24"/>
              </w:rPr>
            </w:pPr>
            <w:r w:rsidRPr="008A1CA4">
              <w:rPr>
                <w:color w:val="auto"/>
                <w:sz w:val="24"/>
                <w:szCs w:val="24"/>
              </w:rPr>
              <w:t>Балл за кон-кретное задание</w:t>
            </w:r>
          </w:p>
        </w:tc>
        <w:tc>
          <w:tcPr>
            <w:tcW w:w="895" w:type="dxa"/>
            <w:vMerge w:val="restart"/>
          </w:tcPr>
          <w:p w:rsidR="008A1CA4" w:rsidRPr="008A1CA4" w:rsidRDefault="008A1CA4" w:rsidP="008A1CA4">
            <w:pPr>
              <w:rPr>
                <w:color w:val="auto"/>
                <w:sz w:val="24"/>
                <w:szCs w:val="24"/>
              </w:rPr>
            </w:pPr>
            <w:r w:rsidRPr="008A1CA4">
              <w:rPr>
                <w:color w:val="auto"/>
                <w:sz w:val="24"/>
                <w:szCs w:val="24"/>
              </w:rPr>
              <w:t>Число заданий за семестр</w:t>
            </w:r>
          </w:p>
        </w:tc>
        <w:tc>
          <w:tcPr>
            <w:tcW w:w="1331" w:type="dxa"/>
            <w:gridSpan w:val="2"/>
          </w:tcPr>
          <w:p w:rsidR="008A1CA4" w:rsidRPr="008A1CA4" w:rsidRDefault="008A1CA4" w:rsidP="008A1CA4">
            <w:pPr>
              <w:rPr>
                <w:color w:val="auto"/>
                <w:sz w:val="24"/>
                <w:szCs w:val="24"/>
              </w:rPr>
            </w:pPr>
            <w:r w:rsidRPr="008A1CA4">
              <w:rPr>
                <w:color w:val="auto"/>
                <w:sz w:val="24"/>
                <w:szCs w:val="24"/>
              </w:rPr>
              <w:t>Баллы</w:t>
            </w:r>
          </w:p>
        </w:tc>
      </w:tr>
      <w:tr w:rsidR="008A1CA4" w:rsidRPr="008A1CA4" w:rsidTr="000E128E">
        <w:trPr>
          <w:trHeight w:val="517"/>
          <w:tblHeader/>
        </w:trPr>
        <w:tc>
          <w:tcPr>
            <w:tcW w:w="439" w:type="dxa"/>
            <w:vMerge/>
          </w:tcPr>
          <w:p w:rsidR="008A1CA4" w:rsidRPr="008A1CA4" w:rsidRDefault="008A1CA4" w:rsidP="008A1CA4">
            <w:pPr>
              <w:spacing w:after="200"/>
              <w:rPr>
                <w:color w:val="auto"/>
                <w:sz w:val="24"/>
                <w:szCs w:val="24"/>
              </w:rPr>
            </w:pPr>
          </w:p>
        </w:tc>
        <w:tc>
          <w:tcPr>
            <w:tcW w:w="1801" w:type="dxa"/>
            <w:vMerge/>
          </w:tcPr>
          <w:p w:rsidR="008A1CA4" w:rsidRPr="008A1CA4" w:rsidRDefault="008A1CA4" w:rsidP="008A1CA4">
            <w:pPr>
              <w:spacing w:after="200"/>
              <w:rPr>
                <w:color w:val="auto"/>
                <w:sz w:val="24"/>
                <w:szCs w:val="24"/>
              </w:rPr>
            </w:pPr>
          </w:p>
        </w:tc>
        <w:tc>
          <w:tcPr>
            <w:tcW w:w="2382" w:type="dxa"/>
            <w:vMerge/>
          </w:tcPr>
          <w:p w:rsidR="008A1CA4" w:rsidRPr="008A1CA4" w:rsidRDefault="008A1CA4" w:rsidP="008A1CA4">
            <w:pPr>
              <w:spacing w:after="200"/>
              <w:rPr>
                <w:color w:val="auto"/>
                <w:sz w:val="24"/>
                <w:szCs w:val="24"/>
              </w:rPr>
            </w:pPr>
          </w:p>
        </w:tc>
        <w:tc>
          <w:tcPr>
            <w:tcW w:w="1764" w:type="dxa"/>
            <w:vMerge/>
          </w:tcPr>
          <w:p w:rsidR="008A1CA4" w:rsidRPr="008A1CA4" w:rsidRDefault="008A1CA4" w:rsidP="008A1CA4">
            <w:pPr>
              <w:spacing w:after="200"/>
              <w:rPr>
                <w:color w:val="auto"/>
                <w:sz w:val="24"/>
                <w:szCs w:val="24"/>
              </w:rPr>
            </w:pPr>
          </w:p>
        </w:tc>
        <w:tc>
          <w:tcPr>
            <w:tcW w:w="883" w:type="dxa"/>
            <w:vMerge/>
          </w:tcPr>
          <w:p w:rsidR="008A1CA4" w:rsidRPr="008A1CA4" w:rsidRDefault="008A1CA4" w:rsidP="008A1CA4">
            <w:pPr>
              <w:spacing w:after="200"/>
              <w:rPr>
                <w:color w:val="auto"/>
                <w:sz w:val="24"/>
                <w:szCs w:val="24"/>
              </w:rPr>
            </w:pPr>
          </w:p>
        </w:tc>
        <w:tc>
          <w:tcPr>
            <w:tcW w:w="895" w:type="dxa"/>
            <w:vMerge/>
          </w:tcPr>
          <w:p w:rsidR="008A1CA4" w:rsidRPr="008A1CA4" w:rsidRDefault="008A1CA4" w:rsidP="008A1CA4">
            <w:pPr>
              <w:spacing w:after="200"/>
              <w:rPr>
                <w:color w:val="auto"/>
                <w:sz w:val="24"/>
                <w:szCs w:val="24"/>
              </w:rPr>
            </w:pPr>
          </w:p>
        </w:tc>
        <w:tc>
          <w:tcPr>
            <w:tcW w:w="632" w:type="dxa"/>
            <w:vMerge w:val="restart"/>
          </w:tcPr>
          <w:p w:rsidR="008A1CA4" w:rsidRPr="008A1CA4" w:rsidRDefault="008A1CA4" w:rsidP="008A1CA4">
            <w:pPr>
              <w:rPr>
                <w:color w:val="auto"/>
                <w:sz w:val="24"/>
                <w:szCs w:val="24"/>
              </w:rPr>
            </w:pPr>
            <w:r w:rsidRPr="008A1CA4">
              <w:rPr>
                <w:color w:val="auto"/>
                <w:sz w:val="24"/>
                <w:szCs w:val="24"/>
              </w:rPr>
              <w:t>Мин.</w:t>
            </w:r>
          </w:p>
        </w:tc>
        <w:tc>
          <w:tcPr>
            <w:tcW w:w="699" w:type="dxa"/>
            <w:vMerge w:val="restart"/>
          </w:tcPr>
          <w:p w:rsidR="008A1CA4" w:rsidRPr="008A1CA4" w:rsidRDefault="008A1CA4" w:rsidP="008A1CA4">
            <w:pPr>
              <w:rPr>
                <w:color w:val="auto"/>
                <w:sz w:val="24"/>
                <w:szCs w:val="24"/>
              </w:rPr>
            </w:pPr>
            <w:r w:rsidRPr="008A1CA4">
              <w:rPr>
                <w:color w:val="auto"/>
                <w:sz w:val="24"/>
                <w:szCs w:val="24"/>
              </w:rPr>
              <w:t>Макс.</w:t>
            </w:r>
          </w:p>
        </w:tc>
      </w:tr>
      <w:tr w:rsidR="008A1CA4" w:rsidRPr="008A1CA4" w:rsidTr="000E128E">
        <w:trPr>
          <w:trHeight w:val="500"/>
        </w:trPr>
        <w:tc>
          <w:tcPr>
            <w:tcW w:w="439" w:type="dxa"/>
            <w:vMerge w:val="restart"/>
          </w:tcPr>
          <w:p w:rsidR="008A1CA4" w:rsidRPr="008A1CA4" w:rsidRDefault="008A1CA4" w:rsidP="008A1CA4">
            <w:pPr>
              <w:rPr>
                <w:color w:val="auto"/>
                <w:sz w:val="24"/>
                <w:szCs w:val="24"/>
              </w:rPr>
            </w:pPr>
            <w:r w:rsidRPr="008A1CA4">
              <w:rPr>
                <w:color w:val="auto"/>
                <w:sz w:val="24"/>
                <w:szCs w:val="24"/>
              </w:rPr>
              <w:t>1</w:t>
            </w:r>
          </w:p>
          <w:p w:rsidR="008A1CA4" w:rsidRPr="008A1CA4" w:rsidRDefault="008A1CA4" w:rsidP="008A1CA4">
            <w:pPr>
              <w:rPr>
                <w:color w:val="auto"/>
                <w:sz w:val="24"/>
                <w:szCs w:val="24"/>
              </w:rPr>
            </w:pPr>
          </w:p>
        </w:tc>
        <w:tc>
          <w:tcPr>
            <w:tcW w:w="1801" w:type="dxa"/>
            <w:vMerge w:val="restart"/>
          </w:tcPr>
          <w:p w:rsidR="008A1CA4" w:rsidRPr="008A1CA4" w:rsidRDefault="000E128E" w:rsidP="008A1CA4">
            <w:pPr>
              <w:rPr>
                <w:color w:val="auto"/>
                <w:sz w:val="24"/>
                <w:szCs w:val="24"/>
              </w:rPr>
            </w:pPr>
            <w:r>
              <w:rPr>
                <w:color w:val="auto"/>
                <w:sz w:val="24"/>
                <w:szCs w:val="24"/>
              </w:rPr>
              <w:t>ОР.1.18</w:t>
            </w:r>
            <w:r w:rsidR="008A1CA4" w:rsidRPr="008A1CA4">
              <w:rPr>
                <w:color w:val="auto"/>
                <w:sz w:val="24"/>
                <w:szCs w:val="24"/>
              </w:rPr>
              <w:t>.1</w:t>
            </w:r>
          </w:p>
          <w:p w:rsidR="008A1CA4" w:rsidRPr="008A1CA4" w:rsidRDefault="008A1CA4" w:rsidP="008A1CA4">
            <w:pPr>
              <w:rPr>
                <w:color w:val="auto"/>
                <w:sz w:val="24"/>
                <w:szCs w:val="24"/>
              </w:rPr>
            </w:pPr>
          </w:p>
        </w:tc>
        <w:tc>
          <w:tcPr>
            <w:tcW w:w="2382" w:type="dxa"/>
            <w:vMerge w:val="restart"/>
          </w:tcPr>
          <w:p w:rsidR="008A1CA4" w:rsidRPr="008A1CA4" w:rsidRDefault="008A1CA4" w:rsidP="008A1CA4">
            <w:pPr>
              <w:rPr>
                <w:color w:val="auto"/>
                <w:sz w:val="24"/>
                <w:szCs w:val="24"/>
              </w:rPr>
            </w:pPr>
            <w:r w:rsidRPr="008A1CA4">
              <w:rPr>
                <w:color w:val="auto"/>
                <w:sz w:val="24"/>
                <w:szCs w:val="24"/>
              </w:rPr>
              <w:t>Реализация спроектированного плана спортивной подготовки</w:t>
            </w:r>
          </w:p>
        </w:tc>
        <w:tc>
          <w:tcPr>
            <w:tcW w:w="1764" w:type="dxa"/>
            <w:vMerge w:val="restart"/>
          </w:tcPr>
          <w:p w:rsidR="008A1CA4" w:rsidRPr="008A1CA4" w:rsidRDefault="008A1CA4" w:rsidP="008A1CA4">
            <w:pPr>
              <w:rPr>
                <w:color w:val="auto"/>
                <w:sz w:val="24"/>
                <w:szCs w:val="24"/>
              </w:rPr>
            </w:pPr>
            <w:r w:rsidRPr="008A1CA4">
              <w:rPr>
                <w:color w:val="auto"/>
                <w:sz w:val="24"/>
                <w:szCs w:val="24"/>
              </w:rPr>
              <w:t>Экспертная оценка</w:t>
            </w:r>
          </w:p>
        </w:tc>
        <w:tc>
          <w:tcPr>
            <w:tcW w:w="883" w:type="dxa"/>
          </w:tcPr>
          <w:p w:rsidR="008A1CA4" w:rsidRPr="008A1CA4" w:rsidRDefault="008A1CA4" w:rsidP="008A1CA4">
            <w:pPr>
              <w:rPr>
                <w:color w:val="auto"/>
                <w:sz w:val="24"/>
                <w:szCs w:val="24"/>
              </w:rPr>
            </w:pPr>
            <w:r w:rsidRPr="008A1CA4">
              <w:rPr>
                <w:color w:val="auto"/>
                <w:sz w:val="24"/>
                <w:szCs w:val="24"/>
              </w:rPr>
              <w:t>30-50</w:t>
            </w:r>
          </w:p>
        </w:tc>
        <w:tc>
          <w:tcPr>
            <w:tcW w:w="895" w:type="dxa"/>
          </w:tcPr>
          <w:p w:rsidR="008A1CA4" w:rsidRPr="008A1CA4" w:rsidRDefault="008A1CA4" w:rsidP="008A1CA4">
            <w:pPr>
              <w:rPr>
                <w:color w:val="auto"/>
                <w:sz w:val="24"/>
                <w:szCs w:val="24"/>
              </w:rPr>
            </w:pPr>
            <w:r w:rsidRPr="008A1CA4">
              <w:rPr>
                <w:color w:val="auto"/>
                <w:sz w:val="24"/>
                <w:szCs w:val="24"/>
              </w:rPr>
              <w:t>1</w:t>
            </w:r>
          </w:p>
        </w:tc>
        <w:tc>
          <w:tcPr>
            <w:tcW w:w="632" w:type="dxa"/>
          </w:tcPr>
          <w:p w:rsidR="008A1CA4" w:rsidRPr="008A1CA4" w:rsidRDefault="008A1CA4" w:rsidP="008A1CA4">
            <w:pPr>
              <w:rPr>
                <w:color w:val="auto"/>
                <w:sz w:val="24"/>
                <w:szCs w:val="24"/>
              </w:rPr>
            </w:pPr>
            <w:r w:rsidRPr="008A1CA4">
              <w:rPr>
                <w:color w:val="auto"/>
                <w:sz w:val="24"/>
                <w:szCs w:val="24"/>
              </w:rPr>
              <w:t>30</w:t>
            </w:r>
          </w:p>
        </w:tc>
        <w:tc>
          <w:tcPr>
            <w:tcW w:w="699" w:type="dxa"/>
          </w:tcPr>
          <w:p w:rsidR="008A1CA4" w:rsidRPr="008A1CA4" w:rsidRDefault="008A1CA4" w:rsidP="008A1CA4">
            <w:pPr>
              <w:rPr>
                <w:color w:val="auto"/>
                <w:sz w:val="24"/>
                <w:szCs w:val="24"/>
              </w:rPr>
            </w:pPr>
            <w:r w:rsidRPr="008A1CA4">
              <w:rPr>
                <w:color w:val="auto"/>
                <w:sz w:val="24"/>
                <w:szCs w:val="24"/>
              </w:rPr>
              <w:t>50</w:t>
            </w:r>
          </w:p>
        </w:tc>
      </w:tr>
      <w:tr w:rsidR="008A1CA4" w:rsidRPr="008A1CA4" w:rsidTr="000E128E">
        <w:trPr>
          <w:trHeight w:val="500"/>
        </w:trPr>
        <w:tc>
          <w:tcPr>
            <w:tcW w:w="439" w:type="dxa"/>
            <w:vMerge/>
          </w:tcPr>
          <w:p w:rsidR="008A1CA4" w:rsidRPr="008A1CA4" w:rsidRDefault="008A1CA4" w:rsidP="008A1CA4">
            <w:pPr>
              <w:rPr>
                <w:color w:val="auto"/>
                <w:sz w:val="24"/>
                <w:szCs w:val="24"/>
              </w:rPr>
            </w:pPr>
          </w:p>
        </w:tc>
        <w:tc>
          <w:tcPr>
            <w:tcW w:w="1801" w:type="dxa"/>
            <w:vMerge/>
          </w:tcPr>
          <w:p w:rsidR="008A1CA4" w:rsidRPr="008A1CA4" w:rsidRDefault="008A1CA4" w:rsidP="008A1CA4">
            <w:pPr>
              <w:rPr>
                <w:color w:val="auto"/>
                <w:sz w:val="24"/>
                <w:szCs w:val="24"/>
              </w:rPr>
            </w:pPr>
          </w:p>
        </w:tc>
        <w:tc>
          <w:tcPr>
            <w:tcW w:w="2382" w:type="dxa"/>
          </w:tcPr>
          <w:p w:rsidR="008A1CA4" w:rsidRPr="008A1CA4" w:rsidRDefault="008A1CA4" w:rsidP="008A1CA4">
            <w:pPr>
              <w:tabs>
                <w:tab w:val="left" w:pos="317"/>
              </w:tabs>
              <w:spacing w:after="200"/>
              <w:ind w:left="34"/>
              <w:contextualSpacing/>
              <w:rPr>
                <w:color w:val="auto"/>
                <w:sz w:val="24"/>
                <w:szCs w:val="24"/>
              </w:rPr>
            </w:pPr>
            <w:r w:rsidRPr="008A1CA4">
              <w:rPr>
                <w:color w:val="auto"/>
                <w:sz w:val="24"/>
                <w:szCs w:val="24"/>
              </w:rPr>
              <w:t>Анализ этапов спортивной подготовки</w:t>
            </w:r>
          </w:p>
        </w:tc>
        <w:tc>
          <w:tcPr>
            <w:tcW w:w="1764" w:type="dxa"/>
          </w:tcPr>
          <w:p w:rsidR="008A1CA4" w:rsidRPr="008A1CA4" w:rsidRDefault="008A1CA4" w:rsidP="008A1CA4">
            <w:pPr>
              <w:rPr>
                <w:color w:val="auto"/>
                <w:sz w:val="24"/>
                <w:szCs w:val="24"/>
              </w:rPr>
            </w:pPr>
            <w:r w:rsidRPr="008A1CA4">
              <w:rPr>
                <w:rFonts w:eastAsia="Calibri"/>
                <w:color w:val="auto"/>
                <w:sz w:val="24"/>
                <w:szCs w:val="24"/>
                <w:lang w:eastAsia="en-US"/>
              </w:rPr>
              <w:t>Распределение часов по видам подготовки</w:t>
            </w:r>
          </w:p>
        </w:tc>
        <w:tc>
          <w:tcPr>
            <w:tcW w:w="883" w:type="dxa"/>
          </w:tcPr>
          <w:p w:rsidR="008A1CA4" w:rsidRPr="008A1CA4" w:rsidRDefault="008A1CA4" w:rsidP="008A1CA4">
            <w:pPr>
              <w:rPr>
                <w:color w:val="auto"/>
                <w:sz w:val="24"/>
                <w:szCs w:val="24"/>
              </w:rPr>
            </w:pPr>
            <w:r w:rsidRPr="008A1CA4">
              <w:rPr>
                <w:color w:val="auto"/>
                <w:sz w:val="24"/>
                <w:szCs w:val="24"/>
              </w:rPr>
              <w:t>5-10</w:t>
            </w:r>
          </w:p>
        </w:tc>
        <w:tc>
          <w:tcPr>
            <w:tcW w:w="895" w:type="dxa"/>
          </w:tcPr>
          <w:p w:rsidR="008A1CA4" w:rsidRPr="008A1CA4" w:rsidRDefault="008A1CA4" w:rsidP="008A1CA4">
            <w:pPr>
              <w:rPr>
                <w:color w:val="auto"/>
                <w:sz w:val="24"/>
                <w:szCs w:val="24"/>
              </w:rPr>
            </w:pPr>
            <w:r w:rsidRPr="008A1CA4">
              <w:rPr>
                <w:color w:val="auto"/>
                <w:sz w:val="24"/>
                <w:szCs w:val="24"/>
              </w:rPr>
              <w:t>1</w:t>
            </w:r>
          </w:p>
        </w:tc>
        <w:tc>
          <w:tcPr>
            <w:tcW w:w="632" w:type="dxa"/>
          </w:tcPr>
          <w:p w:rsidR="008A1CA4" w:rsidRPr="008A1CA4" w:rsidRDefault="008A1CA4" w:rsidP="008A1CA4">
            <w:pPr>
              <w:rPr>
                <w:color w:val="auto"/>
                <w:sz w:val="24"/>
                <w:szCs w:val="24"/>
              </w:rPr>
            </w:pPr>
            <w:r w:rsidRPr="008A1CA4">
              <w:rPr>
                <w:color w:val="auto"/>
                <w:sz w:val="24"/>
                <w:szCs w:val="24"/>
              </w:rPr>
              <w:t>5</w:t>
            </w:r>
          </w:p>
        </w:tc>
        <w:tc>
          <w:tcPr>
            <w:tcW w:w="699" w:type="dxa"/>
          </w:tcPr>
          <w:p w:rsidR="008A1CA4" w:rsidRPr="008A1CA4" w:rsidRDefault="008A1CA4" w:rsidP="008A1CA4">
            <w:pPr>
              <w:rPr>
                <w:color w:val="auto"/>
                <w:sz w:val="24"/>
                <w:szCs w:val="24"/>
              </w:rPr>
            </w:pPr>
            <w:r w:rsidRPr="008A1CA4">
              <w:rPr>
                <w:color w:val="auto"/>
                <w:sz w:val="24"/>
                <w:szCs w:val="24"/>
              </w:rPr>
              <w:t>10</w:t>
            </w:r>
          </w:p>
        </w:tc>
      </w:tr>
      <w:tr w:rsidR="008A1CA4" w:rsidRPr="008A1CA4" w:rsidTr="000E128E">
        <w:trPr>
          <w:trHeight w:val="500"/>
        </w:trPr>
        <w:tc>
          <w:tcPr>
            <w:tcW w:w="439" w:type="dxa"/>
            <w:vMerge/>
          </w:tcPr>
          <w:p w:rsidR="008A1CA4" w:rsidRPr="008A1CA4" w:rsidRDefault="008A1CA4" w:rsidP="008A1CA4">
            <w:pPr>
              <w:rPr>
                <w:color w:val="auto"/>
                <w:sz w:val="24"/>
                <w:szCs w:val="24"/>
              </w:rPr>
            </w:pPr>
          </w:p>
        </w:tc>
        <w:tc>
          <w:tcPr>
            <w:tcW w:w="1801" w:type="dxa"/>
            <w:vMerge/>
          </w:tcPr>
          <w:p w:rsidR="008A1CA4" w:rsidRPr="008A1CA4" w:rsidRDefault="008A1CA4" w:rsidP="008A1CA4">
            <w:pPr>
              <w:rPr>
                <w:color w:val="auto"/>
                <w:sz w:val="24"/>
                <w:szCs w:val="24"/>
              </w:rPr>
            </w:pPr>
          </w:p>
        </w:tc>
        <w:tc>
          <w:tcPr>
            <w:tcW w:w="2382" w:type="dxa"/>
          </w:tcPr>
          <w:p w:rsidR="008A1CA4" w:rsidRPr="008A1CA4" w:rsidRDefault="008A1CA4" w:rsidP="008A1CA4">
            <w:pPr>
              <w:rPr>
                <w:color w:val="auto"/>
                <w:sz w:val="24"/>
                <w:szCs w:val="24"/>
              </w:rPr>
            </w:pPr>
            <w:r w:rsidRPr="008A1CA4">
              <w:rPr>
                <w:color w:val="auto"/>
                <w:sz w:val="24"/>
                <w:szCs w:val="24"/>
              </w:rPr>
              <w:t>Составление фрагмента годового плана графика спортивной подготовки</w:t>
            </w:r>
          </w:p>
        </w:tc>
        <w:tc>
          <w:tcPr>
            <w:tcW w:w="1764" w:type="dxa"/>
          </w:tcPr>
          <w:p w:rsidR="008A1CA4" w:rsidRPr="008A1CA4" w:rsidRDefault="008A1CA4" w:rsidP="008A1CA4">
            <w:pPr>
              <w:rPr>
                <w:color w:val="auto"/>
                <w:sz w:val="24"/>
                <w:szCs w:val="24"/>
              </w:rPr>
            </w:pPr>
            <w:r w:rsidRPr="008A1CA4">
              <w:rPr>
                <w:color w:val="auto"/>
                <w:sz w:val="24"/>
                <w:szCs w:val="24"/>
              </w:rPr>
              <w:t>Учебный проект</w:t>
            </w:r>
          </w:p>
        </w:tc>
        <w:tc>
          <w:tcPr>
            <w:tcW w:w="883" w:type="dxa"/>
          </w:tcPr>
          <w:p w:rsidR="008A1CA4" w:rsidRPr="008A1CA4" w:rsidRDefault="008A1CA4" w:rsidP="008A1CA4">
            <w:pPr>
              <w:rPr>
                <w:color w:val="auto"/>
                <w:sz w:val="24"/>
                <w:szCs w:val="24"/>
              </w:rPr>
            </w:pPr>
            <w:r w:rsidRPr="008A1CA4">
              <w:rPr>
                <w:color w:val="auto"/>
                <w:sz w:val="24"/>
                <w:szCs w:val="24"/>
              </w:rPr>
              <w:t>15-30</w:t>
            </w:r>
          </w:p>
        </w:tc>
        <w:tc>
          <w:tcPr>
            <w:tcW w:w="895" w:type="dxa"/>
          </w:tcPr>
          <w:p w:rsidR="008A1CA4" w:rsidRPr="008A1CA4" w:rsidRDefault="008A1CA4" w:rsidP="008A1CA4">
            <w:pPr>
              <w:rPr>
                <w:color w:val="auto"/>
                <w:sz w:val="24"/>
                <w:szCs w:val="24"/>
              </w:rPr>
            </w:pPr>
            <w:r w:rsidRPr="008A1CA4">
              <w:rPr>
                <w:color w:val="auto"/>
                <w:sz w:val="24"/>
                <w:szCs w:val="24"/>
              </w:rPr>
              <w:t>1</w:t>
            </w:r>
          </w:p>
        </w:tc>
        <w:tc>
          <w:tcPr>
            <w:tcW w:w="632" w:type="dxa"/>
          </w:tcPr>
          <w:p w:rsidR="008A1CA4" w:rsidRPr="008A1CA4" w:rsidRDefault="008A1CA4" w:rsidP="008A1CA4">
            <w:pPr>
              <w:rPr>
                <w:color w:val="auto"/>
                <w:sz w:val="24"/>
                <w:szCs w:val="24"/>
              </w:rPr>
            </w:pPr>
            <w:r w:rsidRPr="008A1CA4">
              <w:rPr>
                <w:color w:val="auto"/>
                <w:sz w:val="24"/>
                <w:szCs w:val="24"/>
              </w:rPr>
              <w:t>15</w:t>
            </w:r>
          </w:p>
        </w:tc>
        <w:tc>
          <w:tcPr>
            <w:tcW w:w="699" w:type="dxa"/>
          </w:tcPr>
          <w:p w:rsidR="008A1CA4" w:rsidRPr="008A1CA4" w:rsidRDefault="008A1CA4" w:rsidP="008A1CA4">
            <w:pPr>
              <w:rPr>
                <w:color w:val="auto"/>
                <w:sz w:val="24"/>
                <w:szCs w:val="24"/>
              </w:rPr>
            </w:pPr>
            <w:r w:rsidRPr="008A1CA4">
              <w:rPr>
                <w:color w:val="auto"/>
                <w:sz w:val="24"/>
                <w:szCs w:val="24"/>
              </w:rPr>
              <w:t>30</w:t>
            </w:r>
          </w:p>
        </w:tc>
      </w:tr>
      <w:tr w:rsidR="008A1CA4" w:rsidRPr="008A1CA4" w:rsidTr="000E128E">
        <w:trPr>
          <w:trHeight w:val="500"/>
        </w:trPr>
        <w:tc>
          <w:tcPr>
            <w:tcW w:w="439" w:type="dxa"/>
            <w:vMerge/>
          </w:tcPr>
          <w:p w:rsidR="008A1CA4" w:rsidRPr="008A1CA4" w:rsidRDefault="008A1CA4" w:rsidP="008A1CA4">
            <w:pPr>
              <w:rPr>
                <w:color w:val="auto"/>
                <w:sz w:val="24"/>
                <w:szCs w:val="24"/>
              </w:rPr>
            </w:pPr>
          </w:p>
        </w:tc>
        <w:tc>
          <w:tcPr>
            <w:tcW w:w="1801" w:type="dxa"/>
            <w:vMerge/>
          </w:tcPr>
          <w:p w:rsidR="008A1CA4" w:rsidRPr="008A1CA4" w:rsidRDefault="008A1CA4" w:rsidP="008A1CA4">
            <w:pPr>
              <w:rPr>
                <w:color w:val="auto"/>
                <w:sz w:val="24"/>
                <w:szCs w:val="24"/>
              </w:rPr>
            </w:pPr>
          </w:p>
        </w:tc>
        <w:tc>
          <w:tcPr>
            <w:tcW w:w="2382" w:type="dxa"/>
          </w:tcPr>
          <w:p w:rsidR="008A1CA4" w:rsidRPr="008A1CA4" w:rsidRDefault="008A1CA4" w:rsidP="008A1CA4">
            <w:pPr>
              <w:rPr>
                <w:color w:val="auto"/>
                <w:sz w:val="24"/>
                <w:szCs w:val="24"/>
              </w:rPr>
            </w:pPr>
            <w:r w:rsidRPr="008A1CA4">
              <w:rPr>
                <w:color w:val="auto"/>
                <w:sz w:val="24"/>
                <w:szCs w:val="24"/>
              </w:rPr>
              <w:t>Описание базовых средства на один из периодов подготовки</w:t>
            </w:r>
          </w:p>
        </w:tc>
        <w:tc>
          <w:tcPr>
            <w:tcW w:w="1764" w:type="dxa"/>
          </w:tcPr>
          <w:p w:rsidR="008A1CA4" w:rsidRPr="008A1CA4" w:rsidRDefault="008A1CA4" w:rsidP="008A1CA4">
            <w:pPr>
              <w:rPr>
                <w:color w:val="auto"/>
                <w:sz w:val="24"/>
                <w:szCs w:val="24"/>
              </w:rPr>
            </w:pPr>
            <w:r w:rsidRPr="008A1CA4">
              <w:rPr>
                <w:color w:val="auto"/>
                <w:sz w:val="24"/>
                <w:szCs w:val="24"/>
              </w:rPr>
              <w:t>Рабочий план</w:t>
            </w:r>
          </w:p>
        </w:tc>
        <w:tc>
          <w:tcPr>
            <w:tcW w:w="883" w:type="dxa"/>
          </w:tcPr>
          <w:p w:rsidR="008A1CA4" w:rsidRPr="008A1CA4" w:rsidRDefault="008A1CA4" w:rsidP="008A1CA4">
            <w:pPr>
              <w:rPr>
                <w:color w:val="auto"/>
                <w:sz w:val="24"/>
                <w:szCs w:val="24"/>
              </w:rPr>
            </w:pPr>
            <w:r w:rsidRPr="008A1CA4">
              <w:rPr>
                <w:color w:val="auto"/>
                <w:sz w:val="24"/>
                <w:szCs w:val="24"/>
              </w:rPr>
              <w:t>5-10</w:t>
            </w:r>
          </w:p>
        </w:tc>
        <w:tc>
          <w:tcPr>
            <w:tcW w:w="895" w:type="dxa"/>
          </w:tcPr>
          <w:p w:rsidR="008A1CA4" w:rsidRPr="008A1CA4" w:rsidRDefault="008A1CA4" w:rsidP="008A1CA4">
            <w:pPr>
              <w:rPr>
                <w:color w:val="auto"/>
                <w:sz w:val="24"/>
                <w:szCs w:val="24"/>
              </w:rPr>
            </w:pPr>
            <w:r w:rsidRPr="008A1CA4">
              <w:rPr>
                <w:color w:val="auto"/>
                <w:sz w:val="24"/>
                <w:szCs w:val="24"/>
              </w:rPr>
              <w:t>1</w:t>
            </w:r>
          </w:p>
        </w:tc>
        <w:tc>
          <w:tcPr>
            <w:tcW w:w="632" w:type="dxa"/>
          </w:tcPr>
          <w:p w:rsidR="008A1CA4" w:rsidRPr="008A1CA4" w:rsidRDefault="008A1CA4" w:rsidP="008A1CA4">
            <w:pPr>
              <w:rPr>
                <w:color w:val="auto"/>
                <w:sz w:val="24"/>
                <w:szCs w:val="24"/>
              </w:rPr>
            </w:pPr>
            <w:r w:rsidRPr="008A1CA4">
              <w:rPr>
                <w:color w:val="auto"/>
                <w:sz w:val="24"/>
                <w:szCs w:val="24"/>
              </w:rPr>
              <w:t>5</w:t>
            </w:r>
          </w:p>
        </w:tc>
        <w:tc>
          <w:tcPr>
            <w:tcW w:w="699" w:type="dxa"/>
          </w:tcPr>
          <w:p w:rsidR="008A1CA4" w:rsidRPr="008A1CA4" w:rsidRDefault="008A1CA4" w:rsidP="008A1CA4">
            <w:pPr>
              <w:rPr>
                <w:color w:val="auto"/>
                <w:sz w:val="24"/>
                <w:szCs w:val="24"/>
              </w:rPr>
            </w:pPr>
            <w:r w:rsidRPr="008A1CA4">
              <w:rPr>
                <w:color w:val="auto"/>
                <w:sz w:val="24"/>
                <w:szCs w:val="24"/>
              </w:rPr>
              <w:t>10</w:t>
            </w:r>
          </w:p>
        </w:tc>
      </w:tr>
      <w:tr w:rsidR="008A1CA4" w:rsidRPr="008A1CA4" w:rsidTr="000E128E">
        <w:trPr>
          <w:trHeight w:val="500"/>
        </w:trPr>
        <w:tc>
          <w:tcPr>
            <w:tcW w:w="439" w:type="dxa"/>
            <w:vMerge w:val="restart"/>
            <w:vAlign w:val="center"/>
          </w:tcPr>
          <w:p w:rsidR="008A1CA4" w:rsidRPr="008A1CA4" w:rsidRDefault="008A1CA4" w:rsidP="008A1CA4">
            <w:pPr>
              <w:jc w:val="center"/>
              <w:rPr>
                <w:color w:val="auto"/>
                <w:sz w:val="24"/>
                <w:szCs w:val="24"/>
              </w:rPr>
            </w:pPr>
          </w:p>
        </w:tc>
        <w:tc>
          <w:tcPr>
            <w:tcW w:w="1801" w:type="dxa"/>
            <w:vMerge w:val="restart"/>
          </w:tcPr>
          <w:p w:rsidR="008A1CA4" w:rsidRPr="008A1CA4" w:rsidRDefault="008A1CA4" w:rsidP="008A1CA4">
            <w:pPr>
              <w:rPr>
                <w:color w:val="auto"/>
                <w:sz w:val="24"/>
                <w:szCs w:val="24"/>
              </w:rPr>
            </w:pPr>
          </w:p>
        </w:tc>
        <w:tc>
          <w:tcPr>
            <w:tcW w:w="2382" w:type="dxa"/>
            <w:vMerge w:val="restart"/>
          </w:tcPr>
          <w:p w:rsidR="008A1CA4" w:rsidRPr="008A1CA4" w:rsidRDefault="008A1CA4" w:rsidP="008A1CA4">
            <w:pPr>
              <w:rPr>
                <w:color w:val="auto"/>
                <w:sz w:val="24"/>
                <w:szCs w:val="24"/>
              </w:rPr>
            </w:pPr>
            <w:r w:rsidRPr="008A1CA4">
              <w:rPr>
                <w:color w:val="auto"/>
                <w:sz w:val="24"/>
                <w:szCs w:val="24"/>
              </w:rPr>
              <w:t>Зачет с оценкой</w:t>
            </w:r>
          </w:p>
        </w:tc>
        <w:tc>
          <w:tcPr>
            <w:tcW w:w="1764" w:type="dxa"/>
            <w:vMerge w:val="restart"/>
          </w:tcPr>
          <w:p w:rsidR="008A1CA4" w:rsidRPr="008A1CA4" w:rsidRDefault="008A1CA4" w:rsidP="008A1CA4">
            <w:pPr>
              <w:rPr>
                <w:color w:val="auto"/>
                <w:sz w:val="24"/>
                <w:szCs w:val="24"/>
              </w:rPr>
            </w:pPr>
          </w:p>
        </w:tc>
        <w:tc>
          <w:tcPr>
            <w:tcW w:w="883" w:type="dxa"/>
          </w:tcPr>
          <w:p w:rsidR="008A1CA4" w:rsidRPr="008A1CA4" w:rsidRDefault="008A1CA4" w:rsidP="008A1CA4">
            <w:pPr>
              <w:rPr>
                <w:color w:val="auto"/>
                <w:sz w:val="24"/>
                <w:szCs w:val="24"/>
              </w:rPr>
            </w:pPr>
          </w:p>
        </w:tc>
        <w:tc>
          <w:tcPr>
            <w:tcW w:w="895" w:type="dxa"/>
          </w:tcPr>
          <w:p w:rsidR="008A1CA4" w:rsidRPr="008A1CA4" w:rsidRDefault="008A1CA4" w:rsidP="008A1CA4">
            <w:pPr>
              <w:rPr>
                <w:color w:val="auto"/>
                <w:sz w:val="24"/>
                <w:szCs w:val="24"/>
              </w:rPr>
            </w:pPr>
          </w:p>
        </w:tc>
        <w:tc>
          <w:tcPr>
            <w:tcW w:w="632" w:type="dxa"/>
          </w:tcPr>
          <w:p w:rsidR="008A1CA4" w:rsidRPr="008A1CA4" w:rsidRDefault="008A1CA4" w:rsidP="008A1CA4">
            <w:pPr>
              <w:rPr>
                <w:color w:val="auto"/>
                <w:sz w:val="24"/>
                <w:szCs w:val="24"/>
              </w:rPr>
            </w:pPr>
            <w:r w:rsidRPr="008A1CA4">
              <w:rPr>
                <w:color w:val="auto"/>
                <w:sz w:val="24"/>
                <w:szCs w:val="24"/>
              </w:rPr>
              <w:t>55</w:t>
            </w:r>
          </w:p>
        </w:tc>
        <w:tc>
          <w:tcPr>
            <w:tcW w:w="699" w:type="dxa"/>
          </w:tcPr>
          <w:p w:rsidR="008A1CA4" w:rsidRPr="008A1CA4" w:rsidRDefault="008A1CA4" w:rsidP="008A1CA4">
            <w:pPr>
              <w:rPr>
                <w:color w:val="auto"/>
                <w:sz w:val="24"/>
                <w:szCs w:val="24"/>
              </w:rPr>
            </w:pPr>
            <w:r w:rsidRPr="008A1CA4">
              <w:rPr>
                <w:color w:val="auto"/>
                <w:sz w:val="24"/>
                <w:szCs w:val="24"/>
              </w:rPr>
              <w:t>100</w:t>
            </w:r>
          </w:p>
        </w:tc>
      </w:tr>
      <w:tr w:rsidR="008A1CA4" w:rsidRPr="008A1CA4" w:rsidTr="000E128E">
        <w:trPr>
          <w:trHeight w:val="100"/>
        </w:trPr>
        <w:tc>
          <w:tcPr>
            <w:tcW w:w="7269" w:type="dxa"/>
            <w:gridSpan w:val="5"/>
          </w:tcPr>
          <w:p w:rsidR="008A1CA4" w:rsidRPr="008A1CA4" w:rsidRDefault="008A1CA4" w:rsidP="008A1CA4">
            <w:pPr>
              <w:rPr>
                <w:color w:val="auto"/>
                <w:sz w:val="24"/>
                <w:szCs w:val="24"/>
              </w:rPr>
            </w:pPr>
            <w:r w:rsidRPr="008A1CA4">
              <w:rPr>
                <w:color w:val="auto"/>
                <w:sz w:val="24"/>
                <w:szCs w:val="24"/>
              </w:rPr>
              <w:t xml:space="preserve">Итого: </w:t>
            </w:r>
          </w:p>
        </w:tc>
        <w:tc>
          <w:tcPr>
            <w:tcW w:w="895" w:type="dxa"/>
            <w:vMerge w:val="restart"/>
          </w:tcPr>
          <w:p w:rsidR="008A1CA4" w:rsidRPr="008A1CA4" w:rsidRDefault="008A1CA4" w:rsidP="008A1CA4">
            <w:pPr>
              <w:rPr>
                <w:color w:val="auto"/>
                <w:sz w:val="24"/>
                <w:szCs w:val="24"/>
              </w:rPr>
            </w:pPr>
          </w:p>
        </w:tc>
        <w:tc>
          <w:tcPr>
            <w:tcW w:w="632" w:type="dxa"/>
            <w:vMerge w:val="restart"/>
          </w:tcPr>
          <w:p w:rsidR="008A1CA4" w:rsidRPr="008A1CA4" w:rsidRDefault="008A1CA4" w:rsidP="008A1CA4">
            <w:pPr>
              <w:rPr>
                <w:color w:val="auto"/>
                <w:sz w:val="24"/>
                <w:szCs w:val="24"/>
              </w:rPr>
            </w:pPr>
            <w:r w:rsidRPr="008A1CA4">
              <w:rPr>
                <w:color w:val="auto"/>
                <w:sz w:val="24"/>
                <w:szCs w:val="24"/>
              </w:rPr>
              <w:t>55</w:t>
            </w:r>
          </w:p>
        </w:tc>
        <w:tc>
          <w:tcPr>
            <w:tcW w:w="699" w:type="dxa"/>
            <w:vMerge w:val="restart"/>
          </w:tcPr>
          <w:p w:rsidR="008A1CA4" w:rsidRPr="008A1CA4" w:rsidRDefault="008A1CA4" w:rsidP="008A1CA4">
            <w:pPr>
              <w:rPr>
                <w:color w:val="auto"/>
                <w:sz w:val="24"/>
                <w:szCs w:val="24"/>
              </w:rPr>
            </w:pPr>
            <w:r w:rsidRPr="008A1CA4">
              <w:rPr>
                <w:color w:val="auto"/>
                <w:sz w:val="24"/>
                <w:szCs w:val="24"/>
              </w:rPr>
              <w:t>100</w:t>
            </w:r>
          </w:p>
        </w:tc>
      </w:tr>
    </w:tbl>
    <w:p w:rsidR="008A1CA4" w:rsidRPr="008A1CA4" w:rsidRDefault="008A1CA4" w:rsidP="008A1CA4">
      <w:pPr>
        <w:ind w:firstLine="709"/>
        <w:jc w:val="center"/>
        <w:rPr>
          <w:rFonts w:eastAsia="Times New Roman" w:cs="Times New Roman"/>
          <w:color w:val="auto"/>
          <w:sz w:val="24"/>
          <w:szCs w:val="24"/>
        </w:rPr>
      </w:pPr>
    </w:p>
    <w:p w:rsidR="008A1CA4" w:rsidRPr="008A1CA4" w:rsidRDefault="008A1CA4" w:rsidP="008A1CA4">
      <w:pPr>
        <w:ind w:firstLine="709"/>
        <w:outlineLvl w:val="2"/>
        <w:rPr>
          <w:rFonts w:eastAsia="Times New Roman" w:cs="Times New Roman"/>
          <w:b/>
          <w:bCs/>
          <w:color w:val="auto"/>
          <w:sz w:val="24"/>
          <w:szCs w:val="24"/>
        </w:rPr>
      </w:pPr>
      <w:r w:rsidRPr="008A1CA4">
        <w:rPr>
          <w:rFonts w:eastAsia="Times New Roman" w:cs="Times New Roman"/>
          <w:b/>
          <w:bCs/>
          <w:color w:val="auto"/>
          <w:sz w:val="24"/>
          <w:szCs w:val="24"/>
        </w:rPr>
        <w:t>10. Формы отчётности по итогам практики</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К формам отчетности производственной практики (педагогической) относятся:</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 аттестационный лист;</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 дневник по практике;</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 отчет.</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В отчете должны быть представлены годовой план график, перечень средств на выбранный период подготовки, распределение часов по видам подготовки, проект реализации плана спортивной подготовки.</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Аттестация проводится в течение недели после окончания производственной практики (педагогической).</w:t>
      </w:r>
    </w:p>
    <w:p w:rsidR="008A1CA4" w:rsidRPr="008A1CA4" w:rsidRDefault="008A1CA4" w:rsidP="008A1CA4">
      <w:pPr>
        <w:ind w:firstLine="709"/>
        <w:jc w:val="both"/>
        <w:outlineLvl w:val="2"/>
        <w:rPr>
          <w:rFonts w:eastAsia="Times New Roman" w:cs="Times New Roman"/>
          <w:b/>
          <w:bCs/>
          <w:color w:val="auto"/>
          <w:sz w:val="24"/>
          <w:szCs w:val="24"/>
        </w:rPr>
      </w:pPr>
      <w:r w:rsidRPr="008A1CA4">
        <w:rPr>
          <w:rFonts w:eastAsia="Times New Roman" w:cs="Times New Roman"/>
          <w:b/>
          <w:bCs/>
          <w:color w:val="auto"/>
          <w:sz w:val="24"/>
          <w:szCs w:val="24"/>
        </w:rPr>
        <w:t>11. Формы текущего контроля успеваемости и промежуточной аттестации обучающихся по итогам практики</w:t>
      </w:r>
    </w:p>
    <w:p w:rsidR="008A1CA4" w:rsidRPr="008A1CA4" w:rsidRDefault="008A1CA4" w:rsidP="008A1CA4">
      <w:pPr>
        <w:ind w:firstLine="709"/>
        <w:jc w:val="both"/>
        <w:rPr>
          <w:rFonts w:eastAsia="Times New Roman" w:cs="Times New Roman"/>
          <w:b/>
          <w:color w:val="auto"/>
          <w:sz w:val="24"/>
          <w:szCs w:val="24"/>
        </w:rPr>
      </w:pPr>
      <w:r w:rsidRPr="008A1CA4">
        <w:rPr>
          <w:rFonts w:eastAsia="Times New Roman" w:cs="Times New Roman"/>
          <w:color w:val="auto"/>
          <w:sz w:val="24"/>
          <w:szCs w:val="24"/>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b/>
          <w:color w:val="auto"/>
          <w:sz w:val="24"/>
          <w:szCs w:val="24"/>
        </w:rPr>
        <w:t xml:space="preserve">Текущая аттестация </w:t>
      </w:r>
      <w:r w:rsidRPr="008A1CA4">
        <w:rPr>
          <w:rFonts w:eastAsia="Times New Roman" w:cs="Times New Roman"/>
          <w:color w:val="auto"/>
          <w:sz w:val="24"/>
          <w:szCs w:val="24"/>
        </w:rPr>
        <w:t>прохождения практики производится в дискретные временные интервалы руководителем практики в следующих формах:</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 проверка ведения дневника по практике;</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 проверка выполнения индивидуального задания;</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 xml:space="preserve">- посещение баз практики. </w:t>
      </w:r>
    </w:p>
    <w:p w:rsidR="008A1CA4" w:rsidRPr="008A1CA4" w:rsidRDefault="008A1CA4" w:rsidP="008A1CA4">
      <w:pPr>
        <w:ind w:firstLine="709"/>
        <w:jc w:val="both"/>
        <w:rPr>
          <w:rFonts w:eastAsia="Times New Roman" w:cs="Times New Roman"/>
          <w:i/>
          <w:color w:val="auto"/>
          <w:sz w:val="24"/>
          <w:szCs w:val="24"/>
        </w:rPr>
      </w:pPr>
      <w:r w:rsidRPr="008A1CA4">
        <w:rPr>
          <w:rFonts w:eastAsia="Times New Roman" w:cs="Times New Roman"/>
          <w:b/>
          <w:color w:val="auto"/>
          <w:sz w:val="24"/>
          <w:szCs w:val="24"/>
        </w:rPr>
        <w:t>Промежуточная аттестация</w:t>
      </w:r>
      <w:r w:rsidRPr="008A1CA4">
        <w:rPr>
          <w:rFonts w:eastAsia="Times New Roman" w:cs="Times New Roman"/>
          <w:color w:val="auto"/>
          <w:sz w:val="24"/>
          <w:szCs w:val="24"/>
        </w:rPr>
        <w:t xml:space="preserve"> по окончании практики проводится в форме проверки отчетной документации руководителем практики на выпускающей кафедре.</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 xml:space="preserve">Форма промежуточной аттестации – зачет с оценкой. </w:t>
      </w:r>
    </w:p>
    <w:p w:rsidR="008A1CA4" w:rsidRPr="008A1CA4" w:rsidRDefault="008A1CA4" w:rsidP="008A1CA4">
      <w:pPr>
        <w:ind w:firstLine="709"/>
        <w:jc w:val="center"/>
        <w:rPr>
          <w:rFonts w:eastAsia="Times New Roman" w:cs="Times New Roman"/>
          <w:color w:val="auto"/>
          <w:sz w:val="24"/>
          <w:szCs w:val="24"/>
        </w:rPr>
      </w:pPr>
    </w:p>
    <w:p w:rsidR="008A1CA4" w:rsidRPr="008A1CA4" w:rsidRDefault="008A1CA4" w:rsidP="008A1CA4">
      <w:pPr>
        <w:ind w:firstLine="709"/>
        <w:jc w:val="both"/>
        <w:outlineLvl w:val="2"/>
        <w:rPr>
          <w:rFonts w:eastAsia="Times New Roman" w:cs="Times New Roman"/>
          <w:b/>
          <w:bCs/>
          <w:color w:val="auto"/>
          <w:sz w:val="24"/>
          <w:szCs w:val="24"/>
        </w:rPr>
      </w:pPr>
      <w:r w:rsidRPr="008A1CA4">
        <w:rPr>
          <w:rFonts w:eastAsia="Times New Roman" w:cs="Times New Roman"/>
          <w:b/>
          <w:bCs/>
          <w:color w:val="auto"/>
          <w:sz w:val="24"/>
          <w:szCs w:val="24"/>
        </w:rPr>
        <w:t>12. Перечень учебной литературы и ресурсов «Интернет», необходимых для проведения практики</w:t>
      </w:r>
    </w:p>
    <w:p w:rsidR="008A1CA4" w:rsidRPr="008A1CA4" w:rsidRDefault="008A1CA4" w:rsidP="008A1CA4">
      <w:pPr>
        <w:tabs>
          <w:tab w:val="left" w:pos="1134"/>
          <w:tab w:val="right" w:leader="underscore" w:pos="9356"/>
        </w:tabs>
        <w:suppressAutoHyphens/>
        <w:ind w:firstLine="709"/>
        <w:jc w:val="both"/>
        <w:rPr>
          <w:rFonts w:eastAsia="Times New Roman" w:cs="Times New Roman"/>
          <w:color w:val="auto"/>
          <w:sz w:val="24"/>
          <w:szCs w:val="24"/>
          <w:lang w:eastAsia="ar-SA"/>
        </w:rPr>
      </w:pPr>
      <w:r w:rsidRPr="008A1CA4">
        <w:rPr>
          <w:rFonts w:eastAsia="Times New Roman" w:cs="Times New Roman"/>
          <w:color w:val="auto"/>
          <w:sz w:val="24"/>
          <w:szCs w:val="24"/>
        </w:rPr>
        <w:t>12.1. О</w:t>
      </w:r>
      <w:r w:rsidRPr="008A1CA4">
        <w:rPr>
          <w:rFonts w:eastAsia="Times New Roman" w:cs="Times New Roman"/>
          <w:color w:val="auto"/>
          <w:sz w:val="24"/>
          <w:szCs w:val="24"/>
          <w:lang w:eastAsia="ar-SA"/>
        </w:rPr>
        <w:t xml:space="preserve">сновная литература: </w:t>
      </w:r>
    </w:p>
    <w:p w:rsidR="008A1CA4" w:rsidRPr="008A1CA4" w:rsidRDefault="008A1CA4" w:rsidP="008A1CA4">
      <w:pPr>
        <w:tabs>
          <w:tab w:val="left" w:pos="426"/>
          <w:tab w:val="left" w:pos="567"/>
          <w:tab w:val="left" w:pos="4080"/>
        </w:tabs>
        <w:ind w:firstLine="709"/>
        <w:jc w:val="both"/>
        <w:rPr>
          <w:rFonts w:eastAsia="Times New Roman" w:cs="Times New Roman"/>
          <w:color w:val="auto"/>
          <w:sz w:val="24"/>
          <w:szCs w:val="24"/>
        </w:rPr>
      </w:pPr>
      <w:r w:rsidRPr="008A1CA4">
        <w:rPr>
          <w:rFonts w:eastAsia="Times New Roman" w:cs="Times New Roman"/>
          <w:color w:val="auto"/>
          <w:sz w:val="24"/>
          <w:szCs w:val="24"/>
        </w:rPr>
        <w:lastRenderedPageBreak/>
        <w:t>1. Психология физического воспитания и спорта: учеб. для студентов учреждений высш. образования, обуч-ся по напр. подготовки "Пед. образование" профиль "Физ. культура". – М.: Академия, 2016.</w:t>
      </w:r>
    </w:p>
    <w:p w:rsidR="008A1CA4" w:rsidRPr="008A1CA4" w:rsidRDefault="008A1CA4" w:rsidP="008A1CA4">
      <w:pPr>
        <w:tabs>
          <w:tab w:val="left" w:pos="426"/>
          <w:tab w:val="left" w:pos="567"/>
        </w:tabs>
        <w:autoSpaceDE w:val="0"/>
        <w:autoSpaceDN w:val="0"/>
        <w:adjustRightInd w:val="0"/>
        <w:ind w:firstLine="709"/>
        <w:jc w:val="both"/>
        <w:rPr>
          <w:rFonts w:eastAsia="Times New Roman" w:cs="Times New Roman"/>
          <w:color w:val="auto"/>
          <w:sz w:val="24"/>
          <w:szCs w:val="24"/>
        </w:rPr>
      </w:pPr>
      <w:r w:rsidRPr="008A1CA4">
        <w:rPr>
          <w:rFonts w:eastAsia="Times New Roman" w:cs="Times New Roman"/>
          <w:color w:val="auto"/>
          <w:sz w:val="24"/>
          <w:szCs w:val="24"/>
        </w:rPr>
        <w:t xml:space="preserve">2. </w:t>
      </w:r>
      <w:r w:rsidRPr="008A1CA4">
        <w:rPr>
          <w:rFonts w:eastAsia="Times New Roman" w:cs="Times New Roman"/>
          <w:color w:val="auto"/>
          <w:sz w:val="24"/>
          <w:szCs w:val="24"/>
          <w:lang w:eastAsia="ar-SA"/>
        </w:rPr>
        <w:t>Холодов Ж.К., Кузнецов В.С. Теория и методика физической культуры и спорта: учеб.для студентов вузов, обуч-ся по напр.подготовки "Пед.образование". – М.: Академия</w:t>
      </w:r>
      <w:r w:rsidRPr="008A1CA4">
        <w:rPr>
          <w:rFonts w:eastAsia="Times New Roman" w:cs="Times New Roman"/>
          <w:color w:val="auto"/>
          <w:sz w:val="24"/>
          <w:szCs w:val="24"/>
          <w:lang w:eastAsia="ar-SA"/>
        </w:rPr>
        <w:tab/>
        <w:t>, 2017.</w:t>
      </w:r>
      <w:r w:rsidRPr="008A1CA4">
        <w:rPr>
          <w:rFonts w:eastAsia="Times New Roman" w:cs="Times New Roman"/>
          <w:color w:val="auto"/>
          <w:sz w:val="24"/>
          <w:szCs w:val="24"/>
        </w:rPr>
        <w:t xml:space="preserve"> </w:t>
      </w:r>
    </w:p>
    <w:p w:rsidR="008A1CA4" w:rsidRPr="008A1CA4" w:rsidRDefault="008A1CA4" w:rsidP="008A1CA4">
      <w:pPr>
        <w:tabs>
          <w:tab w:val="left" w:pos="426"/>
          <w:tab w:val="left" w:pos="567"/>
        </w:tabs>
        <w:autoSpaceDE w:val="0"/>
        <w:autoSpaceDN w:val="0"/>
        <w:adjustRightInd w:val="0"/>
        <w:ind w:firstLine="709"/>
        <w:jc w:val="both"/>
        <w:rPr>
          <w:rFonts w:eastAsia="Times New Roman" w:cs="Times New Roman"/>
          <w:color w:val="auto"/>
          <w:sz w:val="24"/>
          <w:szCs w:val="24"/>
        </w:rPr>
      </w:pPr>
      <w:r w:rsidRPr="008A1CA4">
        <w:rPr>
          <w:rFonts w:eastAsia="Times New Roman" w:cs="Times New Roman"/>
          <w:color w:val="auto"/>
          <w:sz w:val="24"/>
          <w:szCs w:val="24"/>
        </w:rPr>
        <w:t xml:space="preserve">3. Спортивная медицина: учеб.для студентов вузов, обуч-ся по напр. "Физ.культура": Рек.УМС ФГБОУ ВПО "РГУФКСМиТ". Москва: Академия, 2015. </w:t>
      </w:r>
    </w:p>
    <w:p w:rsidR="008A1CA4" w:rsidRPr="008A1CA4" w:rsidRDefault="008A1CA4" w:rsidP="008A1CA4">
      <w:pPr>
        <w:tabs>
          <w:tab w:val="left" w:pos="1134"/>
          <w:tab w:val="right" w:leader="underscore" w:pos="9356"/>
        </w:tabs>
        <w:suppressAutoHyphens/>
        <w:ind w:firstLine="709"/>
        <w:jc w:val="both"/>
        <w:rPr>
          <w:rFonts w:eastAsia="Times New Roman" w:cs="Times New Roman"/>
          <w:color w:val="auto"/>
          <w:sz w:val="24"/>
          <w:szCs w:val="24"/>
          <w:lang w:eastAsia="ar-SA"/>
        </w:rPr>
      </w:pPr>
      <w:r w:rsidRPr="008A1CA4">
        <w:rPr>
          <w:rFonts w:eastAsia="Times New Roman" w:cs="Times New Roman"/>
          <w:color w:val="auto"/>
          <w:sz w:val="24"/>
          <w:szCs w:val="24"/>
          <w:lang w:eastAsia="ar-SA"/>
        </w:rPr>
        <w:t>12.2. Дополнительная литература</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1. Попков, В.Н. Научно-исследовательская деятельность : учебное пособие / В.Н. Попков ; Сибирский государственный университет физической культуры и спорта. - Омск : Издательство СибГУФК, 2007. - 339 с. : схем., табл. ; То же [Электронный ресурс]. - URL: </w:t>
      </w:r>
      <w:hyperlink r:id="rId80" w:history="1">
        <w:r w:rsidRPr="008A1CA4">
          <w:rPr>
            <w:rFonts w:eastAsia="Times New Roman" w:cs="Times New Roman"/>
            <w:color w:val="0000FF"/>
            <w:sz w:val="24"/>
            <w:szCs w:val="24"/>
            <w:u w:val="single"/>
          </w:rPr>
          <w:t>http://biblioclub.ru/index.php?page=book&amp;id=298132</w:t>
        </w:r>
      </w:hyperlink>
      <w:r w:rsidRPr="008A1CA4">
        <w:rPr>
          <w:rFonts w:eastAsia="Times New Roman" w:cs="Times New Roman"/>
          <w:color w:val="auto"/>
          <w:sz w:val="24"/>
          <w:szCs w:val="24"/>
        </w:rPr>
        <w:t xml:space="preserve">. </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 xml:space="preserve">2. Рабочая программа к учебнику С.В. Гурьева «Физическая культура» для 5—7 классов общеобразовательных организаций»: методическое пособие. Москва: Русское слово — учебник, 2017. </w:t>
      </w:r>
      <w:hyperlink r:id="rId81" w:history="1">
        <w:r w:rsidRPr="008A1CA4">
          <w:rPr>
            <w:rFonts w:eastAsia="Times New Roman" w:cs="Times New Roman"/>
            <w:color w:val="0000FF"/>
            <w:sz w:val="24"/>
            <w:szCs w:val="24"/>
            <w:u w:val="single"/>
          </w:rPr>
          <w:t>http://biblioclub.ru/index.php?page=book&amp;id=486152</w:t>
        </w:r>
      </w:hyperlink>
      <w:r w:rsidRPr="008A1CA4">
        <w:rPr>
          <w:rFonts w:eastAsia="Times New Roman" w:cs="Times New Roman"/>
          <w:color w:val="auto"/>
          <w:sz w:val="24"/>
          <w:szCs w:val="24"/>
        </w:rPr>
        <w:t xml:space="preserve">. </w:t>
      </w:r>
    </w:p>
    <w:p w:rsidR="008A1CA4" w:rsidRPr="008A1CA4" w:rsidRDefault="008A1CA4" w:rsidP="008A1CA4">
      <w:pPr>
        <w:tabs>
          <w:tab w:val="left" w:pos="1134"/>
          <w:tab w:val="right" w:leader="underscore" w:pos="9356"/>
        </w:tabs>
        <w:suppressAutoHyphens/>
        <w:ind w:firstLine="709"/>
        <w:jc w:val="both"/>
        <w:rPr>
          <w:rFonts w:eastAsia="Times New Roman" w:cs="Times New Roman"/>
          <w:bCs/>
          <w:color w:val="auto"/>
          <w:sz w:val="24"/>
          <w:szCs w:val="24"/>
        </w:rPr>
      </w:pPr>
      <w:r w:rsidRPr="008A1CA4">
        <w:rPr>
          <w:rFonts w:eastAsia="Times New Roman" w:cs="Times New Roman"/>
          <w:color w:val="auto"/>
          <w:sz w:val="24"/>
          <w:szCs w:val="24"/>
        </w:rPr>
        <w:t>3. Рабочая программа к учебнику С.В. Гурьева «Физическая культура» для 8—9 классов общеобразовательных организаций»: методическое пособие</w:t>
      </w:r>
      <w:r w:rsidRPr="008A1CA4">
        <w:rPr>
          <w:rFonts w:eastAsia="Times New Roman" w:cs="Times New Roman"/>
          <w:bCs/>
          <w:color w:val="auto"/>
          <w:sz w:val="24"/>
          <w:szCs w:val="24"/>
        </w:rPr>
        <w:t xml:space="preserve">. </w:t>
      </w:r>
      <w:r w:rsidRPr="008A1CA4">
        <w:rPr>
          <w:rFonts w:eastAsia="Times New Roman" w:cs="Times New Roman"/>
          <w:color w:val="auto"/>
          <w:sz w:val="24"/>
          <w:szCs w:val="24"/>
        </w:rPr>
        <w:t xml:space="preserve">Москва: Русское слово — учебник, 2017. </w:t>
      </w:r>
      <w:hyperlink r:id="rId82" w:history="1">
        <w:r w:rsidRPr="008A1CA4">
          <w:rPr>
            <w:rFonts w:eastAsia="Times New Roman" w:cs="Times New Roman"/>
            <w:bCs/>
            <w:color w:val="0000FF"/>
            <w:sz w:val="24"/>
            <w:szCs w:val="24"/>
            <w:u w:val="single"/>
          </w:rPr>
          <w:t>http://biblioclub.ru/index.php?page=book&amp;id=486155</w:t>
        </w:r>
      </w:hyperlink>
      <w:r w:rsidRPr="008A1CA4">
        <w:rPr>
          <w:rFonts w:eastAsia="Times New Roman" w:cs="Times New Roman"/>
          <w:bCs/>
          <w:color w:val="auto"/>
          <w:sz w:val="24"/>
          <w:szCs w:val="24"/>
        </w:rPr>
        <w:t>.</w:t>
      </w:r>
    </w:p>
    <w:p w:rsidR="008A1CA4" w:rsidRPr="008A1CA4" w:rsidRDefault="008A1CA4" w:rsidP="008A1CA4">
      <w:pPr>
        <w:tabs>
          <w:tab w:val="left" w:pos="1134"/>
          <w:tab w:val="right" w:leader="underscore" w:pos="9356"/>
        </w:tabs>
        <w:suppressAutoHyphens/>
        <w:ind w:firstLine="709"/>
        <w:jc w:val="both"/>
        <w:rPr>
          <w:rFonts w:eastAsia="Times New Roman" w:cs="Times New Roman"/>
          <w:color w:val="auto"/>
          <w:sz w:val="24"/>
          <w:szCs w:val="24"/>
          <w:lang w:eastAsia="ar-SA"/>
        </w:rPr>
      </w:pPr>
      <w:r w:rsidRPr="008A1CA4">
        <w:rPr>
          <w:rFonts w:eastAsia="Times New Roman" w:cs="Times New Roman"/>
          <w:bCs/>
          <w:color w:val="auto"/>
          <w:sz w:val="24"/>
          <w:szCs w:val="24"/>
        </w:rPr>
        <w:t xml:space="preserve">4. Захарова Л. В., Люлина Н. В., Кудрявцев М. Д., Московченко О. Н., Шубин Д. А. Физическая культура: учебник. Красноярск, СФУ, 2017. </w:t>
      </w:r>
      <w:hyperlink r:id="rId83" w:history="1">
        <w:r w:rsidRPr="008A1CA4">
          <w:rPr>
            <w:rFonts w:eastAsia="Times New Roman" w:cs="Times New Roman"/>
            <w:bCs/>
            <w:color w:val="0000FF"/>
            <w:sz w:val="24"/>
            <w:szCs w:val="24"/>
            <w:u w:val="single"/>
          </w:rPr>
          <w:t>http://biblioclub.ru/index.php?page=book&amp;id=497151</w:t>
        </w:r>
      </w:hyperlink>
      <w:r w:rsidRPr="008A1CA4">
        <w:rPr>
          <w:rFonts w:eastAsia="Times New Roman" w:cs="Times New Roman"/>
          <w:bCs/>
          <w:color w:val="auto"/>
          <w:sz w:val="24"/>
          <w:szCs w:val="24"/>
        </w:rPr>
        <w:t xml:space="preserve">. </w:t>
      </w:r>
    </w:p>
    <w:p w:rsidR="008A1CA4" w:rsidRPr="008A1CA4" w:rsidRDefault="008A1CA4" w:rsidP="008A1CA4">
      <w:pPr>
        <w:ind w:firstLine="709"/>
        <w:outlineLvl w:val="3"/>
        <w:rPr>
          <w:rFonts w:eastAsia="Times New Roman" w:cs="Times New Roman"/>
          <w:color w:val="auto"/>
          <w:sz w:val="24"/>
          <w:szCs w:val="24"/>
        </w:rPr>
      </w:pPr>
      <w:r w:rsidRPr="008A1CA4">
        <w:rPr>
          <w:rFonts w:eastAsia="Times New Roman" w:cs="Times New Roman"/>
          <w:color w:val="auto"/>
          <w:sz w:val="24"/>
          <w:szCs w:val="24"/>
        </w:rPr>
        <w:t>12.3. Интернет-ресурсы</w:t>
      </w:r>
    </w:p>
    <w:p w:rsidR="008A1CA4" w:rsidRPr="008A1CA4" w:rsidRDefault="009D0AAC" w:rsidP="008A1CA4">
      <w:pPr>
        <w:numPr>
          <w:ilvl w:val="0"/>
          <w:numId w:val="9"/>
        </w:numPr>
        <w:spacing w:after="200" w:line="276" w:lineRule="auto"/>
        <w:ind w:left="0" w:firstLine="709"/>
        <w:jc w:val="both"/>
        <w:rPr>
          <w:rFonts w:eastAsia="Times New Roman" w:cs="Times New Roman"/>
          <w:color w:val="auto"/>
          <w:sz w:val="24"/>
          <w:szCs w:val="24"/>
        </w:rPr>
      </w:pPr>
      <w:hyperlink r:id="rId84" w:history="1">
        <w:r w:rsidR="008A1CA4" w:rsidRPr="008A1CA4">
          <w:rPr>
            <w:rFonts w:eastAsia="Times New Roman" w:cs="Times New Roman"/>
            <w:color w:val="0000FF"/>
            <w:sz w:val="24"/>
            <w:szCs w:val="24"/>
            <w:u w:val="single"/>
          </w:rPr>
          <w:t>http://www.irpbooks.ru</w:t>
        </w:r>
      </w:hyperlink>
      <w:r w:rsidR="008A1CA4" w:rsidRPr="008A1CA4">
        <w:rPr>
          <w:rFonts w:eastAsia="Times New Roman" w:cs="Times New Roman"/>
          <w:color w:val="auto"/>
          <w:sz w:val="24"/>
          <w:szCs w:val="24"/>
        </w:rPr>
        <w:t xml:space="preserve"> – электронно – библиотечная система</w:t>
      </w:r>
    </w:p>
    <w:p w:rsidR="008A1CA4" w:rsidRPr="008A1CA4" w:rsidRDefault="009D0AAC" w:rsidP="008A1CA4">
      <w:pPr>
        <w:numPr>
          <w:ilvl w:val="0"/>
          <w:numId w:val="9"/>
        </w:numPr>
        <w:spacing w:after="200" w:line="276" w:lineRule="auto"/>
        <w:ind w:left="0" w:firstLine="709"/>
        <w:jc w:val="both"/>
        <w:rPr>
          <w:rFonts w:eastAsia="Times New Roman" w:cs="Times New Roman"/>
          <w:color w:val="auto"/>
          <w:sz w:val="24"/>
          <w:szCs w:val="24"/>
        </w:rPr>
      </w:pPr>
      <w:hyperlink r:id="rId85" w:history="1">
        <w:r w:rsidR="008A1CA4" w:rsidRPr="008A1CA4">
          <w:rPr>
            <w:rFonts w:eastAsia="Times New Roman" w:cs="Times New Roman"/>
            <w:color w:val="0000FF"/>
            <w:sz w:val="24"/>
            <w:szCs w:val="24"/>
            <w:u w:val="single"/>
          </w:rPr>
          <w:t>http://www.elibrary.ru</w:t>
        </w:r>
      </w:hyperlink>
      <w:r w:rsidR="008A1CA4" w:rsidRPr="008A1CA4">
        <w:rPr>
          <w:rFonts w:eastAsia="Times New Roman" w:cs="Times New Roman"/>
          <w:color w:val="auto"/>
          <w:sz w:val="24"/>
          <w:szCs w:val="24"/>
        </w:rPr>
        <w:t xml:space="preserve"> –  научная электронная библиотека</w:t>
      </w:r>
    </w:p>
    <w:p w:rsidR="008A1CA4" w:rsidRPr="008A1CA4" w:rsidRDefault="009D0AAC" w:rsidP="008A1CA4">
      <w:pPr>
        <w:numPr>
          <w:ilvl w:val="0"/>
          <w:numId w:val="9"/>
        </w:numPr>
        <w:spacing w:after="200" w:line="276" w:lineRule="auto"/>
        <w:ind w:left="0" w:firstLine="709"/>
        <w:jc w:val="both"/>
        <w:rPr>
          <w:rFonts w:eastAsia="Times New Roman" w:cs="Times New Roman"/>
          <w:color w:val="auto"/>
          <w:sz w:val="24"/>
          <w:szCs w:val="24"/>
        </w:rPr>
      </w:pPr>
      <w:hyperlink r:id="rId86" w:history="1">
        <w:r w:rsidR="008A1CA4" w:rsidRPr="008A1CA4">
          <w:rPr>
            <w:rFonts w:eastAsia="Times New Roman" w:cs="Times New Roman"/>
            <w:color w:val="0000FF"/>
            <w:sz w:val="24"/>
            <w:szCs w:val="24"/>
            <w:u w:val="single"/>
          </w:rPr>
          <w:t>http://www.e.lanbook.com</w:t>
        </w:r>
      </w:hyperlink>
      <w:r w:rsidR="008A1CA4" w:rsidRPr="008A1CA4">
        <w:rPr>
          <w:rFonts w:eastAsia="Times New Roman" w:cs="Times New Roman"/>
          <w:color w:val="auto"/>
          <w:sz w:val="24"/>
          <w:szCs w:val="24"/>
        </w:rPr>
        <w:t xml:space="preserve">  – электронно – библиотечная система</w:t>
      </w:r>
    </w:p>
    <w:p w:rsidR="008A1CA4" w:rsidRPr="008A1CA4" w:rsidRDefault="008A1CA4" w:rsidP="008A1CA4">
      <w:pPr>
        <w:ind w:firstLine="709"/>
        <w:jc w:val="center"/>
        <w:rPr>
          <w:rFonts w:eastAsia="Times New Roman" w:cs="Times New Roman"/>
          <w:color w:val="auto"/>
          <w:sz w:val="24"/>
          <w:szCs w:val="24"/>
        </w:rPr>
      </w:pPr>
    </w:p>
    <w:p w:rsidR="008A1CA4" w:rsidRPr="008A1CA4" w:rsidRDefault="008A1CA4" w:rsidP="008A1CA4">
      <w:pPr>
        <w:ind w:firstLine="709"/>
        <w:outlineLvl w:val="2"/>
        <w:rPr>
          <w:rFonts w:eastAsia="Times New Roman" w:cs="Times New Roman"/>
          <w:b/>
          <w:bCs/>
          <w:color w:val="auto"/>
          <w:sz w:val="24"/>
          <w:szCs w:val="24"/>
        </w:rPr>
      </w:pPr>
      <w:r w:rsidRPr="008A1CA4">
        <w:rPr>
          <w:rFonts w:eastAsia="Times New Roman" w:cs="Times New Roman"/>
          <w:b/>
          <w:bCs/>
          <w:color w:val="auto"/>
          <w:sz w:val="24"/>
          <w:szCs w:val="24"/>
        </w:rPr>
        <w:t>13. Фонды оценочных средств для проведения промежуточной аттестации обучающихся по практике</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Фонд оценочных средств представлен в Приложении 2.</w:t>
      </w:r>
    </w:p>
    <w:p w:rsidR="008A1CA4" w:rsidRPr="008A1CA4" w:rsidRDefault="008A1CA4" w:rsidP="008A1CA4">
      <w:pPr>
        <w:ind w:firstLine="709"/>
        <w:jc w:val="both"/>
        <w:outlineLvl w:val="2"/>
        <w:rPr>
          <w:rFonts w:eastAsia="Times New Roman" w:cs="Times New Roman"/>
          <w:b/>
          <w:bCs/>
          <w:color w:val="auto"/>
          <w:sz w:val="24"/>
          <w:szCs w:val="24"/>
        </w:rPr>
      </w:pPr>
      <w:r w:rsidRPr="008A1CA4">
        <w:rPr>
          <w:rFonts w:eastAsia="Times New Roman" w:cs="Times New Roman"/>
          <w:b/>
          <w:bCs/>
          <w:color w:val="auto"/>
          <w:sz w:val="24"/>
          <w:szCs w:val="24"/>
        </w:rPr>
        <w:t>14. Перечень информационных технологий, используемых при проведении практики, включая перечень программного обеспечения и информационных справочных систем</w:t>
      </w:r>
    </w:p>
    <w:p w:rsidR="008A1CA4" w:rsidRPr="008A1CA4" w:rsidRDefault="008A1CA4" w:rsidP="008A1CA4">
      <w:pPr>
        <w:ind w:firstLine="709"/>
        <w:jc w:val="both"/>
        <w:rPr>
          <w:rFonts w:eastAsia="Times New Roman" w:cs="Times New Roman"/>
          <w:bCs/>
          <w:color w:val="auto"/>
          <w:sz w:val="24"/>
          <w:szCs w:val="24"/>
        </w:rPr>
      </w:pPr>
      <w:r w:rsidRPr="008A1CA4">
        <w:rPr>
          <w:rFonts w:eastAsia="Times New Roman" w:cs="Times New Roman"/>
          <w:bCs/>
          <w:color w:val="auto"/>
          <w:sz w:val="24"/>
          <w:szCs w:val="24"/>
        </w:rPr>
        <w:t xml:space="preserve">В процессе прохождения </w:t>
      </w:r>
      <w:r w:rsidRPr="008A1CA4">
        <w:rPr>
          <w:rFonts w:eastAsia="Times New Roman" w:cs="Times New Roman"/>
          <w:color w:val="auto"/>
          <w:sz w:val="24"/>
          <w:szCs w:val="24"/>
        </w:rPr>
        <w:t>производственной практики (педагогической)</w:t>
      </w:r>
      <w:r w:rsidRPr="008A1CA4">
        <w:rPr>
          <w:rFonts w:eastAsia="Times New Roman" w:cs="Times New Roman"/>
          <w:bCs/>
          <w:color w:val="auto"/>
          <w:sz w:val="24"/>
          <w:szCs w:val="24"/>
        </w:rPr>
        <w:t>, обучающиеся используют весь арсенал информационных технологий, необходимый для выполнения задания: современные технические и программные средства персонального компьютера, информационно-коммуникационные, сетевые, мультимедиа технологии, технологии мобильных приложений.</w:t>
      </w:r>
    </w:p>
    <w:p w:rsidR="008A1CA4" w:rsidRPr="008A1CA4" w:rsidRDefault="008A1CA4" w:rsidP="008A1CA4">
      <w:pPr>
        <w:ind w:firstLine="709"/>
        <w:jc w:val="both"/>
        <w:rPr>
          <w:rFonts w:eastAsia="Times New Roman" w:cs="Times New Roman"/>
          <w:bCs/>
          <w:color w:val="auto"/>
          <w:sz w:val="24"/>
          <w:szCs w:val="24"/>
        </w:rPr>
      </w:pPr>
      <w:r w:rsidRPr="008A1CA4">
        <w:rPr>
          <w:rFonts w:eastAsia="Times New Roman" w:cs="Times New Roman"/>
          <w:bCs/>
          <w:color w:val="auto"/>
          <w:sz w:val="24"/>
          <w:szCs w:val="24"/>
        </w:rPr>
        <w:t>а) Перечень программного обеспечения:</w:t>
      </w:r>
    </w:p>
    <w:p w:rsidR="008A1CA4" w:rsidRPr="008A1CA4" w:rsidRDefault="008A1CA4" w:rsidP="008A1CA4">
      <w:pPr>
        <w:ind w:firstLine="709"/>
        <w:jc w:val="both"/>
        <w:rPr>
          <w:rFonts w:eastAsia="Times New Roman" w:cs="Times New Roman"/>
          <w:bCs/>
          <w:color w:val="auto"/>
          <w:sz w:val="24"/>
          <w:szCs w:val="24"/>
        </w:rPr>
      </w:pPr>
      <w:r w:rsidRPr="008A1CA4">
        <w:rPr>
          <w:rFonts w:eastAsia="Times New Roman" w:cs="Times New Roman"/>
          <w:bCs/>
          <w:color w:val="auto"/>
          <w:sz w:val="24"/>
          <w:szCs w:val="24"/>
        </w:rPr>
        <w:t>Пакет программ Microsoft Office, LMS Moodle, пакет «Антиплагиат вуз», ABBYY FineReader.</w:t>
      </w:r>
    </w:p>
    <w:p w:rsidR="008A1CA4" w:rsidRPr="008A1CA4" w:rsidRDefault="008A1CA4" w:rsidP="008A1CA4">
      <w:pPr>
        <w:ind w:firstLine="709"/>
        <w:outlineLvl w:val="2"/>
        <w:rPr>
          <w:rFonts w:eastAsia="Times New Roman" w:cs="Times New Roman"/>
          <w:b/>
          <w:bCs/>
          <w:color w:val="auto"/>
          <w:sz w:val="24"/>
          <w:szCs w:val="24"/>
        </w:rPr>
      </w:pPr>
    </w:p>
    <w:p w:rsidR="008A1CA4" w:rsidRPr="008A1CA4" w:rsidRDefault="008A1CA4" w:rsidP="008A1CA4">
      <w:pPr>
        <w:ind w:firstLine="709"/>
        <w:outlineLvl w:val="2"/>
        <w:rPr>
          <w:rFonts w:eastAsia="Times New Roman" w:cs="Times New Roman"/>
          <w:b/>
          <w:bCs/>
          <w:color w:val="auto"/>
          <w:sz w:val="24"/>
          <w:szCs w:val="24"/>
        </w:rPr>
      </w:pPr>
      <w:r w:rsidRPr="008A1CA4">
        <w:rPr>
          <w:rFonts w:eastAsia="Times New Roman" w:cs="Times New Roman"/>
          <w:b/>
          <w:bCs/>
          <w:color w:val="auto"/>
          <w:sz w:val="24"/>
          <w:szCs w:val="24"/>
        </w:rPr>
        <w:t>15. Материально-техническое обеспечение практики</w:t>
      </w:r>
    </w:p>
    <w:p w:rsidR="008A1CA4" w:rsidRPr="008A1CA4" w:rsidRDefault="008A1CA4" w:rsidP="008A1CA4">
      <w:pPr>
        <w:ind w:firstLine="709"/>
        <w:jc w:val="both"/>
        <w:rPr>
          <w:rFonts w:eastAsia="Times New Roman" w:cs="Times New Roman"/>
          <w:bCs/>
          <w:color w:val="auto"/>
          <w:sz w:val="24"/>
          <w:szCs w:val="24"/>
        </w:rPr>
      </w:pPr>
      <w:r w:rsidRPr="008A1CA4">
        <w:rPr>
          <w:rFonts w:eastAsia="Times New Roman" w:cs="Times New Roman"/>
          <w:bCs/>
          <w:color w:val="auto"/>
          <w:sz w:val="24"/>
          <w:szCs w:val="24"/>
        </w:rPr>
        <w:t>Материально-техническое обеспечение производственной практики (педагогической) должно быть достаточным для достижения целей практики и должно соответствовать действующим санитарным и противопожарным нормам, а также требованиям техники безопасности при проведении учебных и научно-производственных работ.</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lastRenderedPageBreak/>
        <w:t xml:space="preserve">Обучающиеся должны быть обеспечены возможностью доступа к информации, необходимой для выполнения задания по практике и написанию отчета. </w:t>
      </w:r>
    </w:p>
    <w:p w:rsidR="008A1CA4" w:rsidRPr="008A1CA4" w:rsidRDefault="008A1CA4" w:rsidP="008A1CA4">
      <w:pPr>
        <w:ind w:firstLine="709"/>
        <w:jc w:val="both"/>
        <w:rPr>
          <w:rFonts w:asciiTheme="minorHAnsi" w:eastAsiaTheme="minorHAnsi" w:hAnsiTheme="minorHAnsi"/>
          <w:color w:val="auto"/>
          <w:sz w:val="22"/>
          <w:szCs w:val="22"/>
          <w:lang w:eastAsia="en-US"/>
        </w:rPr>
      </w:pPr>
      <w:r w:rsidRPr="008A1CA4">
        <w:rPr>
          <w:rFonts w:eastAsia="Times New Roman" w:cs="Times New Roman"/>
          <w:color w:val="auto"/>
          <w:sz w:val="24"/>
          <w:szCs w:val="24"/>
        </w:rPr>
        <w:t>Организации, предприятия, а также учебно-научные подразделения Университета должны обеспечить рабочее место студента компьютерным оборудованием с выходом в интернет в объемах, достаточных для достижения целей практики.</w:t>
      </w:r>
    </w:p>
    <w:p w:rsidR="008A1CA4" w:rsidRPr="008A1CA4" w:rsidRDefault="008A1CA4" w:rsidP="008A1CA4">
      <w:pPr>
        <w:tabs>
          <w:tab w:val="left" w:pos="1168"/>
        </w:tabs>
        <w:spacing w:after="200" w:line="276" w:lineRule="auto"/>
        <w:ind w:firstLine="709"/>
        <w:rPr>
          <w:rFonts w:asciiTheme="minorHAnsi" w:eastAsiaTheme="minorHAnsi" w:hAnsiTheme="minorHAnsi"/>
          <w:color w:val="auto"/>
          <w:sz w:val="22"/>
          <w:szCs w:val="22"/>
          <w:lang w:eastAsia="en-US"/>
        </w:rPr>
      </w:pPr>
    </w:p>
    <w:p w:rsidR="00F10BFB" w:rsidRDefault="00F10BFB" w:rsidP="007649B7">
      <w:pPr>
        <w:tabs>
          <w:tab w:val="num" w:pos="0"/>
        </w:tabs>
        <w:autoSpaceDE w:val="0"/>
        <w:autoSpaceDN w:val="0"/>
        <w:adjustRightInd w:val="0"/>
        <w:ind w:firstLine="567"/>
        <w:jc w:val="both"/>
        <w:rPr>
          <w:sz w:val="24"/>
          <w:szCs w:val="24"/>
        </w:rPr>
      </w:pPr>
    </w:p>
    <w:p w:rsidR="00F10BFB" w:rsidRDefault="00F10BFB" w:rsidP="007649B7">
      <w:pPr>
        <w:tabs>
          <w:tab w:val="num" w:pos="0"/>
        </w:tabs>
        <w:autoSpaceDE w:val="0"/>
        <w:autoSpaceDN w:val="0"/>
        <w:adjustRightInd w:val="0"/>
        <w:ind w:firstLine="567"/>
        <w:jc w:val="both"/>
        <w:rPr>
          <w:sz w:val="24"/>
          <w:szCs w:val="24"/>
        </w:rPr>
      </w:pPr>
    </w:p>
    <w:p w:rsidR="00F10BFB" w:rsidRPr="00B24A0C" w:rsidRDefault="00F10BFB" w:rsidP="007649B7">
      <w:pPr>
        <w:pStyle w:val="2"/>
        <w:tabs>
          <w:tab w:val="num" w:pos="0"/>
        </w:tabs>
        <w:spacing w:before="0"/>
        <w:ind w:firstLine="567"/>
        <w:jc w:val="both"/>
        <w:rPr>
          <w:rFonts w:ascii="Times New Roman" w:eastAsia="Times New Roman" w:hAnsi="Times New Roman" w:cs="Times New Roman"/>
          <w:color w:val="auto"/>
          <w:sz w:val="24"/>
          <w:szCs w:val="24"/>
        </w:rPr>
      </w:pPr>
      <w:bookmarkStart w:id="58" w:name="_Toc18593378"/>
      <w:r>
        <w:rPr>
          <w:rFonts w:ascii="Times New Roman" w:eastAsia="Times New Roman" w:hAnsi="Times New Roman" w:cs="Times New Roman"/>
          <w:color w:val="auto"/>
          <w:sz w:val="24"/>
          <w:szCs w:val="24"/>
        </w:rPr>
        <w:t>6</w:t>
      </w:r>
      <w:r w:rsidRPr="00B24A0C">
        <w:rPr>
          <w:rFonts w:ascii="Times New Roman" w:eastAsia="Times New Roman" w:hAnsi="Times New Roman" w:cs="Times New Roman"/>
          <w:color w:val="auto"/>
          <w:sz w:val="24"/>
          <w:szCs w:val="24"/>
        </w:rPr>
        <w:t>.</w:t>
      </w:r>
      <w:r>
        <w:rPr>
          <w:rFonts w:ascii="Times New Roman" w:eastAsia="Times New Roman" w:hAnsi="Times New Roman" w:cs="Times New Roman"/>
          <w:color w:val="auto"/>
          <w:sz w:val="24"/>
          <w:szCs w:val="24"/>
        </w:rPr>
        <w:t>3</w:t>
      </w:r>
      <w:r w:rsidRPr="00B24A0C">
        <w:rPr>
          <w:rFonts w:ascii="Times New Roman" w:eastAsia="Times New Roman" w:hAnsi="Times New Roman" w:cs="Times New Roman"/>
          <w:color w:val="auto"/>
          <w:sz w:val="24"/>
          <w:szCs w:val="24"/>
        </w:rPr>
        <w:t xml:space="preserve">. ПРОГРАММА </w:t>
      </w:r>
      <w:r>
        <w:rPr>
          <w:rFonts w:ascii="Times New Roman" w:eastAsia="Times New Roman" w:hAnsi="Times New Roman" w:cs="Times New Roman"/>
          <w:color w:val="auto"/>
          <w:sz w:val="24"/>
          <w:szCs w:val="24"/>
        </w:rPr>
        <w:t>ПРОИЗВОДСТВЕННОЙ ПРАКТИКИ (педагогичес</w:t>
      </w:r>
      <w:r w:rsidR="009433F5">
        <w:rPr>
          <w:rFonts w:ascii="Times New Roman" w:eastAsia="Times New Roman" w:hAnsi="Times New Roman" w:cs="Times New Roman"/>
          <w:color w:val="auto"/>
          <w:sz w:val="24"/>
          <w:szCs w:val="24"/>
        </w:rPr>
        <w:t xml:space="preserve">кая), </w:t>
      </w:r>
      <w:r w:rsidR="009433F5">
        <w:rPr>
          <w:rFonts w:ascii="Times New Roman" w:eastAsia="Times New Roman" w:hAnsi="Times New Roman" w:cs="Times New Roman"/>
          <w:color w:val="auto"/>
          <w:sz w:val="24"/>
          <w:szCs w:val="24"/>
        </w:rPr>
        <w:br/>
        <w:t>3</w:t>
      </w:r>
      <w:r>
        <w:rPr>
          <w:rFonts w:ascii="Times New Roman" w:eastAsia="Times New Roman" w:hAnsi="Times New Roman" w:cs="Times New Roman"/>
          <w:color w:val="auto"/>
          <w:sz w:val="24"/>
          <w:szCs w:val="24"/>
        </w:rPr>
        <w:t xml:space="preserve"> курс</w:t>
      </w:r>
      <w:bookmarkEnd w:id="58"/>
    </w:p>
    <w:p w:rsidR="008A1CA4" w:rsidRPr="00ED3BD8" w:rsidRDefault="008A1CA4" w:rsidP="008A1CA4">
      <w:pPr>
        <w:jc w:val="center"/>
        <w:rPr>
          <w:rFonts w:eastAsia="Times New Roman" w:cs="Times New Roman"/>
          <w:color w:val="auto"/>
          <w:sz w:val="24"/>
          <w:szCs w:val="24"/>
        </w:rPr>
      </w:pPr>
    </w:p>
    <w:p w:rsidR="008A1CA4" w:rsidRPr="00ED3BD8" w:rsidRDefault="008A1CA4" w:rsidP="008A1CA4">
      <w:pPr>
        <w:ind w:firstLine="709"/>
        <w:rPr>
          <w:rFonts w:eastAsia="Times New Roman" w:cs="Times New Roman"/>
          <w:color w:val="auto"/>
          <w:sz w:val="24"/>
          <w:szCs w:val="24"/>
        </w:rPr>
      </w:pPr>
      <w:r w:rsidRPr="00ED3BD8">
        <w:rPr>
          <w:rFonts w:eastAsia="Times New Roman" w:cs="Times New Roman"/>
          <w:i/>
          <w:iCs/>
          <w:color w:val="auto"/>
          <w:sz w:val="24"/>
          <w:szCs w:val="24"/>
        </w:rPr>
        <w:t xml:space="preserve">Вид практики: </w:t>
      </w:r>
      <w:r w:rsidRPr="00ED3BD8">
        <w:rPr>
          <w:rFonts w:eastAsia="Times New Roman" w:cs="Times New Roman"/>
          <w:color w:val="auto"/>
          <w:sz w:val="24"/>
          <w:szCs w:val="24"/>
        </w:rPr>
        <w:t>производственная практика</w:t>
      </w:r>
    </w:p>
    <w:p w:rsidR="008A1CA4" w:rsidRPr="00ED3BD8" w:rsidRDefault="008A1CA4" w:rsidP="008A1CA4">
      <w:pPr>
        <w:ind w:firstLine="709"/>
        <w:rPr>
          <w:rFonts w:eastAsia="Times New Roman" w:cs="Times New Roman"/>
          <w:color w:val="auto"/>
          <w:sz w:val="24"/>
          <w:szCs w:val="24"/>
        </w:rPr>
      </w:pPr>
      <w:r w:rsidRPr="00ED3BD8">
        <w:rPr>
          <w:rFonts w:eastAsia="Times New Roman" w:cs="Times New Roman"/>
          <w:i/>
          <w:iCs/>
          <w:color w:val="auto"/>
          <w:sz w:val="24"/>
          <w:szCs w:val="24"/>
        </w:rPr>
        <w:t xml:space="preserve">Тип практики: </w:t>
      </w:r>
      <w:r w:rsidRPr="00ED3BD8">
        <w:rPr>
          <w:rFonts w:eastAsia="Times New Roman" w:cs="Times New Roman"/>
          <w:color w:val="auto"/>
          <w:sz w:val="24"/>
          <w:szCs w:val="24"/>
        </w:rPr>
        <w:t>педагогическая</w:t>
      </w:r>
    </w:p>
    <w:p w:rsidR="008A1CA4" w:rsidRPr="00ED3BD8" w:rsidRDefault="008A1CA4" w:rsidP="008A1CA4">
      <w:pPr>
        <w:ind w:firstLine="709"/>
        <w:jc w:val="center"/>
        <w:rPr>
          <w:rFonts w:eastAsia="Times New Roman" w:cs="Times New Roman"/>
          <w:color w:val="auto"/>
          <w:sz w:val="24"/>
          <w:szCs w:val="24"/>
        </w:rPr>
      </w:pPr>
    </w:p>
    <w:p w:rsidR="008A1CA4" w:rsidRPr="00ED3BD8" w:rsidRDefault="008A1CA4" w:rsidP="008A1CA4">
      <w:pPr>
        <w:ind w:firstLine="709"/>
        <w:outlineLvl w:val="2"/>
        <w:rPr>
          <w:rFonts w:eastAsia="Times New Roman" w:cs="Times New Roman"/>
          <w:b/>
          <w:bCs/>
          <w:color w:val="auto"/>
          <w:sz w:val="24"/>
          <w:szCs w:val="24"/>
        </w:rPr>
      </w:pPr>
      <w:bookmarkStart w:id="59" w:name="_Toc146"/>
      <w:r w:rsidRPr="00ED3BD8">
        <w:rPr>
          <w:rFonts w:eastAsia="Times New Roman" w:cs="Times New Roman"/>
          <w:b/>
          <w:bCs/>
          <w:color w:val="auto"/>
          <w:sz w:val="24"/>
          <w:szCs w:val="24"/>
        </w:rPr>
        <w:t>1. Пояснительная записка</w:t>
      </w:r>
      <w:bookmarkEnd w:id="59"/>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Программа  дисциплины «Производственная пра</w:t>
      </w:r>
      <w:r>
        <w:rPr>
          <w:rFonts w:eastAsia="Times New Roman" w:cs="Times New Roman"/>
          <w:color w:val="auto"/>
          <w:sz w:val="24"/>
          <w:szCs w:val="24"/>
        </w:rPr>
        <w:t>ктика (педагогическая)» разраб</w:t>
      </w:r>
      <w:r w:rsidR="002643F8">
        <w:rPr>
          <w:rFonts w:eastAsia="Times New Roman" w:cs="Times New Roman"/>
          <w:color w:val="auto"/>
          <w:sz w:val="24"/>
          <w:szCs w:val="24"/>
        </w:rPr>
        <w:t>о</w:t>
      </w:r>
      <w:r w:rsidRPr="008A1CA4">
        <w:rPr>
          <w:rFonts w:eastAsia="Times New Roman" w:cs="Times New Roman"/>
          <w:color w:val="auto"/>
          <w:sz w:val="24"/>
          <w:szCs w:val="24"/>
        </w:rPr>
        <w:t>тана в соответствии с образовательными стандартами третьего поколения. Учебная про-грамма дисциплины «Производственная практика (педагогическая)» предназначена для студентов заочного отделения, обучающихся по направлению подго</w:t>
      </w:r>
      <w:r w:rsidR="002643F8">
        <w:rPr>
          <w:rFonts w:eastAsia="Times New Roman" w:cs="Times New Roman"/>
          <w:color w:val="auto"/>
          <w:sz w:val="24"/>
          <w:szCs w:val="24"/>
        </w:rPr>
        <w:t>товки 49.03.01 - «Фи</w:t>
      </w:r>
      <w:r w:rsidRPr="008A1CA4">
        <w:rPr>
          <w:rFonts w:eastAsia="Times New Roman" w:cs="Times New Roman"/>
          <w:color w:val="auto"/>
          <w:sz w:val="24"/>
          <w:szCs w:val="24"/>
        </w:rPr>
        <w:t xml:space="preserve">зическая культура» профилю подготовки «Физическая </w:t>
      </w:r>
      <w:r w:rsidR="002643F8">
        <w:rPr>
          <w:rFonts w:eastAsia="Times New Roman" w:cs="Times New Roman"/>
          <w:color w:val="auto"/>
          <w:sz w:val="24"/>
          <w:szCs w:val="24"/>
        </w:rPr>
        <w:t>культура». Актуальность програм</w:t>
      </w:r>
      <w:r w:rsidRPr="008A1CA4">
        <w:rPr>
          <w:rFonts w:eastAsia="Times New Roman" w:cs="Times New Roman"/>
          <w:color w:val="auto"/>
          <w:sz w:val="24"/>
          <w:szCs w:val="24"/>
        </w:rPr>
        <w:t>мы практики состоит в том, чтобы создать условия для</w:t>
      </w:r>
      <w:r w:rsidR="002643F8">
        <w:rPr>
          <w:rFonts w:eastAsia="Times New Roman" w:cs="Times New Roman"/>
          <w:color w:val="auto"/>
          <w:sz w:val="24"/>
          <w:szCs w:val="24"/>
        </w:rPr>
        <w:t xml:space="preserve"> практической реализации сформи</w:t>
      </w:r>
      <w:r w:rsidRPr="008A1CA4">
        <w:rPr>
          <w:rFonts w:eastAsia="Times New Roman" w:cs="Times New Roman"/>
          <w:color w:val="auto"/>
          <w:sz w:val="24"/>
          <w:szCs w:val="24"/>
        </w:rPr>
        <w:t xml:space="preserve">рованных в процессе обучения компетенций и для формирования трудовых действий в структуре педагогической деятельности будущих тренеров. </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2. Место в структуре образовательного модуля</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Производственная практика (педагогическая) является обязательной частью моду-ля «Теория и методика базовых видов спорта» по направлению 49.03.01 - «Физическая культура» профилю подготовки «Физическая культура»</w:t>
      </w:r>
      <w:r>
        <w:rPr>
          <w:rFonts w:eastAsia="Times New Roman" w:cs="Times New Roman"/>
          <w:color w:val="auto"/>
          <w:sz w:val="24"/>
          <w:szCs w:val="24"/>
        </w:rPr>
        <w:t>. Практика непосредственно ори</w:t>
      </w:r>
      <w:r w:rsidRPr="008A1CA4">
        <w:rPr>
          <w:rFonts w:eastAsia="Times New Roman" w:cs="Times New Roman"/>
          <w:color w:val="auto"/>
          <w:sz w:val="24"/>
          <w:szCs w:val="24"/>
        </w:rPr>
        <w:t xml:space="preserve">ентирована на профессионально-практическую подготовку студентов, формирует систему практико-ориентированных знаний в решении научно-прикладных проблем, имеющих педагогические источники, и способствует комплексному формированию общепрофессиональных компетенций обучающихся. Практика осуществляется на </w:t>
      </w:r>
      <w:r>
        <w:rPr>
          <w:rFonts w:eastAsia="Times New Roman" w:cs="Times New Roman"/>
          <w:color w:val="auto"/>
          <w:sz w:val="24"/>
          <w:szCs w:val="24"/>
        </w:rPr>
        <w:t>3</w:t>
      </w:r>
      <w:r w:rsidRPr="008A1CA4">
        <w:rPr>
          <w:rFonts w:eastAsia="Times New Roman" w:cs="Times New Roman"/>
          <w:color w:val="auto"/>
          <w:sz w:val="24"/>
          <w:szCs w:val="24"/>
        </w:rPr>
        <w:t xml:space="preserve"> курсе в соответствии с учебным планом и графиком учебного процесса. </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3. Цели и задачи</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 развитие у обучающихся личностных качеств и формирование, общепрофессио-нальных компетенций в соответствии с Федеральным государственным образовательным стандартом высшего образования по направлению подготовки 49.03.01 «Физическая куль-тура»;</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 содействие качественной подготовке студентов к самостоятельному и творческо-му выполнению общепрофессиональных компетенций в реальных условиях «производ-ственной» деятельности.</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Задачи производственной (педагогической) практики:</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 xml:space="preserve">- ознакомить обучающихся с основными направлениями и опытом работы общеоб-разовательных школ и учреждений дополнительного образования в сфере физической культуры. </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 содействовать формированию профессионально значимых качеств личности, обу-словливающих устойчивый интерес, активное, инновационное, творческое отношение к работе тренера-преподавателя.</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 xml:space="preserve">- формировать профессионально значимые качества личности, обуславливающие устойчивый интерес к деятельности специалиста в сфере физической культуры и спорта, </w:t>
      </w:r>
      <w:r w:rsidRPr="008A1CA4">
        <w:rPr>
          <w:rFonts w:eastAsia="Times New Roman" w:cs="Times New Roman"/>
          <w:color w:val="auto"/>
          <w:sz w:val="24"/>
          <w:szCs w:val="24"/>
        </w:rPr>
        <w:lastRenderedPageBreak/>
        <w:t>потребность в систематическом самообразовании и творческом подходе к учебно-тренировочному процессу.</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 ознакомление и получение практического опыта с системой, реальными условия-ми и содержанием работы учреждениях дополнительного образования и передовым педа-гогическим опытом.</w:t>
      </w:r>
    </w:p>
    <w:p w:rsidR="008A1CA4" w:rsidRPr="008A1CA4"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 содействие накоплению обучающимися опыта тренерской деятельности, разви-тию творческих начал в выборе средств и методов обучения и воспитания учащейся моло-дежи, проявление гностических, коммуникативных, конструктивных и организаторских умений.</w:t>
      </w:r>
    </w:p>
    <w:p w:rsidR="008A1CA4" w:rsidRPr="00ED3BD8" w:rsidRDefault="008A1CA4" w:rsidP="008A1CA4">
      <w:pPr>
        <w:ind w:firstLine="709"/>
        <w:jc w:val="both"/>
        <w:rPr>
          <w:rFonts w:eastAsia="Times New Roman" w:cs="Times New Roman"/>
          <w:color w:val="auto"/>
          <w:sz w:val="24"/>
          <w:szCs w:val="24"/>
        </w:rPr>
      </w:pPr>
      <w:r w:rsidRPr="008A1CA4">
        <w:rPr>
          <w:rFonts w:eastAsia="Times New Roman" w:cs="Times New Roman"/>
          <w:color w:val="auto"/>
          <w:sz w:val="24"/>
          <w:szCs w:val="24"/>
        </w:rPr>
        <w:t>- формирование общепрофессиональных компетентностей</w:t>
      </w:r>
    </w:p>
    <w:p w:rsidR="008A1CA4" w:rsidRPr="00ED3BD8" w:rsidRDefault="008A1CA4" w:rsidP="008A1CA4">
      <w:pPr>
        <w:ind w:firstLine="709"/>
        <w:jc w:val="center"/>
        <w:rPr>
          <w:rFonts w:eastAsia="Times New Roman" w:cs="Times New Roman"/>
          <w:color w:val="auto"/>
          <w:sz w:val="24"/>
          <w:szCs w:val="24"/>
        </w:rPr>
      </w:pPr>
    </w:p>
    <w:p w:rsidR="008A1CA4" w:rsidRPr="00ED3BD8" w:rsidRDefault="008A1CA4" w:rsidP="008A1CA4">
      <w:pPr>
        <w:ind w:firstLine="709"/>
        <w:outlineLvl w:val="2"/>
        <w:rPr>
          <w:rFonts w:eastAsia="Times New Roman" w:cs="Times New Roman"/>
          <w:b/>
          <w:bCs/>
          <w:color w:val="auto"/>
          <w:sz w:val="24"/>
          <w:szCs w:val="24"/>
        </w:rPr>
      </w:pPr>
      <w:bookmarkStart w:id="60" w:name="_Toc149"/>
      <w:r w:rsidRPr="00ED3BD8">
        <w:rPr>
          <w:rFonts w:eastAsia="Times New Roman" w:cs="Times New Roman"/>
          <w:b/>
          <w:bCs/>
          <w:color w:val="auto"/>
          <w:sz w:val="24"/>
          <w:szCs w:val="24"/>
        </w:rPr>
        <w:t>4. Образовательные результаты</w:t>
      </w:r>
      <w:bookmarkEnd w:id="60"/>
    </w:p>
    <w:tbl>
      <w:tblPr>
        <w:tblStyle w:val="Table"/>
        <w:tblW w:w="10133" w:type="dxa"/>
        <w:tblInd w:w="0" w:type="dxa"/>
        <w:tblLook w:val="04A0" w:firstRow="1" w:lastRow="0" w:firstColumn="1" w:lastColumn="0" w:noHBand="0" w:noVBand="1"/>
      </w:tblPr>
      <w:tblGrid>
        <w:gridCol w:w="885"/>
        <w:gridCol w:w="2089"/>
        <w:gridCol w:w="1421"/>
        <w:gridCol w:w="2049"/>
        <w:gridCol w:w="1127"/>
        <w:gridCol w:w="2562"/>
      </w:tblGrid>
      <w:tr w:rsidR="008A1CA4" w:rsidRPr="00ED3BD8" w:rsidTr="000E128E">
        <w:trPr>
          <w:trHeight w:val="500"/>
          <w:tblHeader/>
        </w:trPr>
        <w:tc>
          <w:tcPr>
            <w:tcW w:w="885" w:type="dxa"/>
          </w:tcPr>
          <w:p w:rsidR="008A1CA4" w:rsidRPr="00ED3BD8" w:rsidRDefault="008A1CA4" w:rsidP="000E128E">
            <w:pPr>
              <w:rPr>
                <w:color w:val="auto"/>
                <w:sz w:val="24"/>
                <w:szCs w:val="24"/>
              </w:rPr>
            </w:pPr>
            <w:r w:rsidRPr="00ED3BD8">
              <w:rPr>
                <w:color w:val="auto"/>
                <w:sz w:val="24"/>
                <w:szCs w:val="24"/>
              </w:rPr>
              <w:t>Код ОР модуля</w:t>
            </w:r>
          </w:p>
        </w:tc>
        <w:tc>
          <w:tcPr>
            <w:tcW w:w="2124" w:type="dxa"/>
          </w:tcPr>
          <w:p w:rsidR="008A1CA4" w:rsidRPr="00ED3BD8" w:rsidRDefault="008A1CA4" w:rsidP="000E128E">
            <w:pPr>
              <w:rPr>
                <w:color w:val="auto"/>
                <w:sz w:val="24"/>
                <w:szCs w:val="24"/>
              </w:rPr>
            </w:pPr>
            <w:r w:rsidRPr="00ED3BD8">
              <w:rPr>
                <w:color w:val="auto"/>
                <w:sz w:val="24"/>
                <w:szCs w:val="24"/>
              </w:rPr>
              <w:t>Образовательные результаты модуля</w:t>
            </w:r>
          </w:p>
        </w:tc>
        <w:tc>
          <w:tcPr>
            <w:tcW w:w="1421" w:type="dxa"/>
          </w:tcPr>
          <w:p w:rsidR="008A1CA4" w:rsidRPr="00ED3BD8" w:rsidRDefault="008A1CA4" w:rsidP="000E128E">
            <w:pPr>
              <w:rPr>
                <w:color w:val="auto"/>
                <w:sz w:val="24"/>
                <w:szCs w:val="24"/>
              </w:rPr>
            </w:pPr>
            <w:r w:rsidRPr="00ED3BD8">
              <w:rPr>
                <w:color w:val="auto"/>
                <w:sz w:val="24"/>
                <w:szCs w:val="24"/>
              </w:rPr>
              <w:t>Код ОР дисциплины</w:t>
            </w:r>
          </w:p>
        </w:tc>
        <w:tc>
          <w:tcPr>
            <w:tcW w:w="2074" w:type="dxa"/>
          </w:tcPr>
          <w:p w:rsidR="008A1CA4" w:rsidRPr="00ED3BD8" w:rsidRDefault="008A1CA4" w:rsidP="000E128E">
            <w:pPr>
              <w:rPr>
                <w:color w:val="auto"/>
                <w:sz w:val="24"/>
                <w:szCs w:val="24"/>
              </w:rPr>
            </w:pPr>
            <w:r w:rsidRPr="00ED3BD8">
              <w:rPr>
                <w:color w:val="auto"/>
                <w:sz w:val="24"/>
                <w:szCs w:val="24"/>
              </w:rPr>
              <w:t>Образовательные результаты  дисциплины</w:t>
            </w:r>
          </w:p>
        </w:tc>
        <w:tc>
          <w:tcPr>
            <w:tcW w:w="1067" w:type="dxa"/>
          </w:tcPr>
          <w:p w:rsidR="008A1CA4" w:rsidRPr="00ED3BD8" w:rsidRDefault="008A1CA4" w:rsidP="000E128E">
            <w:pPr>
              <w:rPr>
                <w:color w:val="auto"/>
                <w:sz w:val="24"/>
                <w:szCs w:val="24"/>
              </w:rPr>
            </w:pPr>
            <w:r w:rsidRPr="00ED3BD8">
              <w:rPr>
                <w:color w:val="auto"/>
                <w:sz w:val="24"/>
                <w:szCs w:val="24"/>
              </w:rPr>
              <w:t>Код ИДК</w:t>
            </w:r>
          </w:p>
        </w:tc>
        <w:tc>
          <w:tcPr>
            <w:tcW w:w="2562" w:type="dxa"/>
          </w:tcPr>
          <w:p w:rsidR="008A1CA4" w:rsidRPr="00ED3BD8" w:rsidRDefault="008A1CA4" w:rsidP="000E128E">
            <w:pPr>
              <w:rPr>
                <w:color w:val="auto"/>
                <w:sz w:val="24"/>
                <w:szCs w:val="24"/>
              </w:rPr>
            </w:pPr>
            <w:r w:rsidRPr="00ED3BD8">
              <w:rPr>
                <w:color w:val="auto"/>
                <w:sz w:val="24"/>
                <w:szCs w:val="24"/>
              </w:rPr>
              <w:t>Средства оценивания образовательных результатов</w:t>
            </w:r>
          </w:p>
        </w:tc>
      </w:tr>
      <w:tr w:rsidR="008A1CA4" w:rsidRPr="00ED3BD8" w:rsidTr="000E128E">
        <w:trPr>
          <w:trHeight w:val="5244"/>
        </w:trPr>
        <w:tc>
          <w:tcPr>
            <w:tcW w:w="885" w:type="dxa"/>
          </w:tcPr>
          <w:p w:rsidR="008A1CA4" w:rsidRPr="00ED3BD8" w:rsidRDefault="008A1CA4" w:rsidP="000E128E">
            <w:pPr>
              <w:rPr>
                <w:color w:val="auto"/>
                <w:sz w:val="24"/>
                <w:szCs w:val="24"/>
              </w:rPr>
            </w:pPr>
            <w:r w:rsidRPr="00ED3BD8">
              <w:rPr>
                <w:color w:val="auto"/>
                <w:sz w:val="24"/>
                <w:szCs w:val="24"/>
              </w:rPr>
              <w:t>ОР.1</w:t>
            </w:r>
          </w:p>
        </w:tc>
        <w:tc>
          <w:tcPr>
            <w:tcW w:w="2124" w:type="dxa"/>
          </w:tcPr>
          <w:p w:rsidR="008A1CA4" w:rsidRPr="00ED3BD8" w:rsidRDefault="008A1CA4" w:rsidP="000E128E">
            <w:pPr>
              <w:rPr>
                <w:color w:val="auto"/>
                <w:sz w:val="24"/>
                <w:szCs w:val="24"/>
              </w:rPr>
            </w:pPr>
            <w:r w:rsidRPr="00ED3BD8">
              <w:rPr>
                <w:color w:val="auto"/>
                <w:sz w:val="24"/>
                <w:szCs w:val="24"/>
              </w:rPr>
              <w:t>Демонстрирует умения планировать содержание, проводить занятия и физкультурно-спортивные мероприятия с использованием средств, методов и приемов базовых видов физкультурно-спортивной деятельности с занимающимися различного пола и возраста</w:t>
            </w:r>
          </w:p>
        </w:tc>
        <w:tc>
          <w:tcPr>
            <w:tcW w:w="1421" w:type="dxa"/>
          </w:tcPr>
          <w:p w:rsidR="008A1CA4" w:rsidRPr="00ED3BD8" w:rsidRDefault="008A1CA4" w:rsidP="000E128E">
            <w:pPr>
              <w:rPr>
                <w:color w:val="auto"/>
                <w:sz w:val="24"/>
                <w:szCs w:val="24"/>
              </w:rPr>
            </w:pPr>
            <w:r w:rsidRPr="00ED3BD8">
              <w:rPr>
                <w:color w:val="auto"/>
                <w:sz w:val="24"/>
                <w:szCs w:val="24"/>
              </w:rPr>
              <w:t>ОР.1.</w:t>
            </w:r>
            <w:r w:rsidR="000E128E">
              <w:rPr>
                <w:color w:val="auto"/>
                <w:sz w:val="24"/>
                <w:szCs w:val="24"/>
              </w:rPr>
              <w:t>19</w:t>
            </w:r>
            <w:r w:rsidRPr="00ED3BD8">
              <w:rPr>
                <w:color w:val="auto"/>
                <w:sz w:val="24"/>
                <w:szCs w:val="24"/>
              </w:rPr>
              <w:t>.1</w:t>
            </w:r>
          </w:p>
        </w:tc>
        <w:tc>
          <w:tcPr>
            <w:tcW w:w="2074" w:type="dxa"/>
          </w:tcPr>
          <w:p w:rsidR="008A1CA4" w:rsidRPr="00ED3BD8" w:rsidRDefault="008A1CA4" w:rsidP="000E128E">
            <w:pPr>
              <w:rPr>
                <w:color w:val="auto"/>
                <w:sz w:val="24"/>
                <w:szCs w:val="24"/>
              </w:rPr>
            </w:pPr>
            <w:r w:rsidRPr="00ED3BD8">
              <w:rPr>
                <w:color w:val="auto"/>
                <w:sz w:val="24"/>
                <w:szCs w:val="24"/>
              </w:rPr>
              <w:t>Определяет состав участников образовательных отношений, планирует и организует их деятельность, применяет формы, методы, приемы и средства организации учебной и воспитательной деятельности обучающихся в рамках реализации образовательных программ</w:t>
            </w:r>
          </w:p>
        </w:tc>
        <w:tc>
          <w:tcPr>
            <w:tcW w:w="1067" w:type="dxa"/>
          </w:tcPr>
          <w:p w:rsidR="008A1CA4" w:rsidRPr="00ED3BD8" w:rsidRDefault="008A1CA4" w:rsidP="000E128E">
            <w:pPr>
              <w:rPr>
                <w:color w:val="auto"/>
                <w:sz w:val="24"/>
                <w:szCs w:val="24"/>
              </w:rPr>
            </w:pPr>
            <w:r w:rsidRPr="00ED3BD8">
              <w:rPr>
                <w:color w:val="auto"/>
                <w:sz w:val="24"/>
                <w:szCs w:val="24"/>
              </w:rPr>
              <w:t>ОПК.14.1</w:t>
            </w:r>
          </w:p>
          <w:p w:rsidR="008A1CA4" w:rsidRPr="00ED3BD8" w:rsidRDefault="008A1CA4" w:rsidP="000E128E">
            <w:pPr>
              <w:rPr>
                <w:color w:val="auto"/>
                <w:sz w:val="24"/>
                <w:szCs w:val="24"/>
              </w:rPr>
            </w:pPr>
            <w:r w:rsidRPr="00ED3BD8">
              <w:rPr>
                <w:color w:val="auto"/>
                <w:sz w:val="24"/>
                <w:szCs w:val="24"/>
              </w:rPr>
              <w:t>ОПК.14.2</w:t>
            </w:r>
          </w:p>
        </w:tc>
        <w:tc>
          <w:tcPr>
            <w:tcW w:w="2562" w:type="dxa"/>
          </w:tcPr>
          <w:p w:rsidR="008A1CA4" w:rsidRPr="00ED3BD8" w:rsidRDefault="008A1CA4" w:rsidP="000E128E">
            <w:pPr>
              <w:rPr>
                <w:rFonts w:eastAsia="Calibri"/>
                <w:color w:val="auto"/>
                <w:sz w:val="24"/>
                <w:szCs w:val="24"/>
                <w:lang w:eastAsia="en-US"/>
              </w:rPr>
            </w:pPr>
            <w:r w:rsidRPr="00ED3BD8">
              <w:rPr>
                <w:rFonts w:eastAsia="Calibri"/>
                <w:color w:val="auto"/>
                <w:sz w:val="24"/>
                <w:szCs w:val="24"/>
                <w:lang w:eastAsia="en-US"/>
              </w:rPr>
              <w:t xml:space="preserve">Учебный проект: разработка здоровьеформирующей технологии </w:t>
            </w:r>
          </w:p>
          <w:p w:rsidR="008A1CA4" w:rsidRPr="00ED3BD8" w:rsidRDefault="008A1CA4" w:rsidP="000E128E">
            <w:pPr>
              <w:rPr>
                <w:rFonts w:eastAsia="Calibri"/>
                <w:color w:val="auto"/>
                <w:sz w:val="24"/>
                <w:szCs w:val="24"/>
                <w:lang w:eastAsia="en-US"/>
              </w:rPr>
            </w:pPr>
            <w:r w:rsidRPr="00ED3BD8">
              <w:rPr>
                <w:rFonts w:eastAsia="Calibri"/>
                <w:color w:val="auto"/>
                <w:sz w:val="24"/>
                <w:szCs w:val="24"/>
                <w:lang w:eastAsia="en-US"/>
              </w:rPr>
              <w:t>Отчет о проведении мероприятия</w:t>
            </w:r>
          </w:p>
          <w:p w:rsidR="008A1CA4" w:rsidRPr="00ED3BD8" w:rsidRDefault="008A1CA4" w:rsidP="000E128E">
            <w:pPr>
              <w:rPr>
                <w:rFonts w:eastAsia="Calibri"/>
                <w:color w:val="auto"/>
                <w:sz w:val="24"/>
                <w:szCs w:val="24"/>
                <w:lang w:eastAsia="en-US"/>
              </w:rPr>
            </w:pPr>
            <w:r w:rsidRPr="00ED3BD8">
              <w:rPr>
                <w:rFonts w:eastAsia="Calibri"/>
                <w:color w:val="auto"/>
                <w:sz w:val="24"/>
                <w:szCs w:val="24"/>
                <w:lang w:eastAsia="en-US"/>
              </w:rPr>
              <w:t>Распределение часов и образовательных задач по программе ФВ</w:t>
            </w:r>
          </w:p>
          <w:p w:rsidR="008A1CA4" w:rsidRPr="00ED3BD8" w:rsidRDefault="008A1CA4" w:rsidP="000E128E">
            <w:pPr>
              <w:rPr>
                <w:color w:val="auto"/>
                <w:sz w:val="24"/>
                <w:szCs w:val="24"/>
              </w:rPr>
            </w:pPr>
            <w:r w:rsidRPr="00ED3BD8">
              <w:rPr>
                <w:rFonts w:eastAsia="Calibri"/>
                <w:color w:val="auto"/>
                <w:sz w:val="24"/>
                <w:szCs w:val="24"/>
                <w:lang w:eastAsia="en-US"/>
              </w:rPr>
              <w:t>Экспертная оценка</w:t>
            </w:r>
          </w:p>
        </w:tc>
      </w:tr>
    </w:tbl>
    <w:p w:rsidR="008A1CA4" w:rsidRPr="00ED3BD8" w:rsidRDefault="008A1CA4" w:rsidP="008A1CA4">
      <w:pPr>
        <w:jc w:val="center"/>
        <w:rPr>
          <w:rFonts w:eastAsia="Times New Roman" w:cs="Times New Roman"/>
          <w:color w:val="auto"/>
          <w:sz w:val="24"/>
          <w:szCs w:val="24"/>
        </w:rPr>
      </w:pPr>
    </w:p>
    <w:p w:rsidR="008A1CA4" w:rsidRPr="00ED3BD8" w:rsidRDefault="008A1CA4" w:rsidP="002643F8">
      <w:pPr>
        <w:ind w:firstLine="709"/>
        <w:outlineLvl w:val="2"/>
        <w:rPr>
          <w:rFonts w:eastAsia="Times New Roman" w:cs="Times New Roman"/>
          <w:b/>
          <w:bCs/>
          <w:color w:val="auto"/>
          <w:sz w:val="24"/>
          <w:szCs w:val="24"/>
        </w:rPr>
      </w:pPr>
      <w:bookmarkStart w:id="61" w:name="_Toc150"/>
      <w:r w:rsidRPr="00ED3BD8">
        <w:rPr>
          <w:rFonts w:eastAsia="Times New Roman" w:cs="Times New Roman"/>
          <w:b/>
          <w:bCs/>
          <w:color w:val="auto"/>
          <w:sz w:val="24"/>
          <w:szCs w:val="24"/>
        </w:rPr>
        <w:t>5. Форма (формы) и способы (при наличии) проведения практики</w:t>
      </w:r>
      <w:bookmarkEnd w:id="61"/>
    </w:p>
    <w:p w:rsidR="008A1CA4" w:rsidRPr="00ED3BD8" w:rsidRDefault="008A1CA4" w:rsidP="002643F8">
      <w:pPr>
        <w:ind w:firstLine="709"/>
        <w:jc w:val="both"/>
        <w:rPr>
          <w:rFonts w:eastAsia="Times New Roman" w:cs="Times New Roman"/>
          <w:bCs/>
          <w:color w:val="auto"/>
          <w:sz w:val="24"/>
          <w:szCs w:val="24"/>
        </w:rPr>
      </w:pPr>
      <w:r w:rsidRPr="00ED3BD8">
        <w:rPr>
          <w:rFonts w:eastAsia="Times New Roman" w:cs="Times New Roman"/>
          <w:color w:val="auto"/>
          <w:sz w:val="24"/>
          <w:szCs w:val="24"/>
        </w:rPr>
        <w:t xml:space="preserve">Практика </w:t>
      </w:r>
      <w:r w:rsidRPr="00ED3BD8">
        <w:rPr>
          <w:rFonts w:eastAsia="Times New Roman" w:cs="Times New Roman"/>
          <w:bCs/>
          <w:color w:val="auto"/>
          <w:sz w:val="24"/>
          <w:szCs w:val="24"/>
        </w:rPr>
        <w:t xml:space="preserve">осуществляется дискретно в соответствии с календарным учебным графиком. </w:t>
      </w:r>
    </w:p>
    <w:p w:rsidR="008A1CA4" w:rsidRPr="00ED3BD8" w:rsidRDefault="008A1CA4" w:rsidP="002643F8">
      <w:pPr>
        <w:ind w:firstLine="709"/>
        <w:jc w:val="both"/>
        <w:rPr>
          <w:rFonts w:eastAsia="Times New Roman" w:cs="Times New Roman"/>
          <w:bCs/>
          <w:color w:val="auto"/>
          <w:sz w:val="24"/>
          <w:szCs w:val="24"/>
        </w:rPr>
      </w:pPr>
      <w:r w:rsidRPr="00ED3BD8">
        <w:rPr>
          <w:rFonts w:eastAsia="Times New Roman" w:cs="Times New Roman"/>
          <w:bCs/>
          <w:color w:val="auto"/>
          <w:sz w:val="24"/>
          <w:szCs w:val="24"/>
        </w:rPr>
        <w:t xml:space="preserve">Способ проведения </w:t>
      </w:r>
      <w:r w:rsidRPr="00ED3BD8">
        <w:rPr>
          <w:rFonts w:eastAsia="Times New Roman" w:cs="Times New Roman"/>
          <w:color w:val="auto"/>
          <w:sz w:val="24"/>
          <w:szCs w:val="24"/>
        </w:rPr>
        <w:t xml:space="preserve">производственной практики (педагогической) </w:t>
      </w:r>
      <w:r w:rsidRPr="00ED3BD8">
        <w:rPr>
          <w:rFonts w:eastAsia="Times New Roman" w:cs="Times New Roman"/>
          <w:bCs/>
          <w:color w:val="auto"/>
          <w:sz w:val="24"/>
          <w:szCs w:val="24"/>
        </w:rPr>
        <w:t>- стационарный, проводится в общеобразовательных учреждениях, в исключительных случаях проводится в структурных подразделениях университета.</w:t>
      </w:r>
    </w:p>
    <w:p w:rsidR="008A1CA4" w:rsidRPr="00ED3BD8" w:rsidRDefault="008A1CA4" w:rsidP="002643F8">
      <w:pPr>
        <w:ind w:firstLine="709"/>
        <w:jc w:val="both"/>
        <w:rPr>
          <w:rFonts w:eastAsia="Times New Roman" w:cs="Times New Roman"/>
          <w:bCs/>
          <w:color w:val="auto"/>
          <w:sz w:val="24"/>
          <w:szCs w:val="24"/>
        </w:rPr>
      </w:pPr>
      <w:r w:rsidRPr="00ED3BD8">
        <w:rPr>
          <w:rFonts w:eastAsia="Times New Roman" w:cs="Times New Roman"/>
          <w:bCs/>
          <w:color w:val="auto"/>
          <w:sz w:val="24"/>
          <w:szCs w:val="24"/>
        </w:rPr>
        <w:t>Выездная практика организуется только при наличии заявления обучающегося.</w:t>
      </w:r>
    </w:p>
    <w:p w:rsidR="008A1CA4" w:rsidRPr="00ED3BD8" w:rsidRDefault="008A1CA4" w:rsidP="002643F8">
      <w:pPr>
        <w:ind w:firstLine="709"/>
        <w:jc w:val="both"/>
        <w:rPr>
          <w:rFonts w:eastAsia="Times New Roman" w:cs="Times New Roman"/>
          <w:color w:val="auto"/>
          <w:sz w:val="24"/>
          <w:szCs w:val="24"/>
        </w:rPr>
      </w:pPr>
    </w:p>
    <w:p w:rsidR="008A1CA4" w:rsidRPr="00ED3BD8" w:rsidRDefault="008A1CA4" w:rsidP="002643F8">
      <w:pPr>
        <w:ind w:firstLine="709"/>
        <w:outlineLvl w:val="2"/>
        <w:rPr>
          <w:rFonts w:eastAsia="Times New Roman" w:cs="Times New Roman"/>
          <w:b/>
          <w:bCs/>
          <w:color w:val="auto"/>
          <w:sz w:val="24"/>
          <w:szCs w:val="24"/>
        </w:rPr>
      </w:pPr>
      <w:bookmarkStart w:id="62" w:name="_Toc151"/>
      <w:r w:rsidRPr="00ED3BD8">
        <w:rPr>
          <w:rFonts w:eastAsia="Times New Roman" w:cs="Times New Roman"/>
          <w:b/>
          <w:bCs/>
          <w:color w:val="auto"/>
          <w:sz w:val="24"/>
          <w:szCs w:val="24"/>
        </w:rPr>
        <w:t>6. Место и время проведения практики</w:t>
      </w:r>
      <w:bookmarkEnd w:id="62"/>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color w:val="auto"/>
          <w:sz w:val="24"/>
          <w:szCs w:val="24"/>
        </w:rPr>
        <w:t>Педагогическая практика бакалавров по направлению подготовки 49.03.01 «Физическая культура» с профилем подготовки «Спортивная подготовка» осуществляется на 3 курсе (2 сессия) продолжительностью 6 недели.</w:t>
      </w:r>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color w:val="auto"/>
          <w:sz w:val="24"/>
          <w:szCs w:val="24"/>
        </w:rPr>
        <w:t>Базами педагогической практики по направлению подготовки 49.03.01 «Физическая культура» с профилем подготовки «Спортивная подготовка» являются общеобразовательные организации с необходимым и достаточным уровнем материально-</w:t>
      </w:r>
      <w:r w:rsidRPr="00ED3BD8">
        <w:rPr>
          <w:rFonts w:eastAsia="Times New Roman" w:cs="Times New Roman"/>
          <w:color w:val="auto"/>
          <w:sz w:val="24"/>
          <w:szCs w:val="24"/>
        </w:rPr>
        <w:lastRenderedPageBreak/>
        <w:t>технического обеспечения учебно-воспитательного процесса, способствующим успешному прохождению данного раздела подготовки, а также высоким уровнем профессионализма сотрудников, а так же структурные подразделения университета.</w:t>
      </w:r>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color w:val="auto"/>
          <w:sz w:val="24"/>
          <w:szCs w:val="24"/>
        </w:rPr>
        <w:t xml:space="preserve">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color w:val="auto"/>
          <w:sz w:val="24"/>
          <w:szCs w:val="24"/>
        </w:rPr>
        <w:t>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Групповой руководитель согласовывает с организацией (предприятием)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rsidR="008A1CA4" w:rsidRPr="00ED3BD8" w:rsidRDefault="008A1CA4" w:rsidP="002643F8">
      <w:pPr>
        <w:ind w:firstLine="709"/>
        <w:jc w:val="center"/>
        <w:rPr>
          <w:rFonts w:eastAsia="Times New Roman" w:cs="Times New Roman"/>
          <w:color w:val="auto"/>
          <w:sz w:val="24"/>
          <w:szCs w:val="24"/>
        </w:rPr>
      </w:pPr>
    </w:p>
    <w:p w:rsidR="008A1CA4" w:rsidRPr="00ED3BD8" w:rsidRDefault="008A1CA4" w:rsidP="002643F8">
      <w:pPr>
        <w:ind w:firstLine="709"/>
        <w:outlineLvl w:val="2"/>
        <w:rPr>
          <w:rFonts w:eastAsia="Times New Roman" w:cs="Times New Roman"/>
          <w:b/>
          <w:bCs/>
          <w:color w:val="auto"/>
          <w:sz w:val="24"/>
          <w:szCs w:val="24"/>
        </w:rPr>
      </w:pPr>
      <w:bookmarkStart w:id="63" w:name="_Toc152"/>
      <w:r w:rsidRPr="00ED3BD8">
        <w:rPr>
          <w:rFonts w:eastAsia="Times New Roman" w:cs="Times New Roman"/>
          <w:b/>
          <w:bCs/>
          <w:color w:val="auto"/>
          <w:sz w:val="24"/>
          <w:szCs w:val="24"/>
        </w:rPr>
        <w:t>7. Содержание практики</w:t>
      </w:r>
      <w:bookmarkEnd w:id="63"/>
    </w:p>
    <w:p w:rsidR="008A1CA4" w:rsidRPr="00ED3BD8" w:rsidRDefault="008A1CA4" w:rsidP="002643F8">
      <w:pPr>
        <w:ind w:firstLine="709"/>
        <w:outlineLvl w:val="3"/>
        <w:rPr>
          <w:rFonts w:eastAsia="Times New Roman" w:cs="Times New Roman"/>
          <w:color w:val="auto"/>
          <w:sz w:val="24"/>
          <w:szCs w:val="24"/>
        </w:rPr>
      </w:pPr>
      <w:bookmarkStart w:id="64" w:name="_Toc153"/>
      <w:r w:rsidRPr="00ED3BD8">
        <w:rPr>
          <w:rFonts w:eastAsia="Times New Roman" w:cs="Times New Roman"/>
          <w:color w:val="auto"/>
          <w:sz w:val="24"/>
          <w:szCs w:val="24"/>
        </w:rPr>
        <w:t>7.1. Трудоемкость практики 9 з.е. / 6 недель</w:t>
      </w:r>
      <w:bookmarkEnd w:id="64"/>
    </w:p>
    <w:p w:rsidR="008A1CA4" w:rsidRPr="00ED3BD8" w:rsidRDefault="008A1CA4" w:rsidP="002643F8">
      <w:pPr>
        <w:ind w:firstLine="709"/>
        <w:outlineLvl w:val="3"/>
        <w:rPr>
          <w:rFonts w:eastAsia="Times New Roman" w:cs="Times New Roman"/>
          <w:color w:val="auto"/>
          <w:sz w:val="24"/>
          <w:szCs w:val="24"/>
        </w:rPr>
      </w:pPr>
      <w:bookmarkStart w:id="65" w:name="_Toc154"/>
      <w:r w:rsidRPr="00ED3BD8">
        <w:rPr>
          <w:rFonts w:eastAsia="Times New Roman" w:cs="Times New Roman"/>
          <w:color w:val="auto"/>
          <w:sz w:val="24"/>
          <w:szCs w:val="24"/>
        </w:rPr>
        <w:t>7.2. Структура и содержание комплексной практики</w:t>
      </w:r>
      <w:bookmarkEnd w:id="65"/>
    </w:p>
    <w:tbl>
      <w:tblPr>
        <w:tblStyle w:val="Table"/>
        <w:tblW w:w="0" w:type="auto"/>
        <w:tblInd w:w="0" w:type="dxa"/>
        <w:tblLook w:val="04A0" w:firstRow="1" w:lastRow="0" w:firstColumn="1" w:lastColumn="0" w:noHBand="0" w:noVBand="1"/>
      </w:tblPr>
      <w:tblGrid>
        <w:gridCol w:w="1742"/>
        <w:gridCol w:w="1217"/>
        <w:gridCol w:w="1436"/>
        <w:gridCol w:w="1617"/>
        <w:gridCol w:w="1313"/>
        <w:gridCol w:w="2170"/>
      </w:tblGrid>
      <w:tr w:rsidR="008A1CA4" w:rsidRPr="00ED3BD8" w:rsidTr="000E128E">
        <w:trPr>
          <w:trHeight w:val="700"/>
        </w:trPr>
        <w:tc>
          <w:tcPr>
            <w:tcW w:w="1869" w:type="dxa"/>
            <w:vMerge w:val="restart"/>
          </w:tcPr>
          <w:p w:rsidR="008A1CA4" w:rsidRPr="00ED3BD8" w:rsidRDefault="008A1CA4" w:rsidP="000E128E">
            <w:pPr>
              <w:rPr>
                <w:color w:val="auto"/>
                <w:sz w:val="24"/>
                <w:szCs w:val="24"/>
              </w:rPr>
            </w:pPr>
            <w:r w:rsidRPr="00ED3BD8">
              <w:rPr>
                <w:color w:val="auto"/>
                <w:sz w:val="24"/>
                <w:szCs w:val="24"/>
              </w:rPr>
              <w:t>Разделы (этапы) практики</w:t>
            </w:r>
          </w:p>
        </w:tc>
        <w:tc>
          <w:tcPr>
            <w:tcW w:w="5985" w:type="dxa"/>
            <w:gridSpan w:val="4"/>
          </w:tcPr>
          <w:p w:rsidR="008A1CA4" w:rsidRPr="00ED3BD8" w:rsidRDefault="008A1CA4" w:rsidP="000E128E">
            <w:pPr>
              <w:rPr>
                <w:color w:val="auto"/>
                <w:sz w:val="24"/>
                <w:szCs w:val="24"/>
              </w:rPr>
            </w:pPr>
            <w:r w:rsidRPr="00ED3BD8">
              <w:rPr>
                <w:color w:val="auto"/>
                <w:sz w:val="24"/>
                <w:szCs w:val="24"/>
              </w:rPr>
              <w:t>Виды деятельности на практике, включая самостоятельную работу обучающихся и трудоемкость (в часах)</w:t>
            </w:r>
          </w:p>
        </w:tc>
        <w:tc>
          <w:tcPr>
            <w:tcW w:w="1641" w:type="dxa"/>
            <w:vMerge w:val="restart"/>
          </w:tcPr>
          <w:p w:rsidR="008A1CA4" w:rsidRPr="00ED3BD8" w:rsidRDefault="008A1CA4" w:rsidP="000E128E">
            <w:pPr>
              <w:rPr>
                <w:color w:val="auto"/>
                <w:sz w:val="24"/>
                <w:szCs w:val="24"/>
              </w:rPr>
            </w:pPr>
            <w:r w:rsidRPr="00ED3BD8">
              <w:rPr>
                <w:color w:val="auto"/>
                <w:sz w:val="24"/>
                <w:szCs w:val="24"/>
              </w:rPr>
              <w:t>Формы текущего контроля</w:t>
            </w:r>
          </w:p>
        </w:tc>
      </w:tr>
      <w:tr w:rsidR="008A1CA4" w:rsidRPr="00ED3BD8" w:rsidTr="000E128E">
        <w:trPr>
          <w:trHeight w:val="1000"/>
        </w:trPr>
        <w:tc>
          <w:tcPr>
            <w:tcW w:w="1869" w:type="dxa"/>
            <w:vMerge/>
          </w:tcPr>
          <w:p w:rsidR="008A1CA4" w:rsidRPr="00ED3BD8" w:rsidRDefault="008A1CA4" w:rsidP="000E128E">
            <w:pPr>
              <w:rPr>
                <w:color w:val="auto"/>
                <w:sz w:val="24"/>
                <w:szCs w:val="24"/>
              </w:rPr>
            </w:pPr>
          </w:p>
        </w:tc>
        <w:tc>
          <w:tcPr>
            <w:tcW w:w="1304" w:type="dxa"/>
            <w:vMerge w:val="restart"/>
          </w:tcPr>
          <w:p w:rsidR="008A1CA4" w:rsidRPr="00ED3BD8" w:rsidRDefault="008A1CA4" w:rsidP="000E128E">
            <w:pPr>
              <w:rPr>
                <w:color w:val="auto"/>
                <w:sz w:val="24"/>
                <w:szCs w:val="24"/>
              </w:rPr>
            </w:pPr>
            <w:r w:rsidRPr="00ED3BD8">
              <w:rPr>
                <w:color w:val="auto"/>
                <w:sz w:val="24"/>
                <w:szCs w:val="24"/>
              </w:rPr>
              <w:t>В организации (база практик)</w:t>
            </w:r>
          </w:p>
        </w:tc>
        <w:tc>
          <w:tcPr>
            <w:tcW w:w="1540" w:type="dxa"/>
            <w:vMerge w:val="restart"/>
          </w:tcPr>
          <w:p w:rsidR="008A1CA4" w:rsidRPr="00ED3BD8" w:rsidRDefault="008A1CA4" w:rsidP="000E128E">
            <w:pPr>
              <w:rPr>
                <w:color w:val="auto"/>
                <w:sz w:val="24"/>
                <w:szCs w:val="24"/>
              </w:rPr>
            </w:pPr>
            <w:r w:rsidRPr="00ED3BD8">
              <w:rPr>
                <w:color w:val="auto"/>
                <w:sz w:val="24"/>
                <w:szCs w:val="24"/>
              </w:rPr>
              <w:t>Контактная работа с руководителем практики от вуза (в том числе работа в ЭИОС)</w:t>
            </w:r>
          </w:p>
        </w:tc>
        <w:tc>
          <w:tcPr>
            <w:tcW w:w="1735" w:type="dxa"/>
            <w:vMerge w:val="restart"/>
          </w:tcPr>
          <w:p w:rsidR="008A1CA4" w:rsidRPr="00ED3BD8" w:rsidRDefault="008A1CA4" w:rsidP="000E128E">
            <w:pPr>
              <w:rPr>
                <w:color w:val="auto"/>
                <w:sz w:val="24"/>
                <w:szCs w:val="24"/>
              </w:rPr>
            </w:pPr>
            <w:r w:rsidRPr="00ED3BD8">
              <w:rPr>
                <w:color w:val="auto"/>
                <w:sz w:val="24"/>
                <w:szCs w:val="24"/>
              </w:rPr>
              <w:t>Самостоятельная работа</w:t>
            </w:r>
          </w:p>
        </w:tc>
        <w:tc>
          <w:tcPr>
            <w:tcW w:w="1406" w:type="dxa"/>
            <w:vMerge w:val="restart"/>
          </w:tcPr>
          <w:p w:rsidR="008A1CA4" w:rsidRPr="00ED3BD8" w:rsidRDefault="008A1CA4" w:rsidP="000E128E">
            <w:pPr>
              <w:rPr>
                <w:color w:val="auto"/>
                <w:sz w:val="24"/>
                <w:szCs w:val="24"/>
              </w:rPr>
            </w:pPr>
            <w:r w:rsidRPr="00ED3BD8">
              <w:rPr>
                <w:color w:val="auto"/>
                <w:sz w:val="24"/>
                <w:szCs w:val="24"/>
              </w:rPr>
              <w:t>Общая трудоемоксть в часах</w:t>
            </w:r>
          </w:p>
        </w:tc>
        <w:tc>
          <w:tcPr>
            <w:tcW w:w="1641" w:type="dxa"/>
            <w:vMerge/>
          </w:tcPr>
          <w:p w:rsidR="008A1CA4" w:rsidRPr="00ED3BD8" w:rsidRDefault="008A1CA4" w:rsidP="000E128E">
            <w:pPr>
              <w:rPr>
                <w:color w:val="auto"/>
                <w:sz w:val="24"/>
                <w:szCs w:val="24"/>
              </w:rPr>
            </w:pPr>
          </w:p>
        </w:tc>
      </w:tr>
      <w:tr w:rsidR="008A1CA4" w:rsidRPr="00ED3BD8" w:rsidTr="000E128E">
        <w:trPr>
          <w:trHeight w:val="300"/>
        </w:trPr>
        <w:tc>
          <w:tcPr>
            <w:tcW w:w="1869" w:type="dxa"/>
            <w:vMerge w:val="restart"/>
          </w:tcPr>
          <w:p w:rsidR="008A1CA4" w:rsidRPr="00ED3BD8" w:rsidRDefault="008A1CA4" w:rsidP="000E128E">
            <w:pPr>
              <w:widowControl w:val="0"/>
              <w:contextualSpacing/>
              <w:rPr>
                <w:rFonts w:eastAsia="Calibri"/>
                <w:bCs/>
                <w:color w:val="auto"/>
                <w:sz w:val="24"/>
                <w:szCs w:val="24"/>
              </w:rPr>
            </w:pPr>
            <w:r w:rsidRPr="00ED3BD8">
              <w:rPr>
                <w:rFonts w:eastAsia="Calibri"/>
                <w:bCs/>
                <w:color w:val="auto"/>
                <w:sz w:val="24"/>
                <w:szCs w:val="24"/>
              </w:rPr>
              <w:t>Организационно-подготовительный этап, включающий инструктаж по технике безопасности</w:t>
            </w:r>
          </w:p>
        </w:tc>
        <w:tc>
          <w:tcPr>
            <w:tcW w:w="1304" w:type="dxa"/>
            <w:vMerge w:val="restart"/>
          </w:tcPr>
          <w:p w:rsidR="008A1CA4" w:rsidRPr="00ED3BD8" w:rsidRDefault="008A1CA4" w:rsidP="000E128E">
            <w:pPr>
              <w:widowControl w:val="0"/>
              <w:contextualSpacing/>
              <w:jc w:val="center"/>
              <w:rPr>
                <w:color w:val="auto"/>
                <w:sz w:val="24"/>
                <w:szCs w:val="24"/>
              </w:rPr>
            </w:pPr>
            <w:r w:rsidRPr="00ED3BD8">
              <w:rPr>
                <w:color w:val="auto"/>
                <w:sz w:val="24"/>
                <w:szCs w:val="24"/>
              </w:rPr>
              <w:t>24</w:t>
            </w:r>
          </w:p>
        </w:tc>
        <w:tc>
          <w:tcPr>
            <w:tcW w:w="1540" w:type="dxa"/>
            <w:vMerge w:val="restart"/>
          </w:tcPr>
          <w:p w:rsidR="008A1CA4" w:rsidRPr="00ED3BD8" w:rsidRDefault="008A1CA4" w:rsidP="000E128E">
            <w:pPr>
              <w:widowControl w:val="0"/>
              <w:contextualSpacing/>
              <w:jc w:val="center"/>
              <w:rPr>
                <w:color w:val="auto"/>
                <w:sz w:val="24"/>
                <w:szCs w:val="24"/>
              </w:rPr>
            </w:pPr>
            <w:r w:rsidRPr="00ED3BD8">
              <w:rPr>
                <w:color w:val="auto"/>
                <w:sz w:val="24"/>
                <w:szCs w:val="24"/>
              </w:rPr>
              <w:t>6</w:t>
            </w:r>
          </w:p>
        </w:tc>
        <w:tc>
          <w:tcPr>
            <w:tcW w:w="1735" w:type="dxa"/>
            <w:vMerge w:val="restart"/>
          </w:tcPr>
          <w:p w:rsidR="008A1CA4" w:rsidRPr="00ED3BD8" w:rsidRDefault="008A1CA4" w:rsidP="000E128E">
            <w:pPr>
              <w:widowControl w:val="0"/>
              <w:contextualSpacing/>
              <w:jc w:val="center"/>
              <w:rPr>
                <w:color w:val="auto"/>
                <w:sz w:val="24"/>
                <w:szCs w:val="24"/>
              </w:rPr>
            </w:pPr>
            <w:r w:rsidRPr="00ED3BD8">
              <w:rPr>
                <w:color w:val="auto"/>
                <w:sz w:val="24"/>
                <w:szCs w:val="24"/>
              </w:rPr>
              <w:t>24</w:t>
            </w:r>
          </w:p>
        </w:tc>
        <w:tc>
          <w:tcPr>
            <w:tcW w:w="1406" w:type="dxa"/>
            <w:vMerge w:val="restart"/>
          </w:tcPr>
          <w:p w:rsidR="008A1CA4" w:rsidRPr="00ED3BD8" w:rsidRDefault="008A1CA4" w:rsidP="000E128E">
            <w:pPr>
              <w:widowControl w:val="0"/>
              <w:contextualSpacing/>
              <w:jc w:val="center"/>
              <w:rPr>
                <w:color w:val="auto"/>
                <w:sz w:val="24"/>
                <w:szCs w:val="24"/>
              </w:rPr>
            </w:pPr>
            <w:r w:rsidRPr="00ED3BD8">
              <w:rPr>
                <w:color w:val="auto"/>
                <w:sz w:val="24"/>
                <w:szCs w:val="24"/>
              </w:rPr>
              <w:t>54</w:t>
            </w:r>
          </w:p>
        </w:tc>
        <w:tc>
          <w:tcPr>
            <w:tcW w:w="1641" w:type="dxa"/>
            <w:vMerge w:val="restart"/>
          </w:tcPr>
          <w:p w:rsidR="008A1CA4" w:rsidRPr="00ED3BD8" w:rsidRDefault="008A1CA4" w:rsidP="000E128E">
            <w:pPr>
              <w:widowControl w:val="0"/>
              <w:tabs>
                <w:tab w:val="right" w:leader="underscore" w:pos="9639"/>
              </w:tabs>
              <w:snapToGrid w:val="0"/>
              <w:contextualSpacing/>
              <w:rPr>
                <w:bCs/>
                <w:color w:val="auto"/>
                <w:sz w:val="24"/>
                <w:szCs w:val="24"/>
              </w:rPr>
            </w:pPr>
            <w:r w:rsidRPr="00ED3BD8">
              <w:rPr>
                <w:bCs/>
                <w:color w:val="auto"/>
                <w:sz w:val="24"/>
                <w:szCs w:val="24"/>
              </w:rPr>
              <w:t>Индивидуальный план</w:t>
            </w:r>
          </w:p>
          <w:p w:rsidR="008A1CA4" w:rsidRPr="00ED3BD8" w:rsidRDefault="008A1CA4" w:rsidP="000E128E">
            <w:pPr>
              <w:tabs>
                <w:tab w:val="left" w:pos="317"/>
              </w:tabs>
              <w:contextualSpacing/>
              <w:rPr>
                <w:rFonts w:eastAsia="Calibri"/>
                <w:color w:val="auto"/>
                <w:sz w:val="24"/>
                <w:szCs w:val="24"/>
                <w:lang w:eastAsia="en-US"/>
              </w:rPr>
            </w:pPr>
            <w:r w:rsidRPr="00ED3BD8">
              <w:rPr>
                <w:rFonts w:eastAsia="Calibri"/>
                <w:color w:val="auto"/>
                <w:sz w:val="24"/>
                <w:szCs w:val="24"/>
                <w:lang w:eastAsia="en-US"/>
              </w:rPr>
              <w:t>Распределение часов и образовательных задач по программе ФВ</w:t>
            </w:r>
          </w:p>
          <w:p w:rsidR="008A1CA4" w:rsidRPr="00ED3BD8" w:rsidRDefault="008A1CA4" w:rsidP="000E128E">
            <w:pPr>
              <w:widowControl w:val="0"/>
              <w:tabs>
                <w:tab w:val="right" w:leader="underscore" w:pos="9639"/>
              </w:tabs>
              <w:snapToGrid w:val="0"/>
              <w:contextualSpacing/>
              <w:rPr>
                <w:bCs/>
                <w:color w:val="auto"/>
                <w:sz w:val="24"/>
                <w:szCs w:val="24"/>
              </w:rPr>
            </w:pPr>
          </w:p>
        </w:tc>
      </w:tr>
      <w:tr w:rsidR="008A1CA4" w:rsidRPr="00ED3BD8" w:rsidTr="000E128E">
        <w:trPr>
          <w:trHeight w:val="300"/>
        </w:trPr>
        <w:tc>
          <w:tcPr>
            <w:tcW w:w="1869" w:type="dxa"/>
            <w:vMerge w:val="restart"/>
          </w:tcPr>
          <w:p w:rsidR="008A1CA4" w:rsidRPr="00ED3BD8" w:rsidRDefault="008A1CA4" w:rsidP="000E128E">
            <w:pPr>
              <w:widowControl w:val="0"/>
              <w:tabs>
                <w:tab w:val="left" w:pos="311"/>
              </w:tabs>
              <w:contextualSpacing/>
              <w:rPr>
                <w:color w:val="auto"/>
                <w:sz w:val="24"/>
                <w:szCs w:val="24"/>
              </w:rPr>
            </w:pPr>
            <w:r w:rsidRPr="00ED3BD8">
              <w:rPr>
                <w:color w:val="auto"/>
                <w:sz w:val="24"/>
                <w:szCs w:val="24"/>
              </w:rPr>
              <w:t>Основной этап</w:t>
            </w:r>
          </w:p>
        </w:tc>
        <w:tc>
          <w:tcPr>
            <w:tcW w:w="1304" w:type="dxa"/>
            <w:vMerge w:val="restart"/>
          </w:tcPr>
          <w:p w:rsidR="008A1CA4" w:rsidRPr="00ED3BD8" w:rsidRDefault="008A1CA4" w:rsidP="000E128E">
            <w:pPr>
              <w:widowControl w:val="0"/>
              <w:contextualSpacing/>
              <w:jc w:val="center"/>
              <w:rPr>
                <w:color w:val="auto"/>
                <w:sz w:val="24"/>
                <w:szCs w:val="24"/>
              </w:rPr>
            </w:pPr>
            <w:r w:rsidRPr="00ED3BD8">
              <w:rPr>
                <w:color w:val="auto"/>
                <w:sz w:val="24"/>
                <w:szCs w:val="24"/>
              </w:rPr>
              <w:t>144</w:t>
            </w:r>
          </w:p>
        </w:tc>
        <w:tc>
          <w:tcPr>
            <w:tcW w:w="1540" w:type="dxa"/>
            <w:vMerge w:val="restart"/>
          </w:tcPr>
          <w:p w:rsidR="008A1CA4" w:rsidRPr="00ED3BD8" w:rsidRDefault="008A1CA4" w:rsidP="000E128E">
            <w:pPr>
              <w:widowControl w:val="0"/>
              <w:contextualSpacing/>
              <w:jc w:val="center"/>
              <w:rPr>
                <w:color w:val="auto"/>
                <w:sz w:val="24"/>
                <w:szCs w:val="24"/>
              </w:rPr>
            </w:pPr>
            <w:r w:rsidRPr="00ED3BD8">
              <w:rPr>
                <w:color w:val="auto"/>
                <w:sz w:val="24"/>
                <w:szCs w:val="24"/>
              </w:rPr>
              <w:t>18</w:t>
            </w:r>
          </w:p>
        </w:tc>
        <w:tc>
          <w:tcPr>
            <w:tcW w:w="1735" w:type="dxa"/>
            <w:vMerge w:val="restart"/>
          </w:tcPr>
          <w:p w:rsidR="008A1CA4" w:rsidRPr="00ED3BD8" w:rsidRDefault="008A1CA4" w:rsidP="000E128E">
            <w:pPr>
              <w:widowControl w:val="0"/>
              <w:contextualSpacing/>
              <w:jc w:val="center"/>
              <w:rPr>
                <w:color w:val="auto"/>
                <w:sz w:val="24"/>
                <w:szCs w:val="24"/>
              </w:rPr>
            </w:pPr>
            <w:r w:rsidRPr="00ED3BD8">
              <w:rPr>
                <w:color w:val="auto"/>
                <w:sz w:val="24"/>
                <w:szCs w:val="24"/>
              </w:rPr>
              <w:t>36</w:t>
            </w:r>
          </w:p>
        </w:tc>
        <w:tc>
          <w:tcPr>
            <w:tcW w:w="1406" w:type="dxa"/>
            <w:vMerge w:val="restart"/>
          </w:tcPr>
          <w:p w:rsidR="008A1CA4" w:rsidRPr="00ED3BD8" w:rsidRDefault="008A1CA4" w:rsidP="000E128E">
            <w:pPr>
              <w:widowControl w:val="0"/>
              <w:contextualSpacing/>
              <w:jc w:val="center"/>
              <w:rPr>
                <w:color w:val="auto"/>
                <w:sz w:val="24"/>
                <w:szCs w:val="24"/>
              </w:rPr>
            </w:pPr>
            <w:r w:rsidRPr="00ED3BD8">
              <w:rPr>
                <w:color w:val="auto"/>
                <w:sz w:val="24"/>
                <w:szCs w:val="24"/>
              </w:rPr>
              <w:t>198</w:t>
            </w:r>
          </w:p>
        </w:tc>
        <w:tc>
          <w:tcPr>
            <w:tcW w:w="1641" w:type="dxa"/>
            <w:vMerge w:val="restart"/>
          </w:tcPr>
          <w:p w:rsidR="008A1CA4" w:rsidRPr="00ED3BD8" w:rsidRDefault="008A1CA4" w:rsidP="000E128E">
            <w:pPr>
              <w:tabs>
                <w:tab w:val="left" w:pos="317"/>
              </w:tabs>
              <w:contextualSpacing/>
              <w:rPr>
                <w:rFonts w:eastAsia="Calibri"/>
                <w:color w:val="auto"/>
                <w:sz w:val="24"/>
                <w:szCs w:val="24"/>
                <w:lang w:eastAsia="en-US"/>
              </w:rPr>
            </w:pPr>
            <w:r w:rsidRPr="00ED3BD8">
              <w:rPr>
                <w:rFonts w:eastAsia="Calibri"/>
                <w:color w:val="auto"/>
                <w:sz w:val="24"/>
                <w:szCs w:val="24"/>
                <w:lang w:eastAsia="en-US"/>
              </w:rPr>
              <w:t xml:space="preserve">Проведение уроков Здоровьеформирующая технология </w:t>
            </w:r>
          </w:p>
          <w:p w:rsidR="008A1CA4" w:rsidRPr="00ED3BD8" w:rsidRDefault="008A1CA4" w:rsidP="000E128E">
            <w:pPr>
              <w:tabs>
                <w:tab w:val="left" w:pos="317"/>
              </w:tabs>
              <w:contextualSpacing/>
              <w:rPr>
                <w:rFonts w:eastAsia="Calibri"/>
                <w:color w:val="auto"/>
                <w:sz w:val="24"/>
                <w:szCs w:val="24"/>
                <w:lang w:eastAsia="en-US"/>
              </w:rPr>
            </w:pPr>
            <w:r w:rsidRPr="00ED3BD8">
              <w:rPr>
                <w:rFonts w:eastAsia="Calibri"/>
                <w:color w:val="auto"/>
                <w:sz w:val="24"/>
                <w:szCs w:val="24"/>
                <w:lang w:eastAsia="en-US"/>
              </w:rPr>
              <w:t xml:space="preserve"> Разработка и проведение мероприятия</w:t>
            </w:r>
          </w:p>
          <w:p w:rsidR="008A1CA4" w:rsidRPr="00ED3BD8" w:rsidRDefault="008A1CA4" w:rsidP="000E128E">
            <w:pPr>
              <w:tabs>
                <w:tab w:val="left" w:pos="317"/>
              </w:tabs>
              <w:contextualSpacing/>
              <w:rPr>
                <w:bCs/>
                <w:color w:val="auto"/>
                <w:sz w:val="24"/>
                <w:szCs w:val="24"/>
              </w:rPr>
            </w:pPr>
          </w:p>
        </w:tc>
      </w:tr>
      <w:tr w:rsidR="008A1CA4" w:rsidRPr="00ED3BD8" w:rsidTr="000E128E">
        <w:trPr>
          <w:trHeight w:val="300"/>
        </w:trPr>
        <w:tc>
          <w:tcPr>
            <w:tcW w:w="1869" w:type="dxa"/>
            <w:vMerge w:val="restart"/>
          </w:tcPr>
          <w:p w:rsidR="008A1CA4" w:rsidRPr="00ED3BD8" w:rsidRDefault="008A1CA4" w:rsidP="000E128E">
            <w:pPr>
              <w:widowControl w:val="0"/>
              <w:contextualSpacing/>
              <w:rPr>
                <w:bCs/>
                <w:color w:val="auto"/>
                <w:sz w:val="24"/>
                <w:szCs w:val="24"/>
              </w:rPr>
            </w:pPr>
            <w:r w:rsidRPr="00ED3BD8">
              <w:rPr>
                <w:bCs/>
                <w:color w:val="auto"/>
                <w:sz w:val="24"/>
                <w:szCs w:val="24"/>
              </w:rPr>
              <w:t>Заключительный этап</w:t>
            </w:r>
          </w:p>
          <w:p w:rsidR="008A1CA4" w:rsidRPr="00ED3BD8" w:rsidRDefault="008A1CA4" w:rsidP="000E128E">
            <w:pPr>
              <w:widowControl w:val="0"/>
              <w:tabs>
                <w:tab w:val="left" w:pos="169"/>
                <w:tab w:val="left" w:pos="435"/>
              </w:tabs>
              <w:contextualSpacing/>
              <w:rPr>
                <w:color w:val="auto"/>
                <w:sz w:val="24"/>
                <w:szCs w:val="24"/>
              </w:rPr>
            </w:pPr>
          </w:p>
        </w:tc>
        <w:tc>
          <w:tcPr>
            <w:tcW w:w="1304" w:type="dxa"/>
            <w:vMerge w:val="restart"/>
          </w:tcPr>
          <w:p w:rsidR="008A1CA4" w:rsidRPr="00ED3BD8" w:rsidRDefault="008A1CA4" w:rsidP="000E128E">
            <w:pPr>
              <w:widowControl w:val="0"/>
              <w:contextualSpacing/>
              <w:jc w:val="center"/>
              <w:rPr>
                <w:color w:val="auto"/>
                <w:sz w:val="24"/>
                <w:szCs w:val="24"/>
              </w:rPr>
            </w:pPr>
            <w:r w:rsidRPr="00ED3BD8">
              <w:rPr>
                <w:color w:val="auto"/>
                <w:sz w:val="24"/>
                <w:szCs w:val="24"/>
              </w:rPr>
              <w:t>48</w:t>
            </w:r>
          </w:p>
        </w:tc>
        <w:tc>
          <w:tcPr>
            <w:tcW w:w="1540" w:type="dxa"/>
            <w:vMerge w:val="restart"/>
          </w:tcPr>
          <w:p w:rsidR="008A1CA4" w:rsidRPr="00ED3BD8" w:rsidRDefault="008A1CA4" w:rsidP="000E128E">
            <w:pPr>
              <w:widowControl w:val="0"/>
              <w:contextualSpacing/>
              <w:jc w:val="center"/>
              <w:rPr>
                <w:color w:val="auto"/>
                <w:sz w:val="24"/>
                <w:szCs w:val="24"/>
              </w:rPr>
            </w:pPr>
            <w:r w:rsidRPr="00ED3BD8">
              <w:rPr>
                <w:color w:val="auto"/>
                <w:sz w:val="24"/>
                <w:szCs w:val="24"/>
              </w:rPr>
              <w:t>9</w:t>
            </w:r>
          </w:p>
        </w:tc>
        <w:tc>
          <w:tcPr>
            <w:tcW w:w="1735" w:type="dxa"/>
            <w:vMerge w:val="restart"/>
          </w:tcPr>
          <w:p w:rsidR="008A1CA4" w:rsidRPr="00ED3BD8" w:rsidRDefault="008A1CA4" w:rsidP="000E128E">
            <w:pPr>
              <w:widowControl w:val="0"/>
              <w:contextualSpacing/>
              <w:jc w:val="center"/>
              <w:rPr>
                <w:color w:val="auto"/>
                <w:sz w:val="24"/>
                <w:szCs w:val="24"/>
              </w:rPr>
            </w:pPr>
            <w:r w:rsidRPr="00ED3BD8">
              <w:rPr>
                <w:color w:val="auto"/>
                <w:sz w:val="24"/>
                <w:szCs w:val="24"/>
              </w:rPr>
              <w:t>15</w:t>
            </w:r>
          </w:p>
        </w:tc>
        <w:tc>
          <w:tcPr>
            <w:tcW w:w="1406" w:type="dxa"/>
            <w:vMerge w:val="restart"/>
          </w:tcPr>
          <w:p w:rsidR="008A1CA4" w:rsidRPr="00ED3BD8" w:rsidRDefault="008A1CA4" w:rsidP="000E128E">
            <w:pPr>
              <w:widowControl w:val="0"/>
              <w:contextualSpacing/>
              <w:jc w:val="center"/>
              <w:rPr>
                <w:color w:val="auto"/>
                <w:sz w:val="24"/>
                <w:szCs w:val="24"/>
              </w:rPr>
            </w:pPr>
            <w:r w:rsidRPr="00ED3BD8">
              <w:rPr>
                <w:color w:val="auto"/>
                <w:sz w:val="24"/>
                <w:szCs w:val="24"/>
              </w:rPr>
              <w:t>72</w:t>
            </w:r>
          </w:p>
        </w:tc>
        <w:tc>
          <w:tcPr>
            <w:tcW w:w="1641" w:type="dxa"/>
            <w:vMerge w:val="restart"/>
          </w:tcPr>
          <w:p w:rsidR="008A1CA4" w:rsidRPr="00ED3BD8" w:rsidRDefault="008A1CA4" w:rsidP="000E128E">
            <w:pPr>
              <w:widowControl w:val="0"/>
              <w:ind w:firstLine="33"/>
              <w:contextualSpacing/>
              <w:rPr>
                <w:color w:val="auto"/>
                <w:sz w:val="24"/>
                <w:szCs w:val="24"/>
              </w:rPr>
            </w:pPr>
            <w:r w:rsidRPr="00ED3BD8">
              <w:rPr>
                <w:color w:val="auto"/>
                <w:sz w:val="24"/>
                <w:szCs w:val="24"/>
              </w:rPr>
              <w:t>Дневник по практике</w:t>
            </w:r>
          </w:p>
          <w:p w:rsidR="008A1CA4" w:rsidRPr="00ED3BD8" w:rsidRDefault="008A1CA4" w:rsidP="000E128E">
            <w:pPr>
              <w:widowControl w:val="0"/>
              <w:ind w:firstLine="33"/>
              <w:contextualSpacing/>
              <w:rPr>
                <w:color w:val="auto"/>
                <w:sz w:val="24"/>
                <w:szCs w:val="24"/>
              </w:rPr>
            </w:pPr>
            <w:r w:rsidRPr="00ED3BD8">
              <w:rPr>
                <w:color w:val="auto"/>
                <w:sz w:val="24"/>
                <w:szCs w:val="24"/>
              </w:rPr>
              <w:t xml:space="preserve">Аттестационный </w:t>
            </w:r>
            <w:r w:rsidRPr="00ED3BD8">
              <w:rPr>
                <w:color w:val="auto"/>
                <w:sz w:val="24"/>
                <w:szCs w:val="24"/>
              </w:rPr>
              <w:lastRenderedPageBreak/>
              <w:t>лист</w:t>
            </w:r>
          </w:p>
          <w:p w:rsidR="008A1CA4" w:rsidRPr="00ED3BD8" w:rsidRDefault="008A1CA4" w:rsidP="000E128E">
            <w:pPr>
              <w:widowControl w:val="0"/>
              <w:ind w:firstLine="33"/>
              <w:contextualSpacing/>
              <w:rPr>
                <w:color w:val="auto"/>
                <w:sz w:val="24"/>
                <w:szCs w:val="24"/>
              </w:rPr>
            </w:pPr>
            <w:r w:rsidRPr="00ED3BD8">
              <w:rPr>
                <w:color w:val="auto"/>
                <w:sz w:val="24"/>
                <w:szCs w:val="24"/>
              </w:rPr>
              <w:t>Отчет по проведению практики</w:t>
            </w:r>
          </w:p>
        </w:tc>
      </w:tr>
      <w:tr w:rsidR="008A1CA4" w:rsidRPr="00ED3BD8" w:rsidTr="000E128E">
        <w:trPr>
          <w:trHeight w:val="300"/>
        </w:trPr>
        <w:tc>
          <w:tcPr>
            <w:tcW w:w="1869" w:type="dxa"/>
          </w:tcPr>
          <w:p w:rsidR="008A1CA4" w:rsidRPr="00ED3BD8" w:rsidRDefault="008A1CA4" w:rsidP="000E128E">
            <w:pPr>
              <w:rPr>
                <w:color w:val="auto"/>
                <w:sz w:val="24"/>
                <w:szCs w:val="24"/>
              </w:rPr>
            </w:pPr>
            <w:r w:rsidRPr="00ED3BD8">
              <w:rPr>
                <w:color w:val="auto"/>
                <w:sz w:val="24"/>
                <w:szCs w:val="24"/>
              </w:rPr>
              <w:lastRenderedPageBreak/>
              <w:t>Итого:</w:t>
            </w:r>
          </w:p>
        </w:tc>
        <w:tc>
          <w:tcPr>
            <w:tcW w:w="1304" w:type="dxa"/>
          </w:tcPr>
          <w:p w:rsidR="008A1CA4" w:rsidRPr="00ED3BD8" w:rsidRDefault="008A1CA4" w:rsidP="000E128E">
            <w:pPr>
              <w:widowControl w:val="0"/>
              <w:contextualSpacing/>
              <w:jc w:val="center"/>
              <w:rPr>
                <w:color w:val="auto"/>
                <w:sz w:val="24"/>
                <w:szCs w:val="24"/>
              </w:rPr>
            </w:pPr>
            <w:r w:rsidRPr="00ED3BD8">
              <w:rPr>
                <w:color w:val="auto"/>
                <w:sz w:val="24"/>
                <w:szCs w:val="24"/>
              </w:rPr>
              <w:t>216</w:t>
            </w:r>
          </w:p>
        </w:tc>
        <w:tc>
          <w:tcPr>
            <w:tcW w:w="1540" w:type="dxa"/>
          </w:tcPr>
          <w:p w:rsidR="008A1CA4" w:rsidRPr="00ED3BD8" w:rsidRDefault="008A1CA4" w:rsidP="000E128E">
            <w:pPr>
              <w:widowControl w:val="0"/>
              <w:contextualSpacing/>
              <w:jc w:val="center"/>
              <w:rPr>
                <w:color w:val="auto"/>
                <w:sz w:val="24"/>
                <w:szCs w:val="24"/>
              </w:rPr>
            </w:pPr>
            <w:r w:rsidRPr="00ED3BD8">
              <w:rPr>
                <w:color w:val="auto"/>
                <w:sz w:val="24"/>
                <w:szCs w:val="24"/>
              </w:rPr>
              <w:t>33</w:t>
            </w:r>
          </w:p>
        </w:tc>
        <w:tc>
          <w:tcPr>
            <w:tcW w:w="1735" w:type="dxa"/>
          </w:tcPr>
          <w:p w:rsidR="008A1CA4" w:rsidRPr="00ED3BD8" w:rsidRDefault="008A1CA4" w:rsidP="000E128E">
            <w:pPr>
              <w:widowControl w:val="0"/>
              <w:contextualSpacing/>
              <w:jc w:val="center"/>
              <w:rPr>
                <w:color w:val="auto"/>
                <w:sz w:val="24"/>
                <w:szCs w:val="24"/>
              </w:rPr>
            </w:pPr>
            <w:r w:rsidRPr="00ED3BD8">
              <w:rPr>
                <w:color w:val="auto"/>
                <w:sz w:val="24"/>
                <w:szCs w:val="24"/>
              </w:rPr>
              <w:t>75</w:t>
            </w:r>
          </w:p>
        </w:tc>
        <w:tc>
          <w:tcPr>
            <w:tcW w:w="1406" w:type="dxa"/>
          </w:tcPr>
          <w:p w:rsidR="008A1CA4" w:rsidRPr="00ED3BD8" w:rsidRDefault="008A1CA4" w:rsidP="000E128E">
            <w:pPr>
              <w:widowControl w:val="0"/>
              <w:contextualSpacing/>
              <w:jc w:val="center"/>
              <w:rPr>
                <w:color w:val="auto"/>
                <w:sz w:val="24"/>
                <w:szCs w:val="24"/>
              </w:rPr>
            </w:pPr>
            <w:r w:rsidRPr="00ED3BD8">
              <w:rPr>
                <w:color w:val="auto"/>
                <w:sz w:val="24"/>
                <w:szCs w:val="24"/>
              </w:rPr>
              <w:t>318</w:t>
            </w:r>
          </w:p>
        </w:tc>
        <w:tc>
          <w:tcPr>
            <w:tcW w:w="1641" w:type="dxa"/>
          </w:tcPr>
          <w:p w:rsidR="008A1CA4" w:rsidRPr="00ED3BD8" w:rsidRDefault="008A1CA4" w:rsidP="000E128E">
            <w:pPr>
              <w:rPr>
                <w:color w:val="auto"/>
                <w:sz w:val="24"/>
                <w:szCs w:val="24"/>
              </w:rPr>
            </w:pPr>
          </w:p>
        </w:tc>
      </w:tr>
    </w:tbl>
    <w:p w:rsidR="008A1CA4" w:rsidRPr="00ED3BD8" w:rsidRDefault="008A1CA4" w:rsidP="008A1CA4">
      <w:pPr>
        <w:jc w:val="center"/>
        <w:rPr>
          <w:rFonts w:eastAsia="Times New Roman" w:cs="Times New Roman"/>
          <w:color w:val="auto"/>
          <w:sz w:val="24"/>
          <w:szCs w:val="24"/>
        </w:rPr>
      </w:pPr>
    </w:p>
    <w:p w:rsidR="008A1CA4" w:rsidRPr="00ED3BD8" w:rsidRDefault="008A1CA4" w:rsidP="002643F8">
      <w:pPr>
        <w:ind w:firstLine="709"/>
        <w:outlineLvl w:val="2"/>
        <w:rPr>
          <w:rFonts w:eastAsia="Times New Roman" w:cs="Times New Roman"/>
          <w:b/>
          <w:bCs/>
          <w:color w:val="auto"/>
          <w:sz w:val="24"/>
          <w:szCs w:val="24"/>
        </w:rPr>
      </w:pPr>
      <w:bookmarkStart w:id="66" w:name="_Toc155"/>
      <w:r w:rsidRPr="00ED3BD8">
        <w:rPr>
          <w:rFonts w:eastAsia="Times New Roman" w:cs="Times New Roman"/>
          <w:b/>
          <w:bCs/>
          <w:color w:val="auto"/>
          <w:sz w:val="24"/>
          <w:szCs w:val="24"/>
        </w:rPr>
        <w:t>8. Методы и технологии, используемые на практике</w:t>
      </w:r>
      <w:bookmarkEnd w:id="66"/>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color w:val="auto"/>
          <w:sz w:val="24"/>
          <w:szCs w:val="24"/>
        </w:rPr>
        <w:t xml:space="preserve">производственная работа: диагностические технологии; технология решения контекстной задачи; медико-биологические технологии; игровая технология; проектный метод; коллективное взаимообучение; информационно-коммуникативные технологии; аналитические технологии; </w:t>
      </w:r>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color w:val="auto"/>
          <w:sz w:val="24"/>
          <w:szCs w:val="24"/>
        </w:rPr>
        <w:t xml:space="preserve">внеаудиторная самостоятельная работа под руководством методиста:  технология анализа образовательных программ; технология коллективных творческих дел; медико-биологические технологии; информационно-коммуникативные технологии; аналитические технологии.  </w:t>
      </w:r>
    </w:p>
    <w:p w:rsidR="008A1CA4" w:rsidRPr="00ED3BD8" w:rsidRDefault="008A1CA4" w:rsidP="002643F8">
      <w:pPr>
        <w:ind w:firstLine="709"/>
        <w:jc w:val="center"/>
        <w:rPr>
          <w:rFonts w:eastAsia="Times New Roman" w:cs="Times New Roman"/>
          <w:color w:val="auto"/>
          <w:sz w:val="24"/>
          <w:szCs w:val="24"/>
        </w:rPr>
      </w:pPr>
    </w:p>
    <w:p w:rsidR="008A1CA4" w:rsidRPr="00ED3BD8" w:rsidRDefault="008A1CA4" w:rsidP="002643F8">
      <w:pPr>
        <w:ind w:firstLine="709"/>
        <w:outlineLvl w:val="2"/>
        <w:rPr>
          <w:rFonts w:eastAsia="Times New Roman" w:cs="Times New Roman"/>
          <w:b/>
          <w:bCs/>
          <w:color w:val="auto"/>
          <w:sz w:val="24"/>
          <w:szCs w:val="24"/>
        </w:rPr>
      </w:pPr>
      <w:bookmarkStart w:id="67" w:name="_Toc156"/>
      <w:r w:rsidRPr="00ED3BD8">
        <w:rPr>
          <w:rFonts w:eastAsia="Times New Roman" w:cs="Times New Roman"/>
          <w:b/>
          <w:bCs/>
          <w:color w:val="auto"/>
          <w:sz w:val="24"/>
          <w:szCs w:val="24"/>
        </w:rPr>
        <w:t>9. Рейтинг-план</w:t>
      </w:r>
      <w:bookmarkEnd w:id="67"/>
    </w:p>
    <w:tbl>
      <w:tblPr>
        <w:tblStyle w:val="Table"/>
        <w:tblW w:w="0" w:type="auto"/>
        <w:tblInd w:w="0" w:type="dxa"/>
        <w:tblLook w:val="04A0" w:firstRow="1" w:lastRow="0" w:firstColumn="1" w:lastColumn="0" w:noHBand="0" w:noVBand="1"/>
      </w:tblPr>
      <w:tblGrid>
        <w:gridCol w:w="439"/>
        <w:gridCol w:w="1801"/>
        <w:gridCol w:w="2382"/>
        <w:gridCol w:w="1764"/>
        <w:gridCol w:w="883"/>
        <w:gridCol w:w="895"/>
        <w:gridCol w:w="632"/>
        <w:gridCol w:w="699"/>
      </w:tblGrid>
      <w:tr w:rsidR="008A1CA4" w:rsidRPr="00ED3BD8" w:rsidTr="000E128E">
        <w:trPr>
          <w:trHeight w:val="1200"/>
          <w:tblHeader/>
        </w:trPr>
        <w:tc>
          <w:tcPr>
            <w:tcW w:w="439" w:type="dxa"/>
            <w:vMerge w:val="restart"/>
          </w:tcPr>
          <w:p w:rsidR="008A1CA4" w:rsidRPr="00ED3BD8" w:rsidRDefault="008A1CA4" w:rsidP="000E128E">
            <w:pPr>
              <w:rPr>
                <w:color w:val="auto"/>
                <w:sz w:val="24"/>
                <w:szCs w:val="24"/>
              </w:rPr>
            </w:pPr>
            <w:r w:rsidRPr="00ED3BD8">
              <w:rPr>
                <w:color w:val="auto"/>
                <w:sz w:val="24"/>
                <w:szCs w:val="24"/>
              </w:rPr>
              <w:t>№ п/п</w:t>
            </w:r>
          </w:p>
        </w:tc>
        <w:tc>
          <w:tcPr>
            <w:tcW w:w="1801" w:type="dxa"/>
            <w:vMerge w:val="restart"/>
          </w:tcPr>
          <w:p w:rsidR="008A1CA4" w:rsidRPr="00ED3BD8" w:rsidRDefault="008A1CA4" w:rsidP="000E128E">
            <w:pPr>
              <w:rPr>
                <w:color w:val="auto"/>
                <w:sz w:val="24"/>
                <w:szCs w:val="24"/>
              </w:rPr>
            </w:pPr>
            <w:r w:rsidRPr="00ED3BD8">
              <w:rPr>
                <w:color w:val="auto"/>
                <w:sz w:val="24"/>
                <w:szCs w:val="24"/>
              </w:rPr>
              <w:t>Образовательные результаты</w:t>
            </w:r>
          </w:p>
        </w:tc>
        <w:tc>
          <w:tcPr>
            <w:tcW w:w="2382" w:type="dxa"/>
            <w:vMerge w:val="restart"/>
          </w:tcPr>
          <w:p w:rsidR="008A1CA4" w:rsidRPr="00ED3BD8" w:rsidRDefault="008A1CA4" w:rsidP="000E128E">
            <w:pPr>
              <w:rPr>
                <w:color w:val="auto"/>
                <w:sz w:val="24"/>
                <w:szCs w:val="24"/>
              </w:rPr>
            </w:pPr>
            <w:r w:rsidRPr="00ED3BD8">
              <w:rPr>
                <w:color w:val="auto"/>
                <w:sz w:val="24"/>
                <w:szCs w:val="24"/>
              </w:rPr>
              <w:t>Виды учебной деятельности обучающегося</w:t>
            </w:r>
          </w:p>
        </w:tc>
        <w:tc>
          <w:tcPr>
            <w:tcW w:w="1764" w:type="dxa"/>
            <w:vMerge w:val="restart"/>
          </w:tcPr>
          <w:p w:rsidR="008A1CA4" w:rsidRPr="00ED3BD8" w:rsidRDefault="008A1CA4" w:rsidP="000E128E">
            <w:pPr>
              <w:rPr>
                <w:color w:val="auto"/>
                <w:sz w:val="24"/>
                <w:szCs w:val="24"/>
              </w:rPr>
            </w:pPr>
            <w:r w:rsidRPr="00ED3BD8">
              <w:rPr>
                <w:color w:val="auto"/>
                <w:sz w:val="24"/>
                <w:szCs w:val="24"/>
              </w:rPr>
              <w:t>Средства оценивания</w:t>
            </w:r>
          </w:p>
        </w:tc>
        <w:tc>
          <w:tcPr>
            <w:tcW w:w="883" w:type="dxa"/>
            <w:vMerge w:val="restart"/>
          </w:tcPr>
          <w:p w:rsidR="008A1CA4" w:rsidRPr="00ED3BD8" w:rsidRDefault="008A1CA4" w:rsidP="000E128E">
            <w:pPr>
              <w:rPr>
                <w:color w:val="auto"/>
                <w:sz w:val="24"/>
                <w:szCs w:val="24"/>
              </w:rPr>
            </w:pPr>
            <w:r w:rsidRPr="00ED3BD8">
              <w:rPr>
                <w:color w:val="auto"/>
                <w:sz w:val="24"/>
                <w:szCs w:val="24"/>
              </w:rPr>
              <w:t>Балл за кон-кретное задание</w:t>
            </w:r>
          </w:p>
        </w:tc>
        <w:tc>
          <w:tcPr>
            <w:tcW w:w="895" w:type="dxa"/>
            <w:vMerge w:val="restart"/>
          </w:tcPr>
          <w:p w:rsidR="008A1CA4" w:rsidRPr="00ED3BD8" w:rsidRDefault="008A1CA4" w:rsidP="000E128E">
            <w:pPr>
              <w:rPr>
                <w:color w:val="auto"/>
                <w:sz w:val="24"/>
                <w:szCs w:val="24"/>
              </w:rPr>
            </w:pPr>
            <w:r w:rsidRPr="00ED3BD8">
              <w:rPr>
                <w:color w:val="auto"/>
                <w:sz w:val="24"/>
                <w:szCs w:val="24"/>
              </w:rPr>
              <w:t>Число заданий за семестр</w:t>
            </w:r>
          </w:p>
        </w:tc>
        <w:tc>
          <w:tcPr>
            <w:tcW w:w="1331" w:type="dxa"/>
            <w:gridSpan w:val="2"/>
          </w:tcPr>
          <w:p w:rsidR="008A1CA4" w:rsidRPr="00ED3BD8" w:rsidRDefault="008A1CA4" w:rsidP="000E128E">
            <w:pPr>
              <w:rPr>
                <w:color w:val="auto"/>
                <w:sz w:val="24"/>
                <w:szCs w:val="24"/>
              </w:rPr>
            </w:pPr>
            <w:r w:rsidRPr="00ED3BD8">
              <w:rPr>
                <w:color w:val="auto"/>
                <w:sz w:val="24"/>
                <w:szCs w:val="24"/>
              </w:rPr>
              <w:t>Баллы</w:t>
            </w:r>
          </w:p>
        </w:tc>
      </w:tr>
      <w:tr w:rsidR="008A1CA4" w:rsidRPr="00ED3BD8" w:rsidTr="000E128E">
        <w:trPr>
          <w:trHeight w:val="517"/>
          <w:tblHeader/>
        </w:trPr>
        <w:tc>
          <w:tcPr>
            <w:tcW w:w="439" w:type="dxa"/>
            <w:vMerge/>
          </w:tcPr>
          <w:p w:rsidR="008A1CA4" w:rsidRPr="00ED3BD8" w:rsidRDefault="008A1CA4" w:rsidP="000E128E">
            <w:pPr>
              <w:rPr>
                <w:color w:val="auto"/>
                <w:sz w:val="24"/>
                <w:szCs w:val="24"/>
              </w:rPr>
            </w:pPr>
          </w:p>
        </w:tc>
        <w:tc>
          <w:tcPr>
            <w:tcW w:w="1801" w:type="dxa"/>
            <w:vMerge/>
          </w:tcPr>
          <w:p w:rsidR="008A1CA4" w:rsidRPr="00ED3BD8" w:rsidRDefault="008A1CA4" w:rsidP="000E128E">
            <w:pPr>
              <w:rPr>
                <w:color w:val="auto"/>
                <w:sz w:val="24"/>
                <w:szCs w:val="24"/>
              </w:rPr>
            </w:pPr>
          </w:p>
        </w:tc>
        <w:tc>
          <w:tcPr>
            <w:tcW w:w="2382" w:type="dxa"/>
            <w:vMerge/>
          </w:tcPr>
          <w:p w:rsidR="008A1CA4" w:rsidRPr="00ED3BD8" w:rsidRDefault="008A1CA4" w:rsidP="000E128E">
            <w:pPr>
              <w:rPr>
                <w:color w:val="auto"/>
                <w:sz w:val="24"/>
                <w:szCs w:val="24"/>
              </w:rPr>
            </w:pPr>
          </w:p>
        </w:tc>
        <w:tc>
          <w:tcPr>
            <w:tcW w:w="1764" w:type="dxa"/>
            <w:vMerge/>
          </w:tcPr>
          <w:p w:rsidR="008A1CA4" w:rsidRPr="00ED3BD8" w:rsidRDefault="008A1CA4" w:rsidP="000E128E">
            <w:pPr>
              <w:rPr>
                <w:color w:val="auto"/>
                <w:sz w:val="24"/>
                <w:szCs w:val="24"/>
              </w:rPr>
            </w:pPr>
          </w:p>
        </w:tc>
        <w:tc>
          <w:tcPr>
            <w:tcW w:w="883" w:type="dxa"/>
            <w:vMerge/>
          </w:tcPr>
          <w:p w:rsidR="008A1CA4" w:rsidRPr="00ED3BD8" w:rsidRDefault="008A1CA4" w:rsidP="000E128E">
            <w:pPr>
              <w:rPr>
                <w:color w:val="auto"/>
                <w:sz w:val="24"/>
                <w:szCs w:val="24"/>
              </w:rPr>
            </w:pPr>
          </w:p>
        </w:tc>
        <w:tc>
          <w:tcPr>
            <w:tcW w:w="895" w:type="dxa"/>
            <w:vMerge/>
          </w:tcPr>
          <w:p w:rsidR="008A1CA4" w:rsidRPr="00ED3BD8" w:rsidRDefault="008A1CA4" w:rsidP="000E128E">
            <w:pPr>
              <w:rPr>
                <w:color w:val="auto"/>
                <w:sz w:val="24"/>
                <w:szCs w:val="24"/>
              </w:rPr>
            </w:pPr>
          </w:p>
        </w:tc>
        <w:tc>
          <w:tcPr>
            <w:tcW w:w="632" w:type="dxa"/>
            <w:vMerge w:val="restart"/>
          </w:tcPr>
          <w:p w:rsidR="008A1CA4" w:rsidRPr="00ED3BD8" w:rsidRDefault="008A1CA4" w:rsidP="000E128E">
            <w:pPr>
              <w:rPr>
                <w:color w:val="auto"/>
                <w:sz w:val="24"/>
                <w:szCs w:val="24"/>
              </w:rPr>
            </w:pPr>
            <w:r w:rsidRPr="00ED3BD8">
              <w:rPr>
                <w:color w:val="auto"/>
                <w:sz w:val="24"/>
                <w:szCs w:val="24"/>
              </w:rPr>
              <w:t>Мин.</w:t>
            </w:r>
          </w:p>
        </w:tc>
        <w:tc>
          <w:tcPr>
            <w:tcW w:w="699" w:type="dxa"/>
            <w:vMerge w:val="restart"/>
          </w:tcPr>
          <w:p w:rsidR="008A1CA4" w:rsidRPr="00ED3BD8" w:rsidRDefault="008A1CA4" w:rsidP="000E128E">
            <w:pPr>
              <w:rPr>
                <w:color w:val="auto"/>
                <w:sz w:val="24"/>
                <w:szCs w:val="24"/>
              </w:rPr>
            </w:pPr>
            <w:r w:rsidRPr="00ED3BD8">
              <w:rPr>
                <w:color w:val="auto"/>
                <w:sz w:val="24"/>
                <w:szCs w:val="24"/>
              </w:rPr>
              <w:t>Макс.</w:t>
            </w:r>
          </w:p>
        </w:tc>
      </w:tr>
      <w:tr w:rsidR="008A1CA4" w:rsidRPr="00ED3BD8" w:rsidTr="000E128E">
        <w:trPr>
          <w:trHeight w:val="500"/>
        </w:trPr>
        <w:tc>
          <w:tcPr>
            <w:tcW w:w="439" w:type="dxa"/>
            <w:vMerge w:val="restart"/>
          </w:tcPr>
          <w:p w:rsidR="008A1CA4" w:rsidRPr="00ED3BD8" w:rsidRDefault="008A1CA4" w:rsidP="000E128E">
            <w:pPr>
              <w:rPr>
                <w:color w:val="auto"/>
                <w:sz w:val="24"/>
                <w:szCs w:val="24"/>
              </w:rPr>
            </w:pPr>
            <w:r w:rsidRPr="00ED3BD8">
              <w:rPr>
                <w:color w:val="auto"/>
                <w:sz w:val="24"/>
                <w:szCs w:val="24"/>
              </w:rPr>
              <w:t>1</w:t>
            </w:r>
          </w:p>
          <w:p w:rsidR="008A1CA4" w:rsidRPr="00ED3BD8" w:rsidRDefault="008A1CA4" w:rsidP="000E128E">
            <w:pPr>
              <w:rPr>
                <w:color w:val="auto"/>
                <w:sz w:val="24"/>
                <w:szCs w:val="24"/>
              </w:rPr>
            </w:pPr>
          </w:p>
        </w:tc>
        <w:tc>
          <w:tcPr>
            <w:tcW w:w="1801" w:type="dxa"/>
            <w:vMerge w:val="restart"/>
          </w:tcPr>
          <w:p w:rsidR="008A1CA4" w:rsidRPr="00ED3BD8" w:rsidRDefault="008A1CA4" w:rsidP="000E128E">
            <w:pPr>
              <w:rPr>
                <w:color w:val="auto"/>
                <w:sz w:val="24"/>
                <w:szCs w:val="24"/>
              </w:rPr>
            </w:pPr>
            <w:r w:rsidRPr="00ED3BD8">
              <w:rPr>
                <w:color w:val="auto"/>
                <w:sz w:val="24"/>
                <w:szCs w:val="24"/>
              </w:rPr>
              <w:t>ОР.1.</w:t>
            </w:r>
            <w:r>
              <w:rPr>
                <w:color w:val="auto"/>
                <w:sz w:val="24"/>
                <w:szCs w:val="24"/>
              </w:rPr>
              <w:t>1</w:t>
            </w:r>
            <w:r w:rsidR="000E128E">
              <w:rPr>
                <w:color w:val="auto"/>
                <w:sz w:val="24"/>
                <w:szCs w:val="24"/>
              </w:rPr>
              <w:t>9</w:t>
            </w:r>
            <w:r w:rsidRPr="00ED3BD8">
              <w:rPr>
                <w:color w:val="auto"/>
                <w:sz w:val="24"/>
                <w:szCs w:val="24"/>
              </w:rPr>
              <w:t>.1</w:t>
            </w:r>
          </w:p>
          <w:p w:rsidR="008A1CA4" w:rsidRPr="00ED3BD8" w:rsidRDefault="008A1CA4" w:rsidP="000E128E">
            <w:pPr>
              <w:rPr>
                <w:color w:val="auto"/>
                <w:sz w:val="24"/>
                <w:szCs w:val="24"/>
              </w:rPr>
            </w:pPr>
          </w:p>
        </w:tc>
        <w:tc>
          <w:tcPr>
            <w:tcW w:w="2382" w:type="dxa"/>
            <w:vMerge w:val="restart"/>
          </w:tcPr>
          <w:p w:rsidR="008A1CA4" w:rsidRPr="00ED3BD8" w:rsidRDefault="008A1CA4" w:rsidP="000E128E">
            <w:pPr>
              <w:rPr>
                <w:color w:val="auto"/>
                <w:sz w:val="24"/>
                <w:szCs w:val="24"/>
              </w:rPr>
            </w:pPr>
            <w:r w:rsidRPr="00ED3BD8">
              <w:rPr>
                <w:color w:val="auto"/>
                <w:sz w:val="24"/>
                <w:szCs w:val="24"/>
              </w:rPr>
              <w:t>Проведение физкультурно-спортивного мероприятия</w:t>
            </w:r>
          </w:p>
        </w:tc>
        <w:tc>
          <w:tcPr>
            <w:tcW w:w="1764" w:type="dxa"/>
            <w:vMerge w:val="restart"/>
          </w:tcPr>
          <w:p w:rsidR="008A1CA4" w:rsidRPr="00ED3BD8" w:rsidRDefault="008A1CA4" w:rsidP="000E128E">
            <w:pPr>
              <w:rPr>
                <w:color w:val="auto"/>
                <w:sz w:val="24"/>
                <w:szCs w:val="24"/>
              </w:rPr>
            </w:pPr>
            <w:r w:rsidRPr="00ED3BD8">
              <w:rPr>
                <w:color w:val="auto"/>
                <w:sz w:val="24"/>
                <w:szCs w:val="24"/>
              </w:rPr>
              <w:t>Экспертная оценка</w:t>
            </w:r>
          </w:p>
        </w:tc>
        <w:tc>
          <w:tcPr>
            <w:tcW w:w="883" w:type="dxa"/>
          </w:tcPr>
          <w:p w:rsidR="008A1CA4" w:rsidRPr="00ED3BD8" w:rsidRDefault="008A1CA4" w:rsidP="000E128E">
            <w:pPr>
              <w:rPr>
                <w:color w:val="auto"/>
                <w:sz w:val="24"/>
                <w:szCs w:val="24"/>
              </w:rPr>
            </w:pPr>
            <w:r w:rsidRPr="00ED3BD8">
              <w:rPr>
                <w:color w:val="auto"/>
                <w:sz w:val="24"/>
                <w:szCs w:val="24"/>
              </w:rPr>
              <w:t>30-50</w:t>
            </w:r>
          </w:p>
        </w:tc>
        <w:tc>
          <w:tcPr>
            <w:tcW w:w="895" w:type="dxa"/>
          </w:tcPr>
          <w:p w:rsidR="008A1CA4" w:rsidRPr="00ED3BD8" w:rsidRDefault="008A1CA4" w:rsidP="000E128E">
            <w:pPr>
              <w:rPr>
                <w:color w:val="auto"/>
                <w:sz w:val="24"/>
                <w:szCs w:val="24"/>
              </w:rPr>
            </w:pPr>
            <w:r w:rsidRPr="00ED3BD8">
              <w:rPr>
                <w:color w:val="auto"/>
                <w:sz w:val="24"/>
                <w:szCs w:val="24"/>
              </w:rPr>
              <w:t>1</w:t>
            </w:r>
          </w:p>
        </w:tc>
        <w:tc>
          <w:tcPr>
            <w:tcW w:w="632" w:type="dxa"/>
          </w:tcPr>
          <w:p w:rsidR="008A1CA4" w:rsidRPr="00ED3BD8" w:rsidRDefault="008A1CA4" w:rsidP="000E128E">
            <w:pPr>
              <w:rPr>
                <w:color w:val="auto"/>
                <w:sz w:val="24"/>
                <w:szCs w:val="24"/>
              </w:rPr>
            </w:pPr>
            <w:r w:rsidRPr="00ED3BD8">
              <w:rPr>
                <w:color w:val="auto"/>
                <w:sz w:val="24"/>
                <w:szCs w:val="24"/>
              </w:rPr>
              <w:t>30</w:t>
            </w:r>
          </w:p>
        </w:tc>
        <w:tc>
          <w:tcPr>
            <w:tcW w:w="699" w:type="dxa"/>
          </w:tcPr>
          <w:p w:rsidR="008A1CA4" w:rsidRPr="00ED3BD8" w:rsidRDefault="008A1CA4" w:rsidP="000E128E">
            <w:pPr>
              <w:rPr>
                <w:color w:val="auto"/>
                <w:sz w:val="24"/>
                <w:szCs w:val="24"/>
              </w:rPr>
            </w:pPr>
            <w:r w:rsidRPr="00ED3BD8">
              <w:rPr>
                <w:color w:val="auto"/>
                <w:sz w:val="24"/>
                <w:szCs w:val="24"/>
              </w:rPr>
              <w:t>50</w:t>
            </w:r>
          </w:p>
        </w:tc>
      </w:tr>
      <w:tr w:rsidR="008A1CA4" w:rsidRPr="00ED3BD8" w:rsidTr="000E128E">
        <w:trPr>
          <w:trHeight w:val="500"/>
        </w:trPr>
        <w:tc>
          <w:tcPr>
            <w:tcW w:w="439" w:type="dxa"/>
            <w:vMerge/>
          </w:tcPr>
          <w:p w:rsidR="008A1CA4" w:rsidRPr="00ED3BD8" w:rsidRDefault="008A1CA4" w:rsidP="000E128E">
            <w:pPr>
              <w:rPr>
                <w:color w:val="auto"/>
                <w:sz w:val="24"/>
                <w:szCs w:val="24"/>
              </w:rPr>
            </w:pPr>
          </w:p>
        </w:tc>
        <w:tc>
          <w:tcPr>
            <w:tcW w:w="1801" w:type="dxa"/>
            <w:vMerge/>
          </w:tcPr>
          <w:p w:rsidR="008A1CA4" w:rsidRPr="00ED3BD8" w:rsidRDefault="008A1CA4" w:rsidP="000E128E">
            <w:pPr>
              <w:rPr>
                <w:color w:val="auto"/>
                <w:sz w:val="24"/>
                <w:szCs w:val="24"/>
              </w:rPr>
            </w:pPr>
          </w:p>
        </w:tc>
        <w:tc>
          <w:tcPr>
            <w:tcW w:w="2382" w:type="dxa"/>
          </w:tcPr>
          <w:p w:rsidR="008A1CA4" w:rsidRPr="00ED3BD8" w:rsidRDefault="008A1CA4" w:rsidP="000E128E">
            <w:pPr>
              <w:tabs>
                <w:tab w:val="left" w:pos="317"/>
              </w:tabs>
              <w:contextualSpacing/>
              <w:rPr>
                <w:color w:val="auto"/>
                <w:sz w:val="24"/>
                <w:szCs w:val="24"/>
              </w:rPr>
            </w:pPr>
            <w:r w:rsidRPr="00ED3BD8">
              <w:rPr>
                <w:color w:val="auto"/>
                <w:sz w:val="24"/>
                <w:szCs w:val="24"/>
              </w:rPr>
              <w:t>Анализ школьных программ по физическому воспитанию образовательной организации</w:t>
            </w:r>
          </w:p>
        </w:tc>
        <w:tc>
          <w:tcPr>
            <w:tcW w:w="1764" w:type="dxa"/>
          </w:tcPr>
          <w:p w:rsidR="008A1CA4" w:rsidRPr="00ED3BD8" w:rsidRDefault="008A1CA4" w:rsidP="000E128E">
            <w:pPr>
              <w:rPr>
                <w:color w:val="auto"/>
                <w:sz w:val="24"/>
                <w:szCs w:val="24"/>
              </w:rPr>
            </w:pPr>
            <w:r w:rsidRPr="00ED3BD8">
              <w:rPr>
                <w:rFonts w:eastAsia="Calibri"/>
                <w:color w:val="auto"/>
                <w:sz w:val="24"/>
                <w:szCs w:val="24"/>
                <w:lang w:eastAsia="en-US"/>
              </w:rPr>
              <w:t>Распределение часов и образовательных задач по программе ФВ</w:t>
            </w:r>
          </w:p>
        </w:tc>
        <w:tc>
          <w:tcPr>
            <w:tcW w:w="883" w:type="dxa"/>
          </w:tcPr>
          <w:p w:rsidR="008A1CA4" w:rsidRPr="00ED3BD8" w:rsidRDefault="008A1CA4" w:rsidP="000E128E">
            <w:pPr>
              <w:rPr>
                <w:color w:val="auto"/>
                <w:sz w:val="24"/>
                <w:szCs w:val="24"/>
              </w:rPr>
            </w:pPr>
            <w:r w:rsidRPr="00ED3BD8">
              <w:rPr>
                <w:color w:val="auto"/>
                <w:sz w:val="24"/>
                <w:szCs w:val="24"/>
              </w:rPr>
              <w:t>5-10</w:t>
            </w:r>
          </w:p>
        </w:tc>
        <w:tc>
          <w:tcPr>
            <w:tcW w:w="895" w:type="dxa"/>
          </w:tcPr>
          <w:p w:rsidR="008A1CA4" w:rsidRPr="00ED3BD8" w:rsidRDefault="008A1CA4" w:rsidP="000E128E">
            <w:pPr>
              <w:rPr>
                <w:color w:val="auto"/>
                <w:sz w:val="24"/>
                <w:szCs w:val="24"/>
              </w:rPr>
            </w:pPr>
            <w:r w:rsidRPr="00ED3BD8">
              <w:rPr>
                <w:color w:val="auto"/>
                <w:sz w:val="24"/>
                <w:szCs w:val="24"/>
              </w:rPr>
              <w:t>1</w:t>
            </w:r>
          </w:p>
        </w:tc>
        <w:tc>
          <w:tcPr>
            <w:tcW w:w="632" w:type="dxa"/>
          </w:tcPr>
          <w:p w:rsidR="008A1CA4" w:rsidRPr="00ED3BD8" w:rsidRDefault="008A1CA4" w:rsidP="000E128E">
            <w:pPr>
              <w:rPr>
                <w:color w:val="auto"/>
                <w:sz w:val="24"/>
                <w:szCs w:val="24"/>
              </w:rPr>
            </w:pPr>
            <w:r w:rsidRPr="00ED3BD8">
              <w:rPr>
                <w:color w:val="auto"/>
                <w:sz w:val="24"/>
                <w:szCs w:val="24"/>
              </w:rPr>
              <w:t>5</w:t>
            </w:r>
          </w:p>
        </w:tc>
        <w:tc>
          <w:tcPr>
            <w:tcW w:w="699" w:type="dxa"/>
          </w:tcPr>
          <w:p w:rsidR="008A1CA4" w:rsidRPr="00ED3BD8" w:rsidRDefault="008A1CA4" w:rsidP="000E128E">
            <w:pPr>
              <w:rPr>
                <w:color w:val="auto"/>
                <w:sz w:val="24"/>
                <w:szCs w:val="24"/>
              </w:rPr>
            </w:pPr>
            <w:r w:rsidRPr="00ED3BD8">
              <w:rPr>
                <w:color w:val="auto"/>
                <w:sz w:val="24"/>
                <w:szCs w:val="24"/>
              </w:rPr>
              <w:t>10</w:t>
            </w:r>
          </w:p>
        </w:tc>
      </w:tr>
      <w:tr w:rsidR="008A1CA4" w:rsidRPr="00ED3BD8" w:rsidTr="000E128E">
        <w:trPr>
          <w:trHeight w:val="500"/>
        </w:trPr>
        <w:tc>
          <w:tcPr>
            <w:tcW w:w="439" w:type="dxa"/>
            <w:vMerge/>
          </w:tcPr>
          <w:p w:rsidR="008A1CA4" w:rsidRPr="00ED3BD8" w:rsidRDefault="008A1CA4" w:rsidP="000E128E">
            <w:pPr>
              <w:rPr>
                <w:color w:val="auto"/>
                <w:sz w:val="24"/>
                <w:szCs w:val="24"/>
              </w:rPr>
            </w:pPr>
          </w:p>
        </w:tc>
        <w:tc>
          <w:tcPr>
            <w:tcW w:w="1801" w:type="dxa"/>
            <w:vMerge/>
          </w:tcPr>
          <w:p w:rsidR="008A1CA4" w:rsidRPr="00ED3BD8" w:rsidRDefault="008A1CA4" w:rsidP="000E128E">
            <w:pPr>
              <w:rPr>
                <w:color w:val="auto"/>
                <w:sz w:val="24"/>
                <w:szCs w:val="24"/>
              </w:rPr>
            </w:pPr>
          </w:p>
        </w:tc>
        <w:tc>
          <w:tcPr>
            <w:tcW w:w="2382" w:type="dxa"/>
          </w:tcPr>
          <w:p w:rsidR="008A1CA4" w:rsidRPr="00ED3BD8" w:rsidRDefault="008A1CA4" w:rsidP="000E128E">
            <w:pPr>
              <w:rPr>
                <w:color w:val="auto"/>
                <w:sz w:val="24"/>
                <w:szCs w:val="24"/>
              </w:rPr>
            </w:pPr>
            <w:r w:rsidRPr="00ED3BD8">
              <w:rPr>
                <w:color w:val="auto"/>
                <w:sz w:val="24"/>
                <w:szCs w:val="24"/>
              </w:rPr>
              <w:t>Составление здоровьеформирующей технологии для образовательной организации</w:t>
            </w:r>
          </w:p>
        </w:tc>
        <w:tc>
          <w:tcPr>
            <w:tcW w:w="1764" w:type="dxa"/>
          </w:tcPr>
          <w:p w:rsidR="008A1CA4" w:rsidRPr="00ED3BD8" w:rsidRDefault="008A1CA4" w:rsidP="000E128E">
            <w:pPr>
              <w:rPr>
                <w:color w:val="auto"/>
                <w:sz w:val="24"/>
                <w:szCs w:val="24"/>
              </w:rPr>
            </w:pPr>
            <w:r w:rsidRPr="00ED3BD8">
              <w:rPr>
                <w:color w:val="auto"/>
                <w:sz w:val="24"/>
                <w:szCs w:val="24"/>
              </w:rPr>
              <w:t>Учебный проект</w:t>
            </w:r>
          </w:p>
        </w:tc>
        <w:tc>
          <w:tcPr>
            <w:tcW w:w="883" w:type="dxa"/>
          </w:tcPr>
          <w:p w:rsidR="008A1CA4" w:rsidRPr="00ED3BD8" w:rsidRDefault="008A1CA4" w:rsidP="000E128E">
            <w:pPr>
              <w:rPr>
                <w:color w:val="auto"/>
                <w:sz w:val="24"/>
                <w:szCs w:val="24"/>
              </w:rPr>
            </w:pPr>
            <w:r w:rsidRPr="00ED3BD8">
              <w:rPr>
                <w:color w:val="auto"/>
                <w:sz w:val="24"/>
                <w:szCs w:val="24"/>
              </w:rPr>
              <w:t>15-30</w:t>
            </w:r>
          </w:p>
        </w:tc>
        <w:tc>
          <w:tcPr>
            <w:tcW w:w="895" w:type="dxa"/>
          </w:tcPr>
          <w:p w:rsidR="008A1CA4" w:rsidRPr="00ED3BD8" w:rsidRDefault="008A1CA4" w:rsidP="000E128E">
            <w:pPr>
              <w:rPr>
                <w:color w:val="auto"/>
                <w:sz w:val="24"/>
                <w:szCs w:val="24"/>
              </w:rPr>
            </w:pPr>
            <w:r w:rsidRPr="00ED3BD8">
              <w:rPr>
                <w:color w:val="auto"/>
                <w:sz w:val="24"/>
                <w:szCs w:val="24"/>
              </w:rPr>
              <w:t>1</w:t>
            </w:r>
          </w:p>
        </w:tc>
        <w:tc>
          <w:tcPr>
            <w:tcW w:w="632" w:type="dxa"/>
          </w:tcPr>
          <w:p w:rsidR="008A1CA4" w:rsidRPr="00ED3BD8" w:rsidRDefault="008A1CA4" w:rsidP="000E128E">
            <w:pPr>
              <w:rPr>
                <w:color w:val="auto"/>
                <w:sz w:val="24"/>
                <w:szCs w:val="24"/>
              </w:rPr>
            </w:pPr>
            <w:r w:rsidRPr="00ED3BD8">
              <w:rPr>
                <w:color w:val="auto"/>
                <w:sz w:val="24"/>
                <w:szCs w:val="24"/>
              </w:rPr>
              <w:t>15</w:t>
            </w:r>
          </w:p>
        </w:tc>
        <w:tc>
          <w:tcPr>
            <w:tcW w:w="699" w:type="dxa"/>
          </w:tcPr>
          <w:p w:rsidR="008A1CA4" w:rsidRPr="00ED3BD8" w:rsidRDefault="008A1CA4" w:rsidP="000E128E">
            <w:pPr>
              <w:rPr>
                <w:color w:val="auto"/>
                <w:sz w:val="24"/>
                <w:szCs w:val="24"/>
              </w:rPr>
            </w:pPr>
            <w:r w:rsidRPr="00ED3BD8">
              <w:rPr>
                <w:color w:val="auto"/>
                <w:sz w:val="24"/>
                <w:szCs w:val="24"/>
              </w:rPr>
              <w:t>30</w:t>
            </w:r>
          </w:p>
        </w:tc>
      </w:tr>
      <w:tr w:rsidR="008A1CA4" w:rsidRPr="00ED3BD8" w:rsidTr="000E128E">
        <w:trPr>
          <w:trHeight w:val="500"/>
        </w:trPr>
        <w:tc>
          <w:tcPr>
            <w:tcW w:w="439" w:type="dxa"/>
            <w:vMerge/>
          </w:tcPr>
          <w:p w:rsidR="008A1CA4" w:rsidRPr="00ED3BD8" w:rsidRDefault="008A1CA4" w:rsidP="000E128E">
            <w:pPr>
              <w:rPr>
                <w:color w:val="auto"/>
                <w:sz w:val="24"/>
                <w:szCs w:val="24"/>
              </w:rPr>
            </w:pPr>
          </w:p>
        </w:tc>
        <w:tc>
          <w:tcPr>
            <w:tcW w:w="1801" w:type="dxa"/>
            <w:vMerge/>
          </w:tcPr>
          <w:p w:rsidR="008A1CA4" w:rsidRPr="00ED3BD8" w:rsidRDefault="008A1CA4" w:rsidP="000E128E">
            <w:pPr>
              <w:rPr>
                <w:color w:val="auto"/>
                <w:sz w:val="24"/>
                <w:szCs w:val="24"/>
              </w:rPr>
            </w:pPr>
          </w:p>
        </w:tc>
        <w:tc>
          <w:tcPr>
            <w:tcW w:w="2382" w:type="dxa"/>
          </w:tcPr>
          <w:p w:rsidR="008A1CA4" w:rsidRPr="00ED3BD8" w:rsidRDefault="008A1CA4" w:rsidP="000E128E">
            <w:pPr>
              <w:rPr>
                <w:color w:val="auto"/>
                <w:sz w:val="24"/>
                <w:szCs w:val="24"/>
              </w:rPr>
            </w:pPr>
            <w:r w:rsidRPr="00ED3BD8">
              <w:rPr>
                <w:color w:val="auto"/>
                <w:sz w:val="24"/>
                <w:szCs w:val="24"/>
              </w:rPr>
              <w:t>Разработка и проведение мероприятия по формированию ЗОЖ</w:t>
            </w:r>
          </w:p>
        </w:tc>
        <w:tc>
          <w:tcPr>
            <w:tcW w:w="1764" w:type="dxa"/>
          </w:tcPr>
          <w:p w:rsidR="008A1CA4" w:rsidRPr="00ED3BD8" w:rsidRDefault="008A1CA4" w:rsidP="000E128E">
            <w:pPr>
              <w:rPr>
                <w:color w:val="auto"/>
                <w:sz w:val="24"/>
                <w:szCs w:val="24"/>
              </w:rPr>
            </w:pPr>
            <w:r w:rsidRPr="00ED3BD8">
              <w:rPr>
                <w:color w:val="auto"/>
                <w:sz w:val="24"/>
                <w:szCs w:val="24"/>
              </w:rPr>
              <w:t>Положение мероприятия</w:t>
            </w:r>
          </w:p>
        </w:tc>
        <w:tc>
          <w:tcPr>
            <w:tcW w:w="883" w:type="dxa"/>
          </w:tcPr>
          <w:p w:rsidR="008A1CA4" w:rsidRPr="00ED3BD8" w:rsidRDefault="008A1CA4" w:rsidP="000E128E">
            <w:pPr>
              <w:rPr>
                <w:color w:val="auto"/>
                <w:sz w:val="24"/>
                <w:szCs w:val="24"/>
              </w:rPr>
            </w:pPr>
            <w:r w:rsidRPr="00ED3BD8">
              <w:rPr>
                <w:color w:val="auto"/>
                <w:sz w:val="24"/>
                <w:szCs w:val="24"/>
              </w:rPr>
              <w:t>5-10</w:t>
            </w:r>
          </w:p>
        </w:tc>
        <w:tc>
          <w:tcPr>
            <w:tcW w:w="895" w:type="dxa"/>
          </w:tcPr>
          <w:p w:rsidR="008A1CA4" w:rsidRPr="00ED3BD8" w:rsidRDefault="008A1CA4" w:rsidP="000E128E">
            <w:pPr>
              <w:rPr>
                <w:color w:val="auto"/>
                <w:sz w:val="24"/>
                <w:szCs w:val="24"/>
              </w:rPr>
            </w:pPr>
            <w:r w:rsidRPr="00ED3BD8">
              <w:rPr>
                <w:color w:val="auto"/>
                <w:sz w:val="24"/>
                <w:szCs w:val="24"/>
              </w:rPr>
              <w:t>1</w:t>
            </w:r>
          </w:p>
        </w:tc>
        <w:tc>
          <w:tcPr>
            <w:tcW w:w="632" w:type="dxa"/>
          </w:tcPr>
          <w:p w:rsidR="008A1CA4" w:rsidRPr="00ED3BD8" w:rsidRDefault="008A1CA4" w:rsidP="000E128E">
            <w:pPr>
              <w:rPr>
                <w:color w:val="auto"/>
                <w:sz w:val="24"/>
                <w:szCs w:val="24"/>
              </w:rPr>
            </w:pPr>
            <w:r w:rsidRPr="00ED3BD8">
              <w:rPr>
                <w:color w:val="auto"/>
                <w:sz w:val="24"/>
                <w:szCs w:val="24"/>
              </w:rPr>
              <w:t>5</w:t>
            </w:r>
          </w:p>
        </w:tc>
        <w:tc>
          <w:tcPr>
            <w:tcW w:w="699" w:type="dxa"/>
          </w:tcPr>
          <w:p w:rsidR="008A1CA4" w:rsidRPr="00ED3BD8" w:rsidRDefault="008A1CA4" w:rsidP="000E128E">
            <w:pPr>
              <w:rPr>
                <w:color w:val="auto"/>
                <w:sz w:val="24"/>
                <w:szCs w:val="24"/>
              </w:rPr>
            </w:pPr>
            <w:r w:rsidRPr="00ED3BD8">
              <w:rPr>
                <w:color w:val="auto"/>
                <w:sz w:val="24"/>
                <w:szCs w:val="24"/>
              </w:rPr>
              <w:t>10</w:t>
            </w:r>
          </w:p>
        </w:tc>
      </w:tr>
      <w:tr w:rsidR="008A1CA4" w:rsidRPr="00ED3BD8" w:rsidTr="000E128E">
        <w:trPr>
          <w:trHeight w:val="500"/>
        </w:trPr>
        <w:tc>
          <w:tcPr>
            <w:tcW w:w="439" w:type="dxa"/>
            <w:vMerge w:val="restart"/>
            <w:vAlign w:val="center"/>
          </w:tcPr>
          <w:p w:rsidR="008A1CA4" w:rsidRPr="00ED3BD8" w:rsidRDefault="008A1CA4" w:rsidP="000E128E">
            <w:pPr>
              <w:jc w:val="center"/>
              <w:rPr>
                <w:color w:val="auto"/>
                <w:sz w:val="24"/>
                <w:szCs w:val="24"/>
              </w:rPr>
            </w:pPr>
          </w:p>
        </w:tc>
        <w:tc>
          <w:tcPr>
            <w:tcW w:w="1801" w:type="dxa"/>
            <w:vMerge w:val="restart"/>
          </w:tcPr>
          <w:p w:rsidR="008A1CA4" w:rsidRPr="00ED3BD8" w:rsidRDefault="008A1CA4" w:rsidP="000E128E">
            <w:pPr>
              <w:rPr>
                <w:color w:val="auto"/>
                <w:sz w:val="24"/>
                <w:szCs w:val="24"/>
              </w:rPr>
            </w:pPr>
          </w:p>
        </w:tc>
        <w:tc>
          <w:tcPr>
            <w:tcW w:w="2382" w:type="dxa"/>
            <w:vMerge w:val="restart"/>
          </w:tcPr>
          <w:p w:rsidR="008A1CA4" w:rsidRPr="00ED3BD8" w:rsidRDefault="008A1CA4" w:rsidP="000E128E">
            <w:pPr>
              <w:rPr>
                <w:color w:val="auto"/>
                <w:sz w:val="24"/>
                <w:szCs w:val="24"/>
              </w:rPr>
            </w:pPr>
            <w:r w:rsidRPr="00ED3BD8">
              <w:rPr>
                <w:color w:val="auto"/>
                <w:sz w:val="24"/>
                <w:szCs w:val="24"/>
              </w:rPr>
              <w:t>Зачет с оценкой</w:t>
            </w:r>
          </w:p>
        </w:tc>
        <w:tc>
          <w:tcPr>
            <w:tcW w:w="1764" w:type="dxa"/>
            <w:vMerge w:val="restart"/>
          </w:tcPr>
          <w:p w:rsidR="008A1CA4" w:rsidRPr="00ED3BD8" w:rsidRDefault="008A1CA4" w:rsidP="000E128E">
            <w:pPr>
              <w:rPr>
                <w:color w:val="auto"/>
                <w:sz w:val="24"/>
                <w:szCs w:val="24"/>
              </w:rPr>
            </w:pPr>
          </w:p>
        </w:tc>
        <w:tc>
          <w:tcPr>
            <w:tcW w:w="883" w:type="dxa"/>
          </w:tcPr>
          <w:p w:rsidR="008A1CA4" w:rsidRPr="00ED3BD8" w:rsidRDefault="008A1CA4" w:rsidP="000E128E">
            <w:pPr>
              <w:rPr>
                <w:color w:val="auto"/>
                <w:sz w:val="24"/>
                <w:szCs w:val="24"/>
              </w:rPr>
            </w:pPr>
          </w:p>
        </w:tc>
        <w:tc>
          <w:tcPr>
            <w:tcW w:w="895" w:type="dxa"/>
          </w:tcPr>
          <w:p w:rsidR="008A1CA4" w:rsidRPr="00ED3BD8" w:rsidRDefault="008A1CA4" w:rsidP="000E128E">
            <w:pPr>
              <w:rPr>
                <w:color w:val="auto"/>
                <w:sz w:val="24"/>
                <w:szCs w:val="24"/>
              </w:rPr>
            </w:pPr>
          </w:p>
        </w:tc>
        <w:tc>
          <w:tcPr>
            <w:tcW w:w="632" w:type="dxa"/>
          </w:tcPr>
          <w:p w:rsidR="008A1CA4" w:rsidRPr="00ED3BD8" w:rsidRDefault="008A1CA4" w:rsidP="000E128E">
            <w:pPr>
              <w:rPr>
                <w:color w:val="auto"/>
                <w:sz w:val="24"/>
                <w:szCs w:val="24"/>
              </w:rPr>
            </w:pPr>
            <w:r w:rsidRPr="00ED3BD8">
              <w:rPr>
                <w:color w:val="auto"/>
                <w:sz w:val="24"/>
                <w:szCs w:val="24"/>
              </w:rPr>
              <w:t>55</w:t>
            </w:r>
          </w:p>
        </w:tc>
        <w:tc>
          <w:tcPr>
            <w:tcW w:w="699" w:type="dxa"/>
          </w:tcPr>
          <w:p w:rsidR="008A1CA4" w:rsidRPr="00ED3BD8" w:rsidRDefault="008A1CA4" w:rsidP="000E128E">
            <w:pPr>
              <w:rPr>
                <w:color w:val="auto"/>
                <w:sz w:val="24"/>
                <w:szCs w:val="24"/>
              </w:rPr>
            </w:pPr>
            <w:r w:rsidRPr="00ED3BD8">
              <w:rPr>
                <w:color w:val="auto"/>
                <w:sz w:val="24"/>
                <w:szCs w:val="24"/>
              </w:rPr>
              <w:t>100</w:t>
            </w:r>
          </w:p>
        </w:tc>
      </w:tr>
      <w:tr w:rsidR="008A1CA4" w:rsidRPr="00ED3BD8" w:rsidTr="000E128E">
        <w:trPr>
          <w:trHeight w:val="100"/>
        </w:trPr>
        <w:tc>
          <w:tcPr>
            <w:tcW w:w="7269" w:type="dxa"/>
            <w:gridSpan w:val="5"/>
          </w:tcPr>
          <w:p w:rsidR="008A1CA4" w:rsidRPr="00ED3BD8" w:rsidRDefault="008A1CA4" w:rsidP="000E128E">
            <w:pPr>
              <w:rPr>
                <w:color w:val="auto"/>
                <w:sz w:val="24"/>
                <w:szCs w:val="24"/>
              </w:rPr>
            </w:pPr>
            <w:r w:rsidRPr="00ED3BD8">
              <w:rPr>
                <w:color w:val="auto"/>
                <w:sz w:val="24"/>
                <w:szCs w:val="24"/>
              </w:rPr>
              <w:t xml:space="preserve">Итого: </w:t>
            </w:r>
          </w:p>
        </w:tc>
        <w:tc>
          <w:tcPr>
            <w:tcW w:w="895" w:type="dxa"/>
            <w:vMerge w:val="restart"/>
          </w:tcPr>
          <w:p w:rsidR="008A1CA4" w:rsidRPr="00ED3BD8" w:rsidRDefault="008A1CA4" w:rsidP="000E128E">
            <w:pPr>
              <w:rPr>
                <w:color w:val="auto"/>
                <w:sz w:val="24"/>
                <w:szCs w:val="24"/>
              </w:rPr>
            </w:pPr>
          </w:p>
        </w:tc>
        <w:tc>
          <w:tcPr>
            <w:tcW w:w="632" w:type="dxa"/>
            <w:vMerge w:val="restart"/>
          </w:tcPr>
          <w:p w:rsidR="008A1CA4" w:rsidRPr="00ED3BD8" w:rsidRDefault="008A1CA4" w:rsidP="000E128E">
            <w:pPr>
              <w:rPr>
                <w:color w:val="auto"/>
                <w:sz w:val="24"/>
                <w:szCs w:val="24"/>
              </w:rPr>
            </w:pPr>
            <w:r w:rsidRPr="00ED3BD8">
              <w:rPr>
                <w:color w:val="auto"/>
                <w:sz w:val="24"/>
                <w:szCs w:val="24"/>
              </w:rPr>
              <w:t>55</w:t>
            </w:r>
          </w:p>
        </w:tc>
        <w:tc>
          <w:tcPr>
            <w:tcW w:w="699" w:type="dxa"/>
            <w:vMerge w:val="restart"/>
          </w:tcPr>
          <w:p w:rsidR="008A1CA4" w:rsidRPr="00ED3BD8" w:rsidRDefault="008A1CA4" w:rsidP="000E128E">
            <w:pPr>
              <w:rPr>
                <w:color w:val="auto"/>
                <w:sz w:val="24"/>
                <w:szCs w:val="24"/>
              </w:rPr>
            </w:pPr>
            <w:r w:rsidRPr="00ED3BD8">
              <w:rPr>
                <w:color w:val="auto"/>
                <w:sz w:val="24"/>
                <w:szCs w:val="24"/>
              </w:rPr>
              <w:t>100</w:t>
            </w:r>
          </w:p>
        </w:tc>
      </w:tr>
    </w:tbl>
    <w:p w:rsidR="008A1CA4" w:rsidRPr="00ED3BD8" w:rsidRDefault="008A1CA4" w:rsidP="008A1CA4">
      <w:pPr>
        <w:jc w:val="center"/>
        <w:rPr>
          <w:rFonts w:eastAsia="Times New Roman" w:cs="Times New Roman"/>
          <w:color w:val="auto"/>
          <w:sz w:val="24"/>
          <w:szCs w:val="24"/>
        </w:rPr>
      </w:pPr>
    </w:p>
    <w:p w:rsidR="008A1CA4" w:rsidRPr="00ED3BD8" w:rsidRDefault="008A1CA4" w:rsidP="002643F8">
      <w:pPr>
        <w:ind w:firstLine="709"/>
        <w:outlineLvl w:val="2"/>
        <w:rPr>
          <w:rFonts w:eastAsia="Times New Roman" w:cs="Times New Roman"/>
          <w:b/>
          <w:bCs/>
          <w:color w:val="auto"/>
          <w:sz w:val="24"/>
          <w:szCs w:val="24"/>
        </w:rPr>
      </w:pPr>
      <w:bookmarkStart w:id="68" w:name="_Toc157"/>
      <w:r w:rsidRPr="00ED3BD8">
        <w:rPr>
          <w:rFonts w:eastAsia="Times New Roman" w:cs="Times New Roman"/>
          <w:b/>
          <w:bCs/>
          <w:color w:val="auto"/>
          <w:sz w:val="24"/>
          <w:szCs w:val="24"/>
        </w:rPr>
        <w:lastRenderedPageBreak/>
        <w:t>10. Формы отчётности по итогам практики</w:t>
      </w:r>
      <w:bookmarkEnd w:id="68"/>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color w:val="auto"/>
          <w:sz w:val="24"/>
          <w:szCs w:val="24"/>
        </w:rPr>
        <w:t>К формам отчетности производственной практики (педагогической) относятся:</w:t>
      </w:r>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color w:val="auto"/>
          <w:sz w:val="24"/>
          <w:szCs w:val="24"/>
        </w:rPr>
        <w:t>- аттестационный лист;</w:t>
      </w:r>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color w:val="auto"/>
          <w:sz w:val="24"/>
          <w:szCs w:val="24"/>
        </w:rPr>
        <w:t>- дневник по практике;</w:t>
      </w:r>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color w:val="auto"/>
          <w:sz w:val="24"/>
          <w:szCs w:val="24"/>
        </w:rPr>
        <w:t>- отчет.</w:t>
      </w:r>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color w:val="auto"/>
          <w:sz w:val="24"/>
          <w:szCs w:val="24"/>
        </w:rPr>
        <w:t>В отчете должны быть представлены таблица с распределением часов на освоение программного, распределение образовательных задач из «ведущей» программы по ФК на этапы обучения материала, спроектированная здоровьеформирующая технология (в виде таблицы) для определенного класса и описано подробно проведение одного мероприятия.</w:t>
      </w:r>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color w:val="auto"/>
          <w:sz w:val="24"/>
          <w:szCs w:val="24"/>
        </w:rPr>
        <w:t>Аттестация проводится в течение недели после окончания производственной практики (педагогической).</w:t>
      </w:r>
    </w:p>
    <w:p w:rsidR="008A1CA4" w:rsidRPr="00ED3BD8" w:rsidRDefault="008A1CA4" w:rsidP="002643F8">
      <w:pPr>
        <w:ind w:firstLine="709"/>
        <w:jc w:val="both"/>
        <w:outlineLvl w:val="2"/>
        <w:rPr>
          <w:rFonts w:eastAsia="Times New Roman" w:cs="Times New Roman"/>
          <w:b/>
          <w:bCs/>
          <w:color w:val="auto"/>
          <w:sz w:val="24"/>
          <w:szCs w:val="24"/>
        </w:rPr>
      </w:pPr>
      <w:bookmarkStart w:id="69" w:name="_Toc158"/>
      <w:r w:rsidRPr="00ED3BD8">
        <w:rPr>
          <w:rFonts w:eastAsia="Times New Roman" w:cs="Times New Roman"/>
          <w:b/>
          <w:bCs/>
          <w:color w:val="auto"/>
          <w:sz w:val="24"/>
          <w:szCs w:val="24"/>
        </w:rPr>
        <w:t>11. Формы текущего контроля успеваемости и промежуточной аттестации обучающихся по итогам практики</w:t>
      </w:r>
      <w:bookmarkEnd w:id="69"/>
    </w:p>
    <w:p w:rsidR="008A1CA4" w:rsidRPr="00ED3BD8" w:rsidRDefault="008A1CA4" w:rsidP="002643F8">
      <w:pPr>
        <w:ind w:firstLine="709"/>
        <w:jc w:val="both"/>
        <w:rPr>
          <w:rFonts w:eastAsia="Times New Roman" w:cs="Times New Roman"/>
          <w:b/>
          <w:color w:val="auto"/>
          <w:sz w:val="24"/>
          <w:szCs w:val="24"/>
        </w:rPr>
      </w:pPr>
      <w:r w:rsidRPr="00ED3BD8">
        <w:rPr>
          <w:rFonts w:eastAsia="Times New Roman" w:cs="Times New Roman"/>
          <w:color w:val="auto"/>
          <w:sz w:val="24"/>
          <w:szCs w:val="24"/>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b/>
          <w:color w:val="auto"/>
          <w:sz w:val="24"/>
          <w:szCs w:val="24"/>
        </w:rPr>
        <w:t xml:space="preserve">Текущая аттестация </w:t>
      </w:r>
      <w:r w:rsidRPr="00ED3BD8">
        <w:rPr>
          <w:rFonts w:eastAsia="Times New Roman" w:cs="Times New Roman"/>
          <w:color w:val="auto"/>
          <w:sz w:val="24"/>
          <w:szCs w:val="24"/>
        </w:rPr>
        <w:t>прохождения практики производится в дискретные временные интервалы руководителем практики в следующих формах:</w:t>
      </w:r>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color w:val="auto"/>
          <w:sz w:val="24"/>
          <w:szCs w:val="24"/>
        </w:rPr>
        <w:t>- проверка ведения дневника по практике;</w:t>
      </w:r>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color w:val="auto"/>
          <w:sz w:val="24"/>
          <w:szCs w:val="24"/>
        </w:rPr>
        <w:t>- проверка выполнения индивидуального задания;</w:t>
      </w:r>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color w:val="auto"/>
          <w:sz w:val="24"/>
          <w:szCs w:val="24"/>
        </w:rPr>
        <w:t xml:space="preserve">- посещение баз практики. </w:t>
      </w:r>
    </w:p>
    <w:p w:rsidR="008A1CA4" w:rsidRPr="00ED3BD8" w:rsidRDefault="008A1CA4" w:rsidP="002643F8">
      <w:pPr>
        <w:ind w:firstLine="709"/>
        <w:jc w:val="both"/>
        <w:rPr>
          <w:rFonts w:eastAsia="Times New Roman" w:cs="Times New Roman"/>
          <w:i/>
          <w:color w:val="auto"/>
          <w:sz w:val="24"/>
          <w:szCs w:val="24"/>
        </w:rPr>
      </w:pPr>
      <w:r w:rsidRPr="00ED3BD8">
        <w:rPr>
          <w:rFonts w:eastAsia="Times New Roman" w:cs="Times New Roman"/>
          <w:b/>
          <w:color w:val="auto"/>
          <w:sz w:val="24"/>
          <w:szCs w:val="24"/>
        </w:rPr>
        <w:t>Промежуточная аттестация</w:t>
      </w:r>
      <w:r w:rsidRPr="00ED3BD8">
        <w:rPr>
          <w:rFonts w:eastAsia="Times New Roman" w:cs="Times New Roman"/>
          <w:color w:val="auto"/>
          <w:sz w:val="24"/>
          <w:szCs w:val="24"/>
        </w:rPr>
        <w:t xml:space="preserve"> по окончании практики проводится в форме проверки отчетной документации руководителем практики на выпускающей кафедре.</w:t>
      </w:r>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color w:val="auto"/>
          <w:sz w:val="24"/>
          <w:szCs w:val="24"/>
        </w:rPr>
        <w:t xml:space="preserve">Форма промежуточной аттестации – зачет с оценкой. </w:t>
      </w:r>
    </w:p>
    <w:p w:rsidR="008A1CA4" w:rsidRPr="00ED3BD8" w:rsidRDefault="008A1CA4" w:rsidP="002643F8">
      <w:pPr>
        <w:ind w:firstLine="709"/>
        <w:jc w:val="center"/>
        <w:rPr>
          <w:rFonts w:eastAsia="Times New Roman" w:cs="Times New Roman"/>
          <w:color w:val="auto"/>
          <w:sz w:val="24"/>
          <w:szCs w:val="24"/>
        </w:rPr>
      </w:pPr>
    </w:p>
    <w:p w:rsidR="008A1CA4" w:rsidRPr="00ED3BD8" w:rsidRDefault="008A1CA4" w:rsidP="002643F8">
      <w:pPr>
        <w:ind w:firstLine="709"/>
        <w:jc w:val="both"/>
        <w:outlineLvl w:val="2"/>
        <w:rPr>
          <w:rFonts w:eastAsia="Times New Roman" w:cs="Times New Roman"/>
          <w:b/>
          <w:bCs/>
          <w:color w:val="auto"/>
          <w:sz w:val="24"/>
          <w:szCs w:val="24"/>
        </w:rPr>
      </w:pPr>
      <w:bookmarkStart w:id="70" w:name="_Toc159"/>
      <w:r w:rsidRPr="00ED3BD8">
        <w:rPr>
          <w:rFonts w:eastAsia="Times New Roman" w:cs="Times New Roman"/>
          <w:b/>
          <w:bCs/>
          <w:color w:val="auto"/>
          <w:sz w:val="24"/>
          <w:szCs w:val="24"/>
        </w:rPr>
        <w:t>12. Перечень учебной литературы и ресурсов «Интернет», необходимых для проведения практики</w:t>
      </w:r>
      <w:bookmarkEnd w:id="70"/>
    </w:p>
    <w:p w:rsidR="008A1CA4" w:rsidRPr="00ED3BD8" w:rsidRDefault="008A1CA4" w:rsidP="002643F8">
      <w:pPr>
        <w:tabs>
          <w:tab w:val="left" w:pos="1134"/>
          <w:tab w:val="right" w:leader="underscore" w:pos="9356"/>
        </w:tabs>
        <w:suppressAutoHyphens/>
        <w:ind w:firstLine="709"/>
        <w:jc w:val="both"/>
        <w:rPr>
          <w:rFonts w:eastAsia="Times New Roman" w:cs="Times New Roman"/>
          <w:color w:val="auto"/>
          <w:sz w:val="24"/>
          <w:szCs w:val="24"/>
          <w:lang w:eastAsia="ar-SA"/>
        </w:rPr>
      </w:pPr>
      <w:bookmarkStart w:id="71" w:name="_Toc160"/>
      <w:r w:rsidRPr="00ED3BD8">
        <w:rPr>
          <w:rFonts w:eastAsia="Times New Roman" w:cs="Times New Roman"/>
          <w:color w:val="auto"/>
          <w:sz w:val="24"/>
          <w:szCs w:val="24"/>
        </w:rPr>
        <w:t xml:space="preserve">12.1. </w:t>
      </w:r>
      <w:bookmarkEnd w:id="71"/>
      <w:r w:rsidRPr="00ED3BD8">
        <w:rPr>
          <w:rFonts w:eastAsia="Times New Roman" w:cs="Times New Roman"/>
          <w:color w:val="auto"/>
          <w:sz w:val="24"/>
          <w:szCs w:val="24"/>
        </w:rPr>
        <w:t>О</w:t>
      </w:r>
      <w:r w:rsidRPr="00ED3BD8">
        <w:rPr>
          <w:rFonts w:eastAsia="Times New Roman" w:cs="Times New Roman"/>
          <w:color w:val="auto"/>
          <w:sz w:val="24"/>
          <w:szCs w:val="24"/>
          <w:lang w:eastAsia="ar-SA"/>
        </w:rPr>
        <w:t xml:space="preserve">сновная литература: </w:t>
      </w:r>
    </w:p>
    <w:p w:rsidR="008A1CA4" w:rsidRPr="00ED3BD8" w:rsidRDefault="008A1CA4" w:rsidP="002643F8">
      <w:pPr>
        <w:tabs>
          <w:tab w:val="left" w:pos="426"/>
          <w:tab w:val="left" w:pos="567"/>
          <w:tab w:val="left" w:pos="4080"/>
        </w:tabs>
        <w:ind w:firstLine="709"/>
        <w:jc w:val="both"/>
        <w:rPr>
          <w:rFonts w:eastAsia="Times New Roman" w:cs="Times New Roman"/>
          <w:color w:val="auto"/>
          <w:sz w:val="24"/>
          <w:szCs w:val="24"/>
        </w:rPr>
      </w:pPr>
      <w:r w:rsidRPr="00ED3BD8">
        <w:rPr>
          <w:rFonts w:eastAsia="Times New Roman" w:cs="Times New Roman"/>
          <w:color w:val="auto"/>
          <w:sz w:val="24"/>
          <w:szCs w:val="24"/>
        </w:rPr>
        <w:t>1. Психология физического воспитания и спорта: учеб. для студентов учреждений высш. образования, обуч-ся по напр. подготовки "Пед. образование" профиль "Физ. культура". – М.: Академия, 2016.</w:t>
      </w:r>
    </w:p>
    <w:p w:rsidR="008A1CA4" w:rsidRPr="00ED3BD8" w:rsidRDefault="008A1CA4" w:rsidP="008A1CA4">
      <w:pPr>
        <w:tabs>
          <w:tab w:val="left" w:pos="426"/>
          <w:tab w:val="left" w:pos="567"/>
        </w:tabs>
        <w:autoSpaceDE w:val="0"/>
        <w:autoSpaceDN w:val="0"/>
        <w:adjustRightInd w:val="0"/>
        <w:ind w:firstLine="851"/>
        <w:jc w:val="both"/>
        <w:rPr>
          <w:rFonts w:eastAsia="Times New Roman" w:cs="Times New Roman"/>
          <w:color w:val="auto"/>
          <w:sz w:val="24"/>
          <w:szCs w:val="24"/>
        </w:rPr>
      </w:pPr>
      <w:r w:rsidRPr="00ED3BD8">
        <w:rPr>
          <w:rFonts w:eastAsia="Times New Roman" w:cs="Times New Roman"/>
          <w:color w:val="auto"/>
          <w:sz w:val="24"/>
          <w:szCs w:val="24"/>
        </w:rPr>
        <w:t xml:space="preserve">2. </w:t>
      </w:r>
      <w:r w:rsidRPr="00ED3BD8">
        <w:rPr>
          <w:rFonts w:eastAsia="Times New Roman" w:cs="Times New Roman"/>
          <w:color w:val="auto"/>
          <w:sz w:val="24"/>
          <w:szCs w:val="24"/>
          <w:lang w:eastAsia="ar-SA"/>
        </w:rPr>
        <w:t>Холодов Ж.К., Кузнецов В.С. Теория и методика физической культуры и спорта: учеб.для студентов вузов, обуч-ся по напр.подготовки "Пед.образование". – М.: Академия</w:t>
      </w:r>
      <w:r w:rsidRPr="00ED3BD8">
        <w:rPr>
          <w:rFonts w:eastAsia="Times New Roman" w:cs="Times New Roman"/>
          <w:color w:val="auto"/>
          <w:sz w:val="24"/>
          <w:szCs w:val="24"/>
          <w:lang w:eastAsia="ar-SA"/>
        </w:rPr>
        <w:tab/>
        <w:t>, 2017.</w:t>
      </w:r>
      <w:r w:rsidRPr="00ED3BD8">
        <w:rPr>
          <w:rFonts w:eastAsia="Times New Roman" w:cs="Times New Roman"/>
          <w:color w:val="auto"/>
          <w:sz w:val="24"/>
          <w:szCs w:val="24"/>
        </w:rPr>
        <w:t xml:space="preserve"> </w:t>
      </w:r>
    </w:p>
    <w:p w:rsidR="008A1CA4" w:rsidRPr="00ED3BD8" w:rsidRDefault="008A1CA4" w:rsidP="008A1CA4">
      <w:pPr>
        <w:tabs>
          <w:tab w:val="left" w:pos="426"/>
          <w:tab w:val="left" w:pos="567"/>
        </w:tabs>
        <w:autoSpaceDE w:val="0"/>
        <w:autoSpaceDN w:val="0"/>
        <w:adjustRightInd w:val="0"/>
        <w:ind w:firstLine="851"/>
        <w:jc w:val="both"/>
        <w:rPr>
          <w:rFonts w:eastAsia="Times New Roman" w:cs="Times New Roman"/>
          <w:color w:val="auto"/>
          <w:sz w:val="24"/>
          <w:szCs w:val="24"/>
        </w:rPr>
      </w:pPr>
      <w:r w:rsidRPr="00ED3BD8">
        <w:rPr>
          <w:rFonts w:eastAsia="Times New Roman" w:cs="Times New Roman"/>
          <w:color w:val="auto"/>
          <w:sz w:val="24"/>
          <w:szCs w:val="24"/>
        </w:rPr>
        <w:t xml:space="preserve">3. Спортивная медицина: учеб.для студентов вузов, обуч-ся по напр. "Физ.культура": Рек.УМС ФГБОУ ВПО "РГУФКСМиТ". Москва: Академия, 2015. </w:t>
      </w:r>
    </w:p>
    <w:p w:rsidR="008A1CA4" w:rsidRPr="00ED3BD8" w:rsidRDefault="008A1CA4" w:rsidP="008A1CA4">
      <w:pPr>
        <w:tabs>
          <w:tab w:val="left" w:pos="1134"/>
          <w:tab w:val="right" w:leader="underscore" w:pos="9356"/>
        </w:tabs>
        <w:suppressAutoHyphens/>
        <w:ind w:firstLine="709"/>
        <w:jc w:val="both"/>
        <w:rPr>
          <w:rFonts w:eastAsia="Times New Roman" w:cs="Times New Roman"/>
          <w:color w:val="auto"/>
          <w:sz w:val="24"/>
          <w:szCs w:val="24"/>
          <w:lang w:eastAsia="ar-SA"/>
        </w:rPr>
      </w:pPr>
      <w:r w:rsidRPr="00ED3BD8">
        <w:rPr>
          <w:rFonts w:eastAsia="Times New Roman" w:cs="Times New Roman"/>
          <w:color w:val="auto"/>
          <w:sz w:val="24"/>
          <w:szCs w:val="24"/>
          <w:lang w:eastAsia="ar-SA"/>
        </w:rPr>
        <w:t>12.2. Дополнительная литература</w:t>
      </w:r>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color w:val="auto"/>
          <w:sz w:val="24"/>
          <w:szCs w:val="24"/>
        </w:rPr>
        <w:t>1. Попков, В.Н. Научно-исследовательская деятельность : учебное пособие / В.Н. Попков ; Сибирский государственный университет физической культуры и спорта. - Омск : Издательство СибГУФК, 2007. - 339 с. : схем., табл. ; То же [Электронный ресурс]. - URL: </w:t>
      </w:r>
      <w:hyperlink r:id="rId87" w:history="1">
        <w:r w:rsidRPr="00ED3BD8">
          <w:rPr>
            <w:rFonts w:eastAsia="Times New Roman" w:cs="Times New Roman"/>
            <w:color w:val="0000FF"/>
            <w:sz w:val="24"/>
            <w:szCs w:val="24"/>
            <w:u w:val="single"/>
          </w:rPr>
          <w:t>http://biblioclub.ru/index.php?page=book&amp;id=298132</w:t>
        </w:r>
      </w:hyperlink>
      <w:r w:rsidRPr="00ED3BD8">
        <w:rPr>
          <w:rFonts w:eastAsia="Times New Roman" w:cs="Times New Roman"/>
          <w:color w:val="auto"/>
          <w:sz w:val="24"/>
          <w:szCs w:val="24"/>
        </w:rPr>
        <w:t xml:space="preserve">. </w:t>
      </w:r>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color w:val="auto"/>
          <w:sz w:val="24"/>
          <w:szCs w:val="24"/>
        </w:rPr>
        <w:t xml:space="preserve">2. Рабочая программа к учебнику С.В. Гурьева «Физическая культура» для 5—7 классов общеобразовательных организаций»: методическое пособие. Москва: Русское слово — учебник, 2017. </w:t>
      </w:r>
      <w:hyperlink r:id="rId88" w:history="1">
        <w:r w:rsidRPr="00ED3BD8">
          <w:rPr>
            <w:rFonts w:eastAsia="Times New Roman" w:cs="Times New Roman"/>
            <w:color w:val="0000FF"/>
            <w:sz w:val="24"/>
            <w:szCs w:val="24"/>
            <w:u w:val="single"/>
          </w:rPr>
          <w:t>http://biblioclub.ru/index.php?page=book&amp;id=486152</w:t>
        </w:r>
      </w:hyperlink>
      <w:r w:rsidRPr="00ED3BD8">
        <w:rPr>
          <w:rFonts w:eastAsia="Times New Roman" w:cs="Times New Roman"/>
          <w:color w:val="auto"/>
          <w:sz w:val="24"/>
          <w:szCs w:val="24"/>
        </w:rPr>
        <w:t xml:space="preserve">. </w:t>
      </w:r>
    </w:p>
    <w:p w:rsidR="008A1CA4" w:rsidRPr="00ED3BD8" w:rsidRDefault="008A1CA4" w:rsidP="002643F8">
      <w:pPr>
        <w:tabs>
          <w:tab w:val="left" w:pos="1134"/>
          <w:tab w:val="right" w:leader="underscore" w:pos="9356"/>
        </w:tabs>
        <w:suppressAutoHyphens/>
        <w:ind w:firstLine="709"/>
        <w:jc w:val="both"/>
        <w:rPr>
          <w:rFonts w:eastAsia="Times New Roman" w:cs="Times New Roman"/>
          <w:bCs/>
          <w:color w:val="auto"/>
          <w:sz w:val="24"/>
          <w:szCs w:val="24"/>
        </w:rPr>
      </w:pPr>
      <w:r w:rsidRPr="00ED3BD8">
        <w:rPr>
          <w:rFonts w:eastAsia="Times New Roman" w:cs="Times New Roman"/>
          <w:color w:val="auto"/>
          <w:sz w:val="24"/>
          <w:szCs w:val="24"/>
        </w:rPr>
        <w:t>3. Рабочая программа к учебнику С.В. Гурьева «Физическая культура» для 8—9 классов общеобразовательных организаций»: методическое пособие</w:t>
      </w:r>
      <w:r w:rsidRPr="00ED3BD8">
        <w:rPr>
          <w:rFonts w:eastAsia="Times New Roman" w:cs="Times New Roman"/>
          <w:bCs/>
          <w:color w:val="auto"/>
          <w:sz w:val="24"/>
          <w:szCs w:val="24"/>
        </w:rPr>
        <w:t xml:space="preserve">. </w:t>
      </w:r>
      <w:r w:rsidRPr="00ED3BD8">
        <w:rPr>
          <w:rFonts w:eastAsia="Times New Roman" w:cs="Times New Roman"/>
          <w:color w:val="auto"/>
          <w:sz w:val="24"/>
          <w:szCs w:val="24"/>
        </w:rPr>
        <w:t xml:space="preserve">Москва: Русское слово — учебник, 2017. </w:t>
      </w:r>
      <w:hyperlink r:id="rId89" w:history="1">
        <w:r w:rsidRPr="00ED3BD8">
          <w:rPr>
            <w:rFonts w:eastAsia="Times New Roman" w:cs="Times New Roman"/>
            <w:bCs/>
            <w:color w:val="0000FF"/>
            <w:sz w:val="24"/>
            <w:szCs w:val="24"/>
            <w:u w:val="single"/>
          </w:rPr>
          <w:t>http://biblioclub.ru/index.php?page=book&amp;id=486155</w:t>
        </w:r>
      </w:hyperlink>
      <w:r w:rsidRPr="00ED3BD8">
        <w:rPr>
          <w:rFonts w:eastAsia="Times New Roman" w:cs="Times New Roman"/>
          <w:bCs/>
          <w:color w:val="auto"/>
          <w:sz w:val="24"/>
          <w:szCs w:val="24"/>
        </w:rPr>
        <w:t>.</w:t>
      </w:r>
    </w:p>
    <w:p w:rsidR="008A1CA4" w:rsidRPr="00ED3BD8" w:rsidRDefault="008A1CA4" w:rsidP="002643F8">
      <w:pPr>
        <w:tabs>
          <w:tab w:val="left" w:pos="1134"/>
          <w:tab w:val="right" w:leader="underscore" w:pos="9356"/>
        </w:tabs>
        <w:suppressAutoHyphens/>
        <w:ind w:firstLine="709"/>
        <w:jc w:val="both"/>
        <w:rPr>
          <w:rFonts w:eastAsia="Times New Roman" w:cs="Times New Roman"/>
          <w:color w:val="auto"/>
          <w:sz w:val="24"/>
          <w:szCs w:val="24"/>
          <w:lang w:eastAsia="ar-SA"/>
        </w:rPr>
      </w:pPr>
      <w:r w:rsidRPr="00ED3BD8">
        <w:rPr>
          <w:rFonts w:eastAsia="Times New Roman" w:cs="Times New Roman"/>
          <w:bCs/>
          <w:color w:val="auto"/>
          <w:sz w:val="24"/>
          <w:szCs w:val="24"/>
        </w:rPr>
        <w:t xml:space="preserve">4. Захарова Л. В., Люлина Н. В., Кудрявцев М. Д., Московченко О. Н., Шубин Д. А. Физическая культура: учебник. Красноярск, СФУ, 2017. </w:t>
      </w:r>
      <w:hyperlink r:id="rId90" w:history="1">
        <w:r w:rsidRPr="00ED3BD8">
          <w:rPr>
            <w:rFonts w:eastAsia="Times New Roman" w:cs="Times New Roman"/>
            <w:bCs/>
            <w:color w:val="0000FF"/>
            <w:sz w:val="24"/>
            <w:szCs w:val="24"/>
            <w:u w:val="single"/>
          </w:rPr>
          <w:t>http://biblioclub.ru/index.php?page=book&amp;id=497151</w:t>
        </w:r>
      </w:hyperlink>
      <w:r w:rsidRPr="00ED3BD8">
        <w:rPr>
          <w:rFonts w:eastAsia="Times New Roman" w:cs="Times New Roman"/>
          <w:bCs/>
          <w:color w:val="auto"/>
          <w:sz w:val="24"/>
          <w:szCs w:val="24"/>
        </w:rPr>
        <w:t xml:space="preserve">. </w:t>
      </w:r>
    </w:p>
    <w:p w:rsidR="008A1CA4" w:rsidRPr="00ED3BD8" w:rsidRDefault="008A1CA4" w:rsidP="002643F8">
      <w:pPr>
        <w:ind w:firstLine="709"/>
        <w:outlineLvl w:val="3"/>
        <w:rPr>
          <w:rFonts w:eastAsia="Times New Roman" w:cs="Times New Roman"/>
          <w:color w:val="auto"/>
          <w:sz w:val="24"/>
          <w:szCs w:val="24"/>
        </w:rPr>
      </w:pPr>
      <w:bookmarkStart w:id="72" w:name="_Toc162"/>
      <w:r w:rsidRPr="00ED3BD8">
        <w:rPr>
          <w:rFonts w:eastAsia="Times New Roman" w:cs="Times New Roman"/>
          <w:color w:val="auto"/>
          <w:sz w:val="24"/>
          <w:szCs w:val="24"/>
        </w:rPr>
        <w:t>12.3. Интернет-ресурсы</w:t>
      </w:r>
      <w:bookmarkEnd w:id="72"/>
    </w:p>
    <w:p w:rsidR="008A1CA4" w:rsidRPr="00ED3BD8" w:rsidRDefault="009D0AAC" w:rsidP="002643F8">
      <w:pPr>
        <w:numPr>
          <w:ilvl w:val="0"/>
          <w:numId w:val="9"/>
        </w:numPr>
        <w:ind w:left="0" w:firstLine="709"/>
        <w:jc w:val="both"/>
        <w:rPr>
          <w:rFonts w:eastAsia="Times New Roman" w:cs="Times New Roman"/>
          <w:color w:val="auto"/>
          <w:sz w:val="24"/>
          <w:szCs w:val="24"/>
        </w:rPr>
      </w:pPr>
      <w:hyperlink r:id="rId91" w:history="1">
        <w:r w:rsidR="008A1CA4" w:rsidRPr="00ED3BD8">
          <w:rPr>
            <w:rFonts w:eastAsia="Times New Roman" w:cs="Times New Roman"/>
            <w:color w:val="0000FF"/>
            <w:sz w:val="24"/>
            <w:szCs w:val="24"/>
            <w:u w:val="single"/>
          </w:rPr>
          <w:t>http://www.irpbooks.ru</w:t>
        </w:r>
      </w:hyperlink>
      <w:r w:rsidR="008A1CA4" w:rsidRPr="00ED3BD8">
        <w:rPr>
          <w:rFonts w:eastAsia="Times New Roman" w:cs="Times New Roman"/>
          <w:color w:val="auto"/>
          <w:sz w:val="24"/>
          <w:szCs w:val="24"/>
        </w:rPr>
        <w:t xml:space="preserve"> – электронно – библиотечная система</w:t>
      </w:r>
    </w:p>
    <w:p w:rsidR="008A1CA4" w:rsidRPr="00ED3BD8" w:rsidRDefault="009D0AAC" w:rsidP="002643F8">
      <w:pPr>
        <w:numPr>
          <w:ilvl w:val="0"/>
          <w:numId w:val="9"/>
        </w:numPr>
        <w:ind w:left="0" w:firstLine="709"/>
        <w:jc w:val="both"/>
        <w:rPr>
          <w:rFonts w:eastAsia="Times New Roman" w:cs="Times New Roman"/>
          <w:color w:val="auto"/>
          <w:sz w:val="24"/>
          <w:szCs w:val="24"/>
        </w:rPr>
      </w:pPr>
      <w:hyperlink r:id="rId92" w:history="1">
        <w:r w:rsidR="008A1CA4" w:rsidRPr="00ED3BD8">
          <w:rPr>
            <w:rFonts w:eastAsia="Times New Roman" w:cs="Times New Roman"/>
            <w:color w:val="0000FF"/>
            <w:sz w:val="24"/>
            <w:szCs w:val="24"/>
            <w:u w:val="single"/>
          </w:rPr>
          <w:t>http://www.elibrary.ru</w:t>
        </w:r>
      </w:hyperlink>
      <w:r w:rsidR="008A1CA4" w:rsidRPr="00ED3BD8">
        <w:rPr>
          <w:rFonts w:eastAsia="Times New Roman" w:cs="Times New Roman"/>
          <w:color w:val="auto"/>
          <w:sz w:val="24"/>
          <w:szCs w:val="24"/>
        </w:rPr>
        <w:t xml:space="preserve"> –  научная электронная библиотека</w:t>
      </w:r>
    </w:p>
    <w:p w:rsidR="008A1CA4" w:rsidRPr="00ED3BD8" w:rsidRDefault="009D0AAC" w:rsidP="002643F8">
      <w:pPr>
        <w:numPr>
          <w:ilvl w:val="0"/>
          <w:numId w:val="9"/>
        </w:numPr>
        <w:ind w:left="0" w:firstLine="709"/>
        <w:jc w:val="both"/>
        <w:rPr>
          <w:rFonts w:eastAsia="Times New Roman" w:cs="Times New Roman"/>
          <w:color w:val="auto"/>
          <w:sz w:val="24"/>
          <w:szCs w:val="24"/>
        </w:rPr>
      </w:pPr>
      <w:hyperlink r:id="rId93" w:history="1">
        <w:r w:rsidR="008A1CA4" w:rsidRPr="00ED3BD8">
          <w:rPr>
            <w:rFonts w:eastAsia="Times New Roman" w:cs="Times New Roman"/>
            <w:color w:val="0000FF"/>
            <w:sz w:val="24"/>
            <w:szCs w:val="24"/>
            <w:u w:val="single"/>
          </w:rPr>
          <w:t>http://www.e.lanbook.com</w:t>
        </w:r>
      </w:hyperlink>
      <w:r w:rsidR="008A1CA4" w:rsidRPr="00ED3BD8">
        <w:rPr>
          <w:rFonts w:eastAsia="Times New Roman" w:cs="Times New Roman"/>
          <w:color w:val="auto"/>
          <w:sz w:val="24"/>
          <w:szCs w:val="24"/>
        </w:rPr>
        <w:t xml:space="preserve">  – электронно – библиотечная система</w:t>
      </w:r>
    </w:p>
    <w:p w:rsidR="008A1CA4" w:rsidRPr="00ED3BD8" w:rsidRDefault="008A1CA4" w:rsidP="002643F8">
      <w:pPr>
        <w:ind w:firstLine="709"/>
        <w:jc w:val="center"/>
        <w:rPr>
          <w:rFonts w:eastAsia="Times New Roman" w:cs="Times New Roman"/>
          <w:color w:val="auto"/>
          <w:sz w:val="24"/>
          <w:szCs w:val="24"/>
        </w:rPr>
      </w:pPr>
    </w:p>
    <w:p w:rsidR="008A1CA4" w:rsidRPr="00ED3BD8" w:rsidRDefault="008A1CA4" w:rsidP="002643F8">
      <w:pPr>
        <w:ind w:firstLine="709"/>
        <w:outlineLvl w:val="2"/>
        <w:rPr>
          <w:rFonts w:eastAsia="Times New Roman" w:cs="Times New Roman"/>
          <w:b/>
          <w:bCs/>
          <w:color w:val="auto"/>
          <w:sz w:val="24"/>
          <w:szCs w:val="24"/>
        </w:rPr>
      </w:pPr>
      <w:bookmarkStart w:id="73" w:name="_Toc163"/>
      <w:r w:rsidRPr="00ED3BD8">
        <w:rPr>
          <w:rFonts w:eastAsia="Times New Roman" w:cs="Times New Roman"/>
          <w:b/>
          <w:bCs/>
          <w:color w:val="auto"/>
          <w:sz w:val="24"/>
          <w:szCs w:val="24"/>
        </w:rPr>
        <w:t>13. Фонды оценочных средств для проведения промежуточной аттестации обучающихся по практике</w:t>
      </w:r>
      <w:bookmarkEnd w:id="73"/>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color w:val="auto"/>
          <w:sz w:val="24"/>
          <w:szCs w:val="24"/>
        </w:rPr>
        <w:t>Фонд оценочных средств представлен в Приложении 2.</w:t>
      </w:r>
    </w:p>
    <w:p w:rsidR="008A1CA4" w:rsidRPr="00ED3BD8" w:rsidRDefault="008A1CA4" w:rsidP="002643F8">
      <w:pPr>
        <w:ind w:firstLine="709"/>
        <w:jc w:val="both"/>
        <w:outlineLvl w:val="2"/>
        <w:rPr>
          <w:rFonts w:eastAsia="Times New Roman" w:cs="Times New Roman"/>
          <w:b/>
          <w:bCs/>
          <w:color w:val="auto"/>
          <w:sz w:val="24"/>
          <w:szCs w:val="24"/>
        </w:rPr>
      </w:pPr>
      <w:bookmarkStart w:id="74" w:name="_Toc164"/>
      <w:r w:rsidRPr="00ED3BD8">
        <w:rPr>
          <w:rFonts w:eastAsia="Times New Roman" w:cs="Times New Roman"/>
          <w:b/>
          <w:bCs/>
          <w:color w:val="auto"/>
          <w:sz w:val="24"/>
          <w:szCs w:val="24"/>
        </w:rPr>
        <w:t>14. Перечень информационных технологий, используемых при проведении практики, включая перечень программного обеспечения и информационных справочных систем</w:t>
      </w:r>
      <w:bookmarkEnd w:id="74"/>
    </w:p>
    <w:p w:rsidR="008A1CA4" w:rsidRPr="00ED3BD8" w:rsidRDefault="008A1CA4" w:rsidP="002643F8">
      <w:pPr>
        <w:ind w:firstLine="709"/>
        <w:jc w:val="both"/>
        <w:rPr>
          <w:rFonts w:eastAsia="Times New Roman" w:cs="Times New Roman"/>
          <w:bCs/>
          <w:color w:val="auto"/>
          <w:sz w:val="24"/>
          <w:szCs w:val="24"/>
        </w:rPr>
      </w:pPr>
      <w:r w:rsidRPr="00ED3BD8">
        <w:rPr>
          <w:rFonts w:eastAsia="Times New Roman" w:cs="Times New Roman"/>
          <w:bCs/>
          <w:color w:val="auto"/>
          <w:sz w:val="24"/>
          <w:szCs w:val="24"/>
        </w:rPr>
        <w:t xml:space="preserve">В процессе прохождения </w:t>
      </w:r>
      <w:r w:rsidRPr="00ED3BD8">
        <w:rPr>
          <w:rFonts w:eastAsia="Times New Roman" w:cs="Times New Roman"/>
          <w:color w:val="auto"/>
          <w:sz w:val="24"/>
          <w:szCs w:val="24"/>
        </w:rPr>
        <w:t>производственной практики (педагогической)</w:t>
      </w:r>
      <w:r w:rsidRPr="00ED3BD8">
        <w:rPr>
          <w:rFonts w:eastAsia="Times New Roman" w:cs="Times New Roman"/>
          <w:bCs/>
          <w:color w:val="auto"/>
          <w:sz w:val="24"/>
          <w:szCs w:val="24"/>
        </w:rPr>
        <w:t>, обучающиеся используют весь арсенал информационных технологий, необходимый для выполнения задания: современные технические и программные средства персонального компьютера, информационно-коммуникационные, сетевые, мультимедиа технологии, технологии мобильных приложений.</w:t>
      </w:r>
    </w:p>
    <w:p w:rsidR="008A1CA4" w:rsidRPr="00ED3BD8" w:rsidRDefault="008A1CA4" w:rsidP="002643F8">
      <w:pPr>
        <w:ind w:firstLine="709"/>
        <w:jc w:val="both"/>
        <w:rPr>
          <w:rFonts w:eastAsia="Times New Roman" w:cs="Times New Roman"/>
          <w:bCs/>
          <w:color w:val="auto"/>
          <w:sz w:val="24"/>
          <w:szCs w:val="24"/>
        </w:rPr>
      </w:pPr>
      <w:r w:rsidRPr="00ED3BD8">
        <w:rPr>
          <w:rFonts w:eastAsia="Times New Roman" w:cs="Times New Roman"/>
          <w:bCs/>
          <w:color w:val="auto"/>
          <w:sz w:val="24"/>
          <w:szCs w:val="24"/>
        </w:rPr>
        <w:t>а) Перечень программного обеспечения:</w:t>
      </w:r>
    </w:p>
    <w:p w:rsidR="008A1CA4" w:rsidRPr="00ED3BD8" w:rsidRDefault="008A1CA4" w:rsidP="002643F8">
      <w:pPr>
        <w:ind w:firstLine="709"/>
        <w:jc w:val="both"/>
        <w:rPr>
          <w:rFonts w:eastAsia="Times New Roman" w:cs="Times New Roman"/>
          <w:bCs/>
          <w:color w:val="auto"/>
          <w:sz w:val="24"/>
          <w:szCs w:val="24"/>
        </w:rPr>
      </w:pPr>
      <w:r w:rsidRPr="00ED3BD8">
        <w:rPr>
          <w:rFonts w:eastAsia="Times New Roman" w:cs="Times New Roman"/>
          <w:bCs/>
          <w:color w:val="auto"/>
          <w:sz w:val="24"/>
          <w:szCs w:val="24"/>
        </w:rPr>
        <w:t>Пакет программ Microsoft Office, LMS Moodle, пакет «Антиплагиат вуз», ABBYY FineReader.</w:t>
      </w:r>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color w:val="auto"/>
          <w:sz w:val="24"/>
          <w:szCs w:val="24"/>
        </w:rPr>
        <w:t>б) Перечень информационно-справочных систем:</w:t>
      </w:r>
    </w:p>
    <w:p w:rsidR="008A1CA4" w:rsidRPr="00ED3BD8" w:rsidRDefault="008A1CA4" w:rsidP="002643F8">
      <w:pPr>
        <w:ind w:firstLine="709"/>
        <w:jc w:val="both"/>
        <w:rPr>
          <w:rFonts w:eastAsia="Times New Roman" w:cs="Times New Roman"/>
          <w:bCs/>
          <w:color w:val="auto"/>
          <w:sz w:val="24"/>
          <w:szCs w:val="24"/>
        </w:rPr>
      </w:pPr>
      <w:r w:rsidRPr="00ED3BD8">
        <w:rPr>
          <w:rFonts w:eastAsia="Times New Roman" w:cs="Times New Roman"/>
          <w:bCs/>
          <w:color w:val="auto"/>
          <w:sz w:val="24"/>
          <w:szCs w:val="24"/>
        </w:rPr>
        <w:t xml:space="preserve"> - </w:t>
      </w:r>
      <w:hyperlink r:id="rId94" w:history="1">
        <w:r w:rsidRPr="00ED3BD8">
          <w:rPr>
            <w:rFonts w:eastAsia="Times New Roman" w:cs="Times New Roman"/>
            <w:bCs/>
            <w:color w:val="0000FF" w:themeColor="hyperlink"/>
            <w:sz w:val="24"/>
            <w:szCs w:val="24"/>
            <w:u w:val="single"/>
          </w:rPr>
          <w:t>www.consultant.ru</w:t>
        </w:r>
      </w:hyperlink>
      <w:r w:rsidRPr="00ED3BD8">
        <w:rPr>
          <w:rFonts w:eastAsia="Times New Roman" w:cs="Times New Roman"/>
          <w:bCs/>
          <w:color w:val="auto"/>
          <w:sz w:val="24"/>
          <w:szCs w:val="24"/>
        </w:rPr>
        <w:t xml:space="preserve"> – справочная правовая система «КонсультантПлюс»;</w:t>
      </w:r>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bCs/>
          <w:color w:val="auto"/>
          <w:sz w:val="24"/>
          <w:szCs w:val="24"/>
        </w:rPr>
        <w:t xml:space="preserve">- </w:t>
      </w:r>
      <w:hyperlink r:id="rId95" w:history="1">
        <w:r w:rsidRPr="00ED3BD8">
          <w:rPr>
            <w:rFonts w:eastAsia="Times New Roman" w:cs="Times New Roman"/>
            <w:bCs/>
            <w:color w:val="0000FF" w:themeColor="hyperlink"/>
            <w:sz w:val="24"/>
            <w:szCs w:val="24"/>
            <w:u w:val="single"/>
          </w:rPr>
          <w:t>www.garant.ru</w:t>
        </w:r>
      </w:hyperlink>
      <w:r w:rsidRPr="00ED3BD8">
        <w:rPr>
          <w:rFonts w:eastAsia="Times New Roman" w:cs="Times New Roman"/>
          <w:bCs/>
          <w:color w:val="auto"/>
          <w:sz w:val="24"/>
          <w:szCs w:val="24"/>
        </w:rPr>
        <w:t xml:space="preserve"> – Информационно-правовой портал «ГАРАНТ.РУ»</w:t>
      </w:r>
    </w:p>
    <w:p w:rsidR="008A1CA4" w:rsidRPr="00ED3BD8" w:rsidRDefault="008A1CA4" w:rsidP="002643F8">
      <w:pPr>
        <w:ind w:firstLine="709"/>
        <w:jc w:val="center"/>
        <w:rPr>
          <w:rFonts w:eastAsia="Times New Roman" w:cs="Times New Roman"/>
          <w:color w:val="auto"/>
          <w:sz w:val="24"/>
          <w:szCs w:val="24"/>
        </w:rPr>
      </w:pPr>
    </w:p>
    <w:p w:rsidR="008A1CA4" w:rsidRPr="00ED3BD8" w:rsidRDefault="008A1CA4" w:rsidP="002643F8">
      <w:pPr>
        <w:ind w:firstLine="709"/>
        <w:outlineLvl w:val="2"/>
        <w:rPr>
          <w:rFonts w:eastAsia="Times New Roman" w:cs="Times New Roman"/>
          <w:b/>
          <w:bCs/>
          <w:color w:val="auto"/>
          <w:sz w:val="24"/>
          <w:szCs w:val="24"/>
        </w:rPr>
      </w:pPr>
      <w:bookmarkStart w:id="75" w:name="_Toc167"/>
      <w:r w:rsidRPr="00ED3BD8">
        <w:rPr>
          <w:rFonts w:eastAsia="Times New Roman" w:cs="Times New Roman"/>
          <w:b/>
          <w:bCs/>
          <w:color w:val="auto"/>
          <w:sz w:val="24"/>
          <w:szCs w:val="24"/>
        </w:rPr>
        <w:t>15. Материально-техническое обеспечение практики</w:t>
      </w:r>
      <w:bookmarkEnd w:id="75"/>
    </w:p>
    <w:p w:rsidR="008A1CA4" w:rsidRPr="00ED3BD8" w:rsidRDefault="008A1CA4" w:rsidP="002643F8">
      <w:pPr>
        <w:ind w:firstLine="709"/>
        <w:jc w:val="both"/>
        <w:rPr>
          <w:rFonts w:eastAsia="Times New Roman" w:cs="Times New Roman"/>
          <w:bCs/>
          <w:color w:val="auto"/>
          <w:sz w:val="24"/>
          <w:szCs w:val="24"/>
        </w:rPr>
      </w:pPr>
      <w:r w:rsidRPr="00ED3BD8">
        <w:rPr>
          <w:rFonts w:eastAsia="Times New Roman" w:cs="Times New Roman"/>
          <w:bCs/>
          <w:color w:val="auto"/>
          <w:sz w:val="24"/>
          <w:szCs w:val="24"/>
        </w:rPr>
        <w:t>Материально-техническое обеспечение производственной практики (педагогической) должно быть достаточным для достижения целей практики и должно соответствовать действующим санитарным и противопожарным нормам, а также требованиям техники безопасности при проведении учебных и научно-производственных работ.</w:t>
      </w:r>
    </w:p>
    <w:p w:rsidR="008A1CA4" w:rsidRPr="00ED3BD8" w:rsidRDefault="008A1CA4" w:rsidP="002643F8">
      <w:pPr>
        <w:ind w:firstLine="709"/>
        <w:jc w:val="both"/>
        <w:rPr>
          <w:rFonts w:eastAsia="Times New Roman" w:cs="Times New Roman"/>
          <w:color w:val="auto"/>
          <w:sz w:val="24"/>
          <w:szCs w:val="24"/>
        </w:rPr>
      </w:pPr>
      <w:r w:rsidRPr="00ED3BD8">
        <w:rPr>
          <w:rFonts w:eastAsia="Times New Roman" w:cs="Times New Roman"/>
          <w:color w:val="auto"/>
          <w:sz w:val="24"/>
          <w:szCs w:val="24"/>
        </w:rPr>
        <w:t xml:space="preserve">Обучающиеся должны быть обеспечены возможностью доступа к информации, необходимой для выполнения задания по практике и написанию отчета. </w:t>
      </w:r>
    </w:p>
    <w:p w:rsidR="008A1CA4" w:rsidRPr="00ED3BD8" w:rsidRDefault="008A1CA4" w:rsidP="002643F8">
      <w:pPr>
        <w:ind w:firstLine="709"/>
        <w:jc w:val="both"/>
        <w:rPr>
          <w:rFonts w:asciiTheme="minorHAnsi" w:eastAsiaTheme="minorHAnsi" w:hAnsiTheme="minorHAnsi"/>
          <w:color w:val="auto"/>
          <w:sz w:val="22"/>
          <w:szCs w:val="22"/>
          <w:lang w:eastAsia="en-US"/>
        </w:rPr>
      </w:pPr>
      <w:r w:rsidRPr="00ED3BD8">
        <w:rPr>
          <w:rFonts w:eastAsia="Times New Roman" w:cs="Times New Roman"/>
          <w:color w:val="auto"/>
          <w:sz w:val="24"/>
          <w:szCs w:val="24"/>
        </w:rPr>
        <w:t>Организации, предприятия, а также учебно-научные подразделения Университета должны обеспечить рабочее место студента компьютерным оборудованием с выходом в интернет в объемах, достаточных для достижения целей практики.</w:t>
      </w:r>
    </w:p>
    <w:p w:rsidR="00F10BFB" w:rsidRDefault="00F10BFB" w:rsidP="002643F8">
      <w:pPr>
        <w:tabs>
          <w:tab w:val="num" w:pos="0"/>
        </w:tabs>
        <w:autoSpaceDE w:val="0"/>
        <w:autoSpaceDN w:val="0"/>
        <w:adjustRightInd w:val="0"/>
        <w:ind w:firstLine="709"/>
        <w:jc w:val="both"/>
        <w:rPr>
          <w:sz w:val="24"/>
          <w:szCs w:val="24"/>
        </w:rPr>
      </w:pPr>
    </w:p>
    <w:p w:rsidR="00F10BFB" w:rsidRDefault="00F10BFB" w:rsidP="007649B7">
      <w:pPr>
        <w:tabs>
          <w:tab w:val="num" w:pos="0"/>
        </w:tabs>
        <w:autoSpaceDE w:val="0"/>
        <w:autoSpaceDN w:val="0"/>
        <w:adjustRightInd w:val="0"/>
        <w:ind w:firstLine="567"/>
        <w:jc w:val="both"/>
        <w:rPr>
          <w:sz w:val="24"/>
          <w:szCs w:val="24"/>
        </w:rPr>
      </w:pPr>
    </w:p>
    <w:p w:rsidR="002643F8" w:rsidRDefault="002643F8" w:rsidP="007649B7">
      <w:pPr>
        <w:tabs>
          <w:tab w:val="num" w:pos="0"/>
        </w:tabs>
        <w:autoSpaceDE w:val="0"/>
        <w:autoSpaceDN w:val="0"/>
        <w:adjustRightInd w:val="0"/>
        <w:ind w:firstLine="567"/>
        <w:jc w:val="both"/>
        <w:rPr>
          <w:sz w:val="24"/>
          <w:szCs w:val="24"/>
        </w:rPr>
      </w:pPr>
    </w:p>
    <w:p w:rsidR="00F10BFB" w:rsidRDefault="00F10BFB" w:rsidP="007649B7">
      <w:pPr>
        <w:pStyle w:val="1"/>
        <w:spacing w:before="0" w:beforeAutospacing="0" w:after="0" w:afterAutospacing="0"/>
        <w:rPr>
          <w:sz w:val="24"/>
          <w:szCs w:val="24"/>
        </w:rPr>
      </w:pPr>
      <w:bookmarkStart w:id="76" w:name="_Toc18593379"/>
      <w:r>
        <w:rPr>
          <w:sz w:val="24"/>
          <w:szCs w:val="24"/>
        </w:rPr>
        <w:t>7. ПРОГРАММЫ ИТОГОВОЙ АТТЕСТАЦИИ</w:t>
      </w:r>
      <w:bookmarkEnd w:id="76"/>
      <w:r>
        <w:rPr>
          <w:sz w:val="24"/>
          <w:szCs w:val="24"/>
        </w:rPr>
        <w:t xml:space="preserve"> </w:t>
      </w:r>
      <w:r w:rsidRPr="00B24A0C">
        <w:rPr>
          <w:sz w:val="24"/>
          <w:szCs w:val="24"/>
        </w:rPr>
        <w:t xml:space="preserve"> </w:t>
      </w:r>
    </w:p>
    <w:p w:rsidR="00F10BFB" w:rsidRPr="00B24A0C" w:rsidRDefault="00F10BFB" w:rsidP="007649B7">
      <w:pPr>
        <w:pStyle w:val="2"/>
        <w:tabs>
          <w:tab w:val="num" w:pos="0"/>
        </w:tabs>
        <w:spacing w:before="0"/>
        <w:ind w:firstLine="567"/>
        <w:jc w:val="both"/>
        <w:rPr>
          <w:sz w:val="24"/>
          <w:szCs w:val="24"/>
        </w:rPr>
      </w:pPr>
      <w:bookmarkStart w:id="77" w:name="_Toc18593380"/>
      <w:r>
        <w:rPr>
          <w:rFonts w:ascii="Times New Roman" w:eastAsia="Times New Roman" w:hAnsi="Times New Roman" w:cs="Times New Roman"/>
          <w:color w:val="auto"/>
          <w:sz w:val="24"/>
          <w:szCs w:val="24"/>
        </w:rPr>
        <w:t>7.1</w:t>
      </w:r>
      <w:r w:rsidRPr="00B24A0C">
        <w:rPr>
          <w:rFonts w:ascii="Times New Roman" w:eastAsia="Times New Roman" w:hAnsi="Times New Roman" w:cs="Times New Roman"/>
          <w:color w:val="auto"/>
          <w:sz w:val="24"/>
          <w:szCs w:val="24"/>
        </w:rPr>
        <w:t xml:space="preserve">. ПРОГРАММА </w:t>
      </w:r>
      <w:r>
        <w:rPr>
          <w:rFonts w:ascii="Times New Roman" w:eastAsia="Times New Roman" w:hAnsi="Times New Roman" w:cs="Times New Roman"/>
          <w:color w:val="auto"/>
          <w:sz w:val="24"/>
          <w:szCs w:val="24"/>
        </w:rPr>
        <w:t>э</w:t>
      </w:r>
      <w:r w:rsidRPr="00F10BFB">
        <w:rPr>
          <w:rFonts w:ascii="Times New Roman" w:eastAsia="Times New Roman" w:hAnsi="Times New Roman" w:cs="Times New Roman"/>
          <w:color w:val="auto"/>
          <w:sz w:val="24"/>
          <w:szCs w:val="24"/>
        </w:rPr>
        <w:t>кзамен</w:t>
      </w:r>
      <w:r>
        <w:rPr>
          <w:rFonts w:ascii="Times New Roman" w:eastAsia="Times New Roman" w:hAnsi="Times New Roman" w:cs="Times New Roman"/>
          <w:color w:val="auto"/>
          <w:sz w:val="24"/>
          <w:szCs w:val="24"/>
        </w:rPr>
        <w:t>а</w:t>
      </w:r>
      <w:r w:rsidRPr="00F10BFB">
        <w:rPr>
          <w:rFonts w:ascii="Times New Roman" w:eastAsia="Times New Roman" w:hAnsi="Times New Roman" w:cs="Times New Roman"/>
          <w:color w:val="auto"/>
          <w:sz w:val="24"/>
          <w:szCs w:val="24"/>
        </w:rPr>
        <w:t xml:space="preserve"> по модулю "Методика преподавания спортивных игр "</w:t>
      </w:r>
      <w:bookmarkEnd w:id="77"/>
    </w:p>
    <w:p w:rsidR="006E4D89" w:rsidRPr="006E4D89" w:rsidRDefault="006E4D89" w:rsidP="006E4D89">
      <w:pPr>
        <w:suppressAutoHyphens/>
        <w:jc w:val="center"/>
        <w:rPr>
          <w:rFonts w:eastAsia="Times New Roman" w:cs="Times New Roman"/>
          <w:color w:val="auto"/>
          <w:kern w:val="1"/>
          <w:sz w:val="24"/>
          <w:szCs w:val="24"/>
          <w:lang w:eastAsia="zh-CN"/>
        </w:rPr>
      </w:pPr>
      <w:r w:rsidRPr="006E4D89">
        <w:rPr>
          <w:rFonts w:eastAsia="Times New Roman" w:cs="Times New Roman"/>
          <w:b/>
          <w:bCs/>
          <w:color w:val="auto"/>
          <w:kern w:val="1"/>
          <w:sz w:val="24"/>
          <w:szCs w:val="24"/>
          <w:lang w:eastAsia="zh-CN"/>
        </w:rPr>
        <w:t>Определение результатов освоения модуля на основе вычисления рейтинговой оценки по каждому элементу модуля</w:t>
      </w:r>
    </w:p>
    <w:p w:rsidR="006E4D89" w:rsidRPr="006E4D89" w:rsidRDefault="006E4D89" w:rsidP="006E4D89">
      <w:pPr>
        <w:suppressAutoHyphens/>
        <w:jc w:val="center"/>
        <w:rPr>
          <w:rFonts w:eastAsia="Times New Roman" w:cs="Times New Roman"/>
          <w:color w:val="auto"/>
          <w:kern w:val="1"/>
          <w:sz w:val="24"/>
          <w:szCs w:val="24"/>
          <w:lang w:eastAsia="zh-CN"/>
        </w:rPr>
      </w:pPr>
    </w:p>
    <w:p w:rsidR="006E4D89" w:rsidRPr="006E4D89" w:rsidRDefault="006E4D89" w:rsidP="006E4D89">
      <w:pPr>
        <w:suppressAutoHyphens/>
        <w:spacing w:line="360" w:lineRule="auto"/>
        <w:ind w:firstLine="360"/>
        <w:jc w:val="both"/>
        <w:rPr>
          <w:rFonts w:eastAsia="Times New Roman" w:cs="Times New Roman"/>
          <w:color w:val="auto"/>
          <w:kern w:val="1"/>
          <w:sz w:val="24"/>
          <w:szCs w:val="24"/>
          <w:lang w:eastAsia="zh-CN"/>
        </w:rPr>
      </w:pPr>
      <w:r w:rsidRPr="006E4D89">
        <w:rPr>
          <w:rFonts w:eastAsia="Times New Roman" w:cs="Times New Roman"/>
          <w:color w:val="auto"/>
          <w:kern w:val="1"/>
          <w:sz w:val="24"/>
          <w:szCs w:val="24"/>
          <w:lang w:eastAsia="zh-CN"/>
        </w:rPr>
        <w:t>Рейтинговая оценка по модулю рассчитывается  по формуле:</w:t>
      </w:r>
    </w:p>
    <w:p w:rsidR="006E4D89" w:rsidRPr="006E4D89" w:rsidRDefault="006E4D89" w:rsidP="006E4D89">
      <w:pPr>
        <w:suppressAutoHyphens/>
        <w:jc w:val="both"/>
        <w:textAlignment w:val="center"/>
        <w:rPr>
          <w:rFonts w:eastAsia="Times New Roman" w:cs="Times New Roman"/>
          <w:color w:val="auto"/>
          <w:kern w:val="1"/>
          <w:sz w:val="24"/>
          <w:szCs w:val="24"/>
          <w:lang w:eastAsia="zh-CN"/>
        </w:rPr>
      </w:pPr>
      <w:r w:rsidRPr="006E4D89">
        <w:rPr>
          <w:rFonts w:eastAsia="Times New Roman" w:cs="Times New Roman"/>
          <w:color w:val="auto"/>
          <w:kern w:val="1"/>
          <w:sz w:val="24"/>
          <w:szCs w:val="24"/>
          <w:lang w:eastAsia="zh-CN"/>
        </w:rPr>
        <w:t>R</w:t>
      </w:r>
      <w:r w:rsidRPr="006E4D89">
        <w:rPr>
          <w:rFonts w:eastAsia="Times New Roman" w:cs="Times New Roman"/>
          <w:color w:val="auto"/>
          <w:kern w:val="1"/>
          <w:sz w:val="24"/>
          <w:szCs w:val="24"/>
          <w:vertAlign w:val="subscript"/>
          <w:lang w:eastAsia="zh-CN"/>
        </w:rPr>
        <w:t>j</w:t>
      </w:r>
      <w:r w:rsidRPr="006E4D89">
        <w:rPr>
          <w:rFonts w:eastAsia="Times New Roman" w:cs="Times New Roman"/>
          <w:color w:val="auto"/>
          <w:kern w:val="1"/>
          <w:sz w:val="24"/>
          <w:szCs w:val="24"/>
          <w:vertAlign w:val="superscript"/>
          <w:lang w:eastAsia="zh-CN"/>
        </w:rPr>
        <w:t>мод.</w:t>
      </w:r>
      <w:r w:rsidRPr="006E4D89">
        <w:rPr>
          <w:rFonts w:eastAsia="Times New Roman" w:cs="Times New Roman"/>
          <w:color w:val="auto"/>
          <w:kern w:val="1"/>
          <w:sz w:val="24"/>
          <w:szCs w:val="24"/>
          <w:lang w:eastAsia="zh-CN"/>
        </w:rPr>
        <w:t>=</w:t>
      </w:r>
      <w:r w:rsidRPr="006E4D89">
        <w:rPr>
          <w:rFonts w:eastAsia="Times New Roman" w:cs="Times New Roman"/>
          <w:noProof/>
          <w:color w:val="auto"/>
          <w:kern w:val="1"/>
          <w:sz w:val="24"/>
          <w:szCs w:val="24"/>
        </w:rPr>
        <w:drawing>
          <wp:inline distT="0" distB="0" distL="0" distR="0" wp14:anchorId="6DDE022F" wp14:editId="7906B9C6">
            <wp:extent cx="3781425" cy="4191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6">
                      <a:extLst>
                        <a:ext uri="{28A0092B-C50C-407E-A947-70E740481C1C}">
                          <a14:useLocalDpi xmlns:a14="http://schemas.microsoft.com/office/drawing/2010/main" val="0"/>
                        </a:ext>
                      </a:extLst>
                    </a:blip>
                    <a:srcRect l="-44" t="-404" r="-44" b="-404"/>
                    <a:stretch>
                      <a:fillRect/>
                    </a:stretch>
                  </pic:blipFill>
                  <pic:spPr bwMode="auto">
                    <a:xfrm>
                      <a:off x="0" y="0"/>
                      <a:ext cx="3781425" cy="419100"/>
                    </a:xfrm>
                    <a:prstGeom prst="rect">
                      <a:avLst/>
                    </a:prstGeom>
                    <a:solidFill>
                      <a:srgbClr val="FFFFFF"/>
                    </a:solidFill>
                    <a:ln>
                      <a:noFill/>
                    </a:ln>
                  </pic:spPr>
                </pic:pic>
              </a:graphicData>
            </a:graphic>
          </wp:inline>
        </w:drawing>
      </w:r>
    </w:p>
    <w:p w:rsidR="006E4D89" w:rsidRPr="006E4D89" w:rsidRDefault="006E4D89" w:rsidP="006E4D89">
      <w:pPr>
        <w:suppressAutoHyphens/>
        <w:spacing w:line="360" w:lineRule="auto"/>
        <w:jc w:val="both"/>
        <w:rPr>
          <w:rFonts w:eastAsia="Times New Roman" w:cs="Times New Roman"/>
          <w:color w:val="auto"/>
          <w:kern w:val="1"/>
          <w:sz w:val="24"/>
          <w:szCs w:val="24"/>
          <w:lang w:eastAsia="zh-CN"/>
        </w:rPr>
      </w:pPr>
      <w:r w:rsidRPr="006E4D89">
        <w:rPr>
          <w:rFonts w:eastAsia="Times New Roman" w:cs="Times New Roman"/>
          <w:color w:val="auto"/>
          <w:kern w:val="1"/>
          <w:sz w:val="24"/>
          <w:szCs w:val="24"/>
          <w:lang w:eastAsia="zh-CN"/>
        </w:rPr>
        <w:t>R</w:t>
      </w:r>
      <w:r w:rsidRPr="006E4D89">
        <w:rPr>
          <w:rFonts w:eastAsia="Times New Roman" w:cs="Times New Roman"/>
          <w:color w:val="auto"/>
          <w:kern w:val="1"/>
          <w:sz w:val="24"/>
          <w:szCs w:val="24"/>
          <w:vertAlign w:val="subscript"/>
          <w:lang w:eastAsia="zh-CN"/>
        </w:rPr>
        <w:t>j</w:t>
      </w:r>
      <w:r w:rsidRPr="006E4D89">
        <w:rPr>
          <w:rFonts w:eastAsia="Times New Roman" w:cs="Times New Roman"/>
          <w:color w:val="auto"/>
          <w:kern w:val="1"/>
          <w:sz w:val="24"/>
          <w:szCs w:val="24"/>
          <w:vertAlign w:val="superscript"/>
          <w:lang w:eastAsia="zh-CN"/>
        </w:rPr>
        <w:t>мод.</w:t>
      </w:r>
      <w:r w:rsidRPr="006E4D89">
        <w:rPr>
          <w:rFonts w:eastAsia="Times New Roman" w:cs="Times New Roman"/>
          <w:color w:val="auto"/>
          <w:kern w:val="1"/>
          <w:sz w:val="24"/>
          <w:szCs w:val="24"/>
          <w:lang w:eastAsia="zh-CN"/>
        </w:rPr>
        <w:t xml:space="preserve"> — рейтинговый балл студента j по модулю;</w:t>
      </w:r>
    </w:p>
    <w:p w:rsidR="006E4D89" w:rsidRPr="006E4D89" w:rsidRDefault="006E4D89" w:rsidP="006E4D89">
      <w:pPr>
        <w:suppressAutoHyphens/>
        <w:spacing w:line="360" w:lineRule="auto"/>
        <w:jc w:val="both"/>
        <w:rPr>
          <w:rFonts w:eastAsia="Times New Roman" w:cs="Times New Roman"/>
          <w:color w:val="auto"/>
          <w:kern w:val="1"/>
          <w:sz w:val="24"/>
          <w:szCs w:val="24"/>
          <w:lang w:eastAsia="zh-CN"/>
        </w:rPr>
      </w:pPr>
      <w:r w:rsidRPr="006E4D89">
        <w:rPr>
          <w:rFonts w:eastAsia="Times New Roman" w:cs="Times New Roman"/>
          <w:color w:val="auto"/>
          <w:kern w:val="1"/>
          <w:sz w:val="24"/>
          <w:szCs w:val="24"/>
          <w:lang w:eastAsia="zh-CN"/>
        </w:rPr>
        <w:t>k</w:t>
      </w:r>
      <w:r w:rsidRPr="006E4D89">
        <w:rPr>
          <w:rFonts w:eastAsia="Times New Roman" w:cs="Times New Roman"/>
          <w:color w:val="auto"/>
          <w:kern w:val="1"/>
          <w:sz w:val="24"/>
          <w:szCs w:val="24"/>
          <w:vertAlign w:val="subscript"/>
          <w:lang w:eastAsia="zh-CN"/>
        </w:rPr>
        <w:t>1</w:t>
      </w:r>
      <w:r w:rsidRPr="006E4D89">
        <w:rPr>
          <w:rFonts w:eastAsia="Times New Roman" w:cs="Times New Roman"/>
          <w:color w:val="auto"/>
          <w:kern w:val="1"/>
          <w:sz w:val="24"/>
          <w:szCs w:val="24"/>
          <w:lang w:eastAsia="zh-CN"/>
        </w:rPr>
        <w:t>, k</w:t>
      </w:r>
      <w:r w:rsidRPr="006E4D89">
        <w:rPr>
          <w:rFonts w:eastAsia="Times New Roman" w:cs="Times New Roman"/>
          <w:color w:val="auto"/>
          <w:kern w:val="1"/>
          <w:sz w:val="24"/>
          <w:szCs w:val="24"/>
          <w:vertAlign w:val="subscript"/>
          <w:lang w:eastAsia="zh-CN"/>
        </w:rPr>
        <w:t>2</w:t>
      </w:r>
      <w:r w:rsidRPr="006E4D89">
        <w:rPr>
          <w:rFonts w:eastAsia="Times New Roman" w:cs="Times New Roman"/>
          <w:color w:val="auto"/>
          <w:kern w:val="1"/>
          <w:sz w:val="24"/>
          <w:szCs w:val="24"/>
          <w:lang w:eastAsia="zh-CN"/>
        </w:rPr>
        <w:t>,...k</w:t>
      </w:r>
      <w:r w:rsidRPr="006E4D89">
        <w:rPr>
          <w:rFonts w:eastAsia="Times New Roman" w:cs="Times New Roman"/>
          <w:color w:val="auto"/>
          <w:kern w:val="1"/>
          <w:sz w:val="24"/>
          <w:szCs w:val="24"/>
          <w:vertAlign w:val="subscript"/>
          <w:lang w:eastAsia="zh-CN"/>
        </w:rPr>
        <w:t>n</w:t>
      </w:r>
      <w:r w:rsidRPr="006E4D89">
        <w:rPr>
          <w:rFonts w:eastAsia="Times New Roman" w:cs="Times New Roman"/>
          <w:color w:val="auto"/>
          <w:kern w:val="1"/>
          <w:sz w:val="24"/>
          <w:szCs w:val="24"/>
          <w:lang w:eastAsia="zh-CN"/>
        </w:rPr>
        <w:t xml:space="preserve"> — зачетные единицы дисциплин, входящих в модуль,</w:t>
      </w:r>
    </w:p>
    <w:p w:rsidR="006E4D89" w:rsidRPr="006E4D89" w:rsidRDefault="006E4D89" w:rsidP="006E4D89">
      <w:pPr>
        <w:suppressAutoHyphens/>
        <w:spacing w:line="360" w:lineRule="auto"/>
        <w:jc w:val="both"/>
        <w:rPr>
          <w:rFonts w:eastAsia="Times New Roman" w:cs="Times New Roman"/>
          <w:color w:val="auto"/>
          <w:kern w:val="1"/>
          <w:sz w:val="24"/>
          <w:szCs w:val="24"/>
          <w:lang w:eastAsia="zh-CN"/>
        </w:rPr>
      </w:pPr>
      <w:r w:rsidRPr="006E4D89">
        <w:rPr>
          <w:rFonts w:eastAsia="Times New Roman" w:cs="Times New Roman"/>
          <w:color w:val="auto"/>
          <w:kern w:val="1"/>
          <w:sz w:val="24"/>
          <w:szCs w:val="24"/>
          <w:lang w:eastAsia="zh-CN"/>
        </w:rPr>
        <w:t>k</w:t>
      </w:r>
      <w:r w:rsidRPr="006E4D89">
        <w:rPr>
          <w:rFonts w:eastAsia="Times New Roman" w:cs="Times New Roman"/>
          <w:color w:val="auto"/>
          <w:kern w:val="1"/>
          <w:sz w:val="24"/>
          <w:szCs w:val="24"/>
          <w:vertAlign w:val="subscript"/>
          <w:lang w:eastAsia="zh-CN"/>
        </w:rPr>
        <w:t>пр</w:t>
      </w:r>
      <w:r w:rsidRPr="006E4D89">
        <w:rPr>
          <w:rFonts w:eastAsia="Times New Roman" w:cs="Times New Roman"/>
          <w:color w:val="auto"/>
          <w:kern w:val="1"/>
          <w:sz w:val="24"/>
          <w:szCs w:val="24"/>
          <w:lang w:eastAsia="zh-CN"/>
        </w:rPr>
        <w:t xml:space="preserve"> — зачетная единица по практике, k</w:t>
      </w:r>
      <w:r w:rsidRPr="006E4D89">
        <w:rPr>
          <w:rFonts w:eastAsia="Times New Roman" w:cs="Times New Roman"/>
          <w:color w:val="auto"/>
          <w:kern w:val="1"/>
          <w:sz w:val="24"/>
          <w:szCs w:val="24"/>
          <w:vertAlign w:val="subscript"/>
          <w:lang w:eastAsia="zh-CN"/>
        </w:rPr>
        <w:t>кур</w:t>
      </w:r>
      <w:r w:rsidRPr="006E4D89">
        <w:rPr>
          <w:rFonts w:eastAsia="Times New Roman" w:cs="Times New Roman"/>
          <w:color w:val="auto"/>
          <w:kern w:val="1"/>
          <w:sz w:val="24"/>
          <w:szCs w:val="24"/>
          <w:lang w:eastAsia="zh-CN"/>
        </w:rPr>
        <w:t xml:space="preserve"> — зачетная единица по курсовой работе; </w:t>
      </w:r>
    </w:p>
    <w:p w:rsidR="006E4D89" w:rsidRPr="006E4D89" w:rsidRDefault="006E4D89" w:rsidP="006E4D89">
      <w:pPr>
        <w:suppressAutoHyphens/>
        <w:spacing w:line="360" w:lineRule="auto"/>
        <w:jc w:val="both"/>
        <w:rPr>
          <w:rFonts w:eastAsia="Times New Roman" w:cs="Times New Roman"/>
          <w:color w:val="auto"/>
          <w:kern w:val="1"/>
          <w:sz w:val="24"/>
          <w:szCs w:val="24"/>
          <w:lang w:eastAsia="zh-CN"/>
        </w:rPr>
      </w:pPr>
      <w:r w:rsidRPr="006E4D89">
        <w:rPr>
          <w:rFonts w:eastAsia="Times New Roman" w:cs="Times New Roman"/>
          <w:color w:val="auto"/>
          <w:kern w:val="1"/>
          <w:sz w:val="24"/>
          <w:szCs w:val="24"/>
          <w:lang w:eastAsia="zh-CN"/>
        </w:rPr>
        <w:t>R</w:t>
      </w:r>
      <w:r w:rsidRPr="006E4D89">
        <w:rPr>
          <w:rFonts w:eastAsia="Times New Roman" w:cs="Times New Roman"/>
          <w:color w:val="auto"/>
          <w:kern w:val="1"/>
          <w:sz w:val="24"/>
          <w:szCs w:val="24"/>
          <w:vertAlign w:val="subscript"/>
          <w:lang w:eastAsia="zh-CN"/>
        </w:rPr>
        <w:t>1</w:t>
      </w:r>
      <w:r w:rsidRPr="006E4D89">
        <w:rPr>
          <w:rFonts w:eastAsia="Times New Roman" w:cs="Times New Roman"/>
          <w:color w:val="auto"/>
          <w:kern w:val="1"/>
          <w:sz w:val="24"/>
          <w:szCs w:val="24"/>
          <w:lang w:eastAsia="zh-CN"/>
        </w:rPr>
        <w:t>, R</w:t>
      </w:r>
      <w:r w:rsidRPr="006E4D89">
        <w:rPr>
          <w:rFonts w:eastAsia="Times New Roman" w:cs="Times New Roman"/>
          <w:color w:val="auto"/>
          <w:kern w:val="1"/>
          <w:sz w:val="24"/>
          <w:szCs w:val="24"/>
          <w:vertAlign w:val="subscript"/>
          <w:lang w:eastAsia="zh-CN"/>
        </w:rPr>
        <w:t>2</w:t>
      </w:r>
      <w:r w:rsidRPr="006E4D89">
        <w:rPr>
          <w:rFonts w:eastAsia="Times New Roman" w:cs="Times New Roman"/>
          <w:color w:val="auto"/>
          <w:kern w:val="1"/>
          <w:sz w:val="24"/>
          <w:szCs w:val="24"/>
          <w:lang w:eastAsia="zh-CN"/>
        </w:rPr>
        <w:t>,...R</w:t>
      </w:r>
      <w:r w:rsidRPr="006E4D89">
        <w:rPr>
          <w:rFonts w:eastAsia="Times New Roman" w:cs="Times New Roman"/>
          <w:color w:val="auto"/>
          <w:kern w:val="1"/>
          <w:sz w:val="24"/>
          <w:szCs w:val="24"/>
          <w:vertAlign w:val="subscript"/>
          <w:lang w:eastAsia="zh-CN"/>
        </w:rPr>
        <w:t>n</w:t>
      </w:r>
      <w:r w:rsidRPr="006E4D89">
        <w:rPr>
          <w:rFonts w:eastAsia="Times New Roman" w:cs="Times New Roman"/>
          <w:color w:val="auto"/>
          <w:kern w:val="1"/>
          <w:sz w:val="24"/>
          <w:szCs w:val="24"/>
          <w:lang w:eastAsia="zh-CN"/>
        </w:rPr>
        <w:t xml:space="preserve"> — рейтинговые баллы студента по дисциплинам модуля,,</w:t>
      </w:r>
    </w:p>
    <w:p w:rsidR="006E4D89" w:rsidRPr="006E4D89" w:rsidRDefault="006E4D89" w:rsidP="006E4D89">
      <w:pPr>
        <w:suppressAutoHyphens/>
        <w:spacing w:line="360" w:lineRule="auto"/>
        <w:jc w:val="both"/>
        <w:rPr>
          <w:rFonts w:eastAsia="Times New Roman" w:cs="Times New Roman"/>
          <w:color w:val="auto"/>
          <w:kern w:val="1"/>
          <w:sz w:val="24"/>
          <w:szCs w:val="24"/>
          <w:lang w:eastAsia="zh-CN"/>
        </w:rPr>
      </w:pPr>
      <w:r w:rsidRPr="006E4D89">
        <w:rPr>
          <w:rFonts w:eastAsia="Times New Roman" w:cs="Times New Roman"/>
          <w:color w:val="auto"/>
          <w:kern w:val="1"/>
          <w:sz w:val="24"/>
          <w:szCs w:val="24"/>
          <w:lang w:eastAsia="zh-CN"/>
        </w:rPr>
        <w:lastRenderedPageBreak/>
        <w:t>R</w:t>
      </w:r>
      <w:r w:rsidRPr="006E4D89">
        <w:rPr>
          <w:rFonts w:eastAsia="Times New Roman" w:cs="Times New Roman"/>
          <w:color w:val="auto"/>
          <w:kern w:val="1"/>
          <w:sz w:val="24"/>
          <w:szCs w:val="24"/>
          <w:vertAlign w:val="subscript"/>
          <w:lang w:eastAsia="zh-CN"/>
        </w:rPr>
        <w:t>пр</w:t>
      </w:r>
      <w:r w:rsidRPr="006E4D89">
        <w:rPr>
          <w:rFonts w:eastAsia="Times New Roman" w:cs="Times New Roman"/>
          <w:color w:val="auto"/>
          <w:kern w:val="1"/>
          <w:sz w:val="24"/>
          <w:szCs w:val="24"/>
          <w:lang w:eastAsia="zh-CN"/>
        </w:rPr>
        <w:t>, R</w:t>
      </w:r>
      <w:r w:rsidRPr="006E4D89">
        <w:rPr>
          <w:rFonts w:eastAsia="Times New Roman" w:cs="Times New Roman"/>
          <w:color w:val="auto"/>
          <w:kern w:val="1"/>
          <w:sz w:val="24"/>
          <w:szCs w:val="24"/>
          <w:vertAlign w:val="subscript"/>
          <w:lang w:eastAsia="zh-CN"/>
        </w:rPr>
        <w:t>кур</w:t>
      </w:r>
      <w:r w:rsidRPr="006E4D89">
        <w:rPr>
          <w:rFonts w:eastAsia="Times New Roman" w:cs="Times New Roman"/>
          <w:color w:val="auto"/>
          <w:kern w:val="1"/>
          <w:sz w:val="24"/>
          <w:szCs w:val="24"/>
          <w:lang w:eastAsia="zh-CN"/>
        </w:rPr>
        <w:t xml:space="preserve"> — рейтинговые баллы студента за практику, за курсовую работу, если их выполнение предусмотрено в семестре., </w:t>
      </w:r>
    </w:p>
    <w:p w:rsidR="00F10BFB" w:rsidRPr="00B24A0C" w:rsidRDefault="006E4D89" w:rsidP="006E4D89">
      <w:pPr>
        <w:tabs>
          <w:tab w:val="num" w:pos="0"/>
        </w:tabs>
        <w:autoSpaceDE w:val="0"/>
        <w:autoSpaceDN w:val="0"/>
        <w:adjustRightInd w:val="0"/>
        <w:ind w:firstLine="567"/>
        <w:jc w:val="both"/>
        <w:rPr>
          <w:sz w:val="24"/>
          <w:szCs w:val="24"/>
        </w:rPr>
      </w:pPr>
      <w:r w:rsidRPr="006E4D89">
        <w:rPr>
          <w:rFonts w:eastAsia="Times New Roman" w:cs="Times New Roman"/>
          <w:color w:val="auto"/>
          <w:kern w:val="1"/>
          <w:sz w:val="24"/>
          <w:szCs w:val="24"/>
          <w:lang w:eastAsia="zh-CN"/>
        </w:rPr>
        <w:t>Величина среднего рейтинга студента по модулю лежит в пределах от 55 до 100 баллов</w:t>
      </w:r>
    </w:p>
    <w:sectPr w:rsidR="00F10BFB" w:rsidRPr="00B24A0C" w:rsidSect="00C5483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AAC" w:rsidRDefault="009D0AAC" w:rsidP="00C54837">
      <w:r>
        <w:separator/>
      </w:r>
    </w:p>
  </w:endnote>
  <w:endnote w:type="continuationSeparator" w:id="0">
    <w:p w:rsidR="009D0AAC" w:rsidRDefault="009D0AAC" w:rsidP="00C5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Open Sans">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14034"/>
    </w:sdtPr>
    <w:sdtEndPr/>
    <w:sdtContent>
      <w:p w:rsidR="00AA3134" w:rsidRDefault="00AA3134">
        <w:pPr>
          <w:pStyle w:val="a4"/>
          <w:jc w:val="right"/>
        </w:pPr>
        <w:r>
          <w:fldChar w:fldCharType="begin"/>
        </w:r>
        <w:r>
          <w:instrText xml:space="preserve"> PAGE   \* MERGEFORMAT </w:instrText>
        </w:r>
        <w:r>
          <w:fldChar w:fldCharType="separate"/>
        </w:r>
        <w:r w:rsidR="00E73177">
          <w:rPr>
            <w:noProof/>
          </w:rPr>
          <w:t>97</w:t>
        </w:r>
        <w:r>
          <w:rPr>
            <w:noProof/>
          </w:rPr>
          <w:fldChar w:fldCharType="end"/>
        </w:r>
      </w:p>
    </w:sdtContent>
  </w:sdt>
  <w:p w:rsidR="00AA3134" w:rsidRDefault="00AA313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AAC" w:rsidRDefault="009D0AAC" w:rsidP="00C54837">
      <w:r>
        <w:separator/>
      </w:r>
    </w:p>
  </w:footnote>
  <w:footnote w:type="continuationSeparator" w:id="0">
    <w:p w:rsidR="009D0AAC" w:rsidRDefault="009D0AAC" w:rsidP="00C548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50BAB"/>
    <w:multiLevelType w:val="hybridMultilevel"/>
    <w:tmpl w:val="7C10FC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596135"/>
    <w:multiLevelType w:val="multilevel"/>
    <w:tmpl w:val="FB8258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12381F"/>
    <w:multiLevelType w:val="multilevel"/>
    <w:tmpl w:val="9D8EB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D3F1FFB"/>
    <w:multiLevelType w:val="hybridMultilevel"/>
    <w:tmpl w:val="3732E096"/>
    <w:lvl w:ilvl="0" w:tplc="1A8CE6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1B63F25"/>
    <w:multiLevelType w:val="hybridMultilevel"/>
    <w:tmpl w:val="55F40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3E6C6B"/>
    <w:multiLevelType w:val="multilevel"/>
    <w:tmpl w:val="1AB62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6EC2DE1"/>
    <w:multiLevelType w:val="multilevel"/>
    <w:tmpl w:val="993893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2FF7965"/>
    <w:multiLevelType w:val="hybridMultilevel"/>
    <w:tmpl w:val="E9E6E37A"/>
    <w:lvl w:ilvl="0" w:tplc="EE14338E">
      <w:start w:val="1"/>
      <w:numFmt w:val="decimal"/>
      <w:lvlText w:val="%1."/>
      <w:lvlJc w:val="left"/>
      <w:pPr>
        <w:ind w:left="6740" w:hanging="360"/>
      </w:pPr>
      <w:rPr>
        <w:b w:val="0"/>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8">
    <w:nsid w:val="43D92D18"/>
    <w:multiLevelType w:val="hybridMultilevel"/>
    <w:tmpl w:val="725A567A"/>
    <w:lvl w:ilvl="0" w:tplc="39B2E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9255502"/>
    <w:multiLevelType w:val="hybridMultilevel"/>
    <w:tmpl w:val="EFD663B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48C506E"/>
    <w:multiLevelType w:val="multilevel"/>
    <w:tmpl w:val="879CEC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8810E54"/>
    <w:multiLevelType w:val="multilevel"/>
    <w:tmpl w:val="DA8EFA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DB4020B"/>
    <w:multiLevelType w:val="multilevel"/>
    <w:tmpl w:val="08726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02835BD"/>
    <w:multiLevelType w:val="hybridMultilevel"/>
    <w:tmpl w:val="B61A9C8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nsid w:val="65694AFB"/>
    <w:multiLevelType w:val="hybridMultilevel"/>
    <w:tmpl w:val="957C52D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51083E"/>
    <w:multiLevelType w:val="hybridMultilevel"/>
    <w:tmpl w:val="CAC2F29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665E735F"/>
    <w:multiLevelType w:val="hybridMultilevel"/>
    <w:tmpl w:val="A8F2B554"/>
    <w:lvl w:ilvl="0" w:tplc="1A8CE6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6C60C55"/>
    <w:multiLevelType w:val="multilevel"/>
    <w:tmpl w:val="84F8C5AE"/>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843A1AA"/>
    <w:multiLevelType w:val="multilevel"/>
    <w:tmpl w:val="5CB860C4"/>
    <w:lvl w:ilvl="0">
      <w:start w:val="1"/>
      <w:numFmt w:val="decimal"/>
      <w:lvlText w:val="%1."/>
      <w:lvlJc w:val="left"/>
      <w:pPr>
        <w:tabs>
          <w:tab w:val="num" w:pos="720"/>
        </w:tabs>
        <w:ind w:left="0" w:firstLine="0"/>
      </w:pPr>
      <w:rPr>
        <w:rFonts w:ascii="Times New Roman" w:hAnsi="Times New Roman" w:cs="Times New Roman"/>
      </w:rPr>
    </w:lvl>
    <w:lvl w:ilvl="1">
      <w:start w:val="1"/>
      <w:numFmt w:val="decimal"/>
      <w:lvlText w:val="%1.%2."/>
      <w:lvlJc w:val="left"/>
      <w:pPr>
        <w:tabs>
          <w:tab w:val="num" w:pos="720"/>
        </w:tabs>
        <w:ind w:left="0" w:firstLine="0"/>
      </w:pPr>
      <w:rPr>
        <w:rFonts w:ascii="Times New Roman" w:hAnsi="Times New Roman" w:cs="Times New Roma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9CB51C4"/>
    <w:multiLevelType w:val="multilevel"/>
    <w:tmpl w:val="0FE2AB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D743B6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1">
    <w:nsid w:val="6F392269"/>
    <w:multiLevelType w:val="hybridMultilevel"/>
    <w:tmpl w:val="B5305F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2E932F8"/>
    <w:multiLevelType w:val="hybridMultilevel"/>
    <w:tmpl w:val="41F81294"/>
    <w:lvl w:ilvl="0" w:tplc="149269F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5256E57"/>
    <w:multiLevelType w:val="multilevel"/>
    <w:tmpl w:val="A95EF4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7A95575"/>
    <w:multiLevelType w:val="hybridMultilevel"/>
    <w:tmpl w:val="44281844"/>
    <w:lvl w:ilvl="0" w:tplc="4B80FE32">
      <w:start w:val="1"/>
      <w:numFmt w:val="decimal"/>
      <w:lvlText w:val="%1."/>
      <w:lvlJc w:val="left"/>
      <w:pPr>
        <w:ind w:left="720" w:hanging="360"/>
      </w:pPr>
      <w:rPr>
        <w:rFonts w:ascii="Times New Roman" w:eastAsia="Calibri"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7B3339B8"/>
    <w:multiLevelType w:val="multilevel"/>
    <w:tmpl w:val="F34EB13A"/>
    <w:lvl w:ilvl="0">
      <w:start w:val="5"/>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7D766236"/>
    <w:multiLevelType w:val="multilevel"/>
    <w:tmpl w:val="154C83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EE90968"/>
    <w:multiLevelType w:val="multilevel"/>
    <w:tmpl w:val="F404DF0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F617CA7"/>
    <w:multiLevelType w:val="multilevel"/>
    <w:tmpl w:val="DC7E81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2"/>
  </w:num>
  <w:num w:numId="4">
    <w:abstractNumId w:val="17"/>
  </w:num>
  <w:num w:numId="5">
    <w:abstractNumId w:val="25"/>
  </w:num>
  <w:num w:numId="6">
    <w:abstractNumId w:val="18"/>
  </w:num>
  <w:num w:numId="7">
    <w:abstractNumId w:val="16"/>
  </w:num>
  <w:num w:numId="8">
    <w:abstractNumId w:val="7"/>
  </w:num>
  <w:num w:numId="9">
    <w:abstractNumId w:val="15"/>
  </w:num>
  <w:num w:numId="10">
    <w:abstractNumId w:val="13"/>
  </w:num>
  <w:num w:numId="11">
    <w:abstractNumId w:val="8"/>
  </w:num>
  <w:num w:numId="12">
    <w:abstractNumId w:val="21"/>
  </w:num>
  <w:num w:numId="13">
    <w:abstractNumId w:val="14"/>
  </w:num>
  <w:num w:numId="14">
    <w:abstractNumId w:val="9"/>
  </w:num>
  <w:num w:numId="15">
    <w:abstractNumId w:val="2"/>
  </w:num>
  <w:num w:numId="16">
    <w:abstractNumId w:val="1"/>
  </w:num>
  <w:num w:numId="17">
    <w:abstractNumId w:val="5"/>
  </w:num>
  <w:num w:numId="18">
    <w:abstractNumId w:val="23"/>
  </w:num>
  <w:num w:numId="19">
    <w:abstractNumId w:val="26"/>
  </w:num>
  <w:num w:numId="20">
    <w:abstractNumId w:val="10"/>
  </w:num>
  <w:num w:numId="21">
    <w:abstractNumId w:val="12"/>
  </w:num>
  <w:num w:numId="22">
    <w:abstractNumId w:val="11"/>
  </w:num>
  <w:num w:numId="23">
    <w:abstractNumId w:val="19"/>
  </w:num>
  <w:num w:numId="24">
    <w:abstractNumId w:val="6"/>
  </w:num>
  <w:num w:numId="25">
    <w:abstractNumId w:val="27"/>
  </w:num>
  <w:num w:numId="26">
    <w:abstractNumId w:val="28"/>
  </w:num>
  <w:num w:numId="27">
    <w:abstractNumId w:val="20"/>
  </w:num>
  <w:num w:numId="28">
    <w:abstractNumId w:val="4"/>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570"/>
    <w:rsid w:val="00000AAE"/>
    <w:rsid w:val="00006B96"/>
    <w:rsid w:val="00012C1F"/>
    <w:rsid w:val="0002327B"/>
    <w:rsid w:val="0002623F"/>
    <w:rsid w:val="0003433C"/>
    <w:rsid w:val="00035822"/>
    <w:rsid w:val="00036D47"/>
    <w:rsid w:val="00036D5A"/>
    <w:rsid w:val="00040DB0"/>
    <w:rsid w:val="00042059"/>
    <w:rsid w:val="00046A2F"/>
    <w:rsid w:val="00050A24"/>
    <w:rsid w:val="000562A3"/>
    <w:rsid w:val="000578D3"/>
    <w:rsid w:val="000620A5"/>
    <w:rsid w:val="00067572"/>
    <w:rsid w:val="00071B8B"/>
    <w:rsid w:val="000747A3"/>
    <w:rsid w:val="00075ACF"/>
    <w:rsid w:val="00076F3A"/>
    <w:rsid w:val="00080C7C"/>
    <w:rsid w:val="00082B73"/>
    <w:rsid w:val="000844B3"/>
    <w:rsid w:val="000848D3"/>
    <w:rsid w:val="00095B1D"/>
    <w:rsid w:val="000967D0"/>
    <w:rsid w:val="000A1A4B"/>
    <w:rsid w:val="000A228D"/>
    <w:rsid w:val="000A473B"/>
    <w:rsid w:val="000A4A7C"/>
    <w:rsid w:val="000A54E6"/>
    <w:rsid w:val="000B036E"/>
    <w:rsid w:val="000B3F85"/>
    <w:rsid w:val="000C3843"/>
    <w:rsid w:val="000C3F29"/>
    <w:rsid w:val="000C55DC"/>
    <w:rsid w:val="000C7E4D"/>
    <w:rsid w:val="000D11B8"/>
    <w:rsid w:val="000D3489"/>
    <w:rsid w:val="000E128E"/>
    <w:rsid w:val="000E1A4D"/>
    <w:rsid w:val="000E45E6"/>
    <w:rsid w:val="000E592C"/>
    <w:rsid w:val="000E6D8A"/>
    <w:rsid w:val="000F59FD"/>
    <w:rsid w:val="001006AA"/>
    <w:rsid w:val="00103B86"/>
    <w:rsid w:val="00105748"/>
    <w:rsid w:val="00106C20"/>
    <w:rsid w:val="00116A9F"/>
    <w:rsid w:val="00117D5E"/>
    <w:rsid w:val="001204B8"/>
    <w:rsid w:val="00121721"/>
    <w:rsid w:val="00126F85"/>
    <w:rsid w:val="001348CE"/>
    <w:rsid w:val="00135535"/>
    <w:rsid w:val="00140943"/>
    <w:rsid w:val="00143262"/>
    <w:rsid w:val="001444F5"/>
    <w:rsid w:val="00150103"/>
    <w:rsid w:val="001571E5"/>
    <w:rsid w:val="0016208B"/>
    <w:rsid w:val="00162249"/>
    <w:rsid w:val="0016580B"/>
    <w:rsid w:val="00170A30"/>
    <w:rsid w:val="001740FD"/>
    <w:rsid w:val="001832EC"/>
    <w:rsid w:val="0018550F"/>
    <w:rsid w:val="00186A57"/>
    <w:rsid w:val="00191159"/>
    <w:rsid w:val="001924F8"/>
    <w:rsid w:val="00195FD4"/>
    <w:rsid w:val="00196759"/>
    <w:rsid w:val="001977B0"/>
    <w:rsid w:val="001A1C25"/>
    <w:rsid w:val="001A34CA"/>
    <w:rsid w:val="001A5D46"/>
    <w:rsid w:val="001A6E2C"/>
    <w:rsid w:val="001C1333"/>
    <w:rsid w:val="001C2B1F"/>
    <w:rsid w:val="001D2EFC"/>
    <w:rsid w:val="001D4D9B"/>
    <w:rsid w:val="001D4E86"/>
    <w:rsid w:val="001D5B38"/>
    <w:rsid w:val="001E08FA"/>
    <w:rsid w:val="001E4F48"/>
    <w:rsid w:val="001F06A0"/>
    <w:rsid w:val="001F480B"/>
    <w:rsid w:val="001F7D8C"/>
    <w:rsid w:val="00200338"/>
    <w:rsid w:val="002022F9"/>
    <w:rsid w:val="0020325F"/>
    <w:rsid w:val="00206F22"/>
    <w:rsid w:val="00210DE4"/>
    <w:rsid w:val="00213834"/>
    <w:rsid w:val="00214828"/>
    <w:rsid w:val="002154DD"/>
    <w:rsid w:val="00215648"/>
    <w:rsid w:val="002202FF"/>
    <w:rsid w:val="00223473"/>
    <w:rsid w:val="00224332"/>
    <w:rsid w:val="002349B9"/>
    <w:rsid w:val="0023769D"/>
    <w:rsid w:val="002435DA"/>
    <w:rsid w:val="00247E06"/>
    <w:rsid w:val="00250243"/>
    <w:rsid w:val="00261FD6"/>
    <w:rsid w:val="002643F8"/>
    <w:rsid w:val="0026533B"/>
    <w:rsid w:val="00275980"/>
    <w:rsid w:val="0028342B"/>
    <w:rsid w:val="00283595"/>
    <w:rsid w:val="00286AC5"/>
    <w:rsid w:val="0029131D"/>
    <w:rsid w:val="002928CB"/>
    <w:rsid w:val="002A1765"/>
    <w:rsid w:val="002A2CEA"/>
    <w:rsid w:val="002A4239"/>
    <w:rsid w:val="002A4EDF"/>
    <w:rsid w:val="002A5E2A"/>
    <w:rsid w:val="002A7619"/>
    <w:rsid w:val="002B5A7F"/>
    <w:rsid w:val="002B60B1"/>
    <w:rsid w:val="002D0B3A"/>
    <w:rsid w:val="002D6A70"/>
    <w:rsid w:val="002D7D56"/>
    <w:rsid w:val="002E00FE"/>
    <w:rsid w:val="002E1C73"/>
    <w:rsid w:val="002F15B7"/>
    <w:rsid w:val="002F582A"/>
    <w:rsid w:val="00312204"/>
    <w:rsid w:val="0031369C"/>
    <w:rsid w:val="00316EB3"/>
    <w:rsid w:val="00317186"/>
    <w:rsid w:val="00320BE6"/>
    <w:rsid w:val="00330668"/>
    <w:rsid w:val="00330EFE"/>
    <w:rsid w:val="00334F7A"/>
    <w:rsid w:val="0033509E"/>
    <w:rsid w:val="0034066B"/>
    <w:rsid w:val="00342DF5"/>
    <w:rsid w:val="00344F23"/>
    <w:rsid w:val="00345F63"/>
    <w:rsid w:val="00352B8A"/>
    <w:rsid w:val="00352CCE"/>
    <w:rsid w:val="003608CE"/>
    <w:rsid w:val="00375064"/>
    <w:rsid w:val="00382CFB"/>
    <w:rsid w:val="00384855"/>
    <w:rsid w:val="00385092"/>
    <w:rsid w:val="003855B1"/>
    <w:rsid w:val="00391096"/>
    <w:rsid w:val="00391CF8"/>
    <w:rsid w:val="003A050C"/>
    <w:rsid w:val="003A2CBB"/>
    <w:rsid w:val="003A42CA"/>
    <w:rsid w:val="003A4D11"/>
    <w:rsid w:val="003A66A3"/>
    <w:rsid w:val="003C2C57"/>
    <w:rsid w:val="003C34EB"/>
    <w:rsid w:val="003C3CE1"/>
    <w:rsid w:val="003D4A1A"/>
    <w:rsid w:val="003D74CA"/>
    <w:rsid w:val="003E21C3"/>
    <w:rsid w:val="003E47CC"/>
    <w:rsid w:val="003E4A1C"/>
    <w:rsid w:val="003F0BC8"/>
    <w:rsid w:val="003F0DDC"/>
    <w:rsid w:val="003F1C6B"/>
    <w:rsid w:val="003F2C1E"/>
    <w:rsid w:val="00400D26"/>
    <w:rsid w:val="004033A4"/>
    <w:rsid w:val="004040DB"/>
    <w:rsid w:val="004059F7"/>
    <w:rsid w:val="0041041D"/>
    <w:rsid w:val="004140CB"/>
    <w:rsid w:val="00416A05"/>
    <w:rsid w:val="00417C7D"/>
    <w:rsid w:val="00424807"/>
    <w:rsid w:val="00430593"/>
    <w:rsid w:val="00431039"/>
    <w:rsid w:val="00431F85"/>
    <w:rsid w:val="00432EB6"/>
    <w:rsid w:val="00433D1B"/>
    <w:rsid w:val="00445C03"/>
    <w:rsid w:val="004507B2"/>
    <w:rsid w:val="00450F4B"/>
    <w:rsid w:val="00451DA6"/>
    <w:rsid w:val="0045738E"/>
    <w:rsid w:val="004600FA"/>
    <w:rsid w:val="00462C18"/>
    <w:rsid w:val="00472C1F"/>
    <w:rsid w:val="00472F85"/>
    <w:rsid w:val="00473674"/>
    <w:rsid w:val="0047462F"/>
    <w:rsid w:val="004756FC"/>
    <w:rsid w:val="00475AE5"/>
    <w:rsid w:val="0048073F"/>
    <w:rsid w:val="0048316B"/>
    <w:rsid w:val="00492C4D"/>
    <w:rsid w:val="0049349C"/>
    <w:rsid w:val="00497856"/>
    <w:rsid w:val="00497C07"/>
    <w:rsid w:val="004A1C48"/>
    <w:rsid w:val="004A26B4"/>
    <w:rsid w:val="004B083B"/>
    <w:rsid w:val="004B78ED"/>
    <w:rsid w:val="004C0807"/>
    <w:rsid w:val="004C4750"/>
    <w:rsid w:val="004C639C"/>
    <w:rsid w:val="004C64C1"/>
    <w:rsid w:val="004D109E"/>
    <w:rsid w:val="004D56F7"/>
    <w:rsid w:val="004D604E"/>
    <w:rsid w:val="004D6F8A"/>
    <w:rsid w:val="004E062A"/>
    <w:rsid w:val="004E42B4"/>
    <w:rsid w:val="004E459A"/>
    <w:rsid w:val="004E5752"/>
    <w:rsid w:val="004E7459"/>
    <w:rsid w:val="004F2E8C"/>
    <w:rsid w:val="004F344A"/>
    <w:rsid w:val="004F4453"/>
    <w:rsid w:val="004F48AD"/>
    <w:rsid w:val="004F5B15"/>
    <w:rsid w:val="004F7104"/>
    <w:rsid w:val="005209C6"/>
    <w:rsid w:val="00523108"/>
    <w:rsid w:val="0052373D"/>
    <w:rsid w:val="00523B0D"/>
    <w:rsid w:val="005255F9"/>
    <w:rsid w:val="005311EB"/>
    <w:rsid w:val="00531C87"/>
    <w:rsid w:val="005328F9"/>
    <w:rsid w:val="00533376"/>
    <w:rsid w:val="00533B37"/>
    <w:rsid w:val="00534CB7"/>
    <w:rsid w:val="00534CC9"/>
    <w:rsid w:val="005369B7"/>
    <w:rsid w:val="0053743C"/>
    <w:rsid w:val="00540BEE"/>
    <w:rsid w:val="00540C8F"/>
    <w:rsid w:val="005410C5"/>
    <w:rsid w:val="00543021"/>
    <w:rsid w:val="00545F98"/>
    <w:rsid w:val="00550D5F"/>
    <w:rsid w:val="005518F8"/>
    <w:rsid w:val="00552B0D"/>
    <w:rsid w:val="005549AF"/>
    <w:rsid w:val="00556265"/>
    <w:rsid w:val="0055750C"/>
    <w:rsid w:val="0056074E"/>
    <w:rsid w:val="005674B5"/>
    <w:rsid w:val="005674E5"/>
    <w:rsid w:val="00567B27"/>
    <w:rsid w:val="0057286C"/>
    <w:rsid w:val="0057541B"/>
    <w:rsid w:val="0058693D"/>
    <w:rsid w:val="00586FCA"/>
    <w:rsid w:val="00590DC7"/>
    <w:rsid w:val="005919C8"/>
    <w:rsid w:val="00592232"/>
    <w:rsid w:val="00592687"/>
    <w:rsid w:val="00592BD5"/>
    <w:rsid w:val="005A0EA6"/>
    <w:rsid w:val="005A1AB5"/>
    <w:rsid w:val="005B132F"/>
    <w:rsid w:val="005B1A08"/>
    <w:rsid w:val="005B22D6"/>
    <w:rsid w:val="005B7373"/>
    <w:rsid w:val="005C0657"/>
    <w:rsid w:val="005C1DC1"/>
    <w:rsid w:val="005C5535"/>
    <w:rsid w:val="005C603C"/>
    <w:rsid w:val="005C70A4"/>
    <w:rsid w:val="005D2B40"/>
    <w:rsid w:val="005D2BB3"/>
    <w:rsid w:val="005D308D"/>
    <w:rsid w:val="005D4A76"/>
    <w:rsid w:val="005D56E1"/>
    <w:rsid w:val="005D6FA6"/>
    <w:rsid w:val="005F119E"/>
    <w:rsid w:val="005F1A95"/>
    <w:rsid w:val="005F41A8"/>
    <w:rsid w:val="005F7B74"/>
    <w:rsid w:val="006053C2"/>
    <w:rsid w:val="00607F92"/>
    <w:rsid w:val="0062085D"/>
    <w:rsid w:val="00624DE9"/>
    <w:rsid w:val="0062569D"/>
    <w:rsid w:val="00626597"/>
    <w:rsid w:val="00627E47"/>
    <w:rsid w:val="006357CA"/>
    <w:rsid w:val="006464E7"/>
    <w:rsid w:val="00651F48"/>
    <w:rsid w:val="00654D98"/>
    <w:rsid w:val="006573F9"/>
    <w:rsid w:val="00660A68"/>
    <w:rsid w:val="00662966"/>
    <w:rsid w:val="006662AA"/>
    <w:rsid w:val="00666FC8"/>
    <w:rsid w:val="00672BBE"/>
    <w:rsid w:val="0067477E"/>
    <w:rsid w:val="006754AD"/>
    <w:rsid w:val="00677471"/>
    <w:rsid w:val="006835B0"/>
    <w:rsid w:val="0068383C"/>
    <w:rsid w:val="00683998"/>
    <w:rsid w:val="00684B6E"/>
    <w:rsid w:val="00685CE1"/>
    <w:rsid w:val="00692421"/>
    <w:rsid w:val="00692453"/>
    <w:rsid w:val="00695425"/>
    <w:rsid w:val="00695FAC"/>
    <w:rsid w:val="006A3849"/>
    <w:rsid w:val="006A3F65"/>
    <w:rsid w:val="006A65F8"/>
    <w:rsid w:val="006B1049"/>
    <w:rsid w:val="006B2394"/>
    <w:rsid w:val="006B2CB0"/>
    <w:rsid w:val="006B447B"/>
    <w:rsid w:val="006C0736"/>
    <w:rsid w:val="006C0D0D"/>
    <w:rsid w:val="006C1FA3"/>
    <w:rsid w:val="006C227E"/>
    <w:rsid w:val="006C5CF1"/>
    <w:rsid w:val="006D1304"/>
    <w:rsid w:val="006D231A"/>
    <w:rsid w:val="006D7A5E"/>
    <w:rsid w:val="006E4D89"/>
    <w:rsid w:val="006E5145"/>
    <w:rsid w:val="006F3923"/>
    <w:rsid w:val="006F6F88"/>
    <w:rsid w:val="00702A38"/>
    <w:rsid w:val="007100ED"/>
    <w:rsid w:val="00713A8E"/>
    <w:rsid w:val="00722118"/>
    <w:rsid w:val="007253C2"/>
    <w:rsid w:val="007309F1"/>
    <w:rsid w:val="007319F0"/>
    <w:rsid w:val="00734550"/>
    <w:rsid w:val="00740D66"/>
    <w:rsid w:val="007414B5"/>
    <w:rsid w:val="00741A69"/>
    <w:rsid w:val="00742513"/>
    <w:rsid w:val="00742DEC"/>
    <w:rsid w:val="00750359"/>
    <w:rsid w:val="00755AEB"/>
    <w:rsid w:val="00756E92"/>
    <w:rsid w:val="0076264E"/>
    <w:rsid w:val="00763292"/>
    <w:rsid w:val="007649B7"/>
    <w:rsid w:val="007710EB"/>
    <w:rsid w:val="00775868"/>
    <w:rsid w:val="007766C1"/>
    <w:rsid w:val="007768A6"/>
    <w:rsid w:val="00780583"/>
    <w:rsid w:val="00780988"/>
    <w:rsid w:val="007845B7"/>
    <w:rsid w:val="007A099D"/>
    <w:rsid w:val="007A539A"/>
    <w:rsid w:val="007A5F00"/>
    <w:rsid w:val="007B3B75"/>
    <w:rsid w:val="007B6FA3"/>
    <w:rsid w:val="007C0870"/>
    <w:rsid w:val="007C2336"/>
    <w:rsid w:val="007C2D60"/>
    <w:rsid w:val="007C454A"/>
    <w:rsid w:val="007C55A3"/>
    <w:rsid w:val="007C6CAF"/>
    <w:rsid w:val="007D1ECB"/>
    <w:rsid w:val="007D4EDD"/>
    <w:rsid w:val="007D7A4A"/>
    <w:rsid w:val="007E03A5"/>
    <w:rsid w:val="007E0858"/>
    <w:rsid w:val="007E0AE6"/>
    <w:rsid w:val="007E3361"/>
    <w:rsid w:val="007E6675"/>
    <w:rsid w:val="007E6C0D"/>
    <w:rsid w:val="007F237E"/>
    <w:rsid w:val="007F5250"/>
    <w:rsid w:val="00800B36"/>
    <w:rsid w:val="0080647D"/>
    <w:rsid w:val="00812763"/>
    <w:rsid w:val="008148CF"/>
    <w:rsid w:val="00821F07"/>
    <w:rsid w:val="00827AC1"/>
    <w:rsid w:val="00832E26"/>
    <w:rsid w:val="00832F0C"/>
    <w:rsid w:val="00841BA7"/>
    <w:rsid w:val="008445FD"/>
    <w:rsid w:val="008463E2"/>
    <w:rsid w:val="00847D49"/>
    <w:rsid w:val="00852145"/>
    <w:rsid w:val="008600B1"/>
    <w:rsid w:val="00865361"/>
    <w:rsid w:val="00866F29"/>
    <w:rsid w:val="0086738A"/>
    <w:rsid w:val="00875B4E"/>
    <w:rsid w:val="008803EC"/>
    <w:rsid w:val="008809B3"/>
    <w:rsid w:val="00881C9B"/>
    <w:rsid w:val="00896A11"/>
    <w:rsid w:val="008A1CA4"/>
    <w:rsid w:val="008A4047"/>
    <w:rsid w:val="008A73BB"/>
    <w:rsid w:val="008B0B3E"/>
    <w:rsid w:val="008B0D95"/>
    <w:rsid w:val="008C4F7D"/>
    <w:rsid w:val="008C5B1A"/>
    <w:rsid w:val="008C6E77"/>
    <w:rsid w:val="008D137C"/>
    <w:rsid w:val="008D2917"/>
    <w:rsid w:val="008D33B4"/>
    <w:rsid w:val="008E5758"/>
    <w:rsid w:val="008E693A"/>
    <w:rsid w:val="008F049F"/>
    <w:rsid w:val="008F57D4"/>
    <w:rsid w:val="00901868"/>
    <w:rsid w:val="00905619"/>
    <w:rsid w:val="0090755E"/>
    <w:rsid w:val="00907EAE"/>
    <w:rsid w:val="00912EE7"/>
    <w:rsid w:val="00917C57"/>
    <w:rsid w:val="009200D7"/>
    <w:rsid w:val="009203F4"/>
    <w:rsid w:val="00926F36"/>
    <w:rsid w:val="0092718D"/>
    <w:rsid w:val="009273DC"/>
    <w:rsid w:val="009379BA"/>
    <w:rsid w:val="00937EDC"/>
    <w:rsid w:val="00940EF3"/>
    <w:rsid w:val="009433F5"/>
    <w:rsid w:val="00946390"/>
    <w:rsid w:val="0094706F"/>
    <w:rsid w:val="00947BEA"/>
    <w:rsid w:val="0095583A"/>
    <w:rsid w:val="00955A78"/>
    <w:rsid w:val="00955F4D"/>
    <w:rsid w:val="00956311"/>
    <w:rsid w:val="00970E78"/>
    <w:rsid w:val="009712CE"/>
    <w:rsid w:val="00976A4F"/>
    <w:rsid w:val="0098305F"/>
    <w:rsid w:val="00987086"/>
    <w:rsid w:val="0099153A"/>
    <w:rsid w:val="00993FBB"/>
    <w:rsid w:val="009956EE"/>
    <w:rsid w:val="00996728"/>
    <w:rsid w:val="009A2326"/>
    <w:rsid w:val="009B1F7A"/>
    <w:rsid w:val="009B61C3"/>
    <w:rsid w:val="009B73AE"/>
    <w:rsid w:val="009C68F0"/>
    <w:rsid w:val="009D0AAC"/>
    <w:rsid w:val="009D5BC8"/>
    <w:rsid w:val="009D73AB"/>
    <w:rsid w:val="009F6199"/>
    <w:rsid w:val="009F7098"/>
    <w:rsid w:val="00A017A8"/>
    <w:rsid w:val="00A02973"/>
    <w:rsid w:val="00A02F41"/>
    <w:rsid w:val="00A10626"/>
    <w:rsid w:val="00A1062D"/>
    <w:rsid w:val="00A10E8C"/>
    <w:rsid w:val="00A13ED9"/>
    <w:rsid w:val="00A1632F"/>
    <w:rsid w:val="00A1770C"/>
    <w:rsid w:val="00A261AE"/>
    <w:rsid w:val="00A34E79"/>
    <w:rsid w:val="00A414E7"/>
    <w:rsid w:val="00A41CB2"/>
    <w:rsid w:val="00A4598E"/>
    <w:rsid w:val="00A46AA5"/>
    <w:rsid w:val="00A52870"/>
    <w:rsid w:val="00A56086"/>
    <w:rsid w:val="00A56872"/>
    <w:rsid w:val="00A664BC"/>
    <w:rsid w:val="00A721DB"/>
    <w:rsid w:val="00A75F8D"/>
    <w:rsid w:val="00A76D64"/>
    <w:rsid w:val="00A77BDB"/>
    <w:rsid w:val="00A80DD3"/>
    <w:rsid w:val="00A837AC"/>
    <w:rsid w:val="00A86286"/>
    <w:rsid w:val="00A9310B"/>
    <w:rsid w:val="00A93492"/>
    <w:rsid w:val="00A944DE"/>
    <w:rsid w:val="00A950D8"/>
    <w:rsid w:val="00AA3134"/>
    <w:rsid w:val="00AA5CE8"/>
    <w:rsid w:val="00AB14C9"/>
    <w:rsid w:val="00AB42F4"/>
    <w:rsid w:val="00AC2717"/>
    <w:rsid w:val="00AC763F"/>
    <w:rsid w:val="00AD4BB6"/>
    <w:rsid w:val="00AD5D0C"/>
    <w:rsid w:val="00AE1FFE"/>
    <w:rsid w:val="00AE2F4F"/>
    <w:rsid w:val="00AE620C"/>
    <w:rsid w:val="00AE7754"/>
    <w:rsid w:val="00AE7F3A"/>
    <w:rsid w:val="00AF0CC4"/>
    <w:rsid w:val="00AF2613"/>
    <w:rsid w:val="00AF448D"/>
    <w:rsid w:val="00AF68CC"/>
    <w:rsid w:val="00B044E8"/>
    <w:rsid w:val="00B04609"/>
    <w:rsid w:val="00B05B5A"/>
    <w:rsid w:val="00B05D9B"/>
    <w:rsid w:val="00B06B55"/>
    <w:rsid w:val="00B10B05"/>
    <w:rsid w:val="00B127CD"/>
    <w:rsid w:val="00B16411"/>
    <w:rsid w:val="00B2083B"/>
    <w:rsid w:val="00B22B70"/>
    <w:rsid w:val="00B24A0C"/>
    <w:rsid w:val="00B326C2"/>
    <w:rsid w:val="00B32FD2"/>
    <w:rsid w:val="00B3437D"/>
    <w:rsid w:val="00B35D3C"/>
    <w:rsid w:val="00B42349"/>
    <w:rsid w:val="00B432FA"/>
    <w:rsid w:val="00B435A0"/>
    <w:rsid w:val="00B46D14"/>
    <w:rsid w:val="00B52AAC"/>
    <w:rsid w:val="00B578EB"/>
    <w:rsid w:val="00B57B68"/>
    <w:rsid w:val="00B63CCC"/>
    <w:rsid w:val="00B66C66"/>
    <w:rsid w:val="00B71643"/>
    <w:rsid w:val="00B71C08"/>
    <w:rsid w:val="00B740BC"/>
    <w:rsid w:val="00B7450E"/>
    <w:rsid w:val="00B752A0"/>
    <w:rsid w:val="00B8615B"/>
    <w:rsid w:val="00B869B0"/>
    <w:rsid w:val="00B91319"/>
    <w:rsid w:val="00B927CD"/>
    <w:rsid w:val="00B95A27"/>
    <w:rsid w:val="00B9733A"/>
    <w:rsid w:val="00BA0723"/>
    <w:rsid w:val="00BA249E"/>
    <w:rsid w:val="00BA4B79"/>
    <w:rsid w:val="00BA66EC"/>
    <w:rsid w:val="00BC42A9"/>
    <w:rsid w:val="00BC4E3A"/>
    <w:rsid w:val="00BD021D"/>
    <w:rsid w:val="00BD08DF"/>
    <w:rsid w:val="00BD150A"/>
    <w:rsid w:val="00BD518C"/>
    <w:rsid w:val="00BD7A8B"/>
    <w:rsid w:val="00BE05E7"/>
    <w:rsid w:val="00BE0DC5"/>
    <w:rsid w:val="00BE5C8F"/>
    <w:rsid w:val="00BE6852"/>
    <w:rsid w:val="00BE7586"/>
    <w:rsid w:val="00BF01CC"/>
    <w:rsid w:val="00BF4789"/>
    <w:rsid w:val="00C013F0"/>
    <w:rsid w:val="00C02042"/>
    <w:rsid w:val="00C06D06"/>
    <w:rsid w:val="00C0780F"/>
    <w:rsid w:val="00C111AC"/>
    <w:rsid w:val="00C20EA6"/>
    <w:rsid w:val="00C26F51"/>
    <w:rsid w:val="00C33ABE"/>
    <w:rsid w:val="00C33B14"/>
    <w:rsid w:val="00C372A2"/>
    <w:rsid w:val="00C53413"/>
    <w:rsid w:val="00C53E70"/>
    <w:rsid w:val="00C54837"/>
    <w:rsid w:val="00C559F6"/>
    <w:rsid w:val="00C55C55"/>
    <w:rsid w:val="00C57FC4"/>
    <w:rsid w:val="00C611B0"/>
    <w:rsid w:val="00C64479"/>
    <w:rsid w:val="00C645A0"/>
    <w:rsid w:val="00C652DE"/>
    <w:rsid w:val="00C65608"/>
    <w:rsid w:val="00C67B6D"/>
    <w:rsid w:val="00C81A1D"/>
    <w:rsid w:val="00C84E73"/>
    <w:rsid w:val="00C864B5"/>
    <w:rsid w:val="00C8678B"/>
    <w:rsid w:val="00C92AE4"/>
    <w:rsid w:val="00C95F30"/>
    <w:rsid w:val="00C96458"/>
    <w:rsid w:val="00C97E9A"/>
    <w:rsid w:val="00CA14CB"/>
    <w:rsid w:val="00CA29F9"/>
    <w:rsid w:val="00CA696B"/>
    <w:rsid w:val="00CB0307"/>
    <w:rsid w:val="00CB1AFA"/>
    <w:rsid w:val="00CB25B7"/>
    <w:rsid w:val="00CB44F2"/>
    <w:rsid w:val="00CB5DEF"/>
    <w:rsid w:val="00CB7229"/>
    <w:rsid w:val="00CC15E8"/>
    <w:rsid w:val="00CC5165"/>
    <w:rsid w:val="00CC79CB"/>
    <w:rsid w:val="00CD1006"/>
    <w:rsid w:val="00CD2C40"/>
    <w:rsid w:val="00CD3762"/>
    <w:rsid w:val="00CD7601"/>
    <w:rsid w:val="00CE3ADE"/>
    <w:rsid w:val="00CE67F2"/>
    <w:rsid w:val="00CF215B"/>
    <w:rsid w:val="00D00730"/>
    <w:rsid w:val="00D04331"/>
    <w:rsid w:val="00D06A74"/>
    <w:rsid w:val="00D12CAA"/>
    <w:rsid w:val="00D142A0"/>
    <w:rsid w:val="00D1593F"/>
    <w:rsid w:val="00D21EA6"/>
    <w:rsid w:val="00D25303"/>
    <w:rsid w:val="00D253FD"/>
    <w:rsid w:val="00D3445A"/>
    <w:rsid w:val="00D364A6"/>
    <w:rsid w:val="00D36B48"/>
    <w:rsid w:val="00D4227B"/>
    <w:rsid w:val="00D51240"/>
    <w:rsid w:val="00D513F5"/>
    <w:rsid w:val="00D51747"/>
    <w:rsid w:val="00D54638"/>
    <w:rsid w:val="00D624FF"/>
    <w:rsid w:val="00D62753"/>
    <w:rsid w:val="00D63B20"/>
    <w:rsid w:val="00D6431E"/>
    <w:rsid w:val="00D7059D"/>
    <w:rsid w:val="00D71CBB"/>
    <w:rsid w:val="00D72270"/>
    <w:rsid w:val="00D7380D"/>
    <w:rsid w:val="00D74046"/>
    <w:rsid w:val="00D7408F"/>
    <w:rsid w:val="00D75D8E"/>
    <w:rsid w:val="00D7775D"/>
    <w:rsid w:val="00D80294"/>
    <w:rsid w:val="00D859C6"/>
    <w:rsid w:val="00D87C49"/>
    <w:rsid w:val="00D91221"/>
    <w:rsid w:val="00D91E18"/>
    <w:rsid w:val="00D92C17"/>
    <w:rsid w:val="00D9583F"/>
    <w:rsid w:val="00DA01A0"/>
    <w:rsid w:val="00DA13C7"/>
    <w:rsid w:val="00DA1BDF"/>
    <w:rsid w:val="00DA1EF4"/>
    <w:rsid w:val="00DA5B2E"/>
    <w:rsid w:val="00DA6A2E"/>
    <w:rsid w:val="00DB4802"/>
    <w:rsid w:val="00DC0FD3"/>
    <w:rsid w:val="00DC1476"/>
    <w:rsid w:val="00DC40E1"/>
    <w:rsid w:val="00DC657E"/>
    <w:rsid w:val="00DC72E3"/>
    <w:rsid w:val="00DD0570"/>
    <w:rsid w:val="00DD3CBD"/>
    <w:rsid w:val="00DD487D"/>
    <w:rsid w:val="00DD643D"/>
    <w:rsid w:val="00DD7D90"/>
    <w:rsid w:val="00DE34E6"/>
    <w:rsid w:val="00DE5121"/>
    <w:rsid w:val="00DE6CDE"/>
    <w:rsid w:val="00DF4B13"/>
    <w:rsid w:val="00DF7A54"/>
    <w:rsid w:val="00E13AC0"/>
    <w:rsid w:val="00E14495"/>
    <w:rsid w:val="00E1567A"/>
    <w:rsid w:val="00E159A0"/>
    <w:rsid w:val="00E169A2"/>
    <w:rsid w:val="00E23A19"/>
    <w:rsid w:val="00E24697"/>
    <w:rsid w:val="00E306D5"/>
    <w:rsid w:val="00E32CD3"/>
    <w:rsid w:val="00E369C2"/>
    <w:rsid w:val="00E37579"/>
    <w:rsid w:val="00E42387"/>
    <w:rsid w:val="00E45E66"/>
    <w:rsid w:val="00E53120"/>
    <w:rsid w:val="00E53BF0"/>
    <w:rsid w:val="00E55712"/>
    <w:rsid w:val="00E64812"/>
    <w:rsid w:val="00E72458"/>
    <w:rsid w:val="00E73177"/>
    <w:rsid w:val="00E748C3"/>
    <w:rsid w:val="00E77C07"/>
    <w:rsid w:val="00E81BEC"/>
    <w:rsid w:val="00E85995"/>
    <w:rsid w:val="00E91D3F"/>
    <w:rsid w:val="00E93558"/>
    <w:rsid w:val="00EA06D5"/>
    <w:rsid w:val="00EA0937"/>
    <w:rsid w:val="00EA1DE7"/>
    <w:rsid w:val="00EA2790"/>
    <w:rsid w:val="00EA2F62"/>
    <w:rsid w:val="00EB0673"/>
    <w:rsid w:val="00EB7BD6"/>
    <w:rsid w:val="00EC2E9F"/>
    <w:rsid w:val="00EC4A12"/>
    <w:rsid w:val="00EC52E8"/>
    <w:rsid w:val="00ED3357"/>
    <w:rsid w:val="00ED3BD8"/>
    <w:rsid w:val="00EE047A"/>
    <w:rsid w:val="00EE0542"/>
    <w:rsid w:val="00EE65ED"/>
    <w:rsid w:val="00EE6610"/>
    <w:rsid w:val="00EF02FD"/>
    <w:rsid w:val="00EF1E01"/>
    <w:rsid w:val="00EF2B97"/>
    <w:rsid w:val="00EF310D"/>
    <w:rsid w:val="00EF6E14"/>
    <w:rsid w:val="00EF778A"/>
    <w:rsid w:val="00F00151"/>
    <w:rsid w:val="00F002AB"/>
    <w:rsid w:val="00F03067"/>
    <w:rsid w:val="00F03724"/>
    <w:rsid w:val="00F07C03"/>
    <w:rsid w:val="00F10BFB"/>
    <w:rsid w:val="00F118F8"/>
    <w:rsid w:val="00F15946"/>
    <w:rsid w:val="00F21B69"/>
    <w:rsid w:val="00F250F8"/>
    <w:rsid w:val="00F26F9C"/>
    <w:rsid w:val="00F312E3"/>
    <w:rsid w:val="00F3242D"/>
    <w:rsid w:val="00F324A0"/>
    <w:rsid w:val="00F32834"/>
    <w:rsid w:val="00F32FFD"/>
    <w:rsid w:val="00F33FA2"/>
    <w:rsid w:val="00F35105"/>
    <w:rsid w:val="00F37808"/>
    <w:rsid w:val="00F379D0"/>
    <w:rsid w:val="00F40399"/>
    <w:rsid w:val="00F40DF0"/>
    <w:rsid w:val="00F454B5"/>
    <w:rsid w:val="00F45C17"/>
    <w:rsid w:val="00F51377"/>
    <w:rsid w:val="00F538B9"/>
    <w:rsid w:val="00F57A6B"/>
    <w:rsid w:val="00F603F1"/>
    <w:rsid w:val="00F6481F"/>
    <w:rsid w:val="00F65081"/>
    <w:rsid w:val="00F70DBB"/>
    <w:rsid w:val="00F74607"/>
    <w:rsid w:val="00F777CE"/>
    <w:rsid w:val="00F77C5C"/>
    <w:rsid w:val="00F83ACF"/>
    <w:rsid w:val="00F84B00"/>
    <w:rsid w:val="00F86CEA"/>
    <w:rsid w:val="00F87BC5"/>
    <w:rsid w:val="00F957C6"/>
    <w:rsid w:val="00F97A1B"/>
    <w:rsid w:val="00FA1E49"/>
    <w:rsid w:val="00FA4876"/>
    <w:rsid w:val="00FA48C8"/>
    <w:rsid w:val="00FA6BB7"/>
    <w:rsid w:val="00FB11DD"/>
    <w:rsid w:val="00FB3868"/>
    <w:rsid w:val="00FD34DF"/>
    <w:rsid w:val="00FE2B07"/>
    <w:rsid w:val="00FE355A"/>
    <w:rsid w:val="00FE5704"/>
    <w:rsid w:val="00FE6E1F"/>
    <w:rsid w:val="00FE71E3"/>
    <w:rsid w:val="00FF28E9"/>
    <w:rsid w:val="00FF4E6E"/>
    <w:rsid w:val="00FF5811"/>
    <w:rsid w:val="00FF7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165"/>
    <w:pPr>
      <w:spacing w:after="0" w:line="240" w:lineRule="auto"/>
    </w:pPr>
    <w:rPr>
      <w:rFonts w:ascii="Times New Roman" w:hAnsi="Times New Roman"/>
      <w:color w:val="000000"/>
      <w:sz w:val="20"/>
      <w:szCs w:val="20"/>
      <w:lang w:eastAsia="ru-RU"/>
    </w:rPr>
  </w:style>
  <w:style w:type="paragraph" w:styleId="1">
    <w:name w:val="heading 1"/>
    <w:basedOn w:val="a"/>
    <w:link w:val="10"/>
    <w:uiPriority w:val="9"/>
    <w:qFormat/>
    <w:rsid w:val="00B22B70"/>
    <w:pPr>
      <w:spacing w:before="100" w:beforeAutospacing="1" w:after="100" w:afterAutospacing="1"/>
      <w:outlineLvl w:val="0"/>
    </w:pPr>
    <w:rPr>
      <w:rFonts w:eastAsia="Times New Roman" w:cs="Times New Roman"/>
      <w:b/>
      <w:bCs/>
      <w:color w:val="auto"/>
      <w:kern w:val="36"/>
      <w:sz w:val="48"/>
      <w:szCs w:val="48"/>
    </w:rPr>
  </w:style>
  <w:style w:type="paragraph" w:styleId="2">
    <w:name w:val="heading 2"/>
    <w:basedOn w:val="a"/>
    <w:next w:val="a"/>
    <w:link w:val="20"/>
    <w:uiPriority w:val="9"/>
    <w:unhideWhenUsed/>
    <w:qFormat/>
    <w:rsid w:val="00B10B0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649B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649B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7F3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unhideWhenUsed/>
    <w:rsid w:val="00AE7F3A"/>
    <w:pPr>
      <w:tabs>
        <w:tab w:val="center" w:pos="4677"/>
        <w:tab w:val="right" w:pos="9355"/>
      </w:tabs>
    </w:pPr>
    <w:rPr>
      <w:rFonts w:eastAsia="Times New Roman" w:cs="Times New Roman"/>
      <w:color w:val="auto"/>
      <w:sz w:val="24"/>
      <w:szCs w:val="24"/>
    </w:rPr>
  </w:style>
  <w:style w:type="character" w:customStyle="1" w:styleId="a5">
    <w:name w:val="Нижний колонтитул Знак"/>
    <w:basedOn w:val="a0"/>
    <w:link w:val="a4"/>
    <w:uiPriority w:val="99"/>
    <w:rsid w:val="00AE7F3A"/>
    <w:rPr>
      <w:rFonts w:ascii="Times New Roman" w:eastAsia="Times New Roman" w:hAnsi="Times New Roman" w:cs="Times New Roman"/>
      <w:sz w:val="24"/>
      <w:szCs w:val="24"/>
      <w:lang w:eastAsia="ru-RU"/>
    </w:rPr>
  </w:style>
  <w:style w:type="paragraph" w:styleId="a6">
    <w:name w:val="List Paragraph"/>
    <w:basedOn w:val="a"/>
    <w:link w:val="a7"/>
    <w:uiPriority w:val="34"/>
    <w:qFormat/>
    <w:rsid w:val="00AE7F3A"/>
    <w:pPr>
      <w:ind w:left="720"/>
      <w:contextualSpacing/>
    </w:pPr>
  </w:style>
  <w:style w:type="paragraph" w:styleId="a8">
    <w:name w:val="Plain Text"/>
    <w:basedOn w:val="a"/>
    <w:link w:val="a9"/>
    <w:rsid w:val="00AE7F3A"/>
    <w:pPr>
      <w:spacing w:line="288" w:lineRule="auto"/>
      <w:ind w:firstLine="709"/>
      <w:jc w:val="both"/>
    </w:pPr>
    <w:rPr>
      <w:rFonts w:eastAsia="Times New Roman" w:cs="Times New Roman"/>
      <w:color w:val="auto"/>
      <w:sz w:val="28"/>
    </w:rPr>
  </w:style>
  <w:style w:type="character" w:customStyle="1" w:styleId="a9">
    <w:name w:val="Текст Знак"/>
    <w:basedOn w:val="a0"/>
    <w:link w:val="a8"/>
    <w:rsid w:val="00AE7F3A"/>
    <w:rPr>
      <w:rFonts w:ascii="Times New Roman" w:eastAsia="Times New Roman" w:hAnsi="Times New Roman" w:cs="Times New Roman"/>
      <w:sz w:val="28"/>
      <w:szCs w:val="20"/>
      <w:lang w:eastAsia="ru-RU"/>
    </w:rPr>
  </w:style>
  <w:style w:type="paragraph" w:styleId="31">
    <w:name w:val="Body Text 3"/>
    <w:basedOn w:val="a"/>
    <w:link w:val="32"/>
    <w:uiPriority w:val="99"/>
    <w:unhideWhenUsed/>
    <w:rsid w:val="00AE7F3A"/>
    <w:pPr>
      <w:widowControl w:val="0"/>
      <w:autoSpaceDE w:val="0"/>
      <w:autoSpaceDN w:val="0"/>
      <w:adjustRightInd w:val="0"/>
      <w:spacing w:after="120"/>
    </w:pPr>
    <w:rPr>
      <w:rFonts w:eastAsia="Times New Roman" w:cs="Times New Roman"/>
      <w:color w:val="auto"/>
      <w:sz w:val="16"/>
      <w:szCs w:val="16"/>
    </w:rPr>
  </w:style>
  <w:style w:type="character" w:customStyle="1" w:styleId="32">
    <w:name w:val="Основной текст 3 Знак"/>
    <w:basedOn w:val="a0"/>
    <w:link w:val="31"/>
    <w:uiPriority w:val="99"/>
    <w:rsid w:val="00AE7F3A"/>
    <w:rPr>
      <w:rFonts w:ascii="Times New Roman" w:eastAsia="Times New Roman" w:hAnsi="Times New Roman" w:cs="Times New Roman"/>
      <w:sz w:val="16"/>
      <w:szCs w:val="16"/>
      <w:lang w:eastAsia="ru-RU"/>
    </w:rPr>
  </w:style>
  <w:style w:type="character" w:styleId="aa">
    <w:name w:val="Hyperlink"/>
    <w:basedOn w:val="a0"/>
    <w:uiPriority w:val="99"/>
    <w:unhideWhenUsed/>
    <w:rsid w:val="00AE7F3A"/>
    <w:rPr>
      <w:color w:val="0000FF" w:themeColor="hyperlink"/>
      <w:u w:val="single"/>
    </w:rPr>
  </w:style>
  <w:style w:type="character" w:customStyle="1" w:styleId="ft1">
    <w:name w:val="ft1"/>
    <w:basedOn w:val="a0"/>
    <w:rsid w:val="00955A78"/>
  </w:style>
  <w:style w:type="character" w:customStyle="1" w:styleId="apple-converted-space">
    <w:name w:val="apple-converted-space"/>
    <w:basedOn w:val="a0"/>
    <w:uiPriority w:val="99"/>
    <w:rsid w:val="00955A78"/>
  </w:style>
  <w:style w:type="numbering" w:customStyle="1" w:styleId="11">
    <w:name w:val="Нет списка1"/>
    <w:next w:val="a2"/>
    <w:uiPriority w:val="99"/>
    <w:semiHidden/>
    <w:unhideWhenUsed/>
    <w:rsid w:val="007100ED"/>
  </w:style>
  <w:style w:type="table" w:customStyle="1" w:styleId="12">
    <w:name w:val="Сетка таблицы1"/>
    <w:basedOn w:val="a1"/>
    <w:next w:val="a3"/>
    <w:uiPriority w:val="59"/>
    <w:rsid w:val="007100ED"/>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Верхний колонтитул1"/>
    <w:basedOn w:val="a"/>
    <w:next w:val="ab"/>
    <w:link w:val="ac"/>
    <w:uiPriority w:val="99"/>
    <w:unhideWhenUsed/>
    <w:rsid w:val="007100ED"/>
    <w:pPr>
      <w:tabs>
        <w:tab w:val="center" w:pos="4677"/>
        <w:tab w:val="right" w:pos="9355"/>
      </w:tabs>
    </w:pPr>
    <w:rPr>
      <w:rFonts w:asciiTheme="minorHAnsi" w:hAnsiTheme="minorHAnsi"/>
      <w:color w:val="auto"/>
      <w:sz w:val="22"/>
      <w:szCs w:val="22"/>
      <w:lang w:eastAsia="en-US"/>
    </w:rPr>
  </w:style>
  <w:style w:type="character" w:customStyle="1" w:styleId="ac">
    <w:name w:val="Верхний колонтитул Знак"/>
    <w:basedOn w:val="a0"/>
    <w:link w:val="13"/>
    <w:uiPriority w:val="99"/>
    <w:rsid w:val="007100ED"/>
  </w:style>
  <w:style w:type="character" w:customStyle="1" w:styleId="FontStyle31">
    <w:name w:val="Font Style31"/>
    <w:basedOn w:val="a0"/>
    <w:rsid w:val="007100ED"/>
    <w:rPr>
      <w:rFonts w:ascii="Times New Roman" w:hAnsi="Times New Roman" w:cs="Times New Roman" w:hint="default"/>
      <w:sz w:val="22"/>
      <w:szCs w:val="22"/>
    </w:rPr>
  </w:style>
  <w:style w:type="paragraph" w:customStyle="1" w:styleId="Style5">
    <w:name w:val="Style5"/>
    <w:basedOn w:val="a"/>
    <w:rsid w:val="007100ED"/>
    <w:pPr>
      <w:widowControl w:val="0"/>
      <w:autoSpaceDE w:val="0"/>
      <w:autoSpaceDN w:val="0"/>
      <w:adjustRightInd w:val="0"/>
      <w:spacing w:line="283" w:lineRule="exact"/>
      <w:ind w:firstLine="730"/>
    </w:pPr>
    <w:rPr>
      <w:rFonts w:eastAsia="Times New Roman" w:cs="Times New Roman"/>
      <w:color w:val="auto"/>
      <w:sz w:val="24"/>
      <w:szCs w:val="24"/>
    </w:rPr>
  </w:style>
  <w:style w:type="character" w:customStyle="1" w:styleId="14">
    <w:name w:val="Просмотренная гиперссылка1"/>
    <w:basedOn w:val="a0"/>
    <w:uiPriority w:val="99"/>
    <w:semiHidden/>
    <w:unhideWhenUsed/>
    <w:rsid w:val="007100ED"/>
    <w:rPr>
      <w:color w:val="954F72"/>
      <w:u w:val="single"/>
    </w:rPr>
  </w:style>
  <w:style w:type="paragraph" w:styleId="ab">
    <w:name w:val="header"/>
    <w:basedOn w:val="a"/>
    <w:link w:val="15"/>
    <w:uiPriority w:val="99"/>
    <w:semiHidden/>
    <w:unhideWhenUsed/>
    <w:rsid w:val="007100ED"/>
    <w:pPr>
      <w:tabs>
        <w:tab w:val="center" w:pos="4677"/>
        <w:tab w:val="right" w:pos="9355"/>
      </w:tabs>
    </w:pPr>
  </w:style>
  <w:style w:type="character" w:customStyle="1" w:styleId="15">
    <w:name w:val="Верхний колонтитул Знак1"/>
    <w:basedOn w:val="a0"/>
    <w:link w:val="ab"/>
    <w:uiPriority w:val="99"/>
    <w:semiHidden/>
    <w:rsid w:val="007100ED"/>
    <w:rPr>
      <w:rFonts w:ascii="Times New Roman" w:hAnsi="Times New Roman"/>
      <w:color w:val="000000"/>
      <w:sz w:val="20"/>
      <w:szCs w:val="20"/>
      <w:lang w:eastAsia="ru-RU"/>
    </w:rPr>
  </w:style>
  <w:style w:type="character" w:styleId="ad">
    <w:name w:val="FollowedHyperlink"/>
    <w:basedOn w:val="a0"/>
    <w:uiPriority w:val="99"/>
    <w:semiHidden/>
    <w:unhideWhenUsed/>
    <w:rsid w:val="007100ED"/>
    <w:rPr>
      <w:color w:val="800080" w:themeColor="followedHyperlink"/>
      <w:u w:val="single"/>
    </w:rPr>
  </w:style>
  <w:style w:type="paragraph" w:styleId="ae">
    <w:name w:val="Body Text Indent"/>
    <w:basedOn w:val="a"/>
    <w:link w:val="af"/>
    <w:uiPriority w:val="99"/>
    <w:semiHidden/>
    <w:unhideWhenUsed/>
    <w:rsid w:val="005D56E1"/>
    <w:pPr>
      <w:spacing w:after="120"/>
      <w:ind w:left="283"/>
    </w:pPr>
  </w:style>
  <w:style w:type="character" w:customStyle="1" w:styleId="af">
    <w:name w:val="Основной текст с отступом Знак"/>
    <w:basedOn w:val="a0"/>
    <w:link w:val="ae"/>
    <w:uiPriority w:val="99"/>
    <w:semiHidden/>
    <w:rsid w:val="005D56E1"/>
    <w:rPr>
      <w:rFonts w:ascii="Times New Roman" w:hAnsi="Times New Roman"/>
      <w:color w:val="000000"/>
      <w:sz w:val="20"/>
      <w:szCs w:val="20"/>
      <w:lang w:eastAsia="ru-RU"/>
    </w:rPr>
  </w:style>
  <w:style w:type="paragraph" w:styleId="21">
    <w:name w:val="Body Text Indent 2"/>
    <w:basedOn w:val="a"/>
    <w:link w:val="22"/>
    <w:uiPriority w:val="99"/>
    <w:semiHidden/>
    <w:unhideWhenUsed/>
    <w:rsid w:val="005D56E1"/>
    <w:pPr>
      <w:spacing w:after="120" w:line="480" w:lineRule="auto"/>
      <w:ind w:left="283"/>
    </w:pPr>
  </w:style>
  <w:style w:type="character" w:customStyle="1" w:styleId="22">
    <w:name w:val="Основной текст с отступом 2 Знак"/>
    <w:basedOn w:val="a0"/>
    <w:link w:val="21"/>
    <w:uiPriority w:val="99"/>
    <w:semiHidden/>
    <w:rsid w:val="005D56E1"/>
    <w:rPr>
      <w:rFonts w:ascii="Times New Roman" w:hAnsi="Times New Roman"/>
      <w:color w:val="000000"/>
      <w:sz w:val="20"/>
      <w:szCs w:val="20"/>
      <w:lang w:eastAsia="ru-RU"/>
    </w:rPr>
  </w:style>
  <w:style w:type="paragraph" w:styleId="af0">
    <w:name w:val="Body Text"/>
    <w:basedOn w:val="a"/>
    <w:link w:val="af1"/>
    <w:unhideWhenUsed/>
    <w:rsid w:val="00B127CD"/>
    <w:pPr>
      <w:spacing w:after="120"/>
    </w:pPr>
  </w:style>
  <w:style w:type="character" w:customStyle="1" w:styleId="af1">
    <w:name w:val="Основной текст Знак"/>
    <w:basedOn w:val="a0"/>
    <w:link w:val="af0"/>
    <w:rsid w:val="00B127CD"/>
    <w:rPr>
      <w:rFonts w:ascii="Times New Roman" w:hAnsi="Times New Roman"/>
      <w:color w:val="000000"/>
      <w:sz w:val="20"/>
      <w:szCs w:val="20"/>
      <w:lang w:eastAsia="ru-RU"/>
    </w:rPr>
  </w:style>
  <w:style w:type="paragraph" w:styleId="af2">
    <w:name w:val="Normal (Web)"/>
    <w:basedOn w:val="a"/>
    <w:uiPriority w:val="99"/>
    <w:rsid w:val="00F3242D"/>
    <w:pPr>
      <w:spacing w:before="100" w:beforeAutospacing="1" w:after="100" w:afterAutospacing="1"/>
    </w:pPr>
    <w:rPr>
      <w:rFonts w:eastAsia="Times New Roman" w:cs="Times New Roman"/>
      <w:color w:val="auto"/>
      <w:sz w:val="24"/>
      <w:szCs w:val="24"/>
    </w:rPr>
  </w:style>
  <w:style w:type="character" w:customStyle="1" w:styleId="210pt">
    <w:name w:val="Основной текст (2) + 10 pt"/>
    <w:rsid w:val="00A414E7"/>
    <w:rPr>
      <w:rFonts w:ascii="Times New Roman" w:hAnsi="Times New Roman"/>
      <w:color w:val="000000"/>
      <w:spacing w:val="0"/>
      <w:w w:val="100"/>
      <w:position w:val="0"/>
      <w:sz w:val="20"/>
      <w:shd w:val="clear" w:color="auto" w:fill="FFFFFF"/>
      <w:lang w:val="ru-RU" w:eastAsia="ru-RU"/>
    </w:rPr>
  </w:style>
  <w:style w:type="paragraph" w:customStyle="1" w:styleId="23">
    <w:name w:val="Основной текст (2)"/>
    <w:basedOn w:val="a"/>
    <w:rsid w:val="00A414E7"/>
    <w:pPr>
      <w:widowControl w:val="0"/>
      <w:shd w:val="clear" w:color="auto" w:fill="FFFFFF"/>
      <w:spacing w:before="60" w:after="300" w:line="226" w:lineRule="exact"/>
      <w:jc w:val="center"/>
    </w:pPr>
    <w:rPr>
      <w:rFonts w:eastAsia="Times New Roman" w:cs="Times New Roman"/>
      <w:color w:val="auto"/>
      <w:sz w:val="28"/>
      <w:szCs w:val="28"/>
      <w:lang w:eastAsia="en-US"/>
    </w:rPr>
  </w:style>
  <w:style w:type="character" w:customStyle="1" w:styleId="10">
    <w:name w:val="Заголовок 1 Знак"/>
    <w:basedOn w:val="a0"/>
    <w:link w:val="1"/>
    <w:uiPriority w:val="9"/>
    <w:rsid w:val="00B22B7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10B05"/>
    <w:rPr>
      <w:rFonts w:asciiTheme="majorHAnsi" w:eastAsiaTheme="majorEastAsia" w:hAnsiTheme="majorHAnsi" w:cstheme="majorBidi"/>
      <w:b/>
      <w:bCs/>
      <w:color w:val="4F81BD" w:themeColor="accent1"/>
      <w:sz w:val="26"/>
      <w:szCs w:val="26"/>
      <w:lang w:eastAsia="ru-RU"/>
    </w:rPr>
  </w:style>
  <w:style w:type="paragraph" w:styleId="af3">
    <w:name w:val="TOC Heading"/>
    <w:basedOn w:val="1"/>
    <w:next w:val="a"/>
    <w:uiPriority w:val="39"/>
    <w:semiHidden/>
    <w:unhideWhenUsed/>
    <w:qFormat/>
    <w:rsid w:val="00AD5D0C"/>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16">
    <w:name w:val="toc 1"/>
    <w:basedOn w:val="a"/>
    <w:next w:val="a"/>
    <w:autoRedefine/>
    <w:uiPriority w:val="39"/>
    <w:unhideWhenUsed/>
    <w:rsid w:val="00AD5D0C"/>
    <w:pPr>
      <w:spacing w:after="100"/>
    </w:pPr>
  </w:style>
  <w:style w:type="paragraph" w:styleId="af4">
    <w:name w:val="Balloon Text"/>
    <w:basedOn w:val="a"/>
    <w:link w:val="af5"/>
    <w:uiPriority w:val="99"/>
    <w:semiHidden/>
    <w:unhideWhenUsed/>
    <w:rsid w:val="00AD5D0C"/>
    <w:rPr>
      <w:rFonts w:ascii="Tahoma" w:hAnsi="Tahoma" w:cs="Tahoma"/>
      <w:sz w:val="16"/>
      <w:szCs w:val="16"/>
    </w:rPr>
  </w:style>
  <w:style w:type="character" w:customStyle="1" w:styleId="af5">
    <w:name w:val="Текст выноски Знак"/>
    <w:basedOn w:val="a0"/>
    <w:link w:val="af4"/>
    <w:uiPriority w:val="99"/>
    <w:semiHidden/>
    <w:rsid w:val="00AD5D0C"/>
    <w:rPr>
      <w:rFonts w:ascii="Tahoma" w:hAnsi="Tahoma" w:cs="Tahoma"/>
      <w:color w:val="000000"/>
      <w:sz w:val="16"/>
      <w:szCs w:val="16"/>
      <w:lang w:eastAsia="ru-RU"/>
    </w:rPr>
  </w:style>
  <w:style w:type="paragraph" w:styleId="24">
    <w:name w:val="toc 2"/>
    <w:basedOn w:val="a"/>
    <w:next w:val="a"/>
    <w:autoRedefine/>
    <w:uiPriority w:val="39"/>
    <w:unhideWhenUsed/>
    <w:rsid w:val="00450F4B"/>
    <w:pPr>
      <w:spacing w:after="100"/>
      <w:ind w:left="200"/>
    </w:pPr>
  </w:style>
  <w:style w:type="character" w:customStyle="1" w:styleId="a7">
    <w:name w:val="Абзац списка Знак"/>
    <w:link w:val="a6"/>
    <w:uiPriority w:val="99"/>
    <w:locked/>
    <w:rsid w:val="00A52870"/>
    <w:rPr>
      <w:rFonts w:ascii="Times New Roman" w:hAnsi="Times New Roman"/>
      <w:color w:val="000000"/>
      <w:sz w:val="20"/>
      <w:szCs w:val="20"/>
      <w:lang w:eastAsia="ru-RU"/>
    </w:rPr>
  </w:style>
  <w:style w:type="paragraph" w:customStyle="1" w:styleId="Default">
    <w:name w:val="Default"/>
    <w:rsid w:val="00A52870"/>
    <w:pPr>
      <w:autoSpaceDE w:val="0"/>
      <w:autoSpaceDN w:val="0"/>
      <w:adjustRightInd w:val="0"/>
      <w:spacing w:after="0" w:line="240" w:lineRule="auto"/>
    </w:pPr>
    <w:rPr>
      <w:rFonts w:ascii="Calibri" w:eastAsiaTheme="minorHAnsi" w:hAnsi="Calibri" w:cs="Calibri"/>
      <w:color w:val="000000"/>
      <w:sz w:val="24"/>
      <w:szCs w:val="24"/>
    </w:rPr>
  </w:style>
  <w:style w:type="paragraph" w:customStyle="1" w:styleId="leftspacing01">
    <w:name w:val="left_spacing01"/>
    <w:basedOn w:val="a"/>
    <w:rsid w:val="0020325F"/>
    <w:pPr>
      <w:spacing w:line="360" w:lineRule="auto"/>
    </w:pPr>
    <w:rPr>
      <w:rFonts w:eastAsia="Times New Roman" w:cs="Times New Roman"/>
      <w:color w:val="auto"/>
      <w:sz w:val="24"/>
      <w:szCs w:val="24"/>
    </w:rPr>
  </w:style>
  <w:style w:type="table" w:customStyle="1" w:styleId="Table">
    <w:name w:val="Table"/>
    <w:uiPriority w:val="99"/>
    <w:rsid w:val="0020325F"/>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table" w:customStyle="1" w:styleId="Table1">
    <w:name w:val="Table1"/>
    <w:uiPriority w:val="99"/>
    <w:rsid w:val="00626597"/>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table" w:customStyle="1" w:styleId="Table2">
    <w:name w:val="Table2"/>
    <w:uiPriority w:val="99"/>
    <w:rsid w:val="00035822"/>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character" w:customStyle="1" w:styleId="30">
    <w:name w:val="Заголовок 3 Знак"/>
    <w:basedOn w:val="a0"/>
    <w:link w:val="3"/>
    <w:uiPriority w:val="9"/>
    <w:semiHidden/>
    <w:rsid w:val="007649B7"/>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uiPriority w:val="9"/>
    <w:semiHidden/>
    <w:rsid w:val="007649B7"/>
    <w:rPr>
      <w:rFonts w:asciiTheme="majorHAnsi" w:eastAsiaTheme="majorEastAsia" w:hAnsiTheme="majorHAnsi" w:cstheme="majorBidi"/>
      <w:b/>
      <w:bCs/>
      <w:i/>
      <w:iCs/>
      <w:color w:val="4F81BD" w:themeColor="accent1"/>
      <w:sz w:val="20"/>
      <w:szCs w:val="20"/>
      <w:lang w:eastAsia="ru-RU"/>
    </w:rPr>
  </w:style>
  <w:style w:type="table" w:customStyle="1" w:styleId="Table3">
    <w:name w:val="Table3"/>
    <w:uiPriority w:val="99"/>
    <w:rsid w:val="00AA3134"/>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table" w:customStyle="1" w:styleId="Table4">
    <w:name w:val="Table4"/>
    <w:uiPriority w:val="99"/>
    <w:rsid w:val="00AA3134"/>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table" w:customStyle="1" w:styleId="Table5">
    <w:name w:val="Table5"/>
    <w:uiPriority w:val="99"/>
    <w:rsid w:val="00AA3134"/>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table" w:customStyle="1" w:styleId="Table6">
    <w:name w:val="Table6"/>
    <w:uiPriority w:val="99"/>
    <w:rsid w:val="00940EF3"/>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table" w:customStyle="1" w:styleId="Table7">
    <w:name w:val="Table7"/>
    <w:uiPriority w:val="99"/>
    <w:rsid w:val="00940EF3"/>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table" w:customStyle="1" w:styleId="Table8">
    <w:name w:val="Table8"/>
    <w:uiPriority w:val="99"/>
    <w:rsid w:val="00940EF3"/>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table" w:customStyle="1" w:styleId="Table31">
    <w:name w:val="Table31"/>
    <w:uiPriority w:val="99"/>
    <w:rsid w:val="005F119E"/>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165"/>
    <w:pPr>
      <w:spacing w:after="0" w:line="240" w:lineRule="auto"/>
    </w:pPr>
    <w:rPr>
      <w:rFonts w:ascii="Times New Roman" w:hAnsi="Times New Roman"/>
      <w:color w:val="000000"/>
      <w:sz w:val="20"/>
      <w:szCs w:val="20"/>
      <w:lang w:eastAsia="ru-RU"/>
    </w:rPr>
  </w:style>
  <w:style w:type="paragraph" w:styleId="1">
    <w:name w:val="heading 1"/>
    <w:basedOn w:val="a"/>
    <w:link w:val="10"/>
    <w:uiPriority w:val="9"/>
    <w:qFormat/>
    <w:rsid w:val="00B22B70"/>
    <w:pPr>
      <w:spacing w:before="100" w:beforeAutospacing="1" w:after="100" w:afterAutospacing="1"/>
      <w:outlineLvl w:val="0"/>
    </w:pPr>
    <w:rPr>
      <w:rFonts w:eastAsia="Times New Roman" w:cs="Times New Roman"/>
      <w:b/>
      <w:bCs/>
      <w:color w:val="auto"/>
      <w:kern w:val="36"/>
      <w:sz w:val="48"/>
      <w:szCs w:val="48"/>
    </w:rPr>
  </w:style>
  <w:style w:type="paragraph" w:styleId="2">
    <w:name w:val="heading 2"/>
    <w:basedOn w:val="a"/>
    <w:next w:val="a"/>
    <w:link w:val="20"/>
    <w:uiPriority w:val="9"/>
    <w:unhideWhenUsed/>
    <w:qFormat/>
    <w:rsid w:val="00B10B0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649B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649B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7F3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unhideWhenUsed/>
    <w:rsid w:val="00AE7F3A"/>
    <w:pPr>
      <w:tabs>
        <w:tab w:val="center" w:pos="4677"/>
        <w:tab w:val="right" w:pos="9355"/>
      </w:tabs>
    </w:pPr>
    <w:rPr>
      <w:rFonts w:eastAsia="Times New Roman" w:cs="Times New Roman"/>
      <w:color w:val="auto"/>
      <w:sz w:val="24"/>
      <w:szCs w:val="24"/>
    </w:rPr>
  </w:style>
  <w:style w:type="character" w:customStyle="1" w:styleId="a5">
    <w:name w:val="Нижний колонтитул Знак"/>
    <w:basedOn w:val="a0"/>
    <w:link w:val="a4"/>
    <w:uiPriority w:val="99"/>
    <w:rsid w:val="00AE7F3A"/>
    <w:rPr>
      <w:rFonts w:ascii="Times New Roman" w:eastAsia="Times New Roman" w:hAnsi="Times New Roman" w:cs="Times New Roman"/>
      <w:sz w:val="24"/>
      <w:szCs w:val="24"/>
      <w:lang w:eastAsia="ru-RU"/>
    </w:rPr>
  </w:style>
  <w:style w:type="paragraph" w:styleId="a6">
    <w:name w:val="List Paragraph"/>
    <w:basedOn w:val="a"/>
    <w:link w:val="a7"/>
    <w:uiPriority w:val="34"/>
    <w:qFormat/>
    <w:rsid w:val="00AE7F3A"/>
    <w:pPr>
      <w:ind w:left="720"/>
      <w:contextualSpacing/>
    </w:pPr>
  </w:style>
  <w:style w:type="paragraph" w:styleId="a8">
    <w:name w:val="Plain Text"/>
    <w:basedOn w:val="a"/>
    <w:link w:val="a9"/>
    <w:rsid w:val="00AE7F3A"/>
    <w:pPr>
      <w:spacing w:line="288" w:lineRule="auto"/>
      <w:ind w:firstLine="709"/>
      <w:jc w:val="both"/>
    </w:pPr>
    <w:rPr>
      <w:rFonts w:eastAsia="Times New Roman" w:cs="Times New Roman"/>
      <w:color w:val="auto"/>
      <w:sz w:val="28"/>
    </w:rPr>
  </w:style>
  <w:style w:type="character" w:customStyle="1" w:styleId="a9">
    <w:name w:val="Текст Знак"/>
    <w:basedOn w:val="a0"/>
    <w:link w:val="a8"/>
    <w:rsid w:val="00AE7F3A"/>
    <w:rPr>
      <w:rFonts w:ascii="Times New Roman" w:eastAsia="Times New Roman" w:hAnsi="Times New Roman" w:cs="Times New Roman"/>
      <w:sz w:val="28"/>
      <w:szCs w:val="20"/>
      <w:lang w:eastAsia="ru-RU"/>
    </w:rPr>
  </w:style>
  <w:style w:type="paragraph" w:styleId="31">
    <w:name w:val="Body Text 3"/>
    <w:basedOn w:val="a"/>
    <w:link w:val="32"/>
    <w:uiPriority w:val="99"/>
    <w:unhideWhenUsed/>
    <w:rsid w:val="00AE7F3A"/>
    <w:pPr>
      <w:widowControl w:val="0"/>
      <w:autoSpaceDE w:val="0"/>
      <w:autoSpaceDN w:val="0"/>
      <w:adjustRightInd w:val="0"/>
      <w:spacing w:after="120"/>
    </w:pPr>
    <w:rPr>
      <w:rFonts w:eastAsia="Times New Roman" w:cs="Times New Roman"/>
      <w:color w:val="auto"/>
      <w:sz w:val="16"/>
      <w:szCs w:val="16"/>
    </w:rPr>
  </w:style>
  <w:style w:type="character" w:customStyle="1" w:styleId="32">
    <w:name w:val="Основной текст 3 Знак"/>
    <w:basedOn w:val="a0"/>
    <w:link w:val="31"/>
    <w:uiPriority w:val="99"/>
    <w:rsid w:val="00AE7F3A"/>
    <w:rPr>
      <w:rFonts w:ascii="Times New Roman" w:eastAsia="Times New Roman" w:hAnsi="Times New Roman" w:cs="Times New Roman"/>
      <w:sz w:val="16"/>
      <w:szCs w:val="16"/>
      <w:lang w:eastAsia="ru-RU"/>
    </w:rPr>
  </w:style>
  <w:style w:type="character" w:styleId="aa">
    <w:name w:val="Hyperlink"/>
    <w:basedOn w:val="a0"/>
    <w:uiPriority w:val="99"/>
    <w:unhideWhenUsed/>
    <w:rsid w:val="00AE7F3A"/>
    <w:rPr>
      <w:color w:val="0000FF" w:themeColor="hyperlink"/>
      <w:u w:val="single"/>
    </w:rPr>
  </w:style>
  <w:style w:type="character" w:customStyle="1" w:styleId="ft1">
    <w:name w:val="ft1"/>
    <w:basedOn w:val="a0"/>
    <w:rsid w:val="00955A78"/>
  </w:style>
  <w:style w:type="character" w:customStyle="1" w:styleId="apple-converted-space">
    <w:name w:val="apple-converted-space"/>
    <w:basedOn w:val="a0"/>
    <w:uiPriority w:val="99"/>
    <w:rsid w:val="00955A78"/>
  </w:style>
  <w:style w:type="numbering" w:customStyle="1" w:styleId="11">
    <w:name w:val="Нет списка1"/>
    <w:next w:val="a2"/>
    <w:uiPriority w:val="99"/>
    <w:semiHidden/>
    <w:unhideWhenUsed/>
    <w:rsid w:val="007100ED"/>
  </w:style>
  <w:style w:type="table" w:customStyle="1" w:styleId="12">
    <w:name w:val="Сетка таблицы1"/>
    <w:basedOn w:val="a1"/>
    <w:next w:val="a3"/>
    <w:uiPriority w:val="59"/>
    <w:rsid w:val="007100ED"/>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3">
    <w:name w:val="Верхний колонтитул1"/>
    <w:basedOn w:val="a"/>
    <w:next w:val="ab"/>
    <w:link w:val="ac"/>
    <w:uiPriority w:val="99"/>
    <w:unhideWhenUsed/>
    <w:rsid w:val="007100ED"/>
    <w:pPr>
      <w:tabs>
        <w:tab w:val="center" w:pos="4677"/>
        <w:tab w:val="right" w:pos="9355"/>
      </w:tabs>
    </w:pPr>
    <w:rPr>
      <w:rFonts w:asciiTheme="minorHAnsi" w:hAnsiTheme="minorHAnsi"/>
      <w:color w:val="auto"/>
      <w:sz w:val="22"/>
      <w:szCs w:val="22"/>
      <w:lang w:eastAsia="en-US"/>
    </w:rPr>
  </w:style>
  <w:style w:type="character" w:customStyle="1" w:styleId="ac">
    <w:name w:val="Верхний колонтитул Знак"/>
    <w:basedOn w:val="a0"/>
    <w:link w:val="13"/>
    <w:uiPriority w:val="99"/>
    <w:rsid w:val="007100ED"/>
  </w:style>
  <w:style w:type="character" w:customStyle="1" w:styleId="FontStyle31">
    <w:name w:val="Font Style31"/>
    <w:basedOn w:val="a0"/>
    <w:rsid w:val="007100ED"/>
    <w:rPr>
      <w:rFonts w:ascii="Times New Roman" w:hAnsi="Times New Roman" w:cs="Times New Roman" w:hint="default"/>
      <w:sz w:val="22"/>
      <w:szCs w:val="22"/>
    </w:rPr>
  </w:style>
  <w:style w:type="paragraph" w:customStyle="1" w:styleId="Style5">
    <w:name w:val="Style5"/>
    <w:basedOn w:val="a"/>
    <w:rsid w:val="007100ED"/>
    <w:pPr>
      <w:widowControl w:val="0"/>
      <w:autoSpaceDE w:val="0"/>
      <w:autoSpaceDN w:val="0"/>
      <w:adjustRightInd w:val="0"/>
      <w:spacing w:line="283" w:lineRule="exact"/>
      <w:ind w:firstLine="730"/>
    </w:pPr>
    <w:rPr>
      <w:rFonts w:eastAsia="Times New Roman" w:cs="Times New Roman"/>
      <w:color w:val="auto"/>
      <w:sz w:val="24"/>
      <w:szCs w:val="24"/>
    </w:rPr>
  </w:style>
  <w:style w:type="character" w:customStyle="1" w:styleId="14">
    <w:name w:val="Просмотренная гиперссылка1"/>
    <w:basedOn w:val="a0"/>
    <w:uiPriority w:val="99"/>
    <w:semiHidden/>
    <w:unhideWhenUsed/>
    <w:rsid w:val="007100ED"/>
    <w:rPr>
      <w:color w:val="954F72"/>
      <w:u w:val="single"/>
    </w:rPr>
  </w:style>
  <w:style w:type="paragraph" w:styleId="ab">
    <w:name w:val="header"/>
    <w:basedOn w:val="a"/>
    <w:link w:val="15"/>
    <w:uiPriority w:val="99"/>
    <w:semiHidden/>
    <w:unhideWhenUsed/>
    <w:rsid w:val="007100ED"/>
    <w:pPr>
      <w:tabs>
        <w:tab w:val="center" w:pos="4677"/>
        <w:tab w:val="right" w:pos="9355"/>
      </w:tabs>
    </w:pPr>
  </w:style>
  <w:style w:type="character" w:customStyle="1" w:styleId="15">
    <w:name w:val="Верхний колонтитул Знак1"/>
    <w:basedOn w:val="a0"/>
    <w:link w:val="ab"/>
    <w:uiPriority w:val="99"/>
    <w:semiHidden/>
    <w:rsid w:val="007100ED"/>
    <w:rPr>
      <w:rFonts w:ascii="Times New Roman" w:hAnsi="Times New Roman"/>
      <w:color w:val="000000"/>
      <w:sz w:val="20"/>
      <w:szCs w:val="20"/>
      <w:lang w:eastAsia="ru-RU"/>
    </w:rPr>
  </w:style>
  <w:style w:type="character" w:styleId="ad">
    <w:name w:val="FollowedHyperlink"/>
    <w:basedOn w:val="a0"/>
    <w:uiPriority w:val="99"/>
    <w:semiHidden/>
    <w:unhideWhenUsed/>
    <w:rsid w:val="007100ED"/>
    <w:rPr>
      <w:color w:val="800080" w:themeColor="followedHyperlink"/>
      <w:u w:val="single"/>
    </w:rPr>
  </w:style>
  <w:style w:type="paragraph" w:styleId="ae">
    <w:name w:val="Body Text Indent"/>
    <w:basedOn w:val="a"/>
    <w:link w:val="af"/>
    <w:uiPriority w:val="99"/>
    <w:semiHidden/>
    <w:unhideWhenUsed/>
    <w:rsid w:val="005D56E1"/>
    <w:pPr>
      <w:spacing w:after="120"/>
      <w:ind w:left="283"/>
    </w:pPr>
  </w:style>
  <w:style w:type="character" w:customStyle="1" w:styleId="af">
    <w:name w:val="Основной текст с отступом Знак"/>
    <w:basedOn w:val="a0"/>
    <w:link w:val="ae"/>
    <w:uiPriority w:val="99"/>
    <w:semiHidden/>
    <w:rsid w:val="005D56E1"/>
    <w:rPr>
      <w:rFonts w:ascii="Times New Roman" w:hAnsi="Times New Roman"/>
      <w:color w:val="000000"/>
      <w:sz w:val="20"/>
      <w:szCs w:val="20"/>
      <w:lang w:eastAsia="ru-RU"/>
    </w:rPr>
  </w:style>
  <w:style w:type="paragraph" w:styleId="21">
    <w:name w:val="Body Text Indent 2"/>
    <w:basedOn w:val="a"/>
    <w:link w:val="22"/>
    <w:uiPriority w:val="99"/>
    <w:semiHidden/>
    <w:unhideWhenUsed/>
    <w:rsid w:val="005D56E1"/>
    <w:pPr>
      <w:spacing w:after="120" w:line="480" w:lineRule="auto"/>
      <w:ind w:left="283"/>
    </w:pPr>
  </w:style>
  <w:style w:type="character" w:customStyle="1" w:styleId="22">
    <w:name w:val="Основной текст с отступом 2 Знак"/>
    <w:basedOn w:val="a0"/>
    <w:link w:val="21"/>
    <w:uiPriority w:val="99"/>
    <w:semiHidden/>
    <w:rsid w:val="005D56E1"/>
    <w:rPr>
      <w:rFonts w:ascii="Times New Roman" w:hAnsi="Times New Roman"/>
      <w:color w:val="000000"/>
      <w:sz w:val="20"/>
      <w:szCs w:val="20"/>
      <w:lang w:eastAsia="ru-RU"/>
    </w:rPr>
  </w:style>
  <w:style w:type="paragraph" w:styleId="af0">
    <w:name w:val="Body Text"/>
    <w:basedOn w:val="a"/>
    <w:link w:val="af1"/>
    <w:unhideWhenUsed/>
    <w:rsid w:val="00B127CD"/>
    <w:pPr>
      <w:spacing w:after="120"/>
    </w:pPr>
  </w:style>
  <w:style w:type="character" w:customStyle="1" w:styleId="af1">
    <w:name w:val="Основной текст Знак"/>
    <w:basedOn w:val="a0"/>
    <w:link w:val="af0"/>
    <w:rsid w:val="00B127CD"/>
    <w:rPr>
      <w:rFonts w:ascii="Times New Roman" w:hAnsi="Times New Roman"/>
      <w:color w:val="000000"/>
      <w:sz w:val="20"/>
      <w:szCs w:val="20"/>
      <w:lang w:eastAsia="ru-RU"/>
    </w:rPr>
  </w:style>
  <w:style w:type="paragraph" w:styleId="af2">
    <w:name w:val="Normal (Web)"/>
    <w:basedOn w:val="a"/>
    <w:uiPriority w:val="99"/>
    <w:rsid w:val="00F3242D"/>
    <w:pPr>
      <w:spacing w:before="100" w:beforeAutospacing="1" w:after="100" w:afterAutospacing="1"/>
    </w:pPr>
    <w:rPr>
      <w:rFonts w:eastAsia="Times New Roman" w:cs="Times New Roman"/>
      <w:color w:val="auto"/>
      <w:sz w:val="24"/>
      <w:szCs w:val="24"/>
    </w:rPr>
  </w:style>
  <w:style w:type="character" w:customStyle="1" w:styleId="210pt">
    <w:name w:val="Основной текст (2) + 10 pt"/>
    <w:rsid w:val="00A414E7"/>
    <w:rPr>
      <w:rFonts w:ascii="Times New Roman" w:hAnsi="Times New Roman"/>
      <w:color w:val="000000"/>
      <w:spacing w:val="0"/>
      <w:w w:val="100"/>
      <w:position w:val="0"/>
      <w:sz w:val="20"/>
      <w:shd w:val="clear" w:color="auto" w:fill="FFFFFF"/>
      <w:lang w:val="ru-RU" w:eastAsia="ru-RU"/>
    </w:rPr>
  </w:style>
  <w:style w:type="paragraph" w:customStyle="1" w:styleId="23">
    <w:name w:val="Основной текст (2)"/>
    <w:basedOn w:val="a"/>
    <w:rsid w:val="00A414E7"/>
    <w:pPr>
      <w:widowControl w:val="0"/>
      <w:shd w:val="clear" w:color="auto" w:fill="FFFFFF"/>
      <w:spacing w:before="60" w:after="300" w:line="226" w:lineRule="exact"/>
      <w:jc w:val="center"/>
    </w:pPr>
    <w:rPr>
      <w:rFonts w:eastAsia="Times New Roman" w:cs="Times New Roman"/>
      <w:color w:val="auto"/>
      <w:sz w:val="28"/>
      <w:szCs w:val="28"/>
      <w:lang w:eastAsia="en-US"/>
    </w:rPr>
  </w:style>
  <w:style w:type="character" w:customStyle="1" w:styleId="10">
    <w:name w:val="Заголовок 1 Знак"/>
    <w:basedOn w:val="a0"/>
    <w:link w:val="1"/>
    <w:uiPriority w:val="9"/>
    <w:rsid w:val="00B22B7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10B05"/>
    <w:rPr>
      <w:rFonts w:asciiTheme="majorHAnsi" w:eastAsiaTheme="majorEastAsia" w:hAnsiTheme="majorHAnsi" w:cstheme="majorBidi"/>
      <w:b/>
      <w:bCs/>
      <w:color w:val="4F81BD" w:themeColor="accent1"/>
      <w:sz w:val="26"/>
      <w:szCs w:val="26"/>
      <w:lang w:eastAsia="ru-RU"/>
    </w:rPr>
  </w:style>
  <w:style w:type="paragraph" w:styleId="af3">
    <w:name w:val="TOC Heading"/>
    <w:basedOn w:val="1"/>
    <w:next w:val="a"/>
    <w:uiPriority w:val="39"/>
    <w:semiHidden/>
    <w:unhideWhenUsed/>
    <w:qFormat/>
    <w:rsid w:val="00AD5D0C"/>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16">
    <w:name w:val="toc 1"/>
    <w:basedOn w:val="a"/>
    <w:next w:val="a"/>
    <w:autoRedefine/>
    <w:uiPriority w:val="39"/>
    <w:unhideWhenUsed/>
    <w:rsid w:val="00AD5D0C"/>
    <w:pPr>
      <w:spacing w:after="100"/>
    </w:pPr>
  </w:style>
  <w:style w:type="paragraph" w:styleId="af4">
    <w:name w:val="Balloon Text"/>
    <w:basedOn w:val="a"/>
    <w:link w:val="af5"/>
    <w:uiPriority w:val="99"/>
    <w:semiHidden/>
    <w:unhideWhenUsed/>
    <w:rsid w:val="00AD5D0C"/>
    <w:rPr>
      <w:rFonts w:ascii="Tahoma" w:hAnsi="Tahoma" w:cs="Tahoma"/>
      <w:sz w:val="16"/>
      <w:szCs w:val="16"/>
    </w:rPr>
  </w:style>
  <w:style w:type="character" w:customStyle="1" w:styleId="af5">
    <w:name w:val="Текст выноски Знак"/>
    <w:basedOn w:val="a0"/>
    <w:link w:val="af4"/>
    <w:uiPriority w:val="99"/>
    <w:semiHidden/>
    <w:rsid w:val="00AD5D0C"/>
    <w:rPr>
      <w:rFonts w:ascii="Tahoma" w:hAnsi="Tahoma" w:cs="Tahoma"/>
      <w:color w:val="000000"/>
      <w:sz w:val="16"/>
      <w:szCs w:val="16"/>
      <w:lang w:eastAsia="ru-RU"/>
    </w:rPr>
  </w:style>
  <w:style w:type="paragraph" w:styleId="24">
    <w:name w:val="toc 2"/>
    <w:basedOn w:val="a"/>
    <w:next w:val="a"/>
    <w:autoRedefine/>
    <w:uiPriority w:val="39"/>
    <w:unhideWhenUsed/>
    <w:rsid w:val="00450F4B"/>
    <w:pPr>
      <w:spacing w:after="100"/>
      <w:ind w:left="200"/>
    </w:pPr>
  </w:style>
  <w:style w:type="character" w:customStyle="1" w:styleId="a7">
    <w:name w:val="Абзац списка Знак"/>
    <w:link w:val="a6"/>
    <w:uiPriority w:val="99"/>
    <w:locked/>
    <w:rsid w:val="00A52870"/>
    <w:rPr>
      <w:rFonts w:ascii="Times New Roman" w:hAnsi="Times New Roman"/>
      <w:color w:val="000000"/>
      <w:sz w:val="20"/>
      <w:szCs w:val="20"/>
      <w:lang w:eastAsia="ru-RU"/>
    </w:rPr>
  </w:style>
  <w:style w:type="paragraph" w:customStyle="1" w:styleId="Default">
    <w:name w:val="Default"/>
    <w:rsid w:val="00A52870"/>
    <w:pPr>
      <w:autoSpaceDE w:val="0"/>
      <w:autoSpaceDN w:val="0"/>
      <w:adjustRightInd w:val="0"/>
      <w:spacing w:after="0" w:line="240" w:lineRule="auto"/>
    </w:pPr>
    <w:rPr>
      <w:rFonts w:ascii="Calibri" w:eastAsiaTheme="minorHAnsi" w:hAnsi="Calibri" w:cs="Calibri"/>
      <w:color w:val="000000"/>
      <w:sz w:val="24"/>
      <w:szCs w:val="24"/>
    </w:rPr>
  </w:style>
  <w:style w:type="paragraph" w:customStyle="1" w:styleId="leftspacing01">
    <w:name w:val="left_spacing01"/>
    <w:basedOn w:val="a"/>
    <w:rsid w:val="0020325F"/>
    <w:pPr>
      <w:spacing w:line="360" w:lineRule="auto"/>
    </w:pPr>
    <w:rPr>
      <w:rFonts w:eastAsia="Times New Roman" w:cs="Times New Roman"/>
      <w:color w:val="auto"/>
      <w:sz w:val="24"/>
      <w:szCs w:val="24"/>
    </w:rPr>
  </w:style>
  <w:style w:type="table" w:customStyle="1" w:styleId="Table">
    <w:name w:val="Table"/>
    <w:uiPriority w:val="99"/>
    <w:rsid w:val="0020325F"/>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table" w:customStyle="1" w:styleId="Table1">
    <w:name w:val="Table1"/>
    <w:uiPriority w:val="99"/>
    <w:rsid w:val="00626597"/>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table" w:customStyle="1" w:styleId="Table2">
    <w:name w:val="Table2"/>
    <w:uiPriority w:val="99"/>
    <w:rsid w:val="00035822"/>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character" w:customStyle="1" w:styleId="30">
    <w:name w:val="Заголовок 3 Знак"/>
    <w:basedOn w:val="a0"/>
    <w:link w:val="3"/>
    <w:uiPriority w:val="9"/>
    <w:semiHidden/>
    <w:rsid w:val="007649B7"/>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uiPriority w:val="9"/>
    <w:semiHidden/>
    <w:rsid w:val="007649B7"/>
    <w:rPr>
      <w:rFonts w:asciiTheme="majorHAnsi" w:eastAsiaTheme="majorEastAsia" w:hAnsiTheme="majorHAnsi" w:cstheme="majorBidi"/>
      <w:b/>
      <w:bCs/>
      <w:i/>
      <w:iCs/>
      <w:color w:val="4F81BD" w:themeColor="accent1"/>
      <w:sz w:val="20"/>
      <w:szCs w:val="20"/>
      <w:lang w:eastAsia="ru-RU"/>
    </w:rPr>
  </w:style>
  <w:style w:type="table" w:customStyle="1" w:styleId="Table3">
    <w:name w:val="Table3"/>
    <w:uiPriority w:val="99"/>
    <w:rsid w:val="00AA3134"/>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table" w:customStyle="1" w:styleId="Table4">
    <w:name w:val="Table4"/>
    <w:uiPriority w:val="99"/>
    <w:rsid w:val="00AA3134"/>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table" w:customStyle="1" w:styleId="Table5">
    <w:name w:val="Table5"/>
    <w:uiPriority w:val="99"/>
    <w:rsid w:val="00AA3134"/>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table" w:customStyle="1" w:styleId="Table6">
    <w:name w:val="Table6"/>
    <w:uiPriority w:val="99"/>
    <w:rsid w:val="00940EF3"/>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table" w:customStyle="1" w:styleId="Table7">
    <w:name w:val="Table7"/>
    <w:uiPriority w:val="99"/>
    <w:rsid w:val="00940EF3"/>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table" w:customStyle="1" w:styleId="Table8">
    <w:name w:val="Table8"/>
    <w:uiPriority w:val="99"/>
    <w:rsid w:val="00940EF3"/>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table" w:customStyle="1" w:styleId="Table31">
    <w:name w:val="Table31"/>
    <w:uiPriority w:val="99"/>
    <w:rsid w:val="005F119E"/>
    <w:rPr>
      <w:rFonts w:ascii="Times New Roman" w:eastAsia="Times New Roman" w:hAnsi="Times New Roman" w:cs="Times New Roman"/>
      <w:sz w:val="24"/>
      <w:szCs w:val="24"/>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6715">
      <w:bodyDiv w:val="1"/>
      <w:marLeft w:val="0"/>
      <w:marRight w:val="0"/>
      <w:marTop w:val="0"/>
      <w:marBottom w:val="0"/>
      <w:divBdr>
        <w:top w:val="none" w:sz="0" w:space="0" w:color="auto"/>
        <w:left w:val="none" w:sz="0" w:space="0" w:color="auto"/>
        <w:bottom w:val="none" w:sz="0" w:space="0" w:color="auto"/>
        <w:right w:val="none" w:sz="0" w:space="0" w:color="auto"/>
      </w:divBdr>
    </w:div>
    <w:div w:id="11611405">
      <w:bodyDiv w:val="1"/>
      <w:marLeft w:val="0"/>
      <w:marRight w:val="0"/>
      <w:marTop w:val="0"/>
      <w:marBottom w:val="0"/>
      <w:divBdr>
        <w:top w:val="none" w:sz="0" w:space="0" w:color="auto"/>
        <w:left w:val="none" w:sz="0" w:space="0" w:color="auto"/>
        <w:bottom w:val="none" w:sz="0" w:space="0" w:color="auto"/>
        <w:right w:val="none" w:sz="0" w:space="0" w:color="auto"/>
      </w:divBdr>
    </w:div>
    <w:div w:id="55126177">
      <w:bodyDiv w:val="1"/>
      <w:marLeft w:val="0"/>
      <w:marRight w:val="0"/>
      <w:marTop w:val="0"/>
      <w:marBottom w:val="0"/>
      <w:divBdr>
        <w:top w:val="none" w:sz="0" w:space="0" w:color="auto"/>
        <w:left w:val="none" w:sz="0" w:space="0" w:color="auto"/>
        <w:bottom w:val="none" w:sz="0" w:space="0" w:color="auto"/>
        <w:right w:val="none" w:sz="0" w:space="0" w:color="auto"/>
      </w:divBdr>
    </w:div>
    <w:div w:id="84111887">
      <w:bodyDiv w:val="1"/>
      <w:marLeft w:val="0"/>
      <w:marRight w:val="0"/>
      <w:marTop w:val="0"/>
      <w:marBottom w:val="0"/>
      <w:divBdr>
        <w:top w:val="none" w:sz="0" w:space="0" w:color="auto"/>
        <w:left w:val="none" w:sz="0" w:space="0" w:color="auto"/>
        <w:bottom w:val="none" w:sz="0" w:space="0" w:color="auto"/>
        <w:right w:val="none" w:sz="0" w:space="0" w:color="auto"/>
      </w:divBdr>
    </w:div>
    <w:div w:id="95298157">
      <w:bodyDiv w:val="1"/>
      <w:marLeft w:val="0"/>
      <w:marRight w:val="0"/>
      <w:marTop w:val="0"/>
      <w:marBottom w:val="0"/>
      <w:divBdr>
        <w:top w:val="none" w:sz="0" w:space="0" w:color="auto"/>
        <w:left w:val="none" w:sz="0" w:space="0" w:color="auto"/>
        <w:bottom w:val="none" w:sz="0" w:space="0" w:color="auto"/>
        <w:right w:val="none" w:sz="0" w:space="0" w:color="auto"/>
      </w:divBdr>
    </w:div>
    <w:div w:id="169296689">
      <w:bodyDiv w:val="1"/>
      <w:marLeft w:val="0"/>
      <w:marRight w:val="0"/>
      <w:marTop w:val="0"/>
      <w:marBottom w:val="0"/>
      <w:divBdr>
        <w:top w:val="none" w:sz="0" w:space="0" w:color="auto"/>
        <w:left w:val="none" w:sz="0" w:space="0" w:color="auto"/>
        <w:bottom w:val="none" w:sz="0" w:space="0" w:color="auto"/>
        <w:right w:val="none" w:sz="0" w:space="0" w:color="auto"/>
      </w:divBdr>
    </w:div>
    <w:div w:id="204562472">
      <w:bodyDiv w:val="1"/>
      <w:marLeft w:val="0"/>
      <w:marRight w:val="0"/>
      <w:marTop w:val="0"/>
      <w:marBottom w:val="0"/>
      <w:divBdr>
        <w:top w:val="none" w:sz="0" w:space="0" w:color="auto"/>
        <w:left w:val="none" w:sz="0" w:space="0" w:color="auto"/>
        <w:bottom w:val="none" w:sz="0" w:space="0" w:color="auto"/>
        <w:right w:val="none" w:sz="0" w:space="0" w:color="auto"/>
      </w:divBdr>
    </w:div>
    <w:div w:id="226499067">
      <w:bodyDiv w:val="1"/>
      <w:marLeft w:val="0"/>
      <w:marRight w:val="0"/>
      <w:marTop w:val="0"/>
      <w:marBottom w:val="0"/>
      <w:divBdr>
        <w:top w:val="none" w:sz="0" w:space="0" w:color="auto"/>
        <w:left w:val="none" w:sz="0" w:space="0" w:color="auto"/>
        <w:bottom w:val="none" w:sz="0" w:space="0" w:color="auto"/>
        <w:right w:val="none" w:sz="0" w:space="0" w:color="auto"/>
      </w:divBdr>
    </w:div>
    <w:div w:id="262303580">
      <w:bodyDiv w:val="1"/>
      <w:marLeft w:val="0"/>
      <w:marRight w:val="0"/>
      <w:marTop w:val="0"/>
      <w:marBottom w:val="0"/>
      <w:divBdr>
        <w:top w:val="none" w:sz="0" w:space="0" w:color="auto"/>
        <w:left w:val="none" w:sz="0" w:space="0" w:color="auto"/>
        <w:bottom w:val="none" w:sz="0" w:space="0" w:color="auto"/>
        <w:right w:val="none" w:sz="0" w:space="0" w:color="auto"/>
      </w:divBdr>
      <w:divsChild>
        <w:div w:id="956329341">
          <w:marLeft w:val="0"/>
          <w:marRight w:val="0"/>
          <w:marTop w:val="0"/>
          <w:marBottom w:val="0"/>
          <w:divBdr>
            <w:top w:val="none" w:sz="0" w:space="0" w:color="auto"/>
            <w:left w:val="none" w:sz="0" w:space="0" w:color="auto"/>
            <w:bottom w:val="none" w:sz="0" w:space="0" w:color="auto"/>
            <w:right w:val="none" w:sz="0" w:space="0" w:color="auto"/>
          </w:divBdr>
          <w:divsChild>
            <w:div w:id="186667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47900">
      <w:bodyDiv w:val="1"/>
      <w:marLeft w:val="0"/>
      <w:marRight w:val="0"/>
      <w:marTop w:val="0"/>
      <w:marBottom w:val="0"/>
      <w:divBdr>
        <w:top w:val="none" w:sz="0" w:space="0" w:color="auto"/>
        <w:left w:val="none" w:sz="0" w:space="0" w:color="auto"/>
        <w:bottom w:val="none" w:sz="0" w:space="0" w:color="auto"/>
        <w:right w:val="none" w:sz="0" w:space="0" w:color="auto"/>
      </w:divBdr>
    </w:div>
    <w:div w:id="315454073">
      <w:bodyDiv w:val="1"/>
      <w:marLeft w:val="0"/>
      <w:marRight w:val="0"/>
      <w:marTop w:val="0"/>
      <w:marBottom w:val="0"/>
      <w:divBdr>
        <w:top w:val="none" w:sz="0" w:space="0" w:color="auto"/>
        <w:left w:val="none" w:sz="0" w:space="0" w:color="auto"/>
        <w:bottom w:val="none" w:sz="0" w:space="0" w:color="auto"/>
        <w:right w:val="none" w:sz="0" w:space="0" w:color="auto"/>
      </w:divBdr>
    </w:div>
    <w:div w:id="316230334">
      <w:bodyDiv w:val="1"/>
      <w:marLeft w:val="0"/>
      <w:marRight w:val="0"/>
      <w:marTop w:val="0"/>
      <w:marBottom w:val="0"/>
      <w:divBdr>
        <w:top w:val="none" w:sz="0" w:space="0" w:color="auto"/>
        <w:left w:val="none" w:sz="0" w:space="0" w:color="auto"/>
        <w:bottom w:val="none" w:sz="0" w:space="0" w:color="auto"/>
        <w:right w:val="none" w:sz="0" w:space="0" w:color="auto"/>
      </w:divBdr>
      <w:divsChild>
        <w:div w:id="1966082753">
          <w:marLeft w:val="0"/>
          <w:marRight w:val="0"/>
          <w:marTop w:val="0"/>
          <w:marBottom w:val="0"/>
          <w:divBdr>
            <w:top w:val="none" w:sz="0" w:space="0" w:color="auto"/>
            <w:left w:val="none" w:sz="0" w:space="0" w:color="auto"/>
            <w:bottom w:val="none" w:sz="0" w:space="0" w:color="auto"/>
            <w:right w:val="none" w:sz="0" w:space="0" w:color="auto"/>
          </w:divBdr>
          <w:divsChild>
            <w:div w:id="4129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78037">
      <w:bodyDiv w:val="1"/>
      <w:marLeft w:val="0"/>
      <w:marRight w:val="0"/>
      <w:marTop w:val="0"/>
      <w:marBottom w:val="0"/>
      <w:divBdr>
        <w:top w:val="none" w:sz="0" w:space="0" w:color="auto"/>
        <w:left w:val="none" w:sz="0" w:space="0" w:color="auto"/>
        <w:bottom w:val="none" w:sz="0" w:space="0" w:color="auto"/>
        <w:right w:val="none" w:sz="0" w:space="0" w:color="auto"/>
      </w:divBdr>
    </w:div>
    <w:div w:id="401758546">
      <w:bodyDiv w:val="1"/>
      <w:marLeft w:val="0"/>
      <w:marRight w:val="0"/>
      <w:marTop w:val="0"/>
      <w:marBottom w:val="0"/>
      <w:divBdr>
        <w:top w:val="none" w:sz="0" w:space="0" w:color="auto"/>
        <w:left w:val="none" w:sz="0" w:space="0" w:color="auto"/>
        <w:bottom w:val="none" w:sz="0" w:space="0" w:color="auto"/>
        <w:right w:val="none" w:sz="0" w:space="0" w:color="auto"/>
      </w:divBdr>
      <w:divsChild>
        <w:div w:id="10962132">
          <w:marLeft w:val="0"/>
          <w:marRight w:val="0"/>
          <w:marTop w:val="0"/>
          <w:marBottom w:val="0"/>
          <w:divBdr>
            <w:top w:val="none" w:sz="0" w:space="0" w:color="auto"/>
            <w:left w:val="none" w:sz="0" w:space="0" w:color="auto"/>
            <w:bottom w:val="none" w:sz="0" w:space="0" w:color="auto"/>
            <w:right w:val="none" w:sz="0" w:space="0" w:color="auto"/>
          </w:divBdr>
          <w:divsChild>
            <w:div w:id="186686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44576">
      <w:bodyDiv w:val="1"/>
      <w:marLeft w:val="0"/>
      <w:marRight w:val="0"/>
      <w:marTop w:val="0"/>
      <w:marBottom w:val="0"/>
      <w:divBdr>
        <w:top w:val="none" w:sz="0" w:space="0" w:color="auto"/>
        <w:left w:val="none" w:sz="0" w:space="0" w:color="auto"/>
        <w:bottom w:val="none" w:sz="0" w:space="0" w:color="auto"/>
        <w:right w:val="none" w:sz="0" w:space="0" w:color="auto"/>
      </w:divBdr>
    </w:div>
    <w:div w:id="554967494">
      <w:bodyDiv w:val="1"/>
      <w:marLeft w:val="0"/>
      <w:marRight w:val="0"/>
      <w:marTop w:val="0"/>
      <w:marBottom w:val="0"/>
      <w:divBdr>
        <w:top w:val="none" w:sz="0" w:space="0" w:color="auto"/>
        <w:left w:val="none" w:sz="0" w:space="0" w:color="auto"/>
        <w:bottom w:val="none" w:sz="0" w:space="0" w:color="auto"/>
        <w:right w:val="none" w:sz="0" w:space="0" w:color="auto"/>
      </w:divBdr>
      <w:divsChild>
        <w:div w:id="14380956">
          <w:marLeft w:val="0"/>
          <w:marRight w:val="0"/>
          <w:marTop w:val="0"/>
          <w:marBottom w:val="0"/>
          <w:divBdr>
            <w:top w:val="none" w:sz="0" w:space="0" w:color="auto"/>
            <w:left w:val="none" w:sz="0" w:space="0" w:color="auto"/>
            <w:bottom w:val="none" w:sz="0" w:space="0" w:color="auto"/>
            <w:right w:val="none" w:sz="0" w:space="0" w:color="auto"/>
          </w:divBdr>
        </w:div>
        <w:div w:id="54671682">
          <w:marLeft w:val="0"/>
          <w:marRight w:val="0"/>
          <w:marTop w:val="0"/>
          <w:marBottom w:val="0"/>
          <w:divBdr>
            <w:top w:val="none" w:sz="0" w:space="0" w:color="auto"/>
            <w:left w:val="none" w:sz="0" w:space="0" w:color="auto"/>
            <w:bottom w:val="none" w:sz="0" w:space="0" w:color="auto"/>
            <w:right w:val="none" w:sz="0" w:space="0" w:color="auto"/>
          </w:divBdr>
        </w:div>
        <w:div w:id="94257400">
          <w:marLeft w:val="0"/>
          <w:marRight w:val="0"/>
          <w:marTop w:val="0"/>
          <w:marBottom w:val="0"/>
          <w:divBdr>
            <w:top w:val="none" w:sz="0" w:space="0" w:color="auto"/>
            <w:left w:val="none" w:sz="0" w:space="0" w:color="auto"/>
            <w:bottom w:val="none" w:sz="0" w:space="0" w:color="auto"/>
            <w:right w:val="none" w:sz="0" w:space="0" w:color="auto"/>
          </w:divBdr>
        </w:div>
        <w:div w:id="217480509">
          <w:marLeft w:val="0"/>
          <w:marRight w:val="0"/>
          <w:marTop w:val="0"/>
          <w:marBottom w:val="0"/>
          <w:divBdr>
            <w:top w:val="none" w:sz="0" w:space="0" w:color="auto"/>
            <w:left w:val="none" w:sz="0" w:space="0" w:color="auto"/>
            <w:bottom w:val="none" w:sz="0" w:space="0" w:color="auto"/>
            <w:right w:val="none" w:sz="0" w:space="0" w:color="auto"/>
          </w:divBdr>
        </w:div>
        <w:div w:id="746848363">
          <w:marLeft w:val="0"/>
          <w:marRight w:val="0"/>
          <w:marTop w:val="0"/>
          <w:marBottom w:val="0"/>
          <w:divBdr>
            <w:top w:val="none" w:sz="0" w:space="0" w:color="auto"/>
            <w:left w:val="none" w:sz="0" w:space="0" w:color="auto"/>
            <w:bottom w:val="none" w:sz="0" w:space="0" w:color="auto"/>
            <w:right w:val="none" w:sz="0" w:space="0" w:color="auto"/>
          </w:divBdr>
        </w:div>
        <w:div w:id="944187802">
          <w:marLeft w:val="0"/>
          <w:marRight w:val="0"/>
          <w:marTop w:val="0"/>
          <w:marBottom w:val="0"/>
          <w:divBdr>
            <w:top w:val="none" w:sz="0" w:space="0" w:color="auto"/>
            <w:left w:val="none" w:sz="0" w:space="0" w:color="auto"/>
            <w:bottom w:val="none" w:sz="0" w:space="0" w:color="auto"/>
            <w:right w:val="none" w:sz="0" w:space="0" w:color="auto"/>
          </w:divBdr>
        </w:div>
        <w:div w:id="1146777368">
          <w:marLeft w:val="0"/>
          <w:marRight w:val="0"/>
          <w:marTop w:val="0"/>
          <w:marBottom w:val="0"/>
          <w:divBdr>
            <w:top w:val="none" w:sz="0" w:space="0" w:color="auto"/>
            <w:left w:val="none" w:sz="0" w:space="0" w:color="auto"/>
            <w:bottom w:val="none" w:sz="0" w:space="0" w:color="auto"/>
            <w:right w:val="none" w:sz="0" w:space="0" w:color="auto"/>
          </w:divBdr>
        </w:div>
        <w:div w:id="1787263866">
          <w:marLeft w:val="0"/>
          <w:marRight w:val="0"/>
          <w:marTop w:val="0"/>
          <w:marBottom w:val="0"/>
          <w:divBdr>
            <w:top w:val="none" w:sz="0" w:space="0" w:color="auto"/>
            <w:left w:val="none" w:sz="0" w:space="0" w:color="auto"/>
            <w:bottom w:val="none" w:sz="0" w:space="0" w:color="auto"/>
            <w:right w:val="none" w:sz="0" w:space="0" w:color="auto"/>
          </w:divBdr>
        </w:div>
        <w:div w:id="1924800954">
          <w:marLeft w:val="0"/>
          <w:marRight w:val="0"/>
          <w:marTop w:val="0"/>
          <w:marBottom w:val="0"/>
          <w:divBdr>
            <w:top w:val="none" w:sz="0" w:space="0" w:color="auto"/>
            <w:left w:val="none" w:sz="0" w:space="0" w:color="auto"/>
            <w:bottom w:val="none" w:sz="0" w:space="0" w:color="auto"/>
            <w:right w:val="none" w:sz="0" w:space="0" w:color="auto"/>
          </w:divBdr>
        </w:div>
        <w:div w:id="2136292679">
          <w:marLeft w:val="0"/>
          <w:marRight w:val="0"/>
          <w:marTop w:val="0"/>
          <w:marBottom w:val="0"/>
          <w:divBdr>
            <w:top w:val="none" w:sz="0" w:space="0" w:color="auto"/>
            <w:left w:val="none" w:sz="0" w:space="0" w:color="auto"/>
            <w:bottom w:val="none" w:sz="0" w:space="0" w:color="auto"/>
            <w:right w:val="none" w:sz="0" w:space="0" w:color="auto"/>
          </w:divBdr>
        </w:div>
      </w:divsChild>
    </w:div>
    <w:div w:id="568879838">
      <w:bodyDiv w:val="1"/>
      <w:marLeft w:val="0"/>
      <w:marRight w:val="0"/>
      <w:marTop w:val="0"/>
      <w:marBottom w:val="0"/>
      <w:divBdr>
        <w:top w:val="none" w:sz="0" w:space="0" w:color="auto"/>
        <w:left w:val="none" w:sz="0" w:space="0" w:color="auto"/>
        <w:bottom w:val="none" w:sz="0" w:space="0" w:color="auto"/>
        <w:right w:val="none" w:sz="0" w:space="0" w:color="auto"/>
      </w:divBdr>
    </w:div>
    <w:div w:id="573272368">
      <w:bodyDiv w:val="1"/>
      <w:marLeft w:val="0"/>
      <w:marRight w:val="0"/>
      <w:marTop w:val="0"/>
      <w:marBottom w:val="0"/>
      <w:divBdr>
        <w:top w:val="none" w:sz="0" w:space="0" w:color="auto"/>
        <w:left w:val="none" w:sz="0" w:space="0" w:color="auto"/>
        <w:bottom w:val="none" w:sz="0" w:space="0" w:color="auto"/>
        <w:right w:val="none" w:sz="0" w:space="0" w:color="auto"/>
      </w:divBdr>
    </w:div>
    <w:div w:id="616527064">
      <w:bodyDiv w:val="1"/>
      <w:marLeft w:val="0"/>
      <w:marRight w:val="0"/>
      <w:marTop w:val="0"/>
      <w:marBottom w:val="0"/>
      <w:divBdr>
        <w:top w:val="none" w:sz="0" w:space="0" w:color="auto"/>
        <w:left w:val="none" w:sz="0" w:space="0" w:color="auto"/>
        <w:bottom w:val="none" w:sz="0" w:space="0" w:color="auto"/>
        <w:right w:val="none" w:sz="0" w:space="0" w:color="auto"/>
      </w:divBdr>
    </w:div>
    <w:div w:id="671176805">
      <w:bodyDiv w:val="1"/>
      <w:marLeft w:val="0"/>
      <w:marRight w:val="0"/>
      <w:marTop w:val="0"/>
      <w:marBottom w:val="0"/>
      <w:divBdr>
        <w:top w:val="none" w:sz="0" w:space="0" w:color="auto"/>
        <w:left w:val="none" w:sz="0" w:space="0" w:color="auto"/>
        <w:bottom w:val="none" w:sz="0" w:space="0" w:color="auto"/>
        <w:right w:val="none" w:sz="0" w:space="0" w:color="auto"/>
      </w:divBdr>
      <w:divsChild>
        <w:div w:id="1506478952">
          <w:marLeft w:val="0"/>
          <w:marRight w:val="0"/>
          <w:marTop w:val="0"/>
          <w:marBottom w:val="105"/>
          <w:divBdr>
            <w:top w:val="none" w:sz="0" w:space="0" w:color="auto"/>
            <w:left w:val="none" w:sz="0" w:space="0" w:color="auto"/>
            <w:bottom w:val="none" w:sz="0" w:space="0" w:color="auto"/>
            <w:right w:val="none" w:sz="0" w:space="0" w:color="auto"/>
          </w:divBdr>
        </w:div>
        <w:div w:id="776755982">
          <w:marLeft w:val="0"/>
          <w:marRight w:val="0"/>
          <w:marTop w:val="0"/>
          <w:marBottom w:val="105"/>
          <w:divBdr>
            <w:top w:val="none" w:sz="0" w:space="0" w:color="auto"/>
            <w:left w:val="none" w:sz="0" w:space="0" w:color="auto"/>
            <w:bottom w:val="none" w:sz="0" w:space="0" w:color="auto"/>
            <w:right w:val="none" w:sz="0" w:space="0" w:color="auto"/>
          </w:divBdr>
        </w:div>
        <w:div w:id="1497381261">
          <w:marLeft w:val="0"/>
          <w:marRight w:val="0"/>
          <w:marTop w:val="0"/>
          <w:marBottom w:val="105"/>
          <w:divBdr>
            <w:top w:val="none" w:sz="0" w:space="0" w:color="auto"/>
            <w:left w:val="none" w:sz="0" w:space="0" w:color="auto"/>
            <w:bottom w:val="none" w:sz="0" w:space="0" w:color="auto"/>
            <w:right w:val="none" w:sz="0" w:space="0" w:color="auto"/>
          </w:divBdr>
        </w:div>
        <w:div w:id="1654291353">
          <w:marLeft w:val="0"/>
          <w:marRight w:val="0"/>
          <w:marTop w:val="105"/>
          <w:marBottom w:val="225"/>
          <w:divBdr>
            <w:top w:val="single" w:sz="6" w:space="2" w:color="DCDCDC"/>
            <w:left w:val="none" w:sz="0" w:space="2" w:color="auto"/>
            <w:bottom w:val="single" w:sz="6" w:space="2" w:color="DCDCDC"/>
            <w:right w:val="none" w:sz="0" w:space="0" w:color="auto"/>
          </w:divBdr>
        </w:div>
        <w:div w:id="965311887">
          <w:marLeft w:val="0"/>
          <w:marRight w:val="0"/>
          <w:marTop w:val="0"/>
          <w:marBottom w:val="105"/>
          <w:divBdr>
            <w:top w:val="none" w:sz="0" w:space="0" w:color="auto"/>
            <w:left w:val="none" w:sz="0" w:space="0" w:color="auto"/>
            <w:bottom w:val="none" w:sz="0" w:space="0" w:color="auto"/>
            <w:right w:val="none" w:sz="0" w:space="0" w:color="auto"/>
          </w:divBdr>
        </w:div>
        <w:div w:id="396320778">
          <w:marLeft w:val="0"/>
          <w:marRight w:val="0"/>
          <w:marTop w:val="0"/>
          <w:marBottom w:val="105"/>
          <w:divBdr>
            <w:top w:val="none" w:sz="0" w:space="0" w:color="auto"/>
            <w:left w:val="none" w:sz="0" w:space="0" w:color="auto"/>
            <w:bottom w:val="none" w:sz="0" w:space="0" w:color="auto"/>
            <w:right w:val="none" w:sz="0" w:space="0" w:color="auto"/>
          </w:divBdr>
        </w:div>
        <w:div w:id="1655142146">
          <w:marLeft w:val="0"/>
          <w:marRight w:val="0"/>
          <w:marTop w:val="105"/>
          <w:marBottom w:val="225"/>
          <w:divBdr>
            <w:top w:val="single" w:sz="6" w:space="2" w:color="DCDCDC"/>
            <w:left w:val="none" w:sz="0" w:space="2" w:color="auto"/>
            <w:bottom w:val="single" w:sz="6" w:space="2" w:color="DCDCDC"/>
            <w:right w:val="none" w:sz="0" w:space="0" w:color="auto"/>
          </w:divBdr>
          <w:divsChild>
            <w:div w:id="346831328">
              <w:marLeft w:val="0"/>
              <w:marRight w:val="0"/>
              <w:marTop w:val="0"/>
              <w:marBottom w:val="0"/>
              <w:divBdr>
                <w:top w:val="none" w:sz="0" w:space="0" w:color="auto"/>
                <w:left w:val="none" w:sz="0" w:space="0" w:color="auto"/>
                <w:bottom w:val="none" w:sz="0" w:space="0" w:color="auto"/>
                <w:right w:val="none" w:sz="0" w:space="0" w:color="auto"/>
              </w:divBdr>
            </w:div>
            <w:div w:id="1812020201">
              <w:marLeft w:val="0"/>
              <w:marRight w:val="0"/>
              <w:marTop w:val="0"/>
              <w:marBottom w:val="0"/>
              <w:divBdr>
                <w:top w:val="none" w:sz="0" w:space="0" w:color="auto"/>
                <w:left w:val="none" w:sz="0" w:space="0" w:color="auto"/>
                <w:bottom w:val="none" w:sz="0" w:space="0" w:color="auto"/>
                <w:right w:val="none" w:sz="0" w:space="0" w:color="auto"/>
              </w:divBdr>
            </w:div>
            <w:div w:id="207408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849689">
      <w:bodyDiv w:val="1"/>
      <w:marLeft w:val="0"/>
      <w:marRight w:val="0"/>
      <w:marTop w:val="0"/>
      <w:marBottom w:val="0"/>
      <w:divBdr>
        <w:top w:val="none" w:sz="0" w:space="0" w:color="auto"/>
        <w:left w:val="none" w:sz="0" w:space="0" w:color="auto"/>
        <w:bottom w:val="none" w:sz="0" w:space="0" w:color="auto"/>
        <w:right w:val="none" w:sz="0" w:space="0" w:color="auto"/>
      </w:divBdr>
    </w:div>
    <w:div w:id="727339510">
      <w:bodyDiv w:val="1"/>
      <w:marLeft w:val="0"/>
      <w:marRight w:val="0"/>
      <w:marTop w:val="0"/>
      <w:marBottom w:val="0"/>
      <w:divBdr>
        <w:top w:val="none" w:sz="0" w:space="0" w:color="auto"/>
        <w:left w:val="none" w:sz="0" w:space="0" w:color="auto"/>
        <w:bottom w:val="none" w:sz="0" w:space="0" w:color="auto"/>
        <w:right w:val="none" w:sz="0" w:space="0" w:color="auto"/>
      </w:divBdr>
    </w:div>
    <w:div w:id="765267420">
      <w:bodyDiv w:val="1"/>
      <w:marLeft w:val="0"/>
      <w:marRight w:val="0"/>
      <w:marTop w:val="0"/>
      <w:marBottom w:val="0"/>
      <w:divBdr>
        <w:top w:val="none" w:sz="0" w:space="0" w:color="auto"/>
        <w:left w:val="none" w:sz="0" w:space="0" w:color="auto"/>
        <w:bottom w:val="none" w:sz="0" w:space="0" w:color="auto"/>
        <w:right w:val="none" w:sz="0" w:space="0" w:color="auto"/>
      </w:divBdr>
    </w:div>
    <w:div w:id="850266614">
      <w:bodyDiv w:val="1"/>
      <w:marLeft w:val="0"/>
      <w:marRight w:val="0"/>
      <w:marTop w:val="0"/>
      <w:marBottom w:val="0"/>
      <w:divBdr>
        <w:top w:val="none" w:sz="0" w:space="0" w:color="auto"/>
        <w:left w:val="none" w:sz="0" w:space="0" w:color="auto"/>
        <w:bottom w:val="none" w:sz="0" w:space="0" w:color="auto"/>
        <w:right w:val="none" w:sz="0" w:space="0" w:color="auto"/>
      </w:divBdr>
    </w:div>
    <w:div w:id="877545155">
      <w:bodyDiv w:val="1"/>
      <w:marLeft w:val="0"/>
      <w:marRight w:val="0"/>
      <w:marTop w:val="0"/>
      <w:marBottom w:val="0"/>
      <w:divBdr>
        <w:top w:val="none" w:sz="0" w:space="0" w:color="auto"/>
        <w:left w:val="none" w:sz="0" w:space="0" w:color="auto"/>
        <w:bottom w:val="none" w:sz="0" w:space="0" w:color="auto"/>
        <w:right w:val="none" w:sz="0" w:space="0" w:color="auto"/>
      </w:divBdr>
    </w:div>
    <w:div w:id="911503120">
      <w:bodyDiv w:val="1"/>
      <w:marLeft w:val="0"/>
      <w:marRight w:val="0"/>
      <w:marTop w:val="0"/>
      <w:marBottom w:val="0"/>
      <w:divBdr>
        <w:top w:val="none" w:sz="0" w:space="0" w:color="auto"/>
        <w:left w:val="none" w:sz="0" w:space="0" w:color="auto"/>
        <w:bottom w:val="none" w:sz="0" w:space="0" w:color="auto"/>
        <w:right w:val="none" w:sz="0" w:space="0" w:color="auto"/>
      </w:divBdr>
    </w:div>
    <w:div w:id="1045563507">
      <w:bodyDiv w:val="1"/>
      <w:marLeft w:val="0"/>
      <w:marRight w:val="0"/>
      <w:marTop w:val="0"/>
      <w:marBottom w:val="0"/>
      <w:divBdr>
        <w:top w:val="none" w:sz="0" w:space="0" w:color="auto"/>
        <w:left w:val="none" w:sz="0" w:space="0" w:color="auto"/>
        <w:bottom w:val="none" w:sz="0" w:space="0" w:color="auto"/>
        <w:right w:val="none" w:sz="0" w:space="0" w:color="auto"/>
      </w:divBdr>
    </w:div>
    <w:div w:id="1061247109">
      <w:bodyDiv w:val="1"/>
      <w:marLeft w:val="0"/>
      <w:marRight w:val="0"/>
      <w:marTop w:val="0"/>
      <w:marBottom w:val="0"/>
      <w:divBdr>
        <w:top w:val="none" w:sz="0" w:space="0" w:color="auto"/>
        <w:left w:val="none" w:sz="0" w:space="0" w:color="auto"/>
        <w:bottom w:val="none" w:sz="0" w:space="0" w:color="auto"/>
        <w:right w:val="none" w:sz="0" w:space="0" w:color="auto"/>
      </w:divBdr>
    </w:div>
    <w:div w:id="1144931714">
      <w:bodyDiv w:val="1"/>
      <w:marLeft w:val="0"/>
      <w:marRight w:val="0"/>
      <w:marTop w:val="0"/>
      <w:marBottom w:val="0"/>
      <w:divBdr>
        <w:top w:val="none" w:sz="0" w:space="0" w:color="auto"/>
        <w:left w:val="none" w:sz="0" w:space="0" w:color="auto"/>
        <w:bottom w:val="none" w:sz="0" w:space="0" w:color="auto"/>
        <w:right w:val="none" w:sz="0" w:space="0" w:color="auto"/>
      </w:divBdr>
      <w:divsChild>
        <w:div w:id="268440789">
          <w:marLeft w:val="0"/>
          <w:marRight w:val="0"/>
          <w:marTop w:val="0"/>
          <w:marBottom w:val="0"/>
          <w:divBdr>
            <w:top w:val="none" w:sz="0" w:space="0" w:color="auto"/>
            <w:left w:val="none" w:sz="0" w:space="0" w:color="auto"/>
            <w:bottom w:val="none" w:sz="0" w:space="0" w:color="auto"/>
            <w:right w:val="none" w:sz="0" w:space="0" w:color="auto"/>
          </w:divBdr>
        </w:div>
      </w:divsChild>
    </w:div>
    <w:div w:id="1160654163">
      <w:bodyDiv w:val="1"/>
      <w:marLeft w:val="0"/>
      <w:marRight w:val="0"/>
      <w:marTop w:val="0"/>
      <w:marBottom w:val="0"/>
      <w:divBdr>
        <w:top w:val="none" w:sz="0" w:space="0" w:color="auto"/>
        <w:left w:val="none" w:sz="0" w:space="0" w:color="auto"/>
        <w:bottom w:val="none" w:sz="0" w:space="0" w:color="auto"/>
        <w:right w:val="none" w:sz="0" w:space="0" w:color="auto"/>
      </w:divBdr>
    </w:div>
    <w:div w:id="1162432685">
      <w:bodyDiv w:val="1"/>
      <w:marLeft w:val="0"/>
      <w:marRight w:val="0"/>
      <w:marTop w:val="0"/>
      <w:marBottom w:val="0"/>
      <w:divBdr>
        <w:top w:val="none" w:sz="0" w:space="0" w:color="auto"/>
        <w:left w:val="none" w:sz="0" w:space="0" w:color="auto"/>
        <w:bottom w:val="none" w:sz="0" w:space="0" w:color="auto"/>
        <w:right w:val="none" w:sz="0" w:space="0" w:color="auto"/>
      </w:divBdr>
    </w:div>
    <w:div w:id="1256476100">
      <w:bodyDiv w:val="1"/>
      <w:marLeft w:val="0"/>
      <w:marRight w:val="0"/>
      <w:marTop w:val="0"/>
      <w:marBottom w:val="0"/>
      <w:divBdr>
        <w:top w:val="none" w:sz="0" w:space="0" w:color="auto"/>
        <w:left w:val="none" w:sz="0" w:space="0" w:color="auto"/>
        <w:bottom w:val="none" w:sz="0" w:space="0" w:color="auto"/>
        <w:right w:val="none" w:sz="0" w:space="0" w:color="auto"/>
      </w:divBdr>
    </w:div>
    <w:div w:id="1283417022">
      <w:bodyDiv w:val="1"/>
      <w:marLeft w:val="0"/>
      <w:marRight w:val="0"/>
      <w:marTop w:val="0"/>
      <w:marBottom w:val="0"/>
      <w:divBdr>
        <w:top w:val="none" w:sz="0" w:space="0" w:color="auto"/>
        <w:left w:val="none" w:sz="0" w:space="0" w:color="auto"/>
        <w:bottom w:val="none" w:sz="0" w:space="0" w:color="auto"/>
        <w:right w:val="none" w:sz="0" w:space="0" w:color="auto"/>
      </w:divBdr>
    </w:div>
    <w:div w:id="1287539352">
      <w:bodyDiv w:val="1"/>
      <w:marLeft w:val="0"/>
      <w:marRight w:val="0"/>
      <w:marTop w:val="0"/>
      <w:marBottom w:val="0"/>
      <w:divBdr>
        <w:top w:val="none" w:sz="0" w:space="0" w:color="auto"/>
        <w:left w:val="none" w:sz="0" w:space="0" w:color="auto"/>
        <w:bottom w:val="none" w:sz="0" w:space="0" w:color="auto"/>
        <w:right w:val="none" w:sz="0" w:space="0" w:color="auto"/>
      </w:divBdr>
    </w:div>
    <w:div w:id="1364745178">
      <w:bodyDiv w:val="1"/>
      <w:marLeft w:val="0"/>
      <w:marRight w:val="0"/>
      <w:marTop w:val="0"/>
      <w:marBottom w:val="0"/>
      <w:divBdr>
        <w:top w:val="none" w:sz="0" w:space="0" w:color="auto"/>
        <w:left w:val="none" w:sz="0" w:space="0" w:color="auto"/>
        <w:bottom w:val="none" w:sz="0" w:space="0" w:color="auto"/>
        <w:right w:val="none" w:sz="0" w:space="0" w:color="auto"/>
      </w:divBdr>
    </w:div>
    <w:div w:id="1393189916">
      <w:bodyDiv w:val="1"/>
      <w:marLeft w:val="0"/>
      <w:marRight w:val="0"/>
      <w:marTop w:val="0"/>
      <w:marBottom w:val="0"/>
      <w:divBdr>
        <w:top w:val="none" w:sz="0" w:space="0" w:color="auto"/>
        <w:left w:val="none" w:sz="0" w:space="0" w:color="auto"/>
        <w:bottom w:val="none" w:sz="0" w:space="0" w:color="auto"/>
        <w:right w:val="none" w:sz="0" w:space="0" w:color="auto"/>
      </w:divBdr>
    </w:div>
    <w:div w:id="1487746374">
      <w:bodyDiv w:val="1"/>
      <w:marLeft w:val="0"/>
      <w:marRight w:val="0"/>
      <w:marTop w:val="0"/>
      <w:marBottom w:val="0"/>
      <w:divBdr>
        <w:top w:val="none" w:sz="0" w:space="0" w:color="auto"/>
        <w:left w:val="none" w:sz="0" w:space="0" w:color="auto"/>
        <w:bottom w:val="none" w:sz="0" w:space="0" w:color="auto"/>
        <w:right w:val="none" w:sz="0" w:space="0" w:color="auto"/>
      </w:divBdr>
    </w:div>
    <w:div w:id="1505394608">
      <w:bodyDiv w:val="1"/>
      <w:marLeft w:val="0"/>
      <w:marRight w:val="0"/>
      <w:marTop w:val="0"/>
      <w:marBottom w:val="0"/>
      <w:divBdr>
        <w:top w:val="none" w:sz="0" w:space="0" w:color="auto"/>
        <w:left w:val="none" w:sz="0" w:space="0" w:color="auto"/>
        <w:bottom w:val="none" w:sz="0" w:space="0" w:color="auto"/>
        <w:right w:val="none" w:sz="0" w:space="0" w:color="auto"/>
      </w:divBdr>
    </w:div>
    <w:div w:id="1553806346">
      <w:bodyDiv w:val="1"/>
      <w:marLeft w:val="0"/>
      <w:marRight w:val="0"/>
      <w:marTop w:val="0"/>
      <w:marBottom w:val="0"/>
      <w:divBdr>
        <w:top w:val="none" w:sz="0" w:space="0" w:color="auto"/>
        <w:left w:val="none" w:sz="0" w:space="0" w:color="auto"/>
        <w:bottom w:val="none" w:sz="0" w:space="0" w:color="auto"/>
        <w:right w:val="none" w:sz="0" w:space="0" w:color="auto"/>
      </w:divBdr>
    </w:div>
    <w:div w:id="1591693975">
      <w:bodyDiv w:val="1"/>
      <w:marLeft w:val="0"/>
      <w:marRight w:val="0"/>
      <w:marTop w:val="0"/>
      <w:marBottom w:val="0"/>
      <w:divBdr>
        <w:top w:val="none" w:sz="0" w:space="0" w:color="auto"/>
        <w:left w:val="none" w:sz="0" w:space="0" w:color="auto"/>
        <w:bottom w:val="none" w:sz="0" w:space="0" w:color="auto"/>
        <w:right w:val="none" w:sz="0" w:space="0" w:color="auto"/>
      </w:divBdr>
    </w:div>
    <w:div w:id="1622616179">
      <w:bodyDiv w:val="1"/>
      <w:marLeft w:val="0"/>
      <w:marRight w:val="0"/>
      <w:marTop w:val="0"/>
      <w:marBottom w:val="0"/>
      <w:divBdr>
        <w:top w:val="none" w:sz="0" w:space="0" w:color="auto"/>
        <w:left w:val="none" w:sz="0" w:space="0" w:color="auto"/>
        <w:bottom w:val="none" w:sz="0" w:space="0" w:color="auto"/>
        <w:right w:val="none" w:sz="0" w:space="0" w:color="auto"/>
      </w:divBdr>
    </w:div>
    <w:div w:id="1706365471">
      <w:bodyDiv w:val="1"/>
      <w:marLeft w:val="0"/>
      <w:marRight w:val="0"/>
      <w:marTop w:val="0"/>
      <w:marBottom w:val="0"/>
      <w:divBdr>
        <w:top w:val="none" w:sz="0" w:space="0" w:color="auto"/>
        <w:left w:val="none" w:sz="0" w:space="0" w:color="auto"/>
        <w:bottom w:val="none" w:sz="0" w:space="0" w:color="auto"/>
        <w:right w:val="none" w:sz="0" w:space="0" w:color="auto"/>
      </w:divBdr>
    </w:div>
    <w:div w:id="1717007499">
      <w:bodyDiv w:val="1"/>
      <w:marLeft w:val="0"/>
      <w:marRight w:val="0"/>
      <w:marTop w:val="0"/>
      <w:marBottom w:val="0"/>
      <w:divBdr>
        <w:top w:val="none" w:sz="0" w:space="0" w:color="auto"/>
        <w:left w:val="none" w:sz="0" w:space="0" w:color="auto"/>
        <w:bottom w:val="none" w:sz="0" w:space="0" w:color="auto"/>
        <w:right w:val="none" w:sz="0" w:space="0" w:color="auto"/>
      </w:divBdr>
    </w:div>
    <w:div w:id="1751121958">
      <w:bodyDiv w:val="1"/>
      <w:marLeft w:val="0"/>
      <w:marRight w:val="0"/>
      <w:marTop w:val="0"/>
      <w:marBottom w:val="0"/>
      <w:divBdr>
        <w:top w:val="none" w:sz="0" w:space="0" w:color="auto"/>
        <w:left w:val="none" w:sz="0" w:space="0" w:color="auto"/>
        <w:bottom w:val="none" w:sz="0" w:space="0" w:color="auto"/>
        <w:right w:val="none" w:sz="0" w:space="0" w:color="auto"/>
      </w:divBdr>
      <w:divsChild>
        <w:div w:id="1031221868">
          <w:marLeft w:val="0"/>
          <w:marRight w:val="0"/>
          <w:marTop w:val="0"/>
          <w:marBottom w:val="0"/>
          <w:divBdr>
            <w:top w:val="none" w:sz="0" w:space="0" w:color="auto"/>
            <w:left w:val="none" w:sz="0" w:space="0" w:color="auto"/>
            <w:bottom w:val="none" w:sz="0" w:space="0" w:color="auto"/>
            <w:right w:val="none" w:sz="0" w:space="0" w:color="auto"/>
          </w:divBdr>
        </w:div>
      </w:divsChild>
    </w:div>
    <w:div w:id="1878659075">
      <w:bodyDiv w:val="1"/>
      <w:marLeft w:val="0"/>
      <w:marRight w:val="0"/>
      <w:marTop w:val="0"/>
      <w:marBottom w:val="0"/>
      <w:divBdr>
        <w:top w:val="none" w:sz="0" w:space="0" w:color="auto"/>
        <w:left w:val="none" w:sz="0" w:space="0" w:color="auto"/>
        <w:bottom w:val="none" w:sz="0" w:space="0" w:color="auto"/>
        <w:right w:val="none" w:sz="0" w:space="0" w:color="auto"/>
      </w:divBdr>
    </w:div>
    <w:div w:id="1886716541">
      <w:bodyDiv w:val="1"/>
      <w:marLeft w:val="0"/>
      <w:marRight w:val="0"/>
      <w:marTop w:val="0"/>
      <w:marBottom w:val="0"/>
      <w:divBdr>
        <w:top w:val="none" w:sz="0" w:space="0" w:color="auto"/>
        <w:left w:val="none" w:sz="0" w:space="0" w:color="auto"/>
        <w:bottom w:val="none" w:sz="0" w:space="0" w:color="auto"/>
        <w:right w:val="none" w:sz="0" w:space="0" w:color="auto"/>
      </w:divBdr>
    </w:div>
    <w:div w:id="1925265731">
      <w:bodyDiv w:val="1"/>
      <w:marLeft w:val="0"/>
      <w:marRight w:val="0"/>
      <w:marTop w:val="0"/>
      <w:marBottom w:val="0"/>
      <w:divBdr>
        <w:top w:val="none" w:sz="0" w:space="0" w:color="auto"/>
        <w:left w:val="none" w:sz="0" w:space="0" w:color="auto"/>
        <w:bottom w:val="none" w:sz="0" w:space="0" w:color="auto"/>
        <w:right w:val="none" w:sz="0" w:space="0" w:color="auto"/>
      </w:divBdr>
    </w:div>
    <w:div w:id="1965653571">
      <w:bodyDiv w:val="1"/>
      <w:marLeft w:val="0"/>
      <w:marRight w:val="0"/>
      <w:marTop w:val="0"/>
      <w:marBottom w:val="0"/>
      <w:divBdr>
        <w:top w:val="none" w:sz="0" w:space="0" w:color="auto"/>
        <w:left w:val="none" w:sz="0" w:space="0" w:color="auto"/>
        <w:bottom w:val="none" w:sz="0" w:space="0" w:color="auto"/>
        <w:right w:val="none" w:sz="0" w:space="0" w:color="auto"/>
      </w:divBdr>
    </w:div>
    <w:div w:id="1967351035">
      <w:bodyDiv w:val="1"/>
      <w:marLeft w:val="0"/>
      <w:marRight w:val="0"/>
      <w:marTop w:val="0"/>
      <w:marBottom w:val="0"/>
      <w:divBdr>
        <w:top w:val="none" w:sz="0" w:space="0" w:color="auto"/>
        <w:left w:val="none" w:sz="0" w:space="0" w:color="auto"/>
        <w:bottom w:val="none" w:sz="0" w:space="0" w:color="auto"/>
        <w:right w:val="none" w:sz="0" w:space="0" w:color="auto"/>
      </w:divBdr>
    </w:div>
    <w:div w:id="213073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biblioclub.ru/index.php?page=book&amp;id=497151" TargetMode="External"/><Relationship Id="rId21" Type="http://schemas.openxmlformats.org/officeDocument/2006/relationships/hyperlink" Target="http://biblioclub.ru/index.php?page=book&amp;id=483444" TargetMode="External"/><Relationship Id="rId34" Type="http://schemas.openxmlformats.org/officeDocument/2006/relationships/hyperlink" Target="https://biblioclub.ru/index.php?page=book_red&amp;id=497533&amp;sr=1" TargetMode="External"/><Relationship Id="rId42" Type="http://schemas.openxmlformats.org/officeDocument/2006/relationships/hyperlink" Target="http://biblioclub.ru/index.php?page=book&amp;id=426428" TargetMode="External"/><Relationship Id="rId47" Type="http://schemas.openxmlformats.org/officeDocument/2006/relationships/hyperlink" Target="http://biblioclub.ru/index.php?page=book&amp;id=482033" TargetMode="External"/><Relationship Id="rId50" Type="http://schemas.openxmlformats.org/officeDocument/2006/relationships/hyperlink" Target="http://biblioclub.ru/index.php?page=book&amp;id=276065" TargetMode="External"/><Relationship Id="rId55" Type="http://schemas.openxmlformats.org/officeDocument/2006/relationships/hyperlink" Target="http://biblioclub.ru/index.php?page=book&amp;id=482033" TargetMode="External"/><Relationship Id="rId63" Type="http://schemas.openxmlformats.org/officeDocument/2006/relationships/hyperlink" Target="http://biblioclub.ru/index.php?page=book&amp;id=117573" TargetMode="External"/><Relationship Id="rId68" Type="http://schemas.openxmlformats.org/officeDocument/2006/relationships/hyperlink" Target="http://biblioclub.ru/index.php?page=book&amp;id=497151" TargetMode="External"/><Relationship Id="rId76" Type="http://schemas.openxmlformats.org/officeDocument/2006/relationships/hyperlink" Target="http://biblioclub.ru/index.php?page=book&amp;id=497151" TargetMode="External"/><Relationship Id="rId84" Type="http://schemas.openxmlformats.org/officeDocument/2006/relationships/hyperlink" Target="http://www.irpbooks.ru" TargetMode="External"/><Relationship Id="rId89" Type="http://schemas.openxmlformats.org/officeDocument/2006/relationships/hyperlink" Target="http://biblioclub.ru/index.php?page=book&amp;id=486155" TargetMode="External"/><Relationship Id="rId9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biblioclub.ru/index.php?page=book&amp;id=330602" TargetMode="External"/><Relationship Id="rId92" Type="http://schemas.openxmlformats.org/officeDocument/2006/relationships/hyperlink" Target="http://www.elibrary.ru" TargetMode="External"/><Relationship Id="rId2" Type="http://schemas.openxmlformats.org/officeDocument/2006/relationships/numbering" Target="numbering.xml"/><Relationship Id="rId16" Type="http://schemas.openxmlformats.org/officeDocument/2006/relationships/hyperlink" Target="http://biblioclub.ru/index.php?page=book&amp;id=483444" TargetMode="External"/><Relationship Id="rId29" Type="http://schemas.openxmlformats.org/officeDocument/2006/relationships/hyperlink" Target="http://biblioclub.ru/index.php?page=book&amp;id=483291" TargetMode="External"/><Relationship Id="rId11" Type="http://schemas.openxmlformats.org/officeDocument/2006/relationships/hyperlink" Target="http://biblioclub.ru/index.php?page=book&amp;id=429338" TargetMode="External"/><Relationship Id="rId24" Type="http://schemas.openxmlformats.org/officeDocument/2006/relationships/hyperlink" Target="http://biblioclub.ru/index.php?page=book&amp;id=481943" TargetMode="External"/><Relationship Id="rId32" Type="http://schemas.openxmlformats.org/officeDocument/2006/relationships/hyperlink" Target="http://biblioclub.ru/index.php?page=book&amp;id" TargetMode="External"/><Relationship Id="rId37" Type="http://schemas.openxmlformats.org/officeDocument/2006/relationships/hyperlink" Target="https://biblioclub.ru/index.php?page=book_red&amp;id=117573&amp;sr=1" TargetMode="External"/><Relationship Id="rId40" Type="http://schemas.openxmlformats.org/officeDocument/2006/relationships/hyperlink" Target="http://www.studfiles.ru/preview/1713634/" TargetMode="External"/><Relationship Id="rId45" Type="http://schemas.openxmlformats.org/officeDocument/2006/relationships/hyperlink" Target="http://biblioclub.ru/index.php?page=book&amp;id=497533" TargetMode="External"/><Relationship Id="rId53" Type="http://schemas.openxmlformats.org/officeDocument/2006/relationships/hyperlink" Target="http://biblioclub.ru/index.php?page=book&amp;id=497533" TargetMode="External"/><Relationship Id="rId58" Type="http://schemas.openxmlformats.org/officeDocument/2006/relationships/hyperlink" Target="http://biblioclub.ru/index.php?page=book&amp;id=276065" TargetMode="External"/><Relationship Id="rId66" Type="http://schemas.openxmlformats.org/officeDocument/2006/relationships/hyperlink" Target="http://biblioclub.ru/index.php?page=book&amp;id=426424" TargetMode="External"/><Relationship Id="rId74" Type="http://schemas.openxmlformats.org/officeDocument/2006/relationships/hyperlink" Target="http://biblioclub.ru/index.php?page=book&amp;id=486152" TargetMode="External"/><Relationship Id="rId79" Type="http://schemas.openxmlformats.org/officeDocument/2006/relationships/hyperlink" Target="http://www.e.lanbook.com" TargetMode="External"/><Relationship Id="rId87" Type="http://schemas.openxmlformats.org/officeDocument/2006/relationships/hyperlink" Target="http://biblioclub.ru/index.php?page=book&amp;id=298132" TargetMode="External"/><Relationship Id="rId5" Type="http://schemas.openxmlformats.org/officeDocument/2006/relationships/settings" Target="settings.xml"/><Relationship Id="rId61" Type="http://schemas.openxmlformats.org/officeDocument/2006/relationships/hyperlink" Target="http://biblioclub.ru/index.php?page=book&amp;id=362761" TargetMode="External"/><Relationship Id="rId82" Type="http://schemas.openxmlformats.org/officeDocument/2006/relationships/hyperlink" Target="http://biblioclub.ru/index.php?page=book&amp;id=486155" TargetMode="External"/><Relationship Id="rId90" Type="http://schemas.openxmlformats.org/officeDocument/2006/relationships/hyperlink" Target="http://biblioclub.ru/index.php?page=book&amp;id=497151" TargetMode="External"/><Relationship Id="rId95" Type="http://schemas.openxmlformats.org/officeDocument/2006/relationships/hyperlink" Target="http://www.garant.ru" TargetMode="External"/><Relationship Id="rId19" Type="http://schemas.openxmlformats.org/officeDocument/2006/relationships/hyperlink" Target="http://biblioclub.ru/index.php?page=book&amp;id=430456" TargetMode="External"/><Relationship Id="rId14" Type="http://schemas.openxmlformats.org/officeDocument/2006/relationships/hyperlink" Target="http://biblioclub.ru/index.php?page=book&amp;id=563142" TargetMode="External"/><Relationship Id="rId22" Type="http://schemas.openxmlformats.org/officeDocument/2006/relationships/hyperlink" Target="http://biblioclub.ru/index.php?page=book&amp;id=483421" TargetMode="External"/><Relationship Id="rId27" Type="http://schemas.openxmlformats.org/officeDocument/2006/relationships/hyperlink" Target="http://biblioclub.ru/index.php?page=book&amp;id=493420" TargetMode="External"/><Relationship Id="rId30" Type="http://schemas.openxmlformats.org/officeDocument/2006/relationships/hyperlink" Target="http://biblioclub.ru/index.php?page=book&amp;id=461367" TargetMode="External"/><Relationship Id="rId35" Type="http://schemas.openxmlformats.org/officeDocument/2006/relationships/hyperlink" Target="http://biblioclub.ru/index.php?page=book_red&amp;id=459995&amp;sr=1" TargetMode="External"/><Relationship Id="rId43" Type="http://schemas.openxmlformats.org/officeDocument/2006/relationships/hyperlink" Target="http://biblioclub.ru/index.php?page=book&amp;id=436074" TargetMode="External"/><Relationship Id="rId48" Type="http://schemas.openxmlformats.org/officeDocument/2006/relationships/hyperlink" Target="http://biblioclub.ru/index.php?page=book&amp;id=493420" TargetMode="External"/><Relationship Id="rId56" Type="http://schemas.openxmlformats.org/officeDocument/2006/relationships/hyperlink" Target="http://biblioclub.ru/index.php?page=book&amp;id=493420" TargetMode="External"/><Relationship Id="rId64" Type="http://schemas.openxmlformats.org/officeDocument/2006/relationships/hyperlink" Target="http://biblioclub.ru/index.php?page=book&amp;id=485622" TargetMode="External"/><Relationship Id="rId69" Type="http://schemas.openxmlformats.org/officeDocument/2006/relationships/hyperlink" Target="http://biblioclub.ru/index.php?page=book&amp;id=117573" TargetMode="External"/><Relationship Id="rId77" Type="http://schemas.openxmlformats.org/officeDocument/2006/relationships/hyperlink" Target="http://www.irpbooks.ru" TargetMode="External"/><Relationship Id="rId8" Type="http://schemas.openxmlformats.org/officeDocument/2006/relationships/endnotes" Target="endnotes.xml"/><Relationship Id="rId51" Type="http://schemas.openxmlformats.org/officeDocument/2006/relationships/hyperlink" Target="https://infourok.ru/go.html?href=http%3A%2F%2Fwww.youtube.com%2F" TargetMode="External"/><Relationship Id="rId72" Type="http://schemas.openxmlformats.org/officeDocument/2006/relationships/hyperlink" Target="http://biblioclub.ru/index.php?page=book&amp;id=426424" TargetMode="External"/><Relationship Id="rId80" Type="http://schemas.openxmlformats.org/officeDocument/2006/relationships/hyperlink" Target="http://biblioclub.ru/index.php?page=book&amp;id=298132" TargetMode="External"/><Relationship Id="rId85" Type="http://schemas.openxmlformats.org/officeDocument/2006/relationships/hyperlink" Target="http://www.elibrary.ru" TargetMode="External"/><Relationship Id="rId93" Type="http://schemas.openxmlformats.org/officeDocument/2006/relationships/hyperlink" Target="http://www.e.lanbook.com" TargetMode="Externa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biblioclub.ru/index.php?page=book_red&amp;id=274903&amp;sr=1" TargetMode="External"/><Relationship Id="rId17" Type="http://schemas.openxmlformats.org/officeDocument/2006/relationships/hyperlink" Target="http://biblioclub.ru/index.php?page=book&amp;id=563142" TargetMode="External"/><Relationship Id="rId25" Type="http://schemas.openxmlformats.org/officeDocument/2006/relationships/hyperlink" Target="http://biblioclub.ru/index.php?page=book&amp;id=481808" TargetMode="External"/><Relationship Id="rId33" Type="http://schemas.openxmlformats.org/officeDocument/2006/relationships/hyperlink" Target="https://biblioclub.ru/index.php?page=book_red&amp;id=274893&amp;sr=1" TargetMode="External"/><Relationship Id="rId38" Type="http://schemas.openxmlformats.org/officeDocument/2006/relationships/hyperlink" Target="https://biblioclub.ru/index.php?page=book_red&amp;id=486099&amp;sr=1" TargetMode="External"/><Relationship Id="rId46" Type="http://schemas.openxmlformats.org/officeDocument/2006/relationships/hyperlink" Target="http://biblioclub.ru/index.php?page=book&amp;id=459995" TargetMode="External"/><Relationship Id="rId59" Type="http://schemas.openxmlformats.org/officeDocument/2006/relationships/hyperlink" Target="https://infourok.ru/go.html?href=http%3A%2F%2Fwww.youtube.com%2F" TargetMode="External"/><Relationship Id="rId67" Type="http://schemas.openxmlformats.org/officeDocument/2006/relationships/hyperlink" Target="http://biblioclub.ru/index.php?page=book&amp;id=362761" TargetMode="External"/><Relationship Id="rId20" Type="http://schemas.openxmlformats.org/officeDocument/2006/relationships/hyperlink" Target="http://biblioclub.ru/index.php?page=book&amp;id=493422" TargetMode="External"/><Relationship Id="rId41" Type="http://schemas.openxmlformats.org/officeDocument/2006/relationships/hyperlink" Target="http://biblioclub.ru/index.php?page=book&amp;id=344707" TargetMode="External"/><Relationship Id="rId54" Type="http://schemas.openxmlformats.org/officeDocument/2006/relationships/hyperlink" Target="http://biblioclub.ru/index.php?page=book&amp;id=459995" TargetMode="External"/><Relationship Id="rId62" Type="http://schemas.openxmlformats.org/officeDocument/2006/relationships/hyperlink" Target="http://biblioclub.ru/index.php?page=book&amp;id=497151" TargetMode="External"/><Relationship Id="rId70" Type="http://schemas.openxmlformats.org/officeDocument/2006/relationships/hyperlink" Target="http://biblioclub.ru/index.php?page=book&amp;id=485622" TargetMode="External"/><Relationship Id="rId75" Type="http://schemas.openxmlformats.org/officeDocument/2006/relationships/hyperlink" Target="http://biblioclub.ru/index.php?page=book&amp;id=486155" TargetMode="External"/><Relationship Id="rId83" Type="http://schemas.openxmlformats.org/officeDocument/2006/relationships/hyperlink" Target="http://biblioclub.ru/index.php?page=book&amp;id=497151" TargetMode="External"/><Relationship Id="rId88" Type="http://schemas.openxmlformats.org/officeDocument/2006/relationships/hyperlink" Target="http://biblioclub.ru/index.php?page=book&amp;id=486152" TargetMode="External"/><Relationship Id="rId91" Type="http://schemas.openxmlformats.org/officeDocument/2006/relationships/hyperlink" Target="http://www.irpbooks.ru" TargetMode="External"/><Relationship Id="rId9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iblioclub.ru/index.php?page=book&amp;id=298122" TargetMode="External"/><Relationship Id="rId23" Type="http://schemas.openxmlformats.org/officeDocument/2006/relationships/hyperlink" Target="http://biblioclub.ru/index.php?page=book&amp;id=481953" TargetMode="External"/><Relationship Id="rId28" Type="http://schemas.openxmlformats.org/officeDocument/2006/relationships/hyperlink" Target="http://biblioclub.ru/index.php?page=book&amp;id=483291" TargetMode="External"/><Relationship Id="rId36" Type="http://schemas.openxmlformats.org/officeDocument/2006/relationships/hyperlink" Target="http://biblioclub.ru/index.php?page=book&amp;id=497151" TargetMode="External"/><Relationship Id="rId49" Type="http://schemas.openxmlformats.org/officeDocument/2006/relationships/hyperlink" Target="http://biblioclub.ru/index.php?page=book&amp;id=492142" TargetMode="External"/><Relationship Id="rId57" Type="http://schemas.openxmlformats.org/officeDocument/2006/relationships/hyperlink" Target="http://biblioclub.ru/index.php?page=book&amp;id=492142" TargetMode="External"/><Relationship Id="rId10" Type="http://schemas.openxmlformats.org/officeDocument/2006/relationships/hyperlink" Target="http://biblioclub.ru/index.php?page=book&amp;id=454242" TargetMode="External"/><Relationship Id="rId31" Type="http://schemas.openxmlformats.org/officeDocument/2006/relationships/hyperlink" Target="https://sport.sfedu.ru/smiming_book_online/modul_1.html" TargetMode="External"/><Relationship Id="rId44" Type="http://schemas.openxmlformats.org/officeDocument/2006/relationships/hyperlink" Target="https://docviewer.yandex.ru/?url=http%3A%2F%2Ffinishfirst.ru%2Ffiles%2Fbooks%2F18%2F320773_99A74_kalashnikov_d_g_teoriya_i_metodika_fitnes_trenirovki_uchebni.doc&amp;name=320773_99A74_kalashnikov_d_g_teoriya_i_metodika_fitnes_trenirovki_uchebni.doc&amp;lang=ru&amp;c=585a7515f36c" TargetMode="External"/><Relationship Id="rId52" Type="http://schemas.openxmlformats.org/officeDocument/2006/relationships/hyperlink" Target="https://infourok.ru/go.html?href=http%3A%2F%2Fwww.nordicstick.ru%2F" TargetMode="External"/><Relationship Id="rId60" Type="http://schemas.openxmlformats.org/officeDocument/2006/relationships/hyperlink" Target="https://infourok.ru/go.html?href=http%3A%2F%2Fwww.nordicstick.ru%2F" TargetMode="External"/><Relationship Id="rId65" Type="http://schemas.openxmlformats.org/officeDocument/2006/relationships/hyperlink" Target="http://biblioclub.ru/index.php?page=book&amp;id=330602" TargetMode="External"/><Relationship Id="rId73" Type="http://schemas.openxmlformats.org/officeDocument/2006/relationships/hyperlink" Target="http://biblioclub.ru/index.php?page=book&amp;id=298132" TargetMode="External"/><Relationship Id="rId78" Type="http://schemas.openxmlformats.org/officeDocument/2006/relationships/hyperlink" Target="http://www.elibrary.ru" TargetMode="External"/><Relationship Id="rId81" Type="http://schemas.openxmlformats.org/officeDocument/2006/relationships/hyperlink" Target="http://biblioclub.ru/index.php?page=book&amp;id=486152" TargetMode="External"/><Relationship Id="rId86" Type="http://schemas.openxmlformats.org/officeDocument/2006/relationships/hyperlink" Target="http://www.e.lanbook.com" TargetMode="External"/><Relationship Id="rId94" Type="http://schemas.openxmlformats.org/officeDocument/2006/relationships/hyperlink" Target="http://www.consultant.ru" TargetMode="External"/><Relationship Id="rId4" Type="http://schemas.microsoft.com/office/2007/relationships/stylesWithEffects" Target="stylesWithEffects.xml"/><Relationship Id="rId9" Type="http://schemas.openxmlformats.org/officeDocument/2006/relationships/footer" Target="footer1.xml"/><Relationship Id="rId13" Type="http://schemas.openxmlformats.org/officeDocument/2006/relationships/hyperlink" Target="http://biblioclub.ru/index.php?page=book&amp;id=429625" TargetMode="External"/><Relationship Id="rId18" Type="http://schemas.openxmlformats.org/officeDocument/2006/relationships/hyperlink" Target="http://biblioclub.ru/index.php?page=book&amp;id=483444" TargetMode="External"/><Relationship Id="rId39" Type="http://schemas.openxmlformats.org/officeDocument/2006/relationships/hyperlink" Target="https://biblioclub.ru/index.php?page=book_red&amp;id=471229&amp;sr=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C5A1B7-59E0-4527-80EB-3333C230D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97</Pages>
  <Words>30184</Words>
  <Characters>172052</Characters>
  <Application>Microsoft Office Word</Application>
  <DocSecurity>0</DocSecurity>
  <Lines>1433</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201833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39</cp:revision>
  <cp:lastPrinted>2019-04-12T12:58:00Z</cp:lastPrinted>
  <dcterms:created xsi:type="dcterms:W3CDTF">2019-09-05T15:14:00Z</dcterms:created>
  <dcterms:modified xsi:type="dcterms:W3CDTF">2021-09-16T12:45:00Z</dcterms:modified>
</cp:coreProperties>
</file>