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1A2" w:rsidRPr="00AC688D" w:rsidRDefault="000C71A2" w:rsidP="000C71A2">
      <w:pPr>
        <w:jc w:val="center"/>
        <w:rPr>
          <w:sz w:val="28"/>
          <w:szCs w:val="28"/>
        </w:rPr>
      </w:pPr>
      <w:r w:rsidRPr="00AC688D">
        <w:rPr>
          <w:sz w:val="28"/>
          <w:szCs w:val="28"/>
        </w:rPr>
        <w:t>МИНОБРНАУКИ РОССИИ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</w:p>
    <w:p w:rsidR="000C71A2" w:rsidRPr="007D32DC" w:rsidRDefault="000C71A2" w:rsidP="000C71A2">
      <w:pPr>
        <w:contextualSpacing/>
        <w:jc w:val="center"/>
        <w:rPr>
          <w:bCs/>
          <w:sz w:val="28"/>
          <w:szCs w:val="28"/>
        </w:rPr>
      </w:pPr>
      <w:r w:rsidRPr="007D32DC"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имени </w:t>
      </w:r>
      <w:proofErr w:type="spellStart"/>
      <w:r w:rsidRPr="007D32DC">
        <w:rPr>
          <w:sz w:val="28"/>
          <w:szCs w:val="28"/>
        </w:rPr>
        <w:t>Козьмы</w:t>
      </w:r>
      <w:proofErr w:type="spellEnd"/>
      <w:r w:rsidRPr="007D32DC">
        <w:rPr>
          <w:sz w:val="28"/>
          <w:szCs w:val="28"/>
        </w:rPr>
        <w:t xml:space="preserve"> Минина» 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</w:p>
    <w:p w:rsidR="000C71A2" w:rsidRPr="002459B0" w:rsidRDefault="000C71A2" w:rsidP="000C71A2">
      <w:pPr>
        <w:contextualSpacing/>
        <w:jc w:val="center"/>
        <w:rPr>
          <w:i/>
          <w:sz w:val="28"/>
          <w:szCs w:val="28"/>
        </w:rPr>
      </w:pPr>
      <w:r>
        <w:rPr>
          <w:iCs/>
          <w:sz w:val="28"/>
          <w:szCs w:val="28"/>
        </w:rPr>
        <w:t>Ф</w:t>
      </w:r>
      <w:r w:rsidRPr="002459B0">
        <w:rPr>
          <w:iCs/>
          <w:sz w:val="28"/>
          <w:szCs w:val="28"/>
        </w:rPr>
        <w:t>акультет психологии и педагогики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специальной педагогики и психологии</w:t>
      </w:r>
    </w:p>
    <w:p w:rsidR="000C71A2" w:rsidRPr="007D32DC" w:rsidRDefault="000C71A2" w:rsidP="000C71A2">
      <w:pPr>
        <w:contextualSpacing/>
        <w:rPr>
          <w:sz w:val="28"/>
          <w:szCs w:val="28"/>
        </w:rPr>
      </w:pPr>
    </w:p>
    <w:p w:rsidR="000C71A2" w:rsidRDefault="000C71A2" w:rsidP="000C71A2">
      <w:pPr>
        <w:ind w:left="4820"/>
        <w:contextualSpacing/>
      </w:pPr>
    </w:p>
    <w:p w:rsidR="000C71A2" w:rsidRPr="006D3369" w:rsidRDefault="000C71A2" w:rsidP="000C71A2">
      <w:pPr>
        <w:ind w:left="4820"/>
        <w:contextualSpacing/>
      </w:pPr>
      <w:r w:rsidRPr="006D3369">
        <w:t xml:space="preserve">УТВЕРЖДЕНО </w:t>
      </w:r>
    </w:p>
    <w:p w:rsidR="000C71A2" w:rsidRPr="006D3369" w:rsidRDefault="000C71A2" w:rsidP="000C71A2">
      <w:pPr>
        <w:ind w:left="4820"/>
        <w:contextualSpacing/>
      </w:pPr>
      <w:r w:rsidRPr="006D3369">
        <w:t xml:space="preserve">Решением Ученого совета </w:t>
      </w:r>
    </w:p>
    <w:p w:rsidR="000C71A2" w:rsidRPr="006D3369" w:rsidRDefault="000C71A2" w:rsidP="000C71A2">
      <w:pPr>
        <w:ind w:left="4820"/>
        <w:contextualSpacing/>
      </w:pPr>
      <w:r>
        <w:t>Протокол № 6</w:t>
      </w:r>
      <w:r w:rsidRPr="006D3369">
        <w:tab/>
        <w:t xml:space="preserve">                                                    </w:t>
      </w:r>
      <w:r>
        <w:t xml:space="preserve">                              </w:t>
      </w:r>
      <w:r w:rsidRPr="006D3369">
        <w:t xml:space="preserve">                                         </w:t>
      </w:r>
    </w:p>
    <w:p w:rsidR="000C71A2" w:rsidRPr="006D3369" w:rsidRDefault="000C71A2" w:rsidP="000C71A2">
      <w:pPr>
        <w:ind w:left="4820"/>
        <w:contextualSpacing/>
      </w:pPr>
      <w:r w:rsidRPr="006D3369">
        <w:t>«</w:t>
      </w:r>
      <w:r>
        <w:t>22</w:t>
      </w:r>
      <w:r w:rsidRPr="006D3369">
        <w:t xml:space="preserve">»  </w:t>
      </w:r>
      <w:r>
        <w:t xml:space="preserve">февраля </w:t>
      </w:r>
      <w:r w:rsidRPr="006D3369">
        <w:t>20</w:t>
      </w:r>
      <w:r>
        <w:t>19</w:t>
      </w:r>
      <w:r w:rsidRPr="006D3369">
        <w:t xml:space="preserve"> г.</w:t>
      </w:r>
    </w:p>
    <w:p w:rsidR="000C71A2" w:rsidRPr="006D3369" w:rsidRDefault="000C71A2" w:rsidP="000C71A2">
      <w:pPr>
        <w:autoSpaceDE w:val="0"/>
        <w:autoSpaceDN w:val="0"/>
        <w:adjustRightInd w:val="0"/>
        <w:ind w:left="4820"/>
        <w:contextualSpacing/>
      </w:pPr>
    </w:p>
    <w:p w:rsidR="000C71A2" w:rsidRDefault="000C71A2" w:rsidP="000C71A2">
      <w:pPr>
        <w:ind w:left="4820"/>
        <w:contextualSpacing/>
      </w:pPr>
    </w:p>
    <w:p w:rsidR="000C71A2" w:rsidRDefault="000C71A2" w:rsidP="000C71A2">
      <w:pPr>
        <w:ind w:left="4820"/>
        <w:contextualSpacing/>
      </w:pPr>
    </w:p>
    <w:p w:rsidR="000C71A2" w:rsidRDefault="000C71A2" w:rsidP="000C71A2">
      <w:pPr>
        <w:contextualSpacing/>
        <w:rPr>
          <w:sz w:val="28"/>
          <w:szCs w:val="28"/>
        </w:rPr>
      </w:pPr>
    </w:p>
    <w:p w:rsidR="000C71A2" w:rsidRPr="007D32DC" w:rsidRDefault="000C71A2" w:rsidP="000C71A2">
      <w:pPr>
        <w:contextualSpacing/>
        <w:jc w:val="center"/>
        <w:rPr>
          <w:b/>
          <w:sz w:val="28"/>
          <w:szCs w:val="28"/>
        </w:rPr>
      </w:pPr>
      <w:r w:rsidRPr="007D32DC">
        <w:rPr>
          <w:b/>
          <w:sz w:val="28"/>
          <w:szCs w:val="28"/>
        </w:rPr>
        <w:t>ПРОГРАММА ПРОИЗВОДСТВЕННОЙ ПРАКТИКИ</w:t>
      </w:r>
    </w:p>
    <w:p w:rsidR="000C71A2" w:rsidRPr="007D32DC" w:rsidRDefault="000C71A2" w:rsidP="000C71A2">
      <w:pPr>
        <w:contextualSpacing/>
        <w:jc w:val="center"/>
        <w:rPr>
          <w:b/>
          <w:sz w:val="20"/>
          <w:szCs w:val="20"/>
        </w:rPr>
      </w:pPr>
      <w:r w:rsidRPr="007D32DC">
        <w:rPr>
          <w:i/>
          <w:sz w:val="20"/>
          <w:szCs w:val="20"/>
        </w:rPr>
        <w:t xml:space="preserve"> </w:t>
      </w:r>
      <w:r w:rsidRPr="007D32DC">
        <w:rPr>
          <w:b/>
          <w:sz w:val="20"/>
          <w:szCs w:val="20"/>
        </w:rPr>
        <w:t xml:space="preserve"> </w:t>
      </w:r>
    </w:p>
    <w:p w:rsidR="000C71A2" w:rsidRPr="007D32DC" w:rsidRDefault="000C71A2" w:rsidP="000C71A2">
      <w:pPr>
        <w:contextualSpacing/>
        <w:rPr>
          <w:b/>
          <w:sz w:val="28"/>
          <w:szCs w:val="28"/>
        </w:rPr>
      </w:pPr>
    </w:p>
    <w:tbl>
      <w:tblPr>
        <w:tblW w:w="9520" w:type="dxa"/>
        <w:jc w:val="center"/>
        <w:tblLayout w:type="fixed"/>
        <w:tblLook w:val="0000"/>
      </w:tblPr>
      <w:tblGrid>
        <w:gridCol w:w="209"/>
        <w:gridCol w:w="1624"/>
        <w:gridCol w:w="1311"/>
        <w:gridCol w:w="1153"/>
        <w:gridCol w:w="4260"/>
        <w:gridCol w:w="963"/>
      </w:tblGrid>
      <w:tr w:rsidR="000C71A2" w:rsidRPr="007D32DC" w:rsidTr="008D3AEC">
        <w:trPr>
          <w:trHeight w:val="303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  <w:r w:rsidRPr="007D32DC">
              <w:rPr>
                <w:b/>
              </w:rPr>
              <w:t xml:space="preserve">Направление подготовки </w:t>
            </w:r>
          </w:p>
        </w:tc>
        <w:tc>
          <w:tcPr>
            <w:tcW w:w="6376" w:type="dxa"/>
            <w:gridSpan w:val="3"/>
            <w:vAlign w:val="center"/>
          </w:tcPr>
          <w:p w:rsidR="000C71A2" w:rsidRPr="004832AF" w:rsidRDefault="000C71A2" w:rsidP="008D3AEC">
            <w:pPr>
              <w:contextualSpacing/>
              <w:rPr>
                <w:b/>
              </w:rPr>
            </w:pPr>
            <w:r w:rsidRPr="004832AF">
              <w:rPr>
                <w:b/>
              </w:rPr>
              <w:t>44.04.03 Специальное (дефектологическое) образование</w:t>
            </w:r>
          </w:p>
        </w:tc>
      </w:tr>
      <w:tr w:rsidR="000C71A2" w:rsidRPr="007D32DC" w:rsidTr="008D3AEC">
        <w:trPr>
          <w:trHeight w:val="146"/>
          <w:jc w:val="center"/>
        </w:trPr>
        <w:tc>
          <w:tcPr>
            <w:tcW w:w="9520" w:type="dxa"/>
            <w:gridSpan w:val="6"/>
            <w:vAlign w:val="center"/>
          </w:tcPr>
          <w:p w:rsidR="000C71A2" w:rsidRPr="004D29D4" w:rsidRDefault="000C71A2" w:rsidP="008D3AEC">
            <w:pPr>
              <w:ind w:firstLine="6521"/>
              <w:contextualSpacing/>
              <w:rPr>
                <w:b/>
                <w:bCs/>
                <w:lang w:val="en-US"/>
              </w:rPr>
            </w:pPr>
          </w:p>
        </w:tc>
      </w:tr>
      <w:tr w:rsidR="000C71A2" w:rsidRPr="007D32DC" w:rsidTr="008D3AE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  <w:r w:rsidRPr="007D32DC">
              <w:rPr>
                <w:b/>
              </w:rPr>
              <w:t>Профиль подготовки (специализация)</w:t>
            </w:r>
          </w:p>
        </w:tc>
        <w:tc>
          <w:tcPr>
            <w:tcW w:w="6376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  <w:r>
              <w:rPr>
                <w:b/>
              </w:rPr>
              <w:t>Психолого-педагогическое сопровождение лиц с ограниченными возможностями здоровья</w:t>
            </w:r>
          </w:p>
        </w:tc>
      </w:tr>
      <w:tr w:rsidR="000C71A2" w:rsidRPr="007D32DC" w:rsidTr="008D3AEC">
        <w:trPr>
          <w:trHeight w:val="292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</w:p>
        </w:tc>
      </w:tr>
      <w:tr w:rsidR="000C71A2" w:rsidRPr="007D32DC" w:rsidTr="008D3AEC">
        <w:trPr>
          <w:trHeight w:val="623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  <w:r w:rsidRPr="007D32DC">
              <w:rPr>
                <w:b/>
                <w:bCs/>
              </w:rPr>
              <w:t>Квалификация  выпускника</w:t>
            </w:r>
          </w:p>
        </w:tc>
        <w:tc>
          <w:tcPr>
            <w:tcW w:w="6376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</w:rPr>
            </w:pPr>
          </w:p>
          <w:p w:rsidR="000C71A2" w:rsidRPr="007D32DC" w:rsidRDefault="000C71A2" w:rsidP="008D3AEC">
            <w:pPr>
              <w:contextualSpacing/>
              <w:rPr>
                <w:b/>
              </w:rPr>
            </w:pPr>
            <w:r>
              <w:rPr>
                <w:b/>
              </w:rPr>
              <w:t>магистр</w:t>
            </w:r>
          </w:p>
        </w:tc>
      </w:tr>
      <w:tr w:rsidR="000C71A2" w:rsidRPr="007D32DC" w:rsidTr="008D3AEC">
        <w:trPr>
          <w:trHeight w:val="209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</w:pPr>
          </w:p>
        </w:tc>
        <w:tc>
          <w:tcPr>
            <w:tcW w:w="6376" w:type="dxa"/>
            <w:gridSpan w:val="3"/>
          </w:tcPr>
          <w:p w:rsidR="000C71A2" w:rsidRPr="007D32DC" w:rsidRDefault="000C71A2" w:rsidP="008D3AEC">
            <w:pPr>
              <w:contextualSpacing/>
              <w:jc w:val="center"/>
            </w:pPr>
          </w:p>
        </w:tc>
      </w:tr>
      <w:tr w:rsidR="000C71A2" w:rsidRPr="007D32DC" w:rsidTr="008D3AEC">
        <w:trPr>
          <w:trHeight w:val="314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tabs>
                <w:tab w:val="right" w:leader="underscore" w:pos="9639"/>
              </w:tabs>
              <w:contextualSpacing/>
            </w:pPr>
            <w:r w:rsidRPr="007D32DC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376" w:type="dxa"/>
            <w:gridSpan w:val="3"/>
            <w:vAlign w:val="center"/>
          </w:tcPr>
          <w:p w:rsidR="000C71A2" w:rsidRPr="007D32DC" w:rsidRDefault="000C71A2" w:rsidP="008D3AEC">
            <w:pPr>
              <w:tabs>
                <w:tab w:val="right" w:leader="underscore" w:pos="9639"/>
              </w:tabs>
              <w:contextualSpacing/>
            </w:pPr>
            <w:r>
              <w:t>очная</w:t>
            </w:r>
          </w:p>
        </w:tc>
      </w:tr>
      <w:tr w:rsidR="000C71A2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0C71A2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0C71A2" w:rsidRPr="00A50CE4" w:rsidRDefault="000C71A2" w:rsidP="008D3AEC">
            <w:pPr>
              <w:tabs>
                <w:tab w:val="right" w:leader="underscore" w:pos="9639"/>
              </w:tabs>
              <w:contextualSpacing/>
              <w:rPr>
                <w:bCs/>
              </w:rPr>
            </w:pPr>
            <w:r w:rsidRPr="00A50CE4">
              <w:rPr>
                <w:b/>
                <w:bCs/>
              </w:rPr>
              <w:t>Тип практики</w:t>
            </w:r>
          </w:p>
        </w:tc>
        <w:tc>
          <w:tcPr>
            <w:tcW w:w="6376" w:type="dxa"/>
            <w:gridSpan w:val="3"/>
            <w:vAlign w:val="center"/>
          </w:tcPr>
          <w:p w:rsidR="000C71A2" w:rsidRPr="004832AF" w:rsidRDefault="000C71A2" w:rsidP="008D3AEC">
            <w:pPr>
              <w:tabs>
                <w:tab w:val="right" w:leader="underscore" w:pos="9639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 xml:space="preserve">Учебная </w:t>
            </w:r>
            <w:r w:rsidRPr="004832AF">
              <w:rPr>
                <w:b/>
                <w:bCs/>
              </w:rPr>
              <w:t xml:space="preserve"> (</w:t>
            </w:r>
            <w:r>
              <w:rPr>
                <w:b/>
                <w:bCs/>
              </w:rPr>
              <w:t>ознакомительная</w:t>
            </w:r>
            <w:r w:rsidRPr="004832AF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практика</w:t>
            </w:r>
          </w:p>
        </w:tc>
      </w:tr>
      <w:tr w:rsidR="000C71A2" w:rsidRPr="007D32DC" w:rsidTr="008D3AEC">
        <w:trPr>
          <w:trHeight w:val="170"/>
          <w:jc w:val="center"/>
        </w:trPr>
        <w:tc>
          <w:tcPr>
            <w:tcW w:w="3144" w:type="dxa"/>
            <w:gridSpan w:val="3"/>
            <w:vAlign w:val="center"/>
          </w:tcPr>
          <w:p w:rsidR="000C71A2" w:rsidRPr="00A50CE4" w:rsidRDefault="000C71A2" w:rsidP="008D3AEC">
            <w:pPr>
              <w:tabs>
                <w:tab w:val="right" w:leader="underscore" w:pos="9639"/>
              </w:tabs>
              <w:contextualSpacing/>
              <w:rPr>
                <w:b/>
                <w:bCs/>
                <w:i/>
              </w:rPr>
            </w:pPr>
          </w:p>
        </w:tc>
        <w:tc>
          <w:tcPr>
            <w:tcW w:w="6376" w:type="dxa"/>
            <w:gridSpan w:val="3"/>
            <w:vAlign w:val="center"/>
          </w:tcPr>
          <w:p w:rsidR="000C71A2" w:rsidRPr="00A50CE4" w:rsidRDefault="000C71A2" w:rsidP="008D3AEC">
            <w:pPr>
              <w:contextualSpacing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C71A2" w:rsidRPr="007D32DC" w:rsidTr="008D3AEC">
        <w:trPr>
          <w:gridBefore w:val="1"/>
          <w:gridAfter w:val="1"/>
          <w:wBefore w:w="209" w:type="dxa"/>
          <w:wAfter w:w="963" w:type="dxa"/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ind w:firstLine="12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 xml:space="preserve">Трудоемкость  </w:t>
            </w:r>
            <w:proofErr w:type="spellStart"/>
            <w:r w:rsidRPr="007D32DC">
              <w:rPr>
                <w:b/>
              </w:rPr>
              <w:t>з.е</w:t>
            </w:r>
            <w:proofErr w:type="spellEnd"/>
            <w:r w:rsidRPr="007D32DC">
              <w:rPr>
                <w:b/>
              </w:rPr>
              <w:t>.</w:t>
            </w:r>
            <w:r w:rsidRPr="007D32DC">
              <w:rPr>
                <w:b/>
                <w:lang w:val="en-US"/>
              </w:rPr>
              <w:t>/</w:t>
            </w:r>
            <w:r w:rsidRPr="007D32DC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Форма промежуточной аттестации</w:t>
            </w:r>
          </w:p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(зачет/зачет с оценкой)</w:t>
            </w:r>
          </w:p>
        </w:tc>
      </w:tr>
      <w:tr w:rsidR="000C71A2" w:rsidRPr="007D32DC" w:rsidTr="008D3AEC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2459B0" w:rsidRDefault="000C71A2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0C71A2" w:rsidRPr="007D32DC" w:rsidTr="008D3AEC">
        <w:trPr>
          <w:gridBefore w:val="1"/>
          <w:gridAfter w:val="1"/>
          <w:wBefore w:w="209" w:type="dxa"/>
          <w:wAfter w:w="963" w:type="dxa"/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ind w:firstLine="36"/>
              <w:contextualSpacing/>
              <w:jc w:val="center"/>
              <w:rPr>
                <w:b/>
              </w:rPr>
            </w:pPr>
            <w:r w:rsidRPr="007D32DC">
              <w:rPr>
                <w:b/>
              </w:rPr>
              <w:t>Итого</w:t>
            </w:r>
          </w:p>
        </w:tc>
        <w:tc>
          <w:tcPr>
            <w:tcW w:w="246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C71A2" w:rsidRPr="007D32DC" w:rsidRDefault="000C71A2" w:rsidP="008D3AEC">
            <w:pPr>
              <w:contextualSpacing/>
              <w:jc w:val="center"/>
              <w:rPr>
                <w:b/>
              </w:rPr>
            </w:pPr>
          </w:p>
        </w:tc>
      </w:tr>
    </w:tbl>
    <w:p w:rsidR="000C71A2" w:rsidRDefault="000C71A2" w:rsidP="000C71A2">
      <w:pPr>
        <w:contextualSpacing/>
        <w:jc w:val="center"/>
        <w:rPr>
          <w:sz w:val="28"/>
          <w:szCs w:val="28"/>
        </w:rPr>
      </w:pPr>
    </w:p>
    <w:p w:rsidR="000C71A2" w:rsidRDefault="000C71A2" w:rsidP="000C71A2">
      <w:pPr>
        <w:contextualSpacing/>
        <w:jc w:val="center"/>
        <w:rPr>
          <w:sz w:val="28"/>
          <w:szCs w:val="28"/>
        </w:rPr>
      </w:pPr>
    </w:p>
    <w:p w:rsidR="000C71A2" w:rsidRDefault="000C71A2" w:rsidP="000C71A2">
      <w:pPr>
        <w:contextualSpacing/>
        <w:jc w:val="center"/>
        <w:rPr>
          <w:sz w:val="28"/>
          <w:szCs w:val="28"/>
        </w:rPr>
      </w:pP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г. Нижний Новгород</w:t>
      </w:r>
    </w:p>
    <w:p w:rsidR="000C71A2" w:rsidRPr="007D32DC" w:rsidRDefault="000C71A2" w:rsidP="000C71A2">
      <w:pPr>
        <w:contextualSpacing/>
        <w:jc w:val="center"/>
        <w:rPr>
          <w:sz w:val="28"/>
          <w:szCs w:val="28"/>
        </w:rPr>
      </w:pPr>
      <w:r w:rsidRPr="007D32DC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7D32DC">
        <w:rPr>
          <w:sz w:val="28"/>
          <w:szCs w:val="28"/>
        </w:rPr>
        <w:t xml:space="preserve"> г.</w:t>
      </w:r>
    </w:p>
    <w:p w:rsidR="000C71A2" w:rsidRDefault="000C71A2" w:rsidP="000C71A2">
      <w:pPr>
        <w:jc w:val="both"/>
        <w:rPr>
          <w:sz w:val="28"/>
          <w:szCs w:val="28"/>
        </w:rPr>
      </w:pPr>
    </w:p>
    <w:p w:rsidR="000C71A2" w:rsidRDefault="000C71A2" w:rsidP="000C71A2">
      <w:pPr>
        <w:jc w:val="both"/>
        <w:rPr>
          <w:sz w:val="28"/>
          <w:szCs w:val="28"/>
        </w:rPr>
      </w:pPr>
    </w:p>
    <w:p w:rsidR="000C71A2" w:rsidRDefault="000C71A2" w:rsidP="000C71A2">
      <w:pPr>
        <w:jc w:val="both"/>
        <w:rPr>
          <w:sz w:val="28"/>
          <w:szCs w:val="28"/>
        </w:rPr>
      </w:pPr>
    </w:p>
    <w:p w:rsidR="000C71A2" w:rsidRDefault="000C71A2" w:rsidP="000C71A2">
      <w:pPr>
        <w:jc w:val="both"/>
        <w:rPr>
          <w:sz w:val="28"/>
          <w:szCs w:val="28"/>
        </w:rPr>
      </w:pPr>
    </w:p>
    <w:p w:rsidR="000C71A2" w:rsidRDefault="000C71A2" w:rsidP="000C71A2">
      <w:pPr>
        <w:jc w:val="both"/>
        <w:rPr>
          <w:sz w:val="28"/>
          <w:szCs w:val="28"/>
        </w:rPr>
      </w:pPr>
    </w:p>
    <w:p w:rsidR="000C71A2" w:rsidRPr="000C71A2" w:rsidRDefault="000C71A2" w:rsidP="000C71A2">
      <w:pPr>
        <w:ind w:firstLine="709"/>
        <w:jc w:val="both"/>
      </w:pPr>
      <w:r w:rsidRPr="000C71A2">
        <w:lastRenderedPageBreak/>
        <w:t>Программа составлена на основе:</w:t>
      </w:r>
    </w:p>
    <w:p w:rsidR="000C71A2" w:rsidRPr="000C71A2" w:rsidRDefault="000C71A2" w:rsidP="000C71A2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</w:pPr>
      <w:r w:rsidRPr="000C71A2">
        <w:t>Федерального государственного образовательного стандарта высшего  образования по направлению подготовки 44.04.03 Специальное (дефектологическое) образование, утвержденного приказом Министерства образования и науки РФ от «22»февраля 2018г., №128.</w:t>
      </w:r>
    </w:p>
    <w:p w:rsidR="000C71A2" w:rsidRPr="000C71A2" w:rsidRDefault="000C71A2" w:rsidP="000C71A2">
      <w:pPr>
        <w:numPr>
          <w:ilvl w:val="0"/>
          <w:numId w:val="1"/>
        </w:numPr>
        <w:tabs>
          <w:tab w:val="num" w:pos="567"/>
          <w:tab w:val="left" w:pos="993"/>
        </w:tabs>
        <w:ind w:left="0" w:firstLine="709"/>
        <w:jc w:val="both"/>
      </w:pPr>
      <w:r w:rsidRPr="000C71A2">
        <w:t>Учебного плана по направлению подготовки 44.04.03 Специальное (дефектологическое) образование, профилю подготовки Логопедическое сопровождение детей и взрослых, утвержденного решением Ученого совета НГПУ им. К. Минина от «22»февраля 2019г., протокол №6.</w:t>
      </w: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ind w:firstLine="708"/>
        <w:jc w:val="both"/>
      </w:pPr>
      <w:r w:rsidRPr="000C71A2">
        <w:t xml:space="preserve">Программа производственной </w:t>
      </w:r>
      <w:r w:rsidRPr="000C71A2">
        <w:rPr>
          <w:bCs/>
        </w:rPr>
        <w:t>(технологической (проектно-технологической))</w:t>
      </w:r>
      <w:r w:rsidRPr="000C71A2">
        <w:t xml:space="preserve"> практики принята на заседании кафедры специальной педагогики и психологии  от «18» февраля 2019 г. протокол № 6.</w:t>
      </w: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  <w:r w:rsidRPr="000C71A2">
        <w:t>Разработчик: канд</w:t>
      </w:r>
      <w:proofErr w:type="gramStart"/>
      <w:r w:rsidRPr="000C71A2">
        <w:t>.п</w:t>
      </w:r>
      <w:proofErr w:type="gramEnd"/>
      <w:r w:rsidRPr="000C71A2">
        <w:t>сихол.наук, доцент                  Карпушкина Н.В.</w:t>
      </w: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both"/>
      </w:pPr>
    </w:p>
    <w:p w:rsidR="000C71A2" w:rsidRPr="000C71A2" w:rsidRDefault="000C71A2" w:rsidP="000C71A2">
      <w:pPr>
        <w:jc w:val="center"/>
      </w:pPr>
    </w:p>
    <w:p w:rsidR="000C71A2" w:rsidRPr="000C71A2" w:rsidRDefault="000C71A2" w:rsidP="000C71A2">
      <w:pPr>
        <w:jc w:val="center"/>
      </w:pPr>
    </w:p>
    <w:p w:rsidR="000C71A2" w:rsidRPr="000C71A2" w:rsidRDefault="000C71A2" w:rsidP="000C71A2">
      <w:pPr>
        <w:jc w:val="center"/>
      </w:pPr>
    </w:p>
    <w:p w:rsidR="000C71A2" w:rsidRDefault="000C71A2" w:rsidP="000C71A2">
      <w:pPr>
        <w:jc w:val="center"/>
        <w:rPr>
          <w:sz w:val="28"/>
          <w:szCs w:val="28"/>
        </w:rPr>
      </w:pPr>
    </w:p>
    <w:p w:rsidR="000C71A2" w:rsidRDefault="000C71A2" w:rsidP="000C71A2">
      <w:pPr>
        <w:jc w:val="center"/>
        <w:rPr>
          <w:sz w:val="28"/>
          <w:szCs w:val="28"/>
        </w:rPr>
      </w:pPr>
    </w:p>
    <w:p w:rsidR="00484FD1" w:rsidRDefault="00484FD1" w:rsidP="00484FD1">
      <w:pPr>
        <w:jc w:val="center"/>
        <w:rPr>
          <w:sz w:val="28"/>
          <w:szCs w:val="28"/>
        </w:rPr>
      </w:pPr>
    </w:p>
    <w:p w:rsidR="00484FD1" w:rsidRDefault="00484FD1" w:rsidP="00484FD1">
      <w:pPr>
        <w:jc w:val="center"/>
        <w:rPr>
          <w:sz w:val="28"/>
          <w:szCs w:val="28"/>
        </w:rPr>
      </w:pPr>
    </w:p>
    <w:p w:rsidR="00484FD1" w:rsidRDefault="00484FD1" w:rsidP="00484FD1">
      <w:pPr>
        <w:jc w:val="center"/>
        <w:rPr>
          <w:sz w:val="28"/>
          <w:szCs w:val="28"/>
        </w:rPr>
      </w:pPr>
    </w:p>
    <w:p w:rsidR="007F1032" w:rsidRDefault="00484FD1" w:rsidP="00484F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1032" w:rsidRDefault="007F1032" w:rsidP="007017F5">
      <w:pPr>
        <w:jc w:val="both"/>
        <w:rPr>
          <w:sz w:val="28"/>
          <w:szCs w:val="28"/>
        </w:rPr>
      </w:pPr>
    </w:p>
    <w:p w:rsidR="007017F5" w:rsidRDefault="007017F5" w:rsidP="007017F5">
      <w:pPr>
        <w:jc w:val="both"/>
        <w:rPr>
          <w:sz w:val="28"/>
          <w:szCs w:val="28"/>
        </w:rPr>
      </w:pPr>
    </w:p>
    <w:p w:rsidR="00484FD1" w:rsidRDefault="00484FD1" w:rsidP="007017F5">
      <w:pPr>
        <w:jc w:val="both"/>
        <w:rPr>
          <w:sz w:val="28"/>
          <w:szCs w:val="28"/>
        </w:rPr>
      </w:pPr>
    </w:p>
    <w:p w:rsidR="00484FD1" w:rsidRDefault="00484FD1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0C71A2" w:rsidRDefault="000C71A2" w:rsidP="007017F5">
      <w:pPr>
        <w:jc w:val="both"/>
        <w:rPr>
          <w:sz w:val="28"/>
          <w:szCs w:val="28"/>
        </w:rPr>
      </w:pPr>
    </w:p>
    <w:p w:rsidR="00484FD1" w:rsidRDefault="00484FD1" w:rsidP="007017F5">
      <w:pPr>
        <w:jc w:val="both"/>
        <w:rPr>
          <w:sz w:val="28"/>
          <w:szCs w:val="28"/>
        </w:rPr>
      </w:pPr>
    </w:p>
    <w:p w:rsidR="00FE7AF5" w:rsidRDefault="00FE7AF5" w:rsidP="007017F5">
      <w:pPr>
        <w:jc w:val="both"/>
        <w:rPr>
          <w:sz w:val="28"/>
          <w:szCs w:val="28"/>
        </w:rPr>
      </w:pPr>
    </w:p>
    <w:p w:rsidR="007017F5" w:rsidRPr="0077360A" w:rsidRDefault="00FE7AF5" w:rsidP="001122E9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</w:rPr>
      </w:pPr>
      <w:r w:rsidRPr="0077360A">
        <w:rPr>
          <w:b/>
          <w:bCs/>
        </w:rPr>
        <w:lastRenderedPageBreak/>
        <w:t>Цели и задачи учебной</w:t>
      </w:r>
      <w:r w:rsidR="000C71A2">
        <w:rPr>
          <w:b/>
          <w:bCs/>
        </w:rPr>
        <w:t xml:space="preserve"> </w:t>
      </w:r>
      <w:r w:rsidR="002751C0" w:rsidRPr="0077360A">
        <w:rPr>
          <w:b/>
          <w:bCs/>
        </w:rPr>
        <w:t>(</w:t>
      </w:r>
      <w:r w:rsidRPr="0077360A">
        <w:rPr>
          <w:b/>
          <w:bCs/>
        </w:rPr>
        <w:t>ознакомительной</w:t>
      </w:r>
      <w:proofErr w:type="gramStart"/>
      <w:r w:rsidR="002751C0" w:rsidRPr="0077360A">
        <w:rPr>
          <w:b/>
          <w:bCs/>
        </w:rPr>
        <w:t>)</w:t>
      </w:r>
      <w:r w:rsidR="007017F5" w:rsidRPr="0077360A">
        <w:rPr>
          <w:b/>
          <w:bCs/>
        </w:rPr>
        <w:t>п</w:t>
      </w:r>
      <w:proofErr w:type="gramEnd"/>
      <w:r w:rsidR="007017F5" w:rsidRPr="0077360A">
        <w:rPr>
          <w:b/>
          <w:bCs/>
        </w:rPr>
        <w:t>рактики</w:t>
      </w:r>
    </w:p>
    <w:p w:rsidR="001122E9" w:rsidRPr="0077360A" w:rsidRDefault="001122E9" w:rsidP="001122E9">
      <w:pPr>
        <w:tabs>
          <w:tab w:val="right" w:leader="underscore" w:pos="9356"/>
        </w:tabs>
        <w:ind w:firstLine="709"/>
        <w:jc w:val="both"/>
      </w:pPr>
      <w:r w:rsidRPr="0077360A">
        <w:t>Цел</w:t>
      </w:r>
      <w:r w:rsidR="00CC20D4" w:rsidRPr="0077360A">
        <w:t>ью</w:t>
      </w:r>
      <w:r w:rsidRPr="0077360A">
        <w:t xml:space="preserve"> учебной</w:t>
      </w:r>
      <w:r w:rsidR="007017F5" w:rsidRPr="0077360A">
        <w:t xml:space="preserve"> практики </w:t>
      </w:r>
      <w:r w:rsidR="00CC20D4" w:rsidRPr="0077360A">
        <w:rPr>
          <w:iCs/>
          <w:lang w:eastAsia="ru-RU"/>
        </w:rPr>
        <w:t>является</w:t>
      </w:r>
      <w:r w:rsidR="00D30FED" w:rsidRPr="0077360A">
        <w:rPr>
          <w:iCs/>
          <w:lang w:eastAsia="ru-RU"/>
        </w:rPr>
        <w:t xml:space="preserve"> </w:t>
      </w:r>
      <w:r w:rsidR="00CC20D4" w:rsidRPr="0077360A">
        <w:t>актуализация и применение теоретических знаний по специальной психологии и педагогике в работе с детьми и подростками с ОВЗ.</w:t>
      </w:r>
    </w:p>
    <w:p w:rsidR="007017F5" w:rsidRPr="0077360A" w:rsidRDefault="001122E9" w:rsidP="00FE7AF5">
      <w:pPr>
        <w:tabs>
          <w:tab w:val="right" w:leader="underscore" w:pos="9639"/>
        </w:tabs>
        <w:ind w:firstLine="709"/>
        <w:jc w:val="both"/>
        <w:rPr>
          <w:i/>
          <w:iCs/>
        </w:rPr>
      </w:pPr>
      <w:r w:rsidRPr="0077360A">
        <w:t>Задачами учебной</w:t>
      </w:r>
      <w:r w:rsidR="007017F5" w:rsidRPr="0077360A">
        <w:t xml:space="preserve"> практики являются</w:t>
      </w:r>
      <w:r w:rsidRPr="0077360A">
        <w:t>:</w:t>
      </w:r>
    </w:p>
    <w:p w:rsidR="004969D8" w:rsidRPr="0077360A" w:rsidRDefault="00D30FED" w:rsidP="004969D8">
      <w:pPr>
        <w:numPr>
          <w:ilvl w:val="0"/>
          <w:numId w:val="5"/>
        </w:numPr>
        <w:tabs>
          <w:tab w:val="left" w:pos="1134"/>
        </w:tabs>
        <w:suppressAutoHyphens w:val="0"/>
        <w:ind w:left="0" w:firstLine="720"/>
        <w:jc w:val="both"/>
      </w:pPr>
      <w:r w:rsidRPr="0077360A">
        <w:t>ф</w:t>
      </w:r>
      <w:r w:rsidR="004969D8" w:rsidRPr="0077360A">
        <w:t xml:space="preserve">ормирование умений профессиональной коммуникации с детьми с ОВЗ, их родителями, а также с коллегами и администрацией образовательных организаций. </w:t>
      </w:r>
    </w:p>
    <w:p w:rsidR="004969D8" w:rsidRPr="0077360A" w:rsidRDefault="00D30FED" w:rsidP="004969D8">
      <w:pPr>
        <w:numPr>
          <w:ilvl w:val="0"/>
          <w:numId w:val="5"/>
        </w:numPr>
        <w:tabs>
          <w:tab w:val="left" w:pos="1134"/>
        </w:tabs>
        <w:suppressAutoHyphens w:val="0"/>
        <w:ind w:left="0" w:firstLine="720"/>
        <w:jc w:val="both"/>
      </w:pPr>
      <w:r w:rsidRPr="0077360A">
        <w:t>з</w:t>
      </w:r>
      <w:r w:rsidR="004969D8" w:rsidRPr="0077360A">
        <w:t>накомство с нормативн</w:t>
      </w:r>
      <w:proofErr w:type="gramStart"/>
      <w:r w:rsidR="004969D8" w:rsidRPr="0077360A">
        <w:t>о-</w:t>
      </w:r>
      <w:proofErr w:type="gramEnd"/>
      <w:r w:rsidR="004969D8" w:rsidRPr="0077360A">
        <w:t xml:space="preserve"> правовой и организационно- методической документацией специалиста в образовательных организациях.</w:t>
      </w:r>
    </w:p>
    <w:p w:rsidR="004969D8" w:rsidRPr="0077360A" w:rsidRDefault="00D30FED" w:rsidP="004969D8">
      <w:pPr>
        <w:numPr>
          <w:ilvl w:val="0"/>
          <w:numId w:val="5"/>
        </w:numPr>
        <w:tabs>
          <w:tab w:val="left" w:pos="1134"/>
        </w:tabs>
        <w:suppressAutoHyphens w:val="0"/>
        <w:ind w:left="0" w:firstLine="720"/>
        <w:jc w:val="both"/>
      </w:pPr>
      <w:r w:rsidRPr="0077360A">
        <w:t>фо</w:t>
      </w:r>
      <w:r w:rsidR="004969D8" w:rsidRPr="0077360A">
        <w:t>рмирование знаний о технологиях, методах и приёмах диагностической, коррекционной и профилактической деятельности специалиста в образовательных организациях.</w:t>
      </w:r>
    </w:p>
    <w:p w:rsidR="00D30FED" w:rsidRPr="0077360A" w:rsidRDefault="00D30FED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77360A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t>2</w:t>
      </w:r>
      <w:r w:rsidR="002766DB" w:rsidRPr="0077360A">
        <w:rPr>
          <w:b/>
          <w:bCs/>
        </w:rPr>
        <w:t>.</w:t>
      </w:r>
      <w:r w:rsidRPr="0077360A">
        <w:rPr>
          <w:b/>
          <w:bCs/>
        </w:rPr>
        <w:t xml:space="preserve"> Перечень планируемых результатов об</w:t>
      </w:r>
      <w:r w:rsidR="001A08A8" w:rsidRPr="0077360A">
        <w:rPr>
          <w:b/>
          <w:bCs/>
        </w:rPr>
        <w:t xml:space="preserve">учения при прохождении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>практики, соотнесенных с планируемыми результатами освоения ОПОП</w:t>
      </w:r>
    </w:p>
    <w:p w:rsidR="007017F5" w:rsidRPr="0077360A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77360A">
        <w:rPr>
          <w:bCs/>
        </w:rPr>
        <w:t>В</w:t>
      </w:r>
      <w:r w:rsidR="001A08A8" w:rsidRPr="0077360A">
        <w:rPr>
          <w:bCs/>
        </w:rPr>
        <w:t xml:space="preserve"> результате прохождения учебной</w:t>
      </w:r>
      <w:r w:rsidRPr="0077360A">
        <w:rPr>
          <w:bCs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017F5" w:rsidRPr="00606C2E" w:rsidRDefault="007017F5" w:rsidP="001122E9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6"/>
        <w:gridCol w:w="2726"/>
        <w:gridCol w:w="2251"/>
        <w:gridCol w:w="2824"/>
      </w:tblGrid>
      <w:tr w:rsidR="00FF3209" w:rsidRPr="00305BA8" w:rsidTr="00367FC3">
        <w:tc>
          <w:tcPr>
            <w:tcW w:w="1826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726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51" w:type="dxa"/>
          </w:tcPr>
          <w:p w:rsidR="00FF3209" w:rsidRPr="00305BA8" w:rsidRDefault="00EC63B1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24" w:type="dxa"/>
            <w:shd w:val="clear" w:color="auto" w:fill="auto"/>
          </w:tcPr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Перечень планируемых</w:t>
            </w:r>
          </w:p>
          <w:p w:rsidR="00FF3209" w:rsidRPr="00305BA8" w:rsidRDefault="00FF3209" w:rsidP="001122E9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67FC3" w:rsidRPr="00305BA8" w:rsidTr="00367FC3">
        <w:tc>
          <w:tcPr>
            <w:tcW w:w="1826" w:type="dxa"/>
            <w:vMerge w:val="restart"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УК 1</w:t>
            </w:r>
          </w:p>
        </w:tc>
        <w:tc>
          <w:tcPr>
            <w:tcW w:w="2726" w:type="dxa"/>
            <w:vMerge w:val="restart"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51" w:type="dxa"/>
          </w:tcPr>
          <w:p w:rsidR="00367FC3" w:rsidRPr="00367FC3" w:rsidRDefault="00367FC3" w:rsidP="00367F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67FC3">
              <w:t xml:space="preserve">УК 1.1 </w:t>
            </w:r>
            <w:r>
              <w:t>Определяет характер проблемной ситуации с позиции вариативности контекстов</w:t>
            </w:r>
          </w:p>
        </w:tc>
        <w:tc>
          <w:tcPr>
            <w:tcW w:w="2824" w:type="dxa"/>
            <w:shd w:val="clear" w:color="auto" w:fill="auto"/>
          </w:tcPr>
          <w:p w:rsidR="00367FC3" w:rsidRPr="0001067E" w:rsidRDefault="00367FC3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 w:rsidR="00FF6F69">
              <w:rPr>
                <w:lang w:eastAsia="ru-RU"/>
              </w:rPr>
              <w:t xml:space="preserve"> о подходах к анализу проблем психолого- педагогического сопровождения лиц с ОВЗ</w:t>
            </w:r>
          </w:p>
          <w:p w:rsidR="00367FC3" w:rsidRPr="0001067E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="00026760">
              <w:rPr>
                <w:lang w:eastAsia="ru-RU"/>
              </w:rPr>
              <w:t xml:space="preserve">анализировать документацию, методическое </w:t>
            </w:r>
            <w:r w:rsidR="0095584D">
              <w:rPr>
                <w:lang w:eastAsia="ru-RU"/>
              </w:rPr>
              <w:t>обеспеч</w:t>
            </w:r>
            <w:r w:rsidR="00026760">
              <w:rPr>
                <w:lang w:eastAsia="ru-RU"/>
              </w:rPr>
              <w:t xml:space="preserve">ение деятельности </w:t>
            </w:r>
            <w:r w:rsidR="006C76C8">
              <w:rPr>
                <w:lang w:eastAsia="ru-RU"/>
              </w:rPr>
              <w:t>специалиста</w:t>
            </w:r>
          </w:p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 w:rsidR="006C76C8">
              <w:rPr>
                <w:lang w:eastAsia="ru-RU"/>
              </w:rPr>
              <w:t>навыками анализа профессиональной деятельности специалиста</w:t>
            </w:r>
          </w:p>
        </w:tc>
      </w:tr>
      <w:tr w:rsidR="00367FC3" w:rsidRPr="00305BA8" w:rsidTr="00367FC3">
        <w:tc>
          <w:tcPr>
            <w:tcW w:w="1826" w:type="dxa"/>
            <w:vMerge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26" w:type="dxa"/>
            <w:vMerge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51" w:type="dxa"/>
          </w:tcPr>
          <w:p w:rsidR="00367FC3" w:rsidRPr="00367FC3" w:rsidRDefault="00367FC3" w:rsidP="00367F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67FC3">
              <w:t xml:space="preserve"> УК 1.2</w:t>
            </w:r>
            <w:r>
              <w:t xml:space="preserve">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824" w:type="dxa"/>
            <w:shd w:val="clear" w:color="auto" w:fill="auto"/>
          </w:tcPr>
          <w:p w:rsidR="00367FC3" w:rsidRPr="0001067E" w:rsidRDefault="00367FC3" w:rsidP="00367F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 w:rsidR="006C76C8">
              <w:rPr>
                <w:lang w:eastAsia="ru-RU"/>
              </w:rPr>
              <w:t xml:space="preserve"> об основных подходах к анализу актуальных проблем психолого- педагогического сопровождения лиц с ОВЗ</w:t>
            </w:r>
          </w:p>
          <w:p w:rsidR="00367FC3" w:rsidRPr="0001067E" w:rsidRDefault="00367FC3" w:rsidP="00367FC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="006C76C8">
              <w:rPr>
                <w:lang w:eastAsia="ru-RU"/>
              </w:rPr>
              <w:t xml:space="preserve">проводить </w:t>
            </w:r>
            <w:r w:rsidR="006C76C8">
              <w:t xml:space="preserve">поиск и систематизацию информации, необходимой для осуществления </w:t>
            </w:r>
            <w:r w:rsidR="006C76C8">
              <w:lastRenderedPageBreak/>
              <w:t>профессиональной деятельности педагога, психолога</w:t>
            </w:r>
          </w:p>
          <w:p w:rsidR="00367FC3" w:rsidRPr="0001067E" w:rsidRDefault="00367FC3" w:rsidP="006C76C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владеть:</w:t>
            </w:r>
            <w:r w:rsidR="006C76C8">
              <w:rPr>
                <w:lang w:eastAsia="ru-RU"/>
              </w:rPr>
              <w:t xml:space="preserve"> навыками анализа и систематизации </w:t>
            </w:r>
            <w:r w:rsidR="006C76C8">
              <w:t>информации, необходимой для профессиональной деятельности</w:t>
            </w:r>
          </w:p>
        </w:tc>
      </w:tr>
      <w:tr w:rsidR="00367FC3" w:rsidRPr="00305BA8" w:rsidTr="00367FC3">
        <w:tc>
          <w:tcPr>
            <w:tcW w:w="1826" w:type="dxa"/>
            <w:vMerge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726" w:type="dxa"/>
            <w:vMerge/>
            <w:shd w:val="clear" w:color="auto" w:fill="auto"/>
          </w:tcPr>
          <w:p w:rsidR="00367FC3" w:rsidRPr="00305BA8" w:rsidRDefault="00367FC3" w:rsidP="001122E9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51" w:type="dxa"/>
          </w:tcPr>
          <w:p w:rsidR="00367FC3" w:rsidRPr="00367FC3" w:rsidRDefault="00367FC3" w:rsidP="001122E9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67FC3">
              <w:t>УК 1.3</w:t>
            </w:r>
            <w:r>
              <w:rPr>
                <w:color w:val="000000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824" w:type="dxa"/>
            <w:shd w:val="clear" w:color="auto" w:fill="auto"/>
          </w:tcPr>
          <w:p w:rsidR="00367FC3" w:rsidRPr="0001067E" w:rsidRDefault="00367FC3" w:rsidP="00367FC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 w:rsidR="00307C5B">
              <w:rPr>
                <w:lang w:eastAsia="ru-RU"/>
              </w:rPr>
              <w:t xml:space="preserve">о </w:t>
            </w:r>
            <w:r w:rsidR="00307C5B">
              <w:rPr>
                <w:color w:val="000000"/>
                <w:shd w:val="clear" w:color="auto" w:fill="FFFFFF"/>
              </w:rPr>
              <w:t>различных вариантах решения проблемной ситуации на основе системного подхода</w:t>
            </w:r>
          </w:p>
          <w:p w:rsidR="00367FC3" w:rsidRPr="0001067E" w:rsidRDefault="00367FC3" w:rsidP="00367FC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="00307C5B">
              <w:rPr>
                <w:lang w:eastAsia="ru-RU"/>
              </w:rPr>
              <w:t xml:space="preserve">анализировать </w:t>
            </w:r>
            <w:r w:rsidR="00307C5B">
              <w:rPr>
                <w:color w:val="000000"/>
                <w:shd w:val="clear" w:color="auto" w:fill="FFFFFF"/>
              </w:rPr>
              <w:t>различные варианты решения проблемной ситуации на основе системного подхода</w:t>
            </w:r>
          </w:p>
          <w:p w:rsidR="00367FC3" w:rsidRPr="0001067E" w:rsidRDefault="00367FC3" w:rsidP="00307C5B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владеть:</w:t>
            </w:r>
            <w:r w:rsidR="00307C5B">
              <w:rPr>
                <w:lang w:eastAsia="ru-RU"/>
              </w:rPr>
              <w:t xml:space="preserve"> навыками анализа </w:t>
            </w:r>
            <w:r w:rsidR="00307C5B">
              <w:rPr>
                <w:color w:val="000000"/>
                <w:shd w:val="clear" w:color="auto" w:fill="FFFFFF"/>
              </w:rPr>
              <w:t>различных вариантов решения проблемной ситуации на основе системного подхода</w:t>
            </w:r>
          </w:p>
        </w:tc>
      </w:tr>
    </w:tbl>
    <w:p w:rsidR="007017F5" w:rsidRDefault="007017F5" w:rsidP="001122E9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7F5" w:rsidRPr="0077360A" w:rsidRDefault="00C024FD" w:rsidP="001122E9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bookmarkStart w:id="0" w:name="_GoBack"/>
      <w:r w:rsidRPr="0077360A">
        <w:rPr>
          <w:b/>
          <w:bCs/>
        </w:rPr>
        <w:t xml:space="preserve">3. Место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="007017F5" w:rsidRPr="0077360A">
        <w:rPr>
          <w:b/>
          <w:bCs/>
        </w:rPr>
        <w:t xml:space="preserve">практики в структуре ОПОП магистратуры </w:t>
      </w:r>
    </w:p>
    <w:p w:rsidR="00307C5B" w:rsidRPr="0077360A" w:rsidRDefault="00307C5B" w:rsidP="00307C5B">
      <w:pPr>
        <w:pStyle w:val="a8"/>
        <w:spacing w:after="0"/>
        <w:ind w:left="0" w:firstLine="709"/>
        <w:jc w:val="both"/>
      </w:pPr>
      <w:r w:rsidRPr="0077360A">
        <w:t xml:space="preserve">Учебная (ознакомительная) практика включена в раздел </w:t>
      </w:r>
      <w:r w:rsidRPr="0077360A">
        <w:rPr>
          <w:color w:val="000000"/>
        </w:rPr>
        <w:t>«Практика» учебного плана по направлению подготовки 44.04.03</w:t>
      </w:r>
      <w:r w:rsidRPr="0077360A">
        <w:t xml:space="preserve">  Специальное (дефектологическое) образование, профилю «Психолог</w:t>
      </w:r>
      <w:proofErr w:type="gramStart"/>
      <w:r w:rsidRPr="0077360A">
        <w:t>о-</w:t>
      </w:r>
      <w:proofErr w:type="gramEnd"/>
      <w:r w:rsidRPr="0077360A">
        <w:t xml:space="preserve"> педагогическое сопровождение лиц с ограниченными возможностями здоровья».</w:t>
      </w:r>
    </w:p>
    <w:p w:rsidR="00307C5B" w:rsidRPr="0077360A" w:rsidRDefault="00307C5B" w:rsidP="00307C5B">
      <w:pPr>
        <w:ind w:right="45" w:firstLine="709"/>
        <w:jc w:val="both"/>
        <w:rPr>
          <w:snapToGrid w:val="0"/>
        </w:rPr>
      </w:pPr>
      <w:r w:rsidRPr="0077360A">
        <w:t xml:space="preserve">Особенность и значимость </w:t>
      </w:r>
      <w:r w:rsidRPr="0077360A">
        <w:rPr>
          <w:bCs/>
        </w:rPr>
        <w:t>учебной (ознакомительной</w:t>
      </w:r>
      <w:proofErr w:type="gramStart"/>
      <w:r w:rsidRPr="0077360A">
        <w:rPr>
          <w:bCs/>
        </w:rPr>
        <w:t>)п</w:t>
      </w:r>
      <w:proofErr w:type="gramEnd"/>
      <w:r w:rsidRPr="0077360A">
        <w:rPr>
          <w:bCs/>
        </w:rPr>
        <w:t>рактики</w:t>
      </w:r>
      <w:r w:rsidRPr="0077360A">
        <w:t>магистрантов 1 курса состоит в том, что она направлена на углубленное изучение специфики деятельности специалистов образовательных организаций и иных организаций, осуществляющих комплексное сопровождение лиц с ограниченными возможностями здоровья</w:t>
      </w:r>
      <w:r w:rsidRPr="0077360A">
        <w:rPr>
          <w:snapToGrid w:val="0"/>
        </w:rPr>
        <w:t>.</w:t>
      </w:r>
    </w:p>
    <w:p w:rsidR="00307C5B" w:rsidRPr="0077360A" w:rsidRDefault="00307C5B" w:rsidP="00307C5B">
      <w:pPr>
        <w:ind w:firstLine="720"/>
        <w:jc w:val="both"/>
      </w:pPr>
      <w:r w:rsidRPr="0077360A">
        <w:t>Модуль, для которого прохождение практики необходимо как последующее</w:t>
      </w:r>
      <w:proofErr w:type="gramStart"/>
      <w:r w:rsidRPr="0077360A">
        <w:t>:П</w:t>
      </w:r>
      <w:proofErr w:type="gramEnd"/>
      <w:r w:rsidRPr="0077360A">
        <w:t>роектирование программ психологического сопровождения лиц с ограниченными возможностями здоровья.</w:t>
      </w:r>
    </w:p>
    <w:p w:rsidR="007017F5" w:rsidRPr="0077360A" w:rsidRDefault="007017F5" w:rsidP="000C71A2">
      <w:pPr>
        <w:tabs>
          <w:tab w:val="right" w:leader="underscore" w:pos="9356"/>
        </w:tabs>
        <w:jc w:val="both"/>
        <w:rPr>
          <w:b/>
          <w:bCs/>
        </w:rPr>
      </w:pPr>
    </w:p>
    <w:p w:rsidR="007017F5" w:rsidRPr="0077360A" w:rsidRDefault="007017F5" w:rsidP="001122E9">
      <w:pPr>
        <w:tabs>
          <w:tab w:val="right" w:leader="underscore" w:pos="9356"/>
        </w:tabs>
        <w:ind w:firstLine="709"/>
        <w:jc w:val="both"/>
        <w:rPr>
          <w:bCs/>
        </w:rPr>
      </w:pPr>
      <w:r w:rsidRPr="0077360A">
        <w:rPr>
          <w:b/>
          <w:bCs/>
        </w:rPr>
        <w:t>4. Ф</w:t>
      </w:r>
      <w:r w:rsidR="00B708D7" w:rsidRPr="0077360A">
        <w:rPr>
          <w:b/>
          <w:bCs/>
        </w:rPr>
        <w:t xml:space="preserve">орма </w:t>
      </w:r>
      <w:r w:rsidRPr="0077360A">
        <w:rPr>
          <w:b/>
          <w:bCs/>
        </w:rPr>
        <w:t>и способы пров</w:t>
      </w:r>
      <w:r w:rsidR="00B708D7" w:rsidRPr="0077360A">
        <w:rPr>
          <w:b/>
          <w:bCs/>
        </w:rPr>
        <w:t xml:space="preserve">едения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 xml:space="preserve">практики 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  <w:rPr>
          <w:iCs/>
        </w:rPr>
      </w:pPr>
      <w:r w:rsidRPr="0077360A">
        <w:t xml:space="preserve">Учебная (ознакомительная) практика является активной, </w:t>
      </w:r>
      <w:r w:rsidRPr="0077360A">
        <w:rPr>
          <w:iCs/>
        </w:rPr>
        <w:t>с отрывом от учебного процесса.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  <w:rPr>
          <w:iCs/>
        </w:rPr>
      </w:pPr>
      <w:r w:rsidRPr="0077360A">
        <w:rPr>
          <w:iCs/>
        </w:rPr>
        <w:t>Форма проведения практик</w:t>
      </w:r>
      <w:proofErr w:type="gramStart"/>
      <w:r w:rsidRPr="0077360A">
        <w:rPr>
          <w:iCs/>
        </w:rPr>
        <w:t>и-</w:t>
      </w:r>
      <w:proofErr w:type="gramEnd"/>
      <w:r w:rsidRPr="0077360A">
        <w:rPr>
          <w:iCs/>
        </w:rPr>
        <w:t xml:space="preserve"> дискретная. </w:t>
      </w:r>
      <w:r w:rsidRPr="0077360A">
        <w:t xml:space="preserve">Учебная (ознакомительная) практика осуществляется </w:t>
      </w:r>
      <w:r w:rsidRPr="0077360A">
        <w:rPr>
          <w:spacing w:val="8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  <w:rPr>
          <w:iCs/>
        </w:rPr>
      </w:pPr>
      <w:r w:rsidRPr="0077360A">
        <w:rPr>
          <w:iCs/>
        </w:rPr>
        <w:t>Способ проведения практики – стационарный, выездной.</w:t>
      </w:r>
    </w:p>
    <w:p w:rsidR="00131173" w:rsidRPr="0077360A" w:rsidRDefault="00131173" w:rsidP="00131173">
      <w:pPr>
        <w:tabs>
          <w:tab w:val="left" w:pos="708"/>
        </w:tabs>
        <w:ind w:firstLine="709"/>
        <w:jc w:val="both"/>
        <w:rPr>
          <w:rFonts w:eastAsia="Calibri"/>
          <w:i/>
          <w:lang w:eastAsia="en-US"/>
        </w:rPr>
      </w:pPr>
      <w:r w:rsidRPr="0077360A">
        <w:rPr>
          <w:rFonts w:eastAsiaTheme="minorHAnsi"/>
          <w:color w:val="000000"/>
          <w:lang w:eastAsia="en-US"/>
        </w:rPr>
        <w:t>Выездная практика организуется только при наличии заявления обучающегося.</w:t>
      </w:r>
    </w:p>
    <w:p w:rsidR="00FE7AF5" w:rsidRPr="0077360A" w:rsidRDefault="00FE7AF5" w:rsidP="00125DE5">
      <w:pPr>
        <w:tabs>
          <w:tab w:val="right" w:leader="underscore" w:pos="9356"/>
        </w:tabs>
        <w:ind w:firstLine="709"/>
        <w:jc w:val="both"/>
        <w:rPr>
          <w:b/>
          <w:bCs/>
        </w:rPr>
      </w:pPr>
    </w:p>
    <w:p w:rsidR="007017F5" w:rsidRPr="0077360A" w:rsidRDefault="007017F5" w:rsidP="00125DE5">
      <w:pPr>
        <w:tabs>
          <w:tab w:val="right" w:leader="underscore" w:pos="9356"/>
        </w:tabs>
        <w:ind w:firstLine="709"/>
        <w:jc w:val="both"/>
        <w:rPr>
          <w:bCs/>
        </w:rPr>
      </w:pPr>
      <w:r w:rsidRPr="0077360A">
        <w:rPr>
          <w:b/>
          <w:bCs/>
        </w:rPr>
        <w:t>5. Ме</w:t>
      </w:r>
      <w:r w:rsidR="00125DE5" w:rsidRPr="0077360A">
        <w:rPr>
          <w:b/>
          <w:bCs/>
        </w:rPr>
        <w:t xml:space="preserve">сто и время проведения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>практики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</w:pPr>
      <w:r w:rsidRPr="0077360A">
        <w:lastRenderedPageBreak/>
        <w:t xml:space="preserve">Учебная (ознакомительная) практика </w:t>
      </w:r>
      <w:r w:rsidRPr="0077360A">
        <w:rPr>
          <w:spacing w:val="8"/>
        </w:rPr>
        <w:t xml:space="preserve">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</w:t>
      </w:r>
      <w:proofErr w:type="gramStart"/>
      <w:r w:rsidRPr="0077360A">
        <w:rPr>
          <w:spacing w:val="8"/>
        </w:rPr>
        <w:t>ВО</w:t>
      </w:r>
      <w:proofErr w:type="gramEnd"/>
      <w:r w:rsidRPr="0077360A">
        <w:rPr>
          <w:spacing w:val="8"/>
        </w:rPr>
        <w:t xml:space="preserve">, </w:t>
      </w:r>
      <w:proofErr w:type="gramStart"/>
      <w:r w:rsidRPr="0077360A">
        <w:rPr>
          <w:spacing w:val="8"/>
        </w:rPr>
        <w:t>в</w:t>
      </w:r>
      <w:proofErr w:type="gramEnd"/>
      <w:r w:rsidRPr="0077360A">
        <w:rPr>
          <w:spacing w:val="8"/>
        </w:rPr>
        <w:t xml:space="preserve"> том числе в условиях сетевого взаимодействия.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</w:pPr>
      <w:r w:rsidRPr="0077360A">
        <w:t>В соответствии с учебным планом магистратуры по направлению  44.04.03 «Специальное (дефектологическое) образование», профилю подготовки «Психолог</w:t>
      </w:r>
      <w:proofErr w:type="gramStart"/>
      <w:r w:rsidRPr="0077360A">
        <w:t>о-</w:t>
      </w:r>
      <w:proofErr w:type="gramEnd"/>
      <w:r w:rsidRPr="0077360A">
        <w:t xml:space="preserve"> педагогическое сопровождение лиц с ограниченными возможностями здоровья», учебная (ознакомительная) практика проводится в течение 2 недель и включает камеральную работу (подготовительный этап, подготовка и защита отчета) и работу исследовательского, управленческого и методического характера в качестве специалиста в организациях города Нижнего Новгорода и Нижегородской области.</w:t>
      </w:r>
    </w:p>
    <w:p w:rsidR="00B53738" w:rsidRPr="0077360A" w:rsidRDefault="00B53738" w:rsidP="00B53738">
      <w:pPr>
        <w:shd w:val="clear" w:color="auto" w:fill="FFFFFF"/>
        <w:autoSpaceDE w:val="0"/>
        <w:ind w:firstLine="725"/>
        <w:jc w:val="both"/>
      </w:pPr>
      <w:r w:rsidRPr="0077360A">
        <w:t>Выбор мест прохождения практик</w:t>
      </w:r>
      <w:r w:rsidR="00307C5B" w:rsidRPr="0077360A">
        <w:t>и</w:t>
      </w:r>
      <w:r w:rsidRPr="0077360A">
        <w:t xml:space="preserve">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B53738" w:rsidRPr="0077360A" w:rsidRDefault="00B53738" w:rsidP="00B53738">
      <w:pPr>
        <w:shd w:val="clear" w:color="auto" w:fill="FFFFFF"/>
        <w:autoSpaceDE w:val="0"/>
        <w:ind w:firstLine="725"/>
        <w:jc w:val="both"/>
        <w:rPr>
          <w:i/>
        </w:rPr>
      </w:pPr>
      <w:r w:rsidRPr="0077360A">
        <w:t>При направлении обучающегося с ограниченными возможностями здоров</w:t>
      </w:r>
      <w:r w:rsidR="00771636" w:rsidRPr="0077360A">
        <w:t>ья и/или инвалида в организацию (</w:t>
      </w:r>
      <w:r w:rsidRPr="0077360A">
        <w:t>предприятие</w:t>
      </w:r>
      <w:r w:rsidR="00771636" w:rsidRPr="0077360A">
        <w:t>)</w:t>
      </w:r>
      <w:r w:rsidRPr="0077360A">
        <w:t xml:space="preserve"> для прохождения</w:t>
      </w:r>
      <w:r w:rsidR="00771636" w:rsidRPr="0077360A">
        <w:t xml:space="preserve">практики, </w:t>
      </w:r>
      <w:r w:rsidRPr="0077360A">
        <w:t>предусмотренной учебным планом</w:t>
      </w:r>
      <w:proofErr w:type="gramStart"/>
      <w:r w:rsidR="00771636" w:rsidRPr="0077360A">
        <w:t>,Г</w:t>
      </w:r>
      <w:proofErr w:type="gramEnd"/>
      <w:r w:rsidR="00771636" w:rsidRPr="0077360A">
        <w:t>рупповой руководитель</w:t>
      </w:r>
      <w:r w:rsidRPr="0077360A">
        <w:t xml:space="preserve">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  <w:rPr>
          <w:bCs/>
        </w:rPr>
      </w:pPr>
      <w:r w:rsidRPr="0077360A">
        <w:rPr>
          <w:bCs/>
        </w:rPr>
        <w:t>Место проведения практики:</w:t>
      </w:r>
    </w:p>
    <w:p w:rsidR="00307C5B" w:rsidRPr="0077360A" w:rsidRDefault="00307C5B" w:rsidP="00307C5B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</w:pPr>
      <w:r w:rsidRPr="0077360A">
        <w:rPr>
          <w:bCs/>
        </w:rPr>
        <w:t>Общеобразовательные организации, где обучаются воспитанники с ограниченными возможностями здоровья в системе дошкольного и школьного  образования</w:t>
      </w:r>
      <w:r w:rsidRPr="0077360A">
        <w:t>.</w:t>
      </w:r>
    </w:p>
    <w:p w:rsidR="00307C5B" w:rsidRPr="0077360A" w:rsidRDefault="00307C5B" w:rsidP="00307C5B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</w:pPr>
      <w:r w:rsidRPr="0077360A">
        <w:t>Социально-реабилитационные центры.</w:t>
      </w:r>
    </w:p>
    <w:p w:rsidR="00307C5B" w:rsidRPr="0077360A" w:rsidRDefault="00307C5B" w:rsidP="00307C5B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</w:pPr>
      <w:r w:rsidRPr="0077360A">
        <w:t>Центры социальной помощи и поддержки населения.</w:t>
      </w:r>
    </w:p>
    <w:p w:rsidR="00307C5B" w:rsidRPr="0077360A" w:rsidRDefault="00307C5B" w:rsidP="00307C5B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</w:pPr>
      <w:r w:rsidRPr="0077360A">
        <w:t>ПМПК.</w:t>
      </w:r>
    </w:p>
    <w:p w:rsidR="00307C5B" w:rsidRPr="0077360A" w:rsidRDefault="00307C5B" w:rsidP="00307C5B">
      <w:pPr>
        <w:pStyle w:val="a3"/>
        <w:numPr>
          <w:ilvl w:val="0"/>
          <w:numId w:val="6"/>
        </w:numPr>
        <w:tabs>
          <w:tab w:val="left" w:pos="284"/>
          <w:tab w:val="right" w:leader="underscore" w:pos="9356"/>
        </w:tabs>
        <w:suppressAutoHyphens w:val="0"/>
        <w:ind w:left="0" w:firstLine="0"/>
        <w:jc w:val="both"/>
        <w:rPr>
          <w:u w:val="single"/>
        </w:rPr>
      </w:pPr>
      <w:r w:rsidRPr="0077360A">
        <w:t>Медицинские учреждения</w:t>
      </w:r>
      <w:r w:rsidRPr="0077360A">
        <w:rPr>
          <w:bCs/>
        </w:rPr>
        <w:t xml:space="preserve"> г. Нижнего Новгорода и Нижегородской области.</w:t>
      </w:r>
    </w:p>
    <w:p w:rsidR="00307C5B" w:rsidRPr="0077360A" w:rsidRDefault="00307C5B" w:rsidP="00307C5B">
      <w:pPr>
        <w:tabs>
          <w:tab w:val="right" w:leader="underscore" w:pos="9356"/>
        </w:tabs>
        <w:ind w:firstLine="709"/>
        <w:jc w:val="both"/>
        <w:rPr>
          <w:bCs/>
        </w:rPr>
      </w:pPr>
      <w:r w:rsidRPr="0077360A">
        <w:t>Время проведения практики: 1 курс, 2 семестр, в течени</w:t>
      </w:r>
      <w:proofErr w:type="gramStart"/>
      <w:r w:rsidRPr="0077360A">
        <w:t>и</w:t>
      </w:r>
      <w:proofErr w:type="gramEnd"/>
      <w:r w:rsidRPr="0077360A">
        <w:t xml:space="preserve"> 2 недель.</w:t>
      </w:r>
    </w:p>
    <w:p w:rsidR="007017F5" w:rsidRPr="0077360A" w:rsidRDefault="00930A22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t xml:space="preserve">6. Объём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="007017F5" w:rsidRPr="0077360A">
        <w:rPr>
          <w:b/>
          <w:bCs/>
        </w:rPr>
        <w:t>практики и её продолжительность</w:t>
      </w:r>
    </w:p>
    <w:p w:rsidR="007017F5" w:rsidRPr="0077360A" w:rsidRDefault="007017F5" w:rsidP="00125DE5">
      <w:pPr>
        <w:tabs>
          <w:tab w:val="left" w:pos="284"/>
          <w:tab w:val="right" w:leader="underscore" w:pos="9639"/>
        </w:tabs>
        <w:ind w:firstLine="709"/>
        <w:jc w:val="both"/>
      </w:pPr>
      <w:r w:rsidRPr="0077360A">
        <w:t>Общи</w:t>
      </w:r>
      <w:r w:rsidR="00D53214" w:rsidRPr="0077360A">
        <w:t xml:space="preserve">й объём практики составляет </w:t>
      </w:r>
      <w:r w:rsidR="00FE7AF5" w:rsidRPr="0077360A">
        <w:t>3</w:t>
      </w:r>
      <w:r w:rsidRPr="0077360A">
        <w:t xml:space="preserve"> зачетны</w:t>
      </w:r>
      <w:r w:rsidR="00FE7AF5" w:rsidRPr="0077360A">
        <w:t>е</w:t>
      </w:r>
      <w:r w:rsidRPr="0077360A">
        <w:t xml:space="preserve"> единиц</w:t>
      </w:r>
      <w:r w:rsidR="00FE7AF5" w:rsidRPr="0077360A">
        <w:t>ы</w:t>
      </w:r>
      <w:r w:rsidRPr="0077360A">
        <w:t>.</w:t>
      </w:r>
    </w:p>
    <w:p w:rsidR="007017F5" w:rsidRPr="0077360A" w:rsidRDefault="00D53214" w:rsidP="00125DE5">
      <w:pPr>
        <w:tabs>
          <w:tab w:val="left" w:pos="284"/>
          <w:tab w:val="right" w:leader="underscore" w:pos="9639"/>
        </w:tabs>
        <w:ind w:firstLine="709"/>
        <w:jc w:val="both"/>
      </w:pPr>
      <w:r w:rsidRPr="0077360A">
        <w:t xml:space="preserve">Продолжительность практики </w:t>
      </w:r>
      <w:r w:rsidR="00FE7AF5" w:rsidRPr="0077360A">
        <w:t>2</w:t>
      </w:r>
      <w:r w:rsidR="007017F5" w:rsidRPr="0077360A">
        <w:t xml:space="preserve"> недел</w:t>
      </w:r>
      <w:r w:rsidR="00FE7AF5" w:rsidRPr="0077360A">
        <w:t>и</w:t>
      </w:r>
      <w:r w:rsidR="007017F5" w:rsidRPr="0077360A">
        <w:t>.</w:t>
      </w:r>
    </w:p>
    <w:p w:rsidR="007017F5" w:rsidRPr="0077360A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/>
          <w:bCs/>
        </w:rPr>
        <w:t xml:space="preserve">7. </w:t>
      </w:r>
      <w:r w:rsidR="003042B7" w:rsidRPr="0077360A">
        <w:rPr>
          <w:b/>
          <w:bCs/>
        </w:rPr>
        <w:t xml:space="preserve">Структура и содержание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>практики</w:t>
      </w:r>
    </w:p>
    <w:p w:rsidR="007017F5" w:rsidRPr="0077360A" w:rsidRDefault="003042B7" w:rsidP="00125DE5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t xml:space="preserve">7.1 Структура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="007017F5" w:rsidRPr="0077360A">
        <w:rPr>
          <w:b/>
          <w:bCs/>
        </w:rPr>
        <w:t>практики</w:t>
      </w:r>
    </w:p>
    <w:p w:rsidR="007017F5" w:rsidRPr="0077360A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Cs/>
        </w:rPr>
        <w:t>Общая трудоемкость</w:t>
      </w:r>
      <w:r w:rsidR="003042B7" w:rsidRPr="0077360A">
        <w:rPr>
          <w:bCs/>
        </w:rPr>
        <w:t xml:space="preserve"> учебной </w:t>
      </w:r>
      <w:r w:rsidR="00D53214" w:rsidRPr="0077360A">
        <w:rPr>
          <w:bCs/>
        </w:rPr>
        <w:t xml:space="preserve">практики составляет </w:t>
      </w:r>
      <w:r w:rsidR="00FE7AF5" w:rsidRPr="0077360A">
        <w:rPr>
          <w:bCs/>
        </w:rPr>
        <w:t>3</w:t>
      </w:r>
      <w:r w:rsidR="00D53214" w:rsidRPr="0077360A">
        <w:rPr>
          <w:bCs/>
        </w:rPr>
        <w:t xml:space="preserve"> зачетны</w:t>
      </w:r>
      <w:r w:rsidR="00FE7AF5" w:rsidRPr="0077360A">
        <w:rPr>
          <w:bCs/>
        </w:rPr>
        <w:t>е</w:t>
      </w:r>
      <w:r w:rsidR="00D53214" w:rsidRPr="0077360A">
        <w:rPr>
          <w:bCs/>
        </w:rPr>
        <w:t xml:space="preserve"> единиц</w:t>
      </w:r>
      <w:r w:rsidR="00FE7AF5" w:rsidRPr="0077360A">
        <w:rPr>
          <w:bCs/>
        </w:rPr>
        <w:t>ы</w:t>
      </w:r>
      <w:r w:rsidR="00D53214" w:rsidRPr="0077360A">
        <w:rPr>
          <w:bCs/>
        </w:rPr>
        <w:t xml:space="preserve">, </w:t>
      </w:r>
      <w:r w:rsidR="00FE7AF5" w:rsidRPr="0077360A">
        <w:rPr>
          <w:bCs/>
        </w:rPr>
        <w:t>108</w:t>
      </w:r>
      <w:r w:rsidRPr="0077360A">
        <w:rPr>
          <w:bCs/>
        </w:rPr>
        <w:t xml:space="preserve"> часов.</w:t>
      </w:r>
    </w:p>
    <w:p w:rsidR="007017F5" w:rsidRPr="0077360A" w:rsidRDefault="007017F5" w:rsidP="00125DE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4400"/>
        <w:gridCol w:w="852"/>
        <w:gridCol w:w="854"/>
        <w:gridCol w:w="854"/>
        <w:gridCol w:w="854"/>
        <w:gridCol w:w="1294"/>
      </w:tblGrid>
      <w:tr w:rsidR="00E73EA1" w:rsidRPr="0077360A" w:rsidTr="00514B02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№</w:t>
            </w:r>
          </w:p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gramStart"/>
            <w:r w:rsidRPr="0077360A">
              <w:rPr>
                <w:bCs/>
              </w:rPr>
              <w:t>п</w:t>
            </w:r>
            <w:proofErr w:type="gramEnd"/>
            <w:r w:rsidRPr="0077360A">
              <w:rPr>
                <w:bCs/>
              </w:rPr>
              <w:t>/п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7360A">
              <w:rPr>
                <w:bCs/>
              </w:rPr>
              <w:t>Разделы (этапы) практики</w:t>
            </w:r>
          </w:p>
        </w:tc>
        <w:tc>
          <w:tcPr>
            <w:tcW w:w="3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77360A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77360A">
              <w:rPr>
                <w:bCs/>
              </w:rPr>
              <w:t xml:space="preserve">Формы </w:t>
            </w:r>
            <w:proofErr w:type="gramStart"/>
            <w:r w:rsidRPr="0077360A">
              <w:rPr>
                <w:bCs/>
              </w:rPr>
              <w:t>текущего</w:t>
            </w:r>
            <w:proofErr w:type="gramEnd"/>
          </w:p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7360A">
              <w:rPr>
                <w:bCs/>
              </w:rPr>
              <w:t>контроля</w:t>
            </w:r>
          </w:p>
        </w:tc>
      </w:tr>
      <w:tr w:rsidR="00E73EA1" w:rsidRPr="0077360A" w:rsidTr="00514B02">
        <w:trPr>
          <w:trHeight w:val="55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7360A">
              <w:t xml:space="preserve">В организации </w:t>
            </w:r>
          </w:p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7360A">
              <w:t>(база практик)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7360A">
              <w:t xml:space="preserve">Контактная работа </w:t>
            </w:r>
            <w:proofErr w:type="gramStart"/>
            <w:r w:rsidRPr="0077360A">
              <w:t>с</w:t>
            </w:r>
            <w:proofErr w:type="gramEnd"/>
            <w:r w:rsidRPr="0077360A">
              <w:t xml:space="preserve"> </w:t>
            </w:r>
          </w:p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t xml:space="preserve">руководителем практики </w:t>
            </w:r>
            <w:r w:rsidRPr="0077360A">
              <w:lastRenderedPageBreak/>
              <w:t>от вуза (в том числе работа в ЭОС)*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lastRenderedPageBreak/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77360A">
              <w:t>Общая трудоемкость в часах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E73EA1" w:rsidRPr="0077360A" w:rsidTr="00514B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lastRenderedPageBreak/>
              <w:t>1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Подготовительный этап</w:t>
            </w:r>
          </w:p>
          <w:p w:rsidR="00E73EA1" w:rsidRPr="0077360A" w:rsidRDefault="00E73EA1" w:rsidP="00514B02">
            <w:pPr>
              <w:tabs>
                <w:tab w:val="left" w:pos="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77360A">
              <w:rPr>
                <w:bCs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77360A">
              <w:rPr>
                <w:bCs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77360A">
              <w:rPr>
                <w:bCs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left="34" w:hanging="280"/>
              <w:jc w:val="center"/>
              <w:rPr>
                <w:bCs/>
              </w:rPr>
            </w:pPr>
            <w:r w:rsidRPr="0077360A">
              <w:rPr>
                <w:bCs/>
              </w:rPr>
              <w:t>20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left="25"/>
              <w:rPr>
                <w:bCs/>
              </w:rPr>
            </w:pPr>
            <w:r w:rsidRPr="0077360A">
              <w:rPr>
                <w:bCs/>
              </w:rPr>
              <w:t xml:space="preserve">Дневник практики </w:t>
            </w:r>
            <w:proofErr w:type="gramStart"/>
            <w:r w:rsidRPr="0077360A">
              <w:rPr>
                <w:bCs/>
              </w:rPr>
              <w:t>обучающегося</w:t>
            </w:r>
            <w:proofErr w:type="gramEnd"/>
          </w:p>
        </w:tc>
      </w:tr>
      <w:tr w:rsidR="00E73EA1" w:rsidRPr="0077360A" w:rsidTr="00514B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2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Производственный этап</w:t>
            </w:r>
          </w:p>
          <w:p w:rsidR="00E73EA1" w:rsidRPr="0077360A" w:rsidRDefault="00E73EA1" w:rsidP="00514B02">
            <w:pPr>
              <w:tabs>
                <w:tab w:val="left" w:pos="14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40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60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0"/>
              </w:tabs>
              <w:jc w:val="both"/>
            </w:pPr>
            <w:r w:rsidRPr="0077360A">
              <w:t>Дневник практики.</w:t>
            </w:r>
          </w:p>
          <w:p w:rsidR="00E73EA1" w:rsidRPr="0077360A" w:rsidRDefault="00E73EA1" w:rsidP="00514B02">
            <w:pPr>
              <w:tabs>
                <w:tab w:val="left" w:pos="0"/>
              </w:tabs>
              <w:jc w:val="both"/>
            </w:pPr>
          </w:p>
        </w:tc>
      </w:tr>
      <w:tr w:rsidR="00E73EA1" w:rsidRPr="0077360A" w:rsidTr="00514B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3</w:t>
            </w: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77360A">
              <w:rPr>
                <w:bCs/>
              </w:rPr>
              <w:t>Заключительный</w:t>
            </w:r>
          </w:p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46"/>
              <w:jc w:val="center"/>
              <w:rPr>
                <w:bCs/>
              </w:rPr>
            </w:pPr>
            <w:r w:rsidRPr="0077360A">
              <w:rPr>
                <w:bCs/>
              </w:rPr>
              <w:t>38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14"/>
              </w:tabs>
              <w:snapToGrid w:val="0"/>
              <w:ind w:firstLine="14"/>
            </w:pPr>
            <w:r w:rsidRPr="0077360A">
              <w:rPr>
                <w:bCs/>
              </w:rPr>
              <w:t>Оформление и проверка отчета. Проведение итоговой конференции</w:t>
            </w:r>
          </w:p>
        </w:tc>
      </w:tr>
      <w:tr w:rsidR="00E73EA1" w:rsidRPr="0077360A" w:rsidTr="00514B02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firstLine="43"/>
              <w:rPr>
                <w:b/>
                <w:bCs/>
              </w:rPr>
            </w:pPr>
            <w:r w:rsidRPr="0077360A">
              <w:rPr>
                <w:b/>
                <w:bCs/>
              </w:rPr>
              <w:t>Итого: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77360A">
              <w:rPr>
                <w:bCs/>
              </w:rPr>
              <w:t>58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77360A">
              <w:rPr>
                <w:bCs/>
              </w:rPr>
              <w:t>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77360A">
              <w:rPr>
                <w:bCs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 w:rsidRPr="0077360A">
              <w:rPr>
                <w:bCs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EA1" w:rsidRPr="0077360A" w:rsidRDefault="00E73EA1" w:rsidP="00514B02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7017F5" w:rsidRPr="0077360A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484FD1" w:rsidRPr="0077360A" w:rsidRDefault="00484FD1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7017F5" w:rsidRPr="0077360A" w:rsidRDefault="00A1159D" w:rsidP="00A1159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</w:rPr>
      </w:pPr>
      <w:r w:rsidRPr="0077360A">
        <w:rPr>
          <w:b/>
          <w:bCs/>
        </w:rPr>
        <w:t xml:space="preserve">7.2 Содержание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="007017F5" w:rsidRPr="0077360A">
        <w:rPr>
          <w:b/>
          <w:bCs/>
        </w:rPr>
        <w:t>практики</w:t>
      </w:r>
    </w:p>
    <w:p w:rsidR="00643F19" w:rsidRPr="0077360A" w:rsidRDefault="00643F19" w:rsidP="007017F5">
      <w:pPr>
        <w:tabs>
          <w:tab w:val="left" w:pos="284"/>
          <w:tab w:val="right" w:leader="underscore" w:pos="9639"/>
        </w:tabs>
        <w:ind w:firstLine="709"/>
        <w:jc w:val="both"/>
      </w:pPr>
      <w:r w:rsidRPr="0077360A">
        <w:rPr>
          <w:bCs/>
        </w:rPr>
        <w:t xml:space="preserve">Раздел (этап) </w:t>
      </w:r>
      <w:r w:rsidRPr="0077360A">
        <w:rPr>
          <w:bCs/>
          <w:lang w:val="en-US"/>
        </w:rPr>
        <w:t>I</w:t>
      </w:r>
      <w:r w:rsidR="00E73EA1" w:rsidRPr="0077360A">
        <w:rPr>
          <w:bCs/>
        </w:rPr>
        <w:t>.</w:t>
      </w:r>
      <w:r w:rsidR="00E73EA1" w:rsidRPr="0077360A">
        <w:t>Проведение установочной конференции.</w:t>
      </w:r>
    </w:p>
    <w:p w:rsidR="00E73EA1" w:rsidRPr="0077360A" w:rsidRDefault="00E73EA1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Cs/>
        </w:rPr>
        <w:t>Производственный инструктаж. Постановка задач, выбор методов и методик, планирование работы на практике.</w:t>
      </w:r>
    </w:p>
    <w:p w:rsidR="00643F19" w:rsidRPr="0077360A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Cs/>
        </w:rPr>
        <w:t xml:space="preserve">Раздел (этап) </w:t>
      </w:r>
      <w:proofErr w:type="gramStart"/>
      <w:r w:rsidRPr="0077360A">
        <w:rPr>
          <w:bCs/>
          <w:lang w:val="en-US"/>
        </w:rPr>
        <w:t>II</w:t>
      </w:r>
      <w:proofErr w:type="gramEnd"/>
      <w:r w:rsidR="00E73EA1" w:rsidRPr="0077360A">
        <w:t>Содержательный анализ предметно-пространственной и коррекционно-развивающей среды образовательной организации. Проведение анализа документации специалиста. Анализ коррекционных занятий с детьми и подростками с ОВЗ. Самоанализ магистрантом собственной деятельности в период прохождения практики</w:t>
      </w:r>
    </w:p>
    <w:p w:rsidR="00643F19" w:rsidRPr="0077360A" w:rsidRDefault="00643F19" w:rsidP="007017F5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Cs/>
        </w:rPr>
        <w:t xml:space="preserve">Раздел (этап) </w:t>
      </w:r>
      <w:proofErr w:type="gramStart"/>
      <w:r w:rsidRPr="0077360A">
        <w:rPr>
          <w:bCs/>
          <w:lang w:val="en-US"/>
        </w:rPr>
        <w:t>III</w:t>
      </w:r>
      <w:proofErr w:type="gramEnd"/>
      <w:r w:rsidR="00E73EA1" w:rsidRPr="0077360A">
        <w:t>Аттестация студента по результатам практики в организации/ учреждении.</w:t>
      </w:r>
    </w:p>
    <w:p w:rsidR="007017F5" w:rsidRPr="0077360A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7017F5" w:rsidRPr="0077360A" w:rsidRDefault="007017F5" w:rsidP="00CC6075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77360A">
        <w:rPr>
          <w:b/>
          <w:bCs/>
        </w:rPr>
        <w:t>8. Методы и техно</w:t>
      </w:r>
      <w:r w:rsidR="00CC6075" w:rsidRPr="0077360A">
        <w:rPr>
          <w:b/>
          <w:bCs/>
        </w:rPr>
        <w:t xml:space="preserve">логии, используемые на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="00CC6075" w:rsidRPr="0077360A">
        <w:rPr>
          <w:b/>
          <w:bCs/>
        </w:rPr>
        <w:t>практике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7360A">
        <w:t xml:space="preserve">За время прохождения практики обучающиеся реализуют следующие </w:t>
      </w:r>
      <w:r w:rsidRPr="0077360A">
        <w:rPr>
          <w:color w:val="000000"/>
        </w:rPr>
        <w:t>образовательные технологии:</w:t>
      </w:r>
    </w:p>
    <w:p w:rsidR="00E259F2" w:rsidRPr="0077360A" w:rsidRDefault="00E259F2" w:rsidP="00E259F2">
      <w:pPr>
        <w:tabs>
          <w:tab w:val="left" w:pos="993"/>
          <w:tab w:val="right" w:leader="underscore" w:pos="9356"/>
        </w:tabs>
        <w:ind w:firstLine="709"/>
        <w:jc w:val="both"/>
        <w:rPr>
          <w:iCs/>
        </w:rPr>
      </w:pPr>
      <w:r w:rsidRPr="0077360A">
        <w:rPr>
          <w:color w:val="000000"/>
        </w:rPr>
        <w:t>- структурно-логические (постановки задач комплексного сопровождения и моделирования образовательного процесса);</w:t>
      </w:r>
    </w:p>
    <w:p w:rsidR="00E259F2" w:rsidRPr="0077360A" w:rsidRDefault="00E259F2" w:rsidP="00E259F2">
      <w:pPr>
        <w:tabs>
          <w:tab w:val="left" w:pos="993"/>
          <w:tab w:val="right" w:leader="underscore" w:pos="9356"/>
        </w:tabs>
        <w:ind w:firstLine="709"/>
        <w:jc w:val="both"/>
        <w:rPr>
          <w:iCs/>
        </w:rPr>
      </w:pPr>
      <w:r w:rsidRPr="0077360A">
        <w:rPr>
          <w:color w:val="000000"/>
        </w:rPr>
        <w:t>- игровые технологии (включение игровых форм работы, моделирования реальных ситуаций и т.п.);</w:t>
      </w:r>
    </w:p>
    <w:p w:rsidR="00E259F2" w:rsidRPr="0077360A" w:rsidRDefault="00E259F2" w:rsidP="00E259F2">
      <w:pPr>
        <w:tabs>
          <w:tab w:val="left" w:pos="993"/>
          <w:tab w:val="right" w:leader="underscore" w:pos="9356"/>
        </w:tabs>
        <w:ind w:firstLine="709"/>
        <w:jc w:val="both"/>
        <w:rPr>
          <w:iCs/>
        </w:rPr>
      </w:pPr>
      <w:r w:rsidRPr="0077360A">
        <w:rPr>
          <w:color w:val="000000"/>
        </w:rPr>
        <w:t>- диалоговые технологии (создание положительного настроя на взаимодействие, актуализация знаний);</w:t>
      </w:r>
    </w:p>
    <w:p w:rsidR="00E259F2" w:rsidRPr="0077360A" w:rsidRDefault="00E259F2" w:rsidP="00E259F2">
      <w:pPr>
        <w:tabs>
          <w:tab w:val="left" w:pos="284"/>
          <w:tab w:val="left" w:pos="993"/>
          <w:tab w:val="right" w:leader="underscore" w:pos="9639"/>
        </w:tabs>
        <w:ind w:firstLine="709"/>
        <w:jc w:val="both"/>
        <w:rPr>
          <w:color w:val="000000"/>
        </w:rPr>
      </w:pPr>
      <w:r w:rsidRPr="0077360A">
        <w:rPr>
          <w:color w:val="000000"/>
        </w:rPr>
        <w:t xml:space="preserve"> За время прохождения практики обучающиеся реализуют следующие научно-исследовательские технологии:</w:t>
      </w:r>
    </w:p>
    <w:p w:rsidR="00E259F2" w:rsidRPr="0077360A" w:rsidRDefault="00E259F2" w:rsidP="00E259F2">
      <w:pPr>
        <w:pStyle w:val="2"/>
        <w:tabs>
          <w:tab w:val="left" w:pos="993"/>
        </w:tabs>
        <w:spacing w:after="0" w:line="240" w:lineRule="auto"/>
        <w:ind w:firstLine="709"/>
        <w:jc w:val="both"/>
      </w:pPr>
      <w:r w:rsidRPr="0077360A">
        <w:t xml:space="preserve">- технология педагогического наблюдения; </w:t>
      </w:r>
    </w:p>
    <w:p w:rsidR="00E259F2" w:rsidRPr="0077360A" w:rsidRDefault="00E259F2" w:rsidP="00E259F2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snapToGrid w:val="0"/>
        </w:rPr>
      </w:pPr>
      <w:r w:rsidRPr="0077360A">
        <w:t xml:space="preserve">- </w:t>
      </w:r>
      <w:r w:rsidRPr="0077360A">
        <w:rPr>
          <w:snapToGrid w:val="0"/>
        </w:rPr>
        <w:t>анализ нормативн</w:t>
      </w:r>
      <w:proofErr w:type="gramStart"/>
      <w:r w:rsidRPr="0077360A">
        <w:rPr>
          <w:snapToGrid w:val="0"/>
        </w:rPr>
        <w:t>о-</w:t>
      </w:r>
      <w:proofErr w:type="gramEnd"/>
      <w:r w:rsidRPr="0077360A">
        <w:rPr>
          <w:snapToGrid w:val="0"/>
        </w:rPr>
        <w:t xml:space="preserve"> правовой документации с последующим самоанализом продуктивности деятельности. </w:t>
      </w:r>
    </w:p>
    <w:p w:rsidR="007017F5" w:rsidRPr="0077360A" w:rsidRDefault="007017F5" w:rsidP="00B44D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lastRenderedPageBreak/>
        <w:t>9. Форм</w:t>
      </w:r>
      <w:r w:rsidR="00B44D5D" w:rsidRPr="0077360A">
        <w:rPr>
          <w:b/>
          <w:bCs/>
        </w:rPr>
        <w:t xml:space="preserve">ы отчётности по итогам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 xml:space="preserve">практики 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7360A">
        <w:t>Форма отчета по итогам практик</w:t>
      </w:r>
      <w:proofErr w:type="gramStart"/>
      <w:r w:rsidRPr="0077360A">
        <w:t>и-</w:t>
      </w:r>
      <w:proofErr w:type="gramEnd"/>
      <w:r w:rsidRPr="0077360A">
        <w:t xml:space="preserve"> отчет по практике.</w:t>
      </w:r>
    </w:p>
    <w:p w:rsidR="00E259F2" w:rsidRPr="0077360A" w:rsidRDefault="00E259F2" w:rsidP="00E259F2">
      <w:pPr>
        <w:suppressAutoHyphens w:val="0"/>
        <w:ind w:firstLine="709"/>
        <w:jc w:val="both"/>
        <w:rPr>
          <w:color w:val="000000"/>
        </w:rPr>
      </w:pPr>
      <w:r w:rsidRPr="0077360A">
        <w:t xml:space="preserve">В структуре отчета по практике должны быть отражены </w:t>
      </w:r>
      <w:r w:rsidRPr="0077360A">
        <w:rPr>
          <w:color w:val="000000"/>
        </w:rPr>
        <w:t xml:space="preserve">цель, место и время прохождения практики, последовательность прохождения практики, перечень работ согласно программе практики. </w:t>
      </w:r>
    </w:p>
    <w:p w:rsidR="00E259F2" w:rsidRPr="0077360A" w:rsidRDefault="00E259F2" w:rsidP="00E259F2">
      <w:pPr>
        <w:suppressAutoHyphens w:val="0"/>
        <w:ind w:firstLine="709"/>
        <w:jc w:val="both"/>
        <w:rPr>
          <w:color w:val="000000"/>
        </w:rPr>
      </w:pPr>
      <w:r w:rsidRPr="0077360A">
        <w:rPr>
          <w:color w:val="000000"/>
        </w:rPr>
        <w:t>Также магистрант должен оформить выводы о результативности прохождения практики, сформулировать предложения о её совершенствовании.</w:t>
      </w:r>
    </w:p>
    <w:p w:rsidR="00E259F2" w:rsidRPr="0077360A" w:rsidRDefault="00E259F2" w:rsidP="00E259F2">
      <w:pPr>
        <w:suppressAutoHyphens w:val="0"/>
        <w:ind w:firstLine="709"/>
        <w:jc w:val="both"/>
        <w:rPr>
          <w:color w:val="000000"/>
        </w:rPr>
      </w:pPr>
      <w:r w:rsidRPr="0077360A">
        <w:rPr>
          <w:color w:val="000000"/>
        </w:rPr>
        <w:t>В дополнении к отчету по практике прилагается дневник практиканта,  индивидуальный план прохождения практики, отзыв (характеристика) руководителя, аттестационный лист.</w:t>
      </w:r>
    </w:p>
    <w:p w:rsidR="00E259F2" w:rsidRPr="0077360A" w:rsidRDefault="00E259F2" w:rsidP="00E259F2">
      <w:pPr>
        <w:suppressAutoHyphens w:val="0"/>
        <w:ind w:firstLine="709"/>
        <w:jc w:val="both"/>
      </w:pPr>
      <w:r w:rsidRPr="0077360A">
        <w:rPr>
          <w:color w:val="000000"/>
        </w:rPr>
        <w:t>Отчет по практике может защищаться с использованием мультимедийной презентации, которую магистрант разрабатывает в соответствии с планом и заданием на практику.</w:t>
      </w:r>
    </w:p>
    <w:p w:rsidR="007017F5" w:rsidRPr="0077360A" w:rsidRDefault="007017F5" w:rsidP="009B2A8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t xml:space="preserve">10. Формы </w:t>
      </w:r>
      <w:r w:rsidR="00132104" w:rsidRPr="0077360A">
        <w:rPr>
          <w:b/>
          <w:bCs/>
        </w:rPr>
        <w:t xml:space="preserve">текущего </w:t>
      </w:r>
      <w:r w:rsidRPr="0077360A">
        <w:rPr>
          <w:b/>
          <w:bCs/>
        </w:rPr>
        <w:t xml:space="preserve">контроля </w:t>
      </w:r>
      <w:r w:rsidR="00765910" w:rsidRPr="0077360A">
        <w:rPr>
          <w:b/>
          <w:bCs/>
        </w:rPr>
        <w:t xml:space="preserve">успеваемости </w:t>
      </w:r>
      <w:r w:rsidR="00DA5F0B" w:rsidRPr="0077360A">
        <w:rPr>
          <w:b/>
          <w:bCs/>
        </w:rPr>
        <w:t>и</w:t>
      </w:r>
      <w:r w:rsidRPr="0077360A">
        <w:rPr>
          <w:b/>
          <w:bCs/>
        </w:rPr>
        <w:t xml:space="preserve"> промежуточно</w:t>
      </w:r>
      <w:r w:rsidR="00160E18" w:rsidRPr="0077360A">
        <w:rPr>
          <w:b/>
          <w:bCs/>
        </w:rPr>
        <w:t xml:space="preserve">й аттестации обучающихся </w:t>
      </w:r>
      <w:r w:rsidR="00132104" w:rsidRPr="0077360A">
        <w:rPr>
          <w:b/>
          <w:bCs/>
        </w:rPr>
        <w:t xml:space="preserve">по итогам </w:t>
      </w:r>
      <w:r w:rsidR="00FE7AF5" w:rsidRPr="0077360A">
        <w:rPr>
          <w:b/>
          <w:bCs/>
        </w:rPr>
        <w:t>учебно</w:t>
      </w:r>
      <w:proofErr w:type="gramStart"/>
      <w:r w:rsidR="00FE7AF5" w:rsidRPr="0077360A">
        <w:rPr>
          <w:b/>
          <w:bCs/>
        </w:rPr>
        <w:t>й(</w:t>
      </w:r>
      <w:proofErr w:type="gramEnd"/>
      <w:r w:rsidR="00FE7AF5" w:rsidRPr="0077360A">
        <w:rPr>
          <w:b/>
          <w:bCs/>
        </w:rPr>
        <w:t>ознакомительной)</w:t>
      </w:r>
      <w:r w:rsidRPr="0077360A">
        <w:rPr>
          <w:b/>
          <w:bCs/>
        </w:rPr>
        <w:t>практики</w:t>
      </w:r>
    </w:p>
    <w:p w:rsidR="007017F5" w:rsidRPr="0077360A" w:rsidRDefault="007017F5" w:rsidP="009B2A8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t xml:space="preserve">10.1. Формы </w:t>
      </w:r>
      <w:r w:rsidR="006D26A6" w:rsidRPr="0077360A">
        <w:rPr>
          <w:b/>
          <w:bCs/>
        </w:rPr>
        <w:t xml:space="preserve">текущего </w:t>
      </w:r>
      <w:r w:rsidRPr="0077360A">
        <w:rPr>
          <w:b/>
          <w:bCs/>
        </w:rPr>
        <w:t xml:space="preserve">контроля </w:t>
      </w:r>
      <w:r w:rsidR="00765910" w:rsidRPr="0077360A">
        <w:rPr>
          <w:b/>
          <w:bCs/>
        </w:rPr>
        <w:t xml:space="preserve">успеваемости </w:t>
      </w:r>
      <w:r w:rsidR="006D26A6" w:rsidRPr="0077360A">
        <w:rPr>
          <w:b/>
          <w:bCs/>
        </w:rPr>
        <w:t>и промежуточной аттестации</w:t>
      </w:r>
      <w:r w:rsidR="00765910" w:rsidRPr="0077360A">
        <w:rPr>
          <w:b/>
          <w:bCs/>
        </w:rPr>
        <w:t xml:space="preserve"> </w:t>
      </w:r>
      <w:proofErr w:type="gramStart"/>
      <w:r w:rsidR="00765910" w:rsidRPr="0077360A">
        <w:rPr>
          <w:b/>
          <w:bCs/>
        </w:rPr>
        <w:t>обучающихся</w:t>
      </w:r>
      <w:proofErr w:type="gramEnd"/>
    </w:p>
    <w:p w:rsidR="007017F5" w:rsidRPr="0077360A" w:rsidRDefault="007017F5" w:rsidP="003F31FB">
      <w:pPr>
        <w:ind w:firstLine="709"/>
        <w:jc w:val="both"/>
      </w:pPr>
      <w:r w:rsidRPr="0077360A"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77360A">
        <w:t>обучающихся</w:t>
      </w:r>
      <w:proofErr w:type="gramEnd"/>
      <w:r w:rsidRPr="0077360A">
        <w:t>.</w:t>
      </w:r>
    </w:p>
    <w:p w:rsidR="00E259F2" w:rsidRPr="0077360A" w:rsidRDefault="00E259F2" w:rsidP="00E259F2">
      <w:pPr>
        <w:ind w:firstLine="709"/>
        <w:jc w:val="both"/>
      </w:pPr>
      <w:r w:rsidRPr="0077360A">
        <w:rPr>
          <w:b/>
        </w:rPr>
        <w:t xml:space="preserve">Текущий контроль </w:t>
      </w:r>
      <w:r w:rsidRPr="0077360A">
        <w:t>прохождения практики производится в дискретные временные интервалы руководителем практики в следующих формах:</w:t>
      </w:r>
    </w:p>
    <w:p w:rsidR="00E259F2" w:rsidRPr="0077360A" w:rsidRDefault="00E259F2" w:rsidP="00E259F2">
      <w:pPr>
        <w:tabs>
          <w:tab w:val="num" w:pos="142"/>
          <w:tab w:val="num" w:pos="284"/>
        </w:tabs>
        <w:jc w:val="both"/>
      </w:pPr>
      <w:r w:rsidRPr="0077360A">
        <w:t>- фиксация посещений занятий (консультаций и пр.);</w:t>
      </w:r>
    </w:p>
    <w:p w:rsidR="00E259F2" w:rsidRPr="0077360A" w:rsidRDefault="00E259F2" w:rsidP="00E259F2">
      <w:pPr>
        <w:tabs>
          <w:tab w:val="num" w:pos="142"/>
          <w:tab w:val="num" w:pos="284"/>
        </w:tabs>
        <w:jc w:val="both"/>
      </w:pPr>
      <w:r w:rsidRPr="0077360A">
        <w:t xml:space="preserve">- выполнение индивидуальных заданий / практических работ по плану практики. </w:t>
      </w:r>
    </w:p>
    <w:p w:rsidR="00E259F2" w:rsidRPr="0077360A" w:rsidRDefault="00E259F2" w:rsidP="00E259F2">
      <w:pPr>
        <w:ind w:firstLine="709"/>
        <w:jc w:val="both"/>
      </w:pPr>
      <w:r w:rsidRPr="0077360A">
        <w:rPr>
          <w:b/>
        </w:rPr>
        <w:t>Промежуточный контроль</w:t>
      </w:r>
      <w:r w:rsidRPr="0077360A">
        <w:t xml:space="preserve"> по окончании практики проводится в форме защиты отчета по практике, сопровождаемой презентацией.</w:t>
      </w:r>
    </w:p>
    <w:p w:rsidR="00E259F2" w:rsidRPr="0077360A" w:rsidRDefault="00E259F2" w:rsidP="00E259F2">
      <w:pPr>
        <w:widowControl w:val="0"/>
        <w:autoSpaceDE w:val="0"/>
        <w:autoSpaceDN w:val="0"/>
        <w:adjustRightInd w:val="0"/>
        <w:ind w:firstLine="709"/>
        <w:jc w:val="both"/>
      </w:pPr>
      <w:r w:rsidRPr="0077360A">
        <w:t xml:space="preserve">В течение первой недели после практики магистрантам предоставляется возможность заполнить дневник практики  и  предоставить его на кафедру в установленный день сдачи. К итоговой конференции магистрантами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</w:t>
      </w:r>
    </w:p>
    <w:p w:rsidR="00E259F2" w:rsidRPr="0077360A" w:rsidRDefault="00E259F2" w:rsidP="00E259F2">
      <w:pPr>
        <w:widowControl w:val="0"/>
        <w:autoSpaceDE w:val="0"/>
        <w:autoSpaceDN w:val="0"/>
        <w:adjustRightInd w:val="0"/>
        <w:ind w:firstLine="709"/>
        <w:jc w:val="both"/>
      </w:pPr>
      <w:r w:rsidRPr="0077360A">
        <w:t>Особое внимание обращается на методические аспекты организации и проведения занятий, а также на оформление планов-конспектов занятий.</w:t>
      </w:r>
    </w:p>
    <w:p w:rsidR="00E259F2" w:rsidRPr="0077360A" w:rsidRDefault="00E259F2" w:rsidP="00E259F2">
      <w:pPr>
        <w:ind w:firstLine="567"/>
        <w:jc w:val="both"/>
      </w:pPr>
      <w:r w:rsidRPr="0077360A">
        <w:rPr>
          <w:b/>
        </w:rPr>
        <w:t xml:space="preserve">Текущий контроль </w:t>
      </w:r>
      <w:r w:rsidRPr="0077360A">
        <w:t>прохождения практики производится в дискретные временные интервалы руководителем практики в следующих формах:</w:t>
      </w:r>
    </w:p>
    <w:p w:rsidR="00E259F2" w:rsidRPr="0077360A" w:rsidRDefault="00E259F2" w:rsidP="00E259F2">
      <w:pPr>
        <w:tabs>
          <w:tab w:val="num" w:pos="142"/>
          <w:tab w:val="num" w:pos="284"/>
        </w:tabs>
        <w:ind w:firstLine="567"/>
        <w:jc w:val="both"/>
      </w:pPr>
      <w:r w:rsidRPr="0077360A">
        <w:t>- фиксация посещений консультаций и пр.;</w:t>
      </w:r>
    </w:p>
    <w:p w:rsidR="00E259F2" w:rsidRPr="0077360A" w:rsidRDefault="00E259F2" w:rsidP="00E259F2">
      <w:pPr>
        <w:tabs>
          <w:tab w:val="num" w:pos="142"/>
          <w:tab w:val="num" w:pos="284"/>
        </w:tabs>
        <w:ind w:firstLine="567"/>
        <w:jc w:val="both"/>
      </w:pPr>
      <w:r w:rsidRPr="0077360A">
        <w:t xml:space="preserve">- выполнение индивидуальных заданий / практических работ по плану практики. </w:t>
      </w:r>
    </w:p>
    <w:p w:rsidR="00E259F2" w:rsidRPr="0077360A" w:rsidRDefault="00E259F2" w:rsidP="00E259F2">
      <w:pPr>
        <w:tabs>
          <w:tab w:val="num" w:pos="142"/>
          <w:tab w:val="num" w:pos="284"/>
        </w:tabs>
        <w:ind w:firstLine="709"/>
        <w:jc w:val="both"/>
      </w:pPr>
      <w:r w:rsidRPr="0077360A">
        <w:rPr>
          <w:b/>
        </w:rPr>
        <w:t>Промежуточная аттестация</w:t>
      </w:r>
      <w:r w:rsidRPr="0077360A">
        <w:t xml:space="preserve"> обучающихся обеспечивает оценивание результатов прохождения практик.</w:t>
      </w:r>
    </w:p>
    <w:p w:rsidR="007017F5" w:rsidRPr="0077360A" w:rsidRDefault="00DC5258" w:rsidP="003F31FB">
      <w:pPr>
        <w:ind w:firstLine="709"/>
        <w:jc w:val="both"/>
        <w:rPr>
          <w:i/>
        </w:rPr>
      </w:pPr>
      <w:r w:rsidRPr="0077360A">
        <w:t xml:space="preserve">Форма промежуточной аттестации </w:t>
      </w:r>
      <w:proofErr w:type="gramStart"/>
      <w:r w:rsidRPr="0077360A">
        <w:t>–</w:t>
      </w:r>
      <w:r w:rsidR="008978AC" w:rsidRPr="0077360A">
        <w:t>з</w:t>
      </w:r>
      <w:proofErr w:type="gramEnd"/>
      <w:r w:rsidR="008978AC" w:rsidRPr="0077360A">
        <w:t>ачет с оценкой</w:t>
      </w:r>
      <w:r w:rsidR="007017F5" w:rsidRPr="0077360A">
        <w:rPr>
          <w:i/>
        </w:rPr>
        <w:t>.</w:t>
      </w:r>
    </w:p>
    <w:p w:rsidR="007017F5" w:rsidRPr="0077360A" w:rsidRDefault="007017F5" w:rsidP="007017F5">
      <w:pPr>
        <w:tabs>
          <w:tab w:val="num" w:pos="142"/>
          <w:tab w:val="num" w:pos="284"/>
        </w:tabs>
        <w:jc w:val="both"/>
        <w:rPr>
          <w:i/>
        </w:rPr>
      </w:pPr>
    </w:p>
    <w:p w:rsidR="007017F5" w:rsidRPr="0077360A" w:rsidRDefault="007017F5" w:rsidP="00365F88">
      <w:pPr>
        <w:ind w:firstLine="709"/>
        <w:jc w:val="both"/>
        <w:rPr>
          <w:b/>
          <w:spacing w:val="-4"/>
        </w:rPr>
      </w:pPr>
      <w:r w:rsidRPr="0077360A">
        <w:rPr>
          <w:b/>
          <w:spacing w:val="-4"/>
        </w:rPr>
        <w:t xml:space="preserve">10.2. Рейтинг-план </w:t>
      </w:r>
    </w:p>
    <w:p w:rsidR="007017F5" w:rsidRPr="0077360A" w:rsidRDefault="007017F5" w:rsidP="00365F88">
      <w:pPr>
        <w:ind w:firstLine="709"/>
        <w:jc w:val="both"/>
      </w:pPr>
      <w:r w:rsidRPr="0077360A">
        <w:t>Рейтинг-план практики представлен в Приложении 1 к программе практики.</w:t>
      </w:r>
    </w:p>
    <w:p w:rsidR="007017F5" w:rsidRPr="0077360A" w:rsidRDefault="007017F5" w:rsidP="007017F5">
      <w:pPr>
        <w:ind w:firstLine="567"/>
        <w:jc w:val="both"/>
        <w:rPr>
          <w:b/>
          <w:spacing w:val="-4"/>
        </w:rPr>
      </w:pPr>
    </w:p>
    <w:p w:rsidR="007017F5" w:rsidRPr="0077360A" w:rsidRDefault="00D81602" w:rsidP="007017F5">
      <w:pPr>
        <w:ind w:firstLine="567"/>
        <w:jc w:val="both"/>
        <w:rPr>
          <w:b/>
          <w:bCs/>
        </w:rPr>
      </w:pPr>
      <w:r w:rsidRPr="0077360A">
        <w:rPr>
          <w:b/>
          <w:spacing w:val="-4"/>
        </w:rPr>
        <w:t xml:space="preserve">10.3. </w:t>
      </w:r>
      <w:r w:rsidR="00B42E58" w:rsidRPr="0077360A">
        <w:rPr>
          <w:b/>
          <w:bCs/>
        </w:rPr>
        <w:t>Фонд оценочных сре</w:t>
      </w:r>
      <w:proofErr w:type="gramStart"/>
      <w:r w:rsidR="00B42E58" w:rsidRPr="0077360A">
        <w:rPr>
          <w:b/>
          <w:bCs/>
        </w:rPr>
        <w:t>дств</w:t>
      </w:r>
      <w:r w:rsidR="007017F5" w:rsidRPr="0077360A">
        <w:rPr>
          <w:b/>
          <w:bCs/>
        </w:rPr>
        <w:t xml:space="preserve"> дл</w:t>
      </w:r>
      <w:proofErr w:type="gramEnd"/>
      <w:r w:rsidR="007017F5" w:rsidRPr="0077360A">
        <w:rPr>
          <w:b/>
          <w:bCs/>
        </w:rPr>
        <w:t>я проведения промежуточной аттестации обучающихся по практике</w:t>
      </w:r>
    </w:p>
    <w:p w:rsidR="00B42E58" w:rsidRPr="0077360A" w:rsidRDefault="007017F5" w:rsidP="00B42E58">
      <w:pPr>
        <w:ind w:firstLine="709"/>
        <w:jc w:val="both"/>
      </w:pPr>
      <w:r w:rsidRPr="0077360A">
        <w:t>Фонд оценочных средств по практике представлен в Приложении 2 к программе практики.</w:t>
      </w:r>
    </w:p>
    <w:p w:rsidR="007017F5" w:rsidRPr="0077360A" w:rsidRDefault="00B42E58" w:rsidP="00B42E58">
      <w:pPr>
        <w:ind w:firstLine="709"/>
        <w:jc w:val="both"/>
      </w:pPr>
      <w:r w:rsidRPr="0077360A">
        <w:rPr>
          <w:bCs/>
        </w:rPr>
        <w:t>Фонд оценочных средств</w:t>
      </w:r>
      <w:r w:rsidR="007017F5" w:rsidRPr="0077360A">
        <w:rPr>
          <w:bCs/>
        </w:rPr>
        <w:t xml:space="preserve"> оформляется </w:t>
      </w:r>
      <w:proofErr w:type="gramStart"/>
      <w:r w:rsidR="007017F5" w:rsidRPr="0077360A">
        <w:rPr>
          <w:bCs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="007017F5" w:rsidRPr="0077360A">
        <w:rPr>
          <w:bCs/>
        </w:rPr>
        <w:t>.</w:t>
      </w:r>
    </w:p>
    <w:p w:rsidR="007017F5" w:rsidRPr="0077360A" w:rsidRDefault="007017F5" w:rsidP="007017F5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</w:p>
    <w:p w:rsidR="007017F5" w:rsidRPr="0077360A" w:rsidRDefault="007017F5" w:rsidP="00E43CC0">
      <w:pPr>
        <w:tabs>
          <w:tab w:val="right" w:leader="underscore" w:pos="9356"/>
        </w:tabs>
        <w:ind w:firstLine="709"/>
        <w:jc w:val="both"/>
        <w:rPr>
          <w:b/>
          <w:bCs/>
        </w:rPr>
      </w:pPr>
      <w:r w:rsidRPr="0077360A">
        <w:rPr>
          <w:b/>
          <w:bCs/>
        </w:rPr>
        <w:lastRenderedPageBreak/>
        <w:t>11. Перечень учебной литературы и ресурсов сети «Интернет», необ</w:t>
      </w:r>
      <w:r w:rsidR="007B0D9C" w:rsidRPr="0077360A">
        <w:rPr>
          <w:b/>
          <w:bCs/>
        </w:rPr>
        <w:t xml:space="preserve">ходимых для проведения </w:t>
      </w:r>
      <w:r w:rsidR="00D05A28" w:rsidRPr="0077360A">
        <w:rPr>
          <w:b/>
          <w:bCs/>
        </w:rPr>
        <w:t>учебно</w:t>
      </w:r>
      <w:proofErr w:type="gramStart"/>
      <w:r w:rsidR="00D05A28" w:rsidRPr="0077360A">
        <w:rPr>
          <w:b/>
          <w:bCs/>
        </w:rPr>
        <w:t>й(</w:t>
      </w:r>
      <w:proofErr w:type="gramEnd"/>
      <w:r w:rsidR="00D05A28" w:rsidRPr="0077360A">
        <w:rPr>
          <w:b/>
          <w:bCs/>
        </w:rPr>
        <w:t>ознакомительной)</w:t>
      </w:r>
      <w:r w:rsidRPr="0077360A">
        <w:rPr>
          <w:b/>
          <w:bCs/>
        </w:rPr>
        <w:t xml:space="preserve">практики </w:t>
      </w:r>
    </w:p>
    <w:p w:rsidR="000A6DC1" w:rsidRPr="0077360A" w:rsidRDefault="000A6DC1" w:rsidP="000A6DC1">
      <w:pPr>
        <w:tabs>
          <w:tab w:val="left" w:pos="567"/>
          <w:tab w:val="left" w:pos="1134"/>
          <w:tab w:val="right" w:leader="underscore" w:pos="9356"/>
        </w:tabs>
        <w:ind w:firstLine="851"/>
      </w:pPr>
      <w:r w:rsidRPr="0077360A">
        <w:t xml:space="preserve">а) основная литература: </w:t>
      </w:r>
    </w:p>
    <w:p w:rsidR="00E259F2" w:rsidRPr="0077360A" w:rsidRDefault="00722F06" w:rsidP="00E259F2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</w:pPr>
      <w:r w:rsidRPr="0077360A">
        <w:tab/>
      </w:r>
      <w:r w:rsidR="00E259F2" w:rsidRPr="0077360A">
        <w:rPr>
          <w:bCs/>
          <w:color w:val="000000"/>
        </w:rPr>
        <w:t>Магистерская диссертация по психологии: структура, содержание, оформление</w:t>
      </w:r>
      <w:proofErr w:type="gramStart"/>
      <w:r w:rsidR="00E259F2" w:rsidRPr="0077360A">
        <w:rPr>
          <w:color w:val="000000"/>
        </w:rPr>
        <w:t>.У</w:t>
      </w:r>
      <w:proofErr w:type="gramEnd"/>
      <w:r w:rsidR="00E259F2" w:rsidRPr="0077360A">
        <w:rPr>
          <w:color w:val="000000"/>
        </w:rPr>
        <w:t>чеб.-метод.пособие. - Нижний Новгород</w:t>
      </w:r>
      <w:proofErr w:type="gramStart"/>
      <w:r w:rsidR="00E259F2" w:rsidRPr="0077360A">
        <w:rPr>
          <w:color w:val="000000"/>
        </w:rPr>
        <w:t xml:space="preserve"> :</w:t>
      </w:r>
      <w:proofErr w:type="gramEnd"/>
      <w:r w:rsidR="00E259F2" w:rsidRPr="0077360A">
        <w:rPr>
          <w:color w:val="000000"/>
        </w:rPr>
        <w:t xml:space="preserve"> НГПУ, 2014. - 79 с. </w:t>
      </w:r>
    </w:p>
    <w:p w:rsidR="00E259F2" w:rsidRPr="0077360A" w:rsidRDefault="00E259F2" w:rsidP="00E259F2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</w:pPr>
      <w:r w:rsidRPr="0077360A">
        <w:rPr>
          <w:bCs/>
          <w:color w:val="000000"/>
        </w:rPr>
        <w:t>Магистерская диссертация: методы и организация исследований, оформление и защита</w:t>
      </w:r>
      <w:r w:rsidRPr="0077360A">
        <w:rPr>
          <w:color w:val="000000"/>
        </w:rPr>
        <w:t xml:space="preserve">/ Под ред.В.И.Беляева. - 2-е </w:t>
      </w:r>
      <w:proofErr w:type="spellStart"/>
      <w:r w:rsidRPr="0077360A">
        <w:rPr>
          <w:color w:val="000000"/>
        </w:rPr>
        <w:t>изд.</w:t>
      </w:r>
      <w:proofErr w:type="gramStart"/>
      <w:r w:rsidRPr="0077360A">
        <w:rPr>
          <w:color w:val="000000"/>
        </w:rPr>
        <w:t>,п</w:t>
      </w:r>
      <w:proofErr w:type="gramEnd"/>
      <w:r w:rsidRPr="0077360A">
        <w:rPr>
          <w:color w:val="000000"/>
        </w:rPr>
        <w:t>ерераб</w:t>
      </w:r>
      <w:proofErr w:type="spellEnd"/>
      <w:r w:rsidRPr="0077360A">
        <w:rPr>
          <w:color w:val="000000"/>
        </w:rPr>
        <w:t xml:space="preserve">. - Москва </w:t>
      </w:r>
      <w:proofErr w:type="gramStart"/>
      <w:r w:rsidRPr="0077360A">
        <w:rPr>
          <w:color w:val="000000"/>
        </w:rPr>
        <w:t>:</w:t>
      </w:r>
      <w:proofErr w:type="spellStart"/>
      <w:r w:rsidRPr="0077360A">
        <w:rPr>
          <w:color w:val="000000"/>
        </w:rPr>
        <w:t>К</w:t>
      </w:r>
      <w:proofErr w:type="gramEnd"/>
      <w:r w:rsidRPr="0077360A">
        <w:rPr>
          <w:color w:val="000000"/>
        </w:rPr>
        <w:t>норус</w:t>
      </w:r>
      <w:proofErr w:type="spellEnd"/>
      <w:r w:rsidRPr="0077360A">
        <w:rPr>
          <w:color w:val="000000"/>
        </w:rPr>
        <w:t>, 2014. - 264 с.</w:t>
      </w:r>
    </w:p>
    <w:p w:rsidR="00E259F2" w:rsidRPr="0077360A" w:rsidRDefault="00E259F2" w:rsidP="00E259F2">
      <w:pPr>
        <w:pStyle w:val="a3"/>
        <w:numPr>
          <w:ilvl w:val="0"/>
          <w:numId w:val="7"/>
        </w:numPr>
        <w:tabs>
          <w:tab w:val="clear" w:pos="1080"/>
          <w:tab w:val="num" w:pos="720"/>
          <w:tab w:val="left" w:pos="1276"/>
        </w:tabs>
        <w:suppressAutoHyphens w:val="0"/>
        <w:spacing w:line="276" w:lineRule="auto"/>
        <w:ind w:left="0" w:firstLine="851"/>
        <w:jc w:val="both"/>
      </w:pPr>
      <w:r w:rsidRPr="0077360A">
        <w:t xml:space="preserve">Организация научно-исследовательской работы магистрантов: практикум / авт.-сост. О.В. Соловьева, Н.М. </w:t>
      </w:r>
      <w:proofErr w:type="spellStart"/>
      <w:r w:rsidRPr="0077360A">
        <w:t>Борозинец</w:t>
      </w:r>
      <w:proofErr w:type="spellEnd"/>
      <w:proofErr w:type="gramStart"/>
      <w:r w:rsidRPr="0077360A">
        <w:t xml:space="preserve"> ;</w:t>
      </w:r>
      <w:proofErr w:type="gramEnd"/>
      <w:r w:rsidRPr="0077360A"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77360A">
        <w:t xml:space="preserve"> :</w:t>
      </w:r>
      <w:proofErr w:type="gramEnd"/>
      <w:r w:rsidRPr="0077360A">
        <w:t xml:space="preserve"> СКФУ, 2016. - 144 с.</w:t>
      </w:r>
      <w:proofErr w:type="gramStart"/>
      <w:r w:rsidRPr="0077360A">
        <w:t xml:space="preserve"> ;</w:t>
      </w:r>
      <w:proofErr w:type="gramEnd"/>
      <w:r w:rsidRPr="0077360A">
        <w:t xml:space="preserve"> То же [Электронный ресурс]. - URL:</w:t>
      </w:r>
      <w:r w:rsidRPr="0077360A">
        <w:rPr>
          <w:color w:val="454545"/>
        </w:rPr>
        <w:t> </w:t>
      </w:r>
      <w:hyperlink r:id="rId5" w:history="1">
        <w:r w:rsidRPr="0077360A">
          <w:rPr>
            <w:rStyle w:val="a5"/>
            <w:color w:val="006CA1"/>
          </w:rPr>
          <w:t>http://biblioclub.ru/index.php?page=book&amp;id=459348</w:t>
        </w:r>
      </w:hyperlink>
    </w:p>
    <w:p w:rsidR="00E259F2" w:rsidRPr="0077360A" w:rsidRDefault="00E259F2" w:rsidP="00E259F2">
      <w:pPr>
        <w:numPr>
          <w:ilvl w:val="0"/>
          <w:numId w:val="7"/>
        </w:numPr>
        <w:tabs>
          <w:tab w:val="clear" w:pos="1080"/>
          <w:tab w:val="left" w:pos="426"/>
          <w:tab w:val="num" w:pos="720"/>
          <w:tab w:val="left" w:pos="1276"/>
        </w:tabs>
        <w:suppressAutoHyphens w:val="0"/>
        <w:ind w:left="0" w:firstLine="851"/>
        <w:jc w:val="both"/>
      </w:pPr>
      <w:r w:rsidRPr="0077360A">
        <w:t>Педагогическая практика по направлению «Специальное (дефектологическое) образование»: учебное пособие / О.В. </w:t>
      </w:r>
      <w:proofErr w:type="spellStart"/>
      <w:r w:rsidRPr="0077360A">
        <w:t>Вольская</w:t>
      </w:r>
      <w:proofErr w:type="spellEnd"/>
      <w:r w:rsidRPr="0077360A">
        <w:t>, М.А. Пономарева, Е.В. </w:t>
      </w:r>
      <w:proofErr w:type="spellStart"/>
      <w:r w:rsidRPr="0077360A">
        <w:t>Пекишева</w:t>
      </w:r>
      <w:proofErr w:type="spellEnd"/>
      <w:r w:rsidRPr="0077360A">
        <w:t>, О.Н. Толстикова</w:t>
      </w:r>
      <w:proofErr w:type="gramStart"/>
      <w:r w:rsidRPr="0077360A">
        <w:t xml:space="preserve"> ;</w:t>
      </w:r>
      <w:proofErr w:type="gramEnd"/>
      <w:r w:rsidRPr="0077360A"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77360A">
        <w:t xml:space="preserve"> :</w:t>
      </w:r>
      <w:proofErr w:type="gramEnd"/>
      <w:r w:rsidRPr="0077360A">
        <w:t xml:space="preserve"> САФУ, 2015. - 74 с.</w:t>
      </w:r>
      <w:proofErr w:type="gramStart"/>
      <w:r w:rsidRPr="0077360A">
        <w:t xml:space="preserve"> :</w:t>
      </w:r>
      <w:proofErr w:type="gramEnd"/>
      <w:r w:rsidRPr="0077360A">
        <w:t xml:space="preserve"> табл. - ISBN 978-5-261-01073-9 ; То же [Электронный ресурс]. - URL:</w:t>
      </w:r>
      <w:r w:rsidRPr="0077360A">
        <w:rPr>
          <w:color w:val="454545"/>
        </w:rPr>
        <w:t> </w:t>
      </w:r>
      <w:hyperlink r:id="rId6" w:history="1">
        <w:r w:rsidRPr="0077360A">
          <w:rPr>
            <w:rStyle w:val="a5"/>
            <w:color w:val="006CA1"/>
          </w:rPr>
          <w:t>http://biblioclub.ru/index.php?page=book&amp;id=436387</w:t>
        </w:r>
      </w:hyperlink>
      <w:r w:rsidRPr="0077360A">
        <w:rPr>
          <w:color w:val="000000"/>
        </w:rPr>
        <w:t>.</w:t>
      </w:r>
    </w:p>
    <w:p w:rsidR="00E259F2" w:rsidRPr="0077360A" w:rsidRDefault="00E259F2" w:rsidP="00E259F2">
      <w:pPr>
        <w:tabs>
          <w:tab w:val="left" w:pos="567"/>
          <w:tab w:val="left" w:pos="1134"/>
          <w:tab w:val="left" w:pos="1276"/>
          <w:tab w:val="right" w:leader="underscore" w:pos="9356"/>
        </w:tabs>
        <w:ind w:firstLine="851"/>
      </w:pPr>
      <w:r w:rsidRPr="0077360A">
        <w:t xml:space="preserve">б) дополнительная литература: </w:t>
      </w:r>
    </w:p>
    <w:p w:rsidR="00E259F2" w:rsidRPr="0077360A" w:rsidRDefault="00E259F2" w:rsidP="00E259F2">
      <w:pPr>
        <w:numPr>
          <w:ilvl w:val="0"/>
          <w:numId w:val="8"/>
        </w:numPr>
        <w:tabs>
          <w:tab w:val="num" w:pos="284"/>
          <w:tab w:val="left" w:pos="567"/>
          <w:tab w:val="left" w:pos="1276"/>
        </w:tabs>
        <w:suppressAutoHyphens w:val="0"/>
        <w:ind w:left="0" w:firstLine="851"/>
        <w:jc w:val="both"/>
      </w:pPr>
      <w:proofErr w:type="spellStart"/>
      <w:r w:rsidRPr="0077360A">
        <w:rPr>
          <w:snapToGrid w:val="0"/>
        </w:rPr>
        <w:t>Епифанцева</w:t>
      </w:r>
      <w:proofErr w:type="spellEnd"/>
      <w:r w:rsidRPr="0077360A">
        <w:rPr>
          <w:snapToGrid w:val="0"/>
        </w:rPr>
        <w:t xml:space="preserve"> Т. Б. Настольная книга педагога-дефектолога. - Ростов н</w:t>
      </w:r>
      <w:proofErr w:type="gramStart"/>
      <w:r w:rsidRPr="0077360A">
        <w:rPr>
          <w:snapToGrid w:val="0"/>
        </w:rPr>
        <w:t>/Д</w:t>
      </w:r>
      <w:proofErr w:type="gramEnd"/>
      <w:r w:rsidRPr="0077360A">
        <w:rPr>
          <w:snapToGrid w:val="0"/>
        </w:rPr>
        <w:t xml:space="preserve">: Феникс, 2008. – 458 с. </w:t>
      </w:r>
    </w:p>
    <w:p w:rsidR="00E259F2" w:rsidRPr="0077360A" w:rsidRDefault="00E259F2" w:rsidP="00E259F2">
      <w:pPr>
        <w:pStyle w:val="msonormalbullet1gif"/>
        <w:numPr>
          <w:ilvl w:val="0"/>
          <w:numId w:val="8"/>
        </w:numPr>
        <w:tabs>
          <w:tab w:val="num" w:pos="284"/>
          <w:tab w:val="left" w:pos="426"/>
          <w:tab w:val="left" w:pos="567"/>
          <w:tab w:val="left" w:pos="1276"/>
        </w:tabs>
        <w:spacing w:before="0" w:beforeAutospacing="0" w:after="0" w:afterAutospacing="0"/>
        <w:ind w:left="0" w:firstLine="851"/>
        <w:contextualSpacing/>
        <w:jc w:val="both"/>
      </w:pPr>
      <w:proofErr w:type="spellStart"/>
      <w:r w:rsidRPr="0077360A">
        <w:t>Жигорева</w:t>
      </w:r>
      <w:proofErr w:type="spellEnd"/>
      <w:r w:rsidRPr="0077360A">
        <w:t xml:space="preserve"> М.В. Дети с комплексными нарушениями развития: педагогическая помощь</w:t>
      </w:r>
      <w:proofErr w:type="gramStart"/>
      <w:r w:rsidRPr="0077360A">
        <w:t>.-</w:t>
      </w:r>
      <w:proofErr w:type="gramEnd"/>
      <w:r w:rsidRPr="0077360A">
        <w:t>М., 2008.- 238 с.</w:t>
      </w:r>
    </w:p>
    <w:p w:rsidR="00E259F2" w:rsidRPr="0077360A" w:rsidRDefault="00E259F2" w:rsidP="00E259F2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after="200" w:line="276" w:lineRule="auto"/>
        <w:ind w:left="0" w:firstLine="851"/>
        <w:jc w:val="both"/>
      </w:pPr>
      <w:r w:rsidRPr="0077360A">
        <w:t>Инклюзивное образование: настольная книга педагога, работающего с детьми с ОВЗ</w:t>
      </w:r>
      <w:proofErr w:type="gramStart"/>
      <w:r w:rsidRPr="0077360A">
        <w:t xml:space="preserve"> :</w:t>
      </w:r>
      <w:proofErr w:type="gramEnd"/>
      <w:r w:rsidRPr="0077360A">
        <w:t xml:space="preserve"> методическое пособие / под ред. М.С. </w:t>
      </w:r>
      <w:proofErr w:type="spellStart"/>
      <w:r w:rsidRPr="0077360A">
        <w:t>Староверовой</w:t>
      </w:r>
      <w:proofErr w:type="spellEnd"/>
      <w:r w:rsidRPr="0077360A">
        <w:t>. - Москва</w:t>
      </w:r>
      <w:proofErr w:type="gramStart"/>
      <w:r w:rsidRPr="0077360A">
        <w:t xml:space="preserve"> :</w:t>
      </w:r>
      <w:proofErr w:type="gramEnd"/>
      <w:r w:rsidRPr="0077360A">
        <w:t xml:space="preserve"> Гуманитарный издательский центр ВЛАДОС, 2014. - 168 с. - ISBN 978-5-691-01851-0</w:t>
      </w:r>
      <w:proofErr w:type="gramStart"/>
      <w:r w:rsidRPr="0077360A">
        <w:t xml:space="preserve"> ;</w:t>
      </w:r>
      <w:proofErr w:type="gramEnd"/>
      <w:r w:rsidRPr="0077360A">
        <w:t xml:space="preserve"> То же [Электронный ресурс]. - URL:</w:t>
      </w:r>
      <w:r w:rsidRPr="0077360A">
        <w:rPr>
          <w:color w:val="454545"/>
        </w:rPr>
        <w:t> </w:t>
      </w:r>
      <w:hyperlink r:id="rId7" w:history="1">
        <w:r w:rsidRPr="0077360A">
          <w:rPr>
            <w:rStyle w:val="a5"/>
            <w:color w:val="006CA1"/>
          </w:rPr>
          <w:t>http://biblioclub.ru/index.php?page=book&amp;id=234851</w:t>
        </w:r>
      </w:hyperlink>
    </w:p>
    <w:p w:rsidR="00E259F2" w:rsidRPr="0077360A" w:rsidRDefault="00E259F2" w:rsidP="00E259F2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line="276" w:lineRule="auto"/>
        <w:ind w:left="0" w:firstLine="851"/>
        <w:jc w:val="both"/>
      </w:pPr>
      <w:proofErr w:type="spellStart"/>
      <w:r w:rsidRPr="0077360A">
        <w:t>Стребелева</w:t>
      </w:r>
      <w:proofErr w:type="spellEnd"/>
      <w:r w:rsidRPr="0077360A">
        <w:t xml:space="preserve"> Е.А. Коррекционно-развивающее обучение детей в процессе дидактических игр: пособие для учителя-дефектолога / Е.А. </w:t>
      </w:r>
      <w:proofErr w:type="spellStart"/>
      <w:r w:rsidRPr="0077360A">
        <w:t>Стребелева</w:t>
      </w:r>
      <w:proofErr w:type="spellEnd"/>
      <w:r w:rsidRPr="0077360A">
        <w:t>. - Москва</w:t>
      </w:r>
      <w:proofErr w:type="gramStart"/>
      <w:r w:rsidRPr="0077360A">
        <w:t xml:space="preserve"> :</w:t>
      </w:r>
      <w:proofErr w:type="gramEnd"/>
      <w:r w:rsidRPr="0077360A">
        <w:t xml:space="preserve"> Гуманитарный издательский центр ВЛАДОС, 2015. - 256 </w:t>
      </w:r>
      <w:proofErr w:type="gramStart"/>
      <w:r w:rsidRPr="0077360A">
        <w:t>с</w:t>
      </w:r>
      <w:proofErr w:type="gramEnd"/>
      <w:r w:rsidRPr="0077360A">
        <w:t>. - (Коррекционная педагогика). - ISBN 978-5-691-01563-2</w:t>
      </w:r>
      <w:proofErr w:type="gramStart"/>
      <w:r w:rsidRPr="0077360A">
        <w:t xml:space="preserve"> ;</w:t>
      </w:r>
      <w:proofErr w:type="gramEnd"/>
      <w:r w:rsidRPr="0077360A">
        <w:t xml:space="preserve"> То же [Электронный ресурс]. - URL: </w:t>
      </w:r>
      <w:hyperlink r:id="rId8" w:history="1">
        <w:r w:rsidRPr="0077360A">
          <w:rPr>
            <w:rStyle w:val="a5"/>
            <w:color w:val="006CA1"/>
          </w:rPr>
          <w:t>http://biblioclub.ru/index.php?page=book&amp;id=59075</w:t>
        </w:r>
      </w:hyperlink>
    </w:p>
    <w:p w:rsidR="00E259F2" w:rsidRPr="0077360A" w:rsidRDefault="00E259F2" w:rsidP="00E259F2">
      <w:pPr>
        <w:pStyle w:val="a3"/>
        <w:numPr>
          <w:ilvl w:val="0"/>
          <w:numId w:val="8"/>
        </w:numPr>
        <w:tabs>
          <w:tab w:val="clear" w:pos="900"/>
          <w:tab w:val="num" w:pos="567"/>
          <w:tab w:val="left" w:pos="1276"/>
        </w:tabs>
        <w:suppressAutoHyphens w:val="0"/>
        <w:spacing w:line="276" w:lineRule="auto"/>
        <w:ind w:left="0" w:firstLine="851"/>
        <w:jc w:val="both"/>
      </w:pPr>
      <w:proofErr w:type="spellStart"/>
      <w:r w:rsidRPr="0077360A">
        <w:t>Цикото</w:t>
      </w:r>
      <w:proofErr w:type="spellEnd"/>
      <w:r w:rsidRPr="0077360A">
        <w:t xml:space="preserve"> Г.В. Проблемные дети: развитие и коррекция в предметно-практической деятельности: учебно-методическое пособие / Г.В. </w:t>
      </w:r>
      <w:proofErr w:type="spellStart"/>
      <w:r w:rsidRPr="0077360A">
        <w:t>Цикото</w:t>
      </w:r>
      <w:proofErr w:type="spellEnd"/>
      <w:r w:rsidRPr="0077360A">
        <w:t>. - Москва: Парадигма, 2013. - 221 с. - ISBN 978-5-4214-0021-9</w:t>
      </w:r>
      <w:proofErr w:type="gramStart"/>
      <w:r w:rsidRPr="0077360A">
        <w:t xml:space="preserve"> ;</w:t>
      </w:r>
      <w:proofErr w:type="gramEnd"/>
      <w:r w:rsidRPr="0077360A">
        <w:t xml:space="preserve"> То же [Электронный ресурс]. - URL:</w:t>
      </w:r>
      <w:r w:rsidRPr="0077360A">
        <w:rPr>
          <w:color w:val="454545"/>
        </w:rPr>
        <w:t> </w:t>
      </w:r>
      <w:hyperlink r:id="rId9" w:history="1">
        <w:r w:rsidRPr="0077360A">
          <w:rPr>
            <w:rStyle w:val="a5"/>
            <w:color w:val="006CA1"/>
          </w:rPr>
          <w:t>http://biblioclub.ru/index.php?page=book&amp;id=210530</w:t>
        </w:r>
      </w:hyperlink>
      <w:r w:rsidRPr="0077360A">
        <w:rPr>
          <w:color w:val="454545"/>
        </w:rPr>
        <w:t> </w:t>
      </w:r>
    </w:p>
    <w:p w:rsidR="00E259F2" w:rsidRPr="0077360A" w:rsidRDefault="00E259F2" w:rsidP="00E259F2">
      <w:pPr>
        <w:tabs>
          <w:tab w:val="left" w:pos="567"/>
          <w:tab w:val="left" w:pos="1134"/>
          <w:tab w:val="right" w:leader="underscore" w:pos="9356"/>
        </w:tabs>
        <w:ind w:firstLine="851"/>
      </w:pPr>
      <w:r w:rsidRPr="0077360A">
        <w:t xml:space="preserve">в) Интернет-ресурсы: </w:t>
      </w:r>
    </w:p>
    <w:p w:rsidR="00E259F2" w:rsidRPr="0077360A" w:rsidRDefault="008B3A75" w:rsidP="00E259F2">
      <w:pPr>
        <w:tabs>
          <w:tab w:val="left" w:pos="567"/>
          <w:tab w:val="left" w:pos="3256"/>
        </w:tabs>
        <w:ind w:firstLine="851"/>
      </w:pPr>
      <w:hyperlink r:id="rId10" w:history="1">
        <w:r w:rsidR="00E259F2" w:rsidRPr="0077360A">
          <w:rPr>
            <w:rStyle w:val="a5"/>
            <w:lang w:val="en-US"/>
          </w:rPr>
          <w:t>www</w:t>
        </w:r>
        <w:r w:rsidR="00E259F2" w:rsidRPr="0077360A">
          <w:rPr>
            <w:rStyle w:val="a5"/>
          </w:rPr>
          <w:t>.</w:t>
        </w:r>
        <w:proofErr w:type="spellStart"/>
        <w:r w:rsidR="00E259F2" w:rsidRPr="0077360A">
          <w:rPr>
            <w:rStyle w:val="a5"/>
            <w:lang w:val="en-US"/>
          </w:rPr>
          <w:t>biblioclub</w:t>
        </w:r>
        <w:proofErr w:type="spellEnd"/>
        <w:r w:rsidR="00E259F2" w:rsidRPr="0077360A">
          <w:rPr>
            <w:rStyle w:val="a5"/>
          </w:rPr>
          <w:t>.</w:t>
        </w:r>
        <w:proofErr w:type="spellStart"/>
        <w:r w:rsidR="00E259F2" w:rsidRPr="0077360A">
          <w:rPr>
            <w:rStyle w:val="a5"/>
            <w:lang w:val="en-US"/>
          </w:rPr>
          <w:t>ru</w:t>
        </w:r>
        <w:proofErr w:type="spellEnd"/>
      </w:hyperlink>
      <w:r w:rsidR="00E259F2" w:rsidRPr="0077360A">
        <w:t xml:space="preserve">ЭБС «Университетская библиотека </w:t>
      </w:r>
      <w:proofErr w:type="spellStart"/>
      <w:r w:rsidR="00E259F2" w:rsidRPr="0077360A">
        <w:t>онлайн</w:t>
      </w:r>
      <w:proofErr w:type="spellEnd"/>
      <w:r w:rsidR="00E259F2" w:rsidRPr="0077360A">
        <w:t>»</w:t>
      </w:r>
    </w:p>
    <w:p w:rsidR="00E259F2" w:rsidRPr="0077360A" w:rsidRDefault="008B3A75" w:rsidP="00E259F2">
      <w:pPr>
        <w:tabs>
          <w:tab w:val="left" w:pos="567"/>
          <w:tab w:val="left" w:pos="3256"/>
        </w:tabs>
        <w:ind w:firstLine="851"/>
      </w:pPr>
      <w:hyperlink r:id="rId11" w:history="1">
        <w:r w:rsidR="00E259F2" w:rsidRPr="0077360A">
          <w:rPr>
            <w:rStyle w:val="a5"/>
            <w:lang w:val="en-US"/>
          </w:rPr>
          <w:t>www</w:t>
        </w:r>
        <w:r w:rsidR="00E259F2" w:rsidRPr="0077360A">
          <w:rPr>
            <w:rStyle w:val="a5"/>
          </w:rPr>
          <w:t>.</w:t>
        </w:r>
        <w:proofErr w:type="spellStart"/>
        <w:r w:rsidR="00E259F2" w:rsidRPr="0077360A">
          <w:rPr>
            <w:rStyle w:val="a5"/>
            <w:lang w:val="en-US"/>
          </w:rPr>
          <w:t>elibrary</w:t>
        </w:r>
        <w:proofErr w:type="spellEnd"/>
        <w:r w:rsidR="00E259F2" w:rsidRPr="0077360A">
          <w:rPr>
            <w:rStyle w:val="a5"/>
          </w:rPr>
          <w:t>.</w:t>
        </w:r>
        <w:proofErr w:type="spellStart"/>
        <w:r w:rsidR="00E259F2" w:rsidRPr="0077360A">
          <w:rPr>
            <w:rStyle w:val="a5"/>
            <w:lang w:val="en-US"/>
          </w:rPr>
          <w:t>ru</w:t>
        </w:r>
        <w:proofErr w:type="spellEnd"/>
      </w:hyperlink>
      <w:r w:rsidR="00E259F2" w:rsidRPr="0077360A">
        <w:t>Научная электронная библиотека</w:t>
      </w:r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i/>
          <w:szCs w:val="24"/>
          <w:lang w:val="ru-RU"/>
        </w:rPr>
      </w:pPr>
      <w:hyperlink r:id="rId12" w:history="1">
        <w:proofErr w:type="gramStart"/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r w:rsidR="00E259F2" w:rsidRPr="0077360A">
          <w:rPr>
            <w:rStyle w:val="a5"/>
            <w:rFonts w:ascii="Times New Roman" w:hAnsi="Times New Roman"/>
            <w:szCs w:val="24"/>
          </w:rPr>
          <w:t>www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ychitel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r w:rsidR="00E259F2" w:rsidRPr="0077360A">
          <w:rPr>
            <w:rStyle w:val="a5"/>
            <w:rFonts w:ascii="Times New Roman" w:hAnsi="Times New Roman"/>
            <w:szCs w:val="24"/>
          </w:rPr>
          <w:t>com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/</w:t>
        </w:r>
      </w:hyperlink>
      <w:r w:rsidR="00E259F2" w:rsidRPr="0077360A">
        <w:rPr>
          <w:rFonts w:ascii="Times New Roman" w:hAnsi="Times New Roman"/>
          <w:szCs w:val="24"/>
          <w:lang w:val="ru-RU"/>
        </w:rPr>
        <w:t>Педагогический журнал «Учитель».</w:t>
      </w:r>
      <w:proofErr w:type="gramEnd"/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b/>
          <w:szCs w:val="24"/>
          <w:lang w:val="ru-RU"/>
        </w:rPr>
      </w:pPr>
      <w:hyperlink r:id="rId13" w:history="1"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r w:rsidR="00E259F2" w:rsidRPr="0077360A">
          <w:rPr>
            <w:rStyle w:val="a5"/>
            <w:rFonts w:ascii="Times New Roman" w:hAnsi="Times New Roman"/>
            <w:szCs w:val="24"/>
          </w:rPr>
          <w:t>www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r w:rsidR="00E259F2" w:rsidRPr="0077360A">
          <w:rPr>
            <w:rStyle w:val="a5"/>
            <w:rFonts w:ascii="Times New Roman" w:hAnsi="Times New Roman"/>
            <w:szCs w:val="24"/>
          </w:rPr>
          <w:t>inter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-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pedagogika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ru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/</w:t>
        </w:r>
      </w:hyperlink>
      <w:r w:rsidR="00E259F2" w:rsidRPr="0077360A">
        <w:rPr>
          <w:rFonts w:ascii="Times New Roman" w:hAnsi="Times New Roman"/>
          <w:szCs w:val="24"/>
        </w:rPr>
        <w:t>Inter</w:t>
      </w:r>
      <w:r w:rsidR="00E259F2" w:rsidRPr="0077360A">
        <w:rPr>
          <w:rFonts w:ascii="Times New Roman" w:hAnsi="Times New Roman"/>
          <w:szCs w:val="24"/>
          <w:lang w:val="ru-RU"/>
        </w:rPr>
        <w:t>-педагогика.</w:t>
      </w:r>
    </w:p>
    <w:bookmarkStart w:id="1" w:name="content2"/>
    <w:bookmarkStart w:id="2" w:name="page_wrapper1"/>
    <w:bookmarkEnd w:id="1"/>
    <w:bookmarkEnd w:id="2"/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szCs w:val="24"/>
          <w:lang w:val="ru-RU"/>
        </w:rPr>
      </w:pPr>
      <w:r w:rsidRPr="0077360A">
        <w:rPr>
          <w:rFonts w:ascii="Times New Roman" w:hAnsi="Times New Roman"/>
          <w:szCs w:val="24"/>
        </w:rPr>
        <w:fldChar w:fldCharType="begin"/>
      </w:r>
      <w:r w:rsidR="00E259F2" w:rsidRPr="0077360A">
        <w:rPr>
          <w:rFonts w:ascii="Times New Roman" w:hAnsi="Times New Roman"/>
          <w:szCs w:val="24"/>
        </w:rPr>
        <w:instrText>HYPERLINK</w:instrText>
      </w:r>
      <w:r w:rsidR="00E259F2" w:rsidRPr="0077360A">
        <w:rPr>
          <w:rFonts w:ascii="Times New Roman" w:hAnsi="Times New Roman"/>
          <w:szCs w:val="24"/>
          <w:lang w:val="ru-RU"/>
        </w:rPr>
        <w:instrText xml:space="preserve"> "</w:instrText>
      </w:r>
      <w:r w:rsidR="00E259F2" w:rsidRPr="0077360A">
        <w:rPr>
          <w:rFonts w:ascii="Times New Roman" w:hAnsi="Times New Roman"/>
          <w:szCs w:val="24"/>
        </w:rPr>
        <w:instrText>http</w:instrText>
      </w:r>
      <w:r w:rsidR="00E259F2" w:rsidRPr="0077360A">
        <w:rPr>
          <w:rFonts w:ascii="Times New Roman" w:hAnsi="Times New Roman"/>
          <w:szCs w:val="24"/>
          <w:lang w:val="ru-RU"/>
        </w:rPr>
        <w:instrText>://</w:instrText>
      </w:r>
      <w:r w:rsidR="00E259F2" w:rsidRPr="0077360A">
        <w:rPr>
          <w:rFonts w:ascii="Times New Roman" w:hAnsi="Times New Roman"/>
          <w:szCs w:val="24"/>
        </w:rPr>
        <w:instrText>www</w:instrText>
      </w:r>
      <w:r w:rsidR="00E259F2" w:rsidRPr="0077360A">
        <w:rPr>
          <w:rFonts w:ascii="Times New Roman" w:hAnsi="Times New Roman"/>
          <w:szCs w:val="24"/>
          <w:lang w:val="ru-RU"/>
        </w:rPr>
        <w:instrText>.</w:instrText>
      </w:r>
      <w:r w:rsidR="00E259F2" w:rsidRPr="0077360A">
        <w:rPr>
          <w:rFonts w:ascii="Times New Roman" w:hAnsi="Times New Roman"/>
          <w:szCs w:val="24"/>
        </w:rPr>
        <w:instrText>pedlib</w:instrText>
      </w:r>
      <w:r w:rsidR="00E259F2" w:rsidRPr="0077360A">
        <w:rPr>
          <w:rFonts w:ascii="Times New Roman" w:hAnsi="Times New Roman"/>
          <w:szCs w:val="24"/>
          <w:lang w:val="ru-RU"/>
        </w:rPr>
        <w:instrText>.</w:instrText>
      </w:r>
      <w:r w:rsidR="00E259F2" w:rsidRPr="0077360A">
        <w:rPr>
          <w:rFonts w:ascii="Times New Roman" w:hAnsi="Times New Roman"/>
          <w:szCs w:val="24"/>
        </w:rPr>
        <w:instrText>ru</w:instrText>
      </w:r>
      <w:r w:rsidR="00E259F2" w:rsidRPr="0077360A">
        <w:rPr>
          <w:rFonts w:ascii="Times New Roman" w:hAnsi="Times New Roman"/>
          <w:szCs w:val="24"/>
          <w:lang w:val="ru-RU"/>
        </w:rPr>
        <w:instrText xml:space="preserve">/" </w:instrText>
      </w:r>
      <w:r w:rsidRPr="0077360A">
        <w:rPr>
          <w:rFonts w:ascii="Times New Roman" w:hAnsi="Times New Roman"/>
          <w:szCs w:val="24"/>
        </w:rPr>
        <w:fldChar w:fldCharType="separate"/>
      </w:r>
      <w:proofErr w:type="gramStart"/>
      <w:r w:rsidR="00E259F2" w:rsidRPr="0077360A">
        <w:rPr>
          <w:rStyle w:val="a5"/>
          <w:rFonts w:ascii="Times New Roman" w:hAnsi="Times New Roman"/>
          <w:szCs w:val="24"/>
        </w:rPr>
        <w:t>http</w:t>
      </w:r>
      <w:r w:rsidR="00E259F2" w:rsidRPr="0077360A">
        <w:rPr>
          <w:rStyle w:val="a5"/>
          <w:rFonts w:ascii="Times New Roman" w:hAnsi="Times New Roman"/>
          <w:szCs w:val="24"/>
          <w:lang w:val="ru-RU"/>
        </w:rPr>
        <w:t>://</w:t>
      </w:r>
      <w:r w:rsidR="00E259F2" w:rsidRPr="0077360A">
        <w:rPr>
          <w:rStyle w:val="a5"/>
          <w:rFonts w:ascii="Times New Roman" w:hAnsi="Times New Roman"/>
          <w:szCs w:val="24"/>
        </w:rPr>
        <w:t>www</w:t>
      </w:r>
      <w:r w:rsidR="00E259F2" w:rsidRPr="0077360A">
        <w:rPr>
          <w:rStyle w:val="a5"/>
          <w:rFonts w:ascii="Times New Roman" w:hAnsi="Times New Roman"/>
          <w:szCs w:val="24"/>
          <w:lang w:val="ru-RU"/>
        </w:rPr>
        <w:t>.</w:t>
      </w:r>
      <w:proofErr w:type="spellStart"/>
      <w:r w:rsidR="00E259F2" w:rsidRPr="0077360A">
        <w:rPr>
          <w:rStyle w:val="a5"/>
          <w:rFonts w:ascii="Times New Roman" w:hAnsi="Times New Roman"/>
          <w:szCs w:val="24"/>
        </w:rPr>
        <w:t>pedlib</w:t>
      </w:r>
      <w:proofErr w:type="spellEnd"/>
      <w:r w:rsidR="00E259F2" w:rsidRPr="0077360A">
        <w:rPr>
          <w:rStyle w:val="a5"/>
          <w:rFonts w:ascii="Times New Roman" w:hAnsi="Times New Roman"/>
          <w:szCs w:val="24"/>
          <w:lang w:val="ru-RU"/>
        </w:rPr>
        <w:t>.</w:t>
      </w:r>
      <w:proofErr w:type="spellStart"/>
      <w:r w:rsidR="00E259F2" w:rsidRPr="0077360A">
        <w:rPr>
          <w:rStyle w:val="a5"/>
          <w:rFonts w:ascii="Times New Roman" w:hAnsi="Times New Roman"/>
          <w:szCs w:val="24"/>
        </w:rPr>
        <w:t>ru</w:t>
      </w:r>
      <w:proofErr w:type="spellEnd"/>
      <w:r w:rsidR="00E259F2" w:rsidRPr="0077360A">
        <w:rPr>
          <w:rStyle w:val="a5"/>
          <w:rFonts w:ascii="Times New Roman" w:hAnsi="Times New Roman"/>
          <w:szCs w:val="24"/>
          <w:lang w:val="ru-RU"/>
        </w:rPr>
        <w:t>/</w:t>
      </w:r>
      <w:r w:rsidRPr="0077360A">
        <w:rPr>
          <w:rFonts w:ascii="Times New Roman" w:hAnsi="Times New Roman"/>
          <w:szCs w:val="24"/>
        </w:rPr>
        <w:fldChar w:fldCharType="end"/>
      </w:r>
      <w:r w:rsidR="00E259F2" w:rsidRPr="0077360A">
        <w:rPr>
          <w:rFonts w:ascii="Times New Roman" w:hAnsi="Times New Roman"/>
          <w:szCs w:val="24"/>
          <w:lang w:val="ru-RU"/>
        </w:rPr>
        <w:t>Педагогическая библиотека.</w:t>
      </w:r>
      <w:proofErr w:type="gramEnd"/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szCs w:val="24"/>
          <w:lang w:val="ru-RU"/>
        </w:rPr>
      </w:pPr>
      <w:hyperlink r:id="rId14" w:history="1">
        <w:proofErr w:type="gramStart"/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r w:rsidR="00E259F2" w:rsidRPr="0077360A">
          <w:rPr>
            <w:rStyle w:val="a5"/>
            <w:rFonts w:ascii="Times New Roman" w:hAnsi="Times New Roman"/>
            <w:szCs w:val="24"/>
          </w:rPr>
          <w:t>dictionary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fio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ru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/</w:t>
        </w:r>
      </w:hyperlink>
      <w:r w:rsidR="00E259F2" w:rsidRPr="0077360A">
        <w:rPr>
          <w:rFonts w:ascii="Times New Roman" w:hAnsi="Times New Roman"/>
          <w:szCs w:val="24"/>
          <w:lang w:val="ru-RU"/>
        </w:rPr>
        <w:t>Педагогический энциклопедический словарь.</w:t>
      </w:r>
      <w:proofErr w:type="gramEnd"/>
      <w:r w:rsidR="00E259F2" w:rsidRPr="0077360A">
        <w:rPr>
          <w:rFonts w:ascii="Times New Roman" w:hAnsi="Times New Roman"/>
          <w:szCs w:val="24"/>
          <w:lang w:val="ru-RU"/>
        </w:rPr>
        <w:t xml:space="preserve"> </w:t>
      </w:r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szCs w:val="24"/>
          <w:lang w:val="ru-RU"/>
        </w:rPr>
      </w:pPr>
      <w:hyperlink r:id="rId15" w:history="1">
        <w:proofErr w:type="gramStart"/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vospitanie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r w:rsidR="00E259F2" w:rsidRPr="0077360A">
          <w:rPr>
            <w:rStyle w:val="a5"/>
            <w:rFonts w:ascii="Times New Roman" w:hAnsi="Times New Roman"/>
            <w:szCs w:val="24"/>
          </w:rPr>
          <w:t>h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1.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ru</w:t>
        </w:r>
        <w:proofErr w:type="spellEnd"/>
      </w:hyperlink>
      <w:r w:rsidR="00E259F2" w:rsidRPr="0077360A">
        <w:rPr>
          <w:rFonts w:ascii="Times New Roman" w:hAnsi="Times New Roman"/>
          <w:szCs w:val="24"/>
          <w:lang w:val="ru-RU"/>
        </w:rPr>
        <w:tab/>
        <w:t>Воспитание детей.</w:t>
      </w:r>
      <w:proofErr w:type="gramEnd"/>
      <w:r w:rsidR="00E259F2" w:rsidRPr="0077360A">
        <w:rPr>
          <w:rFonts w:ascii="Times New Roman" w:hAnsi="Times New Roman"/>
          <w:szCs w:val="24"/>
          <w:lang w:val="ru-RU"/>
        </w:rPr>
        <w:t xml:space="preserve"> </w:t>
      </w:r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szCs w:val="24"/>
          <w:lang w:val="ru-RU"/>
        </w:rPr>
      </w:pPr>
      <w:hyperlink r:id="rId16" w:history="1">
        <w:proofErr w:type="gramStart"/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r w:rsidR="00E259F2" w:rsidRPr="0077360A">
          <w:rPr>
            <w:rStyle w:val="a5"/>
            <w:rFonts w:ascii="Times New Roman" w:hAnsi="Times New Roman"/>
            <w:szCs w:val="24"/>
          </w:rPr>
          <w:t>www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bookap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r w:rsidR="00E259F2" w:rsidRPr="0077360A">
          <w:rPr>
            <w:rStyle w:val="a5"/>
            <w:rFonts w:ascii="Times New Roman" w:hAnsi="Times New Roman"/>
            <w:szCs w:val="24"/>
          </w:rPr>
          <w:t>by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ru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/</w:t>
        </w:r>
      </w:hyperlink>
      <w:r w:rsidR="00E259F2" w:rsidRPr="0077360A">
        <w:rPr>
          <w:rFonts w:ascii="Times New Roman" w:hAnsi="Times New Roman"/>
          <w:szCs w:val="24"/>
          <w:lang w:val="ru-RU"/>
        </w:rPr>
        <w:t xml:space="preserve"> Психологическая библиотека.</w:t>
      </w:r>
      <w:proofErr w:type="gramEnd"/>
      <w:r w:rsidR="00E259F2" w:rsidRPr="0077360A">
        <w:rPr>
          <w:rFonts w:ascii="Times New Roman" w:hAnsi="Times New Roman"/>
          <w:szCs w:val="24"/>
          <w:lang w:val="ru-RU"/>
        </w:rPr>
        <w:t xml:space="preserve"> </w:t>
      </w:r>
    </w:p>
    <w:p w:rsidR="00E259F2" w:rsidRPr="0077360A" w:rsidRDefault="008B3A75" w:rsidP="00E259F2">
      <w:pPr>
        <w:pStyle w:val="aa"/>
        <w:tabs>
          <w:tab w:val="left" w:pos="567"/>
        </w:tabs>
        <w:ind w:firstLine="851"/>
        <w:rPr>
          <w:rFonts w:ascii="Times New Roman" w:hAnsi="Times New Roman"/>
          <w:szCs w:val="24"/>
          <w:lang w:val="ru-RU"/>
        </w:rPr>
      </w:pPr>
      <w:hyperlink r:id="rId17" w:history="1">
        <w:proofErr w:type="gramStart"/>
        <w:r w:rsidR="00E259F2" w:rsidRPr="0077360A">
          <w:rPr>
            <w:rStyle w:val="a5"/>
            <w:rFonts w:ascii="Times New Roman" w:hAnsi="Times New Roman"/>
            <w:szCs w:val="24"/>
          </w:rPr>
          <w:t>http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://</w:t>
        </w:r>
        <w:r w:rsidR="00E259F2" w:rsidRPr="0077360A">
          <w:rPr>
            <w:rStyle w:val="a5"/>
            <w:rFonts w:ascii="Times New Roman" w:hAnsi="Times New Roman"/>
            <w:szCs w:val="24"/>
          </w:rPr>
          <w:t>psi</w:t>
        </w:r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webzone</w:t>
        </w:r>
        <w:proofErr w:type="spellEnd"/>
        <w:r w:rsidR="00E259F2" w:rsidRPr="0077360A">
          <w:rPr>
            <w:rStyle w:val="a5"/>
            <w:rFonts w:ascii="Times New Roman" w:hAnsi="Times New Roman"/>
            <w:szCs w:val="24"/>
            <w:lang w:val="ru-RU"/>
          </w:rPr>
          <w:t>.</w:t>
        </w:r>
        <w:proofErr w:type="spellStart"/>
        <w:r w:rsidR="00E259F2" w:rsidRPr="0077360A">
          <w:rPr>
            <w:rStyle w:val="a5"/>
            <w:rFonts w:ascii="Times New Roman" w:hAnsi="Times New Roman"/>
            <w:szCs w:val="24"/>
          </w:rPr>
          <w:t>ru</w:t>
        </w:r>
        <w:proofErr w:type="spellEnd"/>
      </w:hyperlink>
      <w:r w:rsidR="00E259F2" w:rsidRPr="0077360A">
        <w:rPr>
          <w:rFonts w:ascii="Times New Roman" w:hAnsi="Times New Roman"/>
          <w:szCs w:val="24"/>
          <w:lang w:val="ru-RU"/>
        </w:rPr>
        <w:tab/>
        <w:t>Психологический словарь.</w:t>
      </w:r>
      <w:proofErr w:type="gramEnd"/>
    </w:p>
    <w:p w:rsidR="00E259F2" w:rsidRPr="0077360A" w:rsidRDefault="00E259F2" w:rsidP="00E259F2">
      <w:pPr>
        <w:tabs>
          <w:tab w:val="left" w:pos="1134"/>
          <w:tab w:val="right" w:leader="underscore" w:pos="9356"/>
        </w:tabs>
        <w:ind w:firstLine="851"/>
      </w:pPr>
    </w:p>
    <w:p w:rsidR="00E259F2" w:rsidRPr="0077360A" w:rsidRDefault="00E259F2" w:rsidP="00E259F2">
      <w:pPr>
        <w:tabs>
          <w:tab w:val="right" w:leader="underscore" w:pos="9356"/>
        </w:tabs>
        <w:ind w:firstLine="851"/>
        <w:jc w:val="both"/>
        <w:rPr>
          <w:b/>
          <w:bCs/>
        </w:rPr>
      </w:pPr>
      <w:r w:rsidRPr="0077360A">
        <w:rPr>
          <w:b/>
          <w:bCs/>
        </w:rPr>
        <w:lastRenderedPageBreak/>
        <w:t>12. Перечень информационных технологий, используемых при проведении учебно</w:t>
      </w:r>
      <w:proofErr w:type="gramStart"/>
      <w:r w:rsidRPr="0077360A">
        <w:rPr>
          <w:b/>
          <w:bCs/>
        </w:rPr>
        <w:t>й(</w:t>
      </w:r>
      <w:proofErr w:type="gramEnd"/>
      <w:r w:rsidRPr="0077360A">
        <w:rPr>
          <w:b/>
          <w:bCs/>
        </w:rPr>
        <w:t xml:space="preserve">ознакомительной)практики, включая перечень программного обеспечения и информационных справочных систем </w:t>
      </w:r>
    </w:p>
    <w:p w:rsidR="00E259F2" w:rsidRPr="0077360A" w:rsidRDefault="00E259F2" w:rsidP="00E259F2">
      <w:pPr>
        <w:tabs>
          <w:tab w:val="left" w:pos="1134"/>
          <w:tab w:val="right" w:leader="underscore" w:pos="9356"/>
        </w:tabs>
        <w:spacing w:before="40"/>
        <w:ind w:firstLine="851"/>
        <w:jc w:val="both"/>
        <w:rPr>
          <w:bCs/>
        </w:rPr>
      </w:pPr>
      <w:r w:rsidRPr="0077360A">
        <w:rPr>
          <w:bCs/>
        </w:rPr>
        <w:t xml:space="preserve">Информационные технологии, используемые при проведении производственной </w:t>
      </w:r>
      <w:r w:rsidRPr="0077360A">
        <w:rPr>
          <w:spacing w:val="8"/>
        </w:rPr>
        <w:t>(</w:t>
      </w:r>
      <w:r w:rsidRPr="0077360A">
        <w:t>организационн</w:t>
      </w:r>
      <w:proofErr w:type="gramStart"/>
      <w:r w:rsidRPr="0077360A">
        <w:t>о-</w:t>
      </w:r>
      <w:proofErr w:type="gramEnd"/>
      <w:r w:rsidRPr="0077360A">
        <w:t xml:space="preserve"> управленческой</w:t>
      </w:r>
      <w:r w:rsidRPr="0077360A">
        <w:rPr>
          <w:spacing w:val="8"/>
        </w:rPr>
        <w:t xml:space="preserve">) </w:t>
      </w:r>
      <w:r w:rsidRPr="0077360A">
        <w:rPr>
          <w:bCs/>
        </w:rPr>
        <w:t>практики:</w:t>
      </w:r>
    </w:p>
    <w:p w:rsidR="00E259F2" w:rsidRPr="0077360A" w:rsidRDefault="00E259F2" w:rsidP="00E259F2">
      <w:pPr>
        <w:numPr>
          <w:ilvl w:val="1"/>
          <w:numId w:val="9"/>
        </w:numPr>
        <w:tabs>
          <w:tab w:val="left" w:pos="567"/>
          <w:tab w:val="left" w:pos="993"/>
        </w:tabs>
        <w:suppressAutoHyphens w:val="0"/>
        <w:ind w:left="900" w:hanging="474"/>
        <w:jc w:val="both"/>
        <w:rPr>
          <w:color w:val="000000"/>
        </w:rPr>
      </w:pPr>
      <w:r w:rsidRPr="0077360A">
        <w:rPr>
          <w:color w:val="000000"/>
          <w:lang w:val="en-US"/>
        </w:rPr>
        <w:t>LMS MOODLE</w:t>
      </w:r>
      <w:r w:rsidRPr="0077360A">
        <w:rPr>
          <w:color w:val="000000"/>
        </w:rPr>
        <w:t>;</w:t>
      </w:r>
    </w:p>
    <w:p w:rsidR="00E259F2" w:rsidRPr="0077360A" w:rsidRDefault="00E259F2" w:rsidP="00E259F2">
      <w:pPr>
        <w:numPr>
          <w:ilvl w:val="1"/>
          <w:numId w:val="9"/>
        </w:numPr>
        <w:tabs>
          <w:tab w:val="left" w:pos="567"/>
          <w:tab w:val="left" w:pos="993"/>
        </w:tabs>
        <w:suppressAutoHyphens w:val="0"/>
        <w:ind w:left="900" w:hanging="474"/>
        <w:jc w:val="both"/>
        <w:rPr>
          <w:color w:val="000000"/>
        </w:rPr>
      </w:pPr>
      <w:r w:rsidRPr="0077360A">
        <w:rPr>
          <w:color w:val="000000"/>
        </w:rPr>
        <w:t>программа «</w:t>
      </w:r>
      <w:proofErr w:type="spellStart"/>
      <w:r w:rsidRPr="0077360A">
        <w:rPr>
          <w:color w:val="000000"/>
        </w:rPr>
        <w:t>Антиплагиат</w:t>
      </w:r>
      <w:proofErr w:type="spellEnd"/>
      <w:r w:rsidRPr="0077360A">
        <w:rPr>
          <w:color w:val="000000"/>
        </w:rPr>
        <w:t xml:space="preserve">. вуз и др. </w:t>
      </w:r>
    </w:p>
    <w:p w:rsidR="00E259F2" w:rsidRPr="0077360A" w:rsidRDefault="00E259F2" w:rsidP="00E259F2">
      <w:pPr>
        <w:tabs>
          <w:tab w:val="left" w:pos="1134"/>
          <w:tab w:val="right" w:leader="underscore" w:pos="9356"/>
        </w:tabs>
        <w:spacing w:before="40"/>
        <w:ind w:firstLine="851"/>
        <w:jc w:val="both"/>
      </w:pPr>
      <w:r w:rsidRPr="0077360A">
        <w:rPr>
          <w:b/>
        </w:rPr>
        <w:t xml:space="preserve">13. </w:t>
      </w:r>
      <w:r w:rsidRPr="0077360A">
        <w:rPr>
          <w:b/>
          <w:bCs/>
        </w:rPr>
        <w:t>Материально-техническое обеспечение учебно</w:t>
      </w:r>
      <w:proofErr w:type="gramStart"/>
      <w:r w:rsidRPr="0077360A">
        <w:rPr>
          <w:b/>
          <w:bCs/>
        </w:rPr>
        <w:t>й(</w:t>
      </w:r>
      <w:proofErr w:type="gramEnd"/>
      <w:r w:rsidRPr="0077360A">
        <w:rPr>
          <w:b/>
          <w:bCs/>
        </w:rPr>
        <w:t>ознакомительной)практики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7360A">
        <w:rPr>
          <w:bCs/>
        </w:rPr>
        <w:t>Программно-методические материалы организации: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7360A">
        <w:rPr>
          <w:bCs/>
        </w:rPr>
        <w:t>- учебники, учебные пособия, рабочие тетради по предметам;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7360A">
        <w:rPr>
          <w:bCs/>
        </w:rPr>
        <w:t>- наглядно-дидактические пособия;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7360A">
        <w:rPr>
          <w:bCs/>
        </w:rPr>
        <w:t>- презентационные материалы к занятиям, урокам, мероприятиям и т.п.;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7360A">
        <w:rPr>
          <w:bCs/>
        </w:rPr>
        <w:t>- раздаточный материал;</w:t>
      </w:r>
    </w:p>
    <w:p w:rsidR="00E259F2" w:rsidRPr="0077360A" w:rsidRDefault="00E259F2" w:rsidP="00E259F2">
      <w:pPr>
        <w:ind w:firstLine="720"/>
        <w:jc w:val="both"/>
      </w:pPr>
      <w:r w:rsidRPr="0077360A">
        <w:t>- технические средства обучения: мультимедийный проектор, ноутбук.</w:t>
      </w:r>
    </w:p>
    <w:p w:rsidR="00E259F2" w:rsidRPr="0077360A" w:rsidRDefault="00E259F2" w:rsidP="00E259F2">
      <w:pPr>
        <w:ind w:firstLine="720"/>
        <w:jc w:val="both"/>
      </w:pPr>
      <w:r w:rsidRPr="0077360A">
        <w:rPr>
          <w:bCs/>
        </w:rPr>
        <w:t>Материально-техническое обеспечение</w:t>
      </w:r>
      <w:r w:rsidRPr="0077360A">
        <w:t>кафедры:</w:t>
      </w:r>
    </w:p>
    <w:p w:rsidR="00E259F2" w:rsidRPr="0077360A" w:rsidRDefault="00E259F2" w:rsidP="00E259F2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709"/>
        <w:jc w:val="both"/>
      </w:pPr>
      <w:r w:rsidRPr="0077360A">
        <w:t>мультимедийный проектор;</w:t>
      </w:r>
    </w:p>
    <w:p w:rsidR="00E259F2" w:rsidRPr="0077360A" w:rsidRDefault="00E259F2" w:rsidP="00E259F2">
      <w:pPr>
        <w:pStyle w:val="a3"/>
        <w:numPr>
          <w:ilvl w:val="0"/>
          <w:numId w:val="10"/>
        </w:numPr>
        <w:tabs>
          <w:tab w:val="left" w:pos="851"/>
          <w:tab w:val="left" w:pos="993"/>
        </w:tabs>
        <w:suppressAutoHyphens w:val="0"/>
        <w:ind w:left="0" w:firstLine="709"/>
        <w:jc w:val="both"/>
      </w:pPr>
      <w:r w:rsidRPr="0077360A">
        <w:t>ноутбук.</w:t>
      </w:r>
    </w:p>
    <w:p w:rsidR="00E259F2" w:rsidRPr="0077360A" w:rsidRDefault="00E259F2" w:rsidP="00E259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7017F5" w:rsidRPr="0077360A" w:rsidRDefault="007017F5" w:rsidP="00E259F2">
      <w:pPr>
        <w:tabs>
          <w:tab w:val="left" w:pos="709"/>
          <w:tab w:val="right" w:leader="underscore" w:pos="9356"/>
        </w:tabs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p w:rsidR="00D05A28" w:rsidRPr="0077360A" w:rsidRDefault="00D05A28" w:rsidP="007017F5">
      <w:pPr>
        <w:jc w:val="center"/>
        <w:rPr>
          <w:b/>
        </w:rPr>
      </w:pPr>
    </w:p>
    <w:bookmarkEnd w:id="0"/>
    <w:p w:rsidR="00E259F2" w:rsidRPr="0077360A" w:rsidRDefault="00E259F2" w:rsidP="00484FD1">
      <w:pPr>
        <w:rPr>
          <w:b/>
        </w:rPr>
      </w:pPr>
    </w:p>
    <w:sectPr w:rsidR="00E259F2" w:rsidRPr="0077360A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30C567F"/>
    <w:multiLevelType w:val="hybridMultilevel"/>
    <w:tmpl w:val="427C02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E8972AF"/>
    <w:multiLevelType w:val="hybridMultilevel"/>
    <w:tmpl w:val="057220E8"/>
    <w:lvl w:ilvl="0" w:tplc="2DA6AD0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4C07584"/>
    <w:multiLevelType w:val="multilevel"/>
    <w:tmpl w:val="98325E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>
      <w:start w:val="4"/>
      <w:numFmt w:val="decimal"/>
      <w:lvlText w:val="%1.%2."/>
      <w:lvlJc w:val="left"/>
      <w:pPr>
        <w:tabs>
          <w:tab w:val="num" w:pos="2658"/>
        </w:tabs>
        <w:ind w:left="2658" w:hanging="141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3366"/>
        </w:tabs>
        <w:ind w:left="3366" w:hanging="141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4074"/>
        </w:tabs>
        <w:ind w:left="4074" w:hanging="141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782"/>
        </w:tabs>
        <w:ind w:left="4782" w:hanging="141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1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228"/>
        </w:tabs>
        <w:ind w:left="622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936"/>
        </w:tabs>
        <w:ind w:left="69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004"/>
        </w:tabs>
        <w:ind w:left="8004" w:hanging="1800"/>
      </w:pPr>
      <w:rPr>
        <w:b/>
      </w:rPr>
    </w:lvl>
  </w:abstractNum>
  <w:abstractNum w:abstractNumId="7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8761F7B"/>
    <w:multiLevelType w:val="multilevel"/>
    <w:tmpl w:val="D48C9C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F71114"/>
    <w:multiLevelType w:val="hybridMultilevel"/>
    <w:tmpl w:val="C554A560"/>
    <w:lvl w:ilvl="0" w:tplc="2DA6AD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017F5"/>
    <w:rsid w:val="00006BEF"/>
    <w:rsid w:val="00010518"/>
    <w:rsid w:val="00010E29"/>
    <w:rsid w:val="0001699B"/>
    <w:rsid w:val="00026760"/>
    <w:rsid w:val="00075416"/>
    <w:rsid w:val="0008131F"/>
    <w:rsid w:val="00090D69"/>
    <w:rsid w:val="0009437D"/>
    <w:rsid w:val="000A6DC1"/>
    <w:rsid w:val="000A7AB5"/>
    <w:rsid w:val="000C71A2"/>
    <w:rsid w:val="000E7DAA"/>
    <w:rsid w:val="000F1FDA"/>
    <w:rsid w:val="001122E9"/>
    <w:rsid w:val="00125DE5"/>
    <w:rsid w:val="00131173"/>
    <w:rsid w:val="00132104"/>
    <w:rsid w:val="00152C38"/>
    <w:rsid w:val="00157E7E"/>
    <w:rsid w:val="00160E18"/>
    <w:rsid w:val="001964E6"/>
    <w:rsid w:val="001A08A8"/>
    <w:rsid w:val="001D712F"/>
    <w:rsid w:val="002028E1"/>
    <w:rsid w:val="0021632A"/>
    <w:rsid w:val="002228E5"/>
    <w:rsid w:val="00241ADC"/>
    <w:rsid w:val="002505CD"/>
    <w:rsid w:val="00264709"/>
    <w:rsid w:val="002751C0"/>
    <w:rsid w:val="002766DB"/>
    <w:rsid w:val="002A695D"/>
    <w:rsid w:val="002B522A"/>
    <w:rsid w:val="002C5615"/>
    <w:rsid w:val="003042B7"/>
    <w:rsid w:val="00307C5B"/>
    <w:rsid w:val="00320767"/>
    <w:rsid w:val="003279EA"/>
    <w:rsid w:val="00350D2D"/>
    <w:rsid w:val="00351BE4"/>
    <w:rsid w:val="003549C6"/>
    <w:rsid w:val="00365F88"/>
    <w:rsid w:val="00367FC3"/>
    <w:rsid w:val="0037501F"/>
    <w:rsid w:val="003857F1"/>
    <w:rsid w:val="003A20C0"/>
    <w:rsid w:val="003A4CCE"/>
    <w:rsid w:val="003B138B"/>
    <w:rsid w:val="003C38B7"/>
    <w:rsid w:val="003C3E35"/>
    <w:rsid w:val="003C43E6"/>
    <w:rsid w:val="003C6DA2"/>
    <w:rsid w:val="003D052A"/>
    <w:rsid w:val="003D5579"/>
    <w:rsid w:val="003F31FB"/>
    <w:rsid w:val="00407FB0"/>
    <w:rsid w:val="004247E7"/>
    <w:rsid w:val="00440170"/>
    <w:rsid w:val="00440919"/>
    <w:rsid w:val="00484FD1"/>
    <w:rsid w:val="004969D8"/>
    <w:rsid w:val="004D0157"/>
    <w:rsid w:val="00500604"/>
    <w:rsid w:val="005528FA"/>
    <w:rsid w:val="0058412D"/>
    <w:rsid w:val="00590BA9"/>
    <w:rsid w:val="005961AC"/>
    <w:rsid w:val="005B48FD"/>
    <w:rsid w:val="005C4039"/>
    <w:rsid w:val="005C7DAF"/>
    <w:rsid w:val="005F42D2"/>
    <w:rsid w:val="005F751C"/>
    <w:rsid w:val="00601DFC"/>
    <w:rsid w:val="00602729"/>
    <w:rsid w:val="00604DEE"/>
    <w:rsid w:val="00643F19"/>
    <w:rsid w:val="00651AA8"/>
    <w:rsid w:val="006830C4"/>
    <w:rsid w:val="006C76C8"/>
    <w:rsid w:val="006D26A6"/>
    <w:rsid w:val="007017F5"/>
    <w:rsid w:val="00722F06"/>
    <w:rsid w:val="00730605"/>
    <w:rsid w:val="00741D43"/>
    <w:rsid w:val="0074374C"/>
    <w:rsid w:val="0076061F"/>
    <w:rsid w:val="00765910"/>
    <w:rsid w:val="00771636"/>
    <w:rsid w:val="0077360A"/>
    <w:rsid w:val="0078298B"/>
    <w:rsid w:val="00792771"/>
    <w:rsid w:val="007B0D9C"/>
    <w:rsid w:val="007E336B"/>
    <w:rsid w:val="007F1032"/>
    <w:rsid w:val="00833E30"/>
    <w:rsid w:val="00847E5C"/>
    <w:rsid w:val="00873EF4"/>
    <w:rsid w:val="008978AC"/>
    <w:rsid w:val="008B3A75"/>
    <w:rsid w:val="008B55EE"/>
    <w:rsid w:val="008D2465"/>
    <w:rsid w:val="00916FD3"/>
    <w:rsid w:val="0092441A"/>
    <w:rsid w:val="00930A22"/>
    <w:rsid w:val="0095584D"/>
    <w:rsid w:val="009B2A87"/>
    <w:rsid w:val="009D595E"/>
    <w:rsid w:val="009E2619"/>
    <w:rsid w:val="009E62D4"/>
    <w:rsid w:val="00A1159D"/>
    <w:rsid w:val="00AB3E87"/>
    <w:rsid w:val="00AC0D54"/>
    <w:rsid w:val="00AC1BC3"/>
    <w:rsid w:val="00AC74BB"/>
    <w:rsid w:val="00AF6B71"/>
    <w:rsid w:val="00B06109"/>
    <w:rsid w:val="00B365DA"/>
    <w:rsid w:val="00B42E58"/>
    <w:rsid w:val="00B44D5D"/>
    <w:rsid w:val="00B50352"/>
    <w:rsid w:val="00B53738"/>
    <w:rsid w:val="00B551CF"/>
    <w:rsid w:val="00B6487D"/>
    <w:rsid w:val="00B708D7"/>
    <w:rsid w:val="00B92CD8"/>
    <w:rsid w:val="00BA1124"/>
    <w:rsid w:val="00BA2163"/>
    <w:rsid w:val="00BA4363"/>
    <w:rsid w:val="00C024FD"/>
    <w:rsid w:val="00C02B09"/>
    <w:rsid w:val="00C40F56"/>
    <w:rsid w:val="00C65F0E"/>
    <w:rsid w:val="00CA2CD9"/>
    <w:rsid w:val="00CC20D4"/>
    <w:rsid w:val="00CC6075"/>
    <w:rsid w:val="00CD5261"/>
    <w:rsid w:val="00CE39B7"/>
    <w:rsid w:val="00CE53F9"/>
    <w:rsid w:val="00D05A28"/>
    <w:rsid w:val="00D076C7"/>
    <w:rsid w:val="00D30FED"/>
    <w:rsid w:val="00D53214"/>
    <w:rsid w:val="00D734D2"/>
    <w:rsid w:val="00D81602"/>
    <w:rsid w:val="00DA5F0B"/>
    <w:rsid w:val="00DB046F"/>
    <w:rsid w:val="00DC5258"/>
    <w:rsid w:val="00DD1052"/>
    <w:rsid w:val="00DD292C"/>
    <w:rsid w:val="00DE7E21"/>
    <w:rsid w:val="00E259F2"/>
    <w:rsid w:val="00E43CC0"/>
    <w:rsid w:val="00E458E5"/>
    <w:rsid w:val="00E54A1D"/>
    <w:rsid w:val="00E562F2"/>
    <w:rsid w:val="00E73EA1"/>
    <w:rsid w:val="00E96A4B"/>
    <w:rsid w:val="00EC42A2"/>
    <w:rsid w:val="00EC63B1"/>
    <w:rsid w:val="00EF3283"/>
    <w:rsid w:val="00EF3676"/>
    <w:rsid w:val="00F119E1"/>
    <w:rsid w:val="00F21ABA"/>
    <w:rsid w:val="00F63EA1"/>
    <w:rsid w:val="00F87E0D"/>
    <w:rsid w:val="00FA180F"/>
    <w:rsid w:val="00FA44CA"/>
    <w:rsid w:val="00FE7AF5"/>
    <w:rsid w:val="00FF3209"/>
    <w:rsid w:val="00FF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7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7017F5"/>
    <w:pPr>
      <w:spacing w:after="120" w:line="480" w:lineRule="auto"/>
    </w:pPr>
  </w:style>
  <w:style w:type="paragraph" w:customStyle="1" w:styleId="Default">
    <w:name w:val="Default"/>
    <w:rsid w:val="007017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2751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CD526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04DE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4DE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4">
    <w:name w:val="Абзац списка Знак"/>
    <w:link w:val="a3"/>
    <w:uiPriority w:val="34"/>
    <w:locked/>
    <w:rsid w:val="004969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307C5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07C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E259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259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1gif">
    <w:name w:val="msonormalbullet1.gif"/>
    <w:basedOn w:val="a"/>
    <w:rsid w:val="00E259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a">
    <w:name w:val="No Spacing"/>
    <w:basedOn w:val="a"/>
    <w:uiPriority w:val="1"/>
    <w:qFormat/>
    <w:rsid w:val="00E259F2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9075" TargetMode="External"/><Relationship Id="rId13" Type="http://schemas.openxmlformats.org/officeDocument/2006/relationships/hyperlink" Target="http://www.inter-pedagogika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34851" TargetMode="External"/><Relationship Id="rId12" Type="http://schemas.openxmlformats.org/officeDocument/2006/relationships/hyperlink" Target="http://www.ychitel.com/" TargetMode="External"/><Relationship Id="rId17" Type="http://schemas.openxmlformats.org/officeDocument/2006/relationships/hyperlink" Target="http://psi.webzon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ookap.by.ru/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36387" TargetMode="External"/><Relationship Id="rId11" Type="http://schemas.openxmlformats.org/officeDocument/2006/relationships/hyperlink" Target="http://www.elibrary.ru" TargetMode="External"/><Relationship Id="rId5" Type="http://schemas.openxmlformats.org/officeDocument/2006/relationships/hyperlink" Target="http://biblioclub.ru/index.php?page=book&amp;id=459348" TargetMode="External"/><Relationship Id="rId15" Type="http://schemas.openxmlformats.org/officeDocument/2006/relationships/hyperlink" Target="http://vospitanie.h1.ru/" TargetMode="External"/><Relationship Id="rId10" Type="http://schemas.openxmlformats.org/officeDocument/2006/relationships/hyperlink" Target="http://www.biblioclub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10530" TargetMode="External"/><Relationship Id="rId14" Type="http://schemas.openxmlformats.org/officeDocument/2006/relationships/hyperlink" Target="http://dictionary.f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2018-02-01T10:50:00Z</cp:lastPrinted>
  <dcterms:created xsi:type="dcterms:W3CDTF">2019-09-03T18:17:00Z</dcterms:created>
  <dcterms:modified xsi:type="dcterms:W3CDTF">2021-09-30T22:52:00Z</dcterms:modified>
</cp:coreProperties>
</file>