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95" w:rsidRPr="003D2459" w:rsidRDefault="00366795" w:rsidP="00366795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EA1887" w:rsidRDefault="00366795" w:rsidP="0036679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EA1887" w:rsidRDefault="00366795" w:rsidP="0036679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366795" w:rsidRPr="00EA1887" w:rsidRDefault="00366795" w:rsidP="0036679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366795" w:rsidRPr="00EA1887" w:rsidRDefault="00366795" w:rsidP="0036679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66795" w:rsidRPr="00EA1887" w:rsidRDefault="00366795" w:rsidP="0036679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366795" w:rsidRDefault="00366795" w:rsidP="00366795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66795" w:rsidRDefault="00366795" w:rsidP="00366795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66795" w:rsidRDefault="00366795" w:rsidP="00366795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66795" w:rsidRPr="00EA1887" w:rsidRDefault="00366795" w:rsidP="00366795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366795" w:rsidRPr="00DB597C" w:rsidRDefault="00366795" w:rsidP="0036679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5784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ЛИНИКО-пСиХОЛОГИЧЕСКИЕ ОСНОВЫ ДЕФЕКТОЛОГИИ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66795" w:rsidRPr="00DB597C" w:rsidRDefault="00366795" w:rsidP="0036679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6795" w:rsidRPr="005D4586" w:rsidRDefault="00366795" w:rsidP="00366795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>44.04.03 Специальное (дефектологическое)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366795" w:rsidRPr="005D4586" w:rsidRDefault="00366795" w:rsidP="00366795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586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«Психолого-педагогическое сопровождение лиц с ограниченными возможностями здоровья»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366795" w:rsidRPr="005D4586" w:rsidRDefault="00366795" w:rsidP="00366795">
      <w:pPr>
        <w:spacing w:after="0" w:line="48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66795" w:rsidRPr="00DB597C" w:rsidRDefault="00366795" w:rsidP="00366795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366795" w:rsidRPr="00DB597C" w:rsidRDefault="00366795" w:rsidP="00366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A67C9D" w:rsidRDefault="00366795" w:rsidP="00366795">
      <w:pPr>
        <w:pStyle w:val="a4"/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366795" w:rsidRDefault="00366795" w:rsidP="00366795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</w:t>
      </w:r>
      <w:r w:rsidR="00672CC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выбору 2.1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2CCD">
        <w:rPr>
          <w:rFonts w:ascii="Times New Roman" w:eastAsia="Times New Roman" w:hAnsi="Times New Roman"/>
          <w:i/>
          <w:sz w:val="24"/>
          <w:szCs w:val="24"/>
          <w:lang w:eastAsia="ru-RU"/>
        </w:rPr>
        <w:t>«Клинико-психологические основы дефектологии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366795" w:rsidRPr="00A67C9D" w:rsidRDefault="00366795" w:rsidP="00366795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:rsidR="00366795" w:rsidRPr="00A67C9D" w:rsidRDefault="00366795" w:rsidP="00366795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, утв. Приказом Министерства труда и социальной защиты РФ от 18.10.2013. № 544н;</w:t>
      </w:r>
    </w:p>
    <w:p w:rsidR="00366795" w:rsidRPr="00A67C9D" w:rsidRDefault="00366795" w:rsidP="00366795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 (психолог в сфере образования)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утв. Приказом Министерства и социальной защиты РФ от 24.07.2015. № 514н;</w:t>
      </w:r>
    </w:p>
    <w:p w:rsidR="00366795" w:rsidRPr="00A67C9D" w:rsidRDefault="00366795" w:rsidP="00366795">
      <w:pPr>
        <w:pStyle w:val="a4"/>
        <w:numPr>
          <w:ilvl w:val="0"/>
          <w:numId w:val="37"/>
        </w:numPr>
        <w:tabs>
          <w:tab w:val="left" w:pos="284"/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:rsidR="00366795" w:rsidRPr="00AA64DC" w:rsidRDefault="00366795" w:rsidP="00366795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66795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366795" w:rsidRPr="00DB597C" w:rsidRDefault="00366795" w:rsidP="00366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928"/>
        <w:gridCol w:w="4637"/>
      </w:tblGrid>
      <w:tr w:rsidR="00366795" w:rsidRPr="00DB597C" w:rsidTr="007921A9">
        <w:tc>
          <w:tcPr>
            <w:tcW w:w="4928" w:type="dxa"/>
          </w:tcPr>
          <w:p w:rsidR="00366795" w:rsidRPr="00DB597C" w:rsidRDefault="00366795" w:rsidP="007921A9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637" w:type="dxa"/>
          </w:tcPr>
          <w:p w:rsidR="00366795" w:rsidRPr="00DB597C" w:rsidRDefault="00366795" w:rsidP="007921A9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66795" w:rsidRPr="00DB597C" w:rsidTr="007921A9">
        <w:tc>
          <w:tcPr>
            <w:tcW w:w="4928" w:type="dxa"/>
          </w:tcPr>
          <w:p w:rsidR="00366795" w:rsidRPr="00AD2DD1" w:rsidRDefault="00366795" w:rsidP="007921A9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Конева И.А. - 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366795" w:rsidRPr="00AD2DD1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366795" w:rsidRPr="00DB597C" w:rsidTr="007921A9">
        <w:tc>
          <w:tcPr>
            <w:tcW w:w="4928" w:type="dxa"/>
          </w:tcPr>
          <w:p w:rsidR="00366795" w:rsidRPr="00AD2DD1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Каштанова С.Н. - 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заведующий кафедрой</w:t>
            </w:r>
          </w:p>
        </w:tc>
        <w:tc>
          <w:tcPr>
            <w:tcW w:w="4637" w:type="dxa"/>
          </w:tcPr>
          <w:p w:rsidR="00366795" w:rsidRPr="00AD2DD1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366795" w:rsidRPr="00DB597C" w:rsidTr="007921A9">
        <w:tc>
          <w:tcPr>
            <w:tcW w:w="4928" w:type="dxa"/>
          </w:tcPr>
          <w:p w:rsidR="00366795" w:rsidRPr="00AD2DD1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Медведева Е.Ю. 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доцент </w:t>
            </w:r>
          </w:p>
        </w:tc>
        <w:tc>
          <w:tcPr>
            <w:tcW w:w="4637" w:type="dxa"/>
          </w:tcPr>
          <w:p w:rsidR="00366795" w:rsidRPr="00AD2DD1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366795" w:rsidRPr="00DB597C" w:rsidTr="007921A9">
        <w:tc>
          <w:tcPr>
            <w:tcW w:w="4928" w:type="dxa"/>
          </w:tcPr>
          <w:p w:rsidR="00366795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Л.С.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366795" w:rsidRPr="0039214B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366795" w:rsidRPr="00DB597C" w:rsidTr="007921A9">
        <w:tc>
          <w:tcPr>
            <w:tcW w:w="4928" w:type="dxa"/>
          </w:tcPr>
          <w:p w:rsidR="00366795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Карпушкина Н.В.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366795" w:rsidRPr="0039214B" w:rsidRDefault="00366795" w:rsidP="007921A9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</w:tbl>
    <w:p w:rsidR="00366795" w:rsidRPr="00DB597C" w:rsidRDefault="00366795" w:rsidP="0036679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Pr="00DB597C" w:rsidRDefault="00366795" w:rsidP="00366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795" w:rsidRDefault="00366795" w:rsidP="00366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66795" w:rsidRPr="00DB597C" w:rsidRDefault="00366795" w:rsidP="00366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 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5289" w:rsidRDefault="00475289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20BF" w:rsidRDefault="005020BF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20BF" w:rsidRDefault="005020BF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20BF" w:rsidRDefault="005020BF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20BF" w:rsidRDefault="005020BF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20BF" w:rsidRDefault="005020BF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66795" w:rsidRDefault="00366795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4A697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4A697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4A697B" w:rsidRPr="00DB597C" w:rsidRDefault="004A697B" w:rsidP="004A697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  <w:gridCol w:w="631"/>
      </w:tblGrid>
      <w:tr w:rsidR="004A697B" w:rsidRPr="00056492" w:rsidTr="005214E2">
        <w:tc>
          <w:tcPr>
            <w:tcW w:w="9116" w:type="dxa"/>
          </w:tcPr>
          <w:p w:rsidR="004A697B" w:rsidRPr="00056492" w:rsidRDefault="004A697B" w:rsidP="001C654D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4A697B" w:rsidRPr="00056492" w:rsidRDefault="004A697B" w:rsidP="001C654D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Характеристика  модуля…………………………………………….............................   </w:t>
            </w:r>
          </w:p>
          <w:p w:rsidR="004A697B" w:rsidRPr="00056492" w:rsidRDefault="004A697B" w:rsidP="001C654D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Структура  модуля……………………………………………………………………  </w:t>
            </w:r>
          </w:p>
          <w:p w:rsidR="004A697B" w:rsidRPr="00056492" w:rsidRDefault="004A697B" w:rsidP="001C654D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05649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</w:p>
          <w:p w:rsidR="004A697B" w:rsidRPr="00056492" w:rsidRDefault="004A697B" w:rsidP="001C654D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4A697B" w:rsidRPr="00056492" w:rsidRDefault="004A697B" w:rsidP="001C654D">
            <w:pPr>
              <w:numPr>
                <w:ilvl w:val="1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«</w:t>
            </w:r>
            <w:r w:rsidR="001E22DB" w:rsidRPr="001E22DB">
              <w:rPr>
                <w:rFonts w:ascii="Times New Roman" w:hAnsi="Times New Roman"/>
                <w:sz w:val="24"/>
                <w:szCs w:val="24"/>
              </w:rPr>
              <w:t>Клинико-психологическое изучение лиц 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697B" w:rsidRPr="00056492" w:rsidRDefault="004A697B" w:rsidP="001C654D">
            <w:pPr>
              <w:numPr>
                <w:ilvl w:val="1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</w:t>
            </w:r>
            <w:r w:rsidR="001E22DB" w:rsidRPr="001E22DB">
              <w:rPr>
                <w:rFonts w:ascii="Times New Roman" w:hAnsi="Times New Roman"/>
                <w:sz w:val="24"/>
                <w:szCs w:val="24"/>
              </w:rPr>
              <w:t>Возрастная патопсихология</w:t>
            </w:r>
            <w:r>
              <w:rPr>
                <w:rFonts w:ascii="Times New Roman" w:hAnsi="Times New Roman"/>
                <w:sz w:val="24"/>
                <w:szCs w:val="24"/>
              </w:rPr>
              <w:t>»………………</w:t>
            </w:r>
          </w:p>
          <w:p w:rsidR="004A697B" w:rsidRPr="00056492" w:rsidRDefault="004A697B" w:rsidP="00FC2A92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5.3. Прог</w:t>
            </w:r>
            <w:r>
              <w:rPr>
                <w:rFonts w:ascii="Times New Roman" w:hAnsi="Times New Roman"/>
                <w:sz w:val="24"/>
                <w:szCs w:val="24"/>
              </w:rPr>
              <w:t>рамма дисциплины «</w:t>
            </w:r>
            <w:r w:rsidR="001E22DB" w:rsidRPr="001E22DB">
              <w:rPr>
                <w:rFonts w:ascii="Times New Roman" w:hAnsi="Times New Roman"/>
                <w:sz w:val="24"/>
                <w:szCs w:val="24"/>
              </w:rPr>
              <w:t>Нейропсихологический подход в диагностике отклоняющегося развития</w:t>
            </w:r>
            <w:r w:rsidR="001E22D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697B" w:rsidRPr="00056492" w:rsidRDefault="004A697B" w:rsidP="00FC2A92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>. Программа дисциплины «</w:t>
            </w:r>
            <w:r w:rsidR="001E22DB" w:rsidRPr="001E22DB">
              <w:rPr>
                <w:rFonts w:ascii="Times New Roman" w:hAnsi="Times New Roman"/>
                <w:sz w:val="24"/>
                <w:szCs w:val="24"/>
              </w:rPr>
              <w:t xml:space="preserve">Современная </w:t>
            </w:r>
            <w:proofErr w:type="spellStart"/>
            <w:r w:rsidR="001E22DB" w:rsidRPr="001E22DB">
              <w:rPr>
                <w:rFonts w:ascii="Times New Roman" w:hAnsi="Times New Roman"/>
                <w:sz w:val="24"/>
                <w:szCs w:val="24"/>
              </w:rPr>
              <w:t>психогенетика</w:t>
            </w:r>
            <w:proofErr w:type="spellEnd"/>
            <w:r w:rsidR="001E22DB">
              <w:rPr>
                <w:rFonts w:ascii="Times New Roman" w:hAnsi="Times New Roman"/>
                <w:sz w:val="24"/>
                <w:szCs w:val="24"/>
              </w:rPr>
              <w:t>»…………………………</w:t>
            </w:r>
          </w:p>
          <w:p w:rsidR="004A697B" w:rsidRPr="00056492" w:rsidRDefault="004A697B" w:rsidP="00FC2A92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r w:rsidR="001E22DB" w:rsidRPr="001E22DB">
              <w:rPr>
                <w:rFonts w:ascii="Times New Roman" w:hAnsi="Times New Roman"/>
                <w:sz w:val="24"/>
                <w:szCs w:val="24"/>
              </w:rPr>
              <w:t>Прикладные аспекты психологии отклонения поведения детей и подростков с ограниченными возможностями здоровья</w:t>
            </w:r>
            <w:r w:rsidR="00FC2A92">
              <w:rPr>
                <w:rFonts w:ascii="Times New Roman" w:hAnsi="Times New Roman"/>
                <w:sz w:val="24"/>
                <w:szCs w:val="24"/>
              </w:rPr>
              <w:t>»……</w:t>
            </w:r>
          </w:p>
          <w:p w:rsidR="004A697B" w:rsidRPr="00056492" w:rsidRDefault="001021D8" w:rsidP="00FC2A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A697B" w:rsidRPr="00056492">
              <w:rPr>
                <w:rFonts w:ascii="Times New Roman" w:hAnsi="Times New Roman"/>
                <w:sz w:val="24"/>
                <w:szCs w:val="24"/>
              </w:rPr>
              <w:t>.    Программа итоговой аттестации по модулю</w:t>
            </w:r>
            <w:r w:rsidR="004A697B"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4A697B" w:rsidRPr="00056492" w:rsidRDefault="004A697B" w:rsidP="00FC2A92">
            <w:pPr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4A697B" w:rsidRPr="00056492" w:rsidRDefault="004A697B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4A697B" w:rsidRPr="00056492" w:rsidRDefault="004A697B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4A697B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  <w:p w:rsidR="004A697B" w:rsidRDefault="004A697B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4A697B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  <w:p w:rsidR="004A697B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A066EE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4A697B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4A697B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14</w:t>
            </w:r>
          </w:p>
          <w:p w:rsidR="004A697B" w:rsidRDefault="004A697B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4A697B" w:rsidRDefault="004A697B" w:rsidP="00A066E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A066EE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4A697B" w:rsidRDefault="004A697B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26</w:t>
            </w:r>
          </w:p>
          <w:p w:rsidR="00A066EE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4A697B" w:rsidRDefault="00A066EE" w:rsidP="00A066E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31</w:t>
            </w:r>
          </w:p>
          <w:p w:rsidR="004A697B" w:rsidRPr="00056492" w:rsidRDefault="00A066EE" w:rsidP="005214E2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36</w:t>
            </w:r>
          </w:p>
          <w:p w:rsidR="004A697B" w:rsidRPr="00056492" w:rsidRDefault="004A697B" w:rsidP="00A066EE">
            <w:pPr>
              <w:tabs>
                <w:tab w:val="center" w:pos="207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020BF" w:rsidRDefault="005020BF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5768" w:rsidRDefault="002F5768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5768" w:rsidRDefault="002F5768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5768" w:rsidRDefault="002F5768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5768" w:rsidRDefault="002F5768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5768" w:rsidRDefault="002F5768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697B" w:rsidRDefault="004A697B" w:rsidP="003B252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0910A2" w:rsidRDefault="00DB597C" w:rsidP="000910A2">
      <w:pPr>
        <w:pStyle w:val="a4"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910A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910A2" w:rsidRPr="000910A2" w:rsidRDefault="000910A2" w:rsidP="000910A2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Default="002A5228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«Клинико-психологические основы дефектологии»</w:t>
      </w:r>
      <w:r w:rsidR="008A4CFE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включен в содержательный контент подготовки магистрантов, обучающихся по направлению 44.04.03 Специальное (дефектологическое) образование, профиль «Психолого-педагогическое сопровождение лиц с ограниченными возможностями здоровья»</w:t>
      </w:r>
      <w:r w:rsidR="0064027B">
        <w:rPr>
          <w:rFonts w:ascii="Times New Roman" w:eastAsia="Times New Roman" w:hAnsi="Times New Roman"/>
          <w:sz w:val="24"/>
          <w:szCs w:val="24"/>
          <w:lang w:eastAsia="ru-RU"/>
        </w:rPr>
        <w:t>. Одновременно  с этим модуль может быть рекомендован магистрантам смежных профилей в рамках в</w:t>
      </w:r>
      <w:r w:rsidR="00CC6273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64027B">
        <w:rPr>
          <w:rFonts w:ascii="Times New Roman" w:eastAsia="Times New Roman" w:hAnsi="Times New Roman"/>
          <w:sz w:val="24"/>
          <w:szCs w:val="24"/>
          <w:lang w:eastAsia="ru-RU"/>
        </w:rPr>
        <w:t xml:space="preserve">ше обозначенного направления </w:t>
      </w:r>
      <w:proofErr w:type="spellStart"/>
      <w:r w:rsidR="0064027B"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proofErr w:type="gramStart"/>
      <w:r w:rsidR="0064027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C627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 w:rsidR="00CC627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программе модуль включен в вариативную часть наряду с другим инвариантом, что позволяет учитывать разный  уровень стартовой подготовки адресной группы  в освоении естественнонаучных основ дефектологии.</w:t>
      </w:r>
    </w:p>
    <w:p w:rsidR="005A68FB" w:rsidRDefault="00DE2C14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Содержательно модуль наполнен сведениями, расширяющими представления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медицинским и биологическим проблемам дефектологии, полученных на предыдущей ступени образования. В программу модуля включены дисциплины, предполагающие получение интегральной системы знаний  области генетики, неврологии и психиатрии. Предполагается погружение обучающихся в практическую ситуацию комплексной клинико-психологической диагностики и экспертизы развития различных категорий  лиц с ОВЗ.</w:t>
      </w:r>
    </w:p>
    <w:p w:rsidR="00DE2C14" w:rsidRDefault="00DE2C14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проектирования модуля заложены принципы системного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 в обучении. </w:t>
      </w:r>
      <w:r w:rsidR="00F65CB8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Образовательные результаты модуля согласуются </w:t>
      </w:r>
    </w:p>
    <w:p w:rsidR="00F65CB8" w:rsidRDefault="00F65CB8" w:rsidP="00384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современными профессиональными требованиями, предъявляемым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специалистам  дефектологического круга.  </w:t>
      </w:r>
    </w:p>
    <w:p w:rsidR="008A4CFE" w:rsidRPr="002A5228" w:rsidRDefault="008A4CFE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384A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384A4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B597C" w:rsidRPr="00DB597C" w:rsidRDefault="00DB597C" w:rsidP="00384A4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87366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формирования научного поиска и формирования </w:t>
      </w:r>
      <w:r w:rsidR="00AD30F7">
        <w:rPr>
          <w:rFonts w:ascii="Times New Roman" w:eastAsia="Times New Roman" w:hAnsi="Times New Roman"/>
          <w:sz w:val="24"/>
          <w:szCs w:val="24"/>
          <w:lang w:eastAsia="ru-RU"/>
        </w:rPr>
        <w:t>у  обучающихся навыков анализа  и учета клинико-психологических особенностей развития лиц с ОВЗ в системе комплексного психолого-педагогического сопровождения.</w:t>
      </w:r>
    </w:p>
    <w:p w:rsidR="00DB597C" w:rsidRPr="00DB597C" w:rsidRDefault="00DB597C" w:rsidP="00384A4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DB597C" w:rsidRPr="00AD30F7" w:rsidRDefault="00DB597C" w:rsidP="00384A4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AD30F7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навыков составления клинико-психологических характеристик разных категорий лиц с </w:t>
      </w:r>
      <w:proofErr w:type="spellStart"/>
      <w:r w:rsidR="00AD30F7">
        <w:rPr>
          <w:rFonts w:ascii="Times New Roman" w:hAnsi="Times New Roman"/>
          <w:sz w:val="24"/>
          <w:szCs w:val="24"/>
        </w:rPr>
        <w:t>ОВЗ</w:t>
      </w:r>
      <w:r w:rsidR="00AD30F7" w:rsidRPr="00AD30F7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AD30F7" w:rsidRPr="00AD30F7">
        <w:rPr>
          <w:rFonts w:ascii="Times New Roman" w:hAnsi="Times New Roman"/>
          <w:color w:val="000000"/>
          <w:sz w:val="24"/>
          <w:szCs w:val="24"/>
        </w:rPr>
        <w:t xml:space="preserve"> основе анамнестических сведений, интегративных методов диаг</w:t>
      </w:r>
      <w:r w:rsidR="00AD30F7">
        <w:rPr>
          <w:rFonts w:ascii="Times New Roman" w:hAnsi="Times New Roman"/>
          <w:color w:val="000000"/>
          <w:sz w:val="24"/>
          <w:szCs w:val="24"/>
        </w:rPr>
        <w:t>ностики.</w:t>
      </w:r>
    </w:p>
    <w:p w:rsidR="00DB597C" w:rsidRDefault="00DB597C" w:rsidP="00384A4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D30F7">
        <w:rPr>
          <w:rFonts w:ascii="Times New Roman" w:hAnsi="Times New Roman"/>
          <w:sz w:val="24"/>
          <w:szCs w:val="24"/>
        </w:rPr>
        <w:t>2.</w:t>
      </w:r>
      <w:r w:rsidR="00AD30F7" w:rsidRPr="00AD30F7">
        <w:rPr>
          <w:rFonts w:ascii="Times New Roman" w:hAnsi="Times New Roman"/>
          <w:color w:val="000000"/>
          <w:sz w:val="24"/>
          <w:szCs w:val="24"/>
        </w:rPr>
        <w:t xml:space="preserve"> Способствовать формированию у обучающихся  навыков проведения и анализа  патопсихологического исследования.</w:t>
      </w:r>
    </w:p>
    <w:p w:rsidR="00AD30F7" w:rsidRPr="00AD30F7" w:rsidRDefault="00AD30F7" w:rsidP="00384A4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2A5228">
        <w:rPr>
          <w:rFonts w:ascii="Times New Roman" w:hAnsi="Times New Roman"/>
          <w:color w:val="000000"/>
          <w:sz w:val="24"/>
          <w:szCs w:val="24"/>
        </w:rPr>
        <w:t xml:space="preserve"> Способствовать практическому ознакомлению обучающихся с методами и стратегиями нейропсихологического изучения лиц с ОВЗ.</w:t>
      </w:r>
    </w:p>
    <w:p w:rsidR="00DB597C" w:rsidRPr="00AD30F7" w:rsidRDefault="00853D1D" w:rsidP="00384A48">
      <w:pPr>
        <w:shd w:val="clear" w:color="auto" w:fill="FFFFFF"/>
        <w:tabs>
          <w:tab w:val="left" w:pos="267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95D3F" w:rsidRDefault="00395D3F" w:rsidP="00384A4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D4731" w:rsidRDefault="002D4731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C63FAB" w:rsidRPr="002A5D7F" w:rsidRDefault="002A5D7F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5D7F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C63FAB" w:rsidRDefault="002A5D7F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Определяет характер проблемной ситуации с позиции вариативности контекстов</w:t>
      </w:r>
    </w:p>
    <w:p w:rsidR="00C63FAB" w:rsidRDefault="002A5D7F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</w:t>
      </w:r>
    </w:p>
    <w:p w:rsidR="00395D3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Критически оценивает различные варианты </w:t>
      </w:r>
      <w:proofErr w:type="gramStart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</w:p>
    <w:p w:rsid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 xml:space="preserve">ПК.2.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2A5D7F" w:rsidRP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ПК.3.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</w:t>
      </w:r>
    </w:p>
    <w:p w:rsid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</w:r>
    </w:p>
    <w:p w:rsidR="002A5D7F" w:rsidRPr="002A5D7F" w:rsidRDefault="002A5D7F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-аналитической деятельности и экспертных заключений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221"/>
        <w:gridCol w:w="1886"/>
        <w:gridCol w:w="2278"/>
        <w:gridCol w:w="2513"/>
      </w:tblGrid>
      <w:tr w:rsidR="00395D3F" w:rsidRPr="00DB597C" w:rsidTr="00EF590A">
        <w:tc>
          <w:tcPr>
            <w:tcW w:w="928" w:type="dxa"/>
            <w:shd w:val="clear" w:color="auto" w:fill="auto"/>
          </w:tcPr>
          <w:p w:rsidR="00395D3F" w:rsidRPr="00DB597C" w:rsidRDefault="00395D3F" w:rsidP="00384A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157" w:type="dxa"/>
            <w:shd w:val="clear" w:color="auto" w:fill="auto"/>
          </w:tcPr>
          <w:p w:rsidR="00395D3F" w:rsidRDefault="00395D3F" w:rsidP="00384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95D3F" w:rsidRPr="00DB597C" w:rsidRDefault="00395D3F" w:rsidP="00384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32" w:type="dxa"/>
            <w:shd w:val="clear" w:color="auto" w:fill="auto"/>
          </w:tcPr>
          <w:p w:rsidR="00395D3F" w:rsidRDefault="00395D3F" w:rsidP="00384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5D3F" w:rsidRPr="00DB597C" w:rsidRDefault="00395D3F" w:rsidP="00384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395D3F" w:rsidRPr="00DB597C" w:rsidRDefault="00395D3F" w:rsidP="00384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41" w:type="dxa"/>
          </w:tcPr>
          <w:p w:rsidR="00395D3F" w:rsidRPr="00DB597C" w:rsidRDefault="00395D3F" w:rsidP="00384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95D3F" w:rsidRPr="00DB597C" w:rsidTr="00EF590A">
        <w:tc>
          <w:tcPr>
            <w:tcW w:w="928" w:type="dxa"/>
            <w:shd w:val="clear" w:color="auto" w:fill="auto"/>
          </w:tcPr>
          <w:p w:rsidR="00395D3F" w:rsidRPr="00DB597C" w:rsidRDefault="006D053B" w:rsidP="00384A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157" w:type="dxa"/>
            <w:shd w:val="clear" w:color="auto" w:fill="auto"/>
          </w:tcPr>
          <w:p w:rsidR="00395D3F" w:rsidRPr="00DB597C" w:rsidRDefault="00575159" w:rsidP="00384A4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результаты  клинико-психологической диагностики в комплексной оценке развития лиц с ОВЗ на разных возрастных этапах</w:t>
            </w:r>
          </w:p>
        </w:tc>
        <w:tc>
          <w:tcPr>
            <w:tcW w:w="1832" w:type="dxa"/>
            <w:shd w:val="clear" w:color="auto" w:fill="auto"/>
          </w:tcPr>
          <w:p w:rsidR="00FA53EE" w:rsidRDefault="00FA53EE" w:rsidP="00384A4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УК.1.1. </w:t>
            </w:r>
          </w:p>
          <w:p w:rsidR="00FA53EE" w:rsidRDefault="00FA53EE" w:rsidP="00384A4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УК.1.2. </w:t>
            </w:r>
          </w:p>
          <w:p w:rsidR="00FA53EE" w:rsidRDefault="00FA53EE" w:rsidP="00384A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УК.1.3. </w:t>
            </w:r>
          </w:p>
          <w:p w:rsidR="00FA53EE" w:rsidRDefault="00FA53EE" w:rsidP="00384A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ПК.2.2.  </w:t>
            </w:r>
          </w:p>
          <w:p w:rsidR="00FA53EE" w:rsidRDefault="00FA53EE" w:rsidP="00384A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ПК.2.3.</w:t>
            </w:r>
          </w:p>
          <w:p w:rsidR="00FA53EE" w:rsidRDefault="00FA53EE" w:rsidP="00384A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ПК.3.1. </w:t>
            </w:r>
          </w:p>
          <w:p w:rsidR="00FA53EE" w:rsidRDefault="00FA53EE" w:rsidP="00384A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ПК.3.2. </w:t>
            </w:r>
          </w:p>
          <w:p w:rsidR="00FA53EE" w:rsidRPr="002A5D7F" w:rsidRDefault="00FA53EE" w:rsidP="00384A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ПК.3.3. </w:t>
            </w:r>
          </w:p>
          <w:p w:rsidR="00395D3F" w:rsidRPr="00DB597C" w:rsidRDefault="00395D3F" w:rsidP="00384A4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395D3F" w:rsidRDefault="006D053B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изложения</w:t>
            </w:r>
          </w:p>
          <w:p w:rsidR="006D053B" w:rsidRDefault="006D053B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053B" w:rsidRDefault="006D053B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демонстрации</w:t>
            </w:r>
          </w:p>
          <w:p w:rsidR="006D053B" w:rsidRDefault="006D053B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053B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анализа практических ситуаций </w:t>
            </w:r>
          </w:p>
          <w:p w:rsidR="00547036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7036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 w:rsidR="00547036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7036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учебной дискуссии</w:t>
            </w:r>
          </w:p>
          <w:p w:rsidR="00547036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7036" w:rsidRPr="00DB597C" w:rsidRDefault="00547036" w:rsidP="00384A4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</w:tcPr>
          <w:p w:rsidR="00530EE8" w:rsidRPr="00530EE8" w:rsidRDefault="00530EE8" w:rsidP="00384A4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результатов на основе результатов выполнения </w:t>
            </w:r>
            <w:proofErr w:type="gramStart"/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кейс-задания</w:t>
            </w:r>
            <w:proofErr w:type="gramEnd"/>
          </w:p>
          <w:p w:rsidR="00530EE8" w:rsidRPr="00530EE8" w:rsidRDefault="00530EE8" w:rsidP="00384A4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395D3F" w:rsidRPr="00530EE8" w:rsidRDefault="00530EE8" w:rsidP="00384A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530EE8" w:rsidRPr="00530EE8" w:rsidRDefault="00530EE8" w:rsidP="00384A4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эссе</w:t>
            </w:r>
          </w:p>
          <w:p w:rsidR="00530EE8" w:rsidRPr="00530EE8" w:rsidRDefault="00530EE8" w:rsidP="00384A4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530EE8" w:rsidRPr="00530EE8" w:rsidRDefault="00530EE8" w:rsidP="00384A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заданий контрольной работы</w:t>
            </w:r>
          </w:p>
          <w:p w:rsidR="00530EE8" w:rsidRPr="00530EE8" w:rsidRDefault="00530EE8" w:rsidP="00384A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</w:t>
            </w: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образовательных результатов на основе выполнения учебного проекта</w:t>
            </w:r>
          </w:p>
          <w:p w:rsidR="00530EE8" w:rsidRPr="00530EE8" w:rsidRDefault="00530EE8" w:rsidP="00384A4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30E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рейтингового задания</w:t>
            </w:r>
          </w:p>
        </w:tc>
      </w:tr>
    </w:tbl>
    <w:p w:rsidR="00DB597C" w:rsidRPr="00645394" w:rsidRDefault="00DB597C" w:rsidP="00384A48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45394" w:rsidRDefault="00DB597C" w:rsidP="00384A48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645394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2. 3. </w:t>
      </w:r>
      <w:r w:rsidRPr="00645394">
        <w:rPr>
          <w:rFonts w:ascii="Times New Roman" w:eastAsia="Times New Roman" w:hAnsi="Times New Roman"/>
          <w:sz w:val="24"/>
          <w:szCs w:val="24"/>
          <w:lang w:eastAsia="ru-RU"/>
        </w:rPr>
        <w:t>Руководитель и преподаватели модуля</w:t>
      </w:r>
    </w:p>
    <w:p w:rsidR="00645394" w:rsidRPr="00372AC7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AC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72AC7">
        <w:rPr>
          <w:rFonts w:ascii="Times New Roman" w:eastAsia="Times New Roman" w:hAnsi="Times New Roman"/>
          <w:sz w:val="24"/>
          <w:szCs w:val="24"/>
          <w:lang w:eastAsia="ru-RU"/>
        </w:rPr>
        <w:t xml:space="preserve">  Каштанова С.Н. – канд. психол. наук, заведующий кафедрой специальной педагогики и психологии</w:t>
      </w:r>
    </w:p>
    <w:p w:rsidR="00645394" w:rsidRPr="00372AC7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AC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645394" w:rsidRPr="00372AC7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372AC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Конева И.А. -  канд. психол. наук, доцент кафедры специальной педагогики и психологии</w:t>
      </w:r>
    </w:p>
    <w:p w:rsidR="00645394" w:rsidRPr="00372AC7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372AC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Карпушкина Н.В. – канд. психол. наук, доцент кафедры специальной педагогики и психологии</w:t>
      </w:r>
    </w:p>
    <w:p w:rsidR="00645394" w:rsidRPr="00372AC7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372AC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Медведева Е.Ю. -  канд. психол. наук, доцент кафедры специальной педагогики и психологии</w:t>
      </w:r>
    </w:p>
    <w:p w:rsidR="00645394" w:rsidRPr="00372AC7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372AC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Чеснокова</w:t>
      </w:r>
      <w:proofErr w:type="spellEnd"/>
      <w:r w:rsidRPr="00372AC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Л.С.-  канд. психол. наук, доцент кафедры специальной педагогики и психологии</w:t>
      </w:r>
    </w:p>
    <w:p w:rsidR="00645394" w:rsidRPr="009E07A1" w:rsidRDefault="00645394" w:rsidP="00384A4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645394" w:rsidRPr="0045736B" w:rsidRDefault="00645394" w:rsidP="00384A4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5736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45394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5736B">
        <w:rPr>
          <w:rFonts w:ascii="Times New Roman" w:eastAsia="Times New Roman" w:hAnsi="Times New Roman"/>
          <w:sz w:val="24"/>
          <w:szCs w:val="24"/>
        </w:rPr>
        <w:t xml:space="preserve">Модуль по выбору 2.2. «Клинико-психологические основы дефектологии» изучается на первом году обучения в рамках образовательной программы по направлению 44.04.03 «Специальное (дефектологическое) образование», профиль  «Психолого-педагогическое сопровождение лиц с ограниченными возможностями здоровья». Модуль имеет статус </w:t>
      </w:r>
      <w:proofErr w:type="gramStart"/>
      <w:r w:rsidRPr="0045736B">
        <w:rPr>
          <w:rFonts w:ascii="Times New Roman" w:eastAsia="Times New Roman" w:hAnsi="Times New Roman"/>
          <w:sz w:val="24"/>
          <w:szCs w:val="24"/>
        </w:rPr>
        <w:t>вариативного</w:t>
      </w:r>
      <w:proofErr w:type="gramEnd"/>
      <w:r w:rsidRPr="0045736B">
        <w:rPr>
          <w:rFonts w:ascii="Times New Roman" w:eastAsia="Times New Roman" w:hAnsi="Times New Roman"/>
          <w:sz w:val="24"/>
          <w:szCs w:val="24"/>
        </w:rPr>
        <w:t xml:space="preserve"> и ориентирован на разный уровень образовательных результатов, что позволяет привлекать на обучение по программе выпускников смежных направлений подготовки, реализующих задачи инклюзивной практики. Входными компетенциями выступают образовательные результаты, сформированные в рамках изучения ряда дисциплин предшествующего модуля</w:t>
      </w:r>
      <w:r>
        <w:rPr>
          <w:rFonts w:ascii="Times New Roman" w:eastAsia="Times New Roman" w:hAnsi="Times New Roman"/>
          <w:sz w:val="24"/>
          <w:szCs w:val="24"/>
        </w:rPr>
        <w:t xml:space="preserve"> «</w:t>
      </w:r>
      <w:r w:rsidRPr="0045736B">
        <w:rPr>
          <w:rFonts w:ascii="Times New Roman" w:eastAsia="Times New Roman" w:hAnsi="Times New Roman"/>
          <w:sz w:val="24"/>
          <w:szCs w:val="24"/>
        </w:rPr>
        <w:t>Теоретико-методологические основы специального образования</w:t>
      </w:r>
      <w:r>
        <w:rPr>
          <w:rFonts w:ascii="Times New Roman" w:eastAsia="Times New Roman" w:hAnsi="Times New Roman"/>
          <w:sz w:val="24"/>
          <w:szCs w:val="24"/>
        </w:rPr>
        <w:t xml:space="preserve">» и компетенции, полученные в результате освоения дисциплин (модулей) естественнонаучных основ дефектологии. </w:t>
      </w:r>
    </w:p>
    <w:p w:rsidR="00657826" w:rsidRDefault="00645394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Результаты модуля  выступают необходимой базой для формирования необходимых компетенций последующих модулей: «</w:t>
      </w:r>
      <w:r w:rsidRPr="00D03516">
        <w:rPr>
          <w:rFonts w:ascii="Times New Roman" w:eastAsia="Times New Roman" w:hAnsi="Times New Roman"/>
          <w:sz w:val="24"/>
          <w:szCs w:val="24"/>
        </w:rPr>
        <w:t>Проектирование программ психологического сопровождения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</w:rPr>
        <w:t>», «</w:t>
      </w:r>
      <w:r w:rsidRPr="00D03516">
        <w:rPr>
          <w:rFonts w:ascii="Times New Roman" w:eastAsia="Times New Roman" w:hAnsi="Times New Roman"/>
          <w:sz w:val="24"/>
          <w:szCs w:val="24"/>
        </w:rPr>
        <w:t>Современные технологии обучения и воспитания детей и подростков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</w:rPr>
        <w:t>» и  «</w:t>
      </w:r>
      <w:r w:rsidRPr="00D03516">
        <w:rPr>
          <w:rFonts w:ascii="Times New Roman" w:eastAsia="Times New Roman" w:hAnsi="Times New Roman"/>
          <w:sz w:val="24"/>
          <w:szCs w:val="24"/>
        </w:rPr>
        <w:t>Коррекционно-развивающие технологии в системе сопровождения лиц с ограниченными возможностями здоровья</w:t>
      </w:r>
      <w:r w:rsidR="00657826">
        <w:rPr>
          <w:rFonts w:ascii="Times New Roman" w:eastAsia="Times New Roman" w:hAnsi="Times New Roman"/>
          <w:sz w:val="24"/>
          <w:szCs w:val="24"/>
        </w:rPr>
        <w:t>»</w:t>
      </w:r>
    </w:p>
    <w:p w:rsidR="00657826" w:rsidRDefault="00657826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657826" w:rsidRPr="00D03516" w:rsidRDefault="00657826" w:rsidP="00384A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57826" w:rsidRDefault="00657826" w:rsidP="00384A4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047E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6B78E6" w:rsidRPr="0035047E" w:rsidRDefault="006B78E6" w:rsidP="00384A4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57826" w:rsidRPr="006B78E6" w:rsidTr="006B78E6">
        <w:tc>
          <w:tcPr>
            <w:tcW w:w="5778" w:type="dxa"/>
          </w:tcPr>
          <w:p w:rsidR="00657826" w:rsidRPr="006B78E6" w:rsidRDefault="00657826" w:rsidP="00384A48">
            <w:pPr>
              <w:jc w:val="center"/>
              <w:rPr>
                <w:rFonts w:ascii="Times New Roman" w:hAnsi="Times New Roman"/>
              </w:rPr>
            </w:pPr>
            <w:r w:rsidRPr="006B78E6">
              <w:rPr>
                <w:rFonts w:ascii="Times New Roman" w:hAnsi="Times New Roman"/>
                <w:b/>
              </w:rPr>
              <w:t>Трудоемкость модуля</w:t>
            </w:r>
          </w:p>
        </w:tc>
        <w:tc>
          <w:tcPr>
            <w:tcW w:w="3793" w:type="dxa"/>
          </w:tcPr>
          <w:p w:rsidR="00657826" w:rsidRPr="006B78E6" w:rsidRDefault="00657826" w:rsidP="00384A48">
            <w:pPr>
              <w:jc w:val="center"/>
              <w:rPr>
                <w:rFonts w:ascii="Times New Roman" w:hAnsi="Times New Roman"/>
              </w:rPr>
            </w:pPr>
            <w:r w:rsidRPr="006B78E6">
              <w:rPr>
                <w:rFonts w:ascii="Times New Roman" w:hAnsi="Times New Roman"/>
                <w:b/>
              </w:rPr>
              <w:t>Час</w:t>
            </w:r>
            <w:proofErr w:type="gramStart"/>
            <w:r w:rsidRPr="006B78E6">
              <w:rPr>
                <w:rFonts w:ascii="Times New Roman" w:hAnsi="Times New Roman"/>
                <w:b/>
              </w:rPr>
              <w:t>.</w:t>
            </w:r>
            <w:proofErr w:type="gramEnd"/>
            <w:r w:rsidRPr="006B78E6">
              <w:rPr>
                <w:rFonts w:ascii="Times New Roman" w:hAnsi="Times New Roman"/>
                <w:b/>
              </w:rPr>
              <w:t>/</w:t>
            </w:r>
            <w:proofErr w:type="spellStart"/>
            <w:proofErr w:type="gramStart"/>
            <w:r w:rsidRPr="006B78E6">
              <w:rPr>
                <w:rFonts w:ascii="Times New Roman" w:hAnsi="Times New Roman"/>
                <w:b/>
              </w:rPr>
              <w:t>з</w:t>
            </w:r>
            <w:proofErr w:type="gramEnd"/>
            <w:r w:rsidRPr="006B78E6">
              <w:rPr>
                <w:rFonts w:ascii="Times New Roman" w:hAnsi="Times New Roman"/>
                <w:b/>
              </w:rPr>
              <w:t>.е</w:t>
            </w:r>
            <w:proofErr w:type="spellEnd"/>
            <w:r w:rsidRPr="006B78E6">
              <w:rPr>
                <w:rFonts w:ascii="Times New Roman" w:hAnsi="Times New Roman"/>
                <w:b/>
              </w:rPr>
              <w:t>.</w:t>
            </w:r>
          </w:p>
        </w:tc>
      </w:tr>
      <w:tr w:rsidR="00657826" w:rsidRPr="006B78E6" w:rsidTr="006B78E6">
        <w:tc>
          <w:tcPr>
            <w:tcW w:w="5778" w:type="dxa"/>
          </w:tcPr>
          <w:p w:rsidR="00657826" w:rsidRPr="006B78E6" w:rsidRDefault="00657826" w:rsidP="00384A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93" w:type="dxa"/>
          </w:tcPr>
          <w:p w:rsidR="00657826" w:rsidRPr="006B78E6" w:rsidRDefault="00657826" w:rsidP="00384A4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 xml:space="preserve">288/8  </w:t>
            </w:r>
          </w:p>
        </w:tc>
      </w:tr>
      <w:tr w:rsidR="00657826" w:rsidRPr="006B78E6" w:rsidTr="006B78E6">
        <w:tc>
          <w:tcPr>
            <w:tcW w:w="5778" w:type="dxa"/>
          </w:tcPr>
          <w:p w:rsidR="00657826" w:rsidRPr="006B78E6" w:rsidRDefault="00657826" w:rsidP="00384A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3793" w:type="dxa"/>
          </w:tcPr>
          <w:p w:rsidR="00657826" w:rsidRPr="006B78E6" w:rsidRDefault="00657826" w:rsidP="00384A48">
            <w:pPr>
              <w:shd w:val="clear" w:color="auto" w:fill="FFFFFF"/>
              <w:tabs>
                <w:tab w:val="left" w:pos="4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  <w:tr w:rsidR="00657826" w:rsidRPr="006B78E6" w:rsidTr="006B78E6">
        <w:tc>
          <w:tcPr>
            <w:tcW w:w="5778" w:type="dxa"/>
          </w:tcPr>
          <w:p w:rsidR="00657826" w:rsidRPr="006B78E6" w:rsidRDefault="00657826" w:rsidP="00384A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793" w:type="dxa"/>
          </w:tcPr>
          <w:p w:rsidR="00657826" w:rsidRPr="006B78E6" w:rsidRDefault="00657826" w:rsidP="00384A4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  <w:tr w:rsidR="00657826" w:rsidRPr="006B78E6" w:rsidTr="006B78E6">
        <w:tc>
          <w:tcPr>
            <w:tcW w:w="5778" w:type="dxa"/>
          </w:tcPr>
          <w:p w:rsidR="00657826" w:rsidRPr="006B78E6" w:rsidRDefault="00657826" w:rsidP="00384A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793" w:type="dxa"/>
          </w:tcPr>
          <w:p w:rsidR="00657826" w:rsidRPr="006B78E6" w:rsidRDefault="00657826" w:rsidP="00384A4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8E6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</w:tr>
    </w:tbl>
    <w:p w:rsidR="00592C40" w:rsidRPr="006B78E6" w:rsidRDefault="00592C40" w:rsidP="00384A48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657826" w:rsidRDefault="00657826" w:rsidP="00384A4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657826" w:rsidSect="00657826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3207A" w:rsidRPr="00DB597C" w:rsidRDefault="00D3207A" w:rsidP="00384A48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3207A" w:rsidRPr="00DB597C" w:rsidRDefault="00D3207A" w:rsidP="00384A48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F66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Модуль по выбору 2.1 Клинико-психологические основы дефектологии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3207A" w:rsidRPr="00DB597C" w:rsidRDefault="00D3207A" w:rsidP="00384A4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3823"/>
        <w:gridCol w:w="1278"/>
        <w:gridCol w:w="994"/>
        <w:gridCol w:w="1278"/>
        <w:gridCol w:w="994"/>
        <w:gridCol w:w="713"/>
        <w:gridCol w:w="1274"/>
        <w:gridCol w:w="1277"/>
        <w:gridCol w:w="993"/>
        <w:gridCol w:w="1134"/>
      </w:tblGrid>
      <w:tr w:rsidR="00D3207A" w:rsidRPr="00DB597C" w:rsidTr="005214E2">
        <w:trPr>
          <w:trHeight w:val="302"/>
        </w:trPr>
        <w:tc>
          <w:tcPr>
            <w:tcW w:w="1093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823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6531" w:type="dxa"/>
            <w:gridSpan w:val="6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D3207A" w:rsidRPr="00DB597C" w:rsidTr="00AC24A7">
        <w:tc>
          <w:tcPr>
            <w:tcW w:w="1093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72" w:type="dxa"/>
            <w:gridSpan w:val="2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713" w:type="dxa"/>
            <w:vMerge w:val="restart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D3207A" w:rsidRPr="00DB597C" w:rsidTr="00AC24A7">
        <w:tc>
          <w:tcPr>
            <w:tcW w:w="1093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8" w:type="dxa"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т.ч. </w:t>
            </w:r>
            <w:proofErr w:type="gramEnd"/>
          </w:p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994" w:type="dxa"/>
            <w:vMerge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713" w:type="dxa"/>
            <w:vMerge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D3207A" w:rsidRPr="00DB597C" w:rsidTr="005214E2">
        <w:tc>
          <w:tcPr>
            <w:tcW w:w="14851" w:type="dxa"/>
            <w:gridSpan w:val="11"/>
          </w:tcPr>
          <w:p w:rsidR="00D3207A" w:rsidRPr="002E63ED" w:rsidRDefault="00D3207A" w:rsidP="00384A48">
            <w:pPr>
              <w:pStyle w:val="a4"/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2E63ED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D3207A" w:rsidRPr="00DB597C" w:rsidTr="00AC24A7">
        <w:tc>
          <w:tcPr>
            <w:tcW w:w="10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Б</w:t>
            </w:r>
            <w:proofErr w:type="gramStart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proofErr w:type="gramEnd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.В.ДВ.01.01.01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D3207A" w:rsidRPr="00EB69DC" w:rsidRDefault="00D3207A" w:rsidP="00384A4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Клинико-психологическое изучение лиц 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713" w:type="dxa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D3207A" w:rsidRPr="00EB69DC" w:rsidRDefault="00AC24A7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D3207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D3207A" w:rsidRPr="00DB597C" w:rsidTr="00AC24A7">
        <w:tc>
          <w:tcPr>
            <w:tcW w:w="10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Б</w:t>
            </w:r>
            <w:proofErr w:type="gramStart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proofErr w:type="gramEnd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.В.ДВ.01.01.02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D3207A" w:rsidRPr="00EB69DC" w:rsidRDefault="00D3207A" w:rsidP="00384A4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Возрастная патопсихология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713" w:type="dxa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D3207A" w:rsidRPr="00EB69DC" w:rsidRDefault="00D3207A" w:rsidP="00AC24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</w:t>
            </w:r>
            <w:r w:rsidR="00AC24A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07A" w:rsidRPr="00EB69DC" w:rsidRDefault="00D3207A" w:rsidP="00384A48">
            <w:pPr>
              <w:pStyle w:val="af8"/>
              <w:jc w:val="center"/>
              <w:rPr>
                <w:lang w:eastAsia="ru-RU"/>
              </w:rPr>
            </w:pPr>
            <w:r w:rsidRPr="00EB69DC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D3207A" w:rsidRPr="00DB597C" w:rsidTr="00AC24A7">
        <w:tc>
          <w:tcPr>
            <w:tcW w:w="10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Б</w:t>
            </w:r>
            <w:proofErr w:type="gramStart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proofErr w:type="gramEnd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.В.ДВ.01.01.03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D3207A" w:rsidRPr="00EB69DC" w:rsidRDefault="00D3207A" w:rsidP="00384A4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Нейропсихологический подход в диагностике отклоняющегося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713" w:type="dxa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D3207A" w:rsidRPr="00EB69DC" w:rsidRDefault="00AC24A7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</w:t>
            </w:r>
            <w:r w:rsidR="00D3207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онтр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D3207A" w:rsidRPr="00DB597C" w:rsidTr="005214E2">
        <w:tc>
          <w:tcPr>
            <w:tcW w:w="14851" w:type="dxa"/>
            <w:gridSpan w:val="11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</w:t>
            </w: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плины по выбору (выбрать 1 из  2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)</w:t>
            </w:r>
          </w:p>
        </w:tc>
      </w:tr>
      <w:tr w:rsidR="00D3207A" w:rsidRPr="00DB597C" w:rsidTr="00AC24A7">
        <w:tc>
          <w:tcPr>
            <w:tcW w:w="10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Б</w:t>
            </w:r>
            <w:proofErr w:type="gramStart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proofErr w:type="gramEnd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.В.ДВ.01.01.ДВ.01.01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D3207A" w:rsidRPr="00EB69DC" w:rsidRDefault="00D3207A" w:rsidP="00384A4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Современная </w:t>
            </w:r>
            <w:proofErr w:type="spellStart"/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психогенетика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713" w:type="dxa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D3207A" w:rsidRPr="00EB69DC" w:rsidRDefault="00AC24A7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</w:t>
            </w:r>
            <w:r w:rsidR="00D3207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онтр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D3207A" w:rsidRPr="00DB597C" w:rsidTr="00AC24A7">
        <w:tc>
          <w:tcPr>
            <w:tcW w:w="10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Б</w:t>
            </w:r>
            <w:proofErr w:type="gramStart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proofErr w:type="gramEnd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.В.ДВ.01.01.ДВ.01.02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D3207A" w:rsidRPr="00EB69DC" w:rsidRDefault="00D3207A" w:rsidP="00384A4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Прикладные аспекты психологии отклонения поведения детей и подростков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713" w:type="dxa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D3207A" w:rsidRPr="00EB69DC" w:rsidRDefault="00AC24A7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</w:t>
            </w:r>
            <w:r w:rsidR="00D3207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D3207A" w:rsidRPr="00DB597C" w:rsidTr="005214E2">
        <w:tc>
          <w:tcPr>
            <w:tcW w:w="14851" w:type="dxa"/>
            <w:gridSpan w:val="11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3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 аттестация</w:t>
            </w:r>
          </w:p>
        </w:tc>
      </w:tr>
      <w:tr w:rsidR="00D3207A" w:rsidRPr="00DB597C" w:rsidTr="00AC24A7">
        <w:tc>
          <w:tcPr>
            <w:tcW w:w="10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Б</w:t>
            </w:r>
            <w:proofErr w:type="gramStart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  <w:proofErr w:type="gramEnd"/>
            <w:r w:rsidRPr="004F665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.В.ДВ.01.01.04(К)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D3207A" w:rsidRPr="00826C20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F66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 по модулю "Модуль по выбору 2.1 Клинико-психологические основы дефектологии"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D3207A" w:rsidRPr="00EB69DC" w:rsidRDefault="00AC24A7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D3207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07A" w:rsidRPr="00EB69DC" w:rsidRDefault="00D3207A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D3207A" w:rsidRDefault="00D3207A" w:rsidP="00384A4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3207A" w:rsidSect="0065782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36591" w:rsidRDefault="00A36591" w:rsidP="00384A48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36591" w:rsidRPr="00A36591" w:rsidRDefault="00A36591" w:rsidP="00384A48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 w:rsidRPr="00A36591">
        <w:rPr>
          <w:rFonts w:ascii="Times New Roman" w:eastAsia="Calibri,Italic" w:hAnsi="Times New Roman"/>
          <w:b/>
          <w:iCs/>
          <w:caps/>
          <w:sz w:val="24"/>
          <w:szCs w:val="24"/>
        </w:rPr>
        <w:t xml:space="preserve">4. Методические указания для </w:t>
      </w:r>
      <w:proofErr w:type="gramStart"/>
      <w:r w:rsidRPr="00A36591">
        <w:rPr>
          <w:rFonts w:ascii="Times New Roman" w:eastAsia="Calibri,Italic" w:hAnsi="Times New Roman"/>
          <w:b/>
          <w:iCs/>
          <w:caps/>
          <w:sz w:val="24"/>
          <w:szCs w:val="24"/>
        </w:rPr>
        <w:t>обучающихся</w:t>
      </w:r>
      <w:proofErr w:type="gramEnd"/>
    </w:p>
    <w:p w:rsidR="00A36591" w:rsidRPr="00A36591" w:rsidRDefault="00A36591" w:rsidP="00384A48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 w:rsidRPr="00A36591">
        <w:rPr>
          <w:rFonts w:ascii="Times New Roman" w:eastAsia="Calibri,Italic" w:hAnsi="Times New Roman"/>
          <w:b/>
          <w:iCs/>
          <w:caps/>
          <w:sz w:val="24"/>
          <w:szCs w:val="24"/>
        </w:rPr>
        <w:t>по освоению Модуля</w:t>
      </w:r>
    </w:p>
    <w:p w:rsidR="00A36591" w:rsidRPr="00A36591" w:rsidRDefault="00A36591" w:rsidP="00384A48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A36591" w:rsidRPr="00A36591" w:rsidRDefault="00A36591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Стартовыми позициями в освоении модуля для </w:t>
      </w: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обучающихся</w:t>
      </w:r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   выступает знакомство с объемом, содержанием модуля и  отдельными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</w:t>
      </w:r>
    </w:p>
    <w:p w:rsidR="00A36591" w:rsidRPr="00A36591" w:rsidRDefault="00A36591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</w:t>
      </w: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обучающимся</w:t>
      </w:r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</w:t>
      </w: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системы оценивания результатов освоения курса</w:t>
      </w:r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.  На странице сайта Минского университета «Рейтинговая система оценки качества подготовки студентов» </w:t>
      </w:r>
      <w:hyperlink r:id="rId10" w:history="1">
        <w:r w:rsidRPr="00A36591">
          <w:rPr>
            <w:rStyle w:val="af6"/>
            <w:rFonts w:ascii="Times New Roman" w:eastAsia="Calibri,Italic" w:hAnsi="Times New Roman"/>
            <w:iCs/>
            <w:sz w:val="24"/>
            <w:szCs w:val="24"/>
          </w:rPr>
          <w:t>http://www.mininuniver.ru/scientific/</w:t>
        </w:r>
      </w:hyperlink>
      <w:r w:rsidRPr="00A36591">
        <w:rPr>
          <w:rFonts w:ascii="Times New Roman" w:eastAsia="Calibri,Italic" w:hAnsi="Times New Roman"/>
          <w:iCs/>
          <w:sz w:val="24"/>
          <w:szCs w:val="24"/>
        </w:rPr>
        <w:t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A36591" w:rsidRPr="00A36591" w:rsidRDefault="00A36591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 состоит  одновременно  из  контактной работы (аудиторная работа и контактная самостоятельная работа) и самостоятельной работы. Включение в общий объем модуля  часов на самостоятельную  работу необходим для того, чтобы обучающиеся  могли самостоятельно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 w:rsidRPr="00A36591">
        <w:rPr>
          <w:rFonts w:ascii="Times New Roman" w:eastAsia="Calibri,Italic" w:hAnsi="Times New Roman"/>
          <w:iCs/>
          <w:sz w:val="24"/>
          <w:szCs w:val="24"/>
        </w:rPr>
        <w:t>работу</w:t>
      </w: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.В</w:t>
      </w:r>
      <w:proofErr w:type="spellEnd"/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A36591" w:rsidRPr="00A36591" w:rsidRDefault="00A36591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Актуальным ресурсом для освоения модуля  являются  электронные учебно-методические комплексы, размещенные с электронной образовательной среде университета, где 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</w:t>
      </w:r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</w:t>
      </w:r>
    </w:p>
    <w:p w:rsidR="00A36591" w:rsidRDefault="00A36591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A36591"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 w:rsidRPr="00A36591">
        <w:rPr>
          <w:rFonts w:ascii="Times New Roman" w:eastAsia="Calibri,Italic" w:hAnsi="Times New Roman"/>
          <w:iCs/>
          <w:sz w:val="24"/>
          <w:szCs w:val="24"/>
        </w:rPr>
        <w:t xml:space="preserve"> завершается экзаменом, где интегрируются образовательные результаты по отдельным элементам модуля.</w:t>
      </w:r>
    </w:p>
    <w:p w:rsidR="005214E2" w:rsidRDefault="005214E2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5214E2" w:rsidRDefault="005214E2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5214E2" w:rsidRDefault="005214E2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5214E2" w:rsidRDefault="005214E2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5214E2" w:rsidRDefault="005214E2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4804CE" w:rsidRDefault="004804CE" w:rsidP="004804C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5214E2" w:rsidRPr="00A36591" w:rsidRDefault="005214E2" w:rsidP="00384A48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5214E2" w:rsidRDefault="005214E2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lastRenderedPageBreak/>
        <w:t>5. ПРОГРАММЫ ДИСЦИПЛИН МОДУЛЯ</w:t>
      </w:r>
    </w:p>
    <w:p w:rsidR="005214E2" w:rsidRPr="005214E2" w:rsidRDefault="005214E2" w:rsidP="00384A48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 w:rsidRPr="005214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5.1. ПРОГРАММА ДИСЦИПЛИНЫ</w:t>
      </w:r>
    </w:p>
    <w:p w:rsidR="005214E2" w:rsidRDefault="005214E2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Б</w:t>
      </w:r>
      <w:proofErr w:type="gramStart"/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1</w:t>
      </w:r>
      <w:proofErr w:type="gramEnd"/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.В.ДВ.01.01.01</w:t>
      </w:r>
      <w:r w:rsidRPr="005214E2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«Клинико-психологическое изучение лиц  с ограниченными возможностями здоровья»</w:t>
      </w:r>
    </w:p>
    <w:p w:rsidR="00A53262" w:rsidRDefault="00A53262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A53262" w:rsidRPr="007C3113" w:rsidRDefault="00A53262" w:rsidP="00384A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3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«Клинико-психологическое изучение лиц с ограниченным возможностями </w:t>
      </w:r>
      <w:proofErr w:type="spellStart"/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здоровья</w:t>
      </w:r>
      <w:proofErr w:type="gramStart"/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»в</w:t>
      </w:r>
      <w:proofErr w:type="gramEnd"/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ключена</w:t>
      </w:r>
      <w:proofErr w:type="spellEnd"/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инвариативныймодуль</w:t>
      </w:r>
      <w:proofErr w:type="spellEnd"/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выбору  «Клинико-психологические основы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 изучение которого предусмотрено на первом году магистратуры и адресован обучающимся по направлению 44.04.04 Специальное (дефектологическое) образование, профиль «Психолого-педагогическое сопровождение лиц с ограниченными возможностями здоровья». Содержание дисциплины позволяет решать задачи погружения обучающихся в вопросы организации и функционирования современной службы медико-генетического консультирования, клинической оценки всех типов и вариантов отклоняющегося развития применительно к разным возрастным ступеням. </w:t>
      </w:r>
    </w:p>
    <w:p w:rsidR="00A53262" w:rsidRPr="00107D81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Важнейшими прикладными достижениями обучающихся по итогам освоения дисциплины выступают навыки разработки профилей психофизического развития детей в условиях онтогенеза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дизонтогенеза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составления </w:t>
      </w:r>
      <w:r w:rsidRPr="00107D81">
        <w:rPr>
          <w:rFonts w:ascii="Times New Roman" w:hAnsi="Times New Roman"/>
          <w:color w:val="000000"/>
          <w:sz w:val="24"/>
          <w:szCs w:val="24"/>
        </w:rPr>
        <w:t>клинико-психологических  характеристик на основе анамнестических сведений, интегративных методов диагностики и выполнения клинических проб</w:t>
      </w:r>
      <w:r>
        <w:rPr>
          <w:rFonts w:ascii="Times New Roman" w:hAnsi="Times New Roman"/>
          <w:color w:val="000000"/>
          <w:sz w:val="24"/>
          <w:szCs w:val="24"/>
        </w:rPr>
        <w:t xml:space="preserve">, дифференциации различных типов и видов отклоняющегося развития. Образовательные результаты выступают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основополагающими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поле выпускника образовательной программы, осуществляющего комплексное сопровождение различных категорий лиц с ОВЗ.</w:t>
      </w:r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3262" w:rsidRPr="006B31D0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Клиник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о-психологическое изучение лиц </w:t>
      </w:r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вариативной дисциплиной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инвариативного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«</w:t>
      </w:r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Клинико-психологические основы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   Входными компетенциями для изучения данной дисциплины выступают образовательные результаты, полученные в ходе изучения дисциплин «История и философия специальной педагогики и психологии», «</w:t>
      </w:r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науки и практики в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предшествующего модуля «</w:t>
      </w:r>
      <w:r w:rsidRPr="007C3113">
        <w:rPr>
          <w:rFonts w:ascii="Times New Roman" w:eastAsia="Times New Roman" w:hAnsi="Times New Roman"/>
          <w:sz w:val="24"/>
          <w:szCs w:val="24"/>
          <w:lang w:eastAsia="ru-RU"/>
        </w:rPr>
        <w:t>Теоретико-методологические основы специального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В структуре модуля дисциплина изучается наряду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другимивариативными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курсами «</w:t>
      </w:r>
      <w:r w:rsidRPr="00FA6506">
        <w:rPr>
          <w:rFonts w:ascii="Times New Roman" w:eastAsia="Times New Roman" w:hAnsi="Times New Roman"/>
          <w:sz w:val="24"/>
          <w:szCs w:val="24"/>
          <w:lang w:eastAsia="ru-RU"/>
        </w:rPr>
        <w:t>Возрастная патопсихология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FA6506">
        <w:rPr>
          <w:rFonts w:ascii="Times New Roman" w:eastAsia="Times New Roman" w:hAnsi="Times New Roman"/>
          <w:sz w:val="24"/>
          <w:szCs w:val="24"/>
          <w:lang w:eastAsia="ru-RU"/>
        </w:rPr>
        <w:t>Нейропсихологический подход в диагностике отклоняющегося развития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и выступает в качестве пропедевтики в освоении дисциплин по выбору «</w:t>
      </w:r>
      <w:r w:rsidRPr="00FA6506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Современная </w:t>
      </w:r>
      <w:proofErr w:type="spellStart"/>
      <w:r w:rsidRPr="00FA6506">
        <w:rPr>
          <w:rFonts w:ascii="Times New Roman" w:eastAsia="Times New Roman" w:hAnsi="Times New Roman"/>
          <w:sz w:val="24"/>
          <w:szCs w:val="24"/>
          <w:lang w:eastAsia="ru-RU"/>
        </w:rPr>
        <w:t>психогенетика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 и «</w:t>
      </w:r>
      <w:r w:rsidRPr="00FA6506">
        <w:rPr>
          <w:rFonts w:ascii="Times New Roman" w:eastAsia="Times New Roman" w:hAnsi="Times New Roman"/>
          <w:sz w:val="24"/>
          <w:szCs w:val="24"/>
          <w:lang w:eastAsia="ru-RU"/>
        </w:rPr>
        <w:t>Прикладные аспекты психологии отклонения поведения детей и подростков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A53262" w:rsidRPr="006B31D0" w:rsidRDefault="00A5326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3262" w:rsidRPr="006B31D0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53262" w:rsidRPr="002F5E74" w:rsidRDefault="00A53262" w:rsidP="00384A4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B31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6B31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0F7AB9">
        <w:rPr>
          <w:rFonts w:ascii="Times New Roman" w:eastAsia="Times New Roman" w:hAnsi="Times New Roman"/>
          <w:sz w:val="24"/>
          <w:szCs w:val="24"/>
          <w:lang w:eastAsia="ru-RU"/>
        </w:rPr>
        <w:t>для фор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мирования у обучающихся умений </w:t>
      </w:r>
      <w:r w:rsidRPr="000F7AB9">
        <w:rPr>
          <w:rFonts w:ascii="Times New Roman" w:eastAsia="Times New Roman" w:hAnsi="Times New Roman"/>
          <w:sz w:val="24"/>
          <w:szCs w:val="24"/>
          <w:lang w:eastAsia="ru-RU"/>
        </w:rPr>
        <w:t>комплексной  клинико-психологической оценки  профилей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сихофизического развития лиц</w:t>
      </w:r>
      <w:r w:rsidRPr="000F7AB9">
        <w:rPr>
          <w:rFonts w:ascii="Times New Roman" w:eastAsia="Times New Roman" w:hAnsi="Times New Roman"/>
          <w:sz w:val="24"/>
          <w:szCs w:val="24"/>
          <w:lang w:eastAsia="ru-RU"/>
        </w:rPr>
        <w:t xml:space="preserve"> с ограниченными возможностями здоровья.</w:t>
      </w:r>
    </w:p>
    <w:p w:rsidR="00A53262" w:rsidRPr="002F5E74" w:rsidRDefault="00A53262" w:rsidP="00384A4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3262" w:rsidRPr="006B31D0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53262" w:rsidRPr="00731C34" w:rsidRDefault="00A53262" w:rsidP="00384A48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обеспечить </w:t>
      </w: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условия для форм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ирования у обучающихся навыков </w:t>
      </w: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анализа клинических проявлений различных типов отклоняющегося развития;</w:t>
      </w:r>
    </w:p>
    <w:p w:rsidR="00A53262" w:rsidRPr="00731C34" w:rsidRDefault="00A53262" w:rsidP="00384A48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</w:t>
      </w: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условия  для формирования  у обучающихся  умений составления клинико-психологических характеристик 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лиц с ограниченными возможностями здоровья </w:t>
      </w: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на основе анамнестических сведений, интегративных методов диагностики и выполнения клинических проб;</w:t>
      </w:r>
    </w:p>
    <w:p w:rsidR="00A53262" w:rsidRPr="00731C34" w:rsidRDefault="00A53262" w:rsidP="00384A48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>создать условия для формирования у обучающихся умений дифференциации различных типов и видов отклоняющегося развития;</w:t>
      </w:r>
    </w:p>
    <w:p w:rsidR="00A53262" w:rsidRPr="00731C34" w:rsidRDefault="00A53262" w:rsidP="00384A48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создать условия 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для формирования у обучающихся </w:t>
      </w:r>
      <w:r w:rsidRPr="00731C34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умений разработки профилей психофизического развития детей в норме и при отклонениях развития.</w:t>
      </w:r>
    </w:p>
    <w:p w:rsidR="00A53262" w:rsidRPr="00C925F1" w:rsidRDefault="00A53262" w:rsidP="00384A48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3262" w:rsidRDefault="00A53262" w:rsidP="00384A4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D6281" w:rsidRDefault="008D6281" w:rsidP="00384A4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281" w:rsidRPr="002A5D7F" w:rsidRDefault="008D6281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5D7F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8D6281" w:rsidRDefault="008D6281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</w:t>
      </w:r>
    </w:p>
    <w:p w:rsidR="008D6281" w:rsidRPr="002A5D7F" w:rsidRDefault="008D6281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ПК.3.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8D6281" w:rsidRDefault="008D6281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</w:r>
      <w:r w:rsidR="004804CE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8D6281" w:rsidRPr="004804CE" w:rsidRDefault="008D6281" w:rsidP="0048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160"/>
        <w:gridCol w:w="1134"/>
        <w:gridCol w:w="1985"/>
        <w:gridCol w:w="992"/>
        <w:gridCol w:w="2374"/>
      </w:tblGrid>
      <w:tr w:rsidR="00A53262" w:rsidRPr="006B31D0" w:rsidTr="00384A48">
        <w:trPr>
          <w:trHeight w:val="867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103132" w:rsidRDefault="00A53262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10313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53262" w:rsidRPr="006B31D0" w:rsidTr="00384A4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464D50" w:rsidRDefault="00A53262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результаты  клинико-психологической диагностики в комплексной оценке развития лиц с ОВЗ на разных возрастных этапах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743E3D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комплексного анализа и оценки профилей психофизического развития различных категорий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743E3D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ПК.3.2</w:t>
            </w:r>
          </w:p>
          <w:p w:rsidR="00A53262" w:rsidRPr="00743E3D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6D7D8E" w:rsidRDefault="00A53262" w:rsidP="004804C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A527C7">
              <w:rPr>
                <w:rFonts w:ascii="Times New Roman" w:hAnsi="Times New Roman"/>
                <w:sz w:val="24"/>
                <w:szCs w:val="24"/>
              </w:rPr>
              <w:t>образовательныхрезультатовна</w:t>
            </w:r>
            <w:r w:rsidRPr="006D7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основе</w:t>
            </w:r>
            <w:proofErr w:type="spellEnd"/>
            <w:r w:rsidRPr="006D7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выполнения рейтингового задания</w:t>
            </w:r>
          </w:p>
          <w:p w:rsidR="00A53262" w:rsidRPr="004804CE" w:rsidRDefault="00A53262" w:rsidP="00480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практического задания</w:t>
            </w:r>
          </w:p>
          <w:p w:rsidR="00A53262" w:rsidRPr="004804CE" w:rsidRDefault="00A53262" w:rsidP="00480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4CE">
              <w:rPr>
                <w:rFonts w:ascii="Times New Roman" w:hAnsi="Times New Roman"/>
                <w:sz w:val="24"/>
                <w:szCs w:val="24"/>
              </w:rPr>
              <w:t xml:space="preserve">- Форма для оценки образовательных </w:t>
            </w:r>
            <w:proofErr w:type="spellStart"/>
            <w:r w:rsidRPr="004804CE">
              <w:rPr>
                <w:rFonts w:ascii="Times New Roman" w:hAnsi="Times New Roman"/>
                <w:sz w:val="24"/>
                <w:szCs w:val="24"/>
              </w:rPr>
              <w:t>результатовна</w:t>
            </w:r>
            <w:proofErr w:type="spellEnd"/>
            <w:r w:rsidRPr="004804CE">
              <w:rPr>
                <w:rFonts w:ascii="Times New Roman" w:hAnsi="Times New Roman"/>
                <w:sz w:val="24"/>
                <w:szCs w:val="24"/>
              </w:rPr>
              <w:t xml:space="preserve"> основе выполнения тестовых заданий</w:t>
            </w:r>
          </w:p>
          <w:p w:rsidR="00A53262" w:rsidRPr="004804CE" w:rsidRDefault="00A53262" w:rsidP="004804CE">
            <w:pPr>
              <w:spacing w:after="0" w:line="240" w:lineRule="auto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804CE">
              <w:rPr>
                <w:rFonts w:ascii="Times New Roman" w:hAnsi="Times New Roman"/>
                <w:sz w:val="24"/>
                <w:szCs w:val="24"/>
              </w:rPr>
              <w:t>-</w:t>
            </w: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A53262" w:rsidRPr="00A527C7" w:rsidRDefault="00A53262" w:rsidP="00480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-</w:t>
            </w:r>
            <w:r w:rsidRPr="00480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образовательных результатов на основе доклада с презентацией</w:t>
            </w:r>
          </w:p>
        </w:tc>
      </w:tr>
    </w:tbl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04CE" w:rsidRDefault="004804CE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3262" w:rsidRPr="006B31D0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A53262" w:rsidRPr="006B31D0" w:rsidRDefault="00A53262" w:rsidP="00480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992"/>
        <w:gridCol w:w="1048"/>
        <w:gridCol w:w="1203"/>
        <w:gridCol w:w="832"/>
      </w:tblGrid>
      <w:tr w:rsidR="00A53262" w:rsidRPr="006B31D0" w:rsidTr="00384A48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53262" w:rsidRPr="006B31D0" w:rsidTr="00384A48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281143" w:rsidRDefault="00A53262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3262" w:rsidRPr="00C35546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81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Концептуальные и научн</w:t>
            </w:r>
            <w:proofErr w:type="gramStart"/>
            <w:r w:rsidRPr="00281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о-</w:t>
            </w:r>
            <w:proofErr w:type="gramEnd"/>
            <w:r w:rsidRPr="00281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прикладные основы дисциплины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5A4105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Методы клинической диагностики отклоняющегося развития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64C4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Медико-генетическое консультирование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64C4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262" w:rsidRPr="00C35546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tabs>
                <w:tab w:val="left" w:pos="1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811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Клинико-психологическая характеристика различных категорий лиц  с ОВЗ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64C4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Клинико-психологический анализ развития лиц  с нарушениями зрения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Клиника различных степеней и форм умственной отсталости у детей и подростков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Тема 2.3.Клинические особенности лиц с нарушениями слуха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Клинико-психологическая характеристика детей с задержкой психического развития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Тема 2.5. Клинический подход к анализу речевых нарушений у детей и взрослых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Тема 2.6. Клинико-психологическая характеристика детей с расстройствами аутистического спектра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3262" w:rsidRPr="006B31D0" w:rsidTr="00384A4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143">
              <w:rPr>
                <w:rFonts w:ascii="Times New Roman" w:hAnsi="Times New Roman"/>
                <w:color w:val="000000"/>
                <w:sz w:val="24"/>
                <w:szCs w:val="24"/>
              </w:rPr>
              <w:t>Тема 2.7 Комплексная клинико-психологическая оценка лиц с нарушениями функций опорно-двигательного аппарата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6B31D0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53262" w:rsidRPr="006B31D0" w:rsidTr="00384A4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281143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C35546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53262" w:rsidRDefault="00A5326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4804C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A53262" w:rsidRPr="00463301" w:rsidRDefault="00A53262" w:rsidP="00384A48">
      <w:pPr>
        <w:pStyle w:val="a4"/>
        <w:numPr>
          <w:ilvl w:val="0"/>
          <w:numId w:val="2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учебной</w:t>
      </w: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дискуссии;</w:t>
      </w:r>
    </w:p>
    <w:p w:rsidR="00A53262" w:rsidRPr="00463301" w:rsidRDefault="00A53262" w:rsidP="00384A48">
      <w:pPr>
        <w:pStyle w:val="a4"/>
        <w:numPr>
          <w:ilvl w:val="0"/>
          <w:numId w:val="2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A53262" w:rsidRPr="00463301" w:rsidRDefault="00A53262" w:rsidP="00384A48">
      <w:pPr>
        <w:pStyle w:val="a4"/>
        <w:numPr>
          <w:ilvl w:val="0"/>
          <w:numId w:val="2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анализа;</w:t>
      </w:r>
    </w:p>
    <w:p w:rsidR="00A53262" w:rsidRPr="001A3606" w:rsidRDefault="00A53262" w:rsidP="00384A48">
      <w:pPr>
        <w:pStyle w:val="a4"/>
        <w:numPr>
          <w:ilvl w:val="0"/>
          <w:numId w:val="2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методпроблемногоизложения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;</w:t>
      </w:r>
    </w:p>
    <w:p w:rsidR="00A53262" w:rsidRPr="00463301" w:rsidRDefault="00A53262" w:rsidP="00384A48">
      <w:pPr>
        <w:pStyle w:val="a4"/>
        <w:numPr>
          <w:ilvl w:val="0"/>
          <w:numId w:val="2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проектного обучения</w:t>
      </w: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3262" w:rsidRDefault="00A53262" w:rsidP="00384A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804CE" w:rsidRDefault="004804CE" w:rsidP="00384A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804CE" w:rsidRDefault="004804CE" w:rsidP="00384A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804CE" w:rsidRDefault="004804CE" w:rsidP="00384A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804CE" w:rsidRDefault="004804CE" w:rsidP="00384A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804CE" w:rsidRDefault="004804CE" w:rsidP="00384A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2372"/>
        <w:gridCol w:w="1134"/>
        <w:gridCol w:w="894"/>
        <w:gridCol w:w="829"/>
        <w:gridCol w:w="793"/>
      </w:tblGrid>
      <w:tr w:rsidR="00A53262" w:rsidRPr="00DB597C" w:rsidTr="000E0A3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3262" w:rsidRPr="004804CE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04CE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53262" w:rsidRPr="00C978C4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53262" w:rsidRPr="00DB597C" w:rsidTr="000E0A3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4804CE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53262" w:rsidRPr="00DB597C" w:rsidTr="000E0A34">
        <w:trPr>
          <w:trHeight w:val="56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4804CE" w:rsidRDefault="00A53262" w:rsidP="00384A4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практического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3262" w:rsidRPr="00DB597C" w:rsidTr="000E0A3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AF20C4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F20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Написание доклада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4804CE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80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</w:t>
            </w:r>
            <w:proofErr w:type="spellStart"/>
            <w:r w:rsidRPr="00480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</w:t>
            </w: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образовательных</w:t>
            </w:r>
            <w:proofErr w:type="spellEnd"/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результатов на основе доклада с презентацией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3262" w:rsidRPr="00DB597C" w:rsidTr="000E0A3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AF20C4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F20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рейтинговых заданий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4804CE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выполнения рейтингового задания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3262" w:rsidRPr="00DB597C" w:rsidTr="000E0A3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AF20C4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20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учебного проекта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4804CE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804C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13-25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53262" w:rsidRPr="00DB597C" w:rsidTr="000E0A3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AF20C4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20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4804CE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4CE">
              <w:rPr>
                <w:rFonts w:ascii="Times New Roman" w:hAnsi="Times New Roman"/>
                <w:sz w:val="24"/>
                <w:szCs w:val="24"/>
              </w:rPr>
              <w:t>Форма для оценки  образовательных 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53262" w:rsidRPr="00DB597C" w:rsidTr="000E0A3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DB597C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326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3262" w:rsidRP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3262" w:rsidRP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32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3262" w:rsidRPr="00A53262" w:rsidRDefault="00A5326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32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53262" w:rsidRDefault="00A5326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3262" w:rsidRPr="00DB597C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3262" w:rsidRDefault="00A5326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53262" w:rsidRPr="00EC45EE" w:rsidRDefault="00A53262" w:rsidP="00384A48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</w:pPr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Медико-биологические основы дефектологии</w:t>
      </w:r>
      <w:proofErr w:type="gram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академического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/ Р. И.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Айзман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, М. В. Иашвили, А. В. Лебедев, Н. И.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Айзман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; ответственный редактор Р. И.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Айзман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, 2019. — 224 с. — (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Бакалавр</w:t>
      </w:r>
      <w:proofErr w:type="gram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.А</w:t>
      </w:r>
      <w:proofErr w:type="gram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кадемический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курс). — ISBN 978-5-534-07272-3. — Текст</w:t>
      </w:r>
      <w:proofErr w:type="gram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C45EE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EC45EE">
          <w:rPr>
            <w:rStyle w:val="af6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https://biblio-online.ru/bcode/437219</w:t>
        </w:r>
      </w:hyperlink>
    </w:p>
    <w:p w:rsidR="00A53262" w:rsidRPr="00EC45EE" w:rsidRDefault="00A53262" w:rsidP="00384A48">
      <w:pPr>
        <w:pStyle w:val="a4"/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45EE">
        <w:rPr>
          <w:rFonts w:ascii="Times New Roman" w:hAnsi="Times New Roman"/>
          <w:bCs/>
          <w:sz w:val="24"/>
          <w:szCs w:val="24"/>
        </w:rPr>
        <w:t>Московкина А.Г.</w:t>
      </w:r>
      <w:r w:rsidRPr="00EC45EE">
        <w:rPr>
          <w:rFonts w:ascii="Times New Roman" w:hAnsi="Times New Roman"/>
          <w:sz w:val="24"/>
          <w:szCs w:val="24"/>
        </w:rPr>
        <w:t xml:space="preserve">  Клинико-генетические основы детской дефектологии [Текст] : </w:t>
      </w:r>
      <w:proofErr w:type="spellStart"/>
      <w:r w:rsidRPr="00EC45EE">
        <w:rPr>
          <w:rFonts w:ascii="Times New Roman" w:hAnsi="Times New Roman"/>
          <w:sz w:val="24"/>
          <w:szCs w:val="24"/>
        </w:rPr>
        <w:t>учеб</w:t>
      </w:r>
      <w:proofErr w:type="gramStart"/>
      <w:r w:rsidRPr="00EC45EE">
        <w:rPr>
          <w:rFonts w:ascii="Times New Roman" w:hAnsi="Times New Roman"/>
          <w:sz w:val="24"/>
          <w:szCs w:val="24"/>
        </w:rPr>
        <w:t>.п</w:t>
      </w:r>
      <w:proofErr w:type="gramEnd"/>
      <w:r w:rsidRPr="00EC45EE">
        <w:rPr>
          <w:rFonts w:ascii="Times New Roman" w:hAnsi="Times New Roman"/>
          <w:sz w:val="24"/>
          <w:szCs w:val="24"/>
        </w:rPr>
        <w:t>особие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для студентов вузов, </w:t>
      </w:r>
      <w:proofErr w:type="spellStart"/>
      <w:r w:rsidRPr="00EC45EE">
        <w:rPr>
          <w:rFonts w:ascii="Times New Roman" w:hAnsi="Times New Roman"/>
          <w:sz w:val="24"/>
          <w:szCs w:val="24"/>
        </w:rPr>
        <w:t>обуч-ся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EC45EE">
        <w:rPr>
          <w:rFonts w:ascii="Times New Roman" w:hAnsi="Times New Roman"/>
          <w:sz w:val="24"/>
          <w:szCs w:val="24"/>
        </w:rPr>
        <w:t>напр."Спец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. (дефектологическое) образование": рек. УМО по образованию в области подготовки </w:t>
      </w:r>
      <w:proofErr w:type="spellStart"/>
      <w:r w:rsidRPr="00EC45EE">
        <w:rPr>
          <w:rFonts w:ascii="Times New Roman" w:hAnsi="Times New Roman"/>
          <w:sz w:val="24"/>
          <w:szCs w:val="24"/>
        </w:rPr>
        <w:t>пед</w:t>
      </w:r>
      <w:proofErr w:type="gramStart"/>
      <w:r w:rsidRPr="00EC45EE">
        <w:rPr>
          <w:rFonts w:ascii="Times New Roman" w:hAnsi="Times New Roman"/>
          <w:sz w:val="24"/>
          <w:szCs w:val="24"/>
        </w:rPr>
        <w:t>.к</w:t>
      </w:r>
      <w:proofErr w:type="gramEnd"/>
      <w:r w:rsidRPr="00EC45EE">
        <w:rPr>
          <w:rFonts w:ascii="Times New Roman" w:hAnsi="Times New Roman"/>
          <w:sz w:val="24"/>
          <w:szCs w:val="24"/>
        </w:rPr>
        <w:t>адров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/ Московкина Алла Григорьевна, Орлова Нина </w:t>
      </w:r>
      <w:proofErr w:type="spellStart"/>
      <w:r w:rsidRPr="00EC45EE">
        <w:rPr>
          <w:rFonts w:ascii="Times New Roman" w:hAnsi="Times New Roman"/>
          <w:sz w:val="24"/>
          <w:szCs w:val="24"/>
        </w:rPr>
        <w:t>Исаковна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; Под ред. В.И. Селиверстова. - Москва </w:t>
      </w:r>
      <w:proofErr w:type="gramStart"/>
      <w:r w:rsidRPr="00EC45EE">
        <w:rPr>
          <w:rFonts w:ascii="Times New Roman" w:hAnsi="Times New Roman"/>
          <w:sz w:val="24"/>
          <w:szCs w:val="24"/>
        </w:rPr>
        <w:t>:</w:t>
      </w:r>
      <w:proofErr w:type="spellStart"/>
      <w:r w:rsidRPr="00EC45EE">
        <w:rPr>
          <w:rFonts w:ascii="Times New Roman" w:hAnsi="Times New Roman"/>
          <w:sz w:val="24"/>
          <w:szCs w:val="24"/>
        </w:rPr>
        <w:t>В</w:t>
      </w:r>
      <w:proofErr w:type="gramEnd"/>
      <w:r w:rsidRPr="00EC45EE">
        <w:rPr>
          <w:rFonts w:ascii="Times New Roman" w:hAnsi="Times New Roman"/>
          <w:sz w:val="24"/>
          <w:szCs w:val="24"/>
        </w:rPr>
        <w:t>ладос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, 2015. - 224 с. - (Коррекционная педагогика). - </w:t>
      </w:r>
      <w:proofErr w:type="spellStart"/>
      <w:r w:rsidRPr="00EC45E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C45EE">
        <w:rPr>
          <w:rFonts w:ascii="Times New Roman" w:hAnsi="Times New Roman"/>
          <w:sz w:val="24"/>
          <w:szCs w:val="24"/>
        </w:rPr>
        <w:t>.</w:t>
      </w:r>
      <w:proofErr w:type="gramStart"/>
      <w:r w:rsidRPr="00EC45EE">
        <w:rPr>
          <w:rFonts w:ascii="Times New Roman" w:hAnsi="Times New Roman"/>
          <w:sz w:val="24"/>
          <w:szCs w:val="24"/>
        </w:rPr>
        <w:t>:с</w:t>
      </w:r>
      <w:proofErr w:type="gramEnd"/>
      <w:r w:rsidRPr="00EC45EE">
        <w:rPr>
          <w:rFonts w:ascii="Times New Roman" w:hAnsi="Times New Roman"/>
          <w:sz w:val="24"/>
          <w:szCs w:val="24"/>
        </w:rPr>
        <w:t>. .224. - ISBN 978-5-691-02102-2: 316-50.</w:t>
      </w:r>
    </w:p>
    <w:p w:rsidR="00A53262" w:rsidRPr="00EC45EE" w:rsidRDefault="00A53262" w:rsidP="00384A48">
      <w:pPr>
        <w:pStyle w:val="a4"/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Специальная психология в 2 т</w:t>
      </w:r>
      <w:proofErr w:type="gram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магистратуры / В. И.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Лубовский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др.] ; под редакцией В. И.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Лубовского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7-е изд.,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2016. — 702 с. — (Бакалавр и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</w:t>
      </w:r>
      <w:proofErr w:type="gram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.А</w:t>
      </w:r>
      <w:proofErr w:type="gram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кадемический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978-5-9916-4911-7. — Текст</w:t>
      </w:r>
      <w:proofErr w:type="gram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EC45EE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https://biblio-online.ru/bcode/389106</w:t>
        </w:r>
      </w:hyperlink>
    </w:p>
    <w:p w:rsidR="00A53262" w:rsidRPr="00EC45EE" w:rsidRDefault="00A53262" w:rsidP="00384A48">
      <w:pPr>
        <w:pStyle w:val="af8"/>
        <w:tabs>
          <w:tab w:val="left" w:pos="284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C45EE">
        <w:rPr>
          <w:rFonts w:ascii="Trebuchet MS" w:hAnsi="Trebuchet MS"/>
          <w:sz w:val="21"/>
          <w:szCs w:val="21"/>
          <w:shd w:val="clear" w:color="auto" w:fill="FFFFFF"/>
        </w:rPr>
        <w:t> </w:t>
      </w:r>
    </w:p>
    <w:p w:rsidR="00A53262" w:rsidRPr="00EC45EE" w:rsidRDefault="00A5326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C45E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5EE">
        <w:rPr>
          <w:rFonts w:ascii="Times New Roman" w:hAnsi="Times New Roman"/>
          <w:sz w:val="24"/>
          <w:szCs w:val="24"/>
        </w:rPr>
        <w:t>Амасьянц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Р.А., </w:t>
      </w:r>
      <w:proofErr w:type="spellStart"/>
      <w:r w:rsidRPr="00EC45EE">
        <w:rPr>
          <w:rFonts w:ascii="Times New Roman" w:hAnsi="Times New Roman"/>
          <w:sz w:val="24"/>
          <w:szCs w:val="24"/>
        </w:rPr>
        <w:t>Амасьянц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Э.А. Клиника интеллектуальных нарушений.- М.: </w:t>
      </w:r>
      <w:proofErr w:type="spellStart"/>
      <w:r w:rsidRPr="00EC45EE">
        <w:rPr>
          <w:rFonts w:ascii="Times New Roman" w:hAnsi="Times New Roman"/>
          <w:sz w:val="24"/>
          <w:szCs w:val="24"/>
        </w:rPr>
        <w:t>Пед</w:t>
      </w:r>
      <w:proofErr w:type="gramStart"/>
      <w:r w:rsidRPr="00EC45EE">
        <w:rPr>
          <w:rFonts w:ascii="Times New Roman" w:hAnsi="Times New Roman"/>
          <w:sz w:val="24"/>
          <w:szCs w:val="24"/>
        </w:rPr>
        <w:t>.о</w:t>
      </w:r>
      <w:proofErr w:type="gramEnd"/>
      <w:r w:rsidRPr="00EC45EE">
        <w:rPr>
          <w:rFonts w:ascii="Times New Roman" w:hAnsi="Times New Roman"/>
          <w:sz w:val="24"/>
          <w:szCs w:val="24"/>
        </w:rPr>
        <w:t>бщество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России, 2009.- 320 с.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5E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Астапов  В. М. </w:t>
      </w:r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Коррекционная педагогика с основами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нейро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- и патопсихологии</w:t>
      </w:r>
      <w:proofErr w:type="gram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вузов / В. М. Астапов. — 3-е изд.,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161 с. — (Авторский учебник). — ISBN 978-5-534-06932-7. — Текст</w:t>
      </w:r>
      <w:proofErr w:type="gram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EC4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EC45EE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https://biblio-online.ru/bcode/420465</w:t>
        </w:r>
      </w:hyperlink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5EE">
        <w:rPr>
          <w:rFonts w:ascii="Times New Roman" w:hAnsi="Times New Roman"/>
          <w:sz w:val="24"/>
          <w:szCs w:val="24"/>
        </w:rPr>
        <w:t>Бадалян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Л.О. Невропатология.- М.: Академия, 2007.- 397 с.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5EE">
        <w:rPr>
          <w:rFonts w:ascii="Times New Roman" w:hAnsi="Times New Roman"/>
          <w:sz w:val="24"/>
          <w:szCs w:val="24"/>
        </w:rPr>
        <w:t>Бакиева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Н.З. Клиника интеллектуальных нарушений.- М.: </w:t>
      </w:r>
      <w:proofErr w:type="spellStart"/>
      <w:r w:rsidRPr="00EC45EE">
        <w:rPr>
          <w:rFonts w:ascii="Times New Roman" w:hAnsi="Times New Roman"/>
          <w:sz w:val="24"/>
          <w:szCs w:val="24"/>
        </w:rPr>
        <w:t>Владос</w:t>
      </w:r>
      <w:proofErr w:type="spellEnd"/>
      <w:r w:rsidRPr="00EC45EE">
        <w:rPr>
          <w:rFonts w:ascii="Times New Roman" w:hAnsi="Times New Roman"/>
          <w:sz w:val="24"/>
          <w:szCs w:val="24"/>
        </w:rPr>
        <w:t>, 2017 – 150 с.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5EE">
        <w:rPr>
          <w:rFonts w:ascii="Times New Roman" w:hAnsi="Times New Roman"/>
          <w:sz w:val="24"/>
          <w:szCs w:val="24"/>
        </w:rPr>
        <w:t>Гуровец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Г.В. Психопатология детского возраста.- М.: </w:t>
      </w:r>
      <w:proofErr w:type="spellStart"/>
      <w:r w:rsidRPr="00EC45EE">
        <w:rPr>
          <w:rFonts w:ascii="Times New Roman" w:hAnsi="Times New Roman"/>
          <w:sz w:val="24"/>
          <w:szCs w:val="24"/>
        </w:rPr>
        <w:t>Владос</w:t>
      </w:r>
      <w:proofErr w:type="spellEnd"/>
      <w:r w:rsidRPr="00EC45EE">
        <w:rPr>
          <w:rFonts w:ascii="Times New Roman" w:hAnsi="Times New Roman"/>
          <w:sz w:val="24"/>
          <w:szCs w:val="24"/>
        </w:rPr>
        <w:t>, 2008.- 360 с.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5EE">
        <w:rPr>
          <w:rFonts w:ascii="Times New Roman" w:hAnsi="Times New Roman"/>
          <w:sz w:val="24"/>
          <w:szCs w:val="24"/>
        </w:rPr>
        <w:t>Ляпидевский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С.С. Невропатология. Естественнонаучные основы специальной педагогики</w:t>
      </w:r>
      <w:proofErr w:type="gramStart"/>
      <w:r w:rsidRPr="00EC45EE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EC45EE">
        <w:rPr>
          <w:rFonts w:ascii="Times New Roman" w:hAnsi="Times New Roman"/>
          <w:sz w:val="24"/>
          <w:szCs w:val="24"/>
        </w:rPr>
        <w:t xml:space="preserve">од ред. В.И. Селиверстова.- М.: </w:t>
      </w:r>
      <w:proofErr w:type="spellStart"/>
      <w:r w:rsidRPr="00EC45EE">
        <w:rPr>
          <w:rFonts w:ascii="Times New Roman" w:hAnsi="Times New Roman"/>
          <w:sz w:val="24"/>
          <w:szCs w:val="24"/>
        </w:rPr>
        <w:t>Владос</w:t>
      </w:r>
      <w:proofErr w:type="spellEnd"/>
      <w:r w:rsidRPr="00EC45EE">
        <w:rPr>
          <w:rFonts w:ascii="Times New Roman" w:hAnsi="Times New Roman"/>
          <w:sz w:val="24"/>
          <w:szCs w:val="24"/>
        </w:rPr>
        <w:t>, 2003.- 383 с.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5EE">
        <w:rPr>
          <w:rFonts w:ascii="Times New Roman" w:hAnsi="Times New Roman"/>
          <w:sz w:val="24"/>
          <w:szCs w:val="24"/>
        </w:rPr>
        <w:t>Мастюкова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 Е.М. Основы генетики. Клинико-генетические основы коррекционной педагогики и специальной психологии</w:t>
      </w:r>
      <w:proofErr w:type="gramStart"/>
      <w:r w:rsidRPr="00EC45EE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EC45EE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EC45EE">
        <w:rPr>
          <w:rFonts w:ascii="Times New Roman" w:hAnsi="Times New Roman"/>
          <w:sz w:val="24"/>
          <w:szCs w:val="24"/>
        </w:rPr>
        <w:t>В.И.Селиверстова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, Б.П. </w:t>
      </w:r>
      <w:proofErr w:type="spellStart"/>
      <w:r w:rsidRPr="00EC45EE">
        <w:rPr>
          <w:rFonts w:ascii="Times New Roman" w:hAnsi="Times New Roman"/>
          <w:sz w:val="24"/>
          <w:szCs w:val="24"/>
        </w:rPr>
        <w:t>Пузанова</w:t>
      </w:r>
      <w:proofErr w:type="spellEnd"/>
      <w:r w:rsidRPr="00EC45EE">
        <w:rPr>
          <w:rFonts w:ascii="Times New Roman" w:hAnsi="Times New Roman"/>
          <w:sz w:val="24"/>
          <w:szCs w:val="24"/>
        </w:rPr>
        <w:t xml:space="preserve">.- М.: ВЛАДОС, 2005.- 367 с. </w:t>
      </w:r>
    </w:p>
    <w:p w:rsidR="00A53262" w:rsidRPr="00EC45EE" w:rsidRDefault="00A53262" w:rsidP="00384A48">
      <w:pPr>
        <w:pStyle w:val="a4"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45EE">
        <w:rPr>
          <w:rFonts w:ascii="Times New Roman" w:hAnsi="Times New Roman"/>
          <w:sz w:val="24"/>
          <w:szCs w:val="24"/>
        </w:rPr>
        <w:t>Московкина, А.Г. Клиника интеллектуальных нарушений: учебное пособие / А.Г. Московкина, Т.М. Уманская. - Москва: Прометей, 2013. - 246 с. - ISBN 978-5-7042-2472-3; То же [Электронный ресурс]. - URL: </w:t>
      </w:r>
      <w:hyperlink r:id="rId14" w:history="1">
        <w:r w:rsidRPr="00EC45EE"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http://biblioclub.ru/index.php?page=book&amp;id=240491</w:t>
        </w:r>
      </w:hyperlink>
    </w:p>
    <w:p w:rsidR="00A53262" w:rsidRDefault="00A53262" w:rsidP="00384A48">
      <w:pPr>
        <w:pStyle w:val="a4"/>
        <w:numPr>
          <w:ilvl w:val="0"/>
          <w:numId w:val="23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45EE">
        <w:rPr>
          <w:rFonts w:ascii="Times New Roman" w:hAnsi="Times New Roman"/>
          <w:sz w:val="24"/>
          <w:szCs w:val="24"/>
        </w:rPr>
        <w:t>Уманская Т.М. Невропатология: естественнонаучные основы специальной педагогики: учебное пособие для</w:t>
      </w:r>
      <w:r>
        <w:rPr>
          <w:rFonts w:ascii="Times New Roman" w:hAnsi="Times New Roman"/>
          <w:sz w:val="24"/>
          <w:szCs w:val="24"/>
        </w:rPr>
        <w:t xml:space="preserve"> вузов / Т.М. Уманская; под</w:t>
      </w:r>
      <w:r w:rsidR="004804CE">
        <w:rPr>
          <w:rFonts w:ascii="Times New Roman" w:hAnsi="Times New Roman"/>
          <w:sz w:val="24"/>
          <w:szCs w:val="24"/>
        </w:rPr>
        <w:t xml:space="preserve"> ред. В. Селиверстова. - Москва</w:t>
      </w:r>
      <w:r>
        <w:rPr>
          <w:rFonts w:ascii="Times New Roman" w:hAnsi="Times New Roman"/>
          <w:sz w:val="24"/>
          <w:szCs w:val="24"/>
        </w:rPr>
        <w:t>: Гуманитарный издательский центр ВЛАДОС, 2015. - 296 с.: ил. - (Коррекционная психология). - ISBN 978-5-691-02135-0; То же [Электронный ресурс]. - URL: </w:t>
      </w:r>
      <w:hyperlink r:id="rId15" w:tgtFrame="_blank" w:history="1">
        <w:r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http://biblioclub.ru/index.php?page=book&amp;id=429794</w:t>
        </w:r>
      </w:hyperlink>
    </w:p>
    <w:p w:rsidR="00A53262" w:rsidRDefault="00A53262" w:rsidP="00384A48">
      <w:pPr>
        <w:pStyle w:val="a4"/>
        <w:numPr>
          <w:ilvl w:val="0"/>
          <w:numId w:val="23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Шалимов В.Ф. Клиника интеллектуальных нарушений.- М.: Академия, 2003.- 158 с.</w:t>
      </w:r>
    </w:p>
    <w:p w:rsidR="00A53262" w:rsidRPr="00D72ED6" w:rsidRDefault="00A53262" w:rsidP="00384A48">
      <w:pPr>
        <w:pStyle w:val="af8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A53262" w:rsidRPr="008964D9" w:rsidRDefault="00A53262" w:rsidP="00384A48">
      <w:pPr>
        <w:pStyle w:val="a4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964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964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964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3262" w:rsidRDefault="00A53262" w:rsidP="00384A48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Гольдфельд</w:t>
      </w:r>
      <w:proofErr w:type="spellEnd"/>
      <w:r>
        <w:rPr>
          <w:rFonts w:ascii="Times New Roman" w:hAnsi="Times New Roman"/>
          <w:sz w:val="24"/>
          <w:szCs w:val="24"/>
        </w:rPr>
        <w:t xml:space="preserve">  И.Л. Клинико-психологические основы интеллектуальных нарушений у детей: учебное пособие / И.Л. </w:t>
      </w:r>
      <w:proofErr w:type="spellStart"/>
      <w:r>
        <w:rPr>
          <w:rFonts w:ascii="Times New Roman" w:hAnsi="Times New Roman"/>
          <w:sz w:val="24"/>
          <w:szCs w:val="24"/>
        </w:rPr>
        <w:t>Гольдфельд</w:t>
      </w:r>
      <w:proofErr w:type="spellEnd"/>
      <w:r>
        <w:rPr>
          <w:rFonts w:ascii="Times New Roman" w:hAnsi="Times New Roman"/>
          <w:sz w:val="24"/>
          <w:szCs w:val="24"/>
        </w:rPr>
        <w:t>. - 2-е из</w:t>
      </w:r>
      <w:r w:rsidR="004804CE">
        <w:rPr>
          <w:rFonts w:ascii="Times New Roman" w:hAnsi="Times New Roman"/>
          <w:sz w:val="24"/>
          <w:szCs w:val="24"/>
        </w:rPr>
        <w:t xml:space="preserve">д., </w:t>
      </w:r>
      <w:proofErr w:type="spellStart"/>
      <w:r w:rsidR="004804CE">
        <w:rPr>
          <w:rFonts w:ascii="Times New Roman" w:hAnsi="Times New Roman"/>
          <w:sz w:val="24"/>
          <w:szCs w:val="24"/>
        </w:rPr>
        <w:t>испр</w:t>
      </w:r>
      <w:proofErr w:type="spellEnd"/>
      <w:r w:rsidR="004804CE">
        <w:rPr>
          <w:rFonts w:ascii="Times New Roman" w:hAnsi="Times New Roman"/>
          <w:sz w:val="24"/>
          <w:szCs w:val="24"/>
        </w:rPr>
        <w:t>. и доп. - Петрозаводск</w:t>
      </w:r>
      <w:r>
        <w:rPr>
          <w:rFonts w:ascii="Times New Roman" w:hAnsi="Times New Roman"/>
          <w:sz w:val="24"/>
          <w:szCs w:val="24"/>
        </w:rPr>
        <w:t>: Изд-во КГПУ, 2007. - 240 с. - ISBN 978-5-98774-073-6; То же [Электронный ресурс]. - URL: </w:t>
      </w:r>
      <w:hyperlink r:id="rId16" w:history="1">
        <w:r>
          <w:rPr>
            <w:rStyle w:val="af6"/>
            <w:rFonts w:ascii="Times New Roman" w:hAnsi="Times New Roman"/>
            <w:sz w:val="24"/>
            <w:szCs w:val="24"/>
          </w:rPr>
          <w:t>http://biblioclub.ru/index.php?page=book&amp;id=214578</w:t>
        </w:r>
      </w:hyperlink>
    </w:p>
    <w:p w:rsidR="00A53262" w:rsidRDefault="00A53262" w:rsidP="00384A48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Исаев Д.Н. Умственная отсталость у детей и подростков: Руководство / Д.Н.Исаев.- СПб</w:t>
      </w:r>
      <w:proofErr w:type="gramStart"/>
      <w:r>
        <w:rPr>
          <w:rFonts w:ascii="Times New Roman" w:hAnsi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/>
          <w:sz w:val="24"/>
          <w:szCs w:val="24"/>
        </w:rPr>
        <w:t>Речь, 2007.- 390 с.</w:t>
      </w:r>
    </w:p>
    <w:p w:rsidR="00A53262" w:rsidRDefault="00A53262" w:rsidP="00384A48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Лебединский В.В. Нарушения психического развития в детском возрасте.- М.: Академия, 2007.- 142 с.</w:t>
      </w:r>
    </w:p>
    <w:p w:rsidR="00A53262" w:rsidRDefault="00A53262" w:rsidP="00384A4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53262" w:rsidRPr="00DB597C" w:rsidRDefault="00A5326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53262" w:rsidRDefault="00A53262" w:rsidP="00384A48">
      <w:pPr>
        <w:pStyle w:val="msonormalbullet1gif"/>
        <w:numPr>
          <w:ilvl w:val="0"/>
          <w:numId w:val="20"/>
        </w:numPr>
        <w:spacing w:before="0" w:beforeAutospacing="0" w:after="0" w:afterAutospacing="0"/>
        <w:ind w:left="0" w:firstLine="426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:rsidR="00A53262" w:rsidRDefault="00A53262" w:rsidP="00384A48">
      <w:pPr>
        <w:pStyle w:val="msonormalbullet2gifbullet1gif"/>
        <w:numPr>
          <w:ilvl w:val="0"/>
          <w:numId w:val="20"/>
        </w:numPr>
        <w:spacing w:before="0" w:beforeAutospacing="0" w:after="0" w:afterAutospacing="0"/>
        <w:ind w:left="0" w:firstLine="426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ebiblioteka</w:t>
      </w:r>
      <w:proofErr w:type="spellEnd"/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ru</w:t>
      </w:r>
      <w:proofErr w:type="spellEnd"/>
    </w:p>
    <w:p w:rsidR="00A53262" w:rsidRDefault="00A53262" w:rsidP="00384A48">
      <w:pPr>
        <w:pStyle w:val="msonormalbullet2gifbullet3gifbullet1gif"/>
        <w:numPr>
          <w:ilvl w:val="0"/>
          <w:numId w:val="20"/>
        </w:numPr>
        <w:spacing w:before="0" w:beforeAutospacing="0" w:after="0" w:afterAutospacing="0"/>
        <w:ind w:left="0" w:firstLine="426"/>
        <w:contextualSpacing/>
        <w:jc w:val="both"/>
      </w:pPr>
      <w:r>
        <w:t xml:space="preserve">ЭБС «Университетская библиотека онлайн» - Режим доступа: </w:t>
      </w:r>
      <w:hyperlink r:id="rId17" w:history="1">
        <w:r>
          <w:rPr>
            <w:rStyle w:val="af6"/>
            <w:rFonts w:eastAsiaTheme="majorEastAsia"/>
            <w:lang w:val="en-US"/>
          </w:rPr>
          <w:t>www</w:t>
        </w:r>
        <w:r>
          <w:rPr>
            <w:rStyle w:val="af6"/>
            <w:rFonts w:eastAsiaTheme="majorEastAsia"/>
          </w:rPr>
          <w:t>.</w:t>
        </w:r>
        <w:proofErr w:type="spellStart"/>
        <w:r>
          <w:rPr>
            <w:rStyle w:val="af6"/>
            <w:rFonts w:eastAsiaTheme="majorEastAsia"/>
            <w:lang w:val="en-US"/>
          </w:rPr>
          <w:t>biblioclub</w:t>
        </w:r>
        <w:proofErr w:type="spellEnd"/>
        <w:r>
          <w:rPr>
            <w:rStyle w:val="af6"/>
            <w:rFonts w:eastAsiaTheme="majorEastAsia"/>
          </w:rPr>
          <w:t>.</w:t>
        </w:r>
        <w:proofErr w:type="spellStart"/>
        <w:r>
          <w:rPr>
            <w:rStyle w:val="af6"/>
            <w:rFonts w:eastAsiaTheme="majorEastAsia"/>
            <w:lang w:val="en-US"/>
          </w:rPr>
          <w:t>ru</w:t>
        </w:r>
        <w:proofErr w:type="spellEnd"/>
      </w:hyperlink>
    </w:p>
    <w:p w:rsidR="00A53262" w:rsidRPr="00D72ED6" w:rsidRDefault="00A53262" w:rsidP="00384A48">
      <w:pPr>
        <w:pStyle w:val="msonormalbullet2gifbullet3gifbullet3gif"/>
        <w:numPr>
          <w:ilvl w:val="0"/>
          <w:numId w:val="20"/>
        </w:numPr>
        <w:spacing w:before="0" w:beforeAutospacing="0" w:after="0" w:afterAutospacing="0"/>
        <w:ind w:left="0" w:firstLine="426"/>
        <w:contextualSpacing/>
        <w:jc w:val="both"/>
      </w:pPr>
      <w:r>
        <w:t xml:space="preserve">Электронная библиотека. – Режим доступа: </w:t>
      </w:r>
      <w:hyperlink r:id="rId18" w:history="1">
        <w:r>
          <w:rPr>
            <w:rStyle w:val="af6"/>
            <w:rFonts w:eastAsiaTheme="majorEastAsia"/>
          </w:rPr>
          <w:t>https://biblio-online.ru</w:t>
        </w:r>
      </w:hyperlink>
    </w:p>
    <w:p w:rsidR="00A53262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3262" w:rsidRPr="00DB597C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A53262" w:rsidRPr="00DB597C" w:rsidRDefault="00A5326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3262" w:rsidRPr="00DB597C" w:rsidRDefault="00A5326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3262" w:rsidRPr="00DB597C" w:rsidRDefault="00A5326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3262" w:rsidRDefault="00A53262" w:rsidP="00384A48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A53262" w:rsidRDefault="00A53262" w:rsidP="00384A4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A53262" w:rsidRDefault="00A53262" w:rsidP="00384A48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3262" w:rsidRDefault="00A53262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A53262" w:rsidRPr="00A53262" w:rsidRDefault="00A53262" w:rsidP="00384A48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214E2" w:rsidRPr="005214E2" w:rsidRDefault="005214E2" w:rsidP="00384A48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214E2" w:rsidRPr="005214E2" w:rsidRDefault="005214E2" w:rsidP="00384A48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5.2</w:t>
      </w:r>
      <w:r w:rsidRPr="005214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5214E2" w:rsidRDefault="005214E2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Б</w:t>
      </w:r>
      <w:proofErr w:type="gramStart"/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1</w:t>
      </w:r>
      <w:proofErr w:type="gramEnd"/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.В.ДВ.01.01.0</w:t>
      </w:r>
      <w:r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2</w:t>
      </w:r>
      <w:r w:rsidRPr="005214E2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</w:t>
      </w:r>
      <w:r w:rsidRPr="005214E2">
        <w:rPr>
          <w:rFonts w:ascii="Times New Roman" w:eastAsia="Times New Roman" w:hAnsi="Times New Roman"/>
          <w:b/>
          <w:sz w:val="24"/>
          <w:szCs w:val="24"/>
          <w:lang w:eastAsia="ru-RU"/>
        </w:rPr>
        <w:t>Возрастная патопсихология»</w:t>
      </w:r>
    </w:p>
    <w:p w:rsidR="005214E2" w:rsidRPr="005214E2" w:rsidRDefault="005214E2" w:rsidP="004804CE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214E2" w:rsidRPr="0080103A" w:rsidRDefault="005214E2" w:rsidP="00384A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103A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214E2" w:rsidRPr="0080103A" w:rsidRDefault="005214E2" w:rsidP="00480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Патопсихология – отрасль психологии, имеющая </w:t>
      </w:r>
      <w:proofErr w:type="gramStart"/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важное значение</w:t>
      </w:r>
      <w:proofErr w:type="gramEnd"/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развития психологической науки в целом, а также в практической работе всех специалистов системы общего, специального и инклюзивного образования. </w:t>
      </w:r>
      <w:proofErr w:type="gramStart"/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Понимание механизмов реализации различных психических процессов трудно представить без знания возможных их нарушений, курс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озрастная психопатологии» будет полезен для обучающихся данной магистерской программы направления подготовки «Специальное (дефектологическое) образование.</w:t>
      </w:r>
      <w:proofErr w:type="gramEnd"/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 Патопсихология является пограничной областью между психологией и психиатрией, следовательно, её цели и задачи перекликаются с проблемами дефектологии, нейропсихологии, психофизиологии. Патопсихология тесно связана с возрастной психологией, судебной психиатрией, детской патопсихологией и с другими областями научного знания о человеке. Представление обучающихся о закономерностях распада психической деятельности и свойств личности в сопоставлении с закономерностями формирования и протекания психических процессов в норме, а также понимание закономерностей искажений отражательной деятельности мозга в значительной степени повысит продуктивность и качество профессиональной деятельности в рамках выбранного профиля подготовки. Изучение дисциплины </w:t>
      </w:r>
      <w:r w:rsidRPr="0080103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озрастная патопсихология» способствует углублению и закреплению теоретических знаний по данной дисциплине, развивает практические умения в проведении исследований и анализе теоретико-прикладных  проблем патопсихологии.</w:t>
      </w: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1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214E2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03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озрастная патопсихология» относится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модулю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выбору 2.1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Клинико-психологические основы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. Для изучения данной дисциплины необходимы знания, полученные в ходе </w:t>
      </w:r>
      <w:proofErr w:type="gramStart"/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обучения по</w:t>
      </w:r>
      <w:proofErr w:type="gramEnd"/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бакалаврской программе. Дисциплина </w:t>
      </w:r>
      <w:r w:rsidRPr="0080103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 xml:space="preserve">озрастная патопсихология» является базовой для изучения дисциплин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К.М.02 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26B8C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80103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0A34" w:rsidRDefault="000E0A34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E0A34" w:rsidRDefault="000E0A34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103A">
        <w:rPr>
          <w:rFonts w:ascii="Times New Roman" w:hAnsi="Times New Roman"/>
          <w:b/>
          <w:bCs/>
          <w:sz w:val="24"/>
          <w:szCs w:val="24"/>
        </w:rPr>
        <w:lastRenderedPageBreak/>
        <w:t>3. Цели и задачи</w:t>
      </w:r>
    </w:p>
    <w:p w:rsidR="005214E2" w:rsidRPr="00E61DC0" w:rsidRDefault="000E0A34" w:rsidP="00384A4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Цель</w:t>
      </w:r>
      <w:r w:rsidR="00E732F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214E2" w:rsidRPr="000E0A34">
        <w:rPr>
          <w:rFonts w:ascii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hAnsi="Times New Roman"/>
          <w:iCs/>
          <w:sz w:val="24"/>
          <w:szCs w:val="24"/>
        </w:rPr>
        <w:t xml:space="preserve"> -  создать условия для практического погружения обучающихся  в изучение теоретико-прикладных  проблем </w:t>
      </w:r>
      <w:r w:rsidR="005214E2" w:rsidRPr="00E61DC0">
        <w:rPr>
          <w:rFonts w:ascii="Times New Roman" w:hAnsi="Times New Roman"/>
          <w:iCs/>
          <w:sz w:val="24"/>
          <w:szCs w:val="24"/>
        </w:rPr>
        <w:t xml:space="preserve"> патопсихологии детского, подросткового и</w:t>
      </w:r>
      <w:r w:rsidR="009266A9">
        <w:rPr>
          <w:rFonts w:ascii="Times New Roman" w:hAnsi="Times New Roman"/>
          <w:iCs/>
          <w:sz w:val="24"/>
          <w:szCs w:val="24"/>
        </w:rPr>
        <w:t xml:space="preserve"> юношеского возраста  и ознакомления </w:t>
      </w:r>
      <w:r w:rsidR="005214E2" w:rsidRPr="00E61DC0">
        <w:rPr>
          <w:rFonts w:ascii="Times New Roman" w:hAnsi="Times New Roman"/>
          <w:iCs/>
          <w:sz w:val="24"/>
          <w:szCs w:val="24"/>
        </w:rPr>
        <w:t xml:space="preserve"> с возрастными закономерностями функционирования, распада и дисгармонии личности при психической патологии.</w:t>
      </w:r>
    </w:p>
    <w:p w:rsidR="000E0A34" w:rsidRDefault="000E0A34" w:rsidP="00384A48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214E2" w:rsidRPr="00E61DC0" w:rsidRDefault="005214E2" w:rsidP="00384A48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1DC0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5214E2" w:rsidRPr="00EC45EE" w:rsidRDefault="000E0A34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 xml:space="preserve">сформировать у </w:t>
      </w:r>
      <w:proofErr w:type="gramStart"/>
      <w:r w:rsidR="009266A9" w:rsidRPr="00EC45EE">
        <w:rPr>
          <w:rFonts w:ascii="Times New Roman" w:hAnsi="Times New Roman"/>
          <w:iCs/>
          <w:sz w:val="24"/>
          <w:szCs w:val="24"/>
        </w:rPr>
        <w:t>обучающихся</w:t>
      </w:r>
      <w:proofErr w:type="gramEnd"/>
      <w:r w:rsidR="009266A9" w:rsidRPr="00EC45EE">
        <w:rPr>
          <w:rFonts w:ascii="Times New Roman" w:hAnsi="Times New Roman"/>
          <w:iCs/>
          <w:sz w:val="24"/>
          <w:szCs w:val="24"/>
        </w:rPr>
        <w:t xml:space="preserve"> представления</w:t>
      </w:r>
      <w:r w:rsidR="005214E2" w:rsidRPr="00EC45EE">
        <w:rPr>
          <w:rFonts w:ascii="Times New Roman" w:hAnsi="Times New Roman"/>
          <w:iCs/>
          <w:sz w:val="24"/>
          <w:szCs w:val="24"/>
        </w:rPr>
        <w:t xml:space="preserve"> о возрастной патопсихологии как разделе патопсихологии, о норме-патологии психического развития в возрастной динамике;</w:t>
      </w:r>
    </w:p>
    <w:p w:rsidR="005214E2" w:rsidRPr="00EC45EE" w:rsidRDefault="005214E2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>создать условия для формирования умений теоретического анализа патопсихологической литературы, самостоятельного осмысления и обобщения изученного материала и применения знаний;</w:t>
      </w:r>
    </w:p>
    <w:p w:rsidR="005214E2" w:rsidRPr="00EC45EE" w:rsidRDefault="005214E2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>дать знания о формах патологии психики человека на разных этапах онтогенеза;</w:t>
      </w:r>
    </w:p>
    <w:p w:rsidR="005214E2" w:rsidRPr="00EC45EE" w:rsidRDefault="005214E2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>сформировать знания о вариантах распада и дисгармонии психической деятельности при разных видах нервно-психических заболеваний и особенностях их патопсихологического исследования на разных этапах онтогенеза;</w:t>
      </w:r>
    </w:p>
    <w:p w:rsidR="005214E2" w:rsidRPr="00EC45EE" w:rsidRDefault="005214E2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 xml:space="preserve">обеспечить </w:t>
      </w:r>
      <w:r w:rsidR="00EC45EE" w:rsidRPr="00EC45EE">
        <w:rPr>
          <w:rFonts w:ascii="Times New Roman" w:hAnsi="Times New Roman"/>
          <w:iCs/>
          <w:sz w:val="24"/>
          <w:szCs w:val="24"/>
        </w:rPr>
        <w:t xml:space="preserve">условия для понимания обучающимися </w:t>
      </w:r>
      <w:r w:rsidRPr="00EC45EE">
        <w:rPr>
          <w:rFonts w:ascii="Times New Roman" w:hAnsi="Times New Roman"/>
          <w:iCs/>
          <w:sz w:val="24"/>
          <w:szCs w:val="24"/>
        </w:rPr>
        <w:t xml:space="preserve"> возможностей </w:t>
      </w:r>
      <w:proofErr w:type="gramStart"/>
      <w:r w:rsidRPr="00EC45EE">
        <w:rPr>
          <w:rFonts w:ascii="Times New Roman" w:hAnsi="Times New Roman"/>
          <w:iCs/>
          <w:sz w:val="24"/>
          <w:szCs w:val="24"/>
        </w:rPr>
        <w:t>использования методов научного изучения патологии психики</w:t>
      </w:r>
      <w:proofErr w:type="gramEnd"/>
      <w:r w:rsidRPr="00EC45EE">
        <w:rPr>
          <w:rFonts w:ascii="Times New Roman" w:hAnsi="Times New Roman"/>
          <w:iCs/>
          <w:sz w:val="24"/>
          <w:szCs w:val="24"/>
        </w:rPr>
        <w:t xml:space="preserve"> детей, подростков и юношей;</w:t>
      </w:r>
    </w:p>
    <w:p w:rsidR="005214E2" w:rsidRPr="00EC45EE" w:rsidRDefault="00EC45EE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 xml:space="preserve">способствовать  овладению </w:t>
      </w:r>
      <w:proofErr w:type="gramStart"/>
      <w:r w:rsidRPr="00EC45EE">
        <w:rPr>
          <w:rFonts w:ascii="Times New Roman" w:hAnsi="Times New Roman"/>
          <w:iCs/>
          <w:sz w:val="24"/>
          <w:szCs w:val="24"/>
        </w:rPr>
        <w:t>обучающимися</w:t>
      </w:r>
      <w:proofErr w:type="gramEnd"/>
      <w:r w:rsidR="005214E2" w:rsidRPr="00EC45EE">
        <w:rPr>
          <w:rFonts w:ascii="Times New Roman" w:hAnsi="Times New Roman"/>
          <w:iCs/>
          <w:sz w:val="24"/>
          <w:szCs w:val="24"/>
        </w:rPr>
        <w:t xml:space="preserve"> системой основных научных пон</w:t>
      </w:r>
      <w:r w:rsidRPr="00EC45EE">
        <w:rPr>
          <w:rFonts w:ascii="Times New Roman" w:hAnsi="Times New Roman"/>
          <w:iCs/>
          <w:sz w:val="24"/>
          <w:szCs w:val="24"/>
        </w:rPr>
        <w:t>ятий возрастной патопсихологии и развитию</w:t>
      </w:r>
      <w:r w:rsidR="00E732F8">
        <w:rPr>
          <w:rFonts w:ascii="Times New Roman" w:hAnsi="Times New Roman"/>
          <w:iCs/>
          <w:sz w:val="24"/>
          <w:szCs w:val="24"/>
        </w:rPr>
        <w:t xml:space="preserve"> </w:t>
      </w:r>
      <w:r w:rsidRPr="00EC45EE">
        <w:rPr>
          <w:rFonts w:ascii="Times New Roman" w:hAnsi="Times New Roman"/>
          <w:iCs/>
          <w:sz w:val="24"/>
          <w:szCs w:val="24"/>
        </w:rPr>
        <w:t>профессионального мировоззрения</w:t>
      </w:r>
      <w:r w:rsidR="005214E2" w:rsidRPr="00EC45EE">
        <w:rPr>
          <w:rFonts w:ascii="Times New Roman" w:hAnsi="Times New Roman"/>
          <w:iCs/>
          <w:sz w:val="24"/>
          <w:szCs w:val="24"/>
        </w:rPr>
        <w:t>;</w:t>
      </w:r>
    </w:p>
    <w:p w:rsidR="005214E2" w:rsidRPr="00EC45EE" w:rsidRDefault="00EC45EE" w:rsidP="00EC45EE">
      <w:pPr>
        <w:pStyle w:val="a4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C45EE">
        <w:rPr>
          <w:rFonts w:ascii="Times New Roman" w:hAnsi="Times New Roman"/>
          <w:iCs/>
          <w:sz w:val="24"/>
          <w:szCs w:val="24"/>
        </w:rPr>
        <w:t>сформировать у обучающихся навыки анализа результатов</w:t>
      </w:r>
      <w:r w:rsidR="005214E2" w:rsidRPr="00EC45EE">
        <w:rPr>
          <w:rFonts w:ascii="Times New Roman" w:hAnsi="Times New Roman"/>
          <w:iCs/>
          <w:sz w:val="24"/>
          <w:szCs w:val="24"/>
        </w:rPr>
        <w:t xml:space="preserve"> патопсихологического исследования детей,</w:t>
      </w:r>
      <w:r w:rsidRPr="00EC45EE">
        <w:rPr>
          <w:rFonts w:ascii="Times New Roman" w:hAnsi="Times New Roman"/>
          <w:iCs/>
          <w:sz w:val="24"/>
          <w:szCs w:val="24"/>
        </w:rPr>
        <w:t xml:space="preserve"> подростков и юношей и оформления патопсихологического</w:t>
      </w:r>
      <w:r w:rsidR="005214E2" w:rsidRPr="00EC45EE">
        <w:rPr>
          <w:rFonts w:ascii="Times New Roman" w:hAnsi="Times New Roman"/>
          <w:iCs/>
          <w:sz w:val="24"/>
          <w:szCs w:val="24"/>
        </w:rPr>
        <w:t xml:space="preserve"> заключения.</w:t>
      </w:r>
    </w:p>
    <w:p w:rsidR="005214E2" w:rsidRPr="0080103A" w:rsidRDefault="005214E2" w:rsidP="00384A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14E2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103A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5214E2" w:rsidRPr="002A5D7F" w:rsidRDefault="005214E2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5D7F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5214E2" w:rsidRDefault="005214E2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Определяет характер проблемной ситуации с позиции вариативности контекстов</w:t>
      </w:r>
    </w:p>
    <w:p w:rsidR="005214E2" w:rsidRDefault="005214E2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Критически оценивает различные варианты </w:t>
      </w:r>
      <w:proofErr w:type="gramStart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</w:p>
    <w:p w:rsidR="005214E2" w:rsidRPr="002A5D7F" w:rsidRDefault="005214E2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ПК.3.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5214E2" w:rsidRPr="002A5D7F" w:rsidRDefault="005214E2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-аналитической деятельности и экспертных заключений</w:t>
      </w:r>
    </w:p>
    <w:p w:rsidR="005214E2" w:rsidRPr="0080103A" w:rsidRDefault="005214E2" w:rsidP="00EC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831"/>
        <w:gridCol w:w="2253"/>
        <w:gridCol w:w="1135"/>
        <w:gridCol w:w="2268"/>
        <w:gridCol w:w="1276"/>
        <w:gridCol w:w="1841"/>
      </w:tblGrid>
      <w:tr w:rsidR="005214E2" w:rsidRPr="0080103A" w:rsidTr="0001731B">
        <w:trPr>
          <w:trHeight w:val="3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214E2" w:rsidRPr="0080103A" w:rsidTr="0001731B">
        <w:trPr>
          <w:trHeight w:val="141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03A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0F">
              <w:rPr>
                <w:rFonts w:ascii="Times New Roman" w:hAnsi="Times New Roman"/>
                <w:sz w:val="24"/>
                <w:szCs w:val="24"/>
              </w:rPr>
              <w:t xml:space="preserve">Использует результаты  клинико-психологической диагностики в комплексной оценке развития </w:t>
            </w:r>
            <w:r w:rsidRPr="00063F0F">
              <w:rPr>
                <w:rFonts w:ascii="Times New Roman" w:hAnsi="Times New Roman"/>
                <w:sz w:val="24"/>
                <w:szCs w:val="24"/>
              </w:rPr>
              <w:lastRenderedPageBreak/>
              <w:t>лиц с ОВЗ на разных возрастных этапах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010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ОР</w:t>
            </w:r>
            <w:r w:rsidRPr="007A45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.1</w:t>
            </w:r>
            <w:r w:rsidRPr="005214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.2.</w:t>
            </w:r>
            <w:r w:rsidRPr="007A45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80103A" w:rsidRDefault="005214E2" w:rsidP="00384A4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0F">
              <w:rPr>
                <w:rFonts w:ascii="Times New Roman" w:hAnsi="Times New Roman"/>
                <w:sz w:val="24"/>
                <w:szCs w:val="24"/>
              </w:rPr>
              <w:t xml:space="preserve">Использует результаты  </w:t>
            </w:r>
            <w:r>
              <w:rPr>
                <w:rFonts w:ascii="Times New Roman" w:hAnsi="Times New Roman"/>
                <w:sz w:val="24"/>
                <w:szCs w:val="24"/>
              </w:rPr>
              <w:t>пато</w:t>
            </w:r>
            <w:r w:rsidRPr="00063F0F">
              <w:rPr>
                <w:rFonts w:ascii="Times New Roman" w:hAnsi="Times New Roman"/>
                <w:sz w:val="24"/>
                <w:szCs w:val="24"/>
              </w:rPr>
              <w:t xml:space="preserve">психологической диагностики в комплексной оценке развития лиц с ОВЗ на </w:t>
            </w:r>
            <w:r w:rsidRPr="00063F0F">
              <w:rPr>
                <w:rFonts w:ascii="Times New Roman" w:hAnsi="Times New Roman"/>
                <w:sz w:val="24"/>
                <w:szCs w:val="24"/>
              </w:rPr>
              <w:lastRenderedPageBreak/>
              <w:t>разных возрастных этапах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32F8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 1.1</w:t>
            </w:r>
          </w:p>
          <w:p w:rsidR="005214E2" w:rsidRPr="0080103A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1.3</w:t>
            </w:r>
            <w:r w:rsidR="005214E2"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ПК 3.3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-Форма для оценки образовательных результатов на основе результатов выполнения </w:t>
            </w:r>
            <w:proofErr w:type="gramStart"/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кейс-задания</w:t>
            </w:r>
            <w:proofErr w:type="gramEnd"/>
          </w:p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Форма для оценки образовательных результатов на основе выполнения тестовых заданий</w:t>
            </w:r>
          </w:p>
          <w:p w:rsidR="005214E2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-Форма для оценки образовательных результатов на основе портфолио</w:t>
            </w:r>
          </w:p>
          <w:p w:rsidR="0001731B" w:rsidRPr="0080103A" w:rsidRDefault="0001731B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Форма для оценки образовательных  результатов на основе реферата</w:t>
            </w:r>
          </w:p>
        </w:tc>
      </w:tr>
    </w:tbl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103A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C45EE" w:rsidRDefault="005214E2" w:rsidP="00EC4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0103A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EC45EE" w:rsidRPr="0080103A" w:rsidRDefault="00EC45EE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5214E2" w:rsidRPr="00063F0F" w:rsidTr="005214E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214E2" w:rsidRPr="00063F0F" w:rsidTr="005214E2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45EE" w:rsidRPr="00281143" w:rsidRDefault="00EC45EE" w:rsidP="00EC45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5214E2" w:rsidRPr="00063F0F" w:rsidRDefault="00EC45EE" w:rsidP="00EC4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EC4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3F0F">
              <w:rPr>
                <w:rFonts w:ascii="Times New Roman" w:hAnsi="Times New Roman"/>
                <w:b/>
                <w:sz w:val="24"/>
                <w:szCs w:val="24"/>
              </w:rPr>
              <w:t>Раздел 1. Возрастная патопсихология как отрасль патопсихологии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26539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="005214E2" w:rsidRPr="00063F0F">
              <w:rPr>
                <w:rFonts w:ascii="Times New Roman" w:hAnsi="Times New Roman"/>
                <w:sz w:val="24"/>
                <w:szCs w:val="24"/>
              </w:rPr>
              <w:t xml:space="preserve"> Патопсихология как наука. Общие основы возрастной патопсихологии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26539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 w:rsidR="005214E2" w:rsidRPr="00063F0F">
              <w:rPr>
                <w:rFonts w:ascii="Times New Roman" w:hAnsi="Times New Roman"/>
                <w:sz w:val="24"/>
                <w:szCs w:val="24"/>
              </w:rPr>
              <w:t>Методы исследования нарушений психических процессов, состояний и личностных особенностей в детском, подростковом и юношеском возрасте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F0F">
              <w:rPr>
                <w:rFonts w:ascii="Times New Roman" w:hAnsi="Times New Roman"/>
                <w:b/>
                <w:sz w:val="26"/>
                <w:szCs w:val="26"/>
              </w:rPr>
              <w:t>Раздел 2. Патопсихология нарушений психики в детском, подростковом и юношеском возрасте при органических нарушения и заболеваниях большой психиатрии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063F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Тема </w:t>
            </w:r>
            <w:r w:rsidR="005214E2" w:rsidRPr="00063F0F">
              <w:rPr>
                <w:rFonts w:ascii="Times New Roman" w:hAnsi="Times New Roman"/>
                <w:sz w:val="26"/>
                <w:szCs w:val="26"/>
              </w:rPr>
              <w:t>2.1.</w:t>
            </w:r>
            <w:r w:rsidR="005214E2" w:rsidRPr="00063F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Патопсихология органических нарушений психики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Тема </w:t>
            </w:r>
            <w:r w:rsidR="005214E2" w:rsidRPr="00063F0F">
              <w:rPr>
                <w:rFonts w:ascii="Times New Roman" w:hAnsi="Times New Roman"/>
                <w:sz w:val="26"/>
                <w:szCs w:val="26"/>
              </w:rPr>
              <w:t>2.2.</w:t>
            </w:r>
            <w:r w:rsidR="005214E2" w:rsidRPr="00063F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Патопсихология шизофрении на разных этапах </w:t>
            </w:r>
            <w:r w:rsidR="005214E2" w:rsidRPr="00063F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онтогенеза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14E2" w:rsidRPr="00063F0F" w:rsidRDefault="005214E2" w:rsidP="00EC45EE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63F0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Раздел 3. Проблемы  пограничных нервно-психических расстройств в возрастной патопсихологии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Тема </w:t>
            </w:r>
            <w:r w:rsidR="005214E2" w:rsidRPr="00063F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3.1.Психологическая характеристика аффективных нарушений и возрастно-специфических заболеваний в детском, подростковом и юношеском возрасте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Тема </w:t>
            </w:r>
            <w:r w:rsidR="005214E2" w:rsidRPr="00063F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3.2.Возрастно-специфические заболевания, связанные с нарушением психического здоровья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Тема </w:t>
            </w:r>
            <w:r w:rsidR="005214E2" w:rsidRPr="00063F0F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3.3.</w:t>
            </w:r>
            <w:r w:rsidR="005214E2" w:rsidRPr="00063F0F">
              <w:rPr>
                <w:rFonts w:ascii="Times New Roman" w:hAnsi="Times New Roman"/>
                <w:bCs/>
                <w:color w:val="000000"/>
                <w:spacing w:val="-8"/>
                <w:sz w:val="26"/>
                <w:szCs w:val="26"/>
              </w:rPr>
              <w:t>Дисгармоническое развитие личности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26539D" w:rsidP="00EC45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Тема </w:t>
            </w:r>
            <w:r w:rsidR="005214E2" w:rsidRPr="00063F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3.4.Патопсихология </w:t>
            </w:r>
            <w:proofErr w:type="spellStart"/>
            <w:r w:rsidR="005214E2" w:rsidRPr="00063F0F">
              <w:rPr>
                <w:rFonts w:ascii="Times New Roman" w:hAnsi="Times New Roman"/>
                <w:color w:val="000000"/>
                <w:sz w:val="26"/>
                <w:szCs w:val="26"/>
              </w:rPr>
              <w:t>аддиктивногоповедения</w:t>
            </w:r>
            <w:proofErr w:type="spellEnd"/>
            <w:r w:rsidR="005214E2" w:rsidRPr="00063F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несовершеннолетних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063F0F" w:rsidTr="005214E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063F0F" w:rsidRDefault="005214E2" w:rsidP="00EC4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 с оценкой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4E2" w:rsidRPr="00063F0F" w:rsidTr="005214E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3F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14E2" w:rsidRPr="00063F0F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214E2" w:rsidRPr="0080103A" w:rsidRDefault="005214E2" w:rsidP="00384A4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0103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При реализации программы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озрастная патопсихология» используются различные образовательные технологии, включая активные и интерактивные формы работы.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Лекционные занятия проводятся как в традиционных, так и в активных формах: учебная дискуссия, демонстрация мультимедийных презентаций, иллюстрирующих типологические особенности лиц с психическими и психосоматическими заболеваниями. 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Предполагается использование методов тестирования, портфолио, аналитических отчетов, кейс-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стади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На практических занятиях организуется практическая деятельность студентов, направленная на освоение ими общепрофессиональных и профессиональных умений аналитико-синтетического и конструктивного характера. Для чего используются такие методы обучения как: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выполнение аналитических заданий (аннотирование и реферирование научной литературы; решение </w:t>
      </w:r>
      <w:proofErr w:type="gramStart"/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кейс-заданий</w:t>
      </w:r>
      <w:proofErr w:type="gramEnd"/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- дискуссии;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выполнение творческих работ (создание </w:t>
      </w:r>
      <w:proofErr w:type="gramStart"/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>диагностического</w:t>
      </w:r>
      <w:proofErr w:type="gramEnd"/>
      <w:r w:rsidRPr="00C063F5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портфолио).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EC45EE" w:rsidRDefault="005214E2" w:rsidP="00EC4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EC4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63" w:type="pct"/>
        <w:tblLayout w:type="fixed"/>
        <w:tblLook w:val="0000" w:firstRow="0" w:lastRow="0" w:firstColumn="0" w:lastColumn="0" w:noHBand="0" w:noVBand="0"/>
      </w:tblPr>
      <w:tblGrid>
        <w:gridCol w:w="477"/>
        <w:gridCol w:w="1049"/>
        <w:gridCol w:w="1984"/>
        <w:gridCol w:w="2410"/>
        <w:gridCol w:w="1078"/>
        <w:gridCol w:w="850"/>
        <w:gridCol w:w="851"/>
        <w:gridCol w:w="992"/>
      </w:tblGrid>
      <w:tr w:rsidR="00EC45EE" w:rsidRPr="0001731B" w:rsidTr="0001731B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C063F5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C063F5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3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 xml:space="preserve">ОР.1.2.1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620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В</w:t>
            </w:r>
            <w:r w:rsidR="00620D53" w:rsidRPr="0001731B">
              <w:rPr>
                <w:rFonts w:ascii="Times New Roman" w:hAnsi="Times New Roman"/>
                <w:sz w:val="24"/>
                <w:szCs w:val="24"/>
              </w:rPr>
              <w:t>ыполнение входного тестирования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0D53" w:rsidRPr="0001731B" w:rsidRDefault="00620D53" w:rsidP="00620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тестовых заданий</w:t>
            </w:r>
          </w:p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gramStart"/>
            <w:r w:rsidRPr="0001731B">
              <w:rPr>
                <w:rFonts w:ascii="Times New Roman" w:hAnsi="Times New Roman"/>
                <w:sz w:val="24"/>
                <w:szCs w:val="24"/>
              </w:rPr>
              <w:t>диагностического</w:t>
            </w:r>
            <w:proofErr w:type="gramEnd"/>
            <w:r w:rsidRPr="0001731B">
              <w:rPr>
                <w:rFonts w:ascii="Times New Roman" w:hAnsi="Times New Roman"/>
                <w:sz w:val="24"/>
                <w:szCs w:val="24"/>
              </w:rPr>
              <w:t xml:space="preserve"> портфолио </w:t>
            </w:r>
          </w:p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 xml:space="preserve">-экспериментальных методик исследования интеллекта, личностных особенностей, - опросников и проективных методик, применяемых в патопсихологии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620D53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3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Реферирование научной литературы  по одной из проблем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01731B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 результатов на основе реферата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4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Создание модели проведения патопсихологического исследования по конкретному клиническому случаю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м</w:t>
            </w:r>
            <w:r w:rsidRPr="0001731B">
              <w:rPr>
                <w:rFonts w:ascii="Times New Roman" w:hAnsi="Times New Roman"/>
                <w:sz w:val="24"/>
                <w:szCs w:val="24"/>
              </w:rPr>
              <w:t>одели патопсихологического исследования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5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01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Промежуточное тестирование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620D53" w:rsidP="00620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6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Создание портфолио патопсихологического исследования в рамках психологической экспертизы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01731B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F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7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Аннотирование научных литературных источников   по проблемам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а</w:t>
            </w:r>
            <w:r w:rsidRPr="0001731B">
              <w:rPr>
                <w:rFonts w:ascii="Times New Roman" w:hAnsi="Times New Roman"/>
                <w:sz w:val="24"/>
                <w:szCs w:val="24"/>
              </w:rPr>
              <w:t xml:space="preserve">ннотации научных работ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t>8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</w:t>
            </w:r>
            <w:r w:rsidRPr="000173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01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Итоговое </w:t>
            </w:r>
            <w:r w:rsidRPr="0001731B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0D53" w:rsidRPr="0001731B" w:rsidRDefault="00620D53" w:rsidP="00620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</w:t>
            </w: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 результатов на основе выполнения тестовых заданий</w:t>
            </w:r>
          </w:p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63F5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color w:val="000000"/>
                <w:sz w:val="24"/>
                <w:szCs w:val="24"/>
              </w:rPr>
              <w:t>Итоговая аттестация</w:t>
            </w:r>
          </w:p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3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C45EE" w:rsidRPr="0001731B" w:rsidTr="0001731B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C063F5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31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45EE" w:rsidRPr="0001731B" w:rsidRDefault="00EC45EE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31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5214E2" w:rsidRPr="00C063F5" w:rsidRDefault="005214E2" w:rsidP="00384A48">
      <w:pPr>
        <w:spacing w:after="0" w:line="240" w:lineRule="auto"/>
        <w:rPr>
          <w:rFonts w:ascii="Times New Roman" w:hAnsi="Times New Roman"/>
          <w:bCs/>
          <w:i/>
        </w:rPr>
      </w:pP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C063F5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5214E2" w:rsidRPr="00C063F5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</w:rPr>
      </w:pPr>
      <w:r w:rsidRPr="00C063F5">
        <w:rPr>
          <w:rFonts w:ascii="Times New Roman" w:hAnsi="Times New Roman"/>
          <w:i/>
        </w:rPr>
        <w:t>7.1.  Основная литература</w:t>
      </w:r>
    </w:p>
    <w:p w:rsidR="005214E2" w:rsidRPr="00C063F5" w:rsidRDefault="00E540A5" w:rsidP="005F0F3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Зейгарник</w:t>
      </w:r>
      <w:r w:rsidR="005214E2" w:rsidRPr="00C063F5">
        <w:rPr>
          <w:rFonts w:ascii="Times New Roman" w:hAnsi="Times New Roman"/>
          <w:sz w:val="24"/>
          <w:szCs w:val="24"/>
        </w:rPr>
        <w:t xml:space="preserve"> Б. В. Основы патопсихологии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Б. В. Зейгарник. — 3-е изд.,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перераб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Юрайт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, 2019. — 367 с. — (Профессиональное образование). — ISBN 978-5-534-04880-3. — Текст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Юрайт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[сайт]. — URL: https://biblio-online.ru/bcode/438293</w:t>
      </w:r>
    </w:p>
    <w:p w:rsidR="005214E2" w:rsidRPr="00C063F5" w:rsidRDefault="00E540A5" w:rsidP="005F0F3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Козьяков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Р.В. Введение в клиническую психологию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рабочая программа / Р.В. 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Козьяков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>: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Д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>ирект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-Медиа, 2014. - 15 с. - ISBN 978-5-4458-3625-4 ; То же [Электронный ресурс]. - URL: </w:t>
      </w:r>
      <w:hyperlink r:id="rId19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http://biblioclub.ru/index.php?page=book&amp;id=241197</w:t>
        </w:r>
      </w:hyperlink>
    </w:p>
    <w:p w:rsidR="005214E2" w:rsidRPr="00C063F5" w:rsidRDefault="00E540A5" w:rsidP="005F0F3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Козьяков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Р.В. Основы патопсихологии: учебно-методический комплекс / Р.В. 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Козьяков</w:t>
      </w:r>
      <w:proofErr w:type="spellEnd"/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сост. Р.В.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Козьяков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Директ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-Медиа, 2014. - 83 с. - ISBN 978-5-4458-3495-3; То же [Электронный ресурс]. - URL: </w:t>
      </w:r>
      <w:hyperlink r:id="rId20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http://biblioclub.ru/index.php?page=book&amp;id=241199</w:t>
        </w:r>
      </w:hyperlink>
    </w:p>
    <w:p w:rsidR="005214E2" w:rsidRPr="00C063F5" w:rsidRDefault="00E540A5" w:rsidP="005F0F3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Нагаев</w:t>
      </w:r>
      <w:r w:rsidR="005214E2" w:rsidRPr="00C063F5">
        <w:rPr>
          <w:rFonts w:ascii="Times New Roman" w:hAnsi="Times New Roman"/>
          <w:sz w:val="24"/>
          <w:szCs w:val="24"/>
        </w:rPr>
        <w:t xml:space="preserve"> В.В. Основы клинической психологии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учебное пособие / В.В. Нагаев ; Фонд содействия правоохранительным органам «ЗАКОН И ПРАВО». - Москва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ЮНИТИ-ДАНА: Закон и право, 2014. - 463 с.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Библиогр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. в кн. - ISBN 978-5-238-01156-1; То же [Электронный ресурс]. - URL: </w:t>
      </w:r>
      <w:hyperlink r:id="rId21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http://biblioclub.ru/index.php?page=book&amp;id=448069</w:t>
        </w:r>
      </w:hyperlink>
    </w:p>
    <w:p w:rsidR="005214E2" w:rsidRPr="00C063F5" w:rsidRDefault="00E540A5" w:rsidP="005F0F3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Руденский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Е. В. Психология ненормативного развития личности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специалитета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и магистратуры / Е. В.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Руденский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. — Москва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Юрайт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, 2019. — 177 с. — (Авторский учебник). — ISBN 978-5-534-07970-8. — Текст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Юрайт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[сайт]. — URL: </w:t>
      </w:r>
      <w:hyperlink r:id="rId22" w:history="1">
        <w:r w:rsidR="005214E2" w:rsidRPr="00C063F5">
          <w:rPr>
            <w:rFonts w:ascii="Times New Roman" w:hAnsi="Times New Roman"/>
            <w:color w:val="0000FF"/>
            <w:sz w:val="24"/>
            <w:szCs w:val="24"/>
            <w:u w:val="single"/>
          </w:rPr>
          <w:t>https://biblio-online.ru/bcode/424036</w:t>
        </w:r>
      </w:hyperlink>
    </w:p>
    <w:p w:rsidR="005214E2" w:rsidRPr="00C063F5" w:rsidRDefault="00E540A5" w:rsidP="005F0F3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Шнейдер</w:t>
      </w:r>
      <w:r w:rsidR="005214E2" w:rsidRPr="00C063F5">
        <w:rPr>
          <w:rFonts w:ascii="Times New Roman" w:hAnsi="Times New Roman"/>
          <w:sz w:val="24"/>
          <w:szCs w:val="24"/>
        </w:rPr>
        <w:t xml:space="preserve"> Л. Б. Психология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аддиктивно</w:t>
      </w:r>
      <w:r>
        <w:rPr>
          <w:rFonts w:ascii="Times New Roman" w:hAnsi="Times New Roman"/>
          <w:sz w:val="24"/>
          <w:szCs w:val="24"/>
        </w:rPr>
        <w:t>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поведения детей и подростков</w:t>
      </w:r>
      <w:r w:rsidR="005214E2" w:rsidRPr="00C063F5">
        <w:rPr>
          <w:rFonts w:ascii="Times New Roman" w:hAnsi="Times New Roman"/>
          <w:sz w:val="24"/>
          <w:szCs w:val="24"/>
        </w:rPr>
        <w:t xml:space="preserve">: учебное пособие для среднего профессионального образования / Л. Б. Шнейдер. — 2-е изд.,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испр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Юрайт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, 2019. — 219 с. — (Профессиональное образование). — ISBN 978-5-534-10915-3. — Текст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Юрайт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[сайт]. — URL: https://biblio-online.ru/bcode/432230</w:t>
      </w:r>
    </w:p>
    <w:p w:rsidR="005F0F36" w:rsidRDefault="005F0F36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5214E2" w:rsidRPr="00C063F5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063F5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:rsidR="005214E2" w:rsidRPr="00C063F5" w:rsidRDefault="005214E2" w:rsidP="005F0F3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063F5">
        <w:rPr>
          <w:rFonts w:ascii="Times New Roman" w:hAnsi="Times New Roman"/>
          <w:sz w:val="24"/>
          <w:szCs w:val="24"/>
        </w:rPr>
        <w:t>Детская патопсихология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хрестоматия / сост. Н.Л. Белопольская. - Москва </w:t>
      </w:r>
      <w:proofErr w:type="gramStart"/>
      <w:r w:rsidRPr="00C063F5">
        <w:rPr>
          <w:rFonts w:ascii="Times New Roman" w:hAnsi="Times New Roman"/>
          <w:sz w:val="24"/>
          <w:szCs w:val="24"/>
        </w:rPr>
        <w:t>:</w:t>
      </w:r>
      <w:proofErr w:type="spellStart"/>
      <w:r w:rsidRPr="00C063F5">
        <w:rPr>
          <w:rFonts w:ascii="Times New Roman" w:hAnsi="Times New Roman"/>
          <w:sz w:val="24"/>
          <w:szCs w:val="24"/>
        </w:rPr>
        <w:t>К</w:t>
      </w:r>
      <w:proofErr w:type="gramEnd"/>
      <w:r w:rsidRPr="00C063F5">
        <w:rPr>
          <w:rFonts w:ascii="Times New Roman" w:hAnsi="Times New Roman"/>
          <w:sz w:val="24"/>
          <w:szCs w:val="24"/>
        </w:rPr>
        <w:t>огито</w:t>
      </w:r>
      <w:proofErr w:type="spellEnd"/>
      <w:r w:rsidRPr="00C063F5">
        <w:rPr>
          <w:rFonts w:ascii="Times New Roman" w:hAnsi="Times New Roman"/>
          <w:sz w:val="24"/>
          <w:szCs w:val="24"/>
        </w:rPr>
        <w:t>-Центр, 2010. - 352 с. - (Университетское психологическое образование). - ISBN 978-5-89353-309-5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3" w:history="1">
        <w:r w:rsidRPr="00C063F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http://biblioclub.ru/index.php?page=book&amp;id=57341</w:t>
        </w:r>
      </w:hyperlink>
    </w:p>
    <w:p w:rsidR="005214E2" w:rsidRPr="00C063F5" w:rsidRDefault="005214E2" w:rsidP="005F0F3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63F5">
        <w:rPr>
          <w:rFonts w:ascii="Times New Roman" w:hAnsi="Times New Roman"/>
          <w:sz w:val="24"/>
          <w:szCs w:val="24"/>
        </w:rPr>
        <w:t>Кул</w:t>
      </w:r>
      <w:r w:rsidR="00E540A5">
        <w:rPr>
          <w:rFonts w:ascii="Times New Roman" w:hAnsi="Times New Roman"/>
          <w:sz w:val="24"/>
          <w:szCs w:val="24"/>
        </w:rPr>
        <w:t>ганов</w:t>
      </w:r>
      <w:proofErr w:type="spellEnd"/>
      <w:r w:rsidRPr="00C063F5">
        <w:rPr>
          <w:rFonts w:ascii="Times New Roman" w:hAnsi="Times New Roman"/>
          <w:sz w:val="24"/>
          <w:szCs w:val="24"/>
        </w:rPr>
        <w:t xml:space="preserve"> В.А. Прикладная клиническая психология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учебное пособие / В.А. </w:t>
      </w:r>
      <w:proofErr w:type="spellStart"/>
      <w:r w:rsidRPr="00C063F5">
        <w:rPr>
          <w:rFonts w:ascii="Times New Roman" w:hAnsi="Times New Roman"/>
          <w:sz w:val="24"/>
          <w:szCs w:val="24"/>
        </w:rPr>
        <w:t>Кулганов</w:t>
      </w:r>
      <w:proofErr w:type="spellEnd"/>
      <w:r w:rsidRPr="00C063F5">
        <w:rPr>
          <w:rFonts w:ascii="Times New Roman" w:hAnsi="Times New Roman"/>
          <w:sz w:val="24"/>
          <w:szCs w:val="24"/>
        </w:rPr>
        <w:t>, В.Г. Белов, Ю.А. Парфенов. - Санкт-Петербург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Санкт-Петербургский государственный институт психологии и социальной работы, 2012. - 444 с.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C063F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063F5">
        <w:rPr>
          <w:rFonts w:ascii="Times New Roman" w:hAnsi="Times New Roman"/>
          <w:sz w:val="24"/>
          <w:szCs w:val="24"/>
        </w:rPr>
        <w:t>. в кн. - ISBN 978-5-98238-038-8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4" w:history="1">
        <w:r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http://biblioclub.ru/index.php?page=book&amp;id=277334</w:t>
        </w:r>
      </w:hyperlink>
    </w:p>
    <w:p w:rsidR="005214E2" w:rsidRPr="00C063F5" w:rsidRDefault="005214E2" w:rsidP="005F0F3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63F5">
        <w:rPr>
          <w:rFonts w:ascii="Times New Roman" w:hAnsi="Times New Roman"/>
          <w:sz w:val="24"/>
          <w:szCs w:val="24"/>
        </w:rPr>
        <w:t>Поливара</w:t>
      </w:r>
      <w:proofErr w:type="spellEnd"/>
      <w:r w:rsidRPr="00C063F5">
        <w:rPr>
          <w:rFonts w:ascii="Times New Roman" w:hAnsi="Times New Roman"/>
          <w:sz w:val="24"/>
          <w:szCs w:val="24"/>
        </w:rPr>
        <w:t xml:space="preserve"> З.В. Введение в специальную психологию / З.В. </w:t>
      </w:r>
      <w:proofErr w:type="spellStart"/>
      <w:r w:rsidRPr="00C063F5">
        <w:rPr>
          <w:rFonts w:ascii="Times New Roman" w:hAnsi="Times New Roman"/>
          <w:sz w:val="24"/>
          <w:szCs w:val="24"/>
        </w:rPr>
        <w:t>Поливара</w:t>
      </w:r>
      <w:proofErr w:type="spellEnd"/>
      <w:proofErr w:type="gramStart"/>
      <w:r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науч. ред. Д.П. </w:t>
      </w:r>
      <w:proofErr w:type="spellStart"/>
      <w:r w:rsidRPr="00C063F5">
        <w:rPr>
          <w:rFonts w:ascii="Times New Roman" w:hAnsi="Times New Roman"/>
          <w:sz w:val="24"/>
          <w:szCs w:val="24"/>
        </w:rPr>
        <w:t>Татарчук</w:t>
      </w:r>
      <w:proofErr w:type="spellEnd"/>
      <w:r w:rsidRPr="00C063F5">
        <w:rPr>
          <w:rFonts w:ascii="Times New Roman" w:hAnsi="Times New Roman"/>
          <w:sz w:val="24"/>
          <w:szCs w:val="24"/>
        </w:rPr>
        <w:t>. - 2-е изд., стер. - Москва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Издательство «Флинта», 2013. - 271 с. - </w:t>
      </w:r>
      <w:proofErr w:type="spellStart"/>
      <w:r w:rsidRPr="00C063F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063F5">
        <w:rPr>
          <w:rFonts w:ascii="Times New Roman" w:hAnsi="Times New Roman"/>
          <w:sz w:val="24"/>
          <w:szCs w:val="24"/>
        </w:rPr>
        <w:t>. в кн. - ISBN 978-5-9765-1666-3</w:t>
      </w:r>
      <w:proofErr w:type="gramStart"/>
      <w:r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063F5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5" w:history="1">
        <w:r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http://biblioclub.ru/index.php?page=book&amp;id=363724</w:t>
        </w:r>
      </w:hyperlink>
    </w:p>
    <w:p w:rsidR="005F0F36" w:rsidRDefault="00E540A5" w:rsidP="005F0F3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Попова</w:t>
      </w:r>
      <w:r w:rsidR="005214E2" w:rsidRPr="00C063F5">
        <w:rPr>
          <w:rFonts w:ascii="Times New Roman" w:hAnsi="Times New Roman"/>
          <w:sz w:val="24"/>
          <w:szCs w:val="24"/>
        </w:rPr>
        <w:t xml:space="preserve"> Т.В. Ассоциативный эксперимент в психологии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учебное пособие / Т.В. Попова. - 3-е изд., стереотип. - Москва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Издательство «Флинта», 2016. - 72 с. - (Библиотека психолога). - ISBN 978-5-89349-791-5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6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http://biblioclub.ru/index.php?page=book&amp;id=83464</w:t>
        </w:r>
      </w:hyperlink>
    </w:p>
    <w:p w:rsidR="005214E2" w:rsidRPr="005F0F36" w:rsidRDefault="00E540A5" w:rsidP="005F0F3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Ридецкая</w:t>
      </w:r>
      <w:proofErr w:type="spellEnd"/>
      <w:r w:rsidR="005214E2" w:rsidRPr="005F0F36">
        <w:rPr>
          <w:rFonts w:ascii="Times New Roman" w:hAnsi="Times New Roman"/>
          <w:sz w:val="24"/>
          <w:szCs w:val="24"/>
        </w:rPr>
        <w:t xml:space="preserve"> О.Г. Специальная психология</w:t>
      </w:r>
      <w:proofErr w:type="gramStart"/>
      <w:r w:rsidR="005214E2" w:rsidRPr="005F0F3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5F0F36">
        <w:rPr>
          <w:rFonts w:ascii="Times New Roman" w:hAnsi="Times New Roman"/>
          <w:sz w:val="24"/>
          <w:szCs w:val="24"/>
        </w:rPr>
        <w:t xml:space="preserve"> учебно-практическое пособие / О.Г. </w:t>
      </w:r>
      <w:proofErr w:type="spellStart"/>
      <w:r w:rsidR="005214E2" w:rsidRPr="005F0F36">
        <w:rPr>
          <w:rFonts w:ascii="Times New Roman" w:hAnsi="Times New Roman"/>
          <w:sz w:val="24"/>
          <w:szCs w:val="24"/>
        </w:rPr>
        <w:t>Ридецкая</w:t>
      </w:r>
      <w:proofErr w:type="spellEnd"/>
      <w:r w:rsidR="005214E2" w:rsidRPr="005F0F36">
        <w:rPr>
          <w:rFonts w:ascii="Times New Roman" w:hAnsi="Times New Roman"/>
          <w:sz w:val="24"/>
          <w:szCs w:val="24"/>
        </w:rPr>
        <w:t>. - Москва</w:t>
      </w:r>
      <w:proofErr w:type="gramStart"/>
      <w:r w:rsidR="005214E2" w:rsidRPr="005F0F3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5F0F36">
        <w:rPr>
          <w:rFonts w:ascii="Times New Roman" w:hAnsi="Times New Roman"/>
          <w:sz w:val="24"/>
          <w:szCs w:val="24"/>
        </w:rPr>
        <w:t xml:space="preserve"> Евразийский открытый институт, 2011. - 351</w:t>
      </w:r>
      <w:r>
        <w:rPr>
          <w:rFonts w:ascii="Times New Roman" w:hAnsi="Times New Roman"/>
          <w:sz w:val="24"/>
          <w:szCs w:val="24"/>
        </w:rPr>
        <w:t xml:space="preserve"> с. - ISBN 978-5-374-00536-3</w:t>
      </w:r>
      <w:r w:rsidR="005214E2" w:rsidRPr="005F0F36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7" w:history="1">
        <w:r w:rsidR="005214E2" w:rsidRPr="005F0F36">
          <w:rPr>
            <w:rFonts w:ascii="Times New Roman" w:hAnsi="Times New Roman"/>
            <w:sz w:val="24"/>
            <w:szCs w:val="24"/>
            <w:u w:val="single"/>
          </w:rPr>
          <w:t>http://biblioclub.ru/index.php?page=book&amp;id=93215</w:t>
        </w:r>
      </w:hyperlink>
    </w:p>
    <w:p w:rsidR="005214E2" w:rsidRPr="00C063F5" w:rsidRDefault="00E540A5" w:rsidP="005F0F3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Човдырова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Г.С. Клиническая психология: общая часть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учебное пособие / Г.С. 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Човдырова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, Т.С. Клименко. - Москва 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>: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Ю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>нити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-Дана, 2015. - 247 с. : табл., схемы -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Библиогр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.: с. 220-225 - ISBN 978-5-238-01746-4 ; То же [Электронный ресурс]. - URL: </w:t>
      </w:r>
      <w:hyperlink r:id="rId28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http://biblioclub.ru/index.php?page=book&amp;id=115311</w:t>
        </w:r>
      </w:hyperlink>
    </w:p>
    <w:p w:rsidR="005214E2" w:rsidRPr="00C063F5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14E2" w:rsidRPr="00C063F5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Cs/>
          <w:i/>
          <w:iCs/>
        </w:rPr>
      </w:pPr>
      <w:r w:rsidRPr="00C063F5">
        <w:rPr>
          <w:rFonts w:ascii="Times New Roman" w:hAnsi="Times New Roman"/>
        </w:rPr>
        <w:t xml:space="preserve">7.3. </w:t>
      </w:r>
      <w:r w:rsidRPr="00C063F5">
        <w:rPr>
          <w:rFonts w:ascii="Times New Roman" w:hAnsi="Times New Roman"/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C063F5">
        <w:rPr>
          <w:rFonts w:ascii="Times New Roman" w:hAnsi="Times New Roman"/>
          <w:bCs/>
          <w:i/>
          <w:iCs/>
        </w:rPr>
        <w:t>обучающихся</w:t>
      </w:r>
      <w:proofErr w:type="gramEnd"/>
      <w:r w:rsidRPr="00C063F5">
        <w:rPr>
          <w:rFonts w:ascii="Times New Roman" w:hAnsi="Times New Roman"/>
          <w:bCs/>
          <w:i/>
          <w:iCs/>
        </w:rPr>
        <w:t xml:space="preserve"> по дисциплине</w:t>
      </w:r>
    </w:p>
    <w:p w:rsidR="005214E2" w:rsidRPr="00C063F5" w:rsidRDefault="005214E2" w:rsidP="00384A48">
      <w:pPr>
        <w:keepNext/>
        <w:keepLines/>
        <w:tabs>
          <w:tab w:val="left" w:pos="1035"/>
        </w:tabs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Cs/>
          <w:sz w:val="24"/>
          <w:szCs w:val="24"/>
          <w:lang w:eastAsia="ru-RU"/>
        </w:rPr>
      </w:pPr>
    </w:p>
    <w:p w:rsidR="005214E2" w:rsidRPr="00C063F5" w:rsidRDefault="00E540A5" w:rsidP="005F0F36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Кулганов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 xml:space="preserve"> В.А. Прикладная клиническая психология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учебное пособие / В.А. 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Кулганов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, В.Г. Белов, Ю.А. Парфенов. - Санкт-Петербург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Санкт-Петербургский государственный институт психологии и социальной работы, 2012. - 444 с.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Библиогр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. в кн. - ISBN 978-5-98238-038-8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9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http://biblioclub.ru/index.php?page=book&amp;id=277334</w:t>
        </w:r>
      </w:hyperlink>
    </w:p>
    <w:p w:rsidR="005214E2" w:rsidRPr="00C063F5" w:rsidRDefault="00E540A5" w:rsidP="005F0F36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Нагаев</w:t>
      </w:r>
      <w:r w:rsidR="005214E2" w:rsidRPr="00C063F5">
        <w:rPr>
          <w:rFonts w:ascii="Times New Roman" w:hAnsi="Times New Roman"/>
          <w:sz w:val="24"/>
          <w:szCs w:val="24"/>
        </w:rPr>
        <w:t xml:space="preserve"> В.В. Основы клинической психологии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учебное пособие / В.В. Нагаев ; Фонд содействия правоохранительным органам «ЗАКОН И ПРАВО». - Москва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ЮНИТИ-ДАНА: Закон и право, 2014. - 463 с.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5214E2" w:rsidRPr="00C063F5">
        <w:rPr>
          <w:rFonts w:ascii="Times New Roman" w:hAnsi="Times New Roman"/>
          <w:sz w:val="24"/>
          <w:szCs w:val="24"/>
        </w:rPr>
        <w:t>Библиогр</w:t>
      </w:r>
      <w:proofErr w:type="spellEnd"/>
      <w:r w:rsidR="005214E2" w:rsidRPr="00C063F5">
        <w:rPr>
          <w:rFonts w:ascii="Times New Roman" w:hAnsi="Times New Roman"/>
          <w:sz w:val="24"/>
          <w:szCs w:val="24"/>
        </w:rPr>
        <w:t>. в кн. - ISBN 978-5-238-01156-1</w:t>
      </w:r>
      <w:proofErr w:type="gramStart"/>
      <w:r w:rsidR="005214E2" w:rsidRPr="00C063F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5214E2" w:rsidRPr="00C063F5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0" w:history="1">
        <w:r w:rsidR="005214E2" w:rsidRPr="00C063F5">
          <w:rPr>
            <w:rFonts w:ascii="Times New Roman" w:hAnsi="Times New Roman"/>
            <w:sz w:val="24"/>
            <w:szCs w:val="24"/>
            <w:u w:val="single"/>
          </w:rPr>
          <w:t>http://biblioclub.ru/index.php?page=book&amp;id=448069</w:t>
        </w:r>
      </w:hyperlink>
    </w:p>
    <w:p w:rsidR="005214E2" w:rsidRPr="00C063F5" w:rsidRDefault="005214E2" w:rsidP="005F0F36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C063F5">
        <w:rPr>
          <w:rFonts w:ascii="Times New Roman" w:hAnsi="Times New Roman"/>
          <w:color w:val="000000"/>
          <w:sz w:val="24"/>
          <w:szCs w:val="24"/>
        </w:rPr>
        <w:t>Блейхер</w:t>
      </w:r>
      <w:proofErr w:type="spellEnd"/>
      <w:r w:rsidRPr="00C063F5">
        <w:rPr>
          <w:rFonts w:ascii="Times New Roman" w:hAnsi="Times New Roman"/>
          <w:color w:val="000000"/>
          <w:sz w:val="24"/>
          <w:szCs w:val="24"/>
        </w:rPr>
        <w:t xml:space="preserve"> В.М., </w:t>
      </w:r>
      <w:proofErr w:type="spellStart"/>
      <w:r w:rsidRPr="00C063F5">
        <w:rPr>
          <w:rFonts w:ascii="Times New Roman" w:hAnsi="Times New Roman"/>
          <w:color w:val="000000"/>
          <w:sz w:val="24"/>
          <w:szCs w:val="24"/>
        </w:rPr>
        <w:t>Крук</w:t>
      </w:r>
      <w:proofErr w:type="spellEnd"/>
      <w:r w:rsidRPr="00C063F5">
        <w:rPr>
          <w:rFonts w:ascii="Times New Roman" w:hAnsi="Times New Roman"/>
          <w:color w:val="000000"/>
          <w:sz w:val="24"/>
          <w:szCs w:val="24"/>
        </w:rPr>
        <w:t xml:space="preserve"> И.В., Боков С.Н. Клиническая патопсихология: Руководство для врачей и клинических психологов. - </w:t>
      </w:r>
      <w:r w:rsidRPr="00C063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Москва-Воронеж: Московский психолого-социальный институт, 2002. - 511с.</w:t>
      </w:r>
    </w:p>
    <w:p w:rsidR="005214E2" w:rsidRPr="00C063F5" w:rsidRDefault="005214E2" w:rsidP="005F0F36">
      <w:pPr>
        <w:keepNext/>
        <w:keepLines/>
        <w:numPr>
          <w:ilvl w:val="0"/>
          <w:numId w:val="6"/>
        </w:numPr>
        <w:tabs>
          <w:tab w:val="left" w:pos="993"/>
          <w:tab w:val="left" w:pos="1035"/>
        </w:tabs>
        <w:spacing w:after="0" w:line="240" w:lineRule="auto"/>
        <w:ind w:left="0" w:firstLine="709"/>
        <w:jc w:val="both"/>
        <w:outlineLvl w:val="1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C063F5">
        <w:rPr>
          <w:rFonts w:ascii="Times New Roman" w:eastAsiaTheme="majorEastAsia" w:hAnsi="Times New Roman"/>
          <w:sz w:val="24"/>
          <w:szCs w:val="24"/>
          <w:lang w:eastAsia="ru-RU"/>
        </w:rPr>
        <w:t>Зейгарник Б.В. Патопсихология</w:t>
      </w:r>
      <w:r w:rsidRPr="00C063F5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. –– Изд. 2-е, </w:t>
      </w:r>
      <w:proofErr w:type="gramStart"/>
      <w:r w:rsidRPr="00C063F5">
        <w:rPr>
          <w:rFonts w:ascii="Times New Roman" w:eastAsiaTheme="majorEastAsia" w:hAnsi="Times New Roman"/>
          <w:bCs/>
          <w:sz w:val="24"/>
          <w:szCs w:val="24"/>
          <w:lang w:eastAsia="ru-RU"/>
        </w:rPr>
        <w:t>переработанное</w:t>
      </w:r>
      <w:proofErr w:type="gramEnd"/>
      <w:r w:rsidRPr="00C063F5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и дополненное. - М.: Издательство Московского университета, 1986. – 287 с.</w:t>
      </w:r>
    </w:p>
    <w:p w:rsidR="005214E2" w:rsidRPr="00C063F5" w:rsidRDefault="005214E2" w:rsidP="005F0F36">
      <w:pPr>
        <w:tabs>
          <w:tab w:val="left" w:pos="993"/>
        </w:tabs>
        <w:spacing w:after="0" w:line="240" w:lineRule="auto"/>
        <w:ind w:firstLine="709"/>
        <w:jc w:val="both"/>
        <w:rPr>
          <w:lang w:eastAsia="ru-RU"/>
        </w:rPr>
      </w:pPr>
    </w:p>
    <w:p w:rsidR="005214E2" w:rsidRPr="00C063F5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  <w:r w:rsidRPr="00C063F5"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Институт коррекционной педагогики РАО </w:t>
      </w:r>
      <w:hyperlink r:id="rId31" w:history="1"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http</w:t>
        </w:r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://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xn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8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kcmadfbxacgagmbj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3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bgaqdcguqaw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3</w:t>
        </w:r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aba</w:t>
        </w:r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5</w:t>
        </w:r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</w:t>
        </w:r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1</w:t>
        </w:r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i</w:t>
        </w:r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.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xn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--</w:t>
        </w:r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p</w:t>
        </w:r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1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ai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/</w:t>
        </w:r>
      </w:hyperlink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«Альманах Института коррекционной педагогики РАО» </w:t>
      </w:r>
      <w:hyperlink r:id="rId32" w:history="1"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https</w:t>
        </w:r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://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alldef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.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ru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/</w:t>
        </w:r>
        <w:proofErr w:type="spellStart"/>
        <w:r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ru</w:t>
        </w:r>
        <w:proofErr w:type="spellEnd"/>
        <w:r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/</w:t>
        </w:r>
      </w:hyperlink>
    </w:p>
    <w:p w:rsidR="005214E2" w:rsidRPr="00C063F5" w:rsidRDefault="00FC3C4B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hyperlink r:id="rId33" w:tgtFrame="_blank" w:history="1">
        <w:r w:rsidR="005214E2" w:rsidRPr="00C063F5">
          <w:rPr>
            <w:rFonts w:ascii="Times New Roman" w:eastAsia="Times New Roman" w:hAnsi="Times New Roman"/>
            <w:bCs/>
            <w:sz w:val="24"/>
            <w:szCs w:val="24"/>
            <w:shd w:val="clear" w:color="auto" w:fill="FFFFFF"/>
            <w:lang w:bidi="en-US"/>
          </w:rPr>
          <w:t>Отечественная научная школа коррекционной педагогики и специальной психологии</w:t>
        </w:r>
      </w:hyperlink>
      <w:hyperlink r:id="rId34" w:history="1"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http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://</w:t>
        </w:r>
        <w:proofErr w:type="spellStart"/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childrens</w:t>
        </w:r>
        <w:proofErr w:type="spellEnd"/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-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needs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.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com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/</w:t>
        </w:r>
      </w:hyperlink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http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://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biblioclub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ru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– Университетская библиотека </w:t>
      </w: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ONLINE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http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://</w:t>
      </w: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e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lanbook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com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– Издательство «ЛАНЬ» 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http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://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znanium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com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– Электронно-библиотечная система «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znanium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com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» 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http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://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virtuallib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intuit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ru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– Виртуальная библиотека «ИНТУИТ» 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https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://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icdlib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nspu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ru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/</w:t>
      </w:r>
      <w:proofErr w:type="gramStart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-  МЭБ</w:t>
      </w:r>
      <w:proofErr w:type="gram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– межвузовская электронная библиотека 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http</w:t>
      </w:r>
      <w:r w:rsidRPr="00C063F5">
        <w:rPr>
          <w:rFonts w:ascii="Times New Roman" w:eastAsia="Times New Roman" w:hAnsi="Times New Roman"/>
          <w:sz w:val="24"/>
          <w:szCs w:val="24"/>
          <w:lang w:bidi="en-US"/>
        </w:rPr>
        <w:t>://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diss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rsl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.</w:t>
      </w:r>
      <w:proofErr w:type="spellStart"/>
      <w:r w:rsidRPr="00C063F5">
        <w:rPr>
          <w:rFonts w:ascii="Times New Roman" w:eastAsia="Times New Roman" w:hAnsi="Times New Roman"/>
          <w:sz w:val="24"/>
          <w:szCs w:val="24"/>
          <w:lang w:val="en-US" w:bidi="en-US"/>
        </w:rPr>
        <w:t>ru</w:t>
      </w:r>
      <w:proofErr w:type="spellEnd"/>
      <w:r w:rsidRPr="00C063F5">
        <w:rPr>
          <w:rFonts w:ascii="Times New Roman" w:eastAsia="Times New Roman" w:hAnsi="Times New Roman"/>
          <w:sz w:val="24"/>
          <w:szCs w:val="24"/>
          <w:lang w:bidi="en-US"/>
        </w:rPr>
        <w:t>/ - Библиотека диссертаций РГБ</w:t>
      </w:r>
    </w:p>
    <w:p w:rsidR="005214E2" w:rsidRPr="00C063F5" w:rsidRDefault="00FC3C4B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hyperlink r:id="rId35" w:history="1"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https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://</w:t>
        </w:r>
        <w:proofErr w:type="spellStart"/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biblio</w:t>
        </w:r>
        <w:proofErr w:type="spellEnd"/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-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online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.</w:t>
        </w:r>
        <w:proofErr w:type="spellStart"/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ru</w:t>
        </w:r>
        <w:proofErr w:type="spellEnd"/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/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about</w:t>
        </w:r>
      </w:hyperlink>
      <w:r w:rsidR="005214E2"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- ЭБС «ЮРАЙТ»</w:t>
      </w:r>
    </w:p>
    <w:p w:rsidR="005214E2" w:rsidRPr="00C063F5" w:rsidRDefault="00FC3C4B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hyperlink r:id="rId36" w:history="1"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http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://</w:t>
        </w:r>
        <w:proofErr w:type="spellStart"/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xn</w:t>
        </w:r>
        <w:proofErr w:type="spellEnd"/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--90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ax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2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c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.</w:t>
        </w:r>
        <w:proofErr w:type="spellStart"/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xn</w:t>
        </w:r>
        <w:proofErr w:type="spellEnd"/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--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p</w:t>
        </w:r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1</w:t>
        </w:r>
        <w:proofErr w:type="spellStart"/>
        <w:r w:rsidR="005214E2" w:rsidRPr="00C063F5">
          <w:rPr>
            <w:rFonts w:ascii="Times New Roman" w:eastAsia="Times New Roman" w:hAnsi="Times New Roman"/>
            <w:sz w:val="24"/>
            <w:szCs w:val="24"/>
            <w:lang w:val="en-US" w:bidi="en-US"/>
          </w:rPr>
          <w:t>ai</w:t>
        </w:r>
        <w:proofErr w:type="spellEnd"/>
        <w:r w:rsidR="005214E2" w:rsidRPr="00C063F5">
          <w:rPr>
            <w:rFonts w:ascii="Times New Roman" w:eastAsia="Times New Roman" w:hAnsi="Times New Roman"/>
            <w:sz w:val="24"/>
            <w:szCs w:val="24"/>
            <w:lang w:bidi="en-US"/>
          </w:rPr>
          <w:t>/</w:t>
        </w:r>
      </w:hyperlink>
      <w:r w:rsidR="005214E2" w:rsidRPr="00C063F5">
        <w:rPr>
          <w:rFonts w:ascii="Times New Roman" w:eastAsia="Times New Roman" w:hAnsi="Times New Roman"/>
          <w:sz w:val="24"/>
          <w:szCs w:val="24"/>
          <w:lang w:bidi="en-US"/>
        </w:rPr>
        <w:t xml:space="preserve"> - </w:t>
      </w:r>
      <w:hyperlink r:id="rId37" w:history="1">
        <w:r w:rsidR="005214E2" w:rsidRPr="00C063F5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shd w:val="clear" w:color="auto" w:fill="FFFFFF"/>
            <w:lang w:bidi="en-US"/>
          </w:rPr>
          <w:t>Национальная электронная библиотека (НЭБ)</w:t>
        </w:r>
      </w:hyperlink>
    </w:p>
    <w:p w:rsidR="005214E2" w:rsidRPr="00C063F5" w:rsidRDefault="00FC3C4B" w:rsidP="00384A48">
      <w:pPr>
        <w:keepNext/>
        <w:autoSpaceDE w:val="0"/>
        <w:autoSpaceDN w:val="0"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hyperlink r:id="rId38" w:history="1">
        <w:r w:rsidR="005214E2" w:rsidRPr="00C063F5">
          <w:rPr>
            <w:rFonts w:ascii="Times New Roman" w:eastAsia="Times New Roman" w:hAnsi="Times New Roman"/>
            <w:sz w:val="24"/>
            <w:szCs w:val="24"/>
            <w:shd w:val="clear" w:color="auto" w:fill="FFFFFF"/>
            <w:lang w:eastAsia="ru-RU"/>
          </w:rPr>
          <w:t>https://cyberleninka.ru/</w:t>
        </w:r>
      </w:hyperlink>
      <w:r w:rsidR="005214E2" w:rsidRPr="00C063F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– </w:t>
      </w:r>
      <w:r w:rsidR="005214E2" w:rsidRPr="00C063F5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="005214E2" w:rsidRPr="00C063F5">
        <w:rPr>
          <w:rFonts w:ascii="Times New Roman" w:eastAsia="Times New Roman" w:hAnsi="Times New Roman"/>
          <w:sz w:val="24"/>
          <w:szCs w:val="24"/>
          <w:lang w:eastAsia="ru-RU"/>
        </w:rPr>
        <w:t>Киберленинка</w:t>
      </w:r>
      <w:proofErr w:type="spellEnd"/>
      <w:r w:rsidR="005214E2" w:rsidRPr="00C063F5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214E2" w:rsidRPr="00C063F5" w:rsidRDefault="00FC3C4B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9" w:history="1">
        <w:r w:rsidR="005214E2" w:rsidRPr="00C063F5">
          <w:rPr>
            <w:rFonts w:ascii="Times New Roman" w:hAnsi="Times New Roman"/>
            <w:sz w:val="24"/>
            <w:szCs w:val="24"/>
          </w:rPr>
          <w:t>https://ru.wikipedia.org/wiki/</w:t>
        </w:r>
      </w:hyperlink>
      <w:r w:rsidR="005214E2" w:rsidRPr="00C063F5">
        <w:rPr>
          <w:rFonts w:ascii="Times New Roman" w:hAnsi="Times New Roman"/>
          <w:sz w:val="24"/>
          <w:szCs w:val="24"/>
        </w:rPr>
        <w:t xml:space="preserve"> - Информационно-справочная система Википедия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3F5">
        <w:rPr>
          <w:rFonts w:ascii="Times New Roman" w:hAnsi="Times New Roman"/>
          <w:sz w:val="24"/>
          <w:szCs w:val="24"/>
        </w:rPr>
        <w:t>http://elibrary.ru – Научная электронная библиотека</w:t>
      </w:r>
    </w:p>
    <w:p w:rsidR="005214E2" w:rsidRPr="00C063F5" w:rsidRDefault="005214E2" w:rsidP="00384A48">
      <w:pPr>
        <w:keepNext/>
        <w:keepLines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iCs/>
          <w:sz w:val="24"/>
          <w:szCs w:val="24"/>
          <w:lang w:eastAsia="ru-RU"/>
        </w:rPr>
        <w:t>http://uisrussia.msu.ru – Университетская информационная система «Россия»</w:t>
      </w:r>
    </w:p>
    <w:p w:rsidR="005214E2" w:rsidRPr="00C063F5" w:rsidRDefault="005214E2" w:rsidP="00384A48">
      <w:pPr>
        <w:keepNext/>
        <w:keepLines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iCs/>
          <w:sz w:val="24"/>
          <w:szCs w:val="24"/>
          <w:lang w:eastAsia="ru-RU"/>
        </w:rPr>
        <w:t>http://www.school.edu.ru – Российский образовательный портал</w:t>
      </w:r>
    </w:p>
    <w:p w:rsidR="005214E2" w:rsidRPr="00C063F5" w:rsidRDefault="005214E2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3F5">
        <w:rPr>
          <w:rFonts w:ascii="Times New Roman" w:hAnsi="Times New Roman"/>
          <w:sz w:val="24"/>
          <w:szCs w:val="24"/>
        </w:rPr>
        <w:t>http://www.pedlib.ru. – Электронная педагогическая библиотека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063F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214E2" w:rsidRPr="00C063F5" w:rsidRDefault="005214E2" w:rsidP="00384A4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063F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C063F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C063F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214E2" w:rsidRPr="00AF3E37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AF3E3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:rsidR="005214E2" w:rsidRPr="00C063F5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5214E2" w:rsidRPr="00AF3E37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AF3E3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214E2" w:rsidRPr="00C063F5" w:rsidRDefault="005214E2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MicrosoftWord</w:t>
      </w:r>
      <w:proofErr w:type="spellEnd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MicrosoftInternetExplorer</w:t>
      </w:r>
      <w:proofErr w:type="spellEnd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ЭИОС </w:t>
      </w:r>
      <w:proofErr w:type="spellStart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Мининского</w:t>
      </w:r>
      <w:proofErr w:type="spellEnd"/>
      <w:r w:rsidRPr="00C063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5214E2" w:rsidRPr="0080103A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14E2" w:rsidRPr="005214E2" w:rsidRDefault="005214E2" w:rsidP="00384A48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71EB8" w:rsidRDefault="00171EB8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5214E2" w:rsidRPr="005214E2" w:rsidRDefault="008E21E8" w:rsidP="00384A48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5.3</w:t>
      </w:r>
      <w:r w:rsidR="005214E2" w:rsidRPr="005214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5214E2" w:rsidRDefault="005214E2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Б</w:t>
      </w:r>
      <w:proofErr w:type="gramStart"/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1</w:t>
      </w:r>
      <w:proofErr w:type="gramEnd"/>
      <w:r w:rsidRPr="005214E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.В.ДВ.01.01.0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3</w:t>
      </w:r>
      <w:r w:rsidRPr="005214E2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</w:t>
      </w:r>
      <w:r w:rsidRPr="005214E2">
        <w:rPr>
          <w:rFonts w:ascii="Times New Roman" w:hAnsi="Times New Roman"/>
          <w:b/>
          <w:sz w:val="24"/>
          <w:szCs w:val="24"/>
        </w:rPr>
        <w:t>Нейропсихологический подход в диагностике отклоняющегося развития</w:t>
      </w:r>
      <w:r w:rsidRPr="005214E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5214E2" w:rsidRPr="005214E2" w:rsidRDefault="005214E2" w:rsidP="00AF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14E2" w:rsidRPr="00EC276C" w:rsidRDefault="005214E2" w:rsidP="00AF3E37">
      <w:pPr>
        <w:pStyle w:val="a4"/>
        <w:numPr>
          <w:ilvl w:val="0"/>
          <w:numId w:val="7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5214E2" w:rsidRPr="00EC276C" w:rsidRDefault="005214E2" w:rsidP="00AF3E37">
      <w:pPr>
        <w:pStyle w:val="aa"/>
        <w:spacing w:before="0" w:beforeAutospacing="0" w:after="0" w:afterAutospacing="0"/>
        <w:ind w:firstLine="709"/>
        <w:jc w:val="both"/>
      </w:pPr>
      <w:r w:rsidRPr="00EC276C">
        <w:t>Дисциплина «</w:t>
      </w:r>
      <w:r w:rsidRPr="00EC276C">
        <w:rPr>
          <w:bCs/>
        </w:rPr>
        <w:t>Нейропсихологический подход в диагностике отклоняющегося развития</w:t>
      </w:r>
      <w:r w:rsidRPr="00EC276C">
        <w:t xml:space="preserve">» включена в предметный модуль по выбору «Клинико-психологические основы дефектологии» и предназначена для </w:t>
      </w:r>
      <w:proofErr w:type="spellStart"/>
      <w:r w:rsidRPr="00EC276C">
        <w:t>обучающихсямагистратуры</w:t>
      </w:r>
      <w:proofErr w:type="spellEnd"/>
      <w:r w:rsidRPr="00EC276C">
        <w:t xml:space="preserve"> по направлению 44.04.03 «Специальное (дефектологическое) образование». Программа </w:t>
      </w:r>
      <w:proofErr w:type="spellStart"/>
      <w:r w:rsidRPr="00EC276C">
        <w:t>даннои</w:t>
      </w:r>
      <w:proofErr w:type="spellEnd"/>
      <w:r w:rsidRPr="00EC276C">
        <w:t xml:space="preserve">̆ дисциплины разработана на основании требований Федерального государственного образовательного стандарта высшего образования по направлению подготовки 44.04.03 Специальное (дефектологическое) образование и вооружает </w:t>
      </w:r>
      <w:proofErr w:type="gramStart"/>
      <w:r w:rsidRPr="00EC276C">
        <w:t>обучающихся</w:t>
      </w:r>
      <w:proofErr w:type="gramEnd"/>
      <w:r w:rsidRPr="00EC276C">
        <w:t xml:space="preserve"> современными знаниями в области нейропсихологии. </w:t>
      </w:r>
      <w:r w:rsidRPr="00EC276C">
        <w:tab/>
        <w:t xml:space="preserve">В ходе изучения </w:t>
      </w:r>
      <w:proofErr w:type="spellStart"/>
      <w:r w:rsidRPr="00EC276C">
        <w:t>дисциплиныобучающиеся</w:t>
      </w:r>
      <w:proofErr w:type="spellEnd"/>
      <w:r w:rsidRPr="00EC276C">
        <w:t xml:space="preserve"> должны  профессионально ориентироваться в теоретических вопросах  и уметь на практике применить полученные знания.</w:t>
      </w:r>
    </w:p>
    <w:p w:rsidR="005214E2" w:rsidRPr="00EC276C" w:rsidRDefault="005214E2" w:rsidP="00384A48">
      <w:pPr>
        <w:pStyle w:val="a8"/>
        <w:spacing w:after="0" w:line="240" w:lineRule="auto"/>
        <w:rPr>
          <w:color w:val="000000"/>
          <w:sz w:val="24"/>
          <w:szCs w:val="24"/>
        </w:rPr>
      </w:pPr>
      <w:r w:rsidRPr="00EC276C">
        <w:rPr>
          <w:color w:val="000000"/>
          <w:sz w:val="24"/>
          <w:szCs w:val="24"/>
        </w:rPr>
        <w:t>.</w:t>
      </w:r>
    </w:p>
    <w:p w:rsidR="005214E2" w:rsidRPr="00EC276C" w:rsidRDefault="005214E2" w:rsidP="00384A48">
      <w:pPr>
        <w:pStyle w:val="a8"/>
        <w:spacing w:after="0" w:line="240" w:lineRule="auto"/>
        <w:rPr>
          <w:sz w:val="24"/>
          <w:szCs w:val="24"/>
        </w:rPr>
      </w:pPr>
      <w:r w:rsidRPr="00EC276C">
        <w:rPr>
          <w:b/>
          <w:bCs/>
          <w:sz w:val="24"/>
          <w:szCs w:val="24"/>
        </w:rPr>
        <w:t>2. Место в структуре модуля</w:t>
      </w:r>
    </w:p>
    <w:p w:rsidR="005214E2" w:rsidRDefault="005214E2" w:rsidP="005534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Дисциплина  включена в модуль «Клинико-психологические основы дефектологии» и является дисциплиной по выбору. Для освоения курса требуются знания, полученные в ходе изучения дисциплин «</w:t>
      </w:r>
      <w:r w:rsidRPr="00EC276C">
        <w:rPr>
          <w:rFonts w:ascii="Times New Roman" w:hAnsi="Times New Roman"/>
          <w:color w:val="000000"/>
          <w:sz w:val="24"/>
          <w:szCs w:val="24"/>
        </w:rPr>
        <w:t>Клинико-психологическое изучение лиц  с ограниченными возможностями здоровья</w:t>
      </w:r>
      <w:r w:rsidRPr="00EC276C">
        <w:rPr>
          <w:rFonts w:ascii="Times New Roman" w:hAnsi="Times New Roman"/>
          <w:sz w:val="24"/>
          <w:szCs w:val="24"/>
        </w:rPr>
        <w:t xml:space="preserve">». Дисциплины, для которых данная дисциплина является предшествующей: </w:t>
      </w:r>
      <w:r w:rsidR="00553488">
        <w:rPr>
          <w:rFonts w:ascii="Times New Roman" w:hAnsi="Times New Roman"/>
          <w:color w:val="000000"/>
          <w:sz w:val="24"/>
          <w:szCs w:val="24"/>
        </w:rPr>
        <w:t>«</w:t>
      </w:r>
      <w:r w:rsidRPr="00EC276C">
        <w:rPr>
          <w:rFonts w:ascii="Times New Roman" w:hAnsi="Times New Roman"/>
          <w:color w:val="000000"/>
          <w:sz w:val="24"/>
          <w:szCs w:val="24"/>
        </w:rPr>
        <w:t xml:space="preserve">Клинические </w:t>
      </w:r>
      <w:r w:rsidR="00171EB8">
        <w:rPr>
          <w:rFonts w:ascii="Times New Roman" w:hAnsi="Times New Roman"/>
          <w:color w:val="000000"/>
          <w:sz w:val="24"/>
          <w:szCs w:val="24"/>
        </w:rPr>
        <w:t>основы современной дефектологии», «</w:t>
      </w:r>
      <w:r w:rsidRPr="00EC276C">
        <w:rPr>
          <w:rFonts w:ascii="Times New Roman" w:hAnsi="Times New Roman"/>
          <w:color w:val="000000"/>
          <w:sz w:val="24"/>
          <w:szCs w:val="24"/>
        </w:rPr>
        <w:t>Медико-биологические проблемы дефек</w:t>
      </w:r>
      <w:r w:rsidR="00553488">
        <w:rPr>
          <w:rFonts w:ascii="Times New Roman" w:hAnsi="Times New Roman"/>
          <w:color w:val="000000"/>
          <w:sz w:val="24"/>
          <w:szCs w:val="24"/>
        </w:rPr>
        <w:t>тологии»</w:t>
      </w:r>
      <w:r w:rsidRPr="00EC276C">
        <w:rPr>
          <w:rFonts w:ascii="Times New Roman" w:hAnsi="Times New Roman"/>
          <w:color w:val="000000"/>
          <w:sz w:val="24"/>
          <w:szCs w:val="24"/>
        </w:rPr>
        <w:t>.</w:t>
      </w:r>
    </w:p>
    <w:p w:rsidR="005214E2" w:rsidRPr="00EC276C" w:rsidRDefault="005214E2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21E8" w:rsidRPr="008E21E8" w:rsidRDefault="008E21E8" w:rsidP="00384A48">
      <w:pPr>
        <w:pStyle w:val="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3. Цели и  задачи</w:t>
      </w:r>
    </w:p>
    <w:p w:rsidR="005214E2" w:rsidRDefault="005214E2" w:rsidP="00384A48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</w:pPr>
      <w:r w:rsidRPr="007E20A8">
        <w:rPr>
          <w:rFonts w:ascii="Times New Roman" w:hAnsi="Times New Roman" w:cs="Times New Roman"/>
          <w:b w:val="0"/>
          <w:sz w:val="24"/>
          <w:szCs w:val="24"/>
        </w:rPr>
        <w:t xml:space="preserve">Цель </w:t>
      </w:r>
      <w:r w:rsidRPr="007E20A8">
        <w:rPr>
          <w:rFonts w:ascii="Times New Roman" w:hAnsi="Times New Roman" w:cs="Times New Roman"/>
          <w:b w:val="0"/>
          <w:i w:val="0"/>
          <w:sz w:val="24"/>
          <w:szCs w:val="24"/>
        </w:rPr>
        <w:t>дисциплины</w:t>
      </w:r>
      <w:r w:rsidRPr="00EC276C">
        <w:rPr>
          <w:rFonts w:ascii="Times New Roman" w:hAnsi="Times New Roman" w:cs="Times New Roman"/>
          <w:spacing w:val="3"/>
          <w:sz w:val="24"/>
          <w:szCs w:val="24"/>
        </w:rPr>
        <w:t>–</w:t>
      </w:r>
      <w:r w:rsidRPr="00EC276C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создать условия </w:t>
      </w:r>
      <w:proofErr w:type="gramStart"/>
      <w:r w:rsidRPr="00EC276C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для формирования у обучающихся необходимых компетенций для  подготовки к профессиональной деятельности в области</w:t>
      </w:r>
      <w:proofErr w:type="gramEnd"/>
      <w:r w:rsidRPr="00EC276C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возрастной нейропсихологической диагностики и коррекции, а также к осуществлению научно-исследовательской, практической, проектно-инновационной, психолого-педагогической деятельности, связанной с различными аспектами детей и взрослых с локальными поражениями мозга.</w:t>
      </w:r>
    </w:p>
    <w:p w:rsidR="008E21E8" w:rsidRPr="008E21E8" w:rsidRDefault="008E21E8" w:rsidP="00384A48">
      <w:pPr>
        <w:spacing w:after="0" w:line="240" w:lineRule="auto"/>
        <w:rPr>
          <w:lang w:eastAsia="ru-RU"/>
        </w:rPr>
      </w:pPr>
    </w:p>
    <w:p w:rsidR="005214E2" w:rsidRPr="007E20A8" w:rsidRDefault="005214E2" w:rsidP="00384A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0A8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5214E2" w:rsidRPr="00C669B2" w:rsidRDefault="005214E2" w:rsidP="00C669B2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669B2">
        <w:rPr>
          <w:rFonts w:ascii="Times New Roman" w:hAnsi="Times New Roman"/>
          <w:color w:val="000000"/>
          <w:sz w:val="24"/>
          <w:szCs w:val="24"/>
        </w:rPr>
        <w:lastRenderedPageBreak/>
        <w:t>способствовать практическому погружению обучающихся в характеристику нарушений и отклонений в развитии психических функций при локальных повреждениях мозга и иных расстройствах органического генеза;</w:t>
      </w:r>
    </w:p>
    <w:p w:rsidR="005214E2" w:rsidRPr="00C669B2" w:rsidRDefault="005214E2" w:rsidP="00C669B2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669B2">
        <w:rPr>
          <w:rFonts w:ascii="Times New Roman" w:hAnsi="Times New Roman"/>
          <w:color w:val="000000"/>
          <w:sz w:val="24"/>
          <w:szCs w:val="24"/>
        </w:rPr>
        <w:t>содействовать практическому ознакомлению обучающихся с принципами и методами нейропсихологического обследования детей и взрослых;</w:t>
      </w:r>
    </w:p>
    <w:p w:rsidR="005214E2" w:rsidRPr="00C669B2" w:rsidRDefault="005214E2" w:rsidP="00C669B2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669B2">
        <w:rPr>
          <w:rFonts w:ascii="Times New Roman" w:hAnsi="Times New Roman"/>
          <w:color w:val="000000"/>
          <w:sz w:val="24"/>
          <w:szCs w:val="24"/>
        </w:rPr>
        <w:t xml:space="preserve">создать условия для овладения обучающимися практическими навыками выявления агнозий и </w:t>
      </w:r>
      <w:proofErr w:type="spellStart"/>
      <w:r w:rsidRPr="00C669B2">
        <w:rPr>
          <w:rFonts w:ascii="Times New Roman" w:hAnsi="Times New Roman"/>
          <w:color w:val="000000"/>
          <w:sz w:val="24"/>
          <w:szCs w:val="24"/>
        </w:rPr>
        <w:t>апраксий</w:t>
      </w:r>
      <w:proofErr w:type="spellEnd"/>
      <w:r w:rsidRPr="00C669B2">
        <w:rPr>
          <w:rFonts w:ascii="Times New Roman" w:hAnsi="Times New Roman"/>
          <w:color w:val="000000"/>
          <w:sz w:val="24"/>
          <w:szCs w:val="24"/>
        </w:rPr>
        <w:t>;</w:t>
      </w:r>
    </w:p>
    <w:p w:rsidR="005214E2" w:rsidRPr="00C669B2" w:rsidRDefault="005214E2" w:rsidP="00C669B2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669B2">
        <w:rPr>
          <w:rFonts w:ascii="Times New Roman" w:hAnsi="Times New Roman"/>
          <w:color w:val="000000"/>
          <w:sz w:val="24"/>
          <w:szCs w:val="24"/>
        </w:rPr>
        <w:t>способствовать формированию у обучающихся практических навыков выявления афазий, алексий и аграфий.</w:t>
      </w:r>
    </w:p>
    <w:p w:rsidR="005214E2" w:rsidRPr="00C669B2" w:rsidRDefault="005214E2" w:rsidP="00C669B2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669B2">
        <w:rPr>
          <w:rFonts w:ascii="Times New Roman" w:hAnsi="Times New Roman"/>
          <w:color w:val="000000"/>
          <w:sz w:val="24"/>
          <w:szCs w:val="24"/>
        </w:rPr>
        <w:t>содействовать практическому ознакомлению обучающихся со способами выявления трудностей обучения у детей на основе использования нейропсихологического подхода.</w:t>
      </w:r>
    </w:p>
    <w:p w:rsidR="0026539D" w:rsidRDefault="0026539D" w:rsidP="00384A48">
      <w:pPr>
        <w:widowControl w:val="0"/>
        <w:tabs>
          <w:tab w:val="left" w:pos="125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EC276C" w:rsidRDefault="005214E2" w:rsidP="00384A48">
      <w:pPr>
        <w:widowControl w:val="0"/>
        <w:tabs>
          <w:tab w:val="left" w:pos="125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214E2" w:rsidRPr="002A5D7F" w:rsidRDefault="005214E2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5D7F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5214E2" w:rsidRPr="005214E2" w:rsidRDefault="005214E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УК 1.2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C276C">
        <w:rPr>
          <w:rFonts w:ascii="Times New Roman" w:hAnsi="Times New Roman"/>
          <w:sz w:val="24"/>
          <w:szCs w:val="24"/>
        </w:rPr>
        <w:t>Осуществляет поиск и систематизацию информации, необходимой для критического анализа проблемной ситуации</w:t>
      </w:r>
    </w:p>
    <w:p w:rsidR="00B2315B" w:rsidRPr="002A5D7F" w:rsidRDefault="00B2315B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ПК.3.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5214E2" w:rsidRPr="00B2315B" w:rsidRDefault="005214E2" w:rsidP="00384A48">
      <w:pPr>
        <w:pStyle w:val="af8"/>
        <w:tabs>
          <w:tab w:val="left" w:pos="358"/>
        </w:tabs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ПК 3.2</w:t>
      </w:r>
      <w:proofErr w:type="gramStart"/>
      <w:r w:rsidRPr="00EC276C">
        <w:rPr>
          <w:rFonts w:ascii="Times New Roman" w:hAnsi="Times New Roman"/>
          <w:bCs/>
          <w:color w:val="000000"/>
          <w:sz w:val="24"/>
          <w:szCs w:val="24"/>
          <w:lang w:bidi="ru-RU"/>
        </w:rPr>
        <w:t>П</w:t>
      </w:r>
      <w:proofErr w:type="gramEnd"/>
      <w:r w:rsidRPr="00EC276C">
        <w:rPr>
          <w:rFonts w:ascii="Times New Roman" w:hAnsi="Times New Roman"/>
          <w:bCs/>
          <w:color w:val="000000"/>
          <w:sz w:val="24"/>
          <w:szCs w:val="24"/>
          <w:lang w:bidi="ru-RU"/>
        </w:rPr>
        <w:t>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</w:r>
    </w:p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56"/>
        <w:gridCol w:w="2021"/>
        <w:gridCol w:w="993"/>
        <w:gridCol w:w="2693"/>
        <w:gridCol w:w="992"/>
        <w:gridCol w:w="1949"/>
      </w:tblGrid>
      <w:tr w:rsidR="005214E2" w:rsidRPr="00EC276C" w:rsidTr="00C669B2">
        <w:trPr>
          <w:trHeight w:val="385"/>
        </w:trPr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214E2" w:rsidRPr="00EC276C" w:rsidTr="00C669B2">
        <w:trPr>
          <w:trHeight w:val="385"/>
        </w:trPr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Использует результаты  клинико-психологической диагностики в комплексной оценке развития лиц с ОВЗ на разных возрастных этапах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C063F5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</w:t>
            </w: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своей профессиональной деятельности методы нейропсихологической диагностики, методы нейропсихологической коррекции и реабилитации</w:t>
            </w:r>
          </w:p>
          <w:p w:rsidR="005214E2" w:rsidRPr="00EC276C" w:rsidRDefault="005214E2" w:rsidP="00384A48">
            <w:pPr>
              <w:shd w:val="clear" w:color="auto" w:fill="FFFFFF"/>
              <w:tabs>
                <w:tab w:val="left" w:pos="37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sz w:val="24"/>
                <w:szCs w:val="24"/>
              </w:rPr>
              <w:t xml:space="preserve">Владеть </w:t>
            </w: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практическими навыками выявления агнозий, </w:t>
            </w:r>
            <w:proofErr w:type="spellStart"/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апраксий</w:t>
            </w:r>
            <w:proofErr w:type="spellEnd"/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афазий</w:t>
            </w:r>
            <w:proofErr w:type="gramStart"/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,а</w:t>
            </w:r>
            <w:proofErr w:type="gramEnd"/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лексий</w:t>
            </w:r>
            <w:proofErr w:type="spellEnd"/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, аграфий и методами их коррекции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sz w:val="24"/>
                <w:szCs w:val="24"/>
              </w:rPr>
              <w:t>УК 1.2</w:t>
            </w:r>
          </w:p>
          <w:p w:rsidR="005214E2" w:rsidRPr="00EC276C" w:rsidRDefault="005214E2" w:rsidP="00384A48">
            <w:pPr>
              <w:pStyle w:val="af8"/>
              <w:tabs>
                <w:tab w:val="left" w:pos="35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5214E2" w:rsidRPr="00EC276C" w:rsidRDefault="005214E2" w:rsidP="00384A48">
            <w:pPr>
              <w:pStyle w:val="af8"/>
              <w:tabs>
                <w:tab w:val="left" w:pos="35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C66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5214E2" w:rsidRPr="00EC276C" w:rsidRDefault="005214E2" w:rsidP="00C66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5214E2" w:rsidRPr="00EC276C" w:rsidRDefault="005214E2" w:rsidP="00C669B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учебного проекта</w:t>
            </w:r>
          </w:p>
          <w:p w:rsidR="005214E2" w:rsidRPr="00EC276C" w:rsidRDefault="005214E2" w:rsidP="00384A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185E" w:rsidRDefault="00BD185E" w:rsidP="00265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EC276C" w:rsidRDefault="005214E2" w:rsidP="00BD1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3"/>
        <w:gridCol w:w="834"/>
        <w:gridCol w:w="833"/>
        <w:gridCol w:w="1379"/>
        <w:gridCol w:w="1205"/>
        <w:gridCol w:w="836"/>
      </w:tblGrid>
      <w:tr w:rsidR="005214E2" w:rsidRPr="00EC276C" w:rsidTr="005214E2">
        <w:trPr>
          <w:trHeight w:val="203"/>
        </w:trPr>
        <w:tc>
          <w:tcPr>
            <w:tcW w:w="43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214E2" w:rsidRPr="00EC276C" w:rsidTr="005214E2">
        <w:trPr>
          <w:trHeight w:val="533"/>
        </w:trPr>
        <w:tc>
          <w:tcPr>
            <w:tcW w:w="43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BD18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r w:rsidRPr="00EC27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основы возрастной нейропсихологической диагностики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 xml:space="preserve">1.1.  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Методологические предпосылки и основные понятия теории системной динамической локализации ВПФ в приложении к возрастной нейропсихологической диагностике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структурн</w:t>
            </w:r>
            <w:proofErr w:type="gramStart"/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функциональной организации мозга как базиса развития ВПФ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EC276C" w:rsidTr="005214E2">
        <w:trPr>
          <w:trHeight w:val="328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EC27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Возрастная нейропсихология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поражения нервной системы и исследования нарушений психических функций детей и взрослых 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Нарушение речевых функций при органических повреждениях мозга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Нарушение перцептивных функций при органических повреждениях мозга детей и взрослых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7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EC27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Нейропсихологическая диагностика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5214E2" w:rsidRPr="00EC276C" w:rsidTr="005214E2">
        <w:trPr>
          <w:trHeight w:val="1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 xml:space="preserve">3.1. 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Методы  нейропсихологического обследования ВПФ детей и взрослых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214E2" w:rsidRPr="00EC276C" w:rsidTr="005214E2">
        <w:trPr>
          <w:trHeight w:val="357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26539D" w:rsidP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5214E2" w:rsidRPr="00EC276C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="005214E2"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подходы к коррекционной работе в нейропсихологии детей и взрослых 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214E2" w:rsidRPr="00EC276C" w:rsidTr="005214E2">
        <w:trPr>
          <w:trHeight w:val="357"/>
        </w:trPr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76C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27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214E2" w:rsidRPr="00EC276C" w:rsidRDefault="005214E2" w:rsidP="00384A4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EC276C">
        <w:rPr>
          <w:rFonts w:ascii="Times New Roman" w:hAnsi="Times New Roman"/>
          <w:bCs/>
          <w:sz w:val="24"/>
          <w:szCs w:val="24"/>
        </w:rPr>
        <w:t>Объяснительно-иллюстративный</w:t>
      </w:r>
      <w:proofErr w:type="gramEnd"/>
      <w:r w:rsidRPr="00EC276C">
        <w:rPr>
          <w:rFonts w:ascii="Times New Roman" w:hAnsi="Times New Roman"/>
          <w:bCs/>
          <w:sz w:val="24"/>
          <w:szCs w:val="24"/>
        </w:rPr>
        <w:t xml:space="preserve">; практико-ориентированный; проблемного изложения; частично-поисковый; </w:t>
      </w:r>
      <w:r w:rsidRPr="00EC276C">
        <w:rPr>
          <w:rFonts w:ascii="Times New Roman" w:hAnsi="Times New Roman"/>
          <w:sz w:val="24"/>
          <w:szCs w:val="24"/>
        </w:rPr>
        <w:t xml:space="preserve"> проектный</w:t>
      </w:r>
      <w:r w:rsidRPr="00EC276C">
        <w:rPr>
          <w:rFonts w:ascii="Times New Roman" w:hAnsi="Times New Roman"/>
          <w:b/>
          <w:bCs/>
          <w:sz w:val="24"/>
          <w:szCs w:val="24"/>
        </w:rPr>
        <w:t>.</w:t>
      </w:r>
    </w:p>
    <w:p w:rsidR="005214E2" w:rsidRPr="00EC276C" w:rsidRDefault="005214E2" w:rsidP="00384A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14E2" w:rsidRPr="00EC276C" w:rsidRDefault="005214E2" w:rsidP="00384A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 –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2037"/>
        <w:gridCol w:w="1701"/>
        <w:gridCol w:w="1275"/>
        <w:gridCol w:w="1037"/>
        <w:gridCol w:w="829"/>
        <w:gridCol w:w="793"/>
      </w:tblGrid>
      <w:tr w:rsidR="005214E2" w:rsidRPr="00EC276C" w:rsidTr="005214E2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5214E2" w:rsidRPr="00EC276C" w:rsidTr="005214E2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5214E2" w:rsidRPr="00EC276C" w:rsidTr="0026576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C063F5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265765" w:rsidP="0026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Написание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265765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</w:t>
            </w: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ых результатов на основе доклада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7-12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214E2" w:rsidRPr="00EC276C" w:rsidTr="0026576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5214E2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265765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презентации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</w:tr>
      <w:tr w:rsidR="005214E2" w:rsidRPr="00EC276C" w:rsidTr="005214E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C063F5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265765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265765" w:rsidRDefault="00265765" w:rsidP="00265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5214E2" w:rsidRPr="00EC276C" w:rsidTr="00F25A03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C063F5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F2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5765" w:rsidRPr="00EC276C" w:rsidRDefault="00265765" w:rsidP="0026576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5214E2" w:rsidRPr="00EC276C" w:rsidTr="005214E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sz w:val="24"/>
                <w:szCs w:val="24"/>
              </w:rPr>
              <w:t xml:space="preserve"> Тестирование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265765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EC276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76C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5214E2" w:rsidRPr="00EC276C" w:rsidTr="005214E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EC276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22591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59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22591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14E2" w:rsidRPr="0022591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14E2" w:rsidRPr="0022591C" w:rsidRDefault="005214E2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22591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591C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14E2" w:rsidRPr="0022591C" w:rsidRDefault="005214E2" w:rsidP="0026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591C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265765" w:rsidRDefault="00265765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214E2" w:rsidRPr="00EC276C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C27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214E2" w:rsidRPr="00EC276C" w:rsidRDefault="00265765" w:rsidP="00384A48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Астапов </w:t>
      </w:r>
      <w:r w:rsidR="005214E2" w:rsidRPr="00EC276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В. М. </w:t>
      </w:r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Коррекционная педагогика с основами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>нейро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>- и патопсихологии</w:t>
      </w:r>
      <w:proofErr w:type="gramStart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вузов / В. М. Астапов. — 3-е изд.,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161 с. — (Авторский учебник). — ISBN 978-5-534-06932-7. — электронный // ЭБС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40" w:tgtFrame="_blank" w:history="1">
        <w:r w:rsidR="005214E2" w:rsidRPr="00EC276C">
          <w:rPr>
            <w:rStyle w:val="af6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https://biblio-online.ru/bcode/420465</w:t>
        </w:r>
      </w:hyperlink>
    </w:p>
    <w:p w:rsidR="005214E2" w:rsidRPr="00EC276C" w:rsidRDefault="005214E2" w:rsidP="00384A48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EC276C">
        <w:rPr>
          <w:rFonts w:ascii="Times New Roman" w:hAnsi="Times New Roman" w:cs="Times New Roman"/>
          <w:sz w:val="24"/>
          <w:szCs w:val="24"/>
        </w:rPr>
        <w:t xml:space="preserve">Баулина, М.Е. Нейропсихология: учебник для вузов / М.Е. Баулина. - Москва </w:t>
      </w:r>
      <w:proofErr w:type="gramStart"/>
      <w:r w:rsidRPr="00EC276C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EC27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276C">
        <w:rPr>
          <w:rFonts w:ascii="Times New Roman" w:hAnsi="Times New Roman" w:cs="Times New Roman"/>
          <w:sz w:val="24"/>
          <w:szCs w:val="24"/>
        </w:rPr>
        <w:t>ладос</w:t>
      </w:r>
      <w:proofErr w:type="spellEnd"/>
      <w:r w:rsidRPr="00EC276C">
        <w:rPr>
          <w:rFonts w:ascii="Times New Roman" w:hAnsi="Times New Roman" w:cs="Times New Roman"/>
          <w:sz w:val="24"/>
          <w:szCs w:val="24"/>
        </w:rPr>
        <w:t xml:space="preserve">, 2018. - 393 с. : ил. - </w:t>
      </w:r>
      <w:proofErr w:type="spellStart"/>
      <w:r w:rsidRPr="00EC276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C276C">
        <w:rPr>
          <w:rFonts w:ascii="Times New Roman" w:hAnsi="Times New Roman" w:cs="Times New Roman"/>
          <w:sz w:val="24"/>
          <w:szCs w:val="24"/>
        </w:rPr>
        <w:t>. в кн. - ISBN 978-5-906992-83-3</w:t>
      </w:r>
      <w:proofErr w:type="gramStart"/>
      <w:r w:rsidRPr="00EC276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C276C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EC276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41" w:history="1"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http://biblioclub.ru/index.php?page=book&amp;id=486071</w:t>
        </w:r>
      </w:hyperlink>
    </w:p>
    <w:p w:rsidR="005214E2" w:rsidRPr="00EC276C" w:rsidRDefault="00265765" w:rsidP="00384A48">
      <w:pPr>
        <w:pStyle w:val="af8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lastRenderedPageBreak/>
        <w:t>Лурия</w:t>
      </w:r>
      <w:proofErr w:type="spellEnd"/>
      <w:r w:rsidR="005214E2" w:rsidRPr="00EC276C">
        <w:rPr>
          <w:rFonts w:ascii="Times New Roman" w:hAnsi="Times New Roman"/>
          <w:bCs/>
          <w:sz w:val="24"/>
          <w:szCs w:val="24"/>
        </w:rPr>
        <w:t xml:space="preserve"> А.Р. </w:t>
      </w:r>
      <w:r w:rsidR="005214E2" w:rsidRPr="00EC276C">
        <w:rPr>
          <w:rFonts w:ascii="Times New Roman" w:hAnsi="Times New Roman"/>
          <w:sz w:val="24"/>
          <w:szCs w:val="24"/>
        </w:rPr>
        <w:t xml:space="preserve">   Основы нейропсихологии [Текст] 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>: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У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>чеб.пособие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 xml:space="preserve"> для студентов учреждений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обуч-ся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напр.подготовки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 xml:space="preserve"> "Психология" /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Лурия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 xml:space="preserve"> Александр Романович. - 10-е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изд.,стереотип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>. - Москва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Академия, 2017. - 384 с.  </w:t>
      </w:r>
    </w:p>
    <w:p w:rsidR="005214E2" w:rsidRDefault="005214E2" w:rsidP="00384A48">
      <w:pPr>
        <w:pStyle w:val="af8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Основы нейропсихологии</w:t>
      </w:r>
      <w:proofErr w:type="gramStart"/>
      <w:r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276C">
        <w:rPr>
          <w:rFonts w:ascii="Times New Roman" w:hAnsi="Times New Roman"/>
          <w:sz w:val="24"/>
          <w:szCs w:val="24"/>
        </w:rPr>
        <w:t xml:space="preserve"> учебно-методический комплекс / сост. Р.В. </w:t>
      </w:r>
      <w:proofErr w:type="spellStart"/>
      <w:r w:rsidRPr="00EC276C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EC276C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Pr="00EC276C">
        <w:rPr>
          <w:rFonts w:ascii="Times New Roman" w:hAnsi="Times New Roman"/>
          <w:sz w:val="24"/>
          <w:szCs w:val="24"/>
        </w:rPr>
        <w:t>:</w:t>
      </w:r>
      <w:proofErr w:type="spellStart"/>
      <w:r w:rsidRPr="00EC276C">
        <w:rPr>
          <w:rFonts w:ascii="Times New Roman" w:hAnsi="Times New Roman"/>
          <w:sz w:val="24"/>
          <w:szCs w:val="24"/>
        </w:rPr>
        <w:t>Д</w:t>
      </w:r>
      <w:proofErr w:type="gramEnd"/>
      <w:r w:rsidRPr="00EC276C">
        <w:rPr>
          <w:rFonts w:ascii="Times New Roman" w:hAnsi="Times New Roman"/>
          <w:sz w:val="24"/>
          <w:szCs w:val="24"/>
        </w:rPr>
        <w:t>ирект</w:t>
      </w:r>
      <w:proofErr w:type="spellEnd"/>
      <w:r w:rsidRPr="00EC276C">
        <w:rPr>
          <w:rFonts w:ascii="Times New Roman" w:hAnsi="Times New Roman"/>
          <w:sz w:val="24"/>
          <w:szCs w:val="24"/>
        </w:rPr>
        <w:t>-Медиа, 2014. - 163 с. - ISBN 978-5-4458-3466-3 ; То же [Электронный ресурс]. - URL:</w:t>
      </w:r>
      <w:r w:rsidRPr="00EC276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2" w:history="1">
        <w:r w:rsidRPr="00EC276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http://biblioclub.ru/index.php?page=book&amp;id=241198</w:t>
        </w:r>
      </w:hyperlink>
    </w:p>
    <w:p w:rsidR="00265765" w:rsidRPr="005214E2" w:rsidRDefault="00265765" w:rsidP="00265765">
      <w:pPr>
        <w:pStyle w:val="af8"/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5214E2" w:rsidRPr="00EC276C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C276C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214E2" w:rsidRPr="00EC276C" w:rsidRDefault="00265765" w:rsidP="00384A48">
      <w:pPr>
        <w:pStyle w:val="af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Вартанян</w:t>
      </w:r>
      <w:r w:rsidR="005214E2" w:rsidRPr="00EC276C">
        <w:rPr>
          <w:rFonts w:ascii="Times New Roman" w:hAnsi="Times New Roman"/>
          <w:sz w:val="24"/>
          <w:szCs w:val="24"/>
        </w:rPr>
        <w:t xml:space="preserve"> И.А. Высшая нервная деятельность и функции сенсорных систем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учебное пособие / И.А. Вартанян ; Негосударственное образовательное учреждение высшего профессионального образования «Институт специальной педагогики и психологии». - Санкт-Петербург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НОУ «Институт специальной педагогики и психологии», 2013. - 108 с. : ил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табл., схем. -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>. в кн. - ISBN 978-5-8179-0161-0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3" w:history="1">
        <w:r w:rsidR="005214E2" w:rsidRPr="00EC276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http://biblioclub.ru/index.php?page=book&amp;id=438775</w:t>
        </w:r>
      </w:hyperlink>
      <w:r w:rsidR="005214E2" w:rsidRPr="00EC276C">
        <w:rPr>
          <w:rFonts w:ascii="Times New Roman" w:hAnsi="Times New Roman"/>
          <w:sz w:val="24"/>
          <w:szCs w:val="24"/>
        </w:rPr>
        <w:t> </w:t>
      </w:r>
    </w:p>
    <w:p w:rsidR="005214E2" w:rsidRPr="00EC276C" w:rsidRDefault="00265765" w:rsidP="00384A48">
      <w:pPr>
        <w:pStyle w:val="af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Вартанян</w:t>
      </w:r>
      <w:r w:rsidR="005214E2" w:rsidRPr="00EC276C">
        <w:rPr>
          <w:rFonts w:ascii="Times New Roman" w:hAnsi="Times New Roman"/>
          <w:sz w:val="24"/>
          <w:szCs w:val="24"/>
        </w:rPr>
        <w:t xml:space="preserve"> И.А. Нейрофизиология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учебное пособие / И.А. Вартанян, В.Я. Егоров ; Негосударственное образовательное учреждение высшего профессионального образования «Институт специальной педагогики и психологии». - Санкт-Петербург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НОУ «Институт специальной педагогики и психологии», 2014. - 64 с. : ил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табл., схем. -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>. в кн. - ISBN 978-5-8179-0182-5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4" w:history="1">
        <w:r w:rsidR="005214E2" w:rsidRPr="00EC276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http://biblioclub.ru/index.php?page=book&amp;id=438774</w:t>
        </w:r>
      </w:hyperlink>
      <w:r w:rsidR="005214E2" w:rsidRPr="00EC276C">
        <w:rPr>
          <w:rFonts w:ascii="Times New Roman" w:hAnsi="Times New Roman"/>
          <w:sz w:val="24"/>
          <w:szCs w:val="24"/>
        </w:rPr>
        <w:t> </w:t>
      </w:r>
    </w:p>
    <w:p w:rsidR="00265765" w:rsidRDefault="00265765" w:rsidP="00265765">
      <w:pPr>
        <w:pStyle w:val="af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Лурия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 xml:space="preserve"> А.Р. Высшие корковые функции человека и их нарушения при локальных поражениях мозга / А.Р. 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Лурия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>. - б.м.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Издательство Московского университета, 1962. - 432 с. - ISBN 978-5-4458-7128-6 ; То же [Электронный ресурс]. - URL: </w:t>
      </w:r>
      <w:hyperlink r:id="rId45" w:history="1">
        <w:r w:rsidR="005214E2" w:rsidRPr="00EC276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http://biblioclub.ru/index.php?page=book&amp;id=230806</w:t>
        </w:r>
      </w:hyperlink>
      <w:r w:rsidR="005214E2" w:rsidRPr="00EC276C">
        <w:rPr>
          <w:rFonts w:ascii="Times New Roman" w:hAnsi="Times New Roman"/>
          <w:sz w:val="24"/>
          <w:szCs w:val="24"/>
        </w:rPr>
        <w:t> </w:t>
      </w:r>
    </w:p>
    <w:p w:rsidR="00265765" w:rsidRPr="00265765" w:rsidRDefault="00265765" w:rsidP="00265765">
      <w:pPr>
        <w:pStyle w:val="af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Медико-биологические основы дефектологии</w:t>
      </w:r>
      <w:proofErr w:type="gram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академического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 / Р. И.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Айзман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, М. В. Иашвили, А. В. Лебедев, Н. И.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Айзман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 ; ответственный редактор Р. И.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Айзман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, 2019. — 224 с. — (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Бакалавр</w:t>
      </w:r>
      <w:proofErr w:type="gram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.А</w:t>
      </w:r>
      <w:proofErr w:type="gram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кадемический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 курс). — ISBN 978-5-534-07272-3. — Текст: электронный // ЭБС </w:t>
      </w:r>
      <w:proofErr w:type="spellStart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65765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46" w:tgtFrame="_blank" w:history="1">
        <w:r w:rsidRPr="00265765">
          <w:rPr>
            <w:rStyle w:val="af6"/>
            <w:rFonts w:ascii="Times New Roman" w:hAnsi="Times New Roman"/>
            <w:sz w:val="24"/>
            <w:szCs w:val="24"/>
            <w:shd w:val="clear" w:color="auto" w:fill="FFFFFF"/>
          </w:rPr>
          <w:t>https://biblio-online.ru/bcode/437219</w:t>
        </w:r>
      </w:hyperlink>
    </w:p>
    <w:p w:rsidR="005214E2" w:rsidRPr="00EC276C" w:rsidRDefault="00265765" w:rsidP="00384A48">
      <w:pPr>
        <w:pStyle w:val="af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Пешкова</w:t>
      </w:r>
      <w:r w:rsidR="005214E2" w:rsidRPr="00EC276C">
        <w:rPr>
          <w:rFonts w:ascii="Times New Roman" w:hAnsi="Times New Roman"/>
          <w:sz w:val="24"/>
          <w:szCs w:val="24"/>
        </w:rPr>
        <w:t xml:space="preserve"> В.Е. Мозг и психика: теория системного подхода в психологии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монография / В.Е. Пешкова. - 3-е изд. - Москва ; Берлин :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Директ</w:t>
      </w:r>
      <w:proofErr w:type="spellEnd"/>
      <w:r w:rsidR="005214E2" w:rsidRPr="00EC276C">
        <w:rPr>
          <w:rFonts w:ascii="Times New Roman" w:hAnsi="Times New Roman"/>
          <w:sz w:val="24"/>
          <w:szCs w:val="24"/>
        </w:rPr>
        <w:t>-Медиа, 2015. - 628 с.</w:t>
      </w:r>
      <w:proofErr w:type="gramStart"/>
      <w:r w:rsidR="005214E2"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4E2" w:rsidRPr="00EC276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5214E2" w:rsidRPr="00EC276C"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вкн</w:t>
      </w:r>
      <w:proofErr w:type="spellEnd"/>
      <w:r>
        <w:rPr>
          <w:rFonts w:ascii="Times New Roman" w:hAnsi="Times New Roman"/>
          <w:sz w:val="24"/>
          <w:szCs w:val="24"/>
        </w:rPr>
        <w:t>. - ISBN 978-5-4475-3892-7</w:t>
      </w:r>
      <w:r w:rsidR="005214E2" w:rsidRPr="00EC276C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47" w:history="1">
        <w:r w:rsidR="005214E2" w:rsidRPr="00EC276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http://biblioclub.ru/index.php?page=book&amp;id=274426</w:t>
        </w:r>
      </w:hyperlink>
    </w:p>
    <w:p w:rsidR="005214E2" w:rsidRPr="00EC276C" w:rsidRDefault="005214E2" w:rsidP="00384A48">
      <w:pPr>
        <w:pStyle w:val="af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Практическая нейропсихология: опыт работы с детьми, испытывающими трудности в обучении</w:t>
      </w:r>
      <w:proofErr w:type="gramStart"/>
      <w:r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276C">
        <w:rPr>
          <w:rFonts w:ascii="Times New Roman" w:hAnsi="Times New Roman"/>
          <w:sz w:val="24"/>
          <w:szCs w:val="24"/>
        </w:rPr>
        <w:t xml:space="preserve"> коллективная монография / под ред. Ж.М. </w:t>
      </w:r>
      <w:proofErr w:type="spellStart"/>
      <w:r w:rsidRPr="00EC276C">
        <w:rPr>
          <w:rFonts w:ascii="Times New Roman" w:hAnsi="Times New Roman"/>
          <w:sz w:val="24"/>
          <w:szCs w:val="24"/>
        </w:rPr>
        <w:t>Глоз</w:t>
      </w:r>
      <w:r w:rsidR="00265765">
        <w:rPr>
          <w:rFonts w:ascii="Times New Roman" w:hAnsi="Times New Roman"/>
          <w:sz w:val="24"/>
          <w:szCs w:val="24"/>
        </w:rPr>
        <w:t>ман</w:t>
      </w:r>
      <w:proofErr w:type="spellEnd"/>
      <w:r w:rsidR="00265765">
        <w:rPr>
          <w:rFonts w:ascii="Times New Roman" w:hAnsi="Times New Roman"/>
          <w:sz w:val="24"/>
          <w:szCs w:val="24"/>
        </w:rPr>
        <w:t>. - 2-е изд. (эл.). - Москва</w:t>
      </w:r>
      <w:r w:rsidRPr="00EC276C">
        <w:rPr>
          <w:rFonts w:ascii="Times New Roman" w:hAnsi="Times New Roman"/>
          <w:sz w:val="24"/>
          <w:szCs w:val="24"/>
        </w:rPr>
        <w:t>: Генезис, 2016. - 337 с.</w:t>
      </w:r>
      <w:proofErr w:type="gramStart"/>
      <w:r w:rsidRPr="00EC27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276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C276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C276C">
        <w:rPr>
          <w:rFonts w:ascii="Times New Roman" w:hAnsi="Times New Roman"/>
          <w:sz w:val="24"/>
          <w:szCs w:val="24"/>
        </w:rPr>
        <w:t>. в кн. - ISBN 978-5-98563-388-7</w:t>
      </w:r>
      <w:proofErr w:type="gramStart"/>
      <w:r w:rsidRPr="00EC27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C27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8" w:history="1">
        <w:r w:rsidRPr="00EC276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http://biblioclub.ru/index.php?page=book&amp;id=453835</w:t>
        </w:r>
      </w:hyperlink>
      <w:r w:rsidRPr="00EC276C">
        <w:rPr>
          <w:rFonts w:ascii="Times New Roman" w:hAnsi="Times New Roman"/>
          <w:sz w:val="24"/>
          <w:szCs w:val="24"/>
        </w:rPr>
        <w:t>.</w:t>
      </w:r>
    </w:p>
    <w:p w:rsidR="005214E2" w:rsidRPr="00EC276C" w:rsidRDefault="005214E2" w:rsidP="00384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14E2" w:rsidRPr="00EC276C" w:rsidRDefault="005214E2" w:rsidP="00384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C276C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C276C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C276C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5214E2" w:rsidRPr="00EC276C" w:rsidRDefault="00265765" w:rsidP="00265765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Колесникова</w:t>
      </w:r>
      <w:r w:rsidR="005214E2" w:rsidRPr="00EC276C">
        <w:rPr>
          <w:rFonts w:ascii="Times New Roman" w:hAnsi="Times New Roman" w:cs="Times New Roman"/>
          <w:sz w:val="24"/>
          <w:szCs w:val="24"/>
        </w:rPr>
        <w:t xml:space="preserve"> Г.И.   Специальная психология и специальная педагогика.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</w:rPr>
        <w:t xml:space="preserve"> нарушений развития [Текст] :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5214E2" w:rsidRPr="00EC276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214E2" w:rsidRPr="00EC276C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</w:rPr>
        <w:t>акад.бакалавриата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</w:rPr>
        <w:t xml:space="preserve"> / Колесникова Галина Ивановна. - 2-е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</w:rPr>
        <w:t>изд,стер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</w:rPr>
        <w:t xml:space="preserve">. - Москва:  </w:t>
      </w:r>
      <w:proofErr w:type="spellStart"/>
      <w:r w:rsidR="005214E2" w:rsidRPr="00EC276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5214E2" w:rsidRPr="00EC276C">
        <w:rPr>
          <w:rFonts w:ascii="Times New Roman" w:hAnsi="Times New Roman" w:cs="Times New Roman"/>
          <w:sz w:val="24"/>
          <w:szCs w:val="24"/>
        </w:rPr>
        <w:t>, 2017. - 346 с.</w:t>
      </w:r>
    </w:p>
    <w:p w:rsidR="005214E2" w:rsidRPr="00EC276C" w:rsidRDefault="005214E2" w:rsidP="00265765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C276C">
        <w:rPr>
          <w:rFonts w:ascii="Times New Roman" w:hAnsi="Times New Roman" w:cs="Times New Roman"/>
          <w:sz w:val="24"/>
          <w:szCs w:val="24"/>
        </w:rPr>
        <w:t xml:space="preserve">Теория и практика углубленной психологической диагностики. </w:t>
      </w:r>
      <w:proofErr w:type="gramStart"/>
      <w:r w:rsidRPr="00EC276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C276C">
        <w:rPr>
          <w:rFonts w:ascii="Times New Roman" w:hAnsi="Times New Roman" w:cs="Times New Roman"/>
          <w:sz w:val="24"/>
          <w:szCs w:val="24"/>
        </w:rPr>
        <w:t xml:space="preserve"> раннего до подросткового возраста [Текст]: [Монография] / Семаго Наталья Яковлевна, Семаго Михаил Михайлович. - Москва: АРКТИ, 2016. - 560 с. </w:t>
      </w:r>
    </w:p>
    <w:p w:rsidR="005214E2" w:rsidRPr="00EC276C" w:rsidRDefault="005214E2" w:rsidP="00384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214E2" w:rsidRPr="00EC276C" w:rsidRDefault="005214E2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Библиотека </w:t>
      </w:r>
      <w:proofErr w:type="spellStart"/>
      <w:r w:rsidRPr="00EC276C">
        <w:rPr>
          <w:rFonts w:ascii="Times New Roman" w:eastAsia="Times New Roman" w:hAnsi="Times New Roman" w:cs="Times New Roman"/>
          <w:sz w:val="24"/>
          <w:szCs w:val="24"/>
        </w:rPr>
        <w:t>Гумер</w:t>
      </w:r>
      <w:proofErr w:type="spellEnd"/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. – Режим доступа: </w:t>
      </w:r>
      <w:hyperlink r:id="rId49" w:history="1"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http://www.gumer.info/</w:t>
        </w:r>
      </w:hyperlink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Style w:val="extended-textshort"/>
          <w:rFonts w:ascii="Times New Roman" w:hAnsi="Times New Roman" w:cs="Times New Roman"/>
          <w:sz w:val="24"/>
          <w:szCs w:val="24"/>
        </w:rPr>
        <w:t xml:space="preserve">Издания по общественным </w:t>
      </w: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и гуманитарным наукам ООО «ИВИС» - Режим доступа: </w:t>
      </w:r>
      <w:hyperlink r:id="rId50" w:history="1"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https://dlib.eastview.com</w:t>
        </w:r>
      </w:hyperlink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Научная онлайн-библиотека </w:t>
      </w:r>
      <w:proofErr w:type="spellStart"/>
      <w:r w:rsidRPr="00EC276C">
        <w:rPr>
          <w:rFonts w:ascii="Times New Roman" w:eastAsia="Times New Roman" w:hAnsi="Times New Roman" w:cs="Times New Roman"/>
          <w:sz w:val="24"/>
          <w:szCs w:val="24"/>
        </w:rPr>
        <w:t>Порталус</w:t>
      </w:r>
      <w:proofErr w:type="spellEnd"/>
      <w:r w:rsidRPr="00EC276C">
        <w:rPr>
          <w:rFonts w:ascii="Times New Roman" w:eastAsia="Times New Roman" w:hAnsi="Times New Roman" w:cs="Times New Roman"/>
          <w:sz w:val="24"/>
          <w:szCs w:val="24"/>
        </w:rPr>
        <w:t>. - Режим доступа: http://www.portalus.ru/</w:t>
      </w:r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>Научная электронная библиотека eLIBRARY.RU -  Режим доступа: http://elibrary.ru/defaultx.asp</w:t>
      </w:r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hAnsi="Times New Roman" w:cs="Times New Roman"/>
          <w:sz w:val="24"/>
          <w:szCs w:val="24"/>
        </w:rPr>
        <w:t xml:space="preserve">Универсальные базы данных изданий. - </w:t>
      </w:r>
      <w:r w:rsidRPr="00EC276C">
        <w:rPr>
          <w:rFonts w:ascii="Times New Roman" w:eastAsia="Times New Roman" w:hAnsi="Times New Roman" w:cs="Times New Roman"/>
          <w:sz w:val="24"/>
          <w:szCs w:val="24"/>
        </w:rPr>
        <w:t>Режим доступа:</w:t>
      </w:r>
      <w:r w:rsidRPr="00EC27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EC27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EC27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ebiblioteka</w:t>
      </w:r>
      <w:proofErr w:type="spellEnd"/>
      <w:r w:rsidRPr="00EC27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EC27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Университетская информационная система РОССИЯ (УИС Россия) – Режим доступа: </w:t>
      </w:r>
      <w:hyperlink r:id="rId51" w:history="1"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http://uisrussia.msu.ru</w:t>
        </w:r>
      </w:hyperlink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Фундаментальная библиотека РГПУ им. А.И. Герцена. – Режим доступа: http://lib.herzen.spb.ru </w:t>
      </w:r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hAnsi="Times New Roman" w:cs="Times New Roman"/>
          <w:sz w:val="24"/>
          <w:szCs w:val="24"/>
          <w:lang w:eastAsia="ru-RU"/>
        </w:rPr>
        <w:t>ЭБС «Университетская библиотека онлайн»</w:t>
      </w:r>
      <w:r w:rsidRPr="00EC276C">
        <w:rPr>
          <w:rFonts w:ascii="Times New Roman" w:hAnsi="Times New Roman" w:cs="Times New Roman"/>
          <w:sz w:val="24"/>
          <w:szCs w:val="24"/>
        </w:rPr>
        <w:t xml:space="preserve"> - </w:t>
      </w: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Режим доступа: </w:t>
      </w:r>
      <w:hyperlink r:id="rId52" w:history="1">
        <w:r w:rsidRPr="00EC276C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276C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biblioclub</w:t>
        </w:r>
        <w:proofErr w:type="spellEnd"/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276C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Электронная полнотекстовая база данных периодических изданий по </w:t>
      </w:r>
      <w:proofErr w:type="gramStart"/>
      <w:r w:rsidRPr="00EC276C">
        <w:rPr>
          <w:rFonts w:ascii="Times New Roman" w:eastAsia="Times New Roman" w:hAnsi="Times New Roman" w:cs="Times New Roman"/>
          <w:sz w:val="24"/>
          <w:szCs w:val="24"/>
        </w:rPr>
        <w:t>общественным</w:t>
      </w:r>
      <w:proofErr w:type="gramEnd"/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EC276C">
        <w:rPr>
          <w:rFonts w:ascii="Times New Roman" w:eastAsia="Times New Roman" w:hAnsi="Times New Roman" w:cs="Times New Roman"/>
          <w:sz w:val="24"/>
          <w:szCs w:val="24"/>
        </w:rPr>
        <w:t>Знаниум</w:t>
      </w:r>
      <w:proofErr w:type="spellEnd"/>
      <w:r w:rsidRPr="00EC276C">
        <w:rPr>
          <w:rFonts w:ascii="Times New Roman" w:eastAsia="Times New Roman" w:hAnsi="Times New Roman" w:cs="Times New Roman"/>
          <w:sz w:val="24"/>
          <w:szCs w:val="24"/>
        </w:rPr>
        <w:t>» - Режим доступа: http://www.znanium.com</w:t>
      </w:r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 xml:space="preserve">Электронно-библиотечная система издательства «Лань». – Режим доступа: </w:t>
      </w:r>
      <w:hyperlink r:id="rId53" w:history="1">
        <w:r w:rsidRPr="00EC276C">
          <w:rPr>
            <w:rStyle w:val="af6"/>
            <w:rFonts w:ascii="Times New Roman" w:hAnsi="Times New Roman" w:cs="Times New Roman"/>
            <w:sz w:val="24"/>
            <w:szCs w:val="24"/>
          </w:rPr>
          <w:t>http://e.lanbook.com/</w:t>
        </w:r>
      </w:hyperlink>
    </w:p>
    <w:p w:rsidR="005214E2" w:rsidRPr="00EC276C" w:rsidRDefault="005214E2" w:rsidP="00265765">
      <w:pPr>
        <w:pStyle w:val="a4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76C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EC276C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EC276C">
        <w:rPr>
          <w:rFonts w:ascii="Times New Roman" w:eastAsia="Times New Roman" w:hAnsi="Times New Roman" w:cs="Times New Roman"/>
          <w:sz w:val="24"/>
          <w:szCs w:val="24"/>
        </w:rPr>
        <w:t>» - Режим доступа: http://www.biblio-online.ru</w:t>
      </w:r>
    </w:p>
    <w:p w:rsidR="005214E2" w:rsidRPr="00EC276C" w:rsidRDefault="005214E2" w:rsidP="00265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214E2" w:rsidRPr="00EC276C" w:rsidRDefault="005214E2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C276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C276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C276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214E2" w:rsidRPr="00EC276C" w:rsidRDefault="005214E2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14E2" w:rsidRPr="00EC276C" w:rsidRDefault="005214E2" w:rsidP="00384A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C276C">
        <w:rPr>
          <w:rFonts w:ascii="Times New Roman" w:hAnsi="Times New Roman"/>
          <w:b/>
          <w:bCs/>
          <w:sz w:val="24"/>
          <w:szCs w:val="24"/>
        </w:rPr>
        <w:t xml:space="preserve">           9. Материально-техническое обеспечение образовательного процесса по дисциплине</w:t>
      </w:r>
    </w:p>
    <w:p w:rsidR="005214E2" w:rsidRPr="00EC276C" w:rsidRDefault="005214E2" w:rsidP="00265765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C276C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5214E2" w:rsidRPr="00EC276C" w:rsidRDefault="005214E2" w:rsidP="0026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5214E2" w:rsidRPr="00EC276C" w:rsidRDefault="005214E2" w:rsidP="0026576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C276C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214E2" w:rsidRPr="00EC276C" w:rsidRDefault="005214E2" w:rsidP="0026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EC276C">
        <w:rPr>
          <w:rFonts w:ascii="Times New Roman" w:hAnsi="Times New Roman"/>
          <w:sz w:val="24"/>
          <w:szCs w:val="24"/>
        </w:rPr>
        <w:t>MicrosoftWord</w:t>
      </w:r>
      <w:proofErr w:type="spellEnd"/>
      <w:r w:rsidRPr="00EC27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276C">
        <w:rPr>
          <w:rFonts w:ascii="Times New Roman" w:hAnsi="Times New Roman"/>
          <w:sz w:val="24"/>
          <w:szCs w:val="24"/>
        </w:rPr>
        <w:t>PowerPoint</w:t>
      </w:r>
      <w:proofErr w:type="spellEnd"/>
      <w:r w:rsidRPr="00EC27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276C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EC276C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EC276C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C276C">
        <w:rPr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EC276C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C276C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например Google-сервисов.</w:t>
      </w:r>
    </w:p>
    <w:p w:rsidR="005214E2" w:rsidRPr="00EC276C" w:rsidRDefault="005214E2" w:rsidP="00384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5765" w:rsidRDefault="00265765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65765" w:rsidRDefault="00265765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8E21E8" w:rsidRPr="005214E2" w:rsidRDefault="008E21E8" w:rsidP="00384A48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5.4</w:t>
      </w:r>
      <w:r w:rsidRPr="005214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8E21E8" w:rsidRDefault="008E21E8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21E8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Б</w:t>
      </w:r>
      <w:proofErr w:type="gramStart"/>
      <w:r w:rsidRPr="008E21E8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1</w:t>
      </w:r>
      <w:proofErr w:type="gramEnd"/>
      <w:r w:rsidRPr="008E21E8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.В.ДВ.01.01.ДВ.01.0</w:t>
      </w:r>
      <w:r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2</w:t>
      </w:r>
      <w:r w:rsidRPr="008E21E8">
        <w:rPr>
          <w:rFonts w:ascii="Times New Roman" w:hAnsi="Times New Roman"/>
          <w:b/>
          <w:sz w:val="24"/>
          <w:szCs w:val="24"/>
        </w:rPr>
        <w:t>«</w:t>
      </w:r>
      <w:r w:rsidRPr="008E21E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Современная </w:t>
      </w:r>
      <w:proofErr w:type="spellStart"/>
      <w:r w:rsidRPr="008E21E8">
        <w:rPr>
          <w:rFonts w:ascii="Times New Roman" w:hAnsi="Times New Roman"/>
          <w:b/>
          <w:bCs/>
          <w:sz w:val="24"/>
          <w:szCs w:val="24"/>
          <w:lang w:eastAsia="ru-RU"/>
        </w:rPr>
        <w:t>психогенетика</w:t>
      </w:r>
      <w:proofErr w:type="spellEnd"/>
      <w:r w:rsidRPr="008E21E8">
        <w:rPr>
          <w:rFonts w:ascii="Times New Roman" w:hAnsi="Times New Roman"/>
          <w:b/>
          <w:sz w:val="24"/>
          <w:szCs w:val="24"/>
        </w:rPr>
        <w:t>»</w:t>
      </w:r>
    </w:p>
    <w:p w:rsidR="008E21E8" w:rsidRDefault="008E21E8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21E8" w:rsidRPr="00265765" w:rsidRDefault="008E21E8" w:rsidP="00265765">
      <w:pPr>
        <w:pStyle w:val="a4"/>
        <w:numPr>
          <w:ilvl w:val="3"/>
          <w:numId w:val="24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57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8E21E8" w:rsidRPr="00F04643" w:rsidRDefault="008E21E8" w:rsidP="00384A48">
      <w:pPr>
        <w:pStyle w:val="a8"/>
        <w:spacing w:after="0" w:line="240" w:lineRule="auto"/>
        <w:ind w:firstLine="709"/>
        <w:rPr>
          <w:sz w:val="24"/>
          <w:szCs w:val="24"/>
        </w:rPr>
      </w:pPr>
      <w:r w:rsidRPr="00F04643">
        <w:rPr>
          <w:sz w:val="24"/>
          <w:szCs w:val="24"/>
        </w:rPr>
        <w:t>Дисциплина «</w:t>
      </w:r>
      <w:r w:rsidRPr="00F04643">
        <w:rPr>
          <w:bCs/>
          <w:sz w:val="24"/>
          <w:szCs w:val="24"/>
        </w:rPr>
        <w:t xml:space="preserve">Современная </w:t>
      </w:r>
      <w:proofErr w:type="spellStart"/>
      <w:r w:rsidRPr="00F04643">
        <w:rPr>
          <w:bCs/>
          <w:sz w:val="24"/>
          <w:szCs w:val="24"/>
        </w:rPr>
        <w:t>психогенетика</w:t>
      </w:r>
      <w:proofErr w:type="spellEnd"/>
      <w:r w:rsidRPr="00F04643">
        <w:rPr>
          <w:sz w:val="24"/>
          <w:szCs w:val="24"/>
        </w:rPr>
        <w:t xml:space="preserve">» включена в предметный модуль по выбору «Клинико-психологические основы дефектологии» и предназначена для </w:t>
      </w:r>
      <w:proofErr w:type="spellStart"/>
      <w:r w:rsidRPr="00F04643">
        <w:rPr>
          <w:sz w:val="24"/>
          <w:szCs w:val="24"/>
        </w:rPr>
        <w:t>обучающихсямагистратуры</w:t>
      </w:r>
      <w:proofErr w:type="spellEnd"/>
      <w:r w:rsidRPr="00F04643">
        <w:rPr>
          <w:sz w:val="24"/>
          <w:szCs w:val="24"/>
        </w:rPr>
        <w:t xml:space="preserve"> по направлению 44.04.03 «Специальное (дефектологическое) образование». Знания об особенностях и закономерностях наследования нормальных и патологических признаков человека, а также о наследственности и изменчивости психических и психофизиологических свойств необходимы при воспитании и обучении, а также в </w:t>
      </w:r>
      <w:proofErr w:type="spellStart"/>
      <w:r w:rsidRPr="00F04643">
        <w:rPr>
          <w:sz w:val="24"/>
          <w:szCs w:val="24"/>
        </w:rPr>
        <w:t>психокоррекционнойработе</w:t>
      </w:r>
      <w:proofErr w:type="spellEnd"/>
      <w:r w:rsidRPr="00F04643">
        <w:rPr>
          <w:sz w:val="24"/>
          <w:szCs w:val="24"/>
        </w:rPr>
        <w:t xml:space="preserve">, для решения задач </w:t>
      </w:r>
      <w:r w:rsidRPr="00F04643">
        <w:rPr>
          <w:color w:val="000000"/>
          <w:sz w:val="24"/>
          <w:szCs w:val="24"/>
        </w:rPr>
        <w:t>консультирования, профилактики, коррекции.</w:t>
      </w:r>
    </w:p>
    <w:p w:rsidR="00265765" w:rsidRDefault="00265765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5765" w:rsidRDefault="00265765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21E8" w:rsidRPr="00F04643" w:rsidRDefault="008E21E8" w:rsidP="00384A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643">
        <w:rPr>
          <w:rFonts w:ascii="Times New Roman" w:hAnsi="Times New Roman"/>
          <w:b/>
          <w:bCs/>
          <w:sz w:val="24"/>
          <w:szCs w:val="24"/>
        </w:rPr>
        <w:lastRenderedPageBreak/>
        <w:t>2. Место в структуре модуля</w:t>
      </w:r>
    </w:p>
    <w:p w:rsidR="000B01F5" w:rsidRDefault="008E21E8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4643">
        <w:rPr>
          <w:rFonts w:ascii="Times New Roman" w:hAnsi="Times New Roman"/>
          <w:sz w:val="24"/>
          <w:szCs w:val="24"/>
        </w:rPr>
        <w:t>Дисциплина  включена в модуль «Клинико-психологические основы дефектологии» и является дисциплиной по выбору. Для освоения курса требуются знания, полученные в ходе изучения дисциплин</w:t>
      </w:r>
      <w:r w:rsidR="000B01F5">
        <w:rPr>
          <w:rFonts w:ascii="Times New Roman" w:hAnsi="Times New Roman"/>
          <w:sz w:val="24"/>
          <w:szCs w:val="24"/>
        </w:rPr>
        <w:t>ы</w:t>
      </w:r>
      <w:r w:rsidRPr="00F04643">
        <w:rPr>
          <w:rFonts w:ascii="Times New Roman" w:hAnsi="Times New Roman"/>
          <w:sz w:val="24"/>
          <w:szCs w:val="24"/>
        </w:rPr>
        <w:t xml:space="preserve"> «</w:t>
      </w:r>
      <w:r w:rsidRPr="00F04643">
        <w:rPr>
          <w:rFonts w:ascii="Times New Roman" w:hAnsi="Times New Roman"/>
          <w:color w:val="000000"/>
          <w:sz w:val="24"/>
          <w:szCs w:val="24"/>
        </w:rPr>
        <w:t>Клинико-психологическое изучение лиц  с ограниченными возможностями здоровья</w:t>
      </w:r>
      <w:r w:rsidR="000B01F5">
        <w:rPr>
          <w:rFonts w:ascii="Times New Roman" w:hAnsi="Times New Roman"/>
          <w:sz w:val="24"/>
          <w:szCs w:val="24"/>
        </w:rPr>
        <w:t>». В структуре модуля дисциплина изучается наряду с другой дисциплиной по выбору «</w:t>
      </w:r>
      <w:r w:rsidR="000B01F5" w:rsidRPr="000B01F5">
        <w:rPr>
          <w:rFonts w:ascii="Times New Roman" w:hAnsi="Times New Roman"/>
          <w:sz w:val="24"/>
          <w:szCs w:val="24"/>
        </w:rPr>
        <w:t>Прикладные аспекты психологии отклонения поведения детей и подростков с ограниченными возможностями здоровья</w:t>
      </w:r>
      <w:r w:rsidR="000B01F5">
        <w:rPr>
          <w:rFonts w:ascii="Times New Roman" w:hAnsi="Times New Roman"/>
          <w:sz w:val="24"/>
          <w:szCs w:val="24"/>
        </w:rPr>
        <w:t xml:space="preserve">». </w:t>
      </w:r>
    </w:p>
    <w:p w:rsidR="000B01F5" w:rsidRDefault="000B01F5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03B9" w:rsidRPr="00E503B9" w:rsidRDefault="00E503B9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503B9">
        <w:rPr>
          <w:rFonts w:ascii="Times New Roman" w:hAnsi="Times New Roman"/>
          <w:b/>
          <w:color w:val="000000"/>
          <w:sz w:val="24"/>
          <w:szCs w:val="24"/>
        </w:rPr>
        <w:t>3.Цели и  задачи</w:t>
      </w:r>
    </w:p>
    <w:p w:rsidR="008E21E8" w:rsidRPr="00F04643" w:rsidRDefault="008E21E8" w:rsidP="00384A48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65765">
        <w:rPr>
          <w:rFonts w:ascii="Times New Roman" w:hAnsi="Times New Roman" w:cs="Times New Roman"/>
          <w:b w:val="0"/>
          <w:sz w:val="24"/>
          <w:szCs w:val="24"/>
        </w:rPr>
        <w:t>Цель дисциплин</w:t>
      </w:r>
      <w:proofErr w:type="gramStart"/>
      <w:r w:rsidRPr="00265765">
        <w:rPr>
          <w:rFonts w:ascii="Times New Roman" w:hAnsi="Times New Roman" w:cs="Times New Roman"/>
          <w:b w:val="0"/>
          <w:sz w:val="24"/>
          <w:szCs w:val="24"/>
        </w:rPr>
        <w:t>ы</w:t>
      </w:r>
      <w:r w:rsidRPr="00F04643">
        <w:rPr>
          <w:rFonts w:ascii="Times New Roman" w:hAnsi="Times New Roman" w:cs="Times New Roman"/>
          <w:spacing w:val="3"/>
          <w:sz w:val="24"/>
          <w:szCs w:val="24"/>
        </w:rPr>
        <w:t>–</w:t>
      </w:r>
      <w:proofErr w:type="gramEnd"/>
      <w:r w:rsidR="00265765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создать </w:t>
      </w:r>
      <w:r w:rsidRPr="00F04643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условия для  подготовки обучающихся к практическому применению умений психогенетического анализа индивидуальности человека   в  процессе консультирования, профилактики и коррекции   различных форм психического </w:t>
      </w:r>
      <w:proofErr w:type="spellStart"/>
      <w:r w:rsidRPr="00F04643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дизонтогенеза</w:t>
      </w:r>
      <w:proofErr w:type="spellEnd"/>
      <w:r w:rsidRPr="00F04643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.</w:t>
      </w:r>
    </w:p>
    <w:p w:rsidR="00265765" w:rsidRDefault="00265765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8E21E8" w:rsidRPr="00265765" w:rsidRDefault="008E21E8" w:rsidP="00384A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5765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E21E8" w:rsidRPr="006500DA" w:rsidRDefault="008E21E8" w:rsidP="006500DA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500DA">
        <w:rPr>
          <w:rFonts w:ascii="Times New Roman" w:hAnsi="Times New Roman"/>
          <w:color w:val="000000"/>
          <w:sz w:val="24"/>
          <w:szCs w:val="24"/>
        </w:rPr>
        <w:t xml:space="preserve">обеспечить условия для практического погружения обучающихся в  вопросы медико-генетического консультирования при  оценке актуальных состояний  при различных формах </w:t>
      </w:r>
      <w:proofErr w:type="spellStart"/>
      <w:r w:rsidRPr="006500DA">
        <w:rPr>
          <w:rFonts w:ascii="Times New Roman" w:hAnsi="Times New Roman"/>
          <w:color w:val="000000"/>
          <w:sz w:val="24"/>
          <w:szCs w:val="24"/>
        </w:rPr>
        <w:t>дизонтогенеза</w:t>
      </w:r>
      <w:proofErr w:type="spellEnd"/>
      <w:r w:rsidRPr="006500DA">
        <w:rPr>
          <w:rFonts w:ascii="Times New Roman" w:hAnsi="Times New Roman"/>
          <w:color w:val="000000"/>
          <w:sz w:val="24"/>
          <w:szCs w:val="24"/>
        </w:rPr>
        <w:t>;</w:t>
      </w:r>
    </w:p>
    <w:p w:rsidR="008E21E8" w:rsidRPr="006500DA" w:rsidRDefault="008E21E8" w:rsidP="006500DA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500DA">
        <w:rPr>
          <w:rFonts w:ascii="Times New Roman" w:hAnsi="Times New Roman"/>
          <w:color w:val="000000"/>
          <w:sz w:val="24"/>
          <w:szCs w:val="24"/>
        </w:rPr>
        <w:t xml:space="preserve">способствовать формированию у обучающихся практических умений  анализа </w:t>
      </w:r>
      <w:proofErr w:type="gramStart"/>
      <w:r w:rsidRPr="006500DA">
        <w:rPr>
          <w:rFonts w:ascii="Times New Roman" w:hAnsi="Times New Roman"/>
          <w:color w:val="000000"/>
          <w:sz w:val="24"/>
          <w:szCs w:val="24"/>
        </w:rPr>
        <w:t>генотип-средовых</w:t>
      </w:r>
      <w:proofErr w:type="gramEnd"/>
      <w:r w:rsidRPr="006500DA">
        <w:rPr>
          <w:rFonts w:ascii="Times New Roman" w:hAnsi="Times New Roman"/>
          <w:color w:val="000000"/>
          <w:sz w:val="24"/>
          <w:szCs w:val="24"/>
        </w:rPr>
        <w:t xml:space="preserve"> соотношений в интерпретации  случаев психического </w:t>
      </w:r>
      <w:proofErr w:type="spellStart"/>
      <w:r w:rsidRPr="006500DA">
        <w:rPr>
          <w:rFonts w:ascii="Times New Roman" w:hAnsi="Times New Roman"/>
          <w:color w:val="000000"/>
          <w:sz w:val="24"/>
          <w:szCs w:val="24"/>
        </w:rPr>
        <w:t>дизонтогенеза</w:t>
      </w:r>
      <w:proofErr w:type="spellEnd"/>
      <w:r w:rsidRPr="006500DA">
        <w:rPr>
          <w:rFonts w:ascii="Times New Roman" w:hAnsi="Times New Roman"/>
          <w:color w:val="000000"/>
          <w:sz w:val="24"/>
          <w:szCs w:val="24"/>
        </w:rPr>
        <w:t>;</w:t>
      </w:r>
    </w:p>
    <w:p w:rsidR="008E21E8" w:rsidRPr="006500DA" w:rsidRDefault="008E21E8" w:rsidP="006500DA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500DA">
        <w:rPr>
          <w:rFonts w:ascii="Times New Roman" w:hAnsi="Times New Roman"/>
          <w:color w:val="000000"/>
          <w:sz w:val="24"/>
          <w:szCs w:val="24"/>
        </w:rPr>
        <w:t xml:space="preserve">создать условия для  формирования у обучающихся умений составления  и анализа родословной схемы </w:t>
      </w:r>
      <w:proofErr w:type="spellStart"/>
      <w:r w:rsidRPr="006500DA">
        <w:rPr>
          <w:rFonts w:ascii="Times New Roman" w:hAnsi="Times New Roman"/>
          <w:color w:val="000000"/>
          <w:sz w:val="24"/>
          <w:szCs w:val="24"/>
        </w:rPr>
        <w:t>вконтексте</w:t>
      </w:r>
      <w:proofErr w:type="spellEnd"/>
      <w:r w:rsidRPr="006500DA">
        <w:rPr>
          <w:rFonts w:ascii="Times New Roman" w:hAnsi="Times New Roman"/>
          <w:color w:val="000000"/>
          <w:sz w:val="24"/>
          <w:szCs w:val="24"/>
        </w:rPr>
        <w:t xml:space="preserve"> психогенетического анализа;</w:t>
      </w:r>
    </w:p>
    <w:p w:rsidR="008E21E8" w:rsidRPr="006500DA" w:rsidRDefault="008E21E8" w:rsidP="006500DA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500DA">
        <w:rPr>
          <w:rFonts w:ascii="Times New Roman" w:hAnsi="Times New Roman"/>
          <w:color w:val="000000"/>
          <w:sz w:val="24"/>
          <w:szCs w:val="24"/>
        </w:rPr>
        <w:t xml:space="preserve">возможность для эффективного усвоения </w:t>
      </w:r>
      <w:proofErr w:type="gramStart"/>
      <w:r w:rsidRPr="006500D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6500DA">
        <w:rPr>
          <w:rFonts w:ascii="Times New Roman" w:hAnsi="Times New Roman"/>
          <w:color w:val="000000"/>
          <w:sz w:val="24"/>
          <w:szCs w:val="24"/>
        </w:rPr>
        <w:t xml:space="preserve"> психогенетических </w:t>
      </w:r>
      <w:proofErr w:type="spellStart"/>
      <w:r w:rsidRPr="006500DA">
        <w:rPr>
          <w:rFonts w:ascii="Times New Roman" w:hAnsi="Times New Roman"/>
          <w:color w:val="000000"/>
          <w:sz w:val="24"/>
          <w:szCs w:val="24"/>
        </w:rPr>
        <w:t>исследованийинтеллекта</w:t>
      </w:r>
      <w:proofErr w:type="spellEnd"/>
      <w:r w:rsidRPr="006500DA">
        <w:rPr>
          <w:rFonts w:ascii="Times New Roman" w:hAnsi="Times New Roman"/>
          <w:color w:val="000000"/>
          <w:sz w:val="24"/>
          <w:szCs w:val="24"/>
        </w:rPr>
        <w:t>, темперамента, поведения  с позиции их развития в онтогенезе и установления генотип-средовых соотношений.</w:t>
      </w:r>
    </w:p>
    <w:p w:rsidR="00E503B9" w:rsidRPr="00F04643" w:rsidRDefault="00E503B9" w:rsidP="00384A4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E21E8" w:rsidRPr="00F04643" w:rsidRDefault="008E21E8" w:rsidP="00384A48">
      <w:pPr>
        <w:widowControl w:val="0"/>
        <w:tabs>
          <w:tab w:val="left" w:pos="125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E21E8" w:rsidRPr="002A5D7F" w:rsidRDefault="008E21E8" w:rsidP="00384A4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5D7F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8E21E8" w:rsidRPr="005214E2" w:rsidRDefault="008E21E8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76C">
        <w:rPr>
          <w:rFonts w:ascii="Times New Roman" w:hAnsi="Times New Roman"/>
          <w:sz w:val="24"/>
          <w:szCs w:val="24"/>
        </w:rPr>
        <w:t>УК 1.2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C276C">
        <w:rPr>
          <w:rFonts w:ascii="Times New Roman" w:hAnsi="Times New Roman"/>
          <w:sz w:val="24"/>
          <w:szCs w:val="24"/>
        </w:rPr>
        <w:t>Осуществляет поиск и систематизацию информации, необходимой для критического анализа проблемной ситуации</w:t>
      </w:r>
    </w:p>
    <w:p w:rsidR="008E21E8" w:rsidRPr="002A5D7F" w:rsidRDefault="008E21E8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ПК.3.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430423" w:rsidRPr="0022591C" w:rsidRDefault="008E21E8" w:rsidP="00384A48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</w:t>
      </w:r>
    </w:p>
    <w:p w:rsidR="00430423" w:rsidRPr="00F04643" w:rsidRDefault="00430423" w:rsidP="00384A48">
      <w:pPr>
        <w:pStyle w:val="af8"/>
        <w:tabs>
          <w:tab w:val="left" w:pos="358"/>
        </w:tabs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56"/>
        <w:gridCol w:w="2348"/>
        <w:gridCol w:w="1091"/>
        <w:gridCol w:w="2126"/>
        <w:gridCol w:w="1134"/>
        <w:gridCol w:w="1949"/>
      </w:tblGrid>
      <w:tr w:rsidR="008E21E8" w:rsidRPr="00F04643" w:rsidTr="006500DA">
        <w:trPr>
          <w:trHeight w:val="385"/>
        </w:trPr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2591C" w:rsidRPr="00F04643" w:rsidTr="006500DA">
        <w:trPr>
          <w:trHeight w:val="385"/>
        </w:trPr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591C" w:rsidRPr="00F04643" w:rsidRDefault="0022591C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591C" w:rsidRPr="00F04643" w:rsidRDefault="0022591C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Использует результаты  клинико-психологической диагностики в комплексной оценке развития лиц с ОВЗ на разных возрастных этапах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591C" w:rsidRPr="00C063F5" w:rsidRDefault="0022591C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22591C" w:rsidRPr="00F04643" w:rsidRDefault="0022591C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0DA" w:rsidRDefault="0022591C" w:rsidP="006500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</w:t>
            </w:r>
            <w:r w:rsidR="006500DA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интерпретировать</w:t>
            </w:r>
          </w:p>
          <w:p w:rsidR="006500DA" w:rsidRPr="00F04643" w:rsidRDefault="006500DA" w:rsidP="006500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варианты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психическогодизонтогенеза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позиции  влияний</w:t>
            </w:r>
            <w:r w:rsidR="0022591C"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наследственных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средовых </w:t>
            </w:r>
            <w:r w:rsidR="0022591C"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детерминант </w:t>
            </w:r>
          </w:p>
          <w:p w:rsidR="0022591C" w:rsidRPr="00F04643" w:rsidRDefault="0022591C" w:rsidP="00384A48">
            <w:pPr>
              <w:shd w:val="clear" w:color="auto" w:fill="FFFFFF"/>
              <w:tabs>
                <w:tab w:val="left" w:pos="37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591C" w:rsidRPr="00F04643" w:rsidRDefault="0022591C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sz w:val="24"/>
                <w:szCs w:val="24"/>
              </w:rPr>
              <w:lastRenderedPageBreak/>
              <w:t>УК 1.2</w:t>
            </w:r>
          </w:p>
          <w:p w:rsidR="0022591C" w:rsidRPr="00F04643" w:rsidRDefault="0022591C" w:rsidP="00384A48">
            <w:pPr>
              <w:pStyle w:val="af8"/>
              <w:tabs>
                <w:tab w:val="left" w:pos="35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22591C" w:rsidRPr="00F04643" w:rsidRDefault="0022591C" w:rsidP="00384A48">
            <w:pPr>
              <w:pStyle w:val="af8"/>
              <w:tabs>
                <w:tab w:val="left" w:pos="35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591C" w:rsidRPr="00F04643" w:rsidRDefault="0022591C" w:rsidP="00384A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22591C" w:rsidRPr="00F04643" w:rsidRDefault="0022591C" w:rsidP="00384A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Форма для оценки 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результатов на основе доклада</w:t>
            </w:r>
          </w:p>
          <w:p w:rsidR="0022591C" w:rsidRPr="00F04643" w:rsidRDefault="0022591C" w:rsidP="00384A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учебного проекта</w:t>
            </w:r>
            <w:r w:rsidR="006500D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2591C" w:rsidRPr="00F04643" w:rsidRDefault="0022591C" w:rsidP="00384A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123" w:type="pct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755"/>
        <w:gridCol w:w="1378"/>
        <w:gridCol w:w="1203"/>
        <w:gridCol w:w="832"/>
      </w:tblGrid>
      <w:tr w:rsidR="008E21E8" w:rsidRPr="00F04643" w:rsidTr="006500DA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E21E8" w:rsidRPr="00F04643" w:rsidTr="006500DA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F046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Психогенетика</w:t>
            </w:r>
            <w:proofErr w:type="spellEnd"/>
            <w:r w:rsidRPr="00F046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как наука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650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научного определения </w:t>
            </w:r>
            <w:proofErr w:type="spellStart"/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психогенетики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История становления </w:t>
            </w:r>
            <w:proofErr w:type="spellStart"/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психогенетики</w:t>
            </w:r>
            <w:proofErr w:type="spellEnd"/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науки</w:t>
            </w:r>
            <w:r w:rsidRPr="00F046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F046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Психогенетические исследования индивидуальности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="00650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Механизмы наследственности в основных понятиях современной генетики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="00650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Наследственные и средовые детерминанты в изучении</w:t>
            </w:r>
          </w:p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Тема 2.3</w:t>
            </w:r>
            <w:r w:rsidR="006500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</w:t>
            </w:r>
            <w:proofErr w:type="spellStart"/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психогенетики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643">
              <w:rPr>
                <w:rFonts w:ascii="Times New Roman" w:hAnsi="Times New Roman"/>
                <w:bCs/>
                <w:sz w:val="24"/>
                <w:szCs w:val="24"/>
              </w:rPr>
              <w:t>Тема 2.4</w:t>
            </w:r>
            <w:r w:rsidR="006500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Психогенетические исследования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4643"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  <w:r w:rsidR="006500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Психогенетические исследования темперамента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F046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Возрастные аспекты </w:t>
            </w:r>
            <w:proofErr w:type="spellStart"/>
            <w:r w:rsidRPr="00F046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психогенетики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650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sz w:val="24"/>
                <w:szCs w:val="24"/>
              </w:rPr>
              <w:t>Тема3.1</w:t>
            </w:r>
            <w:r w:rsidR="006500DA">
              <w:rPr>
                <w:rFonts w:ascii="Times New Roman" w:hAnsi="Times New Roman"/>
                <w:sz w:val="24"/>
                <w:szCs w:val="24"/>
              </w:rPr>
              <w:t>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Психогенетика индивидуального развития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1E8" w:rsidRPr="00F04643" w:rsidTr="006500D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6500DA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F04643">
              <w:rPr>
                <w:rFonts w:ascii="Times New Roman" w:hAnsi="Times New Roman"/>
                <w:sz w:val="24"/>
                <w:szCs w:val="24"/>
              </w:rPr>
              <w:t>Тема3.2.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Психогенетические исследования психического </w:t>
            </w:r>
            <w:proofErr w:type="spellStart"/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дизонтогенеза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1E8" w:rsidRPr="00F04643" w:rsidTr="006500D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65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E21E8" w:rsidRPr="00F04643" w:rsidRDefault="008E21E8" w:rsidP="00650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E21E8" w:rsidRPr="00F04643" w:rsidRDefault="008E21E8" w:rsidP="00384A4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04643">
        <w:rPr>
          <w:rFonts w:ascii="Times New Roman" w:hAnsi="Times New Roman"/>
          <w:bCs/>
          <w:sz w:val="24"/>
          <w:szCs w:val="24"/>
        </w:rPr>
        <w:t>Объяснительно-иллюстративный</w:t>
      </w:r>
      <w:proofErr w:type="gramEnd"/>
      <w:r w:rsidRPr="00F04643">
        <w:rPr>
          <w:rFonts w:ascii="Times New Roman" w:hAnsi="Times New Roman"/>
          <w:bCs/>
          <w:sz w:val="24"/>
          <w:szCs w:val="24"/>
        </w:rPr>
        <w:t xml:space="preserve">; практико-ориентированный; проблемного изложения; частично-поисковый; </w:t>
      </w:r>
      <w:r w:rsidRPr="00F04643">
        <w:rPr>
          <w:rFonts w:ascii="Times New Roman" w:hAnsi="Times New Roman"/>
          <w:sz w:val="24"/>
          <w:szCs w:val="24"/>
        </w:rPr>
        <w:t xml:space="preserve"> проектный</w:t>
      </w:r>
      <w:r w:rsidRPr="00F04643">
        <w:rPr>
          <w:rFonts w:ascii="Times New Roman" w:hAnsi="Times New Roman"/>
          <w:b/>
          <w:bCs/>
          <w:sz w:val="24"/>
          <w:szCs w:val="24"/>
        </w:rPr>
        <w:t>.</w:t>
      </w:r>
    </w:p>
    <w:p w:rsidR="008E21E8" w:rsidRDefault="008E21E8" w:rsidP="00384A4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00DA" w:rsidRPr="00F04643" w:rsidRDefault="006500DA" w:rsidP="00384A4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21E8" w:rsidRPr="00F04643" w:rsidRDefault="008E21E8" w:rsidP="00384A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 – план</w:t>
      </w:r>
    </w:p>
    <w:p w:rsidR="008E21E8" w:rsidRPr="00F04643" w:rsidRDefault="008E21E8" w:rsidP="00384A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330"/>
        <w:gridCol w:w="2126"/>
        <w:gridCol w:w="1701"/>
        <w:gridCol w:w="1275"/>
        <w:gridCol w:w="1037"/>
        <w:gridCol w:w="829"/>
        <w:gridCol w:w="793"/>
      </w:tblGrid>
      <w:tr w:rsidR="008E21E8" w:rsidRPr="00F04643" w:rsidTr="006500D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C063F5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</w:t>
            </w:r>
            <w:r w:rsidRPr="00F04643">
              <w:rPr>
                <w:rFonts w:ascii="Times New Roman" w:hAnsi="Times New Roman"/>
                <w:color w:val="000000"/>
                <w:sz w:val="24"/>
                <w:szCs w:val="24"/>
              </w:rPr>
              <w:t>доклада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6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:rsidR="008E21E8" w:rsidRPr="00C063F5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sz w:val="24"/>
                <w:szCs w:val="24"/>
              </w:rPr>
              <w:t>Подготовка доклада и презентации.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д</w:t>
            </w:r>
            <w:r w:rsidRPr="00F04643">
              <w:rPr>
                <w:rFonts w:ascii="Times New Roman" w:hAnsi="Times New Roman"/>
                <w:sz w:val="24"/>
                <w:szCs w:val="24"/>
              </w:rPr>
              <w:t>оклада и презентации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C063F5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C063F5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C063F5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455B">
              <w:rPr>
                <w:rFonts w:ascii="Times New Roman" w:hAnsi="Times New Roman"/>
                <w:color w:val="000000"/>
                <w:shd w:val="clear" w:color="auto" w:fill="FFFFFF"/>
              </w:rPr>
              <w:t>ОР.1.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5214E2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</w:p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hAnsi="Times New Roman"/>
                <w:sz w:val="24"/>
                <w:szCs w:val="24"/>
              </w:rPr>
              <w:t xml:space="preserve"> Тестирование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643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8E21E8" w:rsidRPr="00F04643" w:rsidTr="006500D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F04643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22591C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59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22591C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1E8" w:rsidRPr="0022591C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1E8" w:rsidRPr="0022591C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22591C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591C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1E8" w:rsidRPr="0022591C" w:rsidRDefault="008E21E8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591C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E21E8" w:rsidRPr="00F04643" w:rsidRDefault="008E21E8" w:rsidP="00384A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E21E8" w:rsidRPr="00F04643" w:rsidRDefault="008E21E8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046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0381E" w:rsidRPr="00A0381E" w:rsidRDefault="002D2B75" w:rsidP="00A0381E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Костяк</w:t>
      </w:r>
      <w:r w:rsidR="00A0381E" w:rsidRPr="00A0381E">
        <w:rPr>
          <w:rFonts w:ascii="Times New Roman" w:hAnsi="Times New Roman"/>
          <w:sz w:val="24"/>
          <w:szCs w:val="24"/>
        </w:rPr>
        <w:t xml:space="preserve"> Т.В. </w:t>
      </w:r>
      <w:proofErr w:type="spellStart"/>
      <w:r w:rsidR="00A0381E" w:rsidRPr="00A0381E">
        <w:rPr>
          <w:rFonts w:ascii="Times New Roman" w:hAnsi="Times New Roman"/>
          <w:sz w:val="24"/>
          <w:szCs w:val="24"/>
        </w:rPr>
        <w:t>Психогенетика</w:t>
      </w:r>
      <w:proofErr w:type="spellEnd"/>
      <w:r w:rsidR="00A0381E" w:rsidRPr="00A0381E">
        <w:rPr>
          <w:rFonts w:ascii="Times New Roman" w:hAnsi="Times New Roman"/>
          <w:sz w:val="24"/>
          <w:szCs w:val="24"/>
        </w:rPr>
        <w:t xml:space="preserve"> и психофизиология развития дошкольника / Т.В. Костяк, Г.Р. </w:t>
      </w:r>
      <w:proofErr w:type="spellStart"/>
      <w:r w:rsidR="00A0381E" w:rsidRPr="00A0381E">
        <w:rPr>
          <w:rFonts w:ascii="Times New Roman" w:hAnsi="Times New Roman"/>
          <w:sz w:val="24"/>
          <w:szCs w:val="24"/>
        </w:rPr>
        <w:t>Хузеева</w:t>
      </w:r>
      <w:proofErr w:type="spellEnd"/>
      <w:proofErr w:type="gramStart"/>
      <w:r w:rsidR="00A0381E" w:rsidRPr="00A0381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A0381E" w:rsidRPr="00A0381E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</w:t>
      </w:r>
      <w:r>
        <w:rPr>
          <w:rFonts w:ascii="Times New Roman" w:hAnsi="Times New Roman"/>
          <w:sz w:val="24"/>
          <w:szCs w:val="24"/>
        </w:rPr>
        <w:t>ственный университет». – Москва</w:t>
      </w:r>
      <w:r w:rsidR="00A0381E" w:rsidRPr="00A0381E">
        <w:rPr>
          <w:rFonts w:ascii="Times New Roman" w:hAnsi="Times New Roman"/>
          <w:sz w:val="24"/>
          <w:szCs w:val="24"/>
        </w:rPr>
        <w:t>: МПГУ, 2016. – 64 с.</w:t>
      </w:r>
      <w:proofErr w:type="gramStart"/>
      <w:r w:rsidR="00A0381E" w:rsidRPr="00A038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A0381E" w:rsidRPr="00A0381E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54" w:history="1">
        <w:r w:rsidR="00A0381E" w:rsidRPr="00A0381E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http://biblioclub.ru/index.php?page=book&amp;id=469868</w:t>
        </w:r>
      </w:hyperlink>
    </w:p>
    <w:p w:rsidR="006500DA" w:rsidRPr="00A0381E" w:rsidRDefault="008E21E8" w:rsidP="00A0381E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bCs/>
          <w:iCs/>
          <w:color w:val="auto"/>
          <w:sz w:val="24"/>
          <w:szCs w:val="24"/>
          <w:u w:val="none"/>
        </w:rPr>
      </w:pPr>
      <w:proofErr w:type="spellStart"/>
      <w:r w:rsidRPr="00A0381E">
        <w:rPr>
          <w:rFonts w:ascii="Times New Roman" w:hAnsi="Times New Roman"/>
          <w:sz w:val="24"/>
          <w:szCs w:val="24"/>
        </w:rPr>
        <w:t>Мандель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 Б.Р. Основы современной генетики: учебное пособие для учащихся высших учебных заведений (</w:t>
      </w:r>
      <w:proofErr w:type="spellStart"/>
      <w:r w:rsidRPr="00A0381E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A0381E">
        <w:rPr>
          <w:rFonts w:ascii="Times New Roman" w:hAnsi="Times New Roman"/>
          <w:sz w:val="24"/>
          <w:szCs w:val="24"/>
        </w:rPr>
        <w:t>) / Б.Р. </w:t>
      </w:r>
      <w:proofErr w:type="spellStart"/>
      <w:r w:rsidRPr="00A0381E">
        <w:rPr>
          <w:rFonts w:ascii="Times New Roman" w:hAnsi="Times New Roman"/>
          <w:sz w:val="24"/>
          <w:szCs w:val="24"/>
        </w:rPr>
        <w:t>Мандель</w:t>
      </w:r>
      <w:proofErr w:type="spellEnd"/>
      <w:r w:rsidRPr="00A0381E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0381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0381E">
        <w:rPr>
          <w:rFonts w:ascii="Times New Roman" w:hAnsi="Times New Roman"/>
          <w:sz w:val="24"/>
          <w:szCs w:val="24"/>
        </w:rPr>
        <w:t xml:space="preserve"> Берлин</w:t>
      </w:r>
      <w:r w:rsidR="006500DA" w:rsidRPr="00A0381E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="006500DA" w:rsidRPr="00A0381E">
        <w:rPr>
          <w:rFonts w:ascii="Times New Roman" w:hAnsi="Times New Roman"/>
          <w:sz w:val="24"/>
          <w:szCs w:val="24"/>
        </w:rPr>
        <w:t>Директ</w:t>
      </w:r>
      <w:proofErr w:type="spellEnd"/>
      <w:r w:rsidR="006500DA" w:rsidRPr="00A0381E">
        <w:rPr>
          <w:rFonts w:ascii="Times New Roman" w:hAnsi="Times New Roman"/>
          <w:sz w:val="24"/>
          <w:szCs w:val="24"/>
        </w:rPr>
        <w:t>-Медиа, 2016. - 334 с.</w:t>
      </w:r>
      <w:r w:rsidRPr="00A0381E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A0381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0381E">
        <w:rPr>
          <w:rFonts w:ascii="Times New Roman" w:hAnsi="Times New Roman"/>
          <w:sz w:val="24"/>
          <w:szCs w:val="24"/>
        </w:rPr>
        <w:t>. в кн. - ISBN 978-5-4475-8332-3</w:t>
      </w:r>
      <w:proofErr w:type="gramStart"/>
      <w:r w:rsidRPr="00A0381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0381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5" w:history="1">
        <w:r w:rsidRPr="00A0381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http://biblioclub.ru/index.php?page=book&amp;id=440752</w:t>
        </w:r>
      </w:hyperlink>
    </w:p>
    <w:p w:rsidR="008E21E8" w:rsidRPr="00A0381E" w:rsidRDefault="008E21E8" w:rsidP="00A0381E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0381E">
        <w:rPr>
          <w:rFonts w:ascii="Times New Roman" w:hAnsi="Times New Roman"/>
          <w:bCs/>
          <w:sz w:val="24"/>
          <w:szCs w:val="24"/>
        </w:rPr>
        <w:t>Московкина А.Г.</w:t>
      </w:r>
      <w:r w:rsidRPr="00A0381E">
        <w:rPr>
          <w:rFonts w:ascii="Times New Roman" w:hAnsi="Times New Roman"/>
          <w:sz w:val="24"/>
          <w:szCs w:val="24"/>
        </w:rPr>
        <w:t xml:space="preserve">  Клинико-генетические основы детской дефектологии [Текст] : </w:t>
      </w:r>
      <w:proofErr w:type="spellStart"/>
      <w:r w:rsidRPr="00A0381E">
        <w:rPr>
          <w:rFonts w:ascii="Times New Roman" w:hAnsi="Times New Roman"/>
          <w:sz w:val="24"/>
          <w:szCs w:val="24"/>
        </w:rPr>
        <w:t>учеб</w:t>
      </w:r>
      <w:proofErr w:type="gramStart"/>
      <w:r w:rsidRPr="00A0381E">
        <w:rPr>
          <w:rFonts w:ascii="Times New Roman" w:hAnsi="Times New Roman"/>
          <w:sz w:val="24"/>
          <w:szCs w:val="24"/>
        </w:rPr>
        <w:t>.п</w:t>
      </w:r>
      <w:proofErr w:type="gramEnd"/>
      <w:r w:rsidRPr="00A0381E">
        <w:rPr>
          <w:rFonts w:ascii="Times New Roman" w:hAnsi="Times New Roman"/>
          <w:sz w:val="24"/>
          <w:szCs w:val="24"/>
        </w:rPr>
        <w:t>особие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 для студентов вузов, </w:t>
      </w:r>
      <w:proofErr w:type="spellStart"/>
      <w:r w:rsidRPr="00A0381E">
        <w:rPr>
          <w:rFonts w:ascii="Times New Roman" w:hAnsi="Times New Roman"/>
          <w:sz w:val="24"/>
          <w:szCs w:val="24"/>
        </w:rPr>
        <w:t>обуч-ся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A0381E">
        <w:rPr>
          <w:rFonts w:ascii="Times New Roman" w:hAnsi="Times New Roman"/>
          <w:sz w:val="24"/>
          <w:szCs w:val="24"/>
        </w:rPr>
        <w:t>напр."Спец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. (дефектологическое) образование": рек. УМО по образованию в области подготовки </w:t>
      </w:r>
      <w:proofErr w:type="spellStart"/>
      <w:r w:rsidRPr="00A0381E">
        <w:rPr>
          <w:rFonts w:ascii="Times New Roman" w:hAnsi="Times New Roman"/>
          <w:sz w:val="24"/>
          <w:szCs w:val="24"/>
        </w:rPr>
        <w:t>пед</w:t>
      </w:r>
      <w:proofErr w:type="gramStart"/>
      <w:r w:rsidRPr="00A0381E">
        <w:rPr>
          <w:rFonts w:ascii="Times New Roman" w:hAnsi="Times New Roman"/>
          <w:sz w:val="24"/>
          <w:szCs w:val="24"/>
        </w:rPr>
        <w:t>.к</w:t>
      </w:r>
      <w:proofErr w:type="gramEnd"/>
      <w:r w:rsidRPr="00A0381E">
        <w:rPr>
          <w:rFonts w:ascii="Times New Roman" w:hAnsi="Times New Roman"/>
          <w:sz w:val="24"/>
          <w:szCs w:val="24"/>
        </w:rPr>
        <w:t>адров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 / Московкина Алла Григорьевна, Орлова Нина </w:t>
      </w:r>
      <w:proofErr w:type="spellStart"/>
      <w:r w:rsidRPr="00A0381E">
        <w:rPr>
          <w:rFonts w:ascii="Times New Roman" w:hAnsi="Times New Roman"/>
          <w:sz w:val="24"/>
          <w:szCs w:val="24"/>
        </w:rPr>
        <w:t>Исаковна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 ; Под ред. В.И. Селиверстова. - Москва </w:t>
      </w:r>
      <w:proofErr w:type="gramStart"/>
      <w:r w:rsidRPr="00A0381E">
        <w:rPr>
          <w:rFonts w:ascii="Times New Roman" w:hAnsi="Times New Roman"/>
          <w:sz w:val="24"/>
          <w:szCs w:val="24"/>
        </w:rPr>
        <w:t>:</w:t>
      </w:r>
      <w:proofErr w:type="spellStart"/>
      <w:r w:rsidRPr="00A0381E">
        <w:rPr>
          <w:rFonts w:ascii="Times New Roman" w:hAnsi="Times New Roman"/>
          <w:sz w:val="24"/>
          <w:szCs w:val="24"/>
        </w:rPr>
        <w:t>В</w:t>
      </w:r>
      <w:proofErr w:type="gramEnd"/>
      <w:r w:rsidRPr="00A0381E">
        <w:rPr>
          <w:rFonts w:ascii="Times New Roman" w:hAnsi="Times New Roman"/>
          <w:sz w:val="24"/>
          <w:szCs w:val="24"/>
        </w:rPr>
        <w:t>ладос</w:t>
      </w:r>
      <w:proofErr w:type="spellEnd"/>
      <w:r w:rsidRPr="00A0381E">
        <w:rPr>
          <w:rFonts w:ascii="Times New Roman" w:hAnsi="Times New Roman"/>
          <w:sz w:val="24"/>
          <w:szCs w:val="24"/>
        </w:rPr>
        <w:t xml:space="preserve">, 2015. - 224 с. - (Коррекционная педагогика). - </w:t>
      </w:r>
      <w:proofErr w:type="spellStart"/>
      <w:r w:rsidRPr="00A0381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0381E">
        <w:rPr>
          <w:rFonts w:ascii="Times New Roman" w:hAnsi="Times New Roman"/>
          <w:sz w:val="24"/>
          <w:szCs w:val="24"/>
        </w:rPr>
        <w:t>.</w:t>
      </w:r>
      <w:proofErr w:type="gramStart"/>
      <w:r w:rsidRPr="00A0381E">
        <w:rPr>
          <w:rFonts w:ascii="Times New Roman" w:hAnsi="Times New Roman"/>
          <w:sz w:val="24"/>
          <w:szCs w:val="24"/>
        </w:rPr>
        <w:t>:с</w:t>
      </w:r>
      <w:proofErr w:type="gramEnd"/>
      <w:r w:rsidRPr="00A0381E">
        <w:rPr>
          <w:rFonts w:ascii="Times New Roman" w:hAnsi="Times New Roman"/>
          <w:sz w:val="24"/>
          <w:szCs w:val="24"/>
        </w:rPr>
        <w:t>. .224. - ISBN 978-5-691-02102-2</w:t>
      </w:r>
      <w:proofErr w:type="gramStart"/>
      <w:r w:rsidRPr="00A038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0381E">
        <w:rPr>
          <w:rFonts w:ascii="Times New Roman" w:hAnsi="Times New Roman"/>
          <w:sz w:val="24"/>
          <w:szCs w:val="24"/>
        </w:rPr>
        <w:t xml:space="preserve"> 316-50.</w:t>
      </w:r>
    </w:p>
    <w:p w:rsidR="008E21E8" w:rsidRPr="00A0381E" w:rsidRDefault="008E21E8" w:rsidP="00A03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E21E8" w:rsidRPr="00F04643" w:rsidRDefault="008E21E8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464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E21E8" w:rsidRPr="00F04643" w:rsidRDefault="008E21E8" w:rsidP="00A0381E">
      <w:pPr>
        <w:pStyle w:val="af8"/>
        <w:numPr>
          <w:ilvl w:val="0"/>
          <w:numId w:val="31"/>
        </w:numPr>
        <w:tabs>
          <w:tab w:val="left" w:pos="426"/>
          <w:tab w:val="left" w:pos="993"/>
        </w:tabs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F04643">
        <w:rPr>
          <w:rFonts w:ascii="Times New Roman" w:hAnsi="Times New Roman"/>
          <w:sz w:val="24"/>
          <w:szCs w:val="24"/>
        </w:rPr>
        <w:t>Генетика и эволюция: словарь-справочник / авт.-сост. Е.Я. Белецкая. - 2-е изд., стер. - Москва: Издательство «Флинта», 2014. - 108 с. - ISBN 978-5-9765-2188-9; То же [Электронный ресурс]. - URL:</w:t>
      </w:r>
      <w:hyperlink r:id="rId56" w:history="1">
        <w:r w:rsidRPr="00F0464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http://biblioclub.ru/index.php?page=book&amp;id=272511</w:t>
        </w:r>
      </w:hyperlink>
      <w:r w:rsidRPr="00F04643">
        <w:rPr>
          <w:rFonts w:ascii="Times New Roman" w:hAnsi="Times New Roman"/>
          <w:sz w:val="24"/>
          <w:szCs w:val="24"/>
        </w:rPr>
        <w:t>.Геномная нестабильность и нарушение репарации ДНК как факторы наследственной и соматической патологии человека: монография / Р.И. Гончарова, Т.Д. </w:t>
      </w:r>
      <w:proofErr w:type="spellStart"/>
      <w:r w:rsidRPr="00F04643">
        <w:rPr>
          <w:rFonts w:ascii="Times New Roman" w:hAnsi="Times New Roman"/>
          <w:sz w:val="24"/>
          <w:szCs w:val="24"/>
        </w:rPr>
        <w:t>Кужир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, Н.В. Савина, Н.В. Никитченко ; под </w:t>
      </w:r>
      <w:proofErr w:type="spellStart"/>
      <w:r w:rsidRPr="00F04643">
        <w:rPr>
          <w:rFonts w:ascii="Times New Roman" w:hAnsi="Times New Roman"/>
          <w:sz w:val="24"/>
          <w:szCs w:val="24"/>
        </w:rPr>
        <w:t>общ</w:t>
      </w:r>
      <w:proofErr w:type="gramStart"/>
      <w:r w:rsidRPr="00F04643">
        <w:rPr>
          <w:rFonts w:ascii="Times New Roman" w:hAnsi="Times New Roman"/>
          <w:sz w:val="24"/>
          <w:szCs w:val="24"/>
        </w:rPr>
        <w:t>.р</w:t>
      </w:r>
      <w:proofErr w:type="gramEnd"/>
      <w:r w:rsidRPr="00F04643">
        <w:rPr>
          <w:rFonts w:ascii="Times New Roman" w:hAnsi="Times New Roman"/>
          <w:sz w:val="24"/>
          <w:szCs w:val="24"/>
        </w:rPr>
        <w:t>ед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. Р.И. Гончаровой; Национальная академия наук Беларуси, Институт генетики и цитологии, Белорусское общество генетиков и селекционеров. - Минск: Белорусская </w:t>
      </w:r>
      <w:r w:rsidRPr="00F04643">
        <w:rPr>
          <w:rFonts w:ascii="Times New Roman" w:hAnsi="Times New Roman"/>
          <w:sz w:val="24"/>
          <w:szCs w:val="24"/>
        </w:rPr>
        <w:lastRenderedPageBreak/>
        <w:t>наука, 2015. - 283 с. : табл., граф</w:t>
      </w:r>
      <w:proofErr w:type="gramStart"/>
      <w:r w:rsidRPr="00F0464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F04643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F0464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F04643">
        <w:rPr>
          <w:rFonts w:ascii="Times New Roman" w:hAnsi="Times New Roman"/>
          <w:sz w:val="24"/>
          <w:szCs w:val="24"/>
        </w:rPr>
        <w:t>. в кн. - ISBN 978-985-08-1859-1; То же [Электронный ресурс]. - URL:</w:t>
      </w:r>
      <w:hyperlink r:id="rId57" w:history="1">
        <w:r w:rsidRPr="00F0464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http://biblioclub.ru/index.php?page=book&amp;id=436803</w:t>
        </w:r>
      </w:hyperlink>
    </w:p>
    <w:p w:rsidR="008E21E8" w:rsidRPr="00F04643" w:rsidRDefault="008E21E8" w:rsidP="00A0381E">
      <w:pPr>
        <w:pStyle w:val="af8"/>
        <w:numPr>
          <w:ilvl w:val="0"/>
          <w:numId w:val="31"/>
        </w:numPr>
        <w:tabs>
          <w:tab w:val="left" w:pos="426"/>
          <w:tab w:val="left" w:pos="993"/>
        </w:tabs>
        <w:ind w:left="142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4643">
        <w:rPr>
          <w:rFonts w:ascii="Times New Roman" w:hAnsi="Times New Roman"/>
          <w:sz w:val="24"/>
          <w:szCs w:val="24"/>
        </w:rPr>
        <w:t>Зибер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 Т. Дикие гены: о скрытой жизни вокруг нас / Т. </w:t>
      </w:r>
      <w:proofErr w:type="spellStart"/>
      <w:r w:rsidRPr="00F04643">
        <w:rPr>
          <w:rFonts w:ascii="Times New Roman" w:hAnsi="Times New Roman"/>
          <w:sz w:val="24"/>
          <w:szCs w:val="24"/>
        </w:rPr>
        <w:t>Зибер</w:t>
      </w:r>
      <w:proofErr w:type="spellEnd"/>
      <w:r w:rsidRPr="00F04643">
        <w:rPr>
          <w:rFonts w:ascii="Times New Roman" w:hAnsi="Times New Roman"/>
          <w:sz w:val="24"/>
          <w:szCs w:val="24"/>
        </w:rPr>
        <w:t>, Х. </w:t>
      </w:r>
      <w:proofErr w:type="spellStart"/>
      <w:r w:rsidRPr="00F04643">
        <w:rPr>
          <w:rFonts w:ascii="Times New Roman" w:hAnsi="Times New Roman"/>
          <w:sz w:val="24"/>
          <w:szCs w:val="24"/>
        </w:rPr>
        <w:t>Хофман-Зибер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; пер. </w:t>
      </w:r>
      <w:proofErr w:type="gramStart"/>
      <w:r w:rsidRPr="00F04643">
        <w:rPr>
          <w:rFonts w:ascii="Times New Roman" w:hAnsi="Times New Roman"/>
          <w:sz w:val="24"/>
          <w:szCs w:val="24"/>
        </w:rPr>
        <w:t>с</w:t>
      </w:r>
      <w:proofErr w:type="gramEnd"/>
      <w:r w:rsidRPr="00F04643">
        <w:rPr>
          <w:rFonts w:ascii="Times New Roman" w:hAnsi="Times New Roman"/>
          <w:sz w:val="24"/>
          <w:szCs w:val="24"/>
        </w:rPr>
        <w:t xml:space="preserve"> нем. С.Е. </w:t>
      </w:r>
      <w:proofErr w:type="spellStart"/>
      <w:r w:rsidRPr="00F04643">
        <w:rPr>
          <w:rFonts w:ascii="Times New Roman" w:hAnsi="Times New Roman"/>
          <w:sz w:val="24"/>
          <w:szCs w:val="24"/>
        </w:rPr>
        <w:t>Борич</w:t>
      </w:r>
      <w:proofErr w:type="spellEnd"/>
      <w:r w:rsidRPr="00F04643">
        <w:rPr>
          <w:rFonts w:ascii="Times New Roman" w:hAnsi="Times New Roman"/>
          <w:sz w:val="24"/>
          <w:szCs w:val="24"/>
        </w:rPr>
        <w:t>. - Минск: Попурри, 2016. - 272 с.: ил. - ISBN 978-985-15-3217-5; То же [Электронный ресурс]. - URL:</w:t>
      </w:r>
      <w:hyperlink r:id="rId58" w:history="1">
        <w:r w:rsidRPr="00F0464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http://biblioclub.ru/index.php?page=book&amp;id=482004</w:t>
        </w:r>
      </w:hyperlink>
      <w:r w:rsidRPr="00F04643">
        <w:rPr>
          <w:rFonts w:ascii="Times New Roman" w:hAnsi="Times New Roman"/>
          <w:sz w:val="24"/>
          <w:szCs w:val="24"/>
        </w:rPr>
        <w:t>.</w:t>
      </w:r>
    </w:p>
    <w:p w:rsidR="008E21E8" w:rsidRPr="00F04643" w:rsidRDefault="008E21E8" w:rsidP="00A0381E">
      <w:pPr>
        <w:pStyle w:val="af8"/>
        <w:numPr>
          <w:ilvl w:val="0"/>
          <w:numId w:val="31"/>
        </w:numPr>
        <w:tabs>
          <w:tab w:val="left" w:pos="426"/>
          <w:tab w:val="left" w:pos="993"/>
        </w:tabs>
        <w:ind w:left="142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4643">
        <w:rPr>
          <w:rFonts w:ascii="Times New Roman" w:hAnsi="Times New Roman"/>
          <w:sz w:val="24"/>
          <w:szCs w:val="24"/>
        </w:rPr>
        <w:t>Нахаева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 В.И. Практический курс общей генетики</w:t>
      </w:r>
      <w:proofErr w:type="gramStart"/>
      <w:r w:rsidRPr="00F0464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04643">
        <w:rPr>
          <w:rFonts w:ascii="Times New Roman" w:hAnsi="Times New Roman"/>
          <w:sz w:val="24"/>
          <w:szCs w:val="24"/>
        </w:rPr>
        <w:t xml:space="preserve"> учебное пособие / В.И. </w:t>
      </w:r>
      <w:proofErr w:type="spellStart"/>
      <w:r w:rsidRPr="00F04643">
        <w:rPr>
          <w:rFonts w:ascii="Times New Roman" w:hAnsi="Times New Roman"/>
          <w:sz w:val="24"/>
          <w:szCs w:val="24"/>
        </w:rPr>
        <w:t>Нахаева</w:t>
      </w:r>
      <w:proofErr w:type="spellEnd"/>
      <w:r w:rsidRPr="00F04643">
        <w:rPr>
          <w:rFonts w:ascii="Times New Roman" w:hAnsi="Times New Roman"/>
          <w:sz w:val="24"/>
          <w:szCs w:val="24"/>
        </w:rPr>
        <w:t>. - 3-е изд., стереотип. - Москва</w:t>
      </w:r>
      <w:proofErr w:type="gramStart"/>
      <w:r w:rsidRPr="00F0464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04643">
        <w:rPr>
          <w:rFonts w:ascii="Times New Roman" w:hAnsi="Times New Roman"/>
          <w:sz w:val="24"/>
          <w:szCs w:val="24"/>
        </w:rPr>
        <w:t xml:space="preserve"> Издательство «Флинта», 2016. - 210 с. - ISBN 978-5-9765-1204-7</w:t>
      </w:r>
      <w:proofErr w:type="gramStart"/>
      <w:r w:rsidRPr="00F0464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F0464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9" w:history="1">
        <w:r w:rsidRPr="00F0464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http://biblioclub.ru/index.php?page=book&amp;id=83544</w:t>
        </w:r>
      </w:hyperlink>
    </w:p>
    <w:p w:rsidR="008E21E8" w:rsidRPr="00F04643" w:rsidRDefault="008E21E8" w:rsidP="00A0381E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:rsidR="008E21E8" w:rsidRPr="00F04643" w:rsidRDefault="008E21E8" w:rsidP="00384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464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F0464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F0464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A0381E" w:rsidRPr="00A0381E" w:rsidRDefault="00A0381E" w:rsidP="00A0381E">
      <w:pPr>
        <w:pStyle w:val="a4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81E">
        <w:rPr>
          <w:rFonts w:ascii="Times New Roman" w:hAnsi="Times New Roman" w:cs="Times New Roman"/>
          <w:sz w:val="24"/>
          <w:szCs w:val="24"/>
        </w:rPr>
        <w:t xml:space="preserve">Ермаков, В.А. </w:t>
      </w:r>
      <w:proofErr w:type="spellStart"/>
      <w:r w:rsidRPr="00A0381E">
        <w:rPr>
          <w:rFonts w:ascii="Times New Roman" w:hAnsi="Times New Roman" w:cs="Times New Roman"/>
          <w:sz w:val="24"/>
          <w:szCs w:val="24"/>
        </w:rPr>
        <w:t>Психогенетика</w:t>
      </w:r>
      <w:proofErr w:type="spellEnd"/>
      <w:r w:rsidRPr="00A0381E">
        <w:rPr>
          <w:rFonts w:ascii="Times New Roman" w:hAnsi="Times New Roman" w:cs="Times New Roman"/>
          <w:sz w:val="24"/>
          <w:szCs w:val="24"/>
        </w:rPr>
        <w:t xml:space="preserve"> / В.А. Ермаков. – Москва</w:t>
      </w:r>
      <w:proofErr w:type="gramStart"/>
      <w:r w:rsidRPr="00A0381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381E">
        <w:rPr>
          <w:rFonts w:ascii="Times New Roman" w:hAnsi="Times New Roman" w:cs="Times New Roman"/>
          <w:sz w:val="24"/>
          <w:szCs w:val="24"/>
        </w:rPr>
        <w:t xml:space="preserve"> Евразийский открытый институт, 2011. – 134 с. – Режим доступа: по подписке. – URL: </w:t>
      </w:r>
      <w:hyperlink r:id="rId60" w:history="1">
        <w:r w:rsidRPr="00A0381E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http://biblioclub.ru/index.php?page=book&amp;id=90533</w:t>
        </w:r>
      </w:hyperlink>
      <w:r w:rsidRPr="00A0381E">
        <w:rPr>
          <w:rFonts w:ascii="Times New Roman" w:hAnsi="Times New Roman" w:cs="Times New Roman"/>
          <w:sz w:val="24"/>
          <w:szCs w:val="24"/>
        </w:rPr>
        <w:t> </w:t>
      </w:r>
    </w:p>
    <w:p w:rsidR="008E21E8" w:rsidRPr="00A0381E" w:rsidRDefault="006500DA" w:rsidP="00A0381E">
      <w:pPr>
        <w:pStyle w:val="a4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81E">
        <w:rPr>
          <w:rFonts w:ascii="Times New Roman" w:hAnsi="Times New Roman" w:cs="Times New Roman"/>
          <w:sz w:val="24"/>
          <w:szCs w:val="24"/>
        </w:rPr>
        <w:t>Мандель</w:t>
      </w:r>
      <w:proofErr w:type="spellEnd"/>
      <w:r w:rsidRPr="00A0381E">
        <w:rPr>
          <w:rFonts w:ascii="Times New Roman" w:hAnsi="Times New Roman" w:cs="Times New Roman"/>
          <w:sz w:val="24"/>
          <w:szCs w:val="24"/>
        </w:rPr>
        <w:t xml:space="preserve">, Б.Р. </w:t>
      </w:r>
      <w:proofErr w:type="spellStart"/>
      <w:r w:rsidRPr="00A0381E">
        <w:rPr>
          <w:rFonts w:ascii="Times New Roman" w:hAnsi="Times New Roman" w:cs="Times New Roman"/>
          <w:sz w:val="24"/>
          <w:szCs w:val="24"/>
        </w:rPr>
        <w:t>Психогенетика</w:t>
      </w:r>
      <w:proofErr w:type="spellEnd"/>
      <w:r w:rsidR="008E21E8" w:rsidRPr="00A0381E">
        <w:rPr>
          <w:rFonts w:ascii="Times New Roman" w:hAnsi="Times New Roman" w:cs="Times New Roman"/>
          <w:sz w:val="24"/>
          <w:szCs w:val="24"/>
        </w:rPr>
        <w:t xml:space="preserve">: иллюстрированное учебное пособие / Б.Р. </w:t>
      </w:r>
      <w:proofErr w:type="spellStart"/>
      <w:r w:rsidR="008E21E8" w:rsidRPr="00A0381E">
        <w:rPr>
          <w:rFonts w:ascii="Times New Roman" w:hAnsi="Times New Roman" w:cs="Times New Roman"/>
          <w:sz w:val="24"/>
          <w:szCs w:val="24"/>
        </w:rPr>
        <w:t>Мандель</w:t>
      </w:r>
      <w:proofErr w:type="spellEnd"/>
      <w:r w:rsidR="008E21E8" w:rsidRPr="00A0381E">
        <w:rPr>
          <w:rFonts w:ascii="Times New Roman" w:hAnsi="Times New Roman" w:cs="Times New Roman"/>
          <w:sz w:val="24"/>
          <w:szCs w:val="24"/>
        </w:rPr>
        <w:t xml:space="preserve">. - Москва </w:t>
      </w:r>
      <w:proofErr w:type="gramStart"/>
      <w:r w:rsidR="008E21E8" w:rsidRPr="00A0381E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8E21E8" w:rsidRPr="00A0381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8E21E8" w:rsidRPr="00A0381E">
        <w:rPr>
          <w:rFonts w:ascii="Times New Roman" w:hAnsi="Times New Roman" w:cs="Times New Roman"/>
          <w:sz w:val="24"/>
          <w:szCs w:val="24"/>
        </w:rPr>
        <w:t>ирект</w:t>
      </w:r>
      <w:proofErr w:type="spellEnd"/>
      <w:r w:rsidR="008E21E8" w:rsidRPr="00A0381E">
        <w:rPr>
          <w:rFonts w:ascii="Times New Roman" w:hAnsi="Times New Roman" w:cs="Times New Roman"/>
          <w:sz w:val="24"/>
          <w:szCs w:val="24"/>
        </w:rPr>
        <w:t>-Медиа, 2014. - 322 с.</w:t>
      </w:r>
    </w:p>
    <w:p w:rsidR="00A0381E" w:rsidRDefault="00A0381E" w:rsidP="00A03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E21E8" w:rsidRPr="00F04643" w:rsidRDefault="008E21E8" w:rsidP="00A03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Библиотека </w:t>
      </w:r>
      <w:proofErr w:type="spellStart"/>
      <w:r w:rsidRPr="00F04643">
        <w:rPr>
          <w:rFonts w:ascii="Times New Roman" w:eastAsia="Times New Roman" w:hAnsi="Times New Roman" w:cs="Times New Roman"/>
          <w:sz w:val="24"/>
          <w:szCs w:val="24"/>
        </w:rPr>
        <w:t>Гумер</w:t>
      </w:r>
      <w:proofErr w:type="spellEnd"/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. – Режим доступа: </w:t>
      </w:r>
      <w:hyperlink r:id="rId61" w:history="1">
        <w:r w:rsidRPr="00F04643">
          <w:rPr>
            <w:rStyle w:val="af6"/>
            <w:rFonts w:ascii="Times New Roman" w:hAnsi="Times New Roman" w:cs="Times New Roman"/>
            <w:sz w:val="24"/>
            <w:szCs w:val="24"/>
          </w:rPr>
          <w:t>http://www.gumer.info/</w:t>
        </w:r>
      </w:hyperlink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Style w:val="extended-textshort"/>
          <w:rFonts w:ascii="Times New Roman" w:hAnsi="Times New Roman" w:cs="Times New Roman"/>
          <w:sz w:val="24"/>
          <w:szCs w:val="24"/>
        </w:rPr>
        <w:t xml:space="preserve">Издания по общественным </w:t>
      </w: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и гуманитарным наукам ООО «ИВИС» - Режим доступа: </w:t>
      </w:r>
      <w:hyperlink r:id="rId62" w:history="1">
        <w:r w:rsidRPr="00F04643">
          <w:rPr>
            <w:rStyle w:val="af6"/>
            <w:rFonts w:ascii="Times New Roman" w:hAnsi="Times New Roman" w:cs="Times New Roman"/>
            <w:sz w:val="24"/>
            <w:szCs w:val="24"/>
          </w:rPr>
          <w:t>https://dlib.eastview.com</w:t>
        </w:r>
      </w:hyperlink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Научная онлайн-библиотека </w:t>
      </w:r>
      <w:proofErr w:type="spellStart"/>
      <w:r w:rsidRPr="00F04643">
        <w:rPr>
          <w:rFonts w:ascii="Times New Roman" w:eastAsia="Times New Roman" w:hAnsi="Times New Roman" w:cs="Times New Roman"/>
          <w:sz w:val="24"/>
          <w:szCs w:val="24"/>
        </w:rPr>
        <w:t>Порталус</w:t>
      </w:r>
      <w:proofErr w:type="spellEnd"/>
      <w:r w:rsidRPr="00F04643">
        <w:rPr>
          <w:rFonts w:ascii="Times New Roman" w:eastAsia="Times New Roman" w:hAnsi="Times New Roman" w:cs="Times New Roman"/>
          <w:sz w:val="24"/>
          <w:szCs w:val="24"/>
        </w:rPr>
        <w:t>. - Режим доступа: http://www.portalus.ru/</w:t>
      </w:r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>Научная электронная библиотека eLIBRARY.RU -  Режим доступа: http://elibrary.ru/defaultx.asp</w:t>
      </w:r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hAnsi="Times New Roman" w:cs="Times New Roman"/>
          <w:sz w:val="24"/>
          <w:szCs w:val="24"/>
        </w:rPr>
        <w:t xml:space="preserve">Универсальные базы данных изданий. - </w:t>
      </w:r>
      <w:r w:rsidRPr="00F04643">
        <w:rPr>
          <w:rFonts w:ascii="Times New Roman" w:eastAsia="Times New Roman" w:hAnsi="Times New Roman" w:cs="Times New Roman"/>
          <w:sz w:val="24"/>
          <w:szCs w:val="24"/>
        </w:rPr>
        <w:t>Режим доступа:</w:t>
      </w:r>
      <w:r w:rsidRPr="00F04643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F04643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04643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ebiblioteka</w:t>
      </w:r>
      <w:proofErr w:type="spellEnd"/>
      <w:r w:rsidRPr="00F04643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04643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Университетская информационная система РОССИЯ (УИС Россия) – Режим доступа: </w:t>
      </w:r>
      <w:hyperlink r:id="rId63" w:history="1">
        <w:r w:rsidRPr="00F04643">
          <w:rPr>
            <w:rStyle w:val="af6"/>
            <w:rFonts w:ascii="Times New Roman" w:hAnsi="Times New Roman" w:cs="Times New Roman"/>
            <w:sz w:val="24"/>
            <w:szCs w:val="24"/>
          </w:rPr>
          <w:t>http://uisrussia.msu.ru</w:t>
        </w:r>
      </w:hyperlink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Фундаментальная библиотека РГПУ им. А.И. Герцена. – Режим доступа: http://lib.herzen.spb.ru </w:t>
      </w:r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hAnsi="Times New Roman" w:cs="Times New Roman"/>
          <w:sz w:val="24"/>
          <w:szCs w:val="24"/>
          <w:lang w:eastAsia="ru-RU"/>
        </w:rPr>
        <w:t>ЭБС «Университетская библиотека онлайн»</w:t>
      </w:r>
      <w:r w:rsidRPr="00F04643">
        <w:rPr>
          <w:rFonts w:ascii="Times New Roman" w:hAnsi="Times New Roman" w:cs="Times New Roman"/>
          <w:sz w:val="24"/>
          <w:szCs w:val="24"/>
        </w:rPr>
        <w:t xml:space="preserve"> - </w:t>
      </w: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Режим доступа: </w:t>
      </w:r>
      <w:hyperlink r:id="rId64" w:history="1">
        <w:r w:rsidRPr="00F04643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04643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4643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biblioclub</w:t>
        </w:r>
        <w:proofErr w:type="spellEnd"/>
        <w:r w:rsidRPr="00F04643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4643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Электронная полнотекстовая база данных периодических изданий по </w:t>
      </w:r>
      <w:proofErr w:type="gramStart"/>
      <w:r w:rsidRPr="00F04643">
        <w:rPr>
          <w:rFonts w:ascii="Times New Roman" w:eastAsia="Times New Roman" w:hAnsi="Times New Roman" w:cs="Times New Roman"/>
          <w:sz w:val="24"/>
          <w:szCs w:val="24"/>
        </w:rPr>
        <w:t>общественным</w:t>
      </w:r>
      <w:proofErr w:type="gramEnd"/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F04643">
        <w:rPr>
          <w:rFonts w:ascii="Times New Roman" w:eastAsia="Times New Roman" w:hAnsi="Times New Roman" w:cs="Times New Roman"/>
          <w:sz w:val="24"/>
          <w:szCs w:val="24"/>
        </w:rPr>
        <w:t>Знаниум</w:t>
      </w:r>
      <w:proofErr w:type="spellEnd"/>
      <w:r w:rsidRPr="00F04643">
        <w:rPr>
          <w:rFonts w:ascii="Times New Roman" w:eastAsia="Times New Roman" w:hAnsi="Times New Roman" w:cs="Times New Roman"/>
          <w:sz w:val="24"/>
          <w:szCs w:val="24"/>
        </w:rPr>
        <w:t>» - Режим доступа: http://www.znanium.com</w:t>
      </w:r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 xml:space="preserve">Электронно-библиотечная система издательства «Лань». – Режим доступа: </w:t>
      </w:r>
      <w:hyperlink r:id="rId65" w:history="1">
        <w:r w:rsidRPr="00F04643">
          <w:rPr>
            <w:rStyle w:val="af6"/>
            <w:rFonts w:ascii="Times New Roman" w:hAnsi="Times New Roman" w:cs="Times New Roman"/>
            <w:sz w:val="24"/>
            <w:szCs w:val="24"/>
          </w:rPr>
          <w:t>http://e.lanbook.com/</w:t>
        </w:r>
      </w:hyperlink>
    </w:p>
    <w:p w:rsidR="008E21E8" w:rsidRPr="00F04643" w:rsidRDefault="008E21E8" w:rsidP="00A0381E">
      <w:pPr>
        <w:pStyle w:val="a4"/>
        <w:numPr>
          <w:ilvl w:val="0"/>
          <w:numId w:val="3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643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F04643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F04643">
        <w:rPr>
          <w:rFonts w:ascii="Times New Roman" w:eastAsia="Times New Roman" w:hAnsi="Times New Roman" w:cs="Times New Roman"/>
          <w:sz w:val="24"/>
          <w:szCs w:val="24"/>
        </w:rPr>
        <w:t>» - Режим доступа: http://www.biblio-online.ru</w:t>
      </w:r>
    </w:p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E21E8" w:rsidRPr="00F04643" w:rsidRDefault="008E21E8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0464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464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464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E21E8" w:rsidRPr="00F04643" w:rsidRDefault="008E21E8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E21E8" w:rsidRPr="00F04643" w:rsidRDefault="008E21E8" w:rsidP="00384A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4643">
        <w:rPr>
          <w:rFonts w:ascii="Times New Roman" w:hAnsi="Times New Roman"/>
          <w:b/>
          <w:bCs/>
          <w:sz w:val="24"/>
          <w:szCs w:val="24"/>
        </w:rPr>
        <w:t xml:space="preserve">           9. Материально-техническое обеспечение образовательного процесса по дисциплине</w:t>
      </w:r>
    </w:p>
    <w:p w:rsidR="008E21E8" w:rsidRPr="00F04643" w:rsidRDefault="008E21E8" w:rsidP="00A0381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04643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8E21E8" w:rsidRPr="00F04643" w:rsidRDefault="008E21E8" w:rsidP="00A03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643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8E21E8" w:rsidRPr="00F04643" w:rsidRDefault="008E21E8" w:rsidP="00A0381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4643">
        <w:rPr>
          <w:rFonts w:ascii="Times New Roman" w:hAnsi="Times New Roman"/>
          <w:bCs/>
          <w:i/>
          <w:iCs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21E8" w:rsidRPr="00F04643" w:rsidRDefault="008E21E8" w:rsidP="00A03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643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F04643">
        <w:rPr>
          <w:rFonts w:ascii="Times New Roman" w:hAnsi="Times New Roman"/>
          <w:sz w:val="24"/>
          <w:szCs w:val="24"/>
        </w:rPr>
        <w:t>MicrosoftWord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4643">
        <w:rPr>
          <w:rFonts w:ascii="Times New Roman" w:hAnsi="Times New Roman"/>
          <w:sz w:val="24"/>
          <w:szCs w:val="24"/>
        </w:rPr>
        <w:t>PowerPoint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4643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F0464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F04643">
        <w:rPr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F04643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F04643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например Google-сервисов.</w:t>
      </w:r>
    </w:p>
    <w:p w:rsidR="008E21E8" w:rsidRPr="00F04643" w:rsidRDefault="008E21E8" w:rsidP="00A03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1E8" w:rsidRPr="00F04643" w:rsidRDefault="008E21E8" w:rsidP="00384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3B9" w:rsidRPr="005214E2" w:rsidRDefault="00342F91" w:rsidP="00384A48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5.5</w:t>
      </w:r>
      <w:r w:rsidR="00E503B9" w:rsidRPr="005214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E503B9" w:rsidRPr="00E503B9" w:rsidRDefault="00E503B9" w:rsidP="00384A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21E8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Б</w:t>
      </w:r>
      <w:proofErr w:type="gramStart"/>
      <w:r w:rsidRPr="008E21E8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1</w:t>
      </w:r>
      <w:proofErr w:type="gramEnd"/>
      <w:r w:rsidRPr="008E21E8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.В.ДВ.01.01.ДВ.01.0</w:t>
      </w:r>
      <w:r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2</w:t>
      </w: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E503B9">
        <w:rPr>
          <w:rFonts w:ascii="Times New Roman" w:hAnsi="Times New Roman"/>
          <w:b/>
          <w:sz w:val="24"/>
          <w:szCs w:val="24"/>
        </w:rPr>
        <w:t>Прикладные аспекты психологии отклонения поведения детей и подростков с ограниченными возможностями здоровья</w:t>
      </w:r>
      <w:r w:rsidRPr="00E50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503B9" w:rsidRDefault="00E503B9" w:rsidP="00384A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Pr="00776AFE" w:rsidRDefault="00E503B9" w:rsidP="00384A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03B9" w:rsidRPr="00776AFE" w:rsidRDefault="00E503B9" w:rsidP="00FB68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76AFE">
        <w:rPr>
          <w:rFonts w:ascii="Times New Roman" w:hAnsi="Times New Roman"/>
          <w:color w:val="000000"/>
          <w:sz w:val="24"/>
          <w:szCs w:val="24"/>
        </w:rPr>
        <w:t>Дисциплина «</w:t>
      </w:r>
      <w:r w:rsidRPr="00776AFE">
        <w:rPr>
          <w:rFonts w:ascii="Times New Roman" w:hAnsi="Times New Roman"/>
          <w:sz w:val="24"/>
          <w:szCs w:val="24"/>
        </w:rPr>
        <w:t>Прикладные аспекты психологии отклонения поведения детей и подростков с ограниченными возможностями здоровья</w:t>
      </w:r>
      <w:r w:rsidRPr="00776AFE">
        <w:rPr>
          <w:rFonts w:ascii="Times New Roman" w:hAnsi="Times New Roman"/>
          <w:color w:val="000000"/>
          <w:sz w:val="24"/>
          <w:szCs w:val="24"/>
        </w:rPr>
        <w:t>» направлена на ознакомление магистрантов с современными методами, технологиями профилактики отклоняющегося поведения детей и подростков с ОВЗ, формирование практических навыков проектирования программ их психолог</w:t>
      </w:r>
      <w:proofErr w:type="gramStart"/>
      <w:r w:rsidRPr="00776AFE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776AFE">
        <w:rPr>
          <w:rFonts w:ascii="Times New Roman" w:hAnsi="Times New Roman"/>
          <w:color w:val="000000"/>
          <w:sz w:val="24"/>
          <w:szCs w:val="24"/>
        </w:rPr>
        <w:t xml:space="preserve"> педагогических сопровождения. </w:t>
      </w:r>
    </w:p>
    <w:p w:rsidR="00E503B9" w:rsidRPr="00776AFE" w:rsidRDefault="00E503B9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A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Содержание дисциплины </w:t>
      </w:r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получить </w:t>
      </w:r>
      <w:r w:rsidRPr="00776A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профессиональные компетенции по  проблеме возрастной динамики отклоняющегося поведения у детей и подростков с ОВЗ, его </w:t>
      </w:r>
      <w:proofErr w:type="spellStart"/>
      <w:r w:rsidRPr="00776A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профилактики</w:t>
      </w:r>
      <w:proofErr w:type="gramStart"/>
      <w:r w:rsidRPr="00776AF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776AFE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776AFE">
        <w:rPr>
          <w:rFonts w:ascii="Times New Roman" w:hAnsi="Times New Roman"/>
          <w:sz w:val="24"/>
          <w:szCs w:val="24"/>
        </w:rPr>
        <w:t xml:space="preserve"> результате освоения дисциплины обучающиеся демонстрируют готовность к диагностике отклоняющегося поведения у лиц с ОВЗ, проектированию и реализации современных профилактических программ, использованию психолого- педагогических технологий превентивной практики. </w:t>
      </w:r>
    </w:p>
    <w:p w:rsidR="00E503B9" w:rsidRDefault="00E503B9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76AFE">
        <w:rPr>
          <w:rFonts w:ascii="Times New Roman" w:hAnsi="Times New Roman"/>
          <w:color w:val="000000"/>
          <w:sz w:val="24"/>
          <w:szCs w:val="24"/>
        </w:rPr>
        <w:t>В программе представлены цель, задачи, содержание, формы аттестации по курсу и источники информации для самостоятельной работы студентов. Проведение лекционных и практических занятий возможно в электронной образовательной среде НГПУ им. К. Минина.</w:t>
      </w:r>
    </w:p>
    <w:p w:rsidR="00E503B9" w:rsidRPr="00776AFE" w:rsidRDefault="00E503B9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03B9" w:rsidRDefault="00E503B9" w:rsidP="00384A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AFE">
        <w:rPr>
          <w:rFonts w:ascii="Times New Roman" w:hAnsi="Times New Roman"/>
          <w:sz w:val="24"/>
          <w:szCs w:val="24"/>
        </w:rPr>
        <w:t xml:space="preserve">Дисциплина «Прикладные аспекты психологии отклонения поведения детей и подростков с ограниченными возможностями здоровья» относится к дисциплинам по выбору модуля по выбору 2.1  </w:t>
      </w:r>
      <w:r w:rsidRPr="00776AFE">
        <w:rPr>
          <w:rFonts w:ascii="Times New Roman" w:hAnsi="Times New Roman"/>
          <w:caps/>
          <w:sz w:val="24"/>
          <w:szCs w:val="24"/>
        </w:rPr>
        <w:t>«</w:t>
      </w:r>
      <w:r w:rsidRPr="00776AFE">
        <w:rPr>
          <w:rFonts w:ascii="Times New Roman" w:hAnsi="Times New Roman"/>
          <w:bCs/>
          <w:sz w:val="24"/>
          <w:szCs w:val="24"/>
        </w:rPr>
        <w:t>Клиник</w:t>
      </w:r>
      <w:proofErr w:type="gramStart"/>
      <w:r w:rsidRPr="00776AFE">
        <w:rPr>
          <w:rFonts w:ascii="Times New Roman" w:hAnsi="Times New Roman"/>
          <w:bCs/>
          <w:sz w:val="24"/>
          <w:szCs w:val="24"/>
        </w:rPr>
        <w:t>о-</w:t>
      </w:r>
      <w:proofErr w:type="gramEnd"/>
      <w:r w:rsidRPr="00776AFE">
        <w:rPr>
          <w:rFonts w:ascii="Times New Roman" w:hAnsi="Times New Roman"/>
          <w:bCs/>
          <w:sz w:val="24"/>
          <w:szCs w:val="24"/>
        </w:rPr>
        <w:t xml:space="preserve"> психологические основы дефектологии» учебного плана по направлению подготовки </w:t>
      </w:r>
      <w:r w:rsidRPr="00776AFE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подготовки «Психолого- педагогическое сопровождение лиц с ограниченными возможностями здоровья». Дисциплина основывается на образовательных результатах дисциплины «Возрастная патопсихология»,  является основой для изучения дисциплин «Реабилитация и профессиональная интеграция лиц с ограниченными возможностями здоровья», «</w:t>
      </w:r>
      <w:proofErr w:type="spellStart"/>
      <w:r w:rsidRPr="00776AFE">
        <w:rPr>
          <w:rFonts w:ascii="Times New Roman" w:hAnsi="Times New Roman"/>
          <w:sz w:val="24"/>
          <w:szCs w:val="24"/>
        </w:rPr>
        <w:t>Арттерапия</w:t>
      </w:r>
      <w:proofErr w:type="spellEnd"/>
      <w:r w:rsidRPr="00776AFE">
        <w:rPr>
          <w:rFonts w:ascii="Times New Roman" w:hAnsi="Times New Roman"/>
          <w:sz w:val="24"/>
          <w:szCs w:val="24"/>
        </w:rPr>
        <w:t xml:space="preserve"> в специальном образовании (учебное событие)».</w:t>
      </w:r>
    </w:p>
    <w:p w:rsidR="00E503B9" w:rsidRPr="00776AFE" w:rsidRDefault="00E503B9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76A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</w:t>
      </w:r>
      <w:proofErr w:type="gramStart"/>
      <w:r w:rsidRPr="00776A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proofErr w:type="spellEnd"/>
      <w:r w:rsidRPr="00776AF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proofErr w:type="gramEnd"/>
      <w:r w:rsidRPr="00776AF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способствовать </w:t>
      </w:r>
      <w:r w:rsidRPr="00776AFE">
        <w:rPr>
          <w:rFonts w:ascii="Times New Roman" w:hAnsi="Times New Roman"/>
          <w:sz w:val="24"/>
          <w:szCs w:val="24"/>
        </w:rPr>
        <w:t>формированию у магистрантов готовности к проектированию и реализации программ профилактики отклоняющегося поведения у лиц с ОВЗ.</w:t>
      </w: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503B9" w:rsidRPr="00677ED9" w:rsidRDefault="00E503B9" w:rsidP="00677ED9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7ED9">
        <w:rPr>
          <w:rFonts w:ascii="Times New Roman" w:hAnsi="Times New Roman"/>
          <w:sz w:val="24"/>
          <w:szCs w:val="24"/>
        </w:rPr>
        <w:t xml:space="preserve">создать условия для формирования представлений об особенностях возрастной динамики </w:t>
      </w:r>
      <w:proofErr w:type="spellStart"/>
      <w:r w:rsidRPr="00677ED9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677ED9">
        <w:rPr>
          <w:rFonts w:ascii="Times New Roman" w:hAnsi="Times New Roman"/>
          <w:sz w:val="24"/>
          <w:szCs w:val="24"/>
        </w:rPr>
        <w:t xml:space="preserve"> поведения у детей и подростков в условиях </w:t>
      </w:r>
      <w:proofErr w:type="spellStart"/>
      <w:r w:rsidRPr="00677ED9">
        <w:rPr>
          <w:rFonts w:ascii="Times New Roman" w:hAnsi="Times New Roman"/>
          <w:sz w:val="24"/>
          <w:szCs w:val="24"/>
        </w:rPr>
        <w:t>онто</w:t>
      </w:r>
      <w:proofErr w:type="spellEnd"/>
      <w:r w:rsidRPr="00677ED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77ED9">
        <w:rPr>
          <w:rFonts w:ascii="Times New Roman" w:hAnsi="Times New Roman"/>
          <w:sz w:val="24"/>
          <w:szCs w:val="24"/>
        </w:rPr>
        <w:t>дизонтогенеза</w:t>
      </w:r>
      <w:proofErr w:type="spellEnd"/>
      <w:r w:rsidRPr="00677ED9">
        <w:rPr>
          <w:rFonts w:ascii="Times New Roman" w:hAnsi="Times New Roman"/>
          <w:sz w:val="24"/>
          <w:szCs w:val="24"/>
        </w:rPr>
        <w:t xml:space="preserve">; </w:t>
      </w:r>
    </w:p>
    <w:p w:rsidR="00E503B9" w:rsidRPr="00677ED9" w:rsidRDefault="00E503B9" w:rsidP="00677ED9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7ED9">
        <w:rPr>
          <w:rFonts w:ascii="Times New Roman" w:hAnsi="Times New Roman"/>
          <w:sz w:val="24"/>
          <w:szCs w:val="24"/>
        </w:rPr>
        <w:t xml:space="preserve">сформировать представление о современных методах, технологиях профилактики </w:t>
      </w:r>
      <w:proofErr w:type="spellStart"/>
      <w:r w:rsidRPr="00677ED9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677ED9">
        <w:rPr>
          <w:rFonts w:ascii="Times New Roman" w:hAnsi="Times New Roman"/>
          <w:sz w:val="24"/>
          <w:szCs w:val="24"/>
        </w:rPr>
        <w:t xml:space="preserve"> поведения, его диагностики и коррекции у детей и подростков с ОВЗ;</w:t>
      </w:r>
    </w:p>
    <w:p w:rsidR="00E503B9" w:rsidRPr="00677ED9" w:rsidRDefault="00E503B9" w:rsidP="00677ED9">
      <w:pPr>
        <w:pStyle w:val="a4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7ED9">
        <w:rPr>
          <w:rFonts w:ascii="Times New Roman" w:hAnsi="Times New Roman"/>
          <w:sz w:val="24"/>
          <w:szCs w:val="24"/>
        </w:rPr>
        <w:t>способствовать формированию навыков анализа и проектирования программ профилактики отклоняющегося поведения у лиц с ОВЗ.</w:t>
      </w:r>
    </w:p>
    <w:p w:rsidR="00677ED9" w:rsidRDefault="00677ED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E503B9" w:rsidRDefault="00E503B9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A5D7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E503B9" w:rsidRDefault="00E503B9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E503B9" w:rsidRPr="00E503B9" w:rsidRDefault="00E503B9" w:rsidP="00384A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  <w:r w:rsidR="00334637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299"/>
        <w:gridCol w:w="1134"/>
        <w:gridCol w:w="1843"/>
        <w:gridCol w:w="1134"/>
        <w:gridCol w:w="2232"/>
      </w:tblGrid>
      <w:tr w:rsidR="00E503B9" w:rsidRPr="00776AFE" w:rsidTr="00334637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503B9" w:rsidRPr="00776AFE" w:rsidTr="00334637">
        <w:trPr>
          <w:trHeight w:val="7901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</w:t>
            </w:r>
            <w:proofErr w:type="gramStart"/>
            <w:r w:rsidRPr="00776AF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776AF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результаты  клинико-психологической диагностики в комплексной оценке развития лиц с ОВЗ на разных возрастных этапах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334637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 w:rsidR="00E503B9" w:rsidRPr="00776A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организовывать комплексное психолог</w:t>
            </w:r>
            <w:proofErr w:type="gramStart"/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педагогическое сопровождение лиц с ОВЗ «группы риска» на основе клинико- психологической диагностики</w:t>
            </w: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03B9" w:rsidRPr="00776AFE" w:rsidRDefault="00E503B9" w:rsidP="00334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ПК 2.2, ПК 2.3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334637" w:rsidP="0033463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E503B9" w:rsidRPr="00776A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эссе,</w:t>
            </w:r>
          </w:p>
          <w:p w:rsidR="00334637" w:rsidRDefault="00334637" w:rsidP="0033463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-</w:t>
            </w:r>
            <w:r w:rsidR="00E503B9" w:rsidRPr="00776AF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Форма для оценки образовательных результатов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на основе доклад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презентации,</w:t>
            </w:r>
          </w:p>
          <w:p w:rsidR="00E503B9" w:rsidRPr="00776AFE" w:rsidRDefault="00334637" w:rsidP="0033463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E503B9" w:rsidRPr="00776AF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Форма для оценки образовательных результатов на основе выполнения заданий контрольной работы,</w:t>
            </w:r>
          </w:p>
          <w:p w:rsidR="00E503B9" w:rsidRPr="00776AFE" w:rsidRDefault="00334637" w:rsidP="0033463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503B9" w:rsidRPr="00776AFE">
              <w:rPr>
                <w:rFonts w:ascii="Times New Roman" w:hAnsi="Times New Roman" w:cs="Times New Roman"/>
                <w:sz w:val="24"/>
                <w:szCs w:val="24"/>
              </w:rPr>
              <w:t>Форма для оценки образовательных результатов на основе портфолио,</w:t>
            </w:r>
          </w:p>
          <w:p w:rsidR="00E503B9" w:rsidRPr="00334637" w:rsidRDefault="00334637" w:rsidP="0033463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503B9" w:rsidRPr="00776AFE">
              <w:rPr>
                <w:rFonts w:ascii="Times New Roman" w:hAnsi="Times New Roman" w:cs="Times New Roman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</w:tr>
    </w:tbl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503B9" w:rsidRPr="00776AFE" w:rsidRDefault="00E503B9" w:rsidP="00334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1009"/>
        <w:gridCol w:w="992"/>
        <w:gridCol w:w="1043"/>
        <w:gridCol w:w="1205"/>
        <w:gridCol w:w="835"/>
      </w:tblGrid>
      <w:tr w:rsidR="00E503B9" w:rsidRPr="00776AFE" w:rsidTr="00334637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503B9" w:rsidRPr="00776AFE" w:rsidTr="00334637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1. Введение в </w:t>
            </w:r>
            <w:proofErr w:type="spellStart"/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девиантологию</w:t>
            </w:r>
            <w:proofErr w:type="spellEnd"/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proofErr w:type="spellStart"/>
            <w:r w:rsidRPr="00776AFE">
              <w:rPr>
                <w:rFonts w:ascii="Times New Roman" w:hAnsi="Times New Roman"/>
                <w:sz w:val="24"/>
                <w:szCs w:val="24"/>
              </w:rPr>
              <w:t>Девиантное</w:t>
            </w:r>
            <w:proofErr w:type="spellEnd"/>
            <w:r w:rsidRPr="00776AFE">
              <w:rPr>
                <w:rFonts w:ascii="Times New Roman" w:hAnsi="Times New Roman"/>
                <w:sz w:val="24"/>
                <w:szCs w:val="24"/>
              </w:rPr>
              <w:t xml:space="preserve"> поведение как категория </w:t>
            </w:r>
            <w:proofErr w:type="spellStart"/>
            <w:r w:rsidRPr="00776AFE">
              <w:rPr>
                <w:rFonts w:ascii="Times New Roman" w:hAnsi="Times New Roman"/>
                <w:sz w:val="24"/>
                <w:szCs w:val="24"/>
              </w:rPr>
              <w:t>девиантологии</w:t>
            </w:r>
            <w:proofErr w:type="spellEnd"/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 xml:space="preserve">Тема 1.2. Условия формирования </w:t>
            </w:r>
            <w:proofErr w:type="spellStart"/>
            <w:r w:rsidRPr="00776AFE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776AFE">
              <w:rPr>
                <w:rFonts w:ascii="Times New Roman" w:hAnsi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Особенности </w:t>
            </w:r>
            <w:proofErr w:type="spellStart"/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аддиктивного</w:t>
            </w:r>
            <w:proofErr w:type="spellEnd"/>
            <w:r w:rsidRPr="00776AFE">
              <w:rPr>
                <w:rFonts w:ascii="Times New Roman" w:hAnsi="Times New Roman"/>
                <w:b/>
                <w:sz w:val="24"/>
                <w:szCs w:val="24"/>
              </w:rPr>
              <w:t xml:space="preserve"> поведения у детей и подростков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proofErr w:type="spellStart"/>
            <w:r w:rsidRPr="00776AFE">
              <w:rPr>
                <w:rFonts w:ascii="Times New Roman" w:hAnsi="Times New Roman"/>
                <w:sz w:val="24"/>
                <w:szCs w:val="24"/>
              </w:rPr>
              <w:t>Аддиктивное</w:t>
            </w:r>
            <w:proofErr w:type="spellEnd"/>
            <w:r w:rsidRPr="00776AFE">
              <w:rPr>
                <w:rFonts w:ascii="Times New Roman" w:hAnsi="Times New Roman"/>
                <w:sz w:val="24"/>
                <w:szCs w:val="24"/>
              </w:rPr>
              <w:t xml:space="preserve"> поведение, его социальн</w:t>
            </w:r>
            <w:proofErr w:type="gramStart"/>
            <w:r w:rsidRPr="00776AF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76AFE">
              <w:rPr>
                <w:rFonts w:ascii="Times New Roman" w:hAnsi="Times New Roman"/>
                <w:sz w:val="24"/>
                <w:szCs w:val="24"/>
              </w:rPr>
              <w:t xml:space="preserve"> психологическая характеристика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 xml:space="preserve">Тема 2.2. Особенности </w:t>
            </w:r>
            <w:proofErr w:type="spellStart"/>
            <w:r w:rsidRPr="00776AFE">
              <w:rPr>
                <w:rFonts w:ascii="Times New Roman" w:hAnsi="Times New Roman"/>
                <w:sz w:val="24"/>
                <w:szCs w:val="24"/>
              </w:rPr>
              <w:t>аддиктивного</w:t>
            </w:r>
            <w:proofErr w:type="spellEnd"/>
            <w:r w:rsidRPr="00776AFE">
              <w:rPr>
                <w:rFonts w:ascii="Times New Roman" w:hAnsi="Times New Roman"/>
                <w:sz w:val="24"/>
                <w:szCs w:val="24"/>
              </w:rPr>
              <w:t xml:space="preserve"> поведения детей и подростков с ОВЗ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Раздел 3. Особенности асоциального поведения у детей и подростков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Тема 3.1.Асоциальное и антисоциальное поведение, их общая характеристика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Тема 3.2. Факторы риска и динамика асоциального поведения у детей и подростков с ОВЗ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Проектирование программ </w:t>
            </w:r>
            <w:proofErr w:type="spellStart"/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психопрофилактики</w:t>
            </w:r>
            <w:proofErr w:type="spellEnd"/>
            <w:r w:rsidRPr="00776AFE">
              <w:rPr>
                <w:rFonts w:ascii="Times New Roman" w:hAnsi="Times New Roman"/>
                <w:b/>
                <w:sz w:val="24"/>
                <w:szCs w:val="24"/>
              </w:rPr>
              <w:t xml:space="preserve"> отклоняющегося поведения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34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Тема 4.1. Основные подходы к диагностике и профилактике отклоняющегося поведения у детей и подростков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503B9" w:rsidRPr="00776AFE" w:rsidTr="003346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34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Технологии профилактики </w:t>
            </w:r>
            <w:proofErr w:type="spellStart"/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поведения в специальном и инклюзивном образовании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503B9" w:rsidRPr="00776AFE" w:rsidTr="00334637">
        <w:trPr>
          <w:trHeight w:val="357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34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AFE">
        <w:rPr>
          <w:rFonts w:ascii="Times New Roman" w:hAnsi="Times New Roman"/>
          <w:sz w:val="24"/>
          <w:szCs w:val="24"/>
        </w:rPr>
        <w:t>При изучении  дисциплины «Прикладные аспекты психологии отклонения поведения детей и подростков с ограниченными возможностями здоровья» используются методы обучения:</w:t>
      </w:r>
    </w:p>
    <w:p w:rsidR="00E503B9" w:rsidRPr="00776AFE" w:rsidRDefault="00E503B9" w:rsidP="002D2B75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лекция;</w:t>
      </w:r>
    </w:p>
    <w:p w:rsidR="00E503B9" w:rsidRPr="00776AFE" w:rsidRDefault="00E503B9" w:rsidP="002D2B75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iCs/>
          <w:spacing w:val="-1"/>
          <w:sz w:val="24"/>
          <w:szCs w:val="24"/>
        </w:rPr>
        <w:t>метод</w:t>
      </w:r>
      <w:r w:rsidRPr="00776AFE">
        <w:rPr>
          <w:rFonts w:ascii="Times New Roman" w:hAnsi="Times New Roman" w:cs="Times New Roman"/>
          <w:sz w:val="24"/>
          <w:szCs w:val="24"/>
        </w:rPr>
        <w:t xml:space="preserve"> проблемного обучения;</w:t>
      </w:r>
    </w:p>
    <w:p w:rsidR="00E503B9" w:rsidRPr="00776AFE" w:rsidRDefault="00E503B9" w:rsidP="002D2B75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моделирование педагогических ситуаций;</w:t>
      </w:r>
    </w:p>
    <w:p w:rsidR="00E503B9" w:rsidRPr="00776AFE" w:rsidRDefault="00E503B9" w:rsidP="002D2B75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методы демонстрации и иллюстрации;</w:t>
      </w:r>
    </w:p>
    <w:p w:rsidR="00E503B9" w:rsidRPr="00776AFE" w:rsidRDefault="00E503B9" w:rsidP="002D2B75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дискуссия.</w:t>
      </w:r>
    </w:p>
    <w:p w:rsidR="00B57FCF" w:rsidRDefault="00B57FCF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2D2B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324"/>
        <w:gridCol w:w="1741"/>
        <w:gridCol w:w="1646"/>
        <w:gridCol w:w="1646"/>
        <w:gridCol w:w="1102"/>
        <w:gridCol w:w="831"/>
        <w:gridCol w:w="795"/>
      </w:tblGrid>
      <w:tr w:rsidR="00E503B9" w:rsidRPr="00776AFE" w:rsidTr="002D2B75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5.1.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</w:t>
            </w:r>
            <w:r w:rsidRPr="00776A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результатов на основе выполнения реферата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5.1.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Подготовка доклад</w:t>
            </w:r>
            <w:proofErr w:type="gramStart"/>
            <w:r w:rsidRPr="00776AFE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776AFE">
              <w:rPr>
                <w:rFonts w:ascii="Times New Roman" w:hAnsi="Times New Roman"/>
                <w:sz w:val="24"/>
                <w:szCs w:val="24"/>
              </w:rPr>
              <w:t xml:space="preserve"> презентации 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образовательных результатов на основе доклад</w:t>
            </w:r>
            <w:proofErr w:type="gramStart"/>
            <w:r w:rsidRPr="00776AFE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а-</w:t>
            </w:r>
            <w:proofErr w:type="gramEnd"/>
            <w:r w:rsidRPr="00776AFE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 презентации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5.1.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Решение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5.1.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Разработка портфолио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5.1.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Решение теста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A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03B9" w:rsidRPr="00776AFE" w:rsidRDefault="00E503B9" w:rsidP="00384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503B9" w:rsidRPr="00776AFE" w:rsidTr="002D2B7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776AFE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22591C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9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22591C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03B9" w:rsidRPr="0022591C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03B9" w:rsidRPr="0022591C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22591C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9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03B9" w:rsidRPr="0022591C" w:rsidRDefault="00E503B9" w:rsidP="00384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9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03B9" w:rsidRPr="00776AFE" w:rsidRDefault="00E503B9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76AF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503B9" w:rsidRPr="00776AFE" w:rsidRDefault="00E503B9" w:rsidP="00384A48">
      <w:pPr>
        <w:pStyle w:val="a4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Книжникова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 С.В.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Девиантология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 для педагогов и психологов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учебное пособие / С.В. 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Книжникова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-Медиа, 2014. - 363 с.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 в кн. - ISBN 978-5-4475-2479-1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6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http://biblioclub.ru/index.php?page=book&amp;id=256674</w:t>
        </w:r>
      </w:hyperlink>
    </w:p>
    <w:p w:rsidR="00E503B9" w:rsidRPr="00776AFE" w:rsidRDefault="00E503B9" w:rsidP="00384A48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6AFE">
        <w:rPr>
          <w:rFonts w:ascii="Times New Roman" w:hAnsi="Times New Roman" w:cs="Times New Roman"/>
          <w:sz w:val="24"/>
          <w:szCs w:val="24"/>
        </w:rPr>
        <w:t>Скочилов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 Р.В. Современные подходы к оказанию социальной и психологической помощи потребителям наркотиков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Р.В. 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Скочилов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 ; Санкт-Петербургский государственный университет. - Санкт-Петербург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Издательство Санкт-Петербургского Государственного Университета, 2016. - 76 с. -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 в кн. - ISBN 978-5-288-05696-3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7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http://biblioclub.ru/index.php?page=book&amp;id=458116</w:t>
        </w:r>
      </w:hyperlink>
    </w:p>
    <w:p w:rsidR="00E503B9" w:rsidRPr="00776AFE" w:rsidRDefault="00E503B9" w:rsidP="00384A48">
      <w:pPr>
        <w:pStyle w:val="a4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Ткачева В.В.</w:t>
      </w:r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Технологии психологической помощи семьям детей с ограниченными возможностями здоровья: Учеб. для студентов вузов. - 2-е </w:t>
      </w:r>
      <w:proofErr w:type="spellStart"/>
      <w:r w:rsidRPr="00776AFE">
        <w:rPr>
          <w:rFonts w:ascii="Times New Roman" w:hAnsi="Times New Roman" w:cs="Times New Roman"/>
          <w:color w:val="000000"/>
          <w:sz w:val="24"/>
          <w:szCs w:val="24"/>
        </w:rPr>
        <w:t>изд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776AFE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spellStart"/>
      <w:r w:rsidRPr="00776AF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6AFE">
        <w:rPr>
          <w:rFonts w:ascii="Times New Roman" w:hAnsi="Times New Roman" w:cs="Times New Roman"/>
          <w:color w:val="000000"/>
          <w:sz w:val="24"/>
          <w:szCs w:val="24"/>
        </w:rPr>
        <w:t>ерераб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</w:rPr>
        <w:t>. и доп. - Москва : ИНФРА-М, 2017. - 281 с.</w:t>
      </w:r>
    </w:p>
    <w:p w:rsidR="002D2B75" w:rsidRDefault="002D2B75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503B9" w:rsidRPr="00776AFE" w:rsidRDefault="00E503B9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503B9" w:rsidRPr="00776AFE" w:rsidRDefault="00E503B9" w:rsidP="00384A48">
      <w:pPr>
        <w:pStyle w:val="a4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 xml:space="preserve">Григорьев Н.Б. Психологическое консультирование,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 и профилактика зависимости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учебное пособие / Н.Б. Григорьев. - Санкт-Петербург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Санкт-Петербургский государственный институт психологии и социальной работы, 2012. - 304 с.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.: с. 277-284. - ISBN 978-5-98238-026-5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8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http://biblioclub.ru/index.php?page=book&amp;id=277327</w:t>
        </w:r>
      </w:hyperlink>
    </w:p>
    <w:p w:rsidR="00E503B9" w:rsidRPr="00776AFE" w:rsidRDefault="00E503B9" w:rsidP="00384A48">
      <w:pPr>
        <w:pStyle w:val="a4"/>
        <w:numPr>
          <w:ilvl w:val="0"/>
          <w:numId w:val="17"/>
        </w:numPr>
        <w:tabs>
          <w:tab w:val="left" w:pos="0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t>Змановская</w:t>
      </w:r>
      <w:proofErr w:type="spellEnd"/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t>Е.В.</w:t>
      </w:r>
      <w:r w:rsidRPr="00776AFE">
        <w:rPr>
          <w:rFonts w:ascii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поведение личности и группы. - Санкт-Петербург</w:t>
      </w:r>
      <w:proofErr w:type="gramStart"/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 Питер, 2012. - 352 с.</w:t>
      </w:r>
    </w:p>
    <w:p w:rsidR="00E503B9" w:rsidRPr="00776AFE" w:rsidRDefault="00E503B9" w:rsidP="00384A48">
      <w:pPr>
        <w:pStyle w:val="a4"/>
        <w:numPr>
          <w:ilvl w:val="0"/>
          <w:numId w:val="17"/>
        </w:numPr>
        <w:tabs>
          <w:tab w:val="left" w:pos="0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Нагаев В.В. Основы судебно-психологической экспертизы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учебное пособие / В.В. Нагаев. - 2-е изд.,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. и доп. - Москва :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-Дана, 2015. - 431 с. -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 в кн. - ISBN 5-238-00475-3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9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http://biblioclub.ru/index.php?page=book&amp;id=114489</w:t>
        </w:r>
      </w:hyperlink>
    </w:p>
    <w:p w:rsidR="00E503B9" w:rsidRPr="00776AFE" w:rsidRDefault="00E503B9" w:rsidP="00384A48">
      <w:pPr>
        <w:pStyle w:val="a4"/>
        <w:numPr>
          <w:ilvl w:val="0"/>
          <w:numId w:val="17"/>
        </w:numPr>
        <w:tabs>
          <w:tab w:val="left" w:pos="0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Погодин И.А. Суицидальное поведение: психологические аспекты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учебное пособие / И.А. Погодин. - 3-е изд., стереотип. - Москва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Издательство «Флинта», 2016. - 333 с. - (Библиотека психолога). - ISBN 978-5-9765-0297-0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70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http://biblioclub.ru/index.php?page=book&amp;id=83459</w:t>
        </w:r>
      </w:hyperlink>
    </w:p>
    <w:p w:rsidR="00E503B9" w:rsidRPr="00776AFE" w:rsidRDefault="00E503B9" w:rsidP="00384A48">
      <w:pPr>
        <w:pStyle w:val="a4"/>
        <w:numPr>
          <w:ilvl w:val="0"/>
          <w:numId w:val="1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6AFE">
        <w:rPr>
          <w:rStyle w:val="spelle"/>
          <w:rFonts w:ascii="Times New Roman" w:hAnsi="Times New Roman" w:cs="Times New Roman"/>
          <w:bCs/>
          <w:color w:val="000000"/>
          <w:sz w:val="24"/>
          <w:szCs w:val="24"/>
          <w:shd w:val="clear" w:color="auto" w:fill="F8F8FF"/>
        </w:rPr>
        <w:t>Староверова</w:t>
      </w:r>
      <w:proofErr w:type="spellEnd"/>
      <w:r w:rsidRPr="00776A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8F8FF"/>
        </w:rPr>
        <w:t xml:space="preserve"> М.С.</w:t>
      </w:r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</w:t>
      </w:r>
      <w:proofErr w:type="gramStart"/>
      <w:r w:rsidRPr="00776AFE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:</w:t>
      </w:r>
      <w:proofErr w:type="gramEnd"/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</w:t>
      </w:r>
      <w:proofErr w:type="spellStart"/>
      <w:r w:rsidRPr="00776AFE">
        <w:rPr>
          <w:rStyle w:val="spell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Практ</w:t>
      </w:r>
      <w:proofErr w:type="gramStart"/>
      <w:r w:rsidRPr="00776AFE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.м</w:t>
      </w:r>
      <w:proofErr w:type="gramEnd"/>
      <w:r w:rsidRPr="00776AFE">
        <w:rPr>
          <w:rStyle w:val="spell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атериалы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для психологов, педагогов и родителей / </w:t>
      </w:r>
      <w:proofErr w:type="spellStart"/>
      <w:r w:rsidRPr="00776AFE">
        <w:rPr>
          <w:rStyle w:val="spell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Староверова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Марина Семеновна, Кузнецова Оксана Ильинична. - Москва</w:t>
      </w:r>
      <w:proofErr w:type="gramStart"/>
      <w:r w:rsidRPr="00776AFE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:</w:t>
      </w:r>
      <w:proofErr w:type="gramEnd"/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</w:t>
      </w:r>
      <w:proofErr w:type="spellStart"/>
      <w:r w:rsidRPr="00776AFE">
        <w:rPr>
          <w:rStyle w:val="spell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Владос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, 2017. - 143 с. </w:t>
      </w:r>
    </w:p>
    <w:p w:rsidR="00E503B9" w:rsidRPr="00776AFE" w:rsidRDefault="00E503B9" w:rsidP="00384A48">
      <w:pPr>
        <w:pStyle w:val="a4"/>
        <w:numPr>
          <w:ilvl w:val="0"/>
          <w:numId w:val="17"/>
        </w:numPr>
        <w:tabs>
          <w:tab w:val="left" w:pos="0"/>
          <w:tab w:val="left" w:pos="851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A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8F8FF"/>
        </w:rPr>
        <w:t>Широкова Г.А.</w:t>
      </w:r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  Практикум для детского психолога. - 9-е изд. - Ростов-на-Дону</w:t>
      </w:r>
      <w:r w:rsidRPr="00776AFE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:</w:t>
      </w:r>
      <w:r w:rsidRPr="00776AFE">
        <w:rPr>
          <w:rFonts w:ascii="Times New Roman" w:hAnsi="Times New Roman" w:cs="Times New Roman"/>
          <w:color w:val="000000"/>
          <w:sz w:val="24"/>
          <w:szCs w:val="24"/>
          <w:shd w:val="clear" w:color="auto" w:fill="F8F8FF"/>
        </w:rPr>
        <w:t> Феникс, 2012. - 303 с.</w:t>
      </w:r>
    </w:p>
    <w:p w:rsidR="002D2B75" w:rsidRDefault="002D2B75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503B9" w:rsidRPr="00776AFE" w:rsidRDefault="00E503B9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76AF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776AF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03B9" w:rsidRPr="00776AFE" w:rsidRDefault="00E503B9" w:rsidP="00384A48">
      <w:pPr>
        <w:pStyle w:val="a4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 xml:space="preserve">Григорьев Н.Б. Психологическое консультирование,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 и профилактика зависимости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учебное пособие / Н.Б. Григорьев. - Санкт-Петербург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Санкт-Петербургский государственный институт психологии и социальной работы, 2012. - 304 с.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.: с. 277-284. - ISBN 978-5-98238-026-5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71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http://biblioclub.ru/index.php?page=book&amp;id=277327</w:t>
        </w:r>
      </w:hyperlink>
    </w:p>
    <w:p w:rsidR="00E503B9" w:rsidRPr="00776AFE" w:rsidRDefault="00E503B9" w:rsidP="00384A48">
      <w:pPr>
        <w:pStyle w:val="a4"/>
        <w:numPr>
          <w:ilvl w:val="0"/>
          <w:numId w:val="19"/>
        </w:numPr>
        <w:tabs>
          <w:tab w:val="left" w:pos="0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t>Змановская</w:t>
      </w:r>
      <w:proofErr w:type="spellEnd"/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776AFE">
        <w:rPr>
          <w:rFonts w:ascii="Times New Roman" w:hAnsi="Times New Roman" w:cs="Times New Roman"/>
          <w:bCs/>
          <w:color w:val="000000"/>
          <w:sz w:val="24"/>
          <w:szCs w:val="24"/>
        </w:rPr>
        <w:t>Е.В.</w:t>
      </w:r>
      <w:r w:rsidRPr="00776AFE">
        <w:rPr>
          <w:rFonts w:ascii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поведение личности и группы. - Санкт-Петербург</w:t>
      </w:r>
      <w:proofErr w:type="gramStart"/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color w:val="000000"/>
          <w:sz w:val="24"/>
          <w:szCs w:val="24"/>
        </w:rPr>
        <w:t xml:space="preserve"> Питер, 2012. - 352 с.</w:t>
      </w:r>
    </w:p>
    <w:p w:rsidR="00E503B9" w:rsidRPr="00776AFE" w:rsidRDefault="00E503B9" w:rsidP="00384A48">
      <w:pPr>
        <w:pStyle w:val="a4"/>
        <w:numPr>
          <w:ilvl w:val="0"/>
          <w:numId w:val="19"/>
        </w:numPr>
        <w:tabs>
          <w:tab w:val="left" w:pos="0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AFE">
        <w:rPr>
          <w:rFonts w:ascii="Times New Roman" w:hAnsi="Times New Roman" w:cs="Times New Roman"/>
          <w:sz w:val="24"/>
          <w:szCs w:val="24"/>
        </w:rPr>
        <w:t>Нагаев В.В. Основы судебно-психологической экспертизы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учебное пособие / В.В. Нагаев. - 2-е изд.,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. и доп. - Москва :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 xml:space="preserve">-Дана, 2015. - 431 с. - </w:t>
      </w:r>
      <w:proofErr w:type="spellStart"/>
      <w:r w:rsidRPr="00776AF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776AFE">
        <w:rPr>
          <w:rFonts w:ascii="Times New Roman" w:hAnsi="Times New Roman" w:cs="Times New Roman"/>
          <w:sz w:val="24"/>
          <w:szCs w:val="24"/>
        </w:rPr>
        <w:t>. в кн. - ISBN 5-238-00475-3</w:t>
      </w:r>
      <w:proofErr w:type="gramStart"/>
      <w:r w:rsidRPr="00776AF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76AF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72" w:history="1">
        <w:r w:rsidRPr="00776AF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http://biblioclub.ru/index.php?page=book&amp;id=114489</w:t>
        </w:r>
      </w:hyperlink>
    </w:p>
    <w:p w:rsidR="00E503B9" w:rsidRPr="00776AFE" w:rsidRDefault="00E503B9" w:rsidP="003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03B9" w:rsidRPr="00776AFE" w:rsidRDefault="00FC3C4B" w:rsidP="00384A48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73" w:history="1">
        <w:r w:rsidR="00E503B9" w:rsidRPr="00776AFE">
          <w:rPr>
            <w:rStyle w:val="af6"/>
            <w:rFonts w:ascii="Times New Roman" w:eastAsia="Calibri" w:hAnsi="Times New Roman"/>
            <w:sz w:val="24"/>
            <w:szCs w:val="24"/>
          </w:rPr>
          <w:t>www.biblioclub.ru</w:t>
        </w:r>
      </w:hyperlink>
      <w:r w:rsidR="00E503B9" w:rsidRPr="00776AFE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E503B9" w:rsidRPr="00776AFE" w:rsidRDefault="00FC3C4B" w:rsidP="00384A48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74" w:history="1">
        <w:r w:rsidR="00E503B9" w:rsidRPr="00776AFE">
          <w:rPr>
            <w:rStyle w:val="af6"/>
            <w:rFonts w:ascii="Times New Roman" w:eastAsia="Calibri" w:hAnsi="Times New Roman"/>
            <w:sz w:val="24"/>
            <w:szCs w:val="24"/>
          </w:rPr>
          <w:t>www.elibrary.ru</w:t>
        </w:r>
      </w:hyperlink>
      <w:r w:rsidR="00E503B9" w:rsidRPr="00776AFE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E503B9" w:rsidRPr="00776AFE" w:rsidRDefault="00FC3C4B" w:rsidP="00384A48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75" w:history="1">
        <w:r w:rsidR="00E503B9" w:rsidRPr="00776AFE">
          <w:rPr>
            <w:rStyle w:val="af6"/>
            <w:rFonts w:ascii="Times New Roman" w:eastAsia="Calibri" w:hAnsi="Times New Roman"/>
            <w:sz w:val="24"/>
            <w:szCs w:val="24"/>
          </w:rPr>
          <w:t>www.ebiblioteka.ru</w:t>
        </w:r>
      </w:hyperlink>
      <w:r w:rsidR="00E503B9" w:rsidRPr="00776AFE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E503B9" w:rsidRPr="00776AFE" w:rsidRDefault="00FC3C4B" w:rsidP="00384A48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76" w:history="1">
        <w:r w:rsidR="00E503B9" w:rsidRPr="00776AFE">
          <w:rPr>
            <w:rStyle w:val="af6"/>
            <w:rFonts w:ascii="Times New Roman" w:eastAsia="Calibri" w:hAnsi="Times New Roman"/>
            <w:sz w:val="24"/>
            <w:szCs w:val="24"/>
          </w:rPr>
          <w:t>www.college.ru</w:t>
        </w:r>
      </w:hyperlink>
      <w:r w:rsidR="00E503B9" w:rsidRPr="00776AFE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E503B9" w:rsidRPr="00776AFE" w:rsidRDefault="00FC3C4B" w:rsidP="00384A48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77" w:history="1">
        <w:r w:rsidR="00E503B9" w:rsidRPr="00776AFE">
          <w:rPr>
            <w:rStyle w:val="af6"/>
            <w:rFonts w:ascii="Times New Roman" w:eastAsia="Calibri" w:hAnsi="Times New Roman"/>
            <w:sz w:val="24"/>
            <w:szCs w:val="24"/>
          </w:rPr>
          <w:t>www.ed.gov.ru</w:t>
        </w:r>
      </w:hyperlink>
      <w:r w:rsidR="00E503B9" w:rsidRPr="00776AFE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E503B9" w:rsidRPr="00776AFE" w:rsidRDefault="00FC3C4B" w:rsidP="00384A48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78" w:history="1">
        <w:r w:rsidR="00E503B9" w:rsidRPr="00776AFE">
          <w:rPr>
            <w:rStyle w:val="af6"/>
            <w:rFonts w:ascii="Times New Roman" w:eastAsia="Calibri" w:hAnsi="Times New Roman"/>
            <w:sz w:val="24"/>
            <w:szCs w:val="24"/>
          </w:rPr>
          <w:t>http://dic.academic.ru</w:t>
        </w:r>
      </w:hyperlink>
      <w:r w:rsidR="00E503B9" w:rsidRPr="00776AFE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2D2B75" w:rsidRDefault="002D2B75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2B75" w:rsidRDefault="002D2B75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03B9" w:rsidRPr="00776AFE" w:rsidRDefault="00E503B9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76AF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776AF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03B9" w:rsidRPr="00776AFE" w:rsidRDefault="00E503B9" w:rsidP="00384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D2B75" w:rsidRDefault="002D2B75" w:rsidP="002D2B75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E503B9" w:rsidRPr="00776AFE" w:rsidRDefault="00E503B9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E503B9" w:rsidRPr="002D2B75" w:rsidRDefault="00E503B9" w:rsidP="00384A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B7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503B9" w:rsidRPr="00776AFE" w:rsidRDefault="00E503B9" w:rsidP="00384A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776AFE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E503B9" w:rsidRPr="00776AFE" w:rsidRDefault="00E503B9" w:rsidP="00384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3B9" w:rsidRDefault="00E503B9" w:rsidP="00384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2B75" w:rsidRPr="00776AFE" w:rsidRDefault="002D2B75" w:rsidP="00384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7FCF" w:rsidRPr="00A26921" w:rsidRDefault="00B57FCF" w:rsidP="00B57F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B57FCF" w:rsidRPr="00A26921" w:rsidRDefault="00B57FCF" w:rsidP="00B57F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7FCF" w:rsidRPr="00A26921" w:rsidRDefault="00B57FCF" w:rsidP="00B57F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B57FCF" w:rsidRPr="00A26921" w:rsidRDefault="00B57FCF" w:rsidP="00B57FCF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B57FCF" w:rsidRPr="00A26921" w:rsidRDefault="00B57FCF" w:rsidP="00B57FCF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2692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B57FCF" w:rsidRPr="00A26921" w:rsidRDefault="00B57FCF" w:rsidP="00B5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7FCF" w:rsidRPr="00A26921" w:rsidRDefault="00B57FCF" w:rsidP="00B57FC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26921">
        <w:rPr>
          <w:rFonts w:ascii="Times New Roman" w:hAnsi="Times New Roman"/>
          <w:sz w:val="24"/>
          <w:szCs w:val="24"/>
          <w:vertAlign w:val="superscript"/>
        </w:rPr>
        <w:t>.</w:t>
      </w:r>
      <w:r w:rsidRPr="00A26921">
        <w:rPr>
          <w:rFonts w:ascii="Times New Roman" w:hAnsi="Times New Roman"/>
          <w:sz w:val="24"/>
          <w:szCs w:val="24"/>
        </w:rPr>
        <w:t>–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26921">
        <w:rPr>
          <w:rFonts w:ascii="Times New Roman" w:hAnsi="Times New Roman"/>
          <w:sz w:val="24"/>
          <w:szCs w:val="24"/>
          <w:lang w:val="en-US"/>
        </w:rPr>
        <w:t>j</w:t>
      </w:r>
      <w:r w:rsidRPr="00A26921">
        <w:rPr>
          <w:rFonts w:ascii="Times New Roman" w:hAnsi="Times New Roman"/>
          <w:sz w:val="24"/>
          <w:szCs w:val="24"/>
        </w:rPr>
        <w:t xml:space="preserve"> по модулю;</w:t>
      </w:r>
    </w:p>
    <w:p w:rsidR="00B57FCF" w:rsidRPr="00A26921" w:rsidRDefault="00FC3C4B" w:rsidP="00B57FC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B57FCF" w:rsidRPr="00A26921" w:rsidRDefault="00FC3C4B" w:rsidP="00B57FC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B57FCF" w:rsidRPr="00A26921" w:rsidRDefault="00FC3C4B" w:rsidP="00B5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B57FCF" w:rsidRPr="00A26921" w:rsidRDefault="00FC3C4B" w:rsidP="00B57FC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57FCF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B57FCF" w:rsidRPr="00A26921" w:rsidRDefault="00B57FCF" w:rsidP="00B57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B57FCF" w:rsidRPr="00A26921" w:rsidRDefault="00B57FCF" w:rsidP="00B57F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7FCF" w:rsidRPr="00A26921" w:rsidRDefault="00B57FCF" w:rsidP="00B57FCF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6591" w:rsidRPr="00A36591" w:rsidRDefault="00A36591" w:rsidP="00A36591">
      <w:pPr>
        <w:spacing w:after="0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sectPr w:rsidR="00A36591" w:rsidRPr="00A36591" w:rsidSect="0035047E">
      <w:footerReference w:type="default" r:id="rId79"/>
      <w:footerReference w:type="first" r:id="rId80"/>
      <w:pgSz w:w="11906" w:h="16838"/>
      <w:pgMar w:top="1134" w:right="851" w:bottom="993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C4B" w:rsidRDefault="00FC3C4B" w:rsidP="00CA7167">
      <w:pPr>
        <w:spacing w:after="0" w:line="240" w:lineRule="auto"/>
      </w:pPr>
      <w:r>
        <w:separator/>
      </w:r>
    </w:p>
  </w:endnote>
  <w:endnote w:type="continuationSeparator" w:id="0">
    <w:p w:rsidR="00FC3C4B" w:rsidRDefault="00FC3C4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A7" w:rsidRDefault="00AC24A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AC24A7" w:rsidRDefault="0047055C">
        <w:pPr>
          <w:pStyle w:val="af"/>
          <w:jc w:val="right"/>
        </w:pPr>
        <w:r>
          <w:fldChar w:fldCharType="begin"/>
        </w:r>
        <w:r w:rsidR="00AC24A7">
          <w:instrText>PAGE   \* MERGEFORMAT</w:instrText>
        </w:r>
        <w:r>
          <w:fldChar w:fldCharType="separate"/>
        </w:r>
        <w:r w:rsidR="00E732F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C24A7" w:rsidRDefault="00AC24A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A7" w:rsidRDefault="00AC24A7">
    <w:pPr>
      <w:pStyle w:val="af"/>
      <w:jc w:val="right"/>
    </w:pPr>
  </w:p>
  <w:p w:rsidR="00AC24A7" w:rsidRDefault="00AC24A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C4B" w:rsidRDefault="00FC3C4B" w:rsidP="00CA7167">
      <w:pPr>
        <w:spacing w:after="0" w:line="240" w:lineRule="auto"/>
      </w:pPr>
      <w:r>
        <w:separator/>
      </w:r>
    </w:p>
  </w:footnote>
  <w:footnote w:type="continuationSeparator" w:id="0">
    <w:p w:rsidR="00FC3C4B" w:rsidRDefault="00FC3C4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200"/>
    <w:multiLevelType w:val="hybridMultilevel"/>
    <w:tmpl w:val="AEEE86A0"/>
    <w:lvl w:ilvl="0" w:tplc="2E1083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371BA"/>
    <w:multiLevelType w:val="multilevel"/>
    <w:tmpl w:val="628E4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731EAE"/>
    <w:multiLevelType w:val="hybridMultilevel"/>
    <w:tmpl w:val="2244CFDA"/>
    <w:lvl w:ilvl="0" w:tplc="7D1AED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5754"/>
    <w:multiLevelType w:val="hybridMultilevel"/>
    <w:tmpl w:val="D60E6EF0"/>
    <w:lvl w:ilvl="0" w:tplc="1CB4A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B0209"/>
    <w:multiLevelType w:val="hybridMultilevel"/>
    <w:tmpl w:val="7D80015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81D37"/>
    <w:multiLevelType w:val="multilevel"/>
    <w:tmpl w:val="2850CA1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6">
    <w:nsid w:val="28655489"/>
    <w:multiLevelType w:val="hybridMultilevel"/>
    <w:tmpl w:val="C1C2AFB4"/>
    <w:lvl w:ilvl="0" w:tplc="056695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9641E6"/>
    <w:multiLevelType w:val="hybridMultilevel"/>
    <w:tmpl w:val="BDC4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96FB4"/>
    <w:multiLevelType w:val="hybridMultilevel"/>
    <w:tmpl w:val="27A06960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45C12"/>
    <w:multiLevelType w:val="hybridMultilevel"/>
    <w:tmpl w:val="DE12E382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157DD"/>
    <w:multiLevelType w:val="hybridMultilevel"/>
    <w:tmpl w:val="23C21380"/>
    <w:lvl w:ilvl="0" w:tplc="F00A52AC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B292C"/>
    <w:multiLevelType w:val="hybridMultilevel"/>
    <w:tmpl w:val="327E6B8C"/>
    <w:lvl w:ilvl="0" w:tplc="408C9D7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F5F0E"/>
    <w:multiLevelType w:val="hybridMultilevel"/>
    <w:tmpl w:val="D8DCF82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89709A2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F5E25"/>
    <w:multiLevelType w:val="hybridMultilevel"/>
    <w:tmpl w:val="D23E4AEE"/>
    <w:lvl w:ilvl="0" w:tplc="0419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B04FD"/>
    <w:multiLevelType w:val="hybridMultilevel"/>
    <w:tmpl w:val="5764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B3D98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011B46"/>
    <w:multiLevelType w:val="hybridMultilevel"/>
    <w:tmpl w:val="5B9CC544"/>
    <w:lvl w:ilvl="0" w:tplc="432EA5FC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54D357AB"/>
    <w:multiLevelType w:val="hybridMultilevel"/>
    <w:tmpl w:val="F848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41F5E"/>
    <w:multiLevelType w:val="hybridMultilevel"/>
    <w:tmpl w:val="2F426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3348A"/>
    <w:multiLevelType w:val="hybridMultilevel"/>
    <w:tmpl w:val="ABBCC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D3377"/>
    <w:multiLevelType w:val="hybridMultilevel"/>
    <w:tmpl w:val="A2AE5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59B53AF9"/>
    <w:multiLevelType w:val="hybridMultilevel"/>
    <w:tmpl w:val="37842188"/>
    <w:lvl w:ilvl="0" w:tplc="B61CF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53653D"/>
    <w:multiLevelType w:val="hybridMultilevel"/>
    <w:tmpl w:val="4C9678FA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42588A"/>
    <w:multiLevelType w:val="hybridMultilevel"/>
    <w:tmpl w:val="B7888304"/>
    <w:lvl w:ilvl="0" w:tplc="1CB4A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090C12"/>
    <w:multiLevelType w:val="hybridMultilevel"/>
    <w:tmpl w:val="60F2A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770EA"/>
    <w:multiLevelType w:val="hybridMultilevel"/>
    <w:tmpl w:val="14A458B2"/>
    <w:lvl w:ilvl="0" w:tplc="80A23C12">
      <w:start w:val="1"/>
      <w:numFmt w:val="bullet"/>
      <w:lvlText w:val="−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E236BB"/>
    <w:multiLevelType w:val="hybridMultilevel"/>
    <w:tmpl w:val="A7644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EB41FD"/>
    <w:multiLevelType w:val="hybridMultilevel"/>
    <w:tmpl w:val="739EFA90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5A5CD4"/>
    <w:multiLevelType w:val="hybridMultilevel"/>
    <w:tmpl w:val="F16C49C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A152F4"/>
    <w:multiLevelType w:val="hybridMultilevel"/>
    <w:tmpl w:val="3634E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A965F2"/>
    <w:multiLevelType w:val="hybridMultilevel"/>
    <w:tmpl w:val="A13E70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792626E"/>
    <w:multiLevelType w:val="hybridMultilevel"/>
    <w:tmpl w:val="CDAAB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8CE4955"/>
    <w:multiLevelType w:val="hybridMultilevel"/>
    <w:tmpl w:val="11A65FCA"/>
    <w:lvl w:ilvl="0" w:tplc="50EE3AC2">
      <w:start w:val="1"/>
      <w:numFmt w:val="decimal"/>
      <w:lvlText w:val="%1."/>
      <w:lvlJc w:val="left"/>
      <w:pPr>
        <w:ind w:left="1429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CC2B2D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"/>
  </w:num>
  <w:num w:numId="4">
    <w:abstractNumId w:val="20"/>
  </w:num>
  <w:num w:numId="5">
    <w:abstractNumId w:val="34"/>
  </w:num>
  <w:num w:numId="6">
    <w:abstractNumId w:val="7"/>
  </w:num>
  <w:num w:numId="7">
    <w:abstractNumId w:val="6"/>
  </w:num>
  <w:num w:numId="8">
    <w:abstractNumId w:val="36"/>
  </w:num>
  <w:num w:numId="9">
    <w:abstractNumId w:val="35"/>
  </w:num>
  <w:num w:numId="10">
    <w:abstractNumId w:val="10"/>
  </w:num>
  <w:num w:numId="11">
    <w:abstractNumId w:val="25"/>
  </w:num>
  <w:num w:numId="12">
    <w:abstractNumId w:val="15"/>
  </w:num>
  <w:num w:numId="13">
    <w:abstractNumId w:val="2"/>
  </w:num>
  <w:num w:numId="14">
    <w:abstractNumId w:val="28"/>
  </w:num>
  <w:num w:numId="15">
    <w:abstractNumId w:val="27"/>
  </w:num>
  <w:num w:numId="16">
    <w:abstractNumId w:val="26"/>
  </w:num>
  <w:num w:numId="17">
    <w:abstractNumId w:val="0"/>
  </w:num>
  <w:num w:numId="18">
    <w:abstractNumId w:val="29"/>
  </w:num>
  <w:num w:numId="19">
    <w:abstractNumId w:val="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9"/>
  </w:num>
  <w:num w:numId="27">
    <w:abstractNumId w:val="8"/>
  </w:num>
  <w:num w:numId="28">
    <w:abstractNumId w:val="24"/>
  </w:num>
  <w:num w:numId="29">
    <w:abstractNumId w:val="12"/>
  </w:num>
  <w:num w:numId="30">
    <w:abstractNumId w:val="33"/>
  </w:num>
  <w:num w:numId="31">
    <w:abstractNumId w:val="32"/>
  </w:num>
  <w:num w:numId="32">
    <w:abstractNumId w:val="16"/>
  </w:num>
  <w:num w:numId="33">
    <w:abstractNumId w:val="14"/>
  </w:num>
  <w:num w:numId="34">
    <w:abstractNumId w:val="4"/>
  </w:num>
  <w:num w:numId="35">
    <w:abstractNumId w:val="30"/>
  </w:num>
  <w:num w:numId="36">
    <w:abstractNumId w:val="11"/>
  </w:num>
  <w:num w:numId="37">
    <w:abstractNumId w:val="18"/>
  </w:num>
  <w:num w:numId="38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100D"/>
    <w:rsid w:val="00010033"/>
    <w:rsid w:val="0001731B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D28"/>
    <w:rsid w:val="000830A2"/>
    <w:rsid w:val="000904C9"/>
    <w:rsid w:val="000910A2"/>
    <w:rsid w:val="000A2067"/>
    <w:rsid w:val="000A2B7F"/>
    <w:rsid w:val="000A7767"/>
    <w:rsid w:val="000B01F5"/>
    <w:rsid w:val="000B07DC"/>
    <w:rsid w:val="000B75FD"/>
    <w:rsid w:val="000E0A34"/>
    <w:rsid w:val="000E1678"/>
    <w:rsid w:val="000E26C3"/>
    <w:rsid w:val="000F359C"/>
    <w:rsid w:val="000F605D"/>
    <w:rsid w:val="001021D8"/>
    <w:rsid w:val="001444E1"/>
    <w:rsid w:val="0014613F"/>
    <w:rsid w:val="00171EB8"/>
    <w:rsid w:val="00174CF2"/>
    <w:rsid w:val="00176A48"/>
    <w:rsid w:val="001869AC"/>
    <w:rsid w:val="00186A21"/>
    <w:rsid w:val="001A3634"/>
    <w:rsid w:val="001B2564"/>
    <w:rsid w:val="001B2C47"/>
    <w:rsid w:val="001C4F99"/>
    <w:rsid w:val="001C654D"/>
    <w:rsid w:val="001D1781"/>
    <w:rsid w:val="001D2157"/>
    <w:rsid w:val="001D5AFE"/>
    <w:rsid w:val="001E00C4"/>
    <w:rsid w:val="001E22DB"/>
    <w:rsid w:val="001F37E8"/>
    <w:rsid w:val="002058A1"/>
    <w:rsid w:val="00220DB9"/>
    <w:rsid w:val="0022591C"/>
    <w:rsid w:val="0022609C"/>
    <w:rsid w:val="002319C0"/>
    <w:rsid w:val="00242947"/>
    <w:rsid w:val="002508F5"/>
    <w:rsid w:val="0026322D"/>
    <w:rsid w:val="0026539D"/>
    <w:rsid w:val="00265765"/>
    <w:rsid w:val="00283884"/>
    <w:rsid w:val="002861AF"/>
    <w:rsid w:val="0029039B"/>
    <w:rsid w:val="002A0B87"/>
    <w:rsid w:val="002A5228"/>
    <w:rsid w:val="002A5D7F"/>
    <w:rsid w:val="002B0124"/>
    <w:rsid w:val="002C330B"/>
    <w:rsid w:val="002C4E8B"/>
    <w:rsid w:val="002D299C"/>
    <w:rsid w:val="002D2B75"/>
    <w:rsid w:val="002D4731"/>
    <w:rsid w:val="002F4740"/>
    <w:rsid w:val="002F5768"/>
    <w:rsid w:val="00305D70"/>
    <w:rsid w:val="00323346"/>
    <w:rsid w:val="00323FE3"/>
    <w:rsid w:val="00324F2D"/>
    <w:rsid w:val="0033145B"/>
    <w:rsid w:val="003335B7"/>
    <w:rsid w:val="00334637"/>
    <w:rsid w:val="00334A9D"/>
    <w:rsid w:val="00335FD8"/>
    <w:rsid w:val="00342F91"/>
    <w:rsid w:val="0035047E"/>
    <w:rsid w:val="0035720D"/>
    <w:rsid w:val="0036521D"/>
    <w:rsid w:val="00366795"/>
    <w:rsid w:val="00367247"/>
    <w:rsid w:val="00384A48"/>
    <w:rsid w:val="00395D3F"/>
    <w:rsid w:val="0039618F"/>
    <w:rsid w:val="00397F06"/>
    <w:rsid w:val="003A36FE"/>
    <w:rsid w:val="003A4747"/>
    <w:rsid w:val="003B2521"/>
    <w:rsid w:val="003C3305"/>
    <w:rsid w:val="003C53D2"/>
    <w:rsid w:val="003E21DC"/>
    <w:rsid w:val="00400D49"/>
    <w:rsid w:val="0041524A"/>
    <w:rsid w:val="00430423"/>
    <w:rsid w:val="00436B9F"/>
    <w:rsid w:val="00437BBC"/>
    <w:rsid w:val="00442F3F"/>
    <w:rsid w:val="004551EE"/>
    <w:rsid w:val="00461245"/>
    <w:rsid w:val="00461810"/>
    <w:rsid w:val="00463B74"/>
    <w:rsid w:val="00466E62"/>
    <w:rsid w:val="0047055C"/>
    <w:rsid w:val="00475289"/>
    <w:rsid w:val="004804CE"/>
    <w:rsid w:val="0048222B"/>
    <w:rsid w:val="00482975"/>
    <w:rsid w:val="00487B77"/>
    <w:rsid w:val="004A697B"/>
    <w:rsid w:val="004B2ECB"/>
    <w:rsid w:val="004D1D18"/>
    <w:rsid w:val="004D3458"/>
    <w:rsid w:val="004D5381"/>
    <w:rsid w:val="004E13F8"/>
    <w:rsid w:val="004F6BF2"/>
    <w:rsid w:val="005006FD"/>
    <w:rsid w:val="005020BF"/>
    <w:rsid w:val="00503E05"/>
    <w:rsid w:val="00510D7C"/>
    <w:rsid w:val="00511D16"/>
    <w:rsid w:val="005214E2"/>
    <w:rsid w:val="00530EE8"/>
    <w:rsid w:val="00547036"/>
    <w:rsid w:val="00553488"/>
    <w:rsid w:val="00557931"/>
    <w:rsid w:val="005673D0"/>
    <w:rsid w:val="00575159"/>
    <w:rsid w:val="00587D1E"/>
    <w:rsid w:val="00592C40"/>
    <w:rsid w:val="005A5053"/>
    <w:rsid w:val="005A68FB"/>
    <w:rsid w:val="005B3B73"/>
    <w:rsid w:val="005B59B4"/>
    <w:rsid w:val="005C2AB8"/>
    <w:rsid w:val="005C3529"/>
    <w:rsid w:val="005C45D8"/>
    <w:rsid w:val="005D1F37"/>
    <w:rsid w:val="005E1F05"/>
    <w:rsid w:val="005E5A5A"/>
    <w:rsid w:val="005E6815"/>
    <w:rsid w:val="005F0F36"/>
    <w:rsid w:val="005F3707"/>
    <w:rsid w:val="005F76F7"/>
    <w:rsid w:val="006020D2"/>
    <w:rsid w:val="00612FB8"/>
    <w:rsid w:val="00613B91"/>
    <w:rsid w:val="00616779"/>
    <w:rsid w:val="00620D53"/>
    <w:rsid w:val="0064027B"/>
    <w:rsid w:val="00645394"/>
    <w:rsid w:val="006500DA"/>
    <w:rsid w:val="00657826"/>
    <w:rsid w:val="006618A3"/>
    <w:rsid w:val="00672CCD"/>
    <w:rsid w:val="00673EA3"/>
    <w:rsid w:val="00677ED9"/>
    <w:rsid w:val="00690093"/>
    <w:rsid w:val="0069370C"/>
    <w:rsid w:val="00695872"/>
    <w:rsid w:val="006B78E6"/>
    <w:rsid w:val="006C10A5"/>
    <w:rsid w:val="006D053B"/>
    <w:rsid w:val="006E62D8"/>
    <w:rsid w:val="006F53B0"/>
    <w:rsid w:val="007023A8"/>
    <w:rsid w:val="00702A5B"/>
    <w:rsid w:val="007072AE"/>
    <w:rsid w:val="007230D4"/>
    <w:rsid w:val="007243BC"/>
    <w:rsid w:val="0073305F"/>
    <w:rsid w:val="007371CA"/>
    <w:rsid w:val="00737E4D"/>
    <w:rsid w:val="00761E1A"/>
    <w:rsid w:val="00763CC9"/>
    <w:rsid w:val="00763FC6"/>
    <w:rsid w:val="0076486C"/>
    <w:rsid w:val="00771F0D"/>
    <w:rsid w:val="00773026"/>
    <w:rsid w:val="00783103"/>
    <w:rsid w:val="007934D0"/>
    <w:rsid w:val="0079420E"/>
    <w:rsid w:val="007B1F62"/>
    <w:rsid w:val="007B2BEA"/>
    <w:rsid w:val="007B503A"/>
    <w:rsid w:val="007B6CE0"/>
    <w:rsid w:val="007D06F1"/>
    <w:rsid w:val="007E20A8"/>
    <w:rsid w:val="007E56C6"/>
    <w:rsid w:val="007E7AFB"/>
    <w:rsid w:val="00805DCE"/>
    <w:rsid w:val="00807C52"/>
    <w:rsid w:val="00807FE9"/>
    <w:rsid w:val="00834163"/>
    <w:rsid w:val="00852B82"/>
    <w:rsid w:val="00853D1D"/>
    <w:rsid w:val="008542F1"/>
    <w:rsid w:val="00860C86"/>
    <w:rsid w:val="0086709B"/>
    <w:rsid w:val="008710D2"/>
    <w:rsid w:val="00873665"/>
    <w:rsid w:val="00887FF9"/>
    <w:rsid w:val="008915F8"/>
    <w:rsid w:val="00892674"/>
    <w:rsid w:val="008A06A1"/>
    <w:rsid w:val="008A4CFE"/>
    <w:rsid w:val="008B558E"/>
    <w:rsid w:val="008C0096"/>
    <w:rsid w:val="008D6281"/>
    <w:rsid w:val="008E21E8"/>
    <w:rsid w:val="008E6097"/>
    <w:rsid w:val="008F410F"/>
    <w:rsid w:val="00916A16"/>
    <w:rsid w:val="00917867"/>
    <w:rsid w:val="009266A9"/>
    <w:rsid w:val="00936E11"/>
    <w:rsid w:val="0093758B"/>
    <w:rsid w:val="00951284"/>
    <w:rsid w:val="009515C5"/>
    <w:rsid w:val="009529DA"/>
    <w:rsid w:val="00954E2D"/>
    <w:rsid w:val="009633E5"/>
    <w:rsid w:val="009661C3"/>
    <w:rsid w:val="00980EA2"/>
    <w:rsid w:val="00981269"/>
    <w:rsid w:val="0098333E"/>
    <w:rsid w:val="00994B05"/>
    <w:rsid w:val="009A2613"/>
    <w:rsid w:val="009D1D48"/>
    <w:rsid w:val="009D77BC"/>
    <w:rsid w:val="009D78FA"/>
    <w:rsid w:val="009E07A1"/>
    <w:rsid w:val="009E6D7E"/>
    <w:rsid w:val="009F7ED5"/>
    <w:rsid w:val="00A0381E"/>
    <w:rsid w:val="00A066EE"/>
    <w:rsid w:val="00A1013E"/>
    <w:rsid w:val="00A21C9B"/>
    <w:rsid w:val="00A24E06"/>
    <w:rsid w:val="00A250CC"/>
    <w:rsid w:val="00A26E41"/>
    <w:rsid w:val="00A329B6"/>
    <w:rsid w:val="00A36591"/>
    <w:rsid w:val="00A374C1"/>
    <w:rsid w:val="00A41D66"/>
    <w:rsid w:val="00A41FEF"/>
    <w:rsid w:val="00A4300C"/>
    <w:rsid w:val="00A53262"/>
    <w:rsid w:val="00A572B2"/>
    <w:rsid w:val="00A81EA5"/>
    <w:rsid w:val="00A81F9D"/>
    <w:rsid w:val="00A83061"/>
    <w:rsid w:val="00AA3688"/>
    <w:rsid w:val="00AB1F2F"/>
    <w:rsid w:val="00AB3AAE"/>
    <w:rsid w:val="00AB485F"/>
    <w:rsid w:val="00AC24A7"/>
    <w:rsid w:val="00AD30F7"/>
    <w:rsid w:val="00AF3E37"/>
    <w:rsid w:val="00B0005B"/>
    <w:rsid w:val="00B051C3"/>
    <w:rsid w:val="00B2315B"/>
    <w:rsid w:val="00B30DB9"/>
    <w:rsid w:val="00B3200A"/>
    <w:rsid w:val="00B353BD"/>
    <w:rsid w:val="00B36731"/>
    <w:rsid w:val="00B45F98"/>
    <w:rsid w:val="00B51BCF"/>
    <w:rsid w:val="00B5595E"/>
    <w:rsid w:val="00B57FCF"/>
    <w:rsid w:val="00B665AF"/>
    <w:rsid w:val="00B7039C"/>
    <w:rsid w:val="00B75424"/>
    <w:rsid w:val="00B8111B"/>
    <w:rsid w:val="00B86D85"/>
    <w:rsid w:val="00BB1488"/>
    <w:rsid w:val="00BB3EEB"/>
    <w:rsid w:val="00BD0880"/>
    <w:rsid w:val="00BD185E"/>
    <w:rsid w:val="00C12476"/>
    <w:rsid w:val="00C12AB6"/>
    <w:rsid w:val="00C1734C"/>
    <w:rsid w:val="00C25B2B"/>
    <w:rsid w:val="00C424B7"/>
    <w:rsid w:val="00C5329F"/>
    <w:rsid w:val="00C631B0"/>
    <w:rsid w:val="00C63FAB"/>
    <w:rsid w:val="00C669B2"/>
    <w:rsid w:val="00C66F36"/>
    <w:rsid w:val="00C77E3D"/>
    <w:rsid w:val="00C821EE"/>
    <w:rsid w:val="00C8451B"/>
    <w:rsid w:val="00C86A25"/>
    <w:rsid w:val="00C87D60"/>
    <w:rsid w:val="00C97173"/>
    <w:rsid w:val="00C978C4"/>
    <w:rsid w:val="00CA7167"/>
    <w:rsid w:val="00CB5348"/>
    <w:rsid w:val="00CB54AF"/>
    <w:rsid w:val="00CC3E9E"/>
    <w:rsid w:val="00CC6273"/>
    <w:rsid w:val="00CD3425"/>
    <w:rsid w:val="00CF69F3"/>
    <w:rsid w:val="00CF6A78"/>
    <w:rsid w:val="00CF752F"/>
    <w:rsid w:val="00D30345"/>
    <w:rsid w:val="00D3207A"/>
    <w:rsid w:val="00D441B7"/>
    <w:rsid w:val="00D474ED"/>
    <w:rsid w:val="00D6125B"/>
    <w:rsid w:val="00D8032E"/>
    <w:rsid w:val="00D8385D"/>
    <w:rsid w:val="00D83CDC"/>
    <w:rsid w:val="00DB2A14"/>
    <w:rsid w:val="00DB597C"/>
    <w:rsid w:val="00DC16BA"/>
    <w:rsid w:val="00DC3A02"/>
    <w:rsid w:val="00DE0C70"/>
    <w:rsid w:val="00DE0EDF"/>
    <w:rsid w:val="00DE2C14"/>
    <w:rsid w:val="00DE6E73"/>
    <w:rsid w:val="00E06916"/>
    <w:rsid w:val="00E112E2"/>
    <w:rsid w:val="00E1504E"/>
    <w:rsid w:val="00E222AB"/>
    <w:rsid w:val="00E24E3D"/>
    <w:rsid w:val="00E2789B"/>
    <w:rsid w:val="00E322FA"/>
    <w:rsid w:val="00E42E4D"/>
    <w:rsid w:val="00E503B9"/>
    <w:rsid w:val="00E540A5"/>
    <w:rsid w:val="00E57A01"/>
    <w:rsid w:val="00E6258F"/>
    <w:rsid w:val="00E66689"/>
    <w:rsid w:val="00E732F8"/>
    <w:rsid w:val="00E84327"/>
    <w:rsid w:val="00EA6A2F"/>
    <w:rsid w:val="00EA6A56"/>
    <w:rsid w:val="00EC3F44"/>
    <w:rsid w:val="00EC45EE"/>
    <w:rsid w:val="00EC47A3"/>
    <w:rsid w:val="00ED17CE"/>
    <w:rsid w:val="00ED73F9"/>
    <w:rsid w:val="00EE012B"/>
    <w:rsid w:val="00EE6033"/>
    <w:rsid w:val="00EF1598"/>
    <w:rsid w:val="00EF590A"/>
    <w:rsid w:val="00F00857"/>
    <w:rsid w:val="00F01DF6"/>
    <w:rsid w:val="00F06287"/>
    <w:rsid w:val="00F0737F"/>
    <w:rsid w:val="00F1602B"/>
    <w:rsid w:val="00F166CA"/>
    <w:rsid w:val="00F16F8D"/>
    <w:rsid w:val="00F22FDF"/>
    <w:rsid w:val="00F24925"/>
    <w:rsid w:val="00F25A03"/>
    <w:rsid w:val="00F31787"/>
    <w:rsid w:val="00F3497A"/>
    <w:rsid w:val="00F525D1"/>
    <w:rsid w:val="00F61F6A"/>
    <w:rsid w:val="00F64DE1"/>
    <w:rsid w:val="00F65CB8"/>
    <w:rsid w:val="00F660A8"/>
    <w:rsid w:val="00F67A2A"/>
    <w:rsid w:val="00F67CFB"/>
    <w:rsid w:val="00F67D36"/>
    <w:rsid w:val="00F74C29"/>
    <w:rsid w:val="00F77C11"/>
    <w:rsid w:val="00F97D04"/>
    <w:rsid w:val="00FA53EE"/>
    <w:rsid w:val="00FA7375"/>
    <w:rsid w:val="00FB68B0"/>
    <w:rsid w:val="00FC2A4E"/>
    <w:rsid w:val="00FC2A92"/>
    <w:rsid w:val="00FC2FF0"/>
    <w:rsid w:val="00FC358D"/>
    <w:rsid w:val="00FC3C4B"/>
    <w:rsid w:val="00FC696E"/>
    <w:rsid w:val="00FE3164"/>
    <w:rsid w:val="00FF1D4F"/>
    <w:rsid w:val="00FF4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14E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A36591"/>
    <w:rPr>
      <w:color w:val="0000FF" w:themeColor="hyperlink"/>
      <w:u w:val="single"/>
    </w:rPr>
  </w:style>
  <w:style w:type="character" w:customStyle="1" w:styleId="af7">
    <w:name w:val="Без интервала Знак"/>
    <w:link w:val="af8"/>
    <w:uiPriority w:val="1"/>
    <w:locked/>
    <w:rsid w:val="00D3207A"/>
    <w:rPr>
      <w:rFonts w:ascii="Calibri" w:eastAsia="Times New Roman" w:hAnsi="Calibri" w:cs="Times New Roman"/>
    </w:rPr>
  </w:style>
  <w:style w:type="paragraph" w:styleId="af8">
    <w:name w:val="No Spacing"/>
    <w:link w:val="af7"/>
    <w:uiPriority w:val="1"/>
    <w:qFormat/>
    <w:rsid w:val="00D320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5214E2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5214E2"/>
  </w:style>
  <w:style w:type="character" w:customStyle="1" w:styleId="ab">
    <w:name w:val="Обычный (веб) Знак"/>
    <w:link w:val="aa"/>
    <w:uiPriority w:val="99"/>
    <w:rsid w:val="005214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E503B9"/>
  </w:style>
  <w:style w:type="character" w:customStyle="1" w:styleId="grame">
    <w:name w:val="grame"/>
    <w:basedOn w:val="a0"/>
    <w:rsid w:val="00E503B9"/>
  </w:style>
  <w:style w:type="paragraph" w:customStyle="1" w:styleId="msonormalbullet1gif">
    <w:name w:val="msonormalbullet1.gif"/>
    <w:basedOn w:val="a"/>
    <w:rsid w:val="00A53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1gif">
    <w:name w:val="msonormalbullet2gifbullet3gifbullet1.gif"/>
    <w:basedOn w:val="a"/>
    <w:rsid w:val="00A53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A53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A53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Subtle Emphasis"/>
    <w:basedOn w:val="a0"/>
    <w:uiPriority w:val="19"/>
    <w:qFormat/>
    <w:rsid w:val="00A532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420465" TargetMode="External"/><Relationship Id="rId18" Type="http://schemas.openxmlformats.org/officeDocument/2006/relationships/hyperlink" Target="https://biblio-online.ru" TargetMode="External"/><Relationship Id="rId26" Type="http://schemas.openxmlformats.org/officeDocument/2006/relationships/hyperlink" Target="http://biblioclub.ru/index.php?page=book&amp;id=83464" TargetMode="External"/><Relationship Id="rId39" Type="http://schemas.openxmlformats.org/officeDocument/2006/relationships/hyperlink" Target="https://ru.wikipedia.org/wiki/" TargetMode="External"/><Relationship Id="rId21" Type="http://schemas.openxmlformats.org/officeDocument/2006/relationships/hyperlink" Target="http://biblioclub.ru/index.php?page=book&amp;id=448069" TargetMode="External"/><Relationship Id="rId34" Type="http://schemas.openxmlformats.org/officeDocument/2006/relationships/hyperlink" Target="http://childrens-needs.com/" TargetMode="External"/><Relationship Id="rId42" Type="http://schemas.openxmlformats.org/officeDocument/2006/relationships/hyperlink" Target="http://biblioclub.ru/index.php?page=book_red&amp;id=241198" TargetMode="External"/><Relationship Id="rId47" Type="http://schemas.openxmlformats.org/officeDocument/2006/relationships/hyperlink" Target="http://biblioclub.ru/index.php?page=book&amp;id=274426" TargetMode="External"/><Relationship Id="rId50" Type="http://schemas.openxmlformats.org/officeDocument/2006/relationships/hyperlink" Target="https://dlib.eastview.com" TargetMode="External"/><Relationship Id="rId55" Type="http://schemas.openxmlformats.org/officeDocument/2006/relationships/hyperlink" Target="http://biblioclub.ru/index.php?page=book&amp;id=440752" TargetMode="External"/><Relationship Id="rId63" Type="http://schemas.openxmlformats.org/officeDocument/2006/relationships/hyperlink" Target="http://uisrussia.msu.ru" TargetMode="External"/><Relationship Id="rId68" Type="http://schemas.openxmlformats.org/officeDocument/2006/relationships/hyperlink" Target="http://biblioclub.ru/index.php?page=book&amp;id=277327" TargetMode="External"/><Relationship Id="rId76" Type="http://schemas.openxmlformats.org/officeDocument/2006/relationships/hyperlink" Target="http://www.college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biblioclub.ru/index.php?page=book&amp;id=27732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14578" TargetMode="External"/><Relationship Id="rId29" Type="http://schemas.openxmlformats.org/officeDocument/2006/relationships/hyperlink" Target="http://biblioclub.ru/index.php?page=book&amp;id=277334" TargetMode="External"/><Relationship Id="rId11" Type="http://schemas.openxmlformats.org/officeDocument/2006/relationships/hyperlink" Target="https://biblio-online.ru/bcode/437219" TargetMode="External"/><Relationship Id="rId24" Type="http://schemas.openxmlformats.org/officeDocument/2006/relationships/hyperlink" Target="http://biblioclub.ru/index.php?page=book&amp;id=277334" TargetMode="External"/><Relationship Id="rId32" Type="http://schemas.openxmlformats.org/officeDocument/2006/relationships/hyperlink" Target="https://alldef.ru/ru/" TargetMode="External"/><Relationship Id="rId37" Type="http://schemas.openxmlformats.org/officeDocument/2006/relationships/hyperlink" Target="http://xn--90ax2c.xn--p1ai/" TargetMode="External"/><Relationship Id="rId40" Type="http://schemas.openxmlformats.org/officeDocument/2006/relationships/hyperlink" Target="https://biblio-online.ru/bcode/420465" TargetMode="External"/><Relationship Id="rId45" Type="http://schemas.openxmlformats.org/officeDocument/2006/relationships/hyperlink" Target="http://biblioclub.ru/index.php?page=book&amp;id=230806" TargetMode="External"/><Relationship Id="rId53" Type="http://schemas.openxmlformats.org/officeDocument/2006/relationships/hyperlink" Target="http://e.lanbook.com/" TargetMode="External"/><Relationship Id="rId58" Type="http://schemas.openxmlformats.org/officeDocument/2006/relationships/hyperlink" Target="http://biblioclub.ru/index.php?page=book&amp;id=482004" TargetMode="External"/><Relationship Id="rId66" Type="http://schemas.openxmlformats.org/officeDocument/2006/relationships/hyperlink" Target="http://biblioclub.ru/index.php?page=book&amp;id=256674" TargetMode="External"/><Relationship Id="rId74" Type="http://schemas.openxmlformats.org/officeDocument/2006/relationships/hyperlink" Target="http://www.elibrary.ru/" TargetMode="External"/><Relationship Id="rId79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hyperlink" Target="http://www.gumer.info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www.mininuniver.ru/scientific/" TargetMode="External"/><Relationship Id="rId19" Type="http://schemas.openxmlformats.org/officeDocument/2006/relationships/hyperlink" Target="http://biblioclub.ru/index.php?page=book&amp;id=241197" TargetMode="External"/><Relationship Id="rId31" Type="http://schemas.openxmlformats.org/officeDocument/2006/relationships/hyperlink" Target="http://xn8kcmadfbxacgagmbj3bgaqdcguqaw3aba5a1i.xn--p1ai/" TargetMode="External"/><Relationship Id="rId44" Type="http://schemas.openxmlformats.org/officeDocument/2006/relationships/hyperlink" Target="http://biblioclub.ru/index.php?page=book&amp;id=438774" TargetMode="External"/><Relationship Id="rId52" Type="http://schemas.openxmlformats.org/officeDocument/2006/relationships/hyperlink" Target="http://www.biblioclub.ru" TargetMode="External"/><Relationship Id="rId60" Type="http://schemas.openxmlformats.org/officeDocument/2006/relationships/hyperlink" Target="http://biblioclub.ru/index.php?page=book&amp;id=90533" TargetMode="External"/><Relationship Id="rId65" Type="http://schemas.openxmlformats.org/officeDocument/2006/relationships/hyperlink" Target="http://e.lanbook.com/" TargetMode="External"/><Relationship Id="rId73" Type="http://schemas.openxmlformats.org/officeDocument/2006/relationships/hyperlink" Target="http://www.biblioclub.ru/" TargetMode="External"/><Relationship Id="rId78" Type="http://schemas.openxmlformats.org/officeDocument/2006/relationships/hyperlink" Target="http://dic.academic.ru/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40491" TargetMode="External"/><Relationship Id="rId22" Type="http://schemas.openxmlformats.org/officeDocument/2006/relationships/hyperlink" Target="https://biblio-online.ru/bcode/424036" TargetMode="External"/><Relationship Id="rId27" Type="http://schemas.openxmlformats.org/officeDocument/2006/relationships/hyperlink" Target="http://biblioclub.ru/index.php?page=book&amp;id=93215" TargetMode="External"/><Relationship Id="rId30" Type="http://schemas.openxmlformats.org/officeDocument/2006/relationships/hyperlink" Target="http://biblioclub.ru/index.php?page=book&amp;id=448069" TargetMode="External"/><Relationship Id="rId35" Type="http://schemas.openxmlformats.org/officeDocument/2006/relationships/hyperlink" Target="https://biblio-online.ru/about" TargetMode="External"/><Relationship Id="rId43" Type="http://schemas.openxmlformats.org/officeDocument/2006/relationships/hyperlink" Target="http://biblioclub.ru/index.php?page=book&amp;id=438775" TargetMode="External"/><Relationship Id="rId48" Type="http://schemas.openxmlformats.org/officeDocument/2006/relationships/hyperlink" Target="http://biblioclub.ru/index.php?page=book&amp;id=453835" TargetMode="External"/><Relationship Id="rId56" Type="http://schemas.openxmlformats.org/officeDocument/2006/relationships/hyperlink" Target="http://biblioclub.ru/index.php?page=book&amp;id=272511" TargetMode="External"/><Relationship Id="rId64" Type="http://schemas.openxmlformats.org/officeDocument/2006/relationships/hyperlink" Target="http://www.biblioclub.ru" TargetMode="External"/><Relationship Id="rId69" Type="http://schemas.openxmlformats.org/officeDocument/2006/relationships/hyperlink" Target="http://biblioclub.ru/index.php?page=book&amp;id=114489" TargetMode="External"/><Relationship Id="rId77" Type="http://schemas.openxmlformats.org/officeDocument/2006/relationships/hyperlink" Target="http://www.ed.gov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uisrussia.msu.ru" TargetMode="External"/><Relationship Id="rId72" Type="http://schemas.openxmlformats.org/officeDocument/2006/relationships/hyperlink" Target="http://biblioclub.ru/index.php?page=book&amp;id=114489" TargetMode="External"/><Relationship Id="rId80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389106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biblioclub.ru/index.php?page=book&amp;id=363724" TargetMode="External"/><Relationship Id="rId33" Type="http://schemas.openxmlformats.org/officeDocument/2006/relationships/hyperlink" Target="https://vk.com/away.php?to=http%3A%2F%2Fchildrens-needs.com" TargetMode="External"/><Relationship Id="rId38" Type="http://schemas.openxmlformats.org/officeDocument/2006/relationships/hyperlink" Target="https://cyberleninka.ru/" TargetMode="External"/><Relationship Id="rId46" Type="http://schemas.openxmlformats.org/officeDocument/2006/relationships/hyperlink" Target="https://biblio-online.ru/bcode/437219" TargetMode="External"/><Relationship Id="rId59" Type="http://schemas.openxmlformats.org/officeDocument/2006/relationships/hyperlink" Target="http://biblioclub.ru/index.php?page=book&amp;id=83544" TargetMode="External"/><Relationship Id="rId67" Type="http://schemas.openxmlformats.org/officeDocument/2006/relationships/hyperlink" Target="http://biblioclub.ru/index.php?page=book&amp;id=458116" TargetMode="External"/><Relationship Id="rId20" Type="http://schemas.openxmlformats.org/officeDocument/2006/relationships/hyperlink" Target="http://biblioclub.ru/index.php?page=book&amp;id=241199" TargetMode="External"/><Relationship Id="rId41" Type="http://schemas.openxmlformats.org/officeDocument/2006/relationships/hyperlink" Target="http://biblioclub.ru/index.php?page=book_red&amp;id=486071" TargetMode="External"/><Relationship Id="rId54" Type="http://schemas.openxmlformats.org/officeDocument/2006/relationships/hyperlink" Target="http://biblioclub.ru/index.php?page=book&amp;id=469868" TargetMode="External"/><Relationship Id="rId62" Type="http://schemas.openxmlformats.org/officeDocument/2006/relationships/hyperlink" Target="https://dlib.eastview.com" TargetMode="External"/><Relationship Id="rId70" Type="http://schemas.openxmlformats.org/officeDocument/2006/relationships/hyperlink" Target="http://biblioclub.ru/index.php?page=book&amp;id=83459" TargetMode="External"/><Relationship Id="rId75" Type="http://schemas.openxmlformats.org/officeDocument/2006/relationships/hyperlink" Target="http://www.ebibliotek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29794" TargetMode="External"/><Relationship Id="rId23" Type="http://schemas.openxmlformats.org/officeDocument/2006/relationships/hyperlink" Target="http://biblioclub.ru/index.php?page=book&amp;id=57341" TargetMode="External"/><Relationship Id="rId28" Type="http://schemas.openxmlformats.org/officeDocument/2006/relationships/hyperlink" Target="http://biblioclub.ru/index.php?page=book&amp;id=115311" TargetMode="External"/><Relationship Id="rId36" Type="http://schemas.openxmlformats.org/officeDocument/2006/relationships/hyperlink" Target="http://xn--90ax2c.xn--p1ai/" TargetMode="External"/><Relationship Id="rId49" Type="http://schemas.openxmlformats.org/officeDocument/2006/relationships/hyperlink" Target="http://www.gumer.info/" TargetMode="External"/><Relationship Id="rId57" Type="http://schemas.openxmlformats.org/officeDocument/2006/relationships/hyperlink" Target="http://biblioclub.ru/index.php?page=book&amp;id=4368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47CB-7793-45C6-9093-7CAE4DF2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36</Pages>
  <Words>11854</Words>
  <Characters>67574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2018-12-14T12:13:00Z</cp:lastPrinted>
  <dcterms:created xsi:type="dcterms:W3CDTF">2019-06-11T11:02:00Z</dcterms:created>
  <dcterms:modified xsi:type="dcterms:W3CDTF">2022-02-19T22:29:00Z</dcterms:modified>
</cp:coreProperties>
</file>