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662" w:rsidRPr="005B3662" w:rsidRDefault="005B3662" w:rsidP="005B3662">
      <w:pPr>
        <w:suppressAutoHyphens/>
        <w:spacing w:after="0" w:line="240" w:lineRule="auto"/>
        <w:jc w:val="center"/>
      </w:pPr>
      <w:r w:rsidRPr="005B3662">
        <w:t>МИНОБРНАУКИ РОССИИ</w:t>
      </w:r>
    </w:p>
    <w:p w:rsidR="005B3662" w:rsidRPr="005B3662" w:rsidRDefault="005B3662" w:rsidP="005B3662">
      <w:pPr>
        <w:spacing w:after="0" w:line="240" w:lineRule="auto"/>
        <w:jc w:val="center"/>
      </w:pPr>
      <w:r w:rsidRPr="005B3662">
        <w:t xml:space="preserve">Федеральное государственное бюджетное образовательное учреждение </w:t>
      </w:r>
    </w:p>
    <w:p w:rsidR="005B3662" w:rsidRPr="005B3662" w:rsidRDefault="005B3662" w:rsidP="005B3662">
      <w:pPr>
        <w:spacing w:after="0" w:line="240" w:lineRule="auto"/>
        <w:jc w:val="center"/>
      </w:pPr>
      <w:r w:rsidRPr="005B3662">
        <w:t>высшего образования</w:t>
      </w:r>
    </w:p>
    <w:p w:rsidR="005B3662" w:rsidRPr="005B3662" w:rsidRDefault="005B3662" w:rsidP="005B3662">
      <w:pPr>
        <w:spacing w:after="0" w:line="240" w:lineRule="auto"/>
        <w:jc w:val="center"/>
      </w:pPr>
      <w:r w:rsidRPr="005B3662">
        <w:t xml:space="preserve">  «Нижегородский государственный педагогический университет </w:t>
      </w:r>
    </w:p>
    <w:p w:rsidR="005B3662" w:rsidRPr="005B3662" w:rsidRDefault="005B3662" w:rsidP="005B3662">
      <w:pPr>
        <w:spacing w:after="0" w:line="240" w:lineRule="auto"/>
        <w:jc w:val="center"/>
      </w:pPr>
      <w:r w:rsidRPr="005B3662">
        <w:t>имени Козьмы Минина»</w:t>
      </w:r>
    </w:p>
    <w:p w:rsidR="005B3662" w:rsidRPr="00DB597C" w:rsidRDefault="005B3662" w:rsidP="005B3662">
      <w:pPr>
        <w:spacing w:after="0"/>
      </w:pPr>
    </w:p>
    <w:p w:rsidR="005B3662" w:rsidRPr="00DB597C" w:rsidRDefault="005B3662" w:rsidP="005B3662"/>
    <w:p w:rsidR="005B3662" w:rsidRPr="00DB597C" w:rsidRDefault="005B3662" w:rsidP="005B3662"/>
    <w:p w:rsidR="005B3662" w:rsidRPr="00EA1887" w:rsidRDefault="005B3662" w:rsidP="005B3662">
      <w:pPr>
        <w:spacing w:after="0"/>
        <w:ind w:left="3402" w:firstLine="1418"/>
      </w:pPr>
    </w:p>
    <w:p w:rsidR="005B3662" w:rsidRPr="00EA1887" w:rsidRDefault="005B3662" w:rsidP="005B3662">
      <w:pPr>
        <w:suppressAutoHyphens/>
        <w:spacing w:after="0"/>
        <w:ind w:left="4820"/>
        <w:contextualSpacing/>
      </w:pPr>
      <w:r w:rsidRPr="00EA1887">
        <w:t xml:space="preserve">УТВЕРЖДЕНО </w:t>
      </w:r>
    </w:p>
    <w:p w:rsidR="005B3662" w:rsidRPr="00EA1887" w:rsidRDefault="005B3662" w:rsidP="005B3662">
      <w:pPr>
        <w:suppressAutoHyphens/>
        <w:spacing w:after="0"/>
        <w:ind w:left="4820"/>
        <w:contextualSpacing/>
      </w:pPr>
      <w:r w:rsidRPr="00EA1887">
        <w:t xml:space="preserve">Решением Ученого совета </w:t>
      </w:r>
    </w:p>
    <w:p w:rsidR="005B3662" w:rsidRPr="00EA1887" w:rsidRDefault="005B3662" w:rsidP="005B3662">
      <w:pPr>
        <w:suppressAutoHyphens/>
        <w:spacing w:after="0"/>
        <w:ind w:left="4820"/>
        <w:contextualSpacing/>
      </w:pPr>
      <w:r w:rsidRPr="00EA1887">
        <w:t>Протокол №</w:t>
      </w:r>
      <w:r>
        <w:t xml:space="preserve"> 6</w:t>
      </w:r>
      <w:r w:rsidRPr="00EA1887">
        <w:tab/>
        <w:t xml:space="preserve">                                                                                  </w:t>
      </w:r>
    </w:p>
    <w:p w:rsidR="005B3662" w:rsidRPr="00EA1887" w:rsidRDefault="005B3662" w:rsidP="005B3662">
      <w:pPr>
        <w:suppressAutoHyphens/>
        <w:spacing w:after="0"/>
        <w:ind w:left="4820"/>
        <w:contextualSpacing/>
      </w:pPr>
      <w:r w:rsidRPr="00EA1887">
        <w:t>«</w:t>
      </w:r>
      <w:r>
        <w:t>22</w:t>
      </w:r>
      <w:r w:rsidRPr="00EA1887">
        <w:t xml:space="preserve">» </w:t>
      </w:r>
      <w:r>
        <w:t xml:space="preserve">февраля 2019 </w:t>
      </w:r>
      <w:r w:rsidRPr="00EA1887">
        <w:t>г.</w:t>
      </w:r>
    </w:p>
    <w:p w:rsidR="005B3662" w:rsidRDefault="005B3662" w:rsidP="005B3662">
      <w:pPr>
        <w:ind w:left="4956" w:hanging="136"/>
      </w:pPr>
    </w:p>
    <w:p w:rsidR="005B3662" w:rsidRDefault="005B3662" w:rsidP="005B3662">
      <w:pPr>
        <w:ind w:left="4956" w:hanging="136"/>
      </w:pPr>
    </w:p>
    <w:p w:rsidR="005B3662" w:rsidRPr="00DB597C" w:rsidRDefault="005B3662" w:rsidP="005B3662">
      <w:pPr>
        <w:jc w:val="center"/>
      </w:pPr>
    </w:p>
    <w:p w:rsidR="005B3662" w:rsidRPr="00DB597C" w:rsidRDefault="005B3662" w:rsidP="005B3662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:rsidR="005B3662" w:rsidRPr="00EB59A6" w:rsidRDefault="005B3662" w:rsidP="005B3662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К.М.08 </w:t>
      </w:r>
      <w:r w:rsidRPr="00EB59A6">
        <w:rPr>
          <w:b/>
          <w:caps/>
        </w:rPr>
        <w:t>«</w:t>
      </w:r>
      <w:r w:rsidRPr="0066168A">
        <w:rPr>
          <w:b/>
          <w:bCs/>
          <w:caps/>
        </w:rPr>
        <w:t>Методология и методы физкультурно-оздоровительной деятельности дошкольной образовательной организации</w:t>
      </w:r>
      <w:r w:rsidRPr="00EB59A6">
        <w:rPr>
          <w:b/>
          <w:caps/>
        </w:rPr>
        <w:t>»</w:t>
      </w:r>
    </w:p>
    <w:p w:rsidR="005B3662" w:rsidRDefault="005B3662" w:rsidP="005B3662">
      <w:pPr>
        <w:spacing w:after="0" w:line="360" w:lineRule="auto"/>
        <w:jc w:val="center"/>
        <w:rPr>
          <w:b/>
        </w:rPr>
      </w:pPr>
    </w:p>
    <w:p w:rsidR="005B3662" w:rsidRPr="00DB597C" w:rsidRDefault="005B3662" w:rsidP="005B3662">
      <w:pPr>
        <w:spacing w:after="0" w:line="360" w:lineRule="auto"/>
        <w:jc w:val="center"/>
        <w:rPr>
          <w:b/>
        </w:rPr>
      </w:pPr>
    </w:p>
    <w:p w:rsidR="005B3662" w:rsidRPr="00CD7E50" w:rsidRDefault="005B3662" w:rsidP="005B3662">
      <w:pPr>
        <w:tabs>
          <w:tab w:val="left" w:pos="3300"/>
        </w:tabs>
        <w:spacing w:after="0"/>
      </w:pPr>
      <w:r w:rsidRPr="00CD7E50">
        <w:t>Напрвление подготовки: 44.03.02 Психо</w:t>
      </w:r>
      <w:r w:rsidR="008E1777">
        <w:t>лого-педагогическое образование</w:t>
      </w:r>
    </w:p>
    <w:p w:rsidR="005B3662" w:rsidRPr="00CD7E50" w:rsidRDefault="005B3662" w:rsidP="005B3662">
      <w:pPr>
        <w:tabs>
          <w:tab w:val="left" w:pos="3300"/>
        </w:tabs>
        <w:spacing w:after="0"/>
      </w:pPr>
    </w:p>
    <w:p w:rsidR="005B3662" w:rsidRDefault="005B3662" w:rsidP="005B3662">
      <w:pPr>
        <w:tabs>
          <w:tab w:val="left" w:pos="3300"/>
        </w:tabs>
        <w:spacing w:after="0"/>
      </w:pPr>
      <w:r>
        <w:t>Профиль</w:t>
      </w:r>
      <w:r w:rsidR="008E1777">
        <w:t xml:space="preserve">: </w:t>
      </w:r>
      <w:r w:rsidRPr="00CD7E50">
        <w:t>Психология и пед</w:t>
      </w:r>
      <w:r w:rsidR="008E1777">
        <w:t>агогика дошкольного образования</w:t>
      </w:r>
    </w:p>
    <w:p w:rsidR="005B3662" w:rsidRDefault="005B3662" w:rsidP="005B3662">
      <w:pPr>
        <w:spacing w:after="0" w:line="360" w:lineRule="auto"/>
      </w:pPr>
    </w:p>
    <w:p w:rsidR="005B3662" w:rsidRPr="00CD7E50" w:rsidRDefault="005B3662" w:rsidP="00747AD1">
      <w:pPr>
        <w:spacing w:after="0" w:line="360" w:lineRule="auto"/>
      </w:pPr>
      <w:r>
        <w:t xml:space="preserve">Форма обучения  - </w:t>
      </w:r>
      <w:r w:rsidR="00747AD1" w:rsidRPr="00747AD1">
        <w:t>заочная (на базе СПО)</w:t>
      </w:r>
    </w:p>
    <w:p w:rsidR="005B3662" w:rsidRDefault="005B3662" w:rsidP="005B3662">
      <w:pPr>
        <w:spacing w:after="0"/>
      </w:pPr>
      <w:r>
        <w:t>Трудоемкость модуля – 25</w:t>
      </w:r>
      <w:r w:rsidRPr="00CD7E50">
        <w:t xml:space="preserve"> з.е.</w:t>
      </w:r>
    </w:p>
    <w:p w:rsidR="005B3662" w:rsidRDefault="005B3662" w:rsidP="005B3662">
      <w:pPr>
        <w:spacing w:after="0"/>
      </w:pPr>
    </w:p>
    <w:p w:rsidR="005B3662" w:rsidRDefault="005B3662" w:rsidP="005B3662">
      <w:r>
        <w:t>Перезачтено – 1 з.е.</w:t>
      </w:r>
    </w:p>
    <w:p w:rsidR="005B3662" w:rsidRDefault="005B3662" w:rsidP="005B3662"/>
    <w:p w:rsidR="005B3662" w:rsidRDefault="005B3662" w:rsidP="005B3662"/>
    <w:p w:rsidR="005B3662" w:rsidRPr="00DB597C" w:rsidRDefault="005B3662" w:rsidP="005B3662"/>
    <w:p w:rsidR="005B3662" w:rsidRPr="00DB597C" w:rsidRDefault="005B3662" w:rsidP="005B3662">
      <w:pPr>
        <w:jc w:val="center"/>
      </w:pPr>
      <w:r w:rsidRPr="00DB597C">
        <w:t>г. Нижний Новгород</w:t>
      </w:r>
    </w:p>
    <w:p w:rsidR="005B3662" w:rsidRPr="00DB597C" w:rsidRDefault="005B3662" w:rsidP="005B3662">
      <w:pPr>
        <w:jc w:val="center"/>
      </w:pPr>
      <w:r>
        <w:t>2019</w:t>
      </w:r>
      <w:r w:rsidRPr="00DB597C">
        <w:t>год</w:t>
      </w:r>
    </w:p>
    <w:p w:rsidR="005B3662" w:rsidRDefault="005B3662" w:rsidP="005B3662">
      <w:pPr>
        <w:jc w:val="both"/>
      </w:pPr>
      <w:r w:rsidRPr="00DB597C">
        <w:br w:type="page"/>
      </w:r>
      <w:r w:rsidRPr="0007146B">
        <w:lastRenderedPageBreak/>
        <w:t>Программа модуля «</w:t>
      </w:r>
      <w:r w:rsidRPr="0066168A">
        <w:rPr>
          <w:i/>
        </w:rPr>
        <w:t>Методология и методы физкультурно-оздоровительной деятельности дошкольной образовательной организации</w:t>
      </w:r>
      <w:r w:rsidRPr="0007146B">
        <w:t>» разработана на основе:</w:t>
      </w:r>
    </w:p>
    <w:p w:rsidR="005B3662" w:rsidRPr="0007146B" w:rsidRDefault="005B3662" w:rsidP="005B3662">
      <w:pPr>
        <w:jc w:val="both"/>
      </w:pPr>
    </w:p>
    <w:p w:rsidR="005B3662" w:rsidRPr="00060D8F" w:rsidRDefault="005B3662" w:rsidP="005B3662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</w:pPr>
      <w:r w:rsidRPr="00060D8F">
        <w:t>Федерального государственного образовательного стандарта высшего образования по направлению подготовки/специальности 44.03.02.Психолого-педагогическое образование, Приказом Министерства образования и науки РФ от 22.02.2018 №122;</w:t>
      </w:r>
    </w:p>
    <w:p w:rsidR="005B3662" w:rsidRPr="00060D8F" w:rsidRDefault="005B3662" w:rsidP="005B3662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Профессионального стандарта Педагог (Педагогическая деятельность в сфере дошкольного, начального общего, основного общего, среднего общего образования) (воспитатель, учитель), утв.приказом Министерства труда и социальной защиты РФ от 18 октября 2013 г. №544н;</w:t>
      </w:r>
    </w:p>
    <w:p w:rsidR="005B3662" w:rsidRPr="00060D8F" w:rsidRDefault="005B3662" w:rsidP="005B3662">
      <w:pPr>
        <w:numPr>
          <w:ilvl w:val="0"/>
          <w:numId w:val="2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060D8F">
        <w:t>Учебного плана по направлению подготовки 44.03.02 Психолого-педаг</w:t>
      </w:r>
      <w:r w:rsidR="001031C5">
        <w:t xml:space="preserve">огическое образование, Профиль </w:t>
      </w:r>
      <w:r w:rsidRPr="00060D8F">
        <w:t>Психология и педагогика дошкольного об</w:t>
      </w:r>
      <w:r w:rsidR="001031C5">
        <w:t>разования</w:t>
      </w:r>
      <w:r w:rsidRPr="00060D8F">
        <w:t>, утв. Ученым советом НГПУ им. К. Минина от</w:t>
      </w:r>
      <w:r>
        <w:t xml:space="preserve"> </w:t>
      </w:r>
      <w:r w:rsidRPr="00060D8F">
        <w:t>22.02.2019 №6.</w:t>
      </w:r>
    </w:p>
    <w:p w:rsidR="005B3662" w:rsidRDefault="005B3662" w:rsidP="005B3662"/>
    <w:p w:rsidR="005B3662" w:rsidRDefault="005B3662" w:rsidP="005B3662"/>
    <w:p w:rsidR="005B3662" w:rsidRPr="00DB597C" w:rsidRDefault="005B3662" w:rsidP="005B3662">
      <w:r w:rsidRPr="00DB597C">
        <w:t>Авторы:</w:t>
      </w:r>
    </w:p>
    <w:p w:rsidR="005B3662" w:rsidRPr="00DB597C" w:rsidRDefault="005B3662" w:rsidP="005B3662"/>
    <w:tbl>
      <w:tblPr>
        <w:tblStyle w:val="10"/>
        <w:tblW w:w="0" w:type="auto"/>
        <w:tblLook w:val="04A0"/>
      </w:tblPr>
      <w:tblGrid>
        <w:gridCol w:w="4786"/>
        <w:gridCol w:w="4785"/>
      </w:tblGrid>
      <w:tr w:rsidR="005B3662" w:rsidRPr="00755FC7" w:rsidTr="004F76FF">
        <w:tc>
          <w:tcPr>
            <w:tcW w:w="4786" w:type="dxa"/>
          </w:tcPr>
          <w:p w:rsidR="005B3662" w:rsidRPr="00755FC7" w:rsidRDefault="005B3662" w:rsidP="004F76FF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55FC7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785" w:type="dxa"/>
          </w:tcPr>
          <w:p w:rsidR="005B3662" w:rsidRPr="00755FC7" w:rsidRDefault="005B3662" w:rsidP="004F76FF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55FC7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5B3662" w:rsidRPr="00755FC7" w:rsidTr="004F76FF">
        <w:tc>
          <w:tcPr>
            <w:tcW w:w="4786" w:type="dxa"/>
          </w:tcPr>
          <w:p w:rsidR="005B3662" w:rsidRPr="00755FC7" w:rsidRDefault="005B3662" w:rsidP="004F76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5FC7">
              <w:rPr>
                <w:rFonts w:ascii="Times New Roman" w:hAnsi="Times New Roman"/>
                <w:sz w:val="24"/>
                <w:szCs w:val="24"/>
                <w:lang w:val="ru-RU"/>
              </w:rPr>
              <w:t>Вялова Н.В., ст. преподаватель</w:t>
            </w:r>
          </w:p>
        </w:tc>
        <w:tc>
          <w:tcPr>
            <w:tcW w:w="4785" w:type="dxa"/>
          </w:tcPr>
          <w:p w:rsidR="005B3662" w:rsidRPr="00755FC7" w:rsidRDefault="005B3662" w:rsidP="004F76F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5FC7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5B3662" w:rsidRPr="00755FC7" w:rsidTr="004F76FF">
        <w:tc>
          <w:tcPr>
            <w:tcW w:w="4786" w:type="dxa"/>
          </w:tcPr>
          <w:p w:rsidR="005B3662" w:rsidRPr="00755FC7" w:rsidRDefault="005B3662" w:rsidP="004F76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5FC7">
              <w:rPr>
                <w:rFonts w:ascii="Times New Roman" w:hAnsi="Times New Roman"/>
                <w:sz w:val="24"/>
                <w:szCs w:val="24"/>
                <w:lang w:val="ru-RU"/>
              </w:rPr>
              <w:t>Красильникова Л.В.., к.пед.н., доцент</w:t>
            </w:r>
          </w:p>
        </w:tc>
        <w:tc>
          <w:tcPr>
            <w:tcW w:w="4785" w:type="dxa"/>
          </w:tcPr>
          <w:p w:rsidR="005B3662" w:rsidRPr="00755FC7" w:rsidRDefault="005B3662" w:rsidP="004F76F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5FC7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  <w:tr w:rsidR="005B3662" w:rsidRPr="00755FC7" w:rsidTr="004F76FF">
        <w:tc>
          <w:tcPr>
            <w:tcW w:w="4786" w:type="dxa"/>
          </w:tcPr>
          <w:p w:rsidR="005B3662" w:rsidRPr="00755FC7" w:rsidRDefault="005B3662" w:rsidP="004F76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5FC7">
              <w:rPr>
                <w:rFonts w:ascii="Times New Roman" w:hAnsi="Times New Roman"/>
                <w:sz w:val="24"/>
                <w:szCs w:val="24"/>
                <w:lang w:val="ru-RU"/>
              </w:rPr>
              <w:t>Вершинина А.Ю., ст. преподаватель</w:t>
            </w:r>
          </w:p>
        </w:tc>
        <w:tc>
          <w:tcPr>
            <w:tcW w:w="4785" w:type="dxa"/>
          </w:tcPr>
          <w:p w:rsidR="005B3662" w:rsidRPr="00755FC7" w:rsidRDefault="005B3662" w:rsidP="004F76F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5FC7">
              <w:rPr>
                <w:rFonts w:ascii="Times New Roman" w:hAnsi="Times New Roman"/>
                <w:sz w:val="24"/>
                <w:szCs w:val="24"/>
                <w:lang w:val="ru-RU"/>
              </w:rPr>
              <w:t>Психологии и педагогики дошкольного и начального образования</w:t>
            </w:r>
          </w:p>
        </w:tc>
      </w:tr>
    </w:tbl>
    <w:p w:rsidR="005B3662" w:rsidRPr="00DB597C" w:rsidRDefault="005B3662" w:rsidP="005B3662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5B3662" w:rsidRPr="00DB597C" w:rsidRDefault="005B3662" w:rsidP="005B3662">
      <w:pPr>
        <w:spacing w:line="360" w:lineRule="auto"/>
      </w:pPr>
    </w:p>
    <w:p w:rsidR="005B3662" w:rsidRPr="00DB597C" w:rsidRDefault="005B3662" w:rsidP="005B3662">
      <w:pPr>
        <w:spacing w:line="360" w:lineRule="auto"/>
      </w:pPr>
    </w:p>
    <w:p w:rsidR="005B3662" w:rsidRDefault="005B3662" w:rsidP="005B3662">
      <w:pPr>
        <w:spacing w:line="360" w:lineRule="auto"/>
      </w:pPr>
    </w:p>
    <w:p w:rsidR="005B3662" w:rsidRDefault="005B3662" w:rsidP="005B3662">
      <w:pPr>
        <w:spacing w:line="360" w:lineRule="auto"/>
      </w:pPr>
      <w:r w:rsidRPr="00DB597C">
        <w:t xml:space="preserve">Одобрена на заседании выпускающей кафедры </w:t>
      </w:r>
      <w:r>
        <w:t xml:space="preserve">ПиПДиНО  </w:t>
      </w:r>
    </w:p>
    <w:p w:rsidR="005B3662" w:rsidRPr="00DB597C" w:rsidRDefault="005B3662" w:rsidP="005B3662">
      <w:pPr>
        <w:spacing w:line="360" w:lineRule="auto"/>
      </w:pPr>
      <w:r w:rsidRPr="00DB597C">
        <w:t>(протокол №</w:t>
      </w:r>
      <w:r>
        <w:t xml:space="preserve">6 </w:t>
      </w:r>
      <w:r w:rsidRPr="00DB597C">
        <w:t xml:space="preserve"> от </w:t>
      </w:r>
      <w:r>
        <w:t>19.02.2019 г.</w:t>
      </w:r>
      <w:r w:rsidRPr="00DB597C">
        <w:t>)</w:t>
      </w:r>
    </w:p>
    <w:p w:rsidR="005B3662" w:rsidRDefault="005B3662">
      <w:pPr>
        <w:pStyle w:val="centerspacing2"/>
        <w:rPr>
          <w:rStyle w:val="font12bold"/>
        </w:rPr>
      </w:pPr>
    </w:p>
    <w:p w:rsidR="00837664" w:rsidRDefault="00837664">
      <w:pPr>
        <w:rPr>
          <w:rStyle w:val="font12bold"/>
        </w:rPr>
      </w:pPr>
      <w:r>
        <w:rPr>
          <w:rStyle w:val="font12bold"/>
        </w:rPr>
        <w:br w:type="page"/>
      </w:r>
    </w:p>
    <w:p w:rsidR="00667C1B" w:rsidRPr="003941A2" w:rsidRDefault="008E1076">
      <w:pPr>
        <w:pStyle w:val="centerspacing2"/>
      </w:pPr>
      <w:r w:rsidRPr="003941A2">
        <w:rPr>
          <w:rStyle w:val="font12bold"/>
        </w:rPr>
        <w:lastRenderedPageBreak/>
        <w:t>СОДЕРЖАНИЕ</w:t>
      </w:r>
    </w:p>
    <w:p w:rsidR="00667C1B" w:rsidRPr="003941A2" w:rsidRDefault="00A63DAA">
      <w:pPr>
        <w:tabs>
          <w:tab w:val="right" w:leader="dot" w:pos="9062"/>
        </w:tabs>
        <w:rPr>
          <w:noProof/>
        </w:rPr>
      </w:pPr>
      <w:r w:rsidRPr="003941A2">
        <w:fldChar w:fldCharType="begin"/>
      </w:r>
      <w:r w:rsidR="008E1076" w:rsidRPr="003941A2">
        <w:instrText>TOC \o 1-2 \h \z \u</w:instrText>
      </w:r>
      <w:r w:rsidRPr="003941A2">
        <w:fldChar w:fldCharType="separate"/>
      </w:r>
      <w:hyperlink w:anchor="_Toc1" w:history="1">
        <w:r w:rsidR="008E1076" w:rsidRPr="003941A2">
          <w:rPr>
            <w:noProof/>
          </w:rPr>
          <w:t>1. НАЗНАЧЕНИЕ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_Toc1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4</w:t>
      </w:r>
    </w:p>
    <w:p w:rsidR="00667C1B" w:rsidRPr="003941A2" w:rsidRDefault="00A63DAA">
      <w:pPr>
        <w:tabs>
          <w:tab w:val="right" w:leader="dot" w:pos="9062"/>
        </w:tabs>
        <w:rPr>
          <w:noProof/>
        </w:rPr>
      </w:pPr>
      <w:hyperlink w:anchor="_Toc2" w:history="1">
        <w:r w:rsidR="008E1076" w:rsidRPr="003941A2">
          <w:rPr>
            <w:noProof/>
          </w:rPr>
          <w:t>2. ХАРАКТЕРИСТИКА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_Toc2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5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3" w:history="1">
        <w:r w:rsidR="008E1076" w:rsidRPr="003941A2">
          <w:rPr>
            <w:noProof/>
          </w:rPr>
          <w:t>2.1. Образовательные цели и задачи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_Toc3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5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4" w:history="1">
        <w:r w:rsidR="008E1076" w:rsidRPr="003941A2">
          <w:rPr>
            <w:noProof/>
          </w:rPr>
          <w:t>2.2. Образовательные результаты (ОР) выпускника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_Toc4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5-6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5" w:history="1">
        <w:r w:rsidR="008E1076" w:rsidRPr="003941A2">
          <w:rPr>
            <w:noProof/>
          </w:rPr>
          <w:t>2.3. Руководители и преподаватели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_Toc5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6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6" w:history="1">
        <w:r w:rsidR="008E1076" w:rsidRPr="003941A2">
          <w:rPr>
            <w:noProof/>
          </w:rPr>
          <w:t>2.4. Статус образовательного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_Toc6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6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7" w:history="1">
        <w:r w:rsidR="008E1076" w:rsidRPr="003941A2">
          <w:rPr>
            <w:noProof/>
          </w:rPr>
          <w:t>2.5. Трудоемкость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_Toc7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7</w:t>
      </w:r>
    </w:p>
    <w:p w:rsidR="00667C1B" w:rsidRPr="003941A2" w:rsidRDefault="00A63DAA">
      <w:pPr>
        <w:tabs>
          <w:tab w:val="right" w:leader="dot" w:pos="9062"/>
        </w:tabs>
        <w:rPr>
          <w:noProof/>
        </w:rPr>
      </w:pPr>
      <w:hyperlink w:anchor="_Toc8" w:history="1">
        <w:r w:rsidR="008E1076" w:rsidRPr="003941A2">
          <w:rPr>
            <w:noProof/>
          </w:rPr>
          <w:t>3. СТРУКТУРА МОДУЛЯ «К.М.08 МЕТОДОЛОГИЯ И МЕТОДЫ ФИЗКУЛЬТУРНО-ОЗДОРОВИТЕЛЬНОЙ ДЕЯТЕЛЬНОСТИ ДОШКОЛЬНОЙ ОБРАЗОВАТЕЛЬНОЙ ОРГАНИЗАЦИИ»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_Toc8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8-9</w:t>
      </w:r>
    </w:p>
    <w:p w:rsidR="00667C1B" w:rsidRPr="003941A2" w:rsidRDefault="00A63DAA">
      <w:pPr>
        <w:tabs>
          <w:tab w:val="right" w:leader="dot" w:pos="9062"/>
        </w:tabs>
        <w:rPr>
          <w:noProof/>
        </w:rPr>
      </w:pPr>
      <w:hyperlink w:anchor="_Toc9" w:history="1">
        <w:r w:rsidR="008E1076" w:rsidRPr="003941A2">
          <w:rPr>
            <w:noProof/>
          </w:rPr>
          <w:t>4. МЕТОДИЧЕСКИЕ УКАЗАНИЯ ДЛЯ ОБУЧАЮЩИХСЯ ПО ОСВОЕНИЮ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_Toc9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10</w:t>
      </w:r>
    </w:p>
    <w:p w:rsidR="00667C1B" w:rsidRPr="003941A2" w:rsidRDefault="00A63DAA">
      <w:pPr>
        <w:tabs>
          <w:tab w:val="right" w:leader="dot" w:pos="9062"/>
        </w:tabs>
        <w:rPr>
          <w:noProof/>
        </w:rPr>
      </w:pPr>
      <w:hyperlink w:anchor="_Toc10" w:history="1">
        <w:r w:rsidR="008E1076" w:rsidRPr="003941A2">
          <w:rPr>
            <w:noProof/>
          </w:rPr>
          <w:t>5. ПРОГРАММЫ ДИСЦИПЛИН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_Toc10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11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11" w:history="1">
        <w:r w:rsidR="008E1076" w:rsidRPr="003941A2">
          <w:rPr>
            <w:noProof/>
          </w:rPr>
          <w:t>5.1. Программа дисциплины «Пропедевтическая система работы по предупреждению речевых нарушений в раннем возрасте»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_Toc11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11-18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31" w:history="1">
        <w:r w:rsidR="008E1076" w:rsidRPr="003941A2">
          <w:rPr>
            <w:noProof/>
          </w:rPr>
          <w:t>5.2. Программа дисциплины «Теория и технологии физического воспитания детей»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_Toc31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18-26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51" w:history="1">
        <w:r w:rsidR="008E1076" w:rsidRPr="003941A2">
          <w:rPr>
            <w:noProof/>
          </w:rPr>
          <w:t>5.3. Программа дисциплины «Охрана и укрепление психического и физического здоровья детей дошкольного возраста»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_Toc51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26-34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71" w:history="1">
        <w:r w:rsidR="008E1076" w:rsidRPr="003941A2">
          <w:rPr>
            <w:noProof/>
          </w:rPr>
          <w:t>5.4. Программа дисциплины «Здоровьесберегающие технологии в работе с детьми дошкольного возраста»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_Toc71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34-40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91" w:history="1">
        <w:r w:rsidR="008E1076" w:rsidRPr="003941A2">
          <w:rPr>
            <w:noProof/>
          </w:rPr>
          <w:t>5.5. Программа дисциплины «Технологии общения с детьми раннего и дошкольного возраста (учебное событие)»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_Toc91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41-47</w:t>
      </w:r>
    </w:p>
    <w:p w:rsidR="00667C1B" w:rsidRPr="003941A2" w:rsidRDefault="00A63DAA">
      <w:pPr>
        <w:tabs>
          <w:tab w:val="right" w:leader="dot" w:pos="9062"/>
        </w:tabs>
        <w:rPr>
          <w:noProof/>
        </w:rPr>
      </w:pPr>
      <w:hyperlink w:anchor="_Toc111" w:history="1">
        <w:r w:rsidR="008E1076" w:rsidRPr="003941A2">
          <w:rPr>
            <w:noProof/>
          </w:rPr>
          <w:t>6. ПРОГРАММЫ ПРАКТИК МОДУЛЯ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_Toc111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48</w:t>
      </w:r>
    </w:p>
    <w:p w:rsidR="00667C1B" w:rsidRPr="003941A2" w:rsidRDefault="00A63DAA">
      <w:pPr>
        <w:tabs>
          <w:tab w:val="right" w:leader="dot" w:pos="9062"/>
        </w:tabs>
        <w:ind w:left="360"/>
        <w:rPr>
          <w:noProof/>
        </w:rPr>
      </w:pPr>
      <w:hyperlink w:anchor="_Toc112" w:history="1">
        <w:r w:rsidR="008E1076" w:rsidRPr="003941A2">
          <w:rPr>
            <w:noProof/>
          </w:rPr>
          <w:t>6.1. Программа практики «Производственная практика (педагогическая в  группах раннего возраста)»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_Toc112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48-55</w:t>
      </w:r>
    </w:p>
    <w:p w:rsidR="00667C1B" w:rsidRPr="003941A2" w:rsidRDefault="00A63DAA">
      <w:pPr>
        <w:tabs>
          <w:tab w:val="right" w:leader="dot" w:pos="9062"/>
        </w:tabs>
        <w:rPr>
          <w:noProof/>
        </w:rPr>
      </w:pPr>
      <w:hyperlink w:anchor="_Toc135" w:history="1">
        <w:r w:rsidR="008E1076" w:rsidRPr="003941A2">
          <w:rPr>
            <w:noProof/>
          </w:rPr>
          <w:t>7. ПРОГРАММА ИТОГОВОЙ АТТЕСТАЦИИ</w:t>
        </w:r>
        <w:r w:rsidR="008E1076" w:rsidRPr="003941A2">
          <w:rPr>
            <w:noProof/>
          </w:rPr>
          <w:tab/>
        </w:r>
        <w:r w:rsidRPr="003941A2">
          <w:rPr>
            <w:noProof/>
          </w:rPr>
          <w:fldChar w:fldCharType="begin"/>
        </w:r>
        <w:r w:rsidR="008E1076" w:rsidRPr="003941A2">
          <w:rPr>
            <w:noProof/>
          </w:rPr>
          <w:instrText>PAGEREF _Toc135 \h</w:instrText>
        </w:r>
        <w:r w:rsidRPr="003941A2">
          <w:rPr>
            <w:noProof/>
          </w:rPr>
        </w:r>
        <w:r w:rsidRPr="003941A2">
          <w:rPr>
            <w:noProof/>
          </w:rPr>
          <w:fldChar w:fldCharType="end"/>
        </w:r>
      </w:hyperlink>
      <w:r w:rsidR="00EE5D72" w:rsidRPr="003941A2">
        <w:rPr>
          <w:noProof/>
        </w:rPr>
        <w:t>56</w:t>
      </w:r>
    </w:p>
    <w:p w:rsidR="00667C1B" w:rsidRPr="003941A2" w:rsidRDefault="00A63DAA">
      <w:r w:rsidRPr="003941A2">
        <w:fldChar w:fldCharType="end"/>
      </w:r>
    </w:p>
    <w:p w:rsidR="00667C1B" w:rsidRPr="003941A2" w:rsidRDefault="008E1076">
      <w:r w:rsidRPr="003941A2">
        <w:br w:type="page"/>
      </w:r>
    </w:p>
    <w:p w:rsidR="00667C1B" w:rsidRPr="003941A2" w:rsidRDefault="008E1076">
      <w:pPr>
        <w:pStyle w:val="1"/>
      </w:pPr>
      <w:bookmarkStart w:id="0" w:name="_Toc1"/>
      <w:r w:rsidRPr="003941A2">
        <w:lastRenderedPageBreak/>
        <w:t>1. НАЗНАЧЕНИЕ МОДУЛЯ</w:t>
      </w:r>
      <w:bookmarkEnd w:id="0"/>
    </w:p>
    <w:p w:rsidR="004F76FF" w:rsidRDefault="004F76FF" w:rsidP="004F76FF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Модуль К.М.08 «Методология и методы физкультурно-оздоровительной деятельности дошкольной образовательной организации» рекомендован для обучающихся по направлению подготовки 44.03.02 «Психолого-педагогическое образование» (универсальный бакалавриат).  Модуль ориентирован на подготовку студентов 2 и 3 курса бакалавриата, обладающих компетенциями, сформированными в рамках образовательных модулей «Человек, общество, культура», «Основы научных знаний», «Педагогика и психология», «Основы дошкольного образования». </w:t>
      </w:r>
    </w:p>
    <w:p w:rsidR="004F76FF" w:rsidRDefault="004F76FF" w:rsidP="004F76FF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Программа модуля спроектирована в рамках системного, деятельностного, личностно-ориентированного и компетентностного  подходов, наиболее соответствующих современным требованиям к организации и качеству подготовки педагога в условиях модернизации образования. Согласно системному подходу, все компоненты модуля (базовые дисциплины, дисциплины по выбору, аттестация по модулю) тесно взаимосвязаны и взаимообусловлены друг с другом. Изучение обучающимися комплекса дисциплин и прохождение учебной практики обеспечивает овладение основными закономерностями развития, воспитания и образования детей дошкольного возраста. Построение образовательного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 Деятельностный подход, положенный в основу построения модуля, позволяет обеспечить включение обучающихся в деятельность, имитирующую условия работы с детьми дошкольного возраста на практических занятиях.  Реализация модуля предполагает личностностно-ориентированный подход, что означает направленность на личность обучающихся, приобретение ими мета-компетенций (способности к саморазвитию и самосовершенствованию), развитие творческого потенциала. </w:t>
      </w:r>
    </w:p>
    <w:p w:rsidR="004F76FF" w:rsidRPr="00E71063" w:rsidRDefault="004F76FF" w:rsidP="004F76FF">
      <w:pPr>
        <w:pStyle w:val="justifyspacing01indent"/>
        <w:spacing w:line="240" w:lineRule="auto"/>
      </w:pPr>
      <w:r w:rsidRPr="00E7106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строится в соответствии с компетентностным подходом, направленным на формирование у обучающихся не только определенных знаний и умений, но и особых компетенций, сфокусированных на способности применения знаний и умений в педагогической практике, в разнообразных образовательных ситуациях.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1"/>
      </w:pPr>
      <w:bookmarkStart w:id="1" w:name="_Toc2"/>
      <w:r w:rsidRPr="003941A2">
        <w:t>2. ХАРАКТЕРИСТИКА МОДУЛЯ</w:t>
      </w:r>
      <w:bookmarkEnd w:id="1"/>
    </w:p>
    <w:p w:rsidR="004F76FF" w:rsidRPr="00E71063" w:rsidRDefault="004F76FF" w:rsidP="004F76FF">
      <w:pPr>
        <w:pStyle w:val="2"/>
        <w:spacing w:line="240" w:lineRule="auto"/>
      </w:pPr>
      <w:bookmarkStart w:id="2" w:name="_Toc22124286"/>
      <w:r w:rsidRPr="00E71063">
        <w:t>2.1. Образовательные цели и задачи</w:t>
      </w:r>
      <w:bookmarkEnd w:id="2"/>
    </w:p>
    <w:p w:rsidR="004F76FF" w:rsidRPr="00E71063" w:rsidRDefault="004F76FF" w:rsidP="004F76FF">
      <w:pPr>
        <w:pStyle w:val="justifyspacing01indent"/>
        <w:spacing w:line="240" w:lineRule="auto"/>
      </w:pPr>
      <w:r w:rsidRPr="00E71063">
        <w:rPr>
          <w:rStyle w:val="font12"/>
        </w:rPr>
        <w:t xml:space="preserve">Модуль ставит своей </w:t>
      </w:r>
      <w:r w:rsidRPr="00E71063">
        <w:rPr>
          <w:rStyle w:val="font12bold"/>
        </w:rPr>
        <w:t>целью</w:t>
      </w:r>
      <w:r w:rsidRPr="00E71063">
        <w:rPr>
          <w:rStyle w:val="font12"/>
        </w:rPr>
        <w:t xml:space="preserve">: создать условия для формирования у студентов теоретико-методологических и прикладных основ профессиональной деятельности в сфере физкультурно-оздоровительной деятельности дошкольной образовательной организации.  </w:t>
      </w:r>
    </w:p>
    <w:p w:rsidR="004F76FF" w:rsidRPr="00E71063" w:rsidRDefault="004F76FF" w:rsidP="004F76FF">
      <w:pPr>
        <w:pStyle w:val="leftspacing01indent"/>
        <w:spacing w:line="240" w:lineRule="auto"/>
      </w:pPr>
      <w:r w:rsidRPr="00E71063">
        <w:rPr>
          <w:rStyle w:val="font12"/>
        </w:rPr>
        <w:t xml:space="preserve">Для достижения поставленной цели необходимо решить следующие </w:t>
      </w:r>
      <w:r w:rsidRPr="00E71063">
        <w:rPr>
          <w:rStyle w:val="font12bold"/>
        </w:rPr>
        <w:t>задачи</w:t>
      </w:r>
      <w:r w:rsidRPr="00E71063">
        <w:rPr>
          <w:rStyle w:val="font12"/>
        </w:rPr>
        <w:t xml:space="preserve">: </w:t>
      </w:r>
    </w:p>
    <w:p w:rsidR="004F76FF" w:rsidRDefault="004F76FF" w:rsidP="004F76FF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1.</w:t>
      </w:r>
      <w:r w:rsidRPr="00E71063">
        <w:rPr>
          <w:rStyle w:val="font12"/>
        </w:rPr>
        <w:tab/>
        <w:t xml:space="preserve">Сформировать систему знаний о теоретико-методологических и методических основах физкультурно-оздоровительной деятельности в дошкольной образовательной организации. </w:t>
      </w:r>
    </w:p>
    <w:p w:rsidR="004F76FF" w:rsidRDefault="004F76FF" w:rsidP="004F76FF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2.</w:t>
      </w:r>
      <w:r w:rsidRPr="00E71063">
        <w:rPr>
          <w:rStyle w:val="font12"/>
        </w:rPr>
        <w:tab/>
        <w:t xml:space="preserve">Обеспечить умения применять на практике методики и технологии физического развития, оздоровления, здоровьесбережения и пропедевтики нарушений развития детей раннего и дошкольного возраста в разных видах детской деятельности. </w:t>
      </w:r>
    </w:p>
    <w:p w:rsidR="004F76FF" w:rsidRDefault="004F76FF" w:rsidP="004F76FF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3.</w:t>
      </w:r>
      <w:r w:rsidRPr="00E71063">
        <w:rPr>
          <w:rStyle w:val="font12"/>
        </w:rPr>
        <w:tab/>
        <w:t>Способствовать формированию умений организации педагогического процесса в группах раннего возраста.</w:t>
      </w:r>
    </w:p>
    <w:p w:rsidR="004F76FF" w:rsidRDefault="004F76FF" w:rsidP="004F76FF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 xml:space="preserve"> 4.</w:t>
      </w:r>
      <w:r w:rsidRPr="00E71063">
        <w:rPr>
          <w:rStyle w:val="font12"/>
        </w:rPr>
        <w:tab/>
        <w:t xml:space="preserve">Обеспечить владением способами создания безопасной и комфортной среды в дошкольной образовательной организации с учетом возрастных и индивидуальных особенностей развития детей раннего и дошкольного возраста и возможных опасностей образовательного пространства, социальной среды. </w:t>
      </w:r>
    </w:p>
    <w:p w:rsidR="004F76FF" w:rsidRDefault="004F76FF" w:rsidP="004F76FF">
      <w:pPr>
        <w:pStyle w:val="justifyspacing01"/>
        <w:tabs>
          <w:tab w:val="left" w:pos="851"/>
        </w:tabs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>5.</w:t>
      </w:r>
      <w:r w:rsidRPr="00E71063">
        <w:rPr>
          <w:rStyle w:val="font12"/>
        </w:rPr>
        <w:tab/>
        <w:t xml:space="preserve">Сформировать умения создания педагогических условий общения, развития и конструктивного взаимодействия детей раннего и дошкольного возраста с учетом их </w:t>
      </w:r>
      <w:r w:rsidRPr="00E71063">
        <w:rPr>
          <w:rStyle w:val="font12"/>
        </w:rPr>
        <w:lastRenderedPageBreak/>
        <w:t>возрастных, индивидуальных особенностей развития и особых образовательных потребностей.</w:t>
      </w:r>
    </w:p>
    <w:p w:rsidR="004F76FF" w:rsidRPr="00E71063" w:rsidRDefault="004F76FF" w:rsidP="004F76FF">
      <w:pPr>
        <w:pStyle w:val="justifyspacing01"/>
        <w:tabs>
          <w:tab w:val="left" w:pos="851"/>
        </w:tabs>
        <w:spacing w:line="240" w:lineRule="auto"/>
        <w:ind w:firstLine="567"/>
      </w:pPr>
      <w:r w:rsidRPr="00E71063">
        <w:rPr>
          <w:rStyle w:val="font12"/>
        </w:rPr>
        <w:t xml:space="preserve"> 6.</w:t>
      </w:r>
      <w:r w:rsidRPr="00E71063">
        <w:rPr>
          <w:rStyle w:val="font12"/>
        </w:rPr>
        <w:tab/>
        <w:t>Создавать условия для творческого самовыражения и самореализации студентов в педагогической деятельности по реализации задач физкультурно-оздоровительной работы с детьми раннего и дошкольного возраста и педагогики раннего возраста.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2"/>
      </w:pPr>
      <w:bookmarkStart w:id="3" w:name="_Toc4"/>
      <w:r w:rsidRPr="003941A2">
        <w:t>2.2. Образовательные результаты (ОР) выпускника</w:t>
      </w:r>
      <w:bookmarkEnd w:id="3"/>
    </w:p>
    <w:tbl>
      <w:tblPr>
        <w:tblStyle w:val="Table"/>
        <w:tblW w:w="0" w:type="auto"/>
        <w:tblInd w:w="0" w:type="dxa"/>
        <w:tblLook w:val="04A0"/>
      </w:tblPr>
      <w:tblGrid>
        <w:gridCol w:w="587"/>
        <w:gridCol w:w="2838"/>
        <w:gridCol w:w="882"/>
        <w:gridCol w:w="2659"/>
        <w:gridCol w:w="2813"/>
      </w:tblGrid>
      <w:tr w:rsidR="003941A2" w:rsidRPr="003941A2" w:rsidTr="004D7BBB">
        <w:trPr>
          <w:trHeight w:val="500"/>
          <w:tblHeader/>
        </w:trPr>
        <w:tc>
          <w:tcPr>
            <w:tcW w:w="595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</w:t>
            </w:r>
          </w:p>
        </w:tc>
        <w:tc>
          <w:tcPr>
            <w:tcW w:w="2884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713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ИДК</w:t>
            </w:r>
          </w:p>
        </w:tc>
        <w:tc>
          <w:tcPr>
            <w:tcW w:w="271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Методы обучения</w:t>
            </w:r>
          </w:p>
        </w:tc>
        <w:tc>
          <w:tcPr>
            <w:tcW w:w="2877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4D7BBB" w:rsidRPr="003941A2">
        <w:tc>
          <w:tcPr>
            <w:tcW w:w="0" w:type="auto"/>
            <w:vMerge w:val="restart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ОР.1</w:t>
            </w:r>
          </w:p>
        </w:tc>
        <w:tc>
          <w:tcPr>
            <w:tcW w:w="0" w:type="auto"/>
            <w:vMerge w:val="restart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0" w:type="auto"/>
          </w:tcPr>
          <w:p w:rsidR="004D7BBB" w:rsidRPr="00CF0E4F" w:rsidRDefault="004D7BBB" w:rsidP="007F3F02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УК.8.1, УК.8.2, УК.8.3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ПК.1.1, 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ПК.1.2, 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ПК.1.3, 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ПК.1.4</w:t>
            </w:r>
          </w:p>
          <w:p w:rsidR="004D7BBB" w:rsidRPr="00CF0E4F" w:rsidRDefault="004D7BBB" w:rsidP="007F3F02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ПК-2.1</w:t>
            </w:r>
          </w:p>
          <w:p w:rsidR="004D7BBB" w:rsidRPr="00E71063" w:rsidRDefault="004D7BBB" w:rsidP="007F3F02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0" w:type="auto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Проблемная лекция, метод проектов,  собеседование, групповая дискуссия, «мозговой штурм», деловая игра, выполнение практико-ориентированных  и творческих заданий, решение педагогических задач, мастер-класс, педагогическое моделирование, тренинги и т.д.</w:t>
            </w:r>
          </w:p>
        </w:tc>
        <w:tc>
          <w:tcPr>
            <w:tcW w:w="0" w:type="auto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</w:t>
            </w:r>
          </w:p>
        </w:tc>
      </w:tr>
      <w:tr w:rsidR="004D7BBB" w:rsidRPr="003941A2">
        <w:tc>
          <w:tcPr>
            <w:tcW w:w="0" w:type="auto"/>
            <w:vMerge w:val="restart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ОР.2</w:t>
            </w:r>
          </w:p>
        </w:tc>
        <w:tc>
          <w:tcPr>
            <w:tcW w:w="0" w:type="auto"/>
            <w:vMerge w:val="restart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физического воспитания и развития, 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0" w:type="auto"/>
          </w:tcPr>
          <w:p w:rsidR="004D7BBB" w:rsidRPr="00CF0E4F" w:rsidRDefault="004D7BBB" w:rsidP="007F3F02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УК.8.1, УК.8.2, УК.8.3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ПК.1.1, 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ПК.1.2, 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ПК.1.3, </w:t>
            </w:r>
          </w:p>
          <w:p w:rsidR="004D7BBB" w:rsidRPr="00CF0E4F" w:rsidRDefault="004D7BBB" w:rsidP="007F3F02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ПК.1.4</w:t>
            </w:r>
          </w:p>
          <w:p w:rsidR="004D7BBB" w:rsidRPr="00CF0E4F" w:rsidRDefault="004D7BBB" w:rsidP="007F3F02">
            <w:pPr>
              <w:spacing w:after="0" w:line="240" w:lineRule="auto"/>
              <w:rPr>
                <w:rStyle w:val="font11"/>
              </w:rPr>
            </w:pPr>
            <w:r w:rsidRPr="00CF0E4F">
              <w:rPr>
                <w:rStyle w:val="font11"/>
              </w:rPr>
              <w:t>ПК-2.1</w:t>
            </w:r>
          </w:p>
          <w:p w:rsidR="004D7BBB" w:rsidRPr="00E71063" w:rsidRDefault="004D7BBB" w:rsidP="007F3F02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0" w:type="auto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Проблемная лекция, метод проектов,  собеседование, групповая дискуссия,  деловая игра, выполнение практико-ориентированных  и творческих заданий, решение педагогических задач, мастер-класс, педагогическое моделирование,  тренинги и т.д.</w:t>
            </w:r>
          </w:p>
        </w:tc>
        <w:tc>
          <w:tcPr>
            <w:tcW w:w="0" w:type="auto"/>
          </w:tcPr>
          <w:p w:rsidR="004D7BBB" w:rsidRPr="003941A2" w:rsidRDefault="004D7BBB">
            <w:pPr>
              <w:pStyle w:val="leftspacing0"/>
            </w:pPr>
            <w:r w:rsidRPr="003941A2">
              <w:rPr>
                <w:rStyle w:val="font11"/>
              </w:rPr>
              <w:t>Форма для оценки контрольной работы, форма для оценки индивидуальных проектов, форма для оценки презентаций, форма для оценки индивидуальных и групповых творческих заданий,  Тест в ЭИОС Moodle, форма для оценки конспектов, форма для оценки на зачете, форма для оценки на экзамене, формы для оценки портфолио, формы для оценки кейс-заданий</w:t>
            </w:r>
          </w:p>
        </w:tc>
      </w:tr>
    </w:tbl>
    <w:p w:rsidR="00667C1B" w:rsidRPr="003941A2" w:rsidRDefault="00667C1B">
      <w:pPr>
        <w:pStyle w:val="centerspacing01"/>
        <w:rPr>
          <w:rStyle w:val="font12"/>
        </w:rPr>
      </w:pPr>
    </w:p>
    <w:p w:rsidR="004F76FF" w:rsidRPr="00E71063" w:rsidRDefault="004F76FF" w:rsidP="004F76FF">
      <w:pPr>
        <w:pStyle w:val="2"/>
        <w:spacing w:line="240" w:lineRule="auto"/>
      </w:pPr>
      <w:bookmarkStart w:id="4" w:name="_Toc22124288"/>
      <w:r w:rsidRPr="00E71063">
        <w:t>2.3. Руководители и преподаватели модуля</w:t>
      </w:r>
      <w:bookmarkEnd w:id="4"/>
    </w:p>
    <w:p w:rsidR="004F76FF" w:rsidRDefault="004F76FF" w:rsidP="004F76FF">
      <w:pPr>
        <w:pStyle w:val="justifyspacing01"/>
        <w:spacing w:line="240" w:lineRule="auto"/>
        <w:rPr>
          <w:rStyle w:val="font12"/>
        </w:rPr>
      </w:pPr>
      <w:r w:rsidRPr="00E71063">
        <w:rPr>
          <w:rStyle w:val="font12"/>
          <w:i/>
        </w:rPr>
        <w:t>Руководитель:</w:t>
      </w:r>
      <w:r w:rsidRPr="00E71063">
        <w:rPr>
          <w:rStyle w:val="font12"/>
        </w:rPr>
        <w:t xml:space="preserve"> </w:t>
      </w:r>
    </w:p>
    <w:p w:rsidR="004F76FF" w:rsidRDefault="004F76FF" w:rsidP="004F76FF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</w:rPr>
        <w:t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</w:t>
      </w:r>
      <w:r>
        <w:rPr>
          <w:rStyle w:val="font12"/>
        </w:rPr>
        <w:t>кий университет им. К. Минина»</w:t>
      </w:r>
    </w:p>
    <w:p w:rsidR="004F76FF" w:rsidRDefault="004F76FF" w:rsidP="004F76FF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  <w:i/>
        </w:rPr>
        <w:t>Преподаватели:</w:t>
      </w:r>
    </w:p>
    <w:p w:rsidR="004F76FF" w:rsidRDefault="004F76FF" w:rsidP="004F76FF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</w:rPr>
        <w:t xml:space="preserve"> Красильникова Лариса Владимировна, кандидат педагогических наук, доцент, доцент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</w:t>
      </w:r>
    </w:p>
    <w:p w:rsidR="004F76FF" w:rsidRDefault="004F76FF" w:rsidP="004F76FF">
      <w:pPr>
        <w:pStyle w:val="justifyspacing01"/>
        <w:spacing w:line="240" w:lineRule="auto"/>
        <w:ind w:firstLine="360"/>
        <w:rPr>
          <w:rStyle w:val="font12"/>
        </w:rPr>
      </w:pPr>
      <w:r w:rsidRPr="00E71063">
        <w:rPr>
          <w:rStyle w:val="font12"/>
        </w:rPr>
        <w:lastRenderedPageBreak/>
        <w:t xml:space="preserve">Вялова Наталия Вячеславовна,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Минина»;  </w:t>
      </w:r>
    </w:p>
    <w:p w:rsidR="004F76FF" w:rsidRPr="00E71063" w:rsidRDefault="004F76FF" w:rsidP="004F76FF">
      <w:pPr>
        <w:pStyle w:val="justifyspacing01"/>
        <w:spacing w:line="240" w:lineRule="auto"/>
        <w:ind w:firstLine="360"/>
      </w:pPr>
      <w:r>
        <w:rPr>
          <w:rStyle w:val="font12"/>
        </w:rPr>
        <w:t>Старикова</w:t>
      </w:r>
      <w:r w:rsidRPr="00E71063">
        <w:rPr>
          <w:rStyle w:val="font12"/>
        </w:rPr>
        <w:t xml:space="preserve"> Анна Юрьевна, старший преподаватель кафедры психологии и педагогики дошкольного и начального образования ФГБОУ ВО «Нижегородский государственный педагогический университет им. К. Минина».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4F76FF" w:rsidRPr="00E71063" w:rsidRDefault="004F76FF" w:rsidP="004F76FF">
      <w:pPr>
        <w:pStyle w:val="2"/>
        <w:spacing w:line="240" w:lineRule="auto"/>
      </w:pPr>
      <w:bookmarkStart w:id="5" w:name="_Toc22124289"/>
      <w:r w:rsidRPr="00E71063">
        <w:t>2.4. Статус образовательного модуля</w:t>
      </w:r>
      <w:bookmarkEnd w:id="5"/>
    </w:p>
    <w:p w:rsidR="004F76FF" w:rsidRDefault="004F76FF" w:rsidP="004F76FF">
      <w:pPr>
        <w:pStyle w:val="justifyspacing01"/>
        <w:spacing w:line="240" w:lineRule="auto"/>
        <w:ind w:firstLine="567"/>
        <w:rPr>
          <w:rStyle w:val="font12"/>
        </w:rPr>
      </w:pPr>
      <w:r w:rsidRPr="00E7106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бакалавриата.  Включение обучающихся в содержание данного модуля возможно при условии овладения рядом компетенций, полученных при освоении других модулей программы «Человек, общество, культура», «Основы научных знаний», «Основы управленческой культуры», «Педагогика и психология», «Основы дошкольного образования».  </w:t>
      </w:r>
    </w:p>
    <w:p w:rsidR="004F76FF" w:rsidRPr="00E71063" w:rsidRDefault="004F76FF" w:rsidP="004F76FF">
      <w:pPr>
        <w:pStyle w:val="justifyspacing01"/>
        <w:spacing w:line="240" w:lineRule="auto"/>
        <w:ind w:firstLine="567"/>
      </w:pPr>
      <w:r w:rsidRPr="00E71063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предшествует изучению модулей «Технологии индивидуализации педагогического процесса в дошкольной образовательной организации», «Тактика и стратегия реализации основной общеобразовательной программы дошкольного образования», «Технологии профессионального мастерства педагогов дошкольной образовательной организации»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2"/>
      </w:pPr>
      <w:bookmarkStart w:id="6" w:name="_Toc7"/>
      <w:r w:rsidRPr="003941A2">
        <w:t>2.5. Трудоемкость модуля</w:t>
      </w:r>
      <w:bookmarkEnd w:id="6"/>
    </w:p>
    <w:tbl>
      <w:tblPr>
        <w:tblStyle w:val="Table"/>
        <w:tblW w:w="0" w:type="auto"/>
        <w:tblInd w:w="0" w:type="dxa"/>
        <w:tblLook w:val="04A0"/>
      </w:tblPr>
      <w:tblGrid>
        <w:gridCol w:w="6841"/>
        <w:gridCol w:w="2938"/>
      </w:tblGrid>
      <w:tr w:rsidR="003941A2" w:rsidRPr="003941A2">
        <w:trPr>
          <w:trHeight w:val="300"/>
          <w:tblHeader/>
        </w:trPr>
        <w:tc>
          <w:tcPr>
            <w:tcW w:w="7000" w:type="dxa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2"/>
              </w:rPr>
              <w:t>Трудоемкость модуля</w:t>
            </w:r>
          </w:p>
        </w:tc>
        <w:tc>
          <w:tcPr>
            <w:tcW w:w="3000" w:type="dxa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2"/>
              </w:rPr>
              <w:t>Час./з.е.</w:t>
            </w:r>
          </w:p>
        </w:tc>
      </w:tr>
      <w:tr w:rsidR="003941A2" w:rsidRPr="003941A2">
        <w:trPr>
          <w:trHeight w:val="300"/>
        </w:trPr>
        <w:tc>
          <w:tcPr>
            <w:tcW w:w="7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Всего</w:t>
            </w:r>
          </w:p>
        </w:tc>
        <w:tc>
          <w:tcPr>
            <w:tcW w:w="3000" w:type="dxa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864</w:t>
            </w:r>
          </w:p>
        </w:tc>
      </w:tr>
      <w:tr w:rsidR="003941A2" w:rsidRPr="003941A2">
        <w:trPr>
          <w:trHeight w:val="300"/>
        </w:trPr>
        <w:tc>
          <w:tcPr>
            <w:tcW w:w="7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3000" w:type="dxa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76</w:t>
            </w:r>
          </w:p>
        </w:tc>
      </w:tr>
      <w:tr w:rsidR="003941A2" w:rsidRPr="003941A2">
        <w:trPr>
          <w:trHeight w:val="300"/>
        </w:trPr>
        <w:tc>
          <w:tcPr>
            <w:tcW w:w="7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 т.ч. самостоятельная работа</w:t>
            </w:r>
          </w:p>
        </w:tc>
        <w:tc>
          <w:tcPr>
            <w:tcW w:w="3000" w:type="dxa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444</w:t>
            </w:r>
          </w:p>
        </w:tc>
      </w:tr>
      <w:tr w:rsidR="003941A2" w:rsidRPr="003941A2">
        <w:trPr>
          <w:trHeight w:val="300"/>
        </w:trPr>
        <w:tc>
          <w:tcPr>
            <w:tcW w:w="7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практика</w:t>
            </w:r>
          </w:p>
        </w:tc>
        <w:tc>
          <w:tcPr>
            <w:tcW w:w="3000" w:type="dxa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314</w:t>
            </w:r>
          </w:p>
        </w:tc>
      </w:tr>
      <w:tr w:rsidR="003941A2" w:rsidRPr="003941A2">
        <w:trPr>
          <w:trHeight w:val="300"/>
        </w:trPr>
        <w:tc>
          <w:tcPr>
            <w:tcW w:w="7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итоговая аттестация, недель</w:t>
            </w:r>
          </w:p>
        </w:tc>
        <w:tc>
          <w:tcPr>
            <w:tcW w:w="3000" w:type="dxa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30</w:t>
            </w:r>
          </w:p>
        </w:tc>
      </w:tr>
    </w:tbl>
    <w:p w:rsidR="00667C1B" w:rsidRPr="003941A2" w:rsidRDefault="008E1076">
      <w:r w:rsidRPr="003941A2">
        <w:br w:type="page"/>
      </w:r>
    </w:p>
    <w:p w:rsidR="00667C1B" w:rsidRPr="003941A2" w:rsidRDefault="00667C1B">
      <w:pPr>
        <w:sectPr w:rsidR="00667C1B" w:rsidRPr="003941A2">
          <w:footerReference w:type="default" r:id="rId7"/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:rsidR="00667C1B" w:rsidRPr="003941A2" w:rsidRDefault="008E1076">
      <w:pPr>
        <w:pStyle w:val="1"/>
      </w:pPr>
      <w:bookmarkStart w:id="7" w:name="_Toc8"/>
      <w:r w:rsidRPr="003941A2">
        <w:lastRenderedPageBreak/>
        <w:t>3. СТРУКТУРА МОДУЛЯ «К.М.08 МЕТОДОЛОГИЯ И МЕТОДЫ ФИЗКУЛЬТУРНО-ОЗДОРОВИТЕЛЬНОЙ ДЕЯТЕЛЬНОСТИ ДОШКОЛЬНОЙ ОБРАЗОВАТЕЛЬНОЙ ОРГАНИЗАЦИИ»</w:t>
      </w:r>
      <w:bookmarkEnd w:id="7"/>
    </w:p>
    <w:tbl>
      <w:tblPr>
        <w:tblStyle w:val="Table"/>
        <w:tblW w:w="0" w:type="auto"/>
        <w:tblInd w:w="0" w:type="dxa"/>
        <w:tblLook w:val="04A0"/>
      </w:tblPr>
      <w:tblGrid>
        <w:gridCol w:w="1132"/>
        <w:gridCol w:w="2992"/>
        <w:gridCol w:w="683"/>
        <w:gridCol w:w="1297"/>
        <w:gridCol w:w="1258"/>
        <w:gridCol w:w="1760"/>
        <w:gridCol w:w="1261"/>
        <w:gridCol w:w="1465"/>
        <w:gridCol w:w="1055"/>
        <w:gridCol w:w="1808"/>
      </w:tblGrid>
      <w:tr w:rsidR="003941A2" w:rsidRPr="003941A2">
        <w:trPr>
          <w:trHeight w:val="276"/>
          <w:tblHeader/>
        </w:trPr>
        <w:tc>
          <w:tcPr>
            <w:tcW w:w="15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Код</w:t>
            </w:r>
          </w:p>
        </w:tc>
        <w:tc>
          <w:tcPr>
            <w:tcW w:w="25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Дисциплина</w:t>
            </w:r>
          </w:p>
        </w:tc>
        <w:tc>
          <w:tcPr>
            <w:tcW w:w="5500" w:type="dxa"/>
            <w:gridSpan w:val="5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Трудоемкость (час.)</w:t>
            </w:r>
          </w:p>
        </w:tc>
        <w:tc>
          <w:tcPr>
            <w:tcW w:w="10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Трудоемкость  (з.е.)</w:t>
            </w:r>
          </w:p>
        </w:tc>
        <w:tc>
          <w:tcPr>
            <w:tcW w:w="15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Порядок изучения</w:t>
            </w:r>
          </w:p>
        </w:tc>
        <w:tc>
          <w:tcPr>
            <w:tcW w:w="20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Образовательные результаты (код ОР)</w:t>
            </w:r>
          </w:p>
        </w:tc>
      </w:tr>
      <w:tr w:rsidR="003941A2" w:rsidRPr="003941A2" w:rsidTr="00837664">
        <w:trPr>
          <w:trHeight w:val="476"/>
          <w:tblHeader/>
        </w:trPr>
        <w:tc>
          <w:tcPr>
            <w:tcW w:w="15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25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5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Всего</w:t>
            </w:r>
          </w:p>
        </w:tc>
        <w:tc>
          <w:tcPr>
            <w:tcW w:w="3000" w:type="dxa"/>
            <w:gridSpan w:val="2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Контактная работа</w:t>
            </w:r>
          </w:p>
        </w:tc>
        <w:tc>
          <w:tcPr>
            <w:tcW w:w="10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Самостоятельная работа</w:t>
            </w:r>
          </w:p>
        </w:tc>
        <w:tc>
          <w:tcPr>
            <w:tcW w:w="10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Аттестация</w:t>
            </w:r>
          </w:p>
        </w:tc>
        <w:tc>
          <w:tcPr>
            <w:tcW w:w="10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15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20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</w:tr>
      <w:tr w:rsidR="003941A2" w:rsidRPr="003941A2">
        <w:trPr>
          <w:trHeight w:val="517"/>
          <w:tblHeader/>
        </w:trPr>
        <w:tc>
          <w:tcPr>
            <w:tcW w:w="15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25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10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15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Аудиторная работа</w:t>
            </w:r>
          </w:p>
        </w:tc>
        <w:tc>
          <w:tcPr>
            <w:tcW w:w="1500" w:type="dxa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Контактная СР (в т.ч. в ЭИОС)</w:t>
            </w:r>
          </w:p>
        </w:tc>
        <w:tc>
          <w:tcPr>
            <w:tcW w:w="10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10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10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15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  <w:tc>
          <w:tcPr>
            <w:tcW w:w="2000" w:type="dxa"/>
            <w:vMerge/>
          </w:tcPr>
          <w:p w:rsidR="00667C1B" w:rsidRPr="003941A2" w:rsidRDefault="00667C1B" w:rsidP="00837664">
            <w:pPr>
              <w:spacing w:line="240" w:lineRule="auto"/>
            </w:pPr>
          </w:p>
        </w:tc>
      </w:tr>
      <w:tr w:rsidR="003941A2" w:rsidRPr="003941A2">
        <w:trPr>
          <w:trHeight w:val="276"/>
        </w:trPr>
        <w:tc>
          <w:tcPr>
            <w:tcW w:w="0" w:type="auto"/>
            <w:gridSpan w:val="10"/>
            <w:vMerge w:val="restart"/>
          </w:tcPr>
          <w:p w:rsidR="00667C1B" w:rsidRPr="003941A2" w:rsidRDefault="008E1076" w:rsidP="00837664">
            <w:pPr>
              <w:pStyle w:val="leftspacing0"/>
            </w:pPr>
            <w:r w:rsidRPr="003941A2">
              <w:rPr>
                <w:rStyle w:val="font11"/>
              </w:rPr>
              <w:t>1. ДИСЦИПЛИНЫ ОБЯЗАТЕЛЬНЫЕ ДЛЯ ИЗУЧЕНИЯ</w:t>
            </w:r>
          </w:p>
        </w:tc>
      </w:tr>
      <w:tr w:rsidR="003941A2" w:rsidRPr="003941A2">
        <w:trPr>
          <w:trHeight w:val="276"/>
          <w:tblHeader/>
        </w:trPr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К.М.08.01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Пропедевтическая система работы по предупреждению речевых нарушений в раннем возрасте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144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115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5, 6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ОР 1, ОР 2</w:t>
            </w:r>
          </w:p>
        </w:tc>
      </w:tr>
      <w:tr w:rsidR="003941A2" w:rsidRPr="003941A2">
        <w:trPr>
          <w:trHeight w:val="276"/>
          <w:tblHeader/>
        </w:trPr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К.М.08.02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Теория и технологии физического воспитания детей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216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22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185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Экзамен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3, 4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ОР 1, ОР 2</w:t>
            </w:r>
          </w:p>
        </w:tc>
      </w:tr>
      <w:tr w:rsidR="003941A2" w:rsidRPr="003941A2">
        <w:trPr>
          <w:trHeight w:val="276"/>
          <w:tblHeader/>
        </w:trPr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К.М.08.03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Охрана и укрепление психического и физического здоровья детей дошкольного возраста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108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18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86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3, 4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ОР 1, ОР 2</w:t>
            </w:r>
          </w:p>
        </w:tc>
      </w:tr>
      <w:tr w:rsidR="003941A2" w:rsidRPr="003941A2">
        <w:trPr>
          <w:trHeight w:val="276"/>
        </w:trPr>
        <w:tc>
          <w:tcPr>
            <w:tcW w:w="0" w:type="auto"/>
            <w:gridSpan w:val="10"/>
            <w:vMerge w:val="restart"/>
          </w:tcPr>
          <w:p w:rsidR="00667C1B" w:rsidRPr="003941A2" w:rsidRDefault="008E1076" w:rsidP="00837664">
            <w:pPr>
              <w:pStyle w:val="leftspacing0"/>
            </w:pPr>
            <w:r w:rsidRPr="003941A2">
              <w:rPr>
                <w:rStyle w:val="font11"/>
              </w:rPr>
              <w:t>2. ДИСЦИПЛИНЫ ПО ВЫБОРУ</w:t>
            </w:r>
          </w:p>
        </w:tc>
      </w:tr>
      <w:tr w:rsidR="003941A2" w:rsidRPr="003941A2">
        <w:trPr>
          <w:trHeight w:val="276"/>
          <w:tblHeader/>
        </w:trPr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557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Здоровьесберегающие технологии в работе с детьми дошкольного возраста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58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ОР 1, ОР 2</w:t>
            </w:r>
          </w:p>
        </w:tc>
      </w:tr>
      <w:tr w:rsidR="003941A2" w:rsidRPr="003941A2">
        <w:trPr>
          <w:trHeight w:val="276"/>
          <w:tblHeader/>
        </w:trPr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558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Технологии общения с детьми раннего и дошкольного возраста (учебное событие)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72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58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Зачет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7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ОР 1, ОР 2</w:t>
            </w:r>
          </w:p>
        </w:tc>
      </w:tr>
      <w:tr w:rsidR="003941A2" w:rsidRPr="003941A2">
        <w:trPr>
          <w:trHeight w:val="276"/>
        </w:trPr>
        <w:tc>
          <w:tcPr>
            <w:tcW w:w="0" w:type="auto"/>
            <w:gridSpan w:val="10"/>
            <w:vMerge w:val="restart"/>
          </w:tcPr>
          <w:p w:rsidR="00667C1B" w:rsidRPr="003941A2" w:rsidRDefault="008E1076" w:rsidP="00837664">
            <w:pPr>
              <w:pStyle w:val="leftspacing0"/>
            </w:pPr>
            <w:r w:rsidRPr="003941A2">
              <w:rPr>
                <w:rStyle w:val="font11"/>
              </w:rPr>
              <w:t>3. ПРАКТИКА</w:t>
            </w:r>
          </w:p>
        </w:tc>
      </w:tr>
      <w:tr w:rsidR="003941A2" w:rsidRPr="003941A2">
        <w:trPr>
          <w:trHeight w:val="276"/>
          <w:tblHeader/>
        </w:trPr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lastRenderedPageBreak/>
              <w:t>553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Производственная практика (педагогическая в  группах раннего возраста)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324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314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зачет с оценкой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9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0" w:type="auto"/>
            <w:vMerge w:val="restart"/>
          </w:tcPr>
          <w:p w:rsidR="00667C1B" w:rsidRPr="003941A2" w:rsidRDefault="008E1076" w:rsidP="00837664">
            <w:pPr>
              <w:pStyle w:val="centerspacing0"/>
            </w:pPr>
            <w:r w:rsidRPr="003941A2">
              <w:rPr>
                <w:rStyle w:val="font11"/>
              </w:rPr>
              <w:t>ОР.1, ОР.2</w:t>
            </w:r>
          </w:p>
        </w:tc>
      </w:tr>
      <w:tr w:rsidR="003941A2" w:rsidRPr="003941A2">
        <w:trPr>
          <w:trHeight w:val="276"/>
        </w:trPr>
        <w:tc>
          <w:tcPr>
            <w:tcW w:w="0" w:type="auto"/>
            <w:gridSpan w:val="10"/>
            <w:vMerge w:val="restart"/>
          </w:tcPr>
          <w:p w:rsidR="00667C1B" w:rsidRPr="003941A2" w:rsidRDefault="008E1076" w:rsidP="00837664">
            <w:pPr>
              <w:pStyle w:val="leftspacing0"/>
            </w:pPr>
            <w:r w:rsidRPr="003941A2">
              <w:rPr>
                <w:rStyle w:val="font11"/>
              </w:rPr>
              <w:t>4. АТТЕСТАЦИЯ</w:t>
            </w:r>
          </w:p>
        </w:tc>
      </w:tr>
    </w:tbl>
    <w:p w:rsidR="00667C1B" w:rsidRPr="003941A2" w:rsidRDefault="00667C1B">
      <w:pPr>
        <w:sectPr w:rsidR="00667C1B" w:rsidRPr="003941A2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:rsidR="00667C1B" w:rsidRPr="003941A2" w:rsidRDefault="008E1076">
      <w:pPr>
        <w:pStyle w:val="1"/>
      </w:pPr>
      <w:bookmarkStart w:id="8" w:name="_Toc9"/>
      <w:r w:rsidRPr="003941A2">
        <w:lastRenderedPageBreak/>
        <w:t>4. МЕТОДИЧЕСКИЕ УКАЗАНИЯ ДЛЯ ОБУЧАЮЩИХСЯ ПО ОСВОЕНИЮ МОДУЛЯ</w:t>
      </w:r>
      <w:bookmarkEnd w:id="8"/>
    </w:p>
    <w:p w:rsidR="00667C1B" w:rsidRPr="003941A2" w:rsidRDefault="008E1076" w:rsidP="007C380C">
      <w:pPr>
        <w:pStyle w:val="justifyspacing01indent"/>
        <w:spacing w:line="240" w:lineRule="auto"/>
      </w:pPr>
      <w:r w:rsidRPr="003941A2">
        <w:rPr>
          <w:rStyle w:val="font12"/>
        </w:rPr>
        <w:t xml:space="preserve">Модуль «Методология и методы физкультурно-оздоровительной деятельности дошкольной образовательной организации» является профессиональным в структуре программы универсального бакалавриата и включает изучение таких дисциплин, как «Пропедевтическая система работы по предупреждению речевых нарушений в раннем возрасте», «Теория и технологии физического воспитания детей», «Охрана и укрепление психического и физического здоровья детей дошкольного возраста», «Здоровьесберегающие технологии в работе с детьми дошкольного возраста». В модуль включена производственная практика (педагогическая в группах раннего возраста), прохождение которой является обязательным. </w:t>
      </w:r>
      <w:r w:rsidRPr="003941A2">
        <w:rPr>
          <w:rStyle w:val="font12"/>
        </w:rPr>
        <w:tab/>
        <w:t xml:space="preserve">В период между сессиями студенты изучают обязательные дисциплины и дисциплины по выбору в соответствии с рабочими программами, разработанными преподавателями. Студенты посещают лекционные и практические занятия, выполняют предложенные преподавателем задания для самостоятельной творческой работы, разрабатывают исследовательские проекты, прорабатывают необходимый материал согласно перечню терминов, контрольных вопросов и списку рекомендованной литературы. Освоению дисциплин способствует активная работа студента в электронной образовательной среде Мининского университета, в которой для каждой дисциплины модуля представлен электронный учебно-методический комплекс.  </w:t>
      </w:r>
      <w:r w:rsidRPr="003941A2">
        <w:rPr>
          <w:rStyle w:val="font12"/>
        </w:rPr>
        <w:tab/>
        <w:t xml:space="preserve">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преподавателем. </w:t>
      </w:r>
      <w:r w:rsidRPr="003941A2">
        <w:rPr>
          <w:rStyle w:val="font12"/>
        </w:rPr>
        <w:tab/>
        <w:t xml:space="preserve">Студенты, осваивающие модуль, имеют возможность апробировать полученные знания, умения и навыки в процессе прохождения производственной практики в дошкольных образовательных организациях. Организация практики, проведение установочной и итоговой конференций, содержание деятельности студентов, ведение отчетной документации регламентируется программой практики, разработанной преподавателем. </w:t>
      </w:r>
      <w:r w:rsidRPr="003941A2">
        <w:rPr>
          <w:rStyle w:val="font12"/>
        </w:rPr>
        <w:tab/>
        <w:t xml:space="preserve">Изучение модуля завершается итоговой аттестацией по модулю. </w:t>
      </w:r>
    </w:p>
    <w:p w:rsidR="00667C1B" w:rsidRPr="003941A2" w:rsidRDefault="008E1076">
      <w:r w:rsidRPr="003941A2">
        <w:br w:type="page"/>
      </w:r>
    </w:p>
    <w:p w:rsidR="00667C1B" w:rsidRPr="003941A2" w:rsidRDefault="008E1076">
      <w:pPr>
        <w:pStyle w:val="1"/>
      </w:pPr>
      <w:bookmarkStart w:id="9" w:name="_Toc10"/>
      <w:r w:rsidRPr="003941A2">
        <w:lastRenderedPageBreak/>
        <w:t>5. ПРОГРАММЫ ДИСЦИПЛИН МОДУЛЯ</w:t>
      </w:r>
      <w:bookmarkEnd w:id="9"/>
    </w:p>
    <w:p w:rsidR="00667C1B" w:rsidRDefault="008E1076" w:rsidP="00837664">
      <w:pPr>
        <w:pStyle w:val="2"/>
        <w:jc w:val="center"/>
      </w:pPr>
      <w:bookmarkStart w:id="10" w:name="_Toc11"/>
      <w:r w:rsidRPr="003941A2">
        <w:t>5.1. Программа дисциплины «Пропедевтическая система работы по предупреждению речевых нарушений в раннем возрасте»</w:t>
      </w:r>
      <w:bookmarkEnd w:id="10"/>
    </w:p>
    <w:p w:rsidR="00837664" w:rsidRPr="003941A2" w:rsidRDefault="00837664" w:rsidP="00837664">
      <w:pPr>
        <w:pStyle w:val="2"/>
        <w:jc w:val="center"/>
        <w:rPr>
          <w:rStyle w:val="font12"/>
        </w:rPr>
      </w:pPr>
    </w:p>
    <w:p w:rsidR="00667C1B" w:rsidRPr="003941A2" w:rsidRDefault="008E1076">
      <w:pPr>
        <w:pStyle w:val="3"/>
      </w:pPr>
      <w:bookmarkStart w:id="11" w:name="_Toc12"/>
      <w:r w:rsidRPr="003941A2">
        <w:t>1. Пояснительная записка</w:t>
      </w:r>
      <w:bookmarkEnd w:id="11"/>
    </w:p>
    <w:p w:rsidR="007C380C" w:rsidRDefault="007C380C" w:rsidP="007C380C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Дисциплина «Пропедевтическая система работы по предупреждению речевых нарушений в раннем возрасте» раскрывает основные научно-методологические и педагогические закономерности пропедевтической работы с детьми раннего возраста в дошкольной образовательной организации. </w:t>
      </w:r>
    </w:p>
    <w:p w:rsidR="007C380C" w:rsidRPr="00E71063" w:rsidRDefault="007C380C" w:rsidP="007C380C">
      <w:pPr>
        <w:pStyle w:val="justifyspacing01indent"/>
        <w:spacing w:line="240" w:lineRule="auto"/>
      </w:pPr>
      <w:r w:rsidRPr="00E71063">
        <w:rPr>
          <w:rStyle w:val="font12"/>
        </w:rPr>
        <w:t xml:space="preserve">Освоение дисциплины позволит обучающимся овладеть содержанием, методами, приемами и формами пропедевтической работы с детьми раннего возраста, определяемыми спецификой индивидуального и возрастного развития, в условиях дошкольной образовательной организации. Изучение дисциплины предусматривает разнообразные формы работы обучающихся: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заданий, кейс-стади, подготовку портфолио, тренинги. </w:t>
      </w:r>
    </w:p>
    <w:p w:rsidR="007C380C" w:rsidRDefault="007C380C" w:rsidP="007C380C">
      <w:pPr>
        <w:pStyle w:val="3"/>
        <w:spacing w:line="240" w:lineRule="auto"/>
      </w:pPr>
      <w:bookmarkStart w:id="12" w:name="_Toc13"/>
    </w:p>
    <w:p w:rsidR="007C380C" w:rsidRPr="00E71063" w:rsidRDefault="007C380C" w:rsidP="007C380C">
      <w:pPr>
        <w:pStyle w:val="3"/>
        <w:spacing w:line="240" w:lineRule="auto"/>
      </w:pPr>
      <w:r w:rsidRPr="00E71063">
        <w:t>2. Место в структуре модуля</w:t>
      </w:r>
      <w:bookmarkEnd w:id="12"/>
    </w:p>
    <w:p w:rsidR="007C380C" w:rsidRPr="00E71063" w:rsidRDefault="007C380C" w:rsidP="007C380C">
      <w:pPr>
        <w:pStyle w:val="justifyspacing01indent"/>
        <w:spacing w:line="240" w:lineRule="auto"/>
      </w:pPr>
      <w:r w:rsidRPr="00E71063">
        <w:rPr>
          <w:rStyle w:val="font12"/>
        </w:rPr>
        <w:t xml:space="preserve">Дисциплина «К.М.08.01 Пропедевтическая система работы по предупреждению речевых нарушений в раннем возрасте»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дисциплины «Педагогика раннего возраста», «Анатомия и возрастная физиология». Дисциплина предваряет изучение таких дисциплин, как: «Общая и семейная педагогика», «Психология детей дошкольного, младшего школьного и подросткового возрастов». </w:t>
      </w:r>
    </w:p>
    <w:p w:rsidR="007C380C" w:rsidRDefault="007C380C" w:rsidP="007C380C">
      <w:pPr>
        <w:pStyle w:val="3"/>
        <w:spacing w:line="240" w:lineRule="auto"/>
      </w:pPr>
      <w:bookmarkStart w:id="13" w:name="_Toc14"/>
    </w:p>
    <w:p w:rsidR="007C380C" w:rsidRPr="00E71063" w:rsidRDefault="007C380C" w:rsidP="007C380C">
      <w:pPr>
        <w:pStyle w:val="3"/>
        <w:spacing w:line="240" w:lineRule="auto"/>
      </w:pPr>
      <w:r w:rsidRPr="00E71063">
        <w:t>3. Цели и задачи</w:t>
      </w:r>
      <w:bookmarkEnd w:id="13"/>
    </w:p>
    <w:p w:rsidR="007C380C" w:rsidRPr="00E71063" w:rsidRDefault="007C380C" w:rsidP="007C380C">
      <w:pPr>
        <w:pStyle w:val="justifyspacing01indent"/>
        <w:spacing w:line="240" w:lineRule="auto"/>
      </w:pPr>
      <w:r w:rsidRPr="00E71063">
        <w:rPr>
          <w:rStyle w:val="font12italic"/>
        </w:rPr>
        <w:t xml:space="preserve">Цель дисциплины — </w:t>
      </w:r>
      <w:r w:rsidRPr="00E71063">
        <w:rPr>
          <w:rStyle w:val="font12"/>
        </w:rPr>
        <w:t xml:space="preserve">формировать готовность студентов к профессиональной деятельности в области речевого развития и профилактики нарушений речи у детей раннего возраста. </w:t>
      </w:r>
    </w:p>
    <w:p w:rsidR="007C380C" w:rsidRDefault="007C380C" w:rsidP="007C380C">
      <w:pPr>
        <w:pStyle w:val="justifyspacing01indent"/>
        <w:spacing w:line="240" w:lineRule="auto"/>
        <w:rPr>
          <w:rStyle w:val="font12italic"/>
        </w:rPr>
      </w:pPr>
      <w:r w:rsidRPr="00E71063">
        <w:rPr>
          <w:rStyle w:val="font12italic"/>
        </w:rPr>
        <w:t xml:space="preserve">Задачи дисциплины: </w:t>
      </w:r>
    </w:p>
    <w:p w:rsidR="007C380C" w:rsidRDefault="007C380C" w:rsidP="007C380C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>1) формировать готовность студентов к профессиональной деятельности в области речевого развития и профилактики нарушений речи у детей раннего возраста;</w:t>
      </w:r>
    </w:p>
    <w:p w:rsidR="007C380C" w:rsidRDefault="007C380C" w:rsidP="007C380C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 2) способствовать развитию у студентов глубокого понимания психофизиологических, сенсомоторных и педагогических основ пропедевтики речевых нарушений в раннем возрасте; </w:t>
      </w:r>
    </w:p>
    <w:p w:rsidR="007C380C" w:rsidRDefault="007C380C" w:rsidP="007C380C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3) научить определять цели и содержание работы по пропедевтике речевых нарушений в раннем возрасте;  </w:t>
      </w:r>
    </w:p>
    <w:p w:rsidR="007C380C" w:rsidRDefault="007C380C" w:rsidP="007C380C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4) формировать знания и умения организации и реализации педагогической деятельности по предупреждению речевых нарушений: условия, средства, методы, приемы, формы работы; </w:t>
      </w:r>
    </w:p>
    <w:p w:rsidR="007C380C" w:rsidRDefault="007C380C" w:rsidP="007C380C">
      <w:pPr>
        <w:pStyle w:val="justifyspacing01indent"/>
        <w:spacing w:line="240" w:lineRule="auto"/>
        <w:rPr>
          <w:rStyle w:val="font12"/>
        </w:rPr>
      </w:pPr>
      <w:r w:rsidRPr="00E71063">
        <w:rPr>
          <w:rStyle w:val="font12"/>
        </w:rPr>
        <w:t xml:space="preserve">5) развивать умения обследовать особенности нервно-психического, речевого развития ребенка раннего возраста как основы пропедевтики; </w:t>
      </w:r>
    </w:p>
    <w:p w:rsidR="007C380C" w:rsidRPr="00E71063" w:rsidRDefault="007C380C" w:rsidP="007C380C">
      <w:pPr>
        <w:pStyle w:val="justifyspacing01indent"/>
        <w:spacing w:line="240" w:lineRule="auto"/>
      </w:pPr>
      <w:r w:rsidRPr="00E71063">
        <w:rPr>
          <w:rStyle w:val="font12"/>
        </w:rPr>
        <w:t xml:space="preserve">6) формировать творческий подход к речевому развитию ребенка раннего возраста.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4" w:name="_Toc15"/>
      <w:r w:rsidRPr="003941A2">
        <w:t>4. Образовательные результаты</w:t>
      </w:r>
      <w:bookmarkEnd w:id="1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2124"/>
        <w:gridCol w:w="1508"/>
        <w:gridCol w:w="1938"/>
      </w:tblGrid>
      <w:tr w:rsidR="003941A2" w:rsidRPr="003941A2">
        <w:trPr>
          <w:trHeight w:val="500"/>
          <w:tblHeader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941A2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ОР.1-3-1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пропедевтической работы с детьми раннего возраста, обеспечивающие здоровьесбережение, безопасность жизни и эмоциональное благополучие.</w:t>
            </w:r>
          </w:p>
        </w:tc>
        <w:tc>
          <w:tcPr>
            <w:tcW w:w="2050" w:type="dxa"/>
          </w:tcPr>
          <w:p w:rsidR="00552486" w:rsidRPr="00CF0E4F" w:rsidRDefault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ПК-1.1,</w:t>
            </w:r>
          </w:p>
          <w:p w:rsidR="00552486" w:rsidRPr="00CF0E4F" w:rsidRDefault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ПК-1.2, </w:t>
            </w:r>
          </w:p>
          <w:p w:rsidR="00552486" w:rsidRPr="00CF0E4F" w:rsidRDefault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ПК-1.3</w:t>
            </w:r>
          </w:p>
          <w:p w:rsidR="00667C1B" w:rsidRPr="00CF0E4F" w:rsidRDefault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ПК-2.1,</w:t>
            </w:r>
          </w:p>
          <w:p w:rsidR="00552486" w:rsidRPr="00CF0E4F" w:rsidRDefault="00552486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  <w:tr w:rsidR="00667C1B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физического развития и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ОР.2-3-1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оздоровления детей раннего возраста.</w:t>
            </w:r>
          </w:p>
        </w:tc>
        <w:tc>
          <w:tcPr>
            <w:tcW w:w="2050" w:type="dxa"/>
          </w:tcPr>
          <w:p w:rsidR="00552486" w:rsidRPr="00CF0E4F" w:rsidRDefault="00552486" w:rsidP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ПК-1.1,</w:t>
            </w:r>
          </w:p>
          <w:p w:rsidR="00552486" w:rsidRPr="00CF0E4F" w:rsidRDefault="00552486" w:rsidP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 xml:space="preserve">ПК-1.2, </w:t>
            </w:r>
          </w:p>
          <w:p w:rsidR="00552486" w:rsidRPr="00CF0E4F" w:rsidRDefault="00552486" w:rsidP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ПК-1.3</w:t>
            </w:r>
          </w:p>
          <w:p w:rsidR="00552486" w:rsidRPr="00CF0E4F" w:rsidRDefault="00552486" w:rsidP="00552486">
            <w:pPr>
              <w:pStyle w:val="leftspacing0"/>
              <w:rPr>
                <w:rStyle w:val="font11"/>
              </w:rPr>
            </w:pPr>
            <w:r w:rsidRPr="00CF0E4F">
              <w:rPr>
                <w:rStyle w:val="font11"/>
              </w:rPr>
              <w:t>ПК-2.1,</w:t>
            </w:r>
          </w:p>
          <w:p w:rsidR="00667C1B" w:rsidRPr="00CF0E4F" w:rsidRDefault="00552486" w:rsidP="00552486">
            <w:pPr>
              <w:pStyle w:val="leftspacing0"/>
            </w:pPr>
            <w:r w:rsidRPr="00CF0E4F">
              <w:rPr>
                <w:rStyle w:val="font11"/>
              </w:rPr>
              <w:t>ПК-2.3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индивидуальных проектов, форма для оценки презентаций, тест в ЭИОС Moodle, форма для оценки конспектов, форма для оценки на экзамене.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5" w:name="_Toc16"/>
      <w:r w:rsidRPr="003941A2">
        <w:t>5. Содержание дисциплины</w:t>
      </w:r>
      <w:bookmarkEnd w:id="15"/>
    </w:p>
    <w:p w:rsidR="00667C1B" w:rsidRPr="003941A2" w:rsidRDefault="008E1076">
      <w:pPr>
        <w:pStyle w:val="4"/>
      </w:pPr>
      <w:bookmarkStart w:id="16" w:name="_Toc17"/>
      <w:r w:rsidRPr="003941A2">
        <w:t>5.1. Тематический план</w:t>
      </w:r>
      <w:bookmarkEnd w:id="16"/>
    </w:p>
    <w:tbl>
      <w:tblPr>
        <w:tblStyle w:val="Table"/>
        <w:tblW w:w="0" w:type="auto"/>
        <w:tblInd w:w="0" w:type="dxa"/>
        <w:tblLook w:val="04A0"/>
      </w:tblPr>
      <w:tblGrid>
        <w:gridCol w:w="3103"/>
        <w:gridCol w:w="916"/>
        <w:gridCol w:w="1115"/>
        <w:gridCol w:w="1319"/>
        <w:gridCol w:w="1800"/>
        <w:gridCol w:w="1526"/>
      </w:tblGrid>
      <w:tr w:rsidR="003941A2" w:rsidRPr="003941A2">
        <w:trPr>
          <w:trHeight w:val="300"/>
          <w:tblHeader/>
        </w:trPr>
        <w:tc>
          <w:tcPr>
            <w:tcW w:w="3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Всего часов по дисциплине</w:t>
            </w:r>
          </w:p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20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67C1B" w:rsidRPr="003941A2" w:rsidRDefault="00667C1B"/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Раздел 1. Возрастные особенности развития речи в раннем возрасте.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45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53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1.1. Закономерности психофизического развития в раннем возрасте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13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1.2. Закономерности речевого развития в раннем возрасте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13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Тема 1.3. Факторы риска речевых нарушений в раннем возрасте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13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1.4. Характеристика неврологических диагнозов в раннем возрасте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Раздел 2. Система пропедевтической работы по предупреждению речевых нарушений в раннем возрасте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10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7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70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91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2.1. Обследование нервно-психического развития детей в раннем возрасте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19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2.2. Обследование речевого развития детей в раннем возрасте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2.3. Система пропедевтической работы по предупреждению речевых нарушений  в раннем возрасте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25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2.4. Содержание работы по речевому развитию детей раннего возраста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2.5. Итого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144</w:t>
            </w:r>
          </w:p>
        </w:tc>
      </w:tr>
      <w:tr w:rsidR="00667C1B" w:rsidRPr="003941A2">
        <w:trPr>
          <w:trHeight w:val="300"/>
        </w:trPr>
        <w:tc>
          <w:tcPr>
            <w:tcW w:w="4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144</w:t>
            </w:r>
          </w:p>
        </w:tc>
      </w:tr>
    </w:tbl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17" w:name="_Toc18"/>
      <w:r w:rsidRPr="003941A2">
        <w:t>5.2. Методы обучения</w:t>
      </w:r>
      <w:bookmarkEnd w:id="17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При изучении дисциплины «Пропедевтическая система работы по предупреждению речевых нарушений в раннем возрасте»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темам.  </w:t>
      </w:r>
    </w:p>
    <w:p w:rsidR="00667C1B" w:rsidRPr="003941A2" w:rsidRDefault="008E1076">
      <w:pPr>
        <w:pStyle w:val="3"/>
      </w:pPr>
      <w:bookmarkStart w:id="18" w:name="_Toc19"/>
      <w:r w:rsidRPr="003941A2">
        <w:t>6. Технологическая карта дисциплины</w:t>
      </w:r>
      <w:bookmarkEnd w:id="18"/>
    </w:p>
    <w:p w:rsidR="00667C1B" w:rsidRPr="003941A2" w:rsidRDefault="008E1076">
      <w:pPr>
        <w:pStyle w:val="4"/>
      </w:pPr>
      <w:bookmarkStart w:id="19" w:name="_Toc20"/>
      <w:r w:rsidRPr="003941A2">
        <w:t>6.1. Рейтинг-план</w:t>
      </w:r>
      <w:bookmarkEnd w:id="19"/>
    </w:p>
    <w:tbl>
      <w:tblPr>
        <w:tblStyle w:val="Table"/>
        <w:tblW w:w="0" w:type="auto"/>
        <w:tblInd w:w="0" w:type="dxa"/>
        <w:tblLook w:val="04A0"/>
      </w:tblPr>
      <w:tblGrid>
        <w:gridCol w:w="771"/>
        <w:gridCol w:w="1899"/>
        <w:gridCol w:w="1943"/>
        <w:gridCol w:w="1240"/>
        <w:gridCol w:w="1174"/>
        <w:gridCol w:w="1175"/>
        <w:gridCol w:w="786"/>
        <w:gridCol w:w="791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ОР.1-1-1 ОР.2-1-1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 Доклад по теме «Характеристика этапов речевого развития детей раннего возраста»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оценки доклада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1-2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ОР.1-1-1 ОР.2-1-1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Тестирование по теме Закономерности речевого развития в раннем возрасте.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Сообщение по основным диагнозам, определяющим риск возникновения речевых нарушений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оценки сообщения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5-6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Тестирование по теме «Факторы риска речевых нарушений в раннем возрасте».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Подготовка портфолио: наглядный материал, игры и упражнения для диагностики речевого развития ребенка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портфолио (ЭОИС)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5-6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Тестирование по теме «Обследование нервно-психического и речевого развития детей в раннем возрасте»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 Подготовка портфолио: игры и упражнения по развитию речи в </w:t>
            </w:r>
            <w:r w:rsidRPr="003941A2">
              <w:rPr>
                <w:rStyle w:val="font11"/>
              </w:rPr>
              <w:lastRenderedPageBreak/>
              <w:t xml:space="preserve">раннем возрасте.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Форма для оценки портфолио (ЭОИС)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5-6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Тестирование по теме «Система пропедевтической работы по предупреждению речевых нарушений в раннем возрасте»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Экзамен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10-30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20" w:name="_Toc21"/>
      <w:r w:rsidRPr="003941A2">
        <w:t>6.2. Рейтинг-план (для курсовой работы / курсового проекта)</w:t>
      </w:r>
      <w:bookmarkEnd w:id="20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21" w:name="_Toc22"/>
      <w:r w:rsidRPr="003941A2">
        <w:t>7. Учебно-методическое и информационное обеспечение дисциплины</w:t>
      </w:r>
      <w:bookmarkEnd w:id="21"/>
    </w:p>
    <w:p w:rsidR="00667C1B" w:rsidRPr="003941A2" w:rsidRDefault="008E1076">
      <w:pPr>
        <w:pStyle w:val="4"/>
      </w:pPr>
      <w:bookmarkStart w:id="22" w:name="_Toc23"/>
      <w:r w:rsidRPr="003941A2">
        <w:t>7.1. Основная литература</w:t>
      </w:r>
      <w:bookmarkEnd w:id="22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 Белогай, К.Н.</w:t>
      </w:r>
      <w:r w:rsidRPr="003941A2">
        <w:rPr>
          <w:rStyle w:val="font12"/>
        </w:rPr>
        <w:tab/>
        <w:t xml:space="preserve">Психология беременности и развитие ребенка в раннем возрасте : учебное пособие / К.Н. Белогай. </w:t>
      </w:r>
      <w:r w:rsidRPr="003941A2">
        <w:rPr>
          <w:rStyle w:val="font12"/>
        </w:rPr>
        <w:tab/>
        <w:t xml:space="preserve">Кемерово : Кемеровский государственный университет, 2012. - 156 с. - ISBN 978-5-8353-1276-4 ; То же [Электронный ресурс]. - URL: </w:t>
      </w:r>
      <w:r w:rsidRPr="003941A2">
        <w:rPr>
          <w:rStyle w:val="font12"/>
        </w:rPr>
        <w:lastRenderedPageBreak/>
        <w:t>http://biblioclub.ru/index.php?page=book&amp;id=232215 2. Костяк, Т.В.</w:t>
      </w:r>
      <w:r w:rsidRPr="003941A2">
        <w:rPr>
          <w:rStyle w:val="font12"/>
        </w:rPr>
        <w:tab/>
        <w:t xml:space="preserve">Психогенетика и психофизиология развития дошкольника : учебное пособие / Т.В. Костяк, Г.Р. Хузеева ; </w:t>
      </w:r>
      <w:r w:rsidRPr="003941A2">
        <w:rPr>
          <w:rStyle w:val="font12"/>
        </w:rPr>
        <w:tab/>
        <w:t xml:space="preserve">Москва : МПГУ, 2016. - 64 с. : ил. - Библиогр. в кн. - ISBN 978-5-4263-0367-6 ; То же [Электронный ресурс]. - URL: http://biblioclub.ru/index.php?page=book&amp;id=469868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23" w:name="_Toc24"/>
      <w:r w:rsidRPr="003941A2">
        <w:t>7.2. Дополнительная литература</w:t>
      </w:r>
      <w:bookmarkEnd w:id="23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 Белогай, К.Н.</w:t>
      </w:r>
      <w:r w:rsidRPr="003941A2">
        <w:rPr>
          <w:rStyle w:val="font12"/>
        </w:rPr>
        <w:tab/>
        <w:t xml:space="preserve">Психология беременности и развитие ребенка в раннем возрасте : учебное пособие / К.Н. Белогай. </w:t>
      </w:r>
      <w:r w:rsidRPr="003941A2">
        <w:rPr>
          <w:rStyle w:val="font12"/>
        </w:rPr>
        <w:tab/>
        <w:t>Кемерово : Кемеровский государственный университет, 2012. - 156 с. - ISBN 978-5-8353-1276-4 ; То же [Электронный ресурс]. - URL: http://biblioclub.ru/index.php?page=book&amp;id=232215 2. Костяк, Т.В.</w:t>
      </w:r>
      <w:r w:rsidRPr="003941A2">
        <w:rPr>
          <w:rStyle w:val="font12"/>
        </w:rPr>
        <w:tab/>
        <w:t xml:space="preserve">Психогенетика и психофизиология развития дошкольника : учебное пособие / Т.В. Костяк, Г.Р. Хузеева ; </w:t>
      </w:r>
      <w:r w:rsidRPr="003941A2">
        <w:rPr>
          <w:rStyle w:val="font12"/>
        </w:rPr>
        <w:tab/>
        <w:t xml:space="preserve">Москва : МПГУ, 2016. - 64 с. : ил. - Библиогр. в кн. - ISBN 978-5-4263-0367-6 ; То же [Электронный ресурс]. - URL: http://biblioclub.ru/index.php?page=book&amp;id=469868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24" w:name="_Toc25"/>
      <w:r w:rsidRPr="003941A2">
        <w:t>7.3. Перечень учебно-методического обеспечения для самостоятельной работы обучающихся по дисциплине</w:t>
      </w:r>
      <w:bookmarkEnd w:id="24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 в электронном учебно-методическом комплексе по адресу https://edu.mininuniver.ru/course/view.php?id=1057 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25" w:name="_Toc26"/>
      <w:r w:rsidRPr="003941A2">
        <w:t>7.4. Перечень ресурсов информационно-телекоммуникационной сети «Интернет», необходимых для освоения дисциплины</w:t>
      </w:r>
      <w:bookmarkEnd w:id="25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1. URL: http://lib.biblioclub.ru/book_437306_sovremennoe_sostoyanie_i_tendentsii_razvitiya_spetsialnoy _pedagogiki_i_psihologii  Современное состояние и тенденции развития специальной педагогики и психологии: материалы Всероссийской научной конференции молодых ученых (28–30 марта 2016 г, дефектологический факультет МПГУ): сборник статей  2. URL: http://psychlib.ru/resource.php/pdf/documents/SOo-2014.pdf#page=1 Организация образовательного процесса для детей с ограниченными возможностями здоровья в детском саду: сборник методических рекомендаций / отв. ред. С.В. Алехина; под ред. Е.В. Самсоновой. — М.: МГППУ, 2014. — 203 с.   3. URL: http://pedlib.ru/Books/1/0269/1_0269-1.shtml  Гонеев А.Д. и др. Основы коррекционной педагогики: Учеб. пособие для студ. высш. пед. учеб. заведений/ А.Д.Гонеев, Н.И. Лифинцева, Н.В. Ялпаева; Под ред В.А. Сластенина. -- 2-е изд., перераб. - М.: Академия, 2002. - 272 с.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26" w:name="_Toc27"/>
      <w:r w:rsidRPr="003941A2">
        <w:lastRenderedPageBreak/>
        <w:t>8. Фонды оценочных средств</w:t>
      </w:r>
      <w:bookmarkEnd w:id="26"/>
    </w:p>
    <w:p w:rsidR="00667C1B" w:rsidRPr="003941A2" w:rsidRDefault="008E1076">
      <w:pPr>
        <w:pStyle w:val="leftspacing01indent"/>
      </w:pPr>
      <w:r w:rsidRPr="003941A2">
        <w:rPr>
          <w:rStyle w:val="font12"/>
        </w:rPr>
        <w:t>Фонд оценочных средств представлен в Приложении 1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27" w:name="_Toc28"/>
      <w:r w:rsidRPr="003941A2">
        <w:t>9. Материально-техническое обеспечение образовательного процесса по дисциплине</w:t>
      </w:r>
      <w:bookmarkEnd w:id="27"/>
    </w:p>
    <w:p w:rsidR="00667C1B" w:rsidRPr="003941A2" w:rsidRDefault="008E1076">
      <w:pPr>
        <w:pStyle w:val="4"/>
      </w:pPr>
      <w:bookmarkStart w:id="28" w:name="_Toc29"/>
      <w:r w:rsidRPr="003941A2">
        <w:t>9.1. Описание материально-технической базы</w:t>
      </w:r>
      <w:bookmarkEnd w:id="28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29" w:name="_Toc30"/>
      <w:r w:rsidRPr="003941A2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9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Информационные справочные системы: www.biblioclub.ru</w:t>
      </w:r>
      <w:r w:rsidRPr="003941A2">
        <w:rPr>
          <w:rStyle w:val="font12"/>
        </w:rPr>
        <w:tab/>
        <w:t>ЭБС «Университетская библиотека онлайн» www.elibrary.ru</w:t>
      </w:r>
      <w:r w:rsidRPr="003941A2">
        <w:rPr>
          <w:rStyle w:val="font12"/>
        </w:rPr>
        <w:tab/>
        <w:t>Научная электронная библиотека www.ebiblioteka.ru</w:t>
      </w:r>
      <w:r w:rsidRPr="003941A2">
        <w:rPr>
          <w:rStyle w:val="font12"/>
        </w:rPr>
        <w:tab/>
        <w:t>Универсальные базы данных изданий  www.edu.ru</w:t>
      </w:r>
      <w:r w:rsidRPr="003941A2">
        <w:rPr>
          <w:rStyle w:val="font12"/>
        </w:rPr>
        <w:tab/>
        <w:t>Федеральный портал: Российское образование www.rospsy.ru</w:t>
      </w:r>
      <w:r w:rsidRPr="003941A2">
        <w:rPr>
          <w:rStyle w:val="font12"/>
        </w:rPr>
        <w:tab/>
        <w:t>Российская психология: информационно-аналитический портал www. mon.gov.ru</w:t>
      </w:r>
      <w:r w:rsidRPr="003941A2">
        <w:rPr>
          <w:rStyle w:val="font12"/>
        </w:rPr>
        <w:tab/>
        <w:t>Министерство образования и науки Российской Федерации www.pedlib.ru</w:t>
      </w:r>
      <w:r w:rsidRPr="003941A2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3941A2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2"/>
      </w:pPr>
      <w:bookmarkStart w:id="30" w:name="_Toc31"/>
      <w:r w:rsidRPr="003941A2">
        <w:t>5.2. Программа дисциплины «Теория и технологии физического воспитания детей»</w:t>
      </w:r>
      <w:bookmarkEnd w:id="30"/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31" w:name="_Toc32"/>
      <w:r w:rsidRPr="003941A2">
        <w:t>1. Пояснительная записка</w:t>
      </w:r>
      <w:bookmarkEnd w:id="31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«Теория и технологии физического воспитания детей» раскрывает основные научно-методологические, психолого-педагогические и естественнонаучные закономерности педагогического процесса по физическому воспитанию детей дошкольного возраста в </w:t>
      </w:r>
      <w:r w:rsidRPr="003941A2">
        <w:rPr>
          <w:rStyle w:val="font12"/>
        </w:rPr>
        <w:lastRenderedPageBreak/>
        <w:t xml:space="preserve">дошкольной образовательной организации. Освоение дисциплины позволит студентам овладеть современными эффективными методиками и технологиями физического воспитания и развития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решение педагогических задач по физическому воспитанию детей, деловые игры, педагогическое моделирование, тренинги и др.  </w:t>
      </w:r>
    </w:p>
    <w:p w:rsidR="00667C1B" w:rsidRPr="003941A2" w:rsidRDefault="008E1076">
      <w:pPr>
        <w:pStyle w:val="3"/>
      </w:pPr>
      <w:bookmarkStart w:id="32" w:name="_Toc33"/>
      <w:r w:rsidRPr="003941A2">
        <w:t>2. Место в структуре модуля</w:t>
      </w:r>
      <w:bookmarkEnd w:id="32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«К.М.08.02 Теория и технологии физического воспитания детей»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«Дошкольная педагогика», «Теория и методика воспитания детей дошкольного возраста». Дисциплина выступает предшествующей для изучения таких дисциплин как: «Охрана и укрепление психического и физического здоровья детей дошкольного возраста», «Здоровьесберегающие технологии в работе с детьми дошкольного возраста», «Фитнес-технологии в физическом воспитании дошкольников» , а также предваряет прохождение производственной практики (летней педагогической).  </w:t>
      </w:r>
    </w:p>
    <w:p w:rsidR="00667C1B" w:rsidRPr="003941A2" w:rsidRDefault="008E1076">
      <w:pPr>
        <w:pStyle w:val="3"/>
      </w:pPr>
      <w:bookmarkStart w:id="33" w:name="_Toc34"/>
      <w:r w:rsidRPr="003941A2">
        <w:t>3. Цели и задачи</w:t>
      </w:r>
      <w:bookmarkEnd w:id="33"/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Цель дисциплины — </w:t>
      </w:r>
      <w:r w:rsidRPr="003941A2">
        <w:rPr>
          <w:rStyle w:val="font12"/>
        </w:rPr>
        <w:t>формировать профессиональную готовность студентов к педагогической деятельности в области физического воспитания детей дошкольного возраста.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Задачи дисциплины: </w:t>
      </w:r>
      <w:r w:rsidRPr="003941A2">
        <w:rPr>
          <w:rStyle w:val="font12"/>
        </w:rPr>
        <w:t>1)</w:t>
      </w:r>
      <w:r w:rsidRPr="003941A2">
        <w:rPr>
          <w:rStyle w:val="font12"/>
        </w:rPr>
        <w:tab/>
        <w:t>формировать у студентов систему знаний о теории и технологиях физического воспитания как науке, ее актуальных проблемах, о современных достижениях отечественной и зарубежной науки и практики физического воспитания детей дошкольного возраста;   2)</w:t>
      </w:r>
      <w:r w:rsidRPr="003941A2">
        <w:rPr>
          <w:rStyle w:val="font12"/>
        </w:rPr>
        <w:tab/>
        <w:t>способствовать пониманию студентами основных закономерностей физического воспитания и развития детей дошкольного возраста, роли двигательной активности в обеспечении жизнедеятельности организма ребенка-дошкольника;  3)</w:t>
      </w:r>
      <w:r w:rsidRPr="003941A2">
        <w:rPr>
          <w:rStyle w:val="font12"/>
        </w:rPr>
        <w:tab/>
        <w:t>формировать систему знаний о физической культуре дошкольников, закономерностях формирования у них двигательных умений и навыков, особенностях обучения их движениям и развитию физических качеств (содержание, средства, методы, технологии и формы работы);  4)</w:t>
      </w:r>
      <w:r w:rsidRPr="003941A2">
        <w:rPr>
          <w:rStyle w:val="font12"/>
        </w:rPr>
        <w:tab/>
        <w:t xml:space="preserve">формировать умения анализировать и проектировать педагогический процесс </w:t>
      </w:r>
      <w:r w:rsidRPr="003941A2">
        <w:rPr>
          <w:rStyle w:val="font12"/>
        </w:rPr>
        <w:lastRenderedPageBreak/>
        <w:t>по физическому воспитанию и развитию детей в дошкольных образовательных организациях: задачи, содержании, основные средства и условия, методы и приемы, формы работы с детьми дошкольного возраста;   5)</w:t>
      </w:r>
      <w:r w:rsidRPr="003941A2">
        <w:rPr>
          <w:rStyle w:val="font12"/>
        </w:rPr>
        <w:tab/>
        <w:t>создавать условия для формирования готовности к организации и осуществлению разных видов физкультурно-оздоровительной деятельности в дошкольных образовательных организациях; 6)</w:t>
      </w:r>
      <w:r w:rsidRPr="003941A2">
        <w:rPr>
          <w:rStyle w:val="font12"/>
        </w:rPr>
        <w:tab/>
        <w:t xml:space="preserve">формировать творческий подход к физическому воспитанию и развитию детей дошкольного возраста.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34" w:name="_Toc35"/>
      <w:r w:rsidRPr="003941A2">
        <w:t>4. Образовательные результаты</w:t>
      </w:r>
      <w:bookmarkEnd w:id="3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2072"/>
        <w:gridCol w:w="1568"/>
        <w:gridCol w:w="1930"/>
      </w:tblGrid>
      <w:tr w:rsidR="003941A2" w:rsidRPr="003941A2">
        <w:trPr>
          <w:trHeight w:val="500"/>
          <w:tblHeader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941A2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ОР.1-2-1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2050" w:type="dxa"/>
          </w:tcPr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УК.8.1, УК.8.2,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УК.8.3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ПК.1.1, ПК.1.2, ПК.1.3, </w:t>
            </w:r>
          </w:p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ПК.1.4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индивидуальных и групповых проектов, форма для оценки презентаций,  Тест в ЭИОС Moodle, форма для оценки конспектов, форма для оценки кейс-задания, форма для оценки на экзамене. </w:t>
            </w:r>
          </w:p>
        </w:tc>
      </w:tr>
      <w:tr w:rsidR="00667C1B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ОР.2-2-1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физического воспитания и оздоровления детей дошкольного возраста в различных видах физкультурно-оздоровительной деятельности</w:t>
            </w:r>
          </w:p>
        </w:tc>
        <w:tc>
          <w:tcPr>
            <w:tcW w:w="2050" w:type="dxa"/>
          </w:tcPr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УК.8.1, УК.8.2,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УК.8.3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>ПК.1.1, ПК.1.2, ПК.1.3,</w:t>
            </w:r>
          </w:p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 ПК.1.4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индивидуальных и групповых проектов, форма для оценки презентаций,   Тест в ЭИОС Moodle, форма для оценки конспектов, форма для оценки кейс-задания, форма для оценки на экзамене. 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35" w:name="_Toc36"/>
      <w:r w:rsidRPr="003941A2">
        <w:t>5. Содержание дисциплины</w:t>
      </w:r>
      <w:bookmarkEnd w:id="35"/>
    </w:p>
    <w:p w:rsidR="00667C1B" w:rsidRPr="003941A2" w:rsidRDefault="008E1076">
      <w:pPr>
        <w:pStyle w:val="4"/>
      </w:pPr>
      <w:bookmarkStart w:id="36" w:name="_Toc37"/>
      <w:r w:rsidRPr="003941A2">
        <w:t>5.1. Тематический план</w:t>
      </w:r>
      <w:bookmarkEnd w:id="36"/>
    </w:p>
    <w:tbl>
      <w:tblPr>
        <w:tblStyle w:val="Table"/>
        <w:tblW w:w="0" w:type="auto"/>
        <w:tblInd w:w="0" w:type="dxa"/>
        <w:tblLook w:val="04A0"/>
      </w:tblPr>
      <w:tblGrid>
        <w:gridCol w:w="3058"/>
        <w:gridCol w:w="919"/>
        <w:gridCol w:w="1115"/>
        <w:gridCol w:w="1343"/>
        <w:gridCol w:w="1803"/>
        <w:gridCol w:w="1541"/>
      </w:tblGrid>
      <w:tr w:rsidR="003941A2" w:rsidRPr="003941A2">
        <w:trPr>
          <w:trHeight w:val="300"/>
          <w:tblHeader/>
        </w:trPr>
        <w:tc>
          <w:tcPr>
            <w:tcW w:w="3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Всего часов по дисциплине</w:t>
            </w:r>
          </w:p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20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Контак-тная </w:t>
            </w:r>
            <w:r w:rsidRPr="003941A2">
              <w:rPr>
                <w:rStyle w:val="font11"/>
              </w:rPr>
              <w:lastRenderedPageBreak/>
              <w:t>СР ( в т.ч. и ЭИОС)</w:t>
            </w:r>
          </w:p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67C1B" w:rsidRPr="003941A2" w:rsidRDefault="00667C1B"/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lastRenderedPageBreak/>
              <w:t xml:space="preserve">Раздел 1. Общие вопросы теории физического воспитания детей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30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1.1. Теория и технологии физического воспитания детей как наука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12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1.2. Теоретические основы физического воспитания детей дошкольного возраста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18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 xml:space="preserve">Раздел 2. Основы обучения и развития дошкольников в процессе физического воспитания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91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2.1. Программно-методическое и материально-техническое обеспечение физического воспитания в ДОО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23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2.2. Формирование двигательных  навыков и развитие физических качеств у детей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24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2.3. Обучение дошкольников движениям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44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 xml:space="preserve">Раздел 3. Формы организации физического воспитания в ДОО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50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61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3.1. НОД по физическому развитию (физкультурные занятия)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19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3.2. Физкультурно-оздоровительные мероприятия в режиме дня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19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3.3. Активный отдых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23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Раздел 4. Организация и управление процессом физического воспитания в ДОО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30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34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4.1. Технология построения педагогического процесса физического воспитания в ДОО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4.2. Организация и руководство педагогическим </w:t>
            </w:r>
            <w:r w:rsidRPr="003941A2">
              <w:rPr>
                <w:rStyle w:val="font11"/>
              </w:rPr>
              <w:lastRenderedPageBreak/>
              <w:t>процессом по физическому воспитанию детей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Тема 4.3. 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16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9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185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216</w:t>
            </w:r>
          </w:p>
        </w:tc>
      </w:tr>
      <w:tr w:rsidR="00667C1B" w:rsidRPr="003941A2">
        <w:trPr>
          <w:trHeight w:val="300"/>
        </w:trPr>
        <w:tc>
          <w:tcPr>
            <w:tcW w:w="4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6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9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185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216</w:t>
            </w:r>
          </w:p>
        </w:tc>
      </w:tr>
    </w:tbl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37" w:name="_Toc38"/>
      <w:r w:rsidRPr="003941A2">
        <w:t>5.2. Методы обучения</w:t>
      </w:r>
      <w:bookmarkEnd w:id="37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При изучении дисциплины «Теория и технологии физического воспитания детей»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и др.   </w:t>
      </w:r>
    </w:p>
    <w:p w:rsidR="00667C1B" w:rsidRPr="003941A2" w:rsidRDefault="008E1076">
      <w:pPr>
        <w:pStyle w:val="3"/>
      </w:pPr>
      <w:bookmarkStart w:id="38" w:name="_Toc39"/>
      <w:r w:rsidRPr="003941A2">
        <w:t>6. Технологическая карта дисциплины</w:t>
      </w:r>
      <w:bookmarkEnd w:id="38"/>
    </w:p>
    <w:p w:rsidR="00667C1B" w:rsidRPr="003941A2" w:rsidRDefault="008E1076">
      <w:pPr>
        <w:pStyle w:val="4"/>
      </w:pPr>
      <w:bookmarkStart w:id="39" w:name="_Toc40"/>
      <w:r w:rsidRPr="003941A2">
        <w:t>6.1. Рейтинг-план</w:t>
      </w:r>
      <w:bookmarkEnd w:id="39"/>
    </w:p>
    <w:tbl>
      <w:tblPr>
        <w:tblStyle w:val="Table"/>
        <w:tblW w:w="0" w:type="auto"/>
        <w:tblInd w:w="0" w:type="dxa"/>
        <w:tblLook w:val="04A0"/>
      </w:tblPr>
      <w:tblGrid>
        <w:gridCol w:w="629"/>
        <w:gridCol w:w="1651"/>
        <w:gridCol w:w="1926"/>
        <w:gridCol w:w="2003"/>
        <w:gridCol w:w="1048"/>
        <w:gridCol w:w="1053"/>
        <w:gridCol w:w="719"/>
        <w:gridCol w:w="750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ОР.1.1. ОР.2.1.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ЭИОС  Индивидуальная исследовательская деятельность и выступление на семинаре «История  становления и развития теории и технологии физического воспитания детей»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индивидуального  проекта (презентации)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4-6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ЭИОС Тестирование по разделу "Общие вопросы теории физического воспитания детей"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ЭИОС Учебно-исследовательское задание </w:t>
            </w:r>
            <w:r w:rsidRPr="003941A2">
              <w:rPr>
                <w:rStyle w:val="font11"/>
              </w:rPr>
              <w:lastRenderedPageBreak/>
              <w:t xml:space="preserve">«Характеристика содержания образовательной области «Физическое развитие» в ПООП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 xml:space="preserve">Форма для оценки учебно-исследовательского задания </w:t>
            </w:r>
            <w:r w:rsidRPr="003941A2">
              <w:rPr>
                <w:rStyle w:val="font11"/>
              </w:rPr>
              <w:lastRenderedPageBreak/>
              <w:t>(рейтингового задания)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4-6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Коллективная исследовательская деятельность и выступление на семинаре «Организация двигательной предметно-развивающей среды в ДОО»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группового проекта (презентации)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4-6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ЭИОС Тестирование по теме «Формирование двигательных  навыков и развитие физических качеств у детей»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ЭИОС  Индивидуальная исследовательская деятельность и выступление на семинаре по теме «Обучение дошкольников движениям»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индивидуального  проекта (презентации)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4-6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ЭИОС Разработка конспекта занятия по теме «НОД по физическому развитию (физкультурные занятия)»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конспектов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5-7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7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Аудиторная работа на </w:t>
            </w:r>
            <w:r w:rsidRPr="003941A2">
              <w:rPr>
                <w:rStyle w:val="font11"/>
              </w:rPr>
              <w:lastRenderedPageBreak/>
              <w:t>семинаре. Анализ педагогических ситуаций по разделу " Организация и управление процессом физического воспитания в ДОО"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Форма для оценки кейс-задания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1-3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9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3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ОР.1-1-1 ОР.2-1-1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ЭИОС Итоговый тест по дисциплине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ЭИОС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ОР.1.1. ОР.2.1.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Подготовка к экзамену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Вопросы и задания к экзамену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10-30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40" w:name="_Toc41"/>
      <w:r w:rsidRPr="003941A2">
        <w:t>6.2. Рейтинг-план (для курсовой работы / курсового проекта)</w:t>
      </w:r>
      <w:bookmarkEnd w:id="40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41" w:name="_Toc42"/>
      <w:r w:rsidRPr="003941A2">
        <w:t>7. Учебно-методическое и информационное обеспечение дисциплины</w:t>
      </w:r>
      <w:bookmarkEnd w:id="41"/>
    </w:p>
    <w:p w:rsidR="00667C1B" w:rsidRPr="003941A2" w:rsidRDefault="008E1076">
      <w:pPr>
        <w:pStyle w:val="4"/>
      </w:pPr>
      <w:bookmarkStart w:id="42" w:name="_Toc43"/>
      <w:r w:rsidRPr="003941A2">
        <w:t>7.1. Основная литература</w:t>
      </w:r>
      <w:bookmarkEnd w:id="42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 xml:space="preserve">Завьялова, Т. П. Теория и методика физического воспитания дошкольников: учебное пособие для академического бакалавриата / Т. П. Завьялова, И. В. Стародубцева. — 2-е изд. — Москва: Издательство Юрайт, 2019; Тюмень: Тюменский государственный университет. — 350 с. — (Университеты России). — ISBN 978-5-534-11218-4 (Издательство Юрайт). — </w:t>
      </w:r>
      <w:r w:rsidRPr="003941A2">
        <w:rPr>
          <w:rStyle w:val="font12"/>
        </w:rPr>
        <w:lastRenderedPageBreak/>
        <w:t>ISBN 978-5-400-01344-7 (Тюменский государственный университет). — Текст: электронный // ЭБС Юрайт [сайт]. — URL: https://biblio-online.ru/bcode/444766  2.</w:t>
      </w:r>
      <w:r w:rsidRPr="003941A2">
        <w:rPr>
          <w:rStyle w:val="font12"/>
        </w:rPr>
        <w:tab/>
        <w:t xml:space="preserve">Ким, Т.К. Физическое воспитание детей раннего и дошкольного возраста: учебное пособие / Т.К. Ким; Министерство образования и науки Российской Федерации, Московский педагогический государственный университет. - Москва: МПГУ, 2015. - 204 с. : ил., табл. - Библиогр. в кн. - ISBN 978-5-4263-0247-1; То же [Электронный ресурс]. - URL: http://biblioclub.ru/index.php?page=book&amp;id=472914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43" w:name="_Toc44"/>
      <w:r w:rsidRPr="003941A2">
        <w:t>7.2. Дополнительная литература</w:t>
      </w:r>
      <w:bookmarkEnd w:id="43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>Завьялова, Т. П. Теория и методика физического воспитания дошкольников: учебное пособие для академического бакалавриата / Т. П. Завьялова, И. В. Стародубцева. — 2-е изд. — Москва: Издательство Юрайт, 2019; Тюмень: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Текст: электронный // ЭБС Юрайт [сайт]. — URL: https://biblio-online.ru/bcode/444766  2.</w:t>
      </w:r>
      <w:r w:rsidRPr="003941A2">
        <w:rPr>
          <w:rStyle w:val="font12"/>
        </w:rPr>
        <w:tab/>
        <w:t xml:space="preserve">Ким, Т.К. Физическое воспитание детей раннего и дошкольного возраста: учебное пособие / Т.К. Ким; Министерство образования и науки Российской Федерации, Московский педагогический государственный университет. - Москва: МПГУ, 2015. - 204 с. : ил., табл. - Библиогр. в кн. - ISBN 978-5-4263-0247-1; То же [Электронный ресурс]. - URL: http://biblioclub.ru/index.php?page=book&amp;id=472914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44" w:name="_Toc45"/>
      <w:r w:rsidRPr="003941A2">
        <w:t>7.3. Перечень учебно-методического обеспечения для самостоятельной работы обучающихся по дисциплине</w:t>
      </w:r>
      <w:bookmarkEnd w:id="44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https://edu.mininuniver.ru/course/view.php?id=843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45" w:name="_Toc46"/>
      <w:r w:rsidRPr="003941A2">
        <w:t>7.4. Перечень ресурсов информационно-телекоммуникационной сети «Интернет», необходимых для освоения дисциплины</w:t>
      </w:r>
      <w:bookmarkEnd w:id="45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1. URL: http://biblioclub.ru/index.php? page=book&amp;id=212986  Пензулаева Л.И. Оздоровительная гимнастика для детей 3-7 лет. Комплексы оздоровительной гимнастики. - Москва: МОЗАИКА-СИНТЕЗ, 2011.  2. URL: http://biblioclub.ru/index.php? page=book_view_red&amp;book_id=212993 </w:t>
      </w:r>
      <w:r w:rsidRPr="003941A2">
        <w:rPr>
          <w:rStyle w:val="font12"/>
        </w:rPr>
        <w:tab/>
        <w:t xml:space="preserve">Э.Я. Степаненкова Методика проведения подвижных игр. Пособие для педагогов  дошкольных учреждений. – М.: Мозаика-Синтез, 2009.  3. URL: http://biblioclub.ru/index.php? page=book_view_red&amp;book_id=452857 </w:t>
      </w:r>
      <w:r w:rsidRPr="003941A2">
        <w:rPr>
          <w:rStyle w:val="font12"/>
        </w:rPr>
        <w:tab/>
        <w:t xml:space="preserve">Усаков </w:t>
      </w:r>
      <w:r w:rsidRPr="003941A2">
        <w:rPr>
          <w:rStyle w:val="font12"/>
        </w:rPr>
        <w:lastRenderedPageBreak/>
        <w:t>В.И. Педагогический контроль в физическом воспитании дошкольников: уч. пособие. – М., Берлин: Директ-Медиа, 2016.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46" w:name="_Toc47"/>
      <w:r w:rsidRPr="003941A2">
        <w:t>8. Фонды оценочных средств</w:t>
      </w:r>
      <w:bookmarkEnd w:id="46"/>
    </w:p>
    <w:p w:rsidR="00667C1B" w:rsidRPr="003941A2" w:rsidRDefault="008E1076">
      <w:pPr>
        <w:pStyle w:val="leftspacing01indent"/>
      </w:pPr>
      <w:r w:rsidRPr="003941A2">
        <w:rPr>
          <w:rStyle w:val="font12"/>
        </w:rPr>
        <w:t>Фонд оценочных средств представлен в Приложении 1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47" w:name="_Toc48"/>
      <w:r w:rsidRPr="003941A2">
        <w:t>9. Материально-техническое обеспечение образовательного процесса по дисциплине</w:t>
      </w:r>
      <w:bookmarkEnd w:id="47"/>
    </w:p>
    <w:p w:rsidR="00667C1B" w:rsidRPr="003941A2" w:rsidRDefault="008E1076">
      <w:pPr>
        <w:pStyle w:val="4"/>
      </w:pPr>
      <w:bookmarkStart w:id="48" w:name="_Toc49"/>
      <w:r w:rsidRPr="003941A2">
        <w:t>9.1. Описание материально-технической базы</w:t>
      </w:r>
      <w:bookmarkEnd w:id="48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49" w:name="_Toc50"/>
      <w:r w:rsidRPr="003941A2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9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Информационные справочные системы: www.biblioclub.ru</w:t>
      </w:r>
      <w:r w:rsidRPr="003941A2">
        <w:rPr>
          <w:rStyle w:val="font12"/>
        </w:rPr>
        <w:tab/>
        <w:t>ЭБС «Университетская библиотека онлайн» www.elibrary.ru</w:t>
      </w:r>
      <w:r w:rsidRPr="003941A2">
        <w:rPr>
          <w:rStyle w:val="font12"/>
        </w:rPr>
        <w:tab/>
        <w:t>Научная электронная библиотека www.ebiblioteka.ru</w:t>
      </w:r>
      <w:r w:rsidRPr="003941A2">
        <w:rPr>
          <w:rStyle w:val="font12"/>
        </w:rPr>
        <w:tab/>
        <w:t>Универсальные базы данных изданий  www.pedlib.ru</w:t>
      </w:r>
      <w:r w:rsidRPr="003941A2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3941A2">
        <w:rPr>
          <w:rStyle w:val="font12"/>
        </w:rPr>
        <w:tab/>
        <w:t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2"/>
      </w:pPr>
      <w:bookmarkStart w:id="50" w:name="_Toc51"/>
      <w:r w:rsidRPr="003941A2">
        <w:t>5.3. Программа дисциплины «Охрана и укрепление психического и физического здоровья детей дошкольного возраста»</w:t>
      </w:r>
      <w:bookmarkEnd w:id="50"/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51" w:name="_Toc52"/>
      <w:r w:rsidRPr="003941A2">
        <w:t>1. Пояснительная записка</w:t>
      </w:r>
      <w:bookmarkEnd w:id="51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«Охрана и укрепление психического и физического здоровья детей дошкольного возраста» раскрывает научно-методологические, психолого-педагогические и </w:t>
      </w:r>
      <w:r w:rsidRPr="003941A2">
        <w:rPr>
          <w:rStyle w:val="font12"/>
        </w:rPr>
        <w:lastRenderedPageBreak/>
        <w:t xml:space="preserve">медико-биологические основы формирования здоровья и здорового образа жизни детей дошкольного возраста.  Освоение дисциплины позволит студентам овладеть современными эффективными способами сохранения и укрепления психического и физического здоровья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педагогическое моделирование, тренинги и др.  </w:t>
      </w:r>
    </w:p>
    <w:p w:rsidR="00667C1B" w:rsidRPr="003941A2" w:rsidRDefault="008E1076">
      <w:pPr>
        <w:pStyle w:val="3"/>
      </w:pPr>
      <w:bookmarkStart w:id="52" w:name="_Toc53"/>
      <w:r w:rsidRPr="003941A2">
        <w:t>2. Место в структуре модуля</w:t>
      </w:r>
      <w:bookmarkEnd w:id="52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«К.М.08.03 «Охрана и укрепление психического и физического здоровья детей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«Детская психология», «Дошкольная педагогика». Дисциплина выступает предшествующей для изучения таких дисциплин как: «Фитнес-технологии в физическом воспитании дошкольников», а также предваряет прохождение производственной практики (летней педагогической). </w:t>
      </w:r>
    </w:p>
    <w:p w:rsidR="00667C1B" w:rsidRPr="003941A2" w:rsidRDefault="008E1076">
      <w:pPr>
        <w:pStyle w:val="3"/>
      </w:pPr>
      <w:bookmarkStart w:id="53" w:name="_Toc54"/>
      <w:r w:rsidRPr="003941A2">
        <w:t>3. Цели и задачи</w:t>
      </w:r>
      <w:bookmarkEnd w:id="53"/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Цель дисциплины — </w:t>
      </w:r>
      <w:r w:rsidRPr="003941A2">
        <w:rPr>
          <w:rStyle w:val="font12"/>
        </w:rPr>
        <w:t>формирование профессиональной готовности студентов к педагогической деятельности в области охраны и укрепления здоровья детей дошкольного возраста.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Задачи дисциплины: </w:t>
      </w:r>
      <w:r w:rsidRPr="003941A2">
        <w:rPr>
          <w:rStyle w:val="font12"/>
        </w:rPr>
        <w:t>1)</w:t>
      </w:r>
      <w:r w:rsidRPr="003941A2">
        <w:rPr>
          <w:rStyle w:val="font12"/>
        </w:rPr>
        <w:tab/>
        <w:t>формировать у студентов представления о здоровье, здоровом ребенке, о факторах, влияющих на здоровье человека;     2)</w:t>
      </w:r>
      <w:r w:rsidRPr="003941A2">
        <w:rPr>
          <w:rStyle w:val="font12"/>
        </w:rPr>
        <w:tab/>
        <w:t>формировать систему представлений об основах здровьесбережения (оздоровительной работе в ДОО), условиях, средствах и способах сохранения и укрепления здоровья детей;  3)</w:t>
      </w:r>
      <w:r w:rsidRPr="003941A2">
        <w:rPr>
          <w:rStyle w:val="font12"/>
        </w:rPr>
        <w:tab/>
        <w:t>формировать готовность использовать современные методы оздоровления детей в условиях ДОО и семьи;  4)</w:t>
      </w:r>
      <w:r w:rsidRPr="003941A2">
        <w:rPr>
          <w:rStyle w:val="font12"/>
        </w:rPr>
        <w:tab/>
        <w:t>формировать умения проектировать деятельность по охране и укреплению здоровья детей в дошкольных образовательных организациях: определять необходимые условия, содержание, средства, методы и формы оздоровительной   работы с детьми;  5)</w:t>
      </w:r>
      <w:r w:rsidRPr="003941A2">
        <w:rPr>
          <w:rStyle w:val="font12"/>
        </w:rPr>
        <w:tab/>
        <w:t xml:space="preserve">формировать ценностное отношение к собственному здоровью и здоровью ребенка. 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54" w:name="_Toc55"/>
      <w:r w:rsidRPr="003941A2">
        <w:t>4. Образовательные результаты</w:t>
      </w:r>
      <w:bookmarkEnd w:id="5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1999"/>
        <w:gridCol w:w="1626"/>
        <w:gridCol w:w="1945"/>
      </w:tblGrid>
      <w:tr w:rsidR="003941A2" w:rsidRPr="003941A2">
        <w:trPr>
          <w:trHeight w:val="500"/>
          <w:tblHeader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941A2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ОР.1-2-1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сохранения и укрепления здоровья,  обеспечения безопасности жизни и эмоционального благополучия детей дошкольного возраста в период пребывания в детском саду.</w:t>
            </w:r>
          </w:p>
        </w:tc>
        <w:tc>
          <w:tcPr>
            <w:tcW w:w="2050" w:type="dxa"/>
          </w:tcPr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УК.8.1,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>УК.8.2,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УК.8.3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ПК.1.1,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ПК.1.2, </w:t>
            </w:r>
          </w:p>
          <w:p w:rsidR="00552486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ПК.1.3, </w:t>
            </w:r>
          </w:p>
          <w:p w:rsidR="00667C1B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>ПК.1.4</w:t>
            </w:r>
          </w:p>
          <w:p w:rsidR="00552486" w:rsidRPr="003941A2" w:rsidRDefault="00552486">
            <w:pPr>
              <w:pStyle w:val="leftspacing0"/>
            </w:pP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групповых проектов, форма для оценки презентаций, форма для оценки индивидуальных и групповых творческих заданий,  Тест в ЭИОС Moodle,  форма для оценки доклада, форма для оценки дискуссии, форма для оценки УИРС, форма для оценки на зачете.</w:t>
            </w:r>
          </w:p>
        </w:tc>
      </w:tr>
      <w:tr w:rsidR="00667C1B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ОР.2-2-1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оздоровления детей раннего и  дошкольного возраста в различных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2050" w:type="dxa"/>
          </w:tcPr>
          <w:p w:rsidR="00552486" w:rsidRDefault="00552486" w:rsidP="0055248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УК.8.1, </w:t>
            </w:r>
          </w:p>
          <w:p w:rsidR="00552486" w:rsidRDefault="00552486" w:rsidP="0055248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>УК.8.2,</w:t>
            </w:r>
          </w:p>
          <w:p w:rsidR="00552486" w:rsidRDefault="00552486" w:rsidP="0055248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УК.8.3 </w:t>
            </w:r>
          </w:p>
          <w:p w:rsidR="00552486" w:rsidRDefault="00552486" w:rsidP="0055248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ПК.1.1, </w:t>
            </w:r>
          </w:p>
          <w:p w:rsidR="00552486" w:rsidRDefault="00552486" w:rsidP="0055248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ПК.1.2, </w:t>
            </w:r>
          </w:p>
          <w:p w:rsidR="00552486" w:rsidRDefault="00552486" w:rsidP="0055248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ПК.1.3, </w:t>
            </w:r>
          </w:p>
          <w:p w:rsidR="00552486" w:rsidRDefault="00552486" w:rsidP="0055248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>ПК.1.4</w:t>
            </w:r>
          </w:p>
          <w:p w:rsidR="00667C1B" w:rsidRPr="003941A2" w:rsidRDefault="00667C1B" w:rsidP="00552486">
            <w:pPr>
              <w:pStyle w:val="leftspacing0"/>
            </w:pP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групповых проектов, форма для оценки презентаций, форма для оценки индивидуальных и групповых творческих заданий,  форма для оценки доклада, форма для оценки дискуссии, форма для оценки УИРС, Тест в ЭИОС Moodle,  форма для оценки на зачете.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55" w:name="_Toc56"/>
      <w:r w:rsidRPr="003941A2">
        <w:t>5. Содержание дисциплины</w:t>
      </w:r>
      <w:bookmarkEnd w:id="55"/>
    </w:p>
    <w:p w:rsidR="00667C1B" w:rsidRPr="003941A2" w:rsidRDefault="008E1076">
      <w:pPr>
        <w:pStyle w:val="4"/>
      </w:pPr>
      <w:bookmarkStart w:id="56" w:name="_Toc57"/>
      <w:r w:rsidRPr="003941A2">
        <w:t>5.1. Тематический план</w:t>
      </w:r>
      <w:bookmarkEnd w:id="56"/>
    </w:p>
    <w:tbl>
      <w:tblPr>
        <w:tblStyle w:val="Table"/>
        <w:tblW w:w="0" w:type="auto"/>
        <w:tblInd w:w="0" w:type="dxa"/>
        <w:tblLook w:val="04A0"/>
      </w:tblPr>
      <w:tblGrid>
        <w:gridCol w:w="3183"/>
        <w:gridCol w:w="909"/>
        <w:gridCol w:w="1115"/>
        <w:gridCol w:w="1276"/>
        <w:gridCol w:w="1796"/>
        <w:gridCol w:w="1500"/>
      </w:tblGrid>
      <w:tr w:rsidR="003941A2" w:rsidRPr="003941A2">
        <w:trPr>
          <w:trHeight w:val="300"/>
          <w:tblHeader/>
        </w:trPr>
        <w:tc>
          <w:tcPr>
            <w:tcW w:w="3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Всего часов по дисциплине</w:t>
            </w:r>
          </w:p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20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67C1B" w:rsidRPr="003941A2" w:rsidRDefault="00667C1B"/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 xml:space="preserve">Раздел 1. Теоретико-методологические основы формирования здорового </w:t>
            </w:r>
            <w:r w:rsidRPr="003941A2">
              <w:rPr>
                <w:rStyle w:val="font11bold"/>
              </w:rPr>
              <w:lastRenderedPageBreak/>
              <w:t xml:space="preserve">образа жизни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lastRenderedPageBreak/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16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Тема 1.1. Медико-биологические и психолого-педагогические основы формирования здорового образа жизни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9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1.2. Основы здоровьесбережения (здоровьесберегающей педагогики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12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Раздел 2. Организация работы по охране и укреплению здоровья детей в ДОО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70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2.1. Нормативно-правовое и  материально-техническое обеспечение деятельности ДОО по охране и укреплению здоровья детей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12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2.2. Организационно – методические и психолого-педагогические условия организации работы по охране и укреплению здоровья детей в ДОО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12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2.3. Формирование психологического здоровья детей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13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2.4. Закаливание  детей раннего и дошкольного возраста 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2.5. Организация режима дня детей раннего и дошкольного возраста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2.6. Формирование основ гигиенической культуры у детей раннего и дошкольного возраста 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2.7. Организация рационального питания детей в детском саду и в семье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Тема 2.8. Формирование основ безопасного поведения у детей дошкольного возраста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9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2.9. 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86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108</w:t>
            </w:r>
          </w:p>
        </w:tc>
      </w:tr>
      <w:tr w:rsidR="00667C1B" w:rsidRPr="003941A2">
        <w:trPr>
          <w:trHeight w:val="300"/>
        </w:trPr>
        <w:tc>
          <w:tcPr>
            <w:tcW w:w="4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4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86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108</w:t>
            </w:r>
          </w:p>
        </w:tc>
      </w:tr>
    </w:tbl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57" w:name="_Toc58"/>
      <w:r w:rsidRPr="003941A2">
        <w:t>5.2. Методы обучения</w:t>
      </w:r>
      <w:bookmarkEnd w:id="57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При изучении дисциплины «Охрана и укрепление психического и физического здоровья детей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   </w:t>
      </w:r>
    </w:p>
    <w:p w:rsidR="00667C1B" w:rsidRPr="003941A2" w:rsidRDefault="008E1076">
      <w:pPr>
        <w:pStyle w:val="3"/>
      </w:pPr>
      <w:bookmarkStart w:id="58" w:name="_Toc59"/>
      <w:r w:rsidRPr="003941A2">
        <w:t>6. Технологическая карта дисциплины</w:t>
      </w:r>
      <w:bookmarkEnd w:id="58"/>
    </w:p>
    <w:p w:rsidR="00667C1B" w:rsidRPr="003941A2" w:rsidRDefault="008E1076">
      <w:pPr>
        <w:pStyle w:val="4"/>
      </w:pPr>
      <w:bookmarkStart w:id="59" w:name="_Toc60"/>
      <w:r w:rsidRPr="003941A2">
        <w:t>6.1. Рейтинг-план</w:t>
      </w:r>
      <w:bookmarkEnd w:id="59"/>
    </w:p>
    <w:tbl>
      <w:tblPr>
        <w:tblStyle w:val="Table"/>
        <w:tblW w:w="0" w:type="auto"/>
        <w:tblInd w:w="0" w:type="dxa"/>
        <w:tblLook w:val="04A0"/>
      </w:tblPr>
      <w:tblGrid>
        <w:gridCol w:w="669"/>
        <w:gridCol w:w="1721"/>
        <w:gridCol w:w="2306"/>
        <w:gridCol w:w="1412"/>
        <w:gridCol w:w="1084"/>
        <w:gridCol w:w="1088"/>
        <w:gridCol w:w="738"/>
        <w:gridCol w:w="761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ОР.1-2-1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 Индивидуальная учебно-исследовательская деятельность (составление библиографического списка по дисциплине)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рейтингового задания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Тестирование по разделу 1. Теоретико-методологические основы формирования здорового образа жизни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Коллективная исследовательская деятельность и выступление на </w:t>
            </w:r>
            <w:r w:rsidRPr="003941A2">
              <w:rPr>
                <w:rStyle w:val="font11"/>
              </w:rPr>
              <w:lastRenderedPageBreak/>
              <w:t xml:space="preserve">семинаре по теме «Организация здоровьесберегающего пространства в ДОО»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 xml:space="preserve">Форма для оценки презентаций 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Индивидуальная исследовательская деятельность и выступление на семинаре с докладом по теме «Организационно – методические и психолого-педагогические условия организации работы по охране и укреплению здоровья детей в ДОО»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ОР.1-2-1 ОР.2-2-1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Выполнение творческого задания  по теме «Формирование основ гигиенической культуры у детей раннего и дошкольного возраста»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творческого задания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ОР.1-2-1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КСР в ЭОИС Промежуточное тестирование по темам "Формирование психологического здоровья детей",   "Закаливание  детей раннего и дошкольного возраста", "Организация режима дня детей раннего и дошкольного возраста"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ОР.1-2-1  ОР.2-2-1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Аудиторная работа на семинаре по теме «Организация рационального питания детей в </w:t>
            </w:r>
            <w:r w:rsidRPr="003941A2">
              <w:rPr>
                <w:rStyle w:val="font11"/>
              </w:rPr>
              <w:lastRenderedPageBreak/>
              <w:t>детском саду и в семье»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 xml:space="preserve">Форма для оценки дискуссии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5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ОР.1-2-1 ОР.2-2-1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Коллективная учебно-исследовательская деятельность (выполнение рейтингового задания)   по теме «Формирование основ безопасного поведения у детей дошкольного возраста»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рейтингового задания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Итоговый тест по дисциплине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46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60" w:name="_Toc61"/>
      <w:r w:rsidRPr="003941A2">
        <w:t>6.2. Рейтинг-план (для курсовой работы / курсового проекта)</w:t>
      </w:r>
      <w:bookmarkEnd w:id="60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61" w:name="_Toc62"/>
      <w:r w:rsidRPr="003941A2">
        <w:t>7. Учебно-методическое и информационное обеспечение дисциплины</w:t>
      </w:r>
      <w:bookmarkEnd w:id="61"/>
    </w:p>
    <w:p w:rsidR="00667C1B" w:rsidRPr="003941A2" w:rsidRDefault="008E1076">
      <w:pPr>
        <w:pStyle w:val="4"/>
      </w:pPr>
      <w:bookmarkStart w:id="62" w:name="_Toc63"/>
      <w:r w:rsidRPr="003941A2">
        <w:t>7.1. Основная литература</w:t>
      </w:r>
      <w:bookmarkEnd w:id="62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 xml:space="preserve"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</w:t>
      </w:r>
      <w:r w:rsidRPr="003941A2">
        <w:rPr>
          <w:rStyle w:val="font12"/>
        </w:rPr>
        <w:lastRenderedPageBreak/>
        <w:t>ISBN 978-5-400-01344-7 (Тюменский государственный университет). — Текст : электронный // ЭБС Юрайт [сайт]. — URL: https://biblio-online.ru/bcode/444766  2.</w:t>
      </w:r>
      <w:r w:rsidRPr="003941A2"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63" w:name="_Toc64"/>
      <w:r w:rsidRPr="003941A2">
        <w:t>7.2. Дополнительная литература</w:t>
      </w:r>
      <w:bookmarkEnd w:id="63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 2.</w:t>
      </w:r>
      <w:r w:rsidRPr="003941A2"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64" w:name="_Toc65"/>
      <w:r w:rsidRPr="003941A2">
        <w:t>7.3. Перечень учебно-методического обеспечения для самостоятельной работы обучающихся по дисциплине</w:t>
      </w:r>
      <w:bookmarkEnd w:id="64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https://edu.mininuniver.ru/course/view.php?id=714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65" w:name="_Toc66"/>
      <w:r w:rsidRPr="003941A2">
        <w:t>7.4. Перечень ресурсов информационно-телекоммуникационной сети «Интернет», необходимых для освоения дисциплины</w:t>
      </w:r>
      <w:bookmarkEnd w:id="65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1. URL: http://pedlib.ru/Books/3/0336/3_0336-1.shtml </w:t>
      </w:r>
      <w:r w:rsidRPr="003941A2">
        <w:rPr>
          <w:rStyle w:val="font12"/>
        </w:rPr>
        <w:tab/>
        <w:t xml:space="preserve">Антистрессовая гимнастика для детей (оздоровительные игровые комплексы и методические рекомендации). Ч.1/ О.И Артюкова, Т.В.Теличко - Самара: Изд-во «НТЦ», 2003.  2. URL: http://biblioclub.ru/index.php?page=book_ view_red&amp;book_id=437339  Здоровый образ жизни: учебное пособие. - Москва: МПГУ, 2012. </w:t>
      </w:r>
      <w:r w:rsidRPr="003941A2">
        <w:rPr>
          <w:rStyle w:val="font12"/>
          <w:lang w:val="en-US"/>
        </w:rPr>
        <w:t xml:space="preserve">3. URL: http://biblioclub.ru/index.php?page=book_ view_red&amp;book_id=274973 </w:t>
      </w:r>
      <w:r w:rsidRPr="003941A2">
        <w:rPr>
          <w:rStyle w:val="font12"/>
        </w:rPr>
        <w:t>Алхасов</w:t>
      </w:r>
      <w:r w:rsidRPr="003941A2">
        <w:rPr>
          <w:rStyle w:val="font12"/>
          <w:lang w:val="en-US"/>
        </w:rPr>
        <w:t xml:space="preserve"> </w:t>
      </w:r>
      <w:r w:rsidRPr="003941A2">
        <w:rPr>
          <w:rStyle w:val="font12"/>
        </w:rPr>
        <w:t>Д</w:t>
      </w:r>
      <w:r w:rsidRPr="003941A2">
        <w:rPr>
          <w:rStyle w:val="font12"/>
          <w:lang w:val="en-US"/>
        </w:rPr>
        <w:t>.</w:t>
      </w:r>
      <w:r w:rsidRPr="003941A2">
        <w:rPr>
          <w:rStyle w:val="font12"/>
        </w:rPr>
        <w:t>С</w:t>
      </w:r>
      <w:r w:rsidRPr="003941A2">
        <w:rPr>
          <w:rStyle w:val="font12"/>
          <w:lang w:val="en-US"/>
        </w:rPr>
        <w:t xml:space="preserve">.  </w:t>
      </w:r>
      <w:r w:rsidRPr="003941A2">
        <w:rPr>
          <w:rStyle w:val="font12"/>
        </w:rPr>
        <w:t xml:space="preserve">Профессиональный модуль. ПМ 1. «Организация мероприятий, направленных на укрепление здоровья ребёнка и его физического развития»: метод.  пособие. - Москва, Берлин: Директ-Медиа, 2014.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66" w:name="_Toc67"/>
      <w:r w:rsidRPr="003941A2">
        <w:t>8. Фонды оценочных средств</w:t>
      </w:r>
      <w:bookmarkEnd w:id="66"/>
    </w:p>
    <w:p w:rsidR="00667C1B" w:rsidRPr="003941A2" w:rsidRDefault="008E1076">
      <w:pPr>
        <w:pStyle w:val="leftspacing01indent"/>
      </w:pPr>
      <w:r w:rsidRPr="003941A2">
        <w:rPr>
          <w:rStyle w:val="font12"/>
        </w:rPr>
        <w:t>Фонд оценочных средств представлен в Приложении 1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67" w:name="_Toc68"/>
      <w:r w:rsidRPr="003941A2">
        <w:t>9. Материально-техническое обеспечение образовательного процесса по дисциплине</w:t>
      </w:r>
      <w:bookmarkEnd w:id="67"/>
    </w:p>
    <w:p w:rsidR="00667C1B" w:rsidRPr="003941A2" w:rsidRDefault="008E1076">
      <w:pPr>
        <w:pStyle w:val="4"/>
      </w:pPr>
      <w:bookmarkStart w:id="68" w:name="_Toc69"/>
      <w:r w:rsidRPr="003941A2">
        <w:t>9.1. Описание материально-технической базы</w:t>
      </w:r>
      <w:bookmarkEnd w:id="68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69" w:name="_Toc70"/>
      <w:r w:rsidRPr="003941A2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69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Информационные справочные системы: www.biblioclub.ru</w:t>
      </w:r>
      <w:r w:rsidRPr="003941A2">
        <w:rPr>
          <w:rStyle w:val="font12"/>
        </w:rPr>
        <w:tab/>
        <w:t>ЭБС «Университетская библиотека онлайн» www.elibrary.ru</w:t>
      </w:r>
      <w:r w:rsidRPr="003941A2">
        <w:rPr>
          <w:rStyle w:val="font12"/>
        </w:rPr>
        <w:tab/>
        <w:t>Научная электронная библиотека www.ebiblioteka.ru</w:t>
      </w:r>
      <w:r w:rsidRPr="003941A2">
        <w:rPr>
          <w:rStyle w:val="font12"/>
        </w:rPr>
        <w:tab/>
        <w:t>Универсальные базы данных изданий  www.pedlib.ru</w:t>
      </w:r>
      <w:r w:rsidRPr="003941A2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3941A2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 w:rsidP="00837664">
      <w:pPr>
        <w:pStyle w:val="2"/>
        <w:jc w:val="center"/>
      </w:pPr>
      <w:bookmarkStart w:id="70" w:name="_Toc71"/>
      <w:r w:rsidRPr="003941A2">
        <w:t>5.4. Программа дисциплины «Здоровьесберегающие технологии в работе с детьми дошкольного возраста»</w:t>
      </w:r>
      <w:bookmarkEnd w:id="70"/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71" w:name="_Toc72"/>
      <w:r w:rsidRPr="003941A2">
        <w:t>1. Пояснительная записка</w:t>
      </w:r>
      <w:bookmarkEnd w:id="71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«Здоровьесберегающие технологии в работе с детьми дошкольного возраста» раскрывает теоретические и организационные основы использования в работе с детьми дошкольного возраста здоровьесберегающих технологий.   Освоение дисциплины позволит студентам овладеть современными эффективными методиками и технологиями </w:t>
      </w:r>
      <w:r w:rsidRPr="003941A2">
        <w:rPr>
          <w:rStyle w:val="font12"/>
        </w:rPr>
        <w:lastRenderedPageBreak/>
        <w:t xml:space="preserve">здоровьесбережения детей в условиях дошкольной образовательной организации.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подготовку портфолио, педагогическое моделирование, тренинги и др.  </w:t>
      </w:r>
    </w:p>
    <w:p w:rsidR="00667C1B" w:rsidRPr="003941A2" w:rsidRDefault="008E1076">
      <w:pPr>
        <w:pStyle w:val="3"/>
      </w:pPr>
      <w:bookmarkStart w:id="72" w:name="_Toc73"/>
      <w:r w:rsidRPr="003941A2">
        <w:t>2. Место в структуре модуля</w:t>
      </w:r>
      <w:bookmarkEnd w:id="72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«К.М.08.ДВ.01.01 «Здоровьесберегающие технологии в работе с детьми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«Анатомия и возрастная физиология», «Дошкольная педагогика», «Теория и методика воспитания детей дошкольного возраста». Дисциплина выступает предшествующей для изучения таких дисциплин как: «Фитнес-технологии в физическом воспитании дошкольников», а также предваряет прохождение летней педагогической практики. </w:t>
      </w:r>
    </w:p>
    <w:p w:rsidR="00667C1B" w:rsidRPr="003941A2" w:rsidRDefault="008E1076">
      <w:pPr>
        <w:pStyle w:val="3"/>
      </w:pPr>
      <w:bookmarkStart w:id="73" w:name="_Toc74"/>
      <w:r w:rsidRPr="003941A2">
        <w:t>3. Цели и задачи</w:t>
      </w:r>
      <w:bookmarkEnd w:id="73"/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Цель дисциплины — </w:t>
      </w:r>
      <w:r w:rsidRPr="003941A2">
        <w:rPr>
          <w:rStyle w:val="font12"/>
        </w:rPr>
        <w:t>формирование профессиональной готовности студентов к использованию в образовательной деятельности с детьми здоровьесберегающих технологий в условиях дошкольной образовательной организации.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Задачи дисциплины: </w:t>
      </w:r>
      <w:r w:rsidRPr="003941A2">
        <w:rPr>
          <w:rStyle w:val="font12"/>
        </w:rPr>
        <w:t>1)</w:t>
      </w:r>
      <w:r w:rsidRPr="003941A2">
        <w:rPr>
          <w:rStyle w:val="font12"/>
        </w:rPr>
        <w:tab/>
        <w:t>формировать у студентов представления о сущности здоровьесберегающих технологий, видах здоровьесберегающих технологий, условиях и принципах реализации, этапах внедрения технологий в образовательную деятельность ДОО;       2)</w:t>
      </w:r>
      <w:r w:rsidRPr="003941A2">
        <w:rPr>
          <w:rStyle w:val="font12"/>
        </w:rPr>
        <w:tab/>
        <w:t>создавать условия для овладения студентами различных здоровьесберегающих технологий и методик;   3)</w:t>
      </w:r>
      <w:r w:rsidRPr="003941A2">
        <w:rPr>
          <w:rStyle w:val="font12"/>
        </w:rPr>
        <w:tab/>
        <w:t>формировать готовность использовать современные здоровьесберегающие методики и технологии в образовательной деятельности с детьми, родителями и педагогами;   4)</w:t>
      </w:r>
      <w:r w:rsidRPr="003941A2">
        <w:rPr>
          <w:rStyle w:val="font12"/>
        </w:rPr>
        <w:tab/>
        <w:t>формировать ценностное отношение к собственному здоровью и здоровью ребенка;   5)</w:t>
      </w:r>
      <w:r w:rsidRPr="003941A2">
        <w:rPr>
          <w:rStyle w:val="font12"/>
        </w:rPr>
        <w:tab/>
        <w:t xml:space="preserve">способствовать творческому самовыражению и самореализации студентов в педагогической деятельности по использованию здоровьесберегающих технологий.  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74" w:name="_Toc75"/>
      <w:r w:rsidRPr="003941A2">
        <w:t>4. Образовательные результаты</w:t>
      </w:r>
      <w:bookmarkEnd w:id="7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2223"/>
        <w:gridCol w:w="1446"/>
        <w:gridCol w:w="1901"/>
      </w:tblGrid>
      <w:tr w:rsidR="003941A2" w:rsidRPr="003941A2">
        <w:trPr>
          <w:trHeight w:val="500"/>
          <w:tblHeader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941A2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ОР.1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ОР.1-4-1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здоровьесберегающие технологии в образовательной деятельности с воспитанниками в период пребывания в дошкольной образовательной организации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УК.8.1, УК.8.2, УК.8.3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 для оценки презентаций, форма для оценки УИРС, Тест в ЭИОС Moodle,  форма для оценки на зачете, формы для оценки портфолио, форма для оценки доклада, форма для оценки творческих заданий</w:t>
            </w:r>
          </w:p>
        </w:tc>
      </w:tr>
      <w:tr w:rsidR="00667C1B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ОР.2-4-1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оздоровления детей раннего и  дошкольного возраста в различных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УК.8.1, УК.8.2, УК.8.3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 для оценки презентаций, форма для оценки УИРС Тест в ЭИОС Moodle,  форма для оценки на зачете, формы для оценки портфолио, форма для оценки доклада, форма для оценки творческих заданий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75" w:name="_Toc76"/>
      <w:r w:rsidRPr="003941A2">
        <w:t>5. Содержание дисциплины</w:t>
      </w:r>
      <w:bookmarkEnd w:id="75"/>
    </w:p>
    <w:p w:rsidR="00667C1B" w:rsidRPr="003941A2" w:rsidRDefault="008E1076">
      <w:pPr>
        <w:pStyle w:val="4"/>
      </w:pPr>
      <w:bookmarkStart w:id="76" w:name="_Toc77"/>
      <w:r w:rsidRPr="003941A2">
        <w:t>5.1. Тематический план</w:t>
      </w:r>
      <w:bookmarkEnd w:id="76"/>
    </w:p>
    <w:tbl>
      <w:tblPr>
        <w:tblStyle w:val="Table"/>
        <w:tblW w:w="0" w:type="auto"/>
        <w:tblInd w:w="0" w:type="dxa"/>
        <w:tblLook w:val="04A0"/>
      </w:tblPr>
      <w:tblGrid>
        <w:gridCol w:w="3245"/>
        <w:gridCol w:w="903"/>
        <w:gridCol w:w="1115"/>
        <w:gridCol w:w="1243"/>
        <w:gridCol w:w="1793"/>
        <w:gridCol w:w="1480"/>
      </w:tblGrid>
      <w:tr w:rsidR="003941A2" w:rsidRPr="003941A2">
        <w:trPr>
          <w:trHeight w:val="300"/>
          <w:tblHeader/>
        </w:trPr>
        <w:tc>
          <w:tcPr>
            <w:tcW w:w="3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Всего часов по дисциплине</w:t>
            </w:r>
          </w:p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20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67C1B" w:rsidRPr="003941A2" w:rsidRDefault="00667C1B"/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Раздел 1. Основы здоровьесбережения и здоровьеформирования в деятельности ДОО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1.1. Характеристика здоровьесберегающих технологий 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 xml:space="preserve">Тема 1.2. Реализация здоровьесберегающих технологий в образовательной  деятельности детского сада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 xml:space="preserve">Раздел 2. Использование здоровьесберегающих технологий в работе с дошкольниками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3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50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61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2.1. Медико-профилактические технологии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16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2.2. Физкультурно-оздоровительные технологии 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2.3. Здоровьесберегающие образовательные технологии 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2.4. Технологии обеспечения социально-психологического благополучия ребенка. Коррекционные технологии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2.5. 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72</w:t>
            </w:r>
          </w:p>
        </w:tc>
      </w:tr>
      <w:tr w:rsidR="00667C1B" w:rsidRPr="003941A2">
        <w:trPr>
          <w:trHeight w:val="300"/>
        </w:trPr>
        <w:tc>
          <w:tcPr>
            <w:tcW w:w="4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58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72</w:t>
            </w:r>
          </w:p>
        </w:tc>
      </w:tr>
    </w:tbl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77" w:name="_Toc78"/>
      <w:r w:rsidRPr="003941A2">
        <w:t>5.2. Методы обучения</w:t>
      </w:r>
      <w:bookmarkEnd w:id="77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При изучении дисциплины «Здоровьесберегающие технологии в работе с детьми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667C1B" w:rsidRPr="003941A2" w:rsidRDefault="008E1076">
      <w:pPr>
        <w:pStyle w:val="3"/>
      </w:pPr>
      <w:bookmarkStart w:id="78" w:name="_Toc79"/>
      <w:r w:rsidRPr="003941A2">
        <w:t>6. Технологическая карта дисциплины</w:t>
      </w:r>
      <w:bookmarkEnd w:id="78"/>
    </w:p>
    <w:p w:rsidR="00667C1B" w:rsidRPr="003941A2" w:rsidRDefault="008E1076">
      <w:pPr>
        <w:pStyle w:val="4"/>
      </w:pPr>
      <w:bookmarkStart w:id="79" w:name="_Toc80"/>
      <w:r w:rsidRPr="003941A2">
        <w:t>6.1. Рейтинг-план</w:t>
      </w:r>
      <w:bookmarkEnd w:id="79"/>
    </w:p>
    <w:tbl>
      <w:tblPr>
        <w:tblStyle w:val="Table"/>
        <w:tblW w:w="0" w:type="auto"/>
        <w:tblInd w:w="0" w:type="dxa"/>
        <w:tblLook w:val="04A0"/>
      </w:tblPr>
      <w:tblGrid>
        <w:gridCol w:w="567"/>
        <w:gridCol w:w="1544"/>
        <w:gridCol w:w="2356"/>
        <w:gridCol w:w="1896"/>
        <w:gridCol w:w="994"/>
        <w:gridCol w:w="1001"/>
        <w:gridCol w:w="689"/>
        <w:gridCol w:w="732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Тестирование по </w:t>
            </w:r>
            <w:r w:rsidRPr="003941A2">
              <w:rPr>
                <w:rStyle w:val="font11"/>
              </w:rPr>
              <w:lastRenderedPageBreak/>
              <w:t xml:space="preserve">разделу 1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Индивидуальная исследовательская деятельность и выступление на семинаре с докладом по теме «Использование медико-профилактических технологий в ДОО»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Выполнение творческих (практико-ориентированных) заданий по теме «Физкультурно-оздоровительные технологии»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творческих (практико-ориентированных) заданий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Индивидуальная исследовательская деятельность и выступление на семинаре с докладом по теме «Здоровьесберегающие образовательные технологии»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Выполнение рейтингового (практико-ориентированного) задания по теме «Здоровьесберегающие образовательные технологии»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рейтингового задания   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Исследовательская деятельность и разработка презентации по теме «Технологии обеспечения социально-психологического </w:t>
            </w:r>
            <w:r w:rsidRPr="003941A2">
              <w:rPr>
                <w:rStyle w:val="font11"/>
              </w:rPr>
              <w:lastRenderedPageBreak/>
              <w:t xml:space="preserve">благополучия ребенка»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Форма для оценки презентации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6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ОР.1-3-1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Подготовка портфолио: наглядный материал, диагностический материал, конспекты,  комплексы игрового массажа и т.д.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портфолио (ЭОИС)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Итоговый тест по дисциплине 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37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80" w:name="_Toc81"/>
      <w:r w:rsidRPr="003941A2">
        <w:t>6.2. Рейтинг-план (для курсовой работы / курсового проекта)</w:t>
      </w:r>
      <w:bookmarkEnd w:id="80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81" w:name="_Toc82"/>
      <w:r w:rsidRPr="003941A2">
        <w:t>7. Учебно-методическое и информационное обеспечение дисциплины</w:t>
      </w:r>
      <w:bookmarkEnd w:id="81"/>
    </w:p>
    <w:p w:rsidR="00667C1B" w:rsidRPr="003941A2" w:rsidRDefault="008E1076">
      <w:pPr>
        <w:pStyle w:val="4"/>
      </w:pPr>
      <w:bookmarkStart w:id="82" w:name="_Toc83"/>
      <w:r w:rsidRPr="003941A2">
        <w:t>7.1. Основная литература</w:t>
      </w:r>
      <w:bookmarkEnd w:id="82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 xml:space="preserve"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</w:t>
      </w:r>
      <w:r w:rsidRPr="003941A2">
        <w:rPr>
          <w:rStyle w:val="font12"/>
        </w:rPr>
        <w:lastRenderedPageBreak/>
        <w:t>// ЭБС Юрайт [сайт]. — URL: https://biblio-online.ru/bcode/444766  2.</w:t>
      </w:r>
      <w:r w:rsidRPr="003941A2"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83" w:name="_Toc84"/>
      <w:r w:rsidRPr="003941A2">
        <w:t>7.2. Дополнительная литература</w:t>
      </w:r>
      <w:bookmarkEnd w:id="83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>Завьялова, Т. П. Теория и методика физического воспитания дошкольников : учебное пособие для академического бакалавриата / Т. П. Завьялова, И. В. Стародубцева. — 2-е изд. — Москва : Издательство Юрайт, 2019 ; Тюмень : Тюменский государственный университет. — 350 с. — (Университеты России). — ISBN 978-5-534-11218-4 (Издательство Юрайт). — ISBN 978-5-400-01344-7 (Тюменский государственный университет). — Текст : электронный // ЭБС Юрайт [сайт]. — URL: https://biblio-online.ru/bcode/444766  2.</w:t>
      </w:r>
      <w:r w:rsidRPr="003941A2">
        <w:rPr>
          <w:rStyle w:val="font12"/>
        </w:rPr>
        <w:tab/>
        <w:t xml:space="preserve">Морозов, В.О. Физкультурно-оздоровительная работа в дошкольном образовательном учреждении: учебно-методическое пособие / В.О. Морозов; науч. ред. Н.А. Каргапольцева. - 2-е изд., стер. - Москва: Издательство «Флинта», 2014. - 112 с. [Электронный ресурс]. - ЭБС URL: http://biblioclub.ru/index.php?page=book&amp;id=363712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84" w:name="_Toc85"/>
      <w:r w:rsidRPr="003941A2">
        <w:t>7.3. Перечень учебно-методического обеспечения для самостоятельной работы обучающихся по дисциплине</w:t>
      </w:r>
      <w:bookmarkEnd w:id="84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https://edu.mininuniver.ru/course/view.php?id=3179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85" w:name="_Toc86"/>
      <w:r w:rsidRPr="003941A2">
        <w:t>7.4. Перечень ресурсов информационно-телекоммуникационной сети «Интернет», необходимых для освоения дисциплины</w:t>
      </w:r>
      <w:bookmarkEnd w:id="85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1. URL: http://pedlib.ru/Books/3/0336/3_0336-1.shtml </w:t>
      </w:r>
      <w:r w:rsidRPr="003941A2">
        <w:rPr>
          <w:rStyle w:val="font12"/>
        </w:rPr>
        <w:tab/>
        <w:t xml:space="preserve">Антистрессовая гимнастика для детей (оздоровительные игровые комплексы и методические рекомендации). Ч.1/ О.И Артюкова, Т.В.Теличко - Самара: Изд-во «НТЦ», 2003.  </w:t>
      </w:r>
      <w:r w:rsidRPr="003941A2">
        <w:rPr>
          <w:rStyle w:val="font12"/>
          <w:lang w:val="en-US"/>
        </w:rPr>
        <w:t xml:space="preserve">2. URL: http://biblioclub.ru/index.php?page=book_ view_red&amp;book_id=274973 </w:t>
      </w:r>
      <w:r w:rsidRPr="003941A2">
        <w:rPr>
          <w:rStyle w:val="font12"/>
          <w:lang w:val="en-US"/>
        </w:rPr>
        <w:tab/>
      </w:r>
      <w:r w:rsidRPr="003941A2">
        <w:rPr>
          <w:rStyle w:val="font12"/>
        </w:rPr>
        <w:t>Алхасов</w:t>
      </w:r>
      <w:r w:rsidRPr="003941A2">
        <w:rPr>
          <w:rStyle w:val="font12"/>
          <w:lang w:val="en-US"/>
        </w:rPr>
        <w:t xml:space="preserve"> </w:t>
      </w:r>
      <w:r w:rsidRPr="003941A2">
        <w:rPr>
          <w:rStyle w:val="font12"/>
        </w:rPr>
        <w:t>Д</w:t>
      </w:r>
      <w:r w:rsidRPr="003941A2">
        <w:rPr>
          <w:rStyle w:val="font12"/>
          <w:lang w:val="en-US"/>
        </w:rPr>
        <w:t>.</w:t>
      </w:r>
      <w:r w:rsidRPr="003941A2">
        <w:rPr>
          <w:rStyle w:val="font12"/>
        </w:rPr>
        <w:t>С</w:t>
      </w:r>
      <w:r w:rsidRPr="003941A2">
        <w:rPr>
          <w:rStyle w:val="font12"/>
          <w:lang w:val="en-US"/>
        </w:rPr>
        <w:t xml:space="preserve">.  </w:t>
      </w:r>
      <w:r w:rsidRPr="003941A2">
        <w:rPr>
          <w:rStyle w:val="font12"/>
        </w:rPr>
        <w:t xml:space="preserve">Профессиональный модуль. ПМ 1. «Организация мероприятий, направленных на укрепление здоровья ребёнка и его физического развития»: метод.  пособие. - Москва, Берлин: Директ-Медиа, 2014. 3. URL: http://biblioclub.ru/index.php?page=book_ view_red&amp;book_id=437339  Здоровый образ жизни: учебное пособие. - Москва: МПГУ, 2012. 4. URL: http://biblioclub.ru/index.php?page=book_ view_red&amp;book_id=471794  Цибульникова В.Е. Леванова Е.А. Педагогические технологии. </w:t>
      </w:r>
      <w:r w:rsidRPr="003941A2">
        <w:rPr>
          <w:rStyle w:val="font12"/>
        </w:rPr>
        <w:lastRenderedPageBreak/>
        <w:t xml:space="preserve">Здоровьесберегающие технологии в общем образовании: учебное пособие. - Москва: МПГУ, 2017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86" w:name="_Toc87"/>
      <w:r w:rsidRPr="003941A2">
        <w:t>8. Фонды оценочных средств</w:t>
      </w:r>
      <w:bookmarkEnd w:id="86"/>
    </w:p>
    <w:p w:rsidR="00667C1B" w:rsidRPr="003941A2" w:rsidRDefault="008E1076">
      <w:pPr>
        <w:pStyle w:val="leftspacing01indent"/>
      </w:pPr>
      <w:r w:rsidRPr="003941A2">
        <w:rPr>
          <w:rStyle w:val="font12"/>
        </w:rPr>
        <w:t>Фонд оценочных средств представлен в Приложении 1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87" w:name="_Toc88"/>
      <w:r w:rsidRPr="003941A2">
        <w:t>9. Материально-техническое обеспечение образовательного процесса по дисциплине</w:t>
      </w:r>
      <w:bookmarkEnd w:id="87"/>
    </w:p>
    <w:p w:rsidR="00667C1B" w:rsidRPr="003941A2" w:rsidRDefault="008E1076">
      <w:pPr>
        <w:pStyle w:val="4"/>
      </w:pPr>
      <w:bookmarkStart w:id="88" w:name="_Toc89"/>
      <w:r w:rsidRPr="003941A2">
        <w:t>9.1. Описание материально-технической базы</w:t>
      </w:r>
      <w:bookmarkEnd w:id="88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89" w:name="_Toc90"/>
      <w:r w:rsidRPr="003941A2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89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Информационные справочные системы: www.biblioclub.ru</w:t>
      </w:r>
      <w:r w:rsidRPr="003941A2">
        <w:rPr>
          <w:rStyle w:val="font12"/>
        </w:rPr>
        <w:tab/>
        <w:t>ЭБС «Университетская библиотека онлайн» www.elibrary.ru</w:t>
      </w:r>
      <w:r w:rsidRPr="003941A2">
        <w:rPr>
          <w:rStyle w:val="font12"/>
        </w:rPr>
        <w:tab/>
        <w:t>Научная электронная библиотека www.ebiblioteka.ru</w:t>
      </w:r>
      <w:r w:rsidRPr="003941A2">
        <w:rPr>
          <w:rStyle w:val="font12"/>
        </w:rPr>
        <w:tab/>
        <w:t>Универсальные базы данных изданий  www.pedlib.ru</w:t>
      </w:r>
      <w:r w:rsidRPr="003941A2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3941A2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 w:rsidP="00837664">
      <w:pPr>
        <w:pStyle w:val="2"/>
        <w:jc w:val="center"/>
      </w:pPr>
      <w:bookmarkStart w:id="90" w:name="_Toc91"/>
      <w:r w:rsidRPr="003941A2">
        <w:t>5.5. Программа дисциплины «Технологии общения с детьми раннего и дошкольного возраста (учебное событие)»</w:t>
      </w:r>
      <w:bookmarkEnd w:id="90"/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91" w:name="_Toc92"/>
      <w:r w:rsidRPr="003941A2">
        <w:t>1. Пояснительная записка</w:t>
      </w:r>
      <w:bookmarkEnd w:id="91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«Технологии общения с детьми раннего и дошкольного возраста» раскрывает научно-методологические и психолого-педагогические основы общения педагога </w:t>
      </w:r>
      <w:r w:rsidRPr="003941A2">
        <w:rPr>
          <w:rStyle w:val="font12"/>
        </w:rPr>
        <w:lastRenderedPageBreak/>
        <w:t xml:space="preserve">с детьми раннего и дошкольного возраста.   Освоение дисциплины позволит студентам овладеть современными эффективными способами и технологиями общения с детьми разного возраста, а также с детьми, имеющими особые потребности в общении.   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выполнение практических заданий, деловые игры, подготовка портфолио, педагогическое моделирование, тренинги и др.  </w:t>
      </w:r>
    </w:p>
    <w:p w:rsidR="00667C1B" w:rsidRPr="003941A2" w:rsidRDefault="008E1076">
      <w:pPr>
        <w:pStyle w:val="3"/>
      </w:pPr>
      <w:bookmarkStart w:id="92" w:name="_Toc93"/>
      <w:r w:rsidRPr="003941A2">
        <w:t>2. Место в структуре модуля</w:t>
      </w:r>
      <w:bookmarkEnd w:id="92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Дисциплина «К.М.08.ДВ.01.02 ««Технологии общения с детьми раннего и дошкольного возраста» включена в модуль «К.М.08 Методология и методы физкультурно-оздоровительной деятельности дошкольной образовательной организации» универсального бакалавриата по направлению «Психолого-педагогическое образование». Дисциплины, предшествующие изучению данной дисциплины: «Педагогика раннего возраста», «Детская психология», «Дошкольная педагогика». Дисциплина выступает предшествующей для изучения таких дисциплин как: «Индивидуализация дошкольного образования», «Психолого-педагогическое взаимодействие участников образовательного процесса», а также предваряет прохождение производственной практики (педагогической летней практики). </w:t>
      </w:r>
    </w:p>
    <w:p w:rsidR="00667C1B" w:rsidRPr="003941A2" w:rsidRDefault="008E1076">
      <w:pPr>
        <w:pStyle w:val="3"/>
      </w:pPr>
      <w:bookmarkStart w:id="93" w:name="_Toc94"/>
      <w:r w:rsidRPr="003941A2">
        <w:t>3. Цели и задачи</w:t>
      </w:r>
      <w:bookmarkEnd w:id="93"/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Цель дисциплины — </w:t>
      </w:r>
      <w:r w:rsidRPr="003941A2">
        <w:rPr>
          <w:rStyle w:val="font12"/>
        </w:rPr>
        <w:t xml:space="preserve">Цель дисциплины – формирование профессиональной готовности студентов к использованию в педагогической деятельности эффективных технологий и техник общения с детьми раннего и дошкольного возраста. 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Задачи дисциплины: </w:t>
      </w:r>
      <w:r w:rsidRPr="003941A2">
        <w:rPr>
          <w:rStyle w:val="font12"/>
        </w:rPr>
        <w:t>1)</w:t>
      </w:r>
      <w:r w:rsidRPr="003941A2">
        <w:rPr>
          <w:rStyle w:val="font12"/>
        </w:rPr>
        <w:tab/>
        <w:t>формировать у студентов представления об основных закономерностях и особенностях общения, о причинах и проявлениях особых потребностей в общении у детей раннего и дошкольного возраста; 2)</w:t>
      </w:r>
      <w:r w:rsidRPr="003941A2">
        <w:rPr>
          <w:rStyle w:val="font12"/>
        </w:rPr>
        <w:tab/>
        <w:t>формировать представления об условиях, содержании, методах и средствах  работы с детьми гиперактивными, агрессивными, застенчивыми, обидчивыми, демонстративными и т.д.;  3)</w:t>
      </w:r>
      <w:r w:rsidRPr="003941A2">
        <w:rPr>
          <w:rStyle w:val="font12"/>
        </w:rPr>
        <w:tab/>
        <w:t>создавать условия для овладения студентами эффективными технологиями и техниками общения с детьми раннего и дошкольного возраста;    4)</w:t>
      </w:r>
      <w:r w:rsidRPr="003941A2">
        <w:rPr>
          <w:rStyle w:val="font12"/>
        </w:rPr>
        <w:tab/>
        <w:t>формировать навыки комплексного изучения, проектирования и организации эффективного общения с детьми разного возраста и разными потребностями в общении;  5)</w:t>
      </w:r>
      <w:r w:rsidRPr="003941A2">
        <w:rPr>
          <w:rStyle w:val="font12"/>
        </w:rPr>
        <w:tab/>
        <w:t>формировать готовность использовать эффективные способы и технологии общения с детьми в условиях ДОО;  6)</w:t>
      </w:r>
      <w:r w:rsidRPr="003941A2">
        <w:rPr>
          <w:rStyle w:val="font12"/>
        </w:rPr>
        <w:tab/>
        <w:t xml:space="preserve">способствовать проявлению у студентов творческого подхода к использованию технологий общения с детьми.  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94" w:name="_Toc95"/>
      <w:r w:rsidRPr="003941A2">
        <w:t>4. Образовательные результаты</w:t>
      </w:r>
      <w:bookmarkEnd w:id="94"/>
    </w:p>
    <w:tbl>
      <w:tblPr>
        <w:tblStyle w:val="Table"/>
        <w:tblW w:w="0" w:type="auto"/>
        <w:tblInd w:w="0" w:type="dxa"/>
        <w:tblLook w:val="04A0"/>
      </w:tblPr>
      <w:tblGrid>
        <w:gridCol w:w="823"/>
        <w:gridCol w:w="2072"/>
        <w:gridCol w:w="1314"/>
        <w:gridCol w:w="1999"/>
        <w:gridCol w:w="1626"/>
        <w:gridCol w:w="1945"/>
      </w:tblGrid>
      <w:tr w:rsidR="003941A2" w:rsidRPr="003941A2">
        <w:trPr>
          <w:trHeight w:val="500"/>
          <w:tblHeader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941A2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здоровьесбережения и обеспечения безопасности жизни детей, поддержания эмоционального благополучия воспитанников в период пребывания в дошкольной образовательной организации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ОР.1-4-1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технологии общения  и  эмоционального благополучия детей раннего и дошкольного возраста в период пребывания в дошкольной образовательной организации</w:t>
            </w:r>
          </w:p>
        </w:tc>
        <w:tc>
          <w:tcPr>
            <w:tcW w:w="2050" w:type="dxa"/>
          </w:tcPr>
          <w:p w:rsidR="004D7BBB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УК.8.1, </w:t>
            </w:r>
          </w:p>
          <w:p w:rsidR="004D7BBB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УК.8.2, </w:t>
            </w:r>
          </w:p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УК.8.3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презентаций, форма для оценки УИРС,  Тест в ЭИОС Moodle,  форма для оценки на зачете, формы для оценки портфолио, форма для оценки доклада.</w:t>
            </w:r>
          </w:p>
        </w:tc>
      </w:tr>
      <w:tr w:rsidR="00667C1B" w:rsidRPr="003941A2">
        <w:trPr>
          <w:trHeight w:val="10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</w:t>
            </w:r>
          </w:p>
        </w:tc>
        <w:tc>
          <w:tcPr>
            <w:tcW w:w="20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физического воспитания и развития, оздоровления детей раннего и дошкольного возраста в разных видах детской деятельности: двигательной, игровой, коммуникативной, познавательной и т.д.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ОР.2-4-1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Умеет применять на практике методики и технологии общения с детьми раннего и  дошкольного возраста в различных видах детской деятельности: двигательной, игровой, коммуникативной, познавательной и т.д</w:t>
            </w:r>
          </w:p>
        </w:tc>
        <w:tc>
          <w:tcPr>
            <w:tcW w:w="2050" w:type="dxa"/>
          </w:tcPr>
          <w:p w:rsidR="004D7BBB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>УК.8.1,</w:t>
            </w:r>
          </w:p>
          <w:p w:rsidR="004D7BBB" w:rsidRDefault="008E1076">
            <w:pPr>
              <w:pStyle w:val="leftspacing0"/>
              <w:rPr>
                <w:rStyle w:val="font11"/>
              </w:rPr>
            </w:pPr>
            <w:r w:rsidRPr="003941A2">
              <w:rPr>
                <w:rStyle w:val="font11"/>
              </w:rPr>
              <w:t xml:space="preserve"> УК.8.2, </w:t>
            </w:r>
          </w:p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УК.8.3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презентаций, форма для оценки УИРС,  Тест в ЭИОС Moodle,  форма для оценки на зачете, формы для оценки портфолио, форма для оценки доклада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95" w:name="_Toc96"/>
      <w:r w:rsidRPr="003941A2">
        <w:t>5. Содержание дисциплины</w:t>
      </w:r>
      <w:bookmarkEnd w:id="95"/>
    </w:p>
    <w:p w:rsidR="00667C1B" w:rsidRPr="003941A2" w:rsidRDefault="008E1076">
      <w:pPr>
        <w:pStyle w:val="4"/>
      </w:pPr>
      <w:bookmarkStart w:id="96" w:name="_Toc97"/>
      <w:r w:rsidRPr="003941A2">
        <w:t>5.1. Тематический план</w:t>
      </w:r>
      <w:bookmarkEnd w:id="96"/>
    </w:p>
    <w:tbl>
      <w:tblPr>
        <w:tblStyle w:val="Table"/>
        <w:tblW w:w="0" w:type="auto"/>
        <w:tblInd w:w="0" w:type="dxa"/>
        <w:tblLook w:val="04A0"/>
      </w:tblPr>
      <w:tblGrid>
        <w:gridCol w:w="3100"/>
        <w:gridCol w:w="916"/>
        <w:gridCol w:w="1115"/>
        <w:gridCol w:w="1321"/>
        <w:gridCol w:w="1800"/>
        <w:gridCol w:w="1527"/>
      </w:tblGrid>
      <w:tr w:rsidR="003941A2" w:rsidRPr="003941A2">
        <w:trPr>
          <w:trHeight w:val="300"/>
          <w:tblHeader/>
        </w:trPr>
        <w:tc>
          <w:tcPr>
            <w:tcW w:w="3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Наименование темы</w:t>
            </w:r>
          </w:p>
        </w:tc>
        <w:tc>
          <w:tcPr>
            <w:tcW w:w="3000" w:type="dxa"/>
            <w:gridSpan w:val="3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Контактная работа</w:t>
            </w:r>
          </w:p>
        </w:tc>
        <w:tc>
          <w:tcPr>
            <w:tcW w:w="18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Самостоятельная работа</w:t>
            </w:r>
          </w:p>
        </w:tc>
        <w:tc>
          <w:tcPr>
            <w:tcW w:w="16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Всего часов по дисциплине</w:t>
            </w:r>
          </w:p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20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Аудиторная работа</w:t>
            </w:r>
          </w:p>
        </w:tc>
        <w:tc>
          <w:tcPr>
            <w:tcW w:w="10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Контак-тная СР ( в т.ч. и ЭИОС)</w:t>
            </w:r>
          </w:p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300"/>
          <w:tblHeader/>
        </w:trPr>
        <w:tc>
          <w:tcPr>
            <w:tcW w:w="3500" w:type="dxa"/>
            <w:vMerge/>
          </w:tcPr>
          <w:p w:rsidR="00667C1B" w:rsidRPr="003941A2" w:rsidRDefault="00667C1B"/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Лекции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Семинары</w:t>
            </w:r>
          </w:p>
        </w:tc>
        <w:tc>
          <w:tcPr>
            <w:tcW w:w="1000" w:type="dxa"/>
            <w:vMerge/>
          </w:tcPr>
          <w:p w:rsidR="00667C1B" w:rsidRPr="003941A2" w:rsidRDefault="00667C1B"/>
        </w:tc>
        <w:tc>
          <w:tcPr>
            <w:tcW w:w="1850" w:type="dxa"/>
            <w:vMerge/>
          </w:tcPr>
          <w:p w:rsidR="00667C1B" w:rsidRPr="003941A2" w:rsidRDefault="00667C1B"/>
        </w:tc>
        <w:tc>
          <w:tcPr>
            <w:tcW w:w="1650" w:type="dxa"/>
            <w:vMerge/>
          </w:tcPr>
          <w:p w:rsidR="00667C1B" w:rsidRPr="003941A2" w:rsidRDefault="00667C1B"/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Раздел 1. Теоретические основы общения детей раннего и дошкольного возраста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12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1.1. Особенности развития коммуникативной сферы ребенка 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 xml:space="preserve">Тема 1.2. Характеристика детей с особыми потребностями в общении 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 xml:space="preserve">Раздел 2. Организация общения педагога с детьми разного возраста и особыми потребностями в общении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8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50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60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2.1. Особенности общения с детьми раннего возраста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16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2.2. Формирование внеситуативного общения у дошкольников (познавательного и личностного)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16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2.3. Организация работы педагога с гиперактивными и агрессивными детьми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Тема 2.4. Организация работы педагога с застенчивыми, демонстративными и обидчивыми детьми </w:t>
            </w:r>
          </w:p>
        </w:tc>
        <w:tc>
          <w:tcPr>
            <w:tcW w:w="10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17</w:t>
            </w:r>
          </w:p>
        </w:tc>
      </w:tr>
      <w:tr w:rsidR="003941A2" w:rsidRPr="003941A2">
        <w:trPr>
          <w:trHeight w:val="500"/>
        </w:trPr>
        <w:tc>
          <w:tcPr>
            <w:tcW w:w="3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Тема 2.5. 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72</w:t>
            </w:r>
          </w:p>
        </w:tc>
      </w:tr>
      <w:tr w:rsidR="00667C1B" w:rsidRPr="003941A2">
        <w:trPr>
          <w:trHeight w:val="300"/>
        </w:trPr>
        <w:tc>
          <w:tcPr>
            <w:tcW w:w="45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Итого: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10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2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58</w:t>
            </w:r>
          </w:p>
        </w:tc>
        <w:tc>
          <w:tcPr>
            <w:tcW w:w="18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bold"/>
              </w:rPr>
              <w:t>72</w:t>
            </w:r>
          </w:p>
        </w:tc>
      </w:tr>
    </w:tbl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97" w:name="_Toc98"/>
      <w:r w:rsidRPr="003941A2">
        <w:t>5.2. Методы обучения</w:t>
      </w:r>
      <w:bookmarkEnd w:id="97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При изучении дисциплины ««Технологии общения с детьми раннего и дошкольного возраста» используются следующие методы и технологии: деловые игры, дискуссии, выполнение учебно-исследовательских и творческих заданий, решение педагогических задач, моделирование педагогических ситуаций  и др.</w:t>
      </w:r>
    </w:p>
    <w:p w:rsidR="00667C1B" w:rsidRPr="003941A2" w:rsidRDefault="008E1076">
      <w:pPr>
        <w:pStyle w:val="3"/>
      </w:pPr>
      <w:bookmarkStart w:id="98" w:name="_Toc99"/>
      <w:r w:rsidRPr="003941A2">
        <w:t>6. Технологическая карта дисциплины</w:t>
      </w:r>
      <w:bookmarkEnd w:id="98"/>
    </w:p>
    <w:p w:rsidR="00667C1B" w:rsidRPr="003941A2" w:rsidRDefault="008E1076">
      <w:pPr>
        <w:pStyle w:val="4"/>
      </w:pPr>
      <w:bookmarkStart w:id="99" w:name="_Toc100"/>
      <w:r w:rsidRPr="003941A2">
        <w:t>6.1. Рейтинг-план</w:t>
      </w:r>
      <w:bookmarkEnd w:id="99"/>
    </w:p>
    <w:tbl>
      <w:tblPr>
        <w:tblStyle w:val="Table"/>
        <w:tblW w:w="0" w:type="auto"/>
        <w:tblInd w:w="0" w:type="dxa"/>
        <w:tblLook w:val="04A0"/>
      </w:tblPr>
      <w:tblGrid>
        <w:gridCol w:w="753"/>
        <w:gridCol w:w="1869"/>
        <w:gridCol w:w="1959"/>
        <w:gridCol w:w="1315"/>
        <w:gridCol w:w="1159"/>
        <w:gridCol w:w="1160"/>
        <w:gridCol w:w="778"/>
        <w:gridCol w:w="786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КСР в ЭОИС  Исследовательская деятельность и выступление на семинаре по теме «Характеристика детей с особыми потребностями в общении»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презентации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6-10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ОР.1-3-1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   КСР в ЭОИС Тестирование по разделу 1. Теоретические и психолого-педагогические основы общения детей раннего и дошкольного возраста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Индивидуальная исследовательская деятельность и выступление на семинаре с докладом по темам «Организация работы педагога с гиперактивными и агрессивными детьми» и «Организация работы педагога с застенчивыми, демонстративными и обидчивыми детьми»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доклада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5-10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ОР.1-3-1 ОР.2-3-1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Подготовка портфолио: наглядный материал, материал для диагностики, игры, упражнения, конспекты бесед, занятий, подбор произведений х/л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портфолио (ЭОИС)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17-30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17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4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Тест в ЭОИС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КСР в ЭОИС Итоговый тест по дисциплине   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Тест в ЭОИС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2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Итого:</w:t>
            </w: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100" w:name="_Toc101"/>
      <w:r w:rsidRPr="003941A2">
        <w:t>6.2. Рейтинг-план (для курсовой работы / курсового проекта)</w:t>
      </w:r>
      <w:bookmarkEnd w:id="100"/>
    </w:p>
    <w:tbl>
      <w:tblPr>
        <w:tblStyle w:val="Table"/>
        <w:tblW w:w="0" w:type="auto"/>
        <w:tblInd w:w="0" w:type="dxa"/>
        <w:tblLook w:val="04A0"/>
      </w:tblPr>
      <w:tblGrid>
        <w:gridCol w:w="775"/>
        <w:gridCol w:w="1906"/>
        <w:gridCol w:w="1920"/>
        <w:gridCol w:w="1240"/>
        <w:gridCol w:w="1178"/>
        <w:gridCol w:w="1179"/>
        <w:gridCol w:w="788"/>
        <w:gridCol w:w="793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12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95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12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  <w:tc>
          <w:tcPr>
            <w:tcW w:w="800" w:type="dxa"/>
          </w:tcPr>
          <w:p w:rsidR="00667C1B" w:rsidRPr="003941A2" w:rsidRDefault="00667C1B">
            <w:pPr>
              <w:pStyle w:val="leftspacing0"/>
            </w:pPr>
          </w:p>
        </w:tc>
      </w:tr>
      <w:tr w:rsidR="00667C1B" w:rsidRPr="003941A2">
        <w:trPr>
          <w:trHeight w:val="100"/>
        </w:trPr>
        <w:tc>
          <w:tcPr>
            <w:tcW w:w="59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200" w:type="dxa"/>
            <w:vMerge w:val="restart"/>
          </w:tcPr>
          <w:p w:rsidR="00667C1B" w:rsidRPr="003941A2" w:rsidRDefault="00667C1B"/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01" w:name="_Toc102"/>
      <w:r w:rsidRPr="003941A2">
        <w:t>7. Учебно-методическое и информационное обеспечение дисциплины</w:t>
      </w:r>
      <w:bookmarkEnd w:id="101"/>
    </w:p>
    <w:p w:rsidR="00667C1B" w:rsidRPr="003941A2" w:rsidRDefault="008E1076">
      <w:pPr>
        <w:pStyle w:val="4"/>
      </w:pPr>
      <w:bookmarkStart w:id="102" w:name="_Toc103"/>
      <w:r w:rsidRPr="003941A2">
        <w:t>7.1. Основная литература</w:t>
      </w:r>
      <w:bookmarkEnd w:id="102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>Алексеева, Е. Е. Психологические проблемы детей дошкольного возраста : учебник и практикум для академического бакалавриата / Е. Е. Алексеева. — 2-е изд., испр. и доп. — Москва : Издательство Юрайт, 2019. — 195 с. — (Бакалавр. Академический курс). — ISBN 978-5-534-07731-5. — Текст : электронный // ЭБС Юрайт [сайт]. — URL: https://biblio-online.ru/bcode/437265  2.</w:t>
      </w:r>
      <w:r w:rsidRPr="003941A2">
        <w:rPr>
          <w:rStyle w:val="font12"/>
        </w:rPr>
        <w:tab/>
        <w:t>Психология дошкольного возраста в 2 ч. Часть 1 : учебник и практикум для академического бакалавриата / Е. И. Изотова [и др.] ; под редакцией Е. И. Изотовой. — Москва : Издательство Юрайт, 2019. — 222 с. — (Бакалавр. Академический курс). — ISBN 978-5-534-01720-5. — Текст : электронный // ЭБС Юрайт [сайт]. — URL: https://biblio-online.ru/bcode/432967   3.</w:t>
      </w:r>
      <w:r w:rsidRPr="003941A2">
        <w:rPr>
          <w:rStyle w:val="font12"/>
        </w:rPr>
        <w:tab/>
        <w:t xml:space="preserve">Корягина, Н. А. Психология общения : учебник и практикум для среднего профессионального образования / Н. А. Корягина, Н. В. Антонова, С. В. Овсянникова. — Москва : Издательство Юрайт, 2018. — 437 с. — (Профессиональное </w:t>
      </w:r>
      <w:r w:rsidRPr="003941A2">
        <w:rPr>
          <w:rStyle w:val="font12"/>
        </w:rPr>
        <w:lastRenderedPageBreak/>
        <w:t xml:space="preserve">образование). — ISBN 978-5-534-00962-0. — Текст : электронный // ЭБС Юрайт [сайт]. — URL: https://biblio-online.ru/bcode/413575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103" w:name="_Toc104"/>
      <w:r w:rsidRPr="003941A2">
        <w:t>7.2. Дополнительная литература</w:t>
      </w:r>
      <w:bookmarkEnd w:id="103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>Алексеева, Е. Е. Психологические проблемы детей дошкольного возраста : учебник и практикум для академического бакалавриата / Е. Е. Алексеева. — 2-е изд., испр. и доп. — Москва : Издательство Юрайт, 2019. — 195 с. — (Бакалавр. Академический курс). — ISBN 978-5-534-07731-5. — Текст : электронный // ЭБС Юрайт [сайт]. — URL: https://biblio-online.ru/bcode/437265  2.</w:t>
      </w:r>
      <w:r w:rsidRPr="003941A2">
        <w:rPr>
          <w:rStyle w:val="font12"/>
        </w:rPr>
        <w:tab/>
        <w:t>Психология дошкольного возраста в 2 ч. Часть 1 : учебник и практикум для академического бакалавриата / Е. И. Изотова [и др.] ; под редакцией Е. И. Изотовой. — Москва : Издательство Юрайт, 2019. — 222 с. — (Бакалавр. Академический курс). — ISBN 978-5-534-01720-5. — Текст : электронный // ЭБС Юрайт [сайт]. — URL: https://biblio-online.ru/bcode/432967   3.</w:t>
      </w:r>
      <w:r w:rsidRPr="003941A2">
        <w:rPr>
          <w:rStyle w:val="font12"/>
        </w:rPr>
        <w:tab/>
        <w:t xml:space="preserve">Корягина, Н. А. Психология общения : учебник и практикум для среднего профессионального образования / Н. А. Корягина, Н. В. Антонова, С. В. Овсянникова. — Москва : Издательство Юрайт, 2018. — 437 с. — (Профессиональное образование). — ISBN 978-5-534-00962-0. — Текст : электронный // ЭБС Юрайт [сайт]. — URL: https://biblio-online.ru/bcode/413575 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104" w:name="_Toc105"/>
      <w:r w:rsidRPr="003941A2">
        <w:t>7.3. Перечень учебно-методического обеспечения для самостоятельной работы обучающихся по дисциплине</w:t>
      </w:r>
      <w:bookmarkEnd w:id="104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по адресу https://edu.mininuniver.ru/course/view.php?id=1046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105" w:name="_Toc106"/>
      <w:r w:rsidRPr="003941A2">
        <w:t>7.4. Перечень ресурсов информационно-телекоммуникационной сети «Интернет», необходимых для освоения дисциплины</w:t>
      </w:r>
      <w:bookmarkEnd w:id="105"/>
    </w:p>
    <w:p w:rsidR="00667C1B" w:rsidRPr="003941A2" w:rsidRDefault="008E1076">
      <w:pPr>
        <w:pStyle w:val="justifyspacing01"/>
      </w:pPr>
      <w:r w:rsidRPr="003941A2">
        <w:rPr>
          <w:rStyle w:val="font12"/>
        </w:rPr>
        <w:t xml:space="preserve">1. URL: http://pedlib.ru/Books/1/0374/1_0374-119.shtml  М. И. Лисина. Общение со взрослыми у детей первых семи лет жизни. 2. URL: http://pedlib.ru/Books/1/0290/1_0290-1.shtml  Смирнова Е.О. Особенности общения с дошкольниками: Учеб. пособие для студ. сред. пед. учеб. заведений. -  М.: Издательский центр «Академия», 2000.  3. URL: http://pedlib.ru/Books/3/0002/3_0002-1.shtml  Лютова Е.К., Монина Г.Б. Шпаргалка для взрослых: Психокоррекционная работа с гиперактивными, агрессивными, тревожными и аутичными детьми.  -- М., 2000.   4.URL: http://pedlib.ru/Books/1/0213/1_0213-5.shtml#book_page_top Гиппенрейтер Ю. Б. Общаться с ребенком. Как? — 2-е изд., испр. и доп. -М.: ЧеРо, 2004.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106" w:name="_Toc107"/>
      <w:r w:rsidRPr="003941A2">
        <w:t>8. Фонды оценочных средств</w:t>
      </w:r>
      <w:bookmarkEnd w:id="106"/>
    </w:p>
    <w:p w:rsidR="00667C1B" w:rsidRPr="003941A2" w:rsidRDefault="008E1076">
      <w:pPr>
        <w:pStyle w:val="leftspacing01indent"/>
      </w:pPr>
      <w:r w:rsidRPr="003941A2">
        <w:rPr>
          <w:rStyle w:val="font12"/>
        </w:rPr>
        <w:t>Фонд оценочных средств представлен в Приложении 1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3"/>
      </w:pPr>
      <w:bookmarkStart w:id="107" w:name="_Toc108"/>
      <w:r w:rsidRPr="003941A2">
        <w:t>9. Материально-техническое обеспечение образовательного процесса по дисциплине</w:t>
      </w:r>
      <w:bookmarkEnd w:id="107"/>
    </w:p>
    <w:p w:rsidR="00667C1B" w:rsidRPr="003941A2" w:rsidRDefault="008E1076">
      <w:pPr>
        <w:pStyle w:val="4"/>
      </w:pPr>
      <w:bookmarkStart w:id="108" w:name="_Toc109"/>
      <w:r w:rsidRPr="003941A2">
        <w:t>9.1. Описание материально-технической базы</w:t>
      </w:r>
      <w:bookmarkEnd w:id="108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Реализация дисциплины требует наличия: аудиторных помещений, кабинета для самостоятельной работы, читального зала, библиотек, Интернет-библиотек. Оборудование учебного кабинета: парты, доска, технические средства обучения.  Технические средства обучения: видеодвойка, компьютеры, мультимедиа техника, линия Интернет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8E1076">
      <w:pPr>
        <w:pStyle w:val="4"/>
      </w:pPr>
      <w:bookmarkStart w:id="109" w:name="_Toc110"/>
      <w:r w:rsidRPr="003941A2"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109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Информационные справочные системы: www.biblioclub.ru</w:t>
      </w:r>
      <w:r w:rsidRPr="003941A2">
        <w:rPr>
          <w:rStyle w:val="font12"/>
        </w:rPr>
        <w:tab/>
        <w:t>ЭБС «Университетская библиотека онлайн» www.elibrary.ru</w:t>
      </w:r>
      <w:r w:rsidRPr="003941A2">
        <w:rPr>
          <w:rStyle w:val="font12"/>
        </w:rPr>
        <w:tab/>
        <w:t>Научная электронная библиотека www.ebiblioteka.ru</w:t>
      </w:r>
      <w:r w:rsidRPr="003941A2">
        <w:rPr>
          <w:rStyle w:val="font12"/>
        </w:rPr>
        <w:tab/>
        <w:t>Универсальные базы данных изданий  www.edu.ru</w:t>
      </w:r>
      <w:r w:rsidRPr="003941A2">
        <w:rPr>
          <w:rStyle w:val="font12"/>
        </w:rPr>
        <w:tab/>
        <w:t>Федеральный портал: Российское образование www.rospsy.ru</w:t>
      </w:r>
      <w:r w:rsidRPr="003941A2">
        <w:rPr>
          <w:rStyle w:val="font12"/>
        </w:rPr>
        <w:tab/>
        <w:t>Российская психология: информационно-аналитический портал www. mon.gov.ru</w:t>
      </w:r>
      <w:r w:rsidRPr="003941A2">
        <w:rPr>
          <w:rStyle w:val="font12"/>
        </w:rPr>
        <w:tab/>
        <w:t>Министерство образования и науки Российской Федерации www.pedlib.ru</w:t>
      </w:r>
      <w:r w:rsidRPr="003941A2">
        <w:rPr>
          <w:rStyle w:val="font12"/>
        </w:rPr>
        <w:tab/>
        <w:t xml:space="preserve">Педагогическая библиотека Комплекс технических средств: 1.  Компьютеры любых моделей. 2. Устройства сбора, накопления, обработки и вывода информации: клавиатура, мышь, джойстик, сенсорные экраны, монитор, плазменные панели, интерактивные доски, мультимедийный проектор, цифровой фотоаппарат, цифровая видеокамера и др. 3. Устройства передачи данных и линий связи для выхода в Интернет. 4. Оргтехника и устройства автоматического съема информации: принтер, сканер, копир, мультифункциональное устройство, факс и др. </w:t>
      </w:r>
      <w:r w:rsidRPr="003941A2">
        <w:rPr>
          <w:rStyle w:val="font12"/>
        </w:rPr>
        <w:tab/>
        <w:t xml:space="preserve">Программы: 1. 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 </w:t>
      </w:r>
    </w:p>
    <w:p w:rsidR="00667C1B" w:rsidRPr="003941A2" w:rsidRDefault="00667C1B">
      <w:pPr>
        <w:pStyle w:val="centerspacing01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r w:rsidRPr="003941A2">
        <w:br w:type="page"/>
      </w:r>
    </w:p>
    <w:p w:rsidR="00667C1B" w:rsidRPr="003941A2" w:rsidRDefault="008E1076" w:rsidP="004D7BBB">
      <w:pPr>
        <w:pStyle w:val="1"/>
      </w:pPr>
      <w:bookmarkStart w:id="110" w:name="_Toc111"/>
      <w:r w:rsidRPr="003941A2">
        <w:lastRenderedPageBreak/>
        <w:t>6. ПРОГРАММЫ ПРАКТИК МОДУЛЯ</w:t>
      </w:r>
      <w:bookmarkEnd w:id="110"/>
    </w:p>
    <w:p w:rsidR="004D7BBB" w:rsidRDefault="008E1076" w:rsidP="004D7BBB">
      <w:pPr>
        <w:pStyle w:val="2"/>
        <w:jc w:val="center"/>
      </w:pPr>
      <w:bookmarkStart w:id="111" w:name="_Toc112"/>
      <w:r w:rsidRPr="003941A2">
        <w:t>6.1. Программа практики</w:t>
      </w:r>
    </w:p>
    <w:p w:rsidR="00667C1B" w:rsidRPr="003941A2" w:rsidRDefault="008E1076" w:rsidP="004D7BBB">
      <w:pPr>
        <w:pStyle w:val="2"/>
        <w:jc w:val="center"/>
      </w:pPr>
      <w:r w:rsidRPr="003941A2">
        <w:t>«Производственная практика (педагогическая в  группах раннего возраста)»</w:t>
      </w:r>
      <w:bookmarkEnd w:id="111"/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leftspacing01indent"/>
      </w:pPr>
      <w:r w:rsidRPr="003941A2">
        <w:rPr>
          <w:rStyle w:val="font12italic"/>
        </w:rPr>
        <w:t xml:space="preserve">Вид практики: </w:t>
      </w:r>
      <w:r w:rsidRPr="003941A2">
        <w:rPr>
          <w:rStyle w:val="font12"/>
        </w:rPr>
        <w:t>учебная</w:t>
      </w:r>
    </w:p>
    <w:p w:rsidR="00667C1B" w:rsidRPr="003941A2" w:rsidRDefault="008E1076">
      <w:pPr>
        <w:pStyle w:val="leftspacing01indent"/>
      </w:pPr>
      <w:r w:rsidRPr="003941A2">
        <w:rPr>
          <w:rStyle w:val="font12italic"/>
        </w:rPr>
        <w:t xml:space="preserve">Тип практики: </w:t>
      </w:r>
      <w:r w:rsidRPr="003941A2">
        <w:rPr>
          <w:rStyle w:val="font12"/>
        </w:rPr>
        <w:t>производственная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12" w:name="_Toc113"/>
      <w:r w:rsidRPr="003941A2">
        <w:t>1. Пояснительная записка</w:t>
      </w:r>
      <w:bookmarkEnd w:id="112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Производственная практика (педагогическая в  группах раннего возраста) дополняет и обогащает теоретические знания обучающихся по дисциплинам, предшествующим практике, способствует формированию профессиональных умений, создает условия для адаптации обучающихся к профессиональной деятельности. В процессе производственной практики осуществляется формирование первичных профессиональных умений и навыков обучающихся, способность применять полученные теоретические знания в практической деятельности. </w:t>
      </w:r>
    </w:p>
    <w:p w:rsidR="00667C1B" w:rsidRPr="003941A2" w:rsidRDefault="008E1076">
      <w:pPr>
        <w:pStyle w:val="3"/>
      </w:pPr>
      <w:bookmarkStart w:id="113" w:name="_Toc114"/>
      <w:r w:rsidRPr="003941A2">
        <w:t>2. Место в структуре образовательного модуля</w:t>
      </w:r>
      <w:bookmarkEnd w:id="113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Производственная практика (педагогическая в  группах раннего возраста) завершает изучение модуля ««Методология и методы физкультурно-оздоровительной деятельности дошкольной образовательной организации», тем самым опирается на ранее изученные дисциплины «Дошкольная педагогика», «Детская психология», «Педагогика раннего возраста», «Специальная дошкольная педагогика».</w:t>
      </w:r>
    </w:p>
    <w:p w:rsidR="00667C1B" w:rsidRPr="003941A2" w:rsidRDefault="008E1076">
      <w:pPr>
        <w:pStyle w:val="3"/>
      </w:pPr>
      <w:bookmarkStart w:id="114" w:name="_Toc115"/>
      <w:r w:rsidRPr="003941A2">
        <w:t>3. Цели и задачи</w:t>
      </w:r>
      <w:bookmarkEnd w:id="114"/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Цели практики — </w:t>
      </w:r>
      <w:r w:rsidRPr="003941A2">
        <w:rPr>
          <w:rStyle w:val="font12"/>
        </w:rPr>
        <w:t>Цель практики - создать условия для первичного ознакомления обучающихся с образовательной деятельностью дошкольной организации.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justifyspacing01indent"/>
      </w:pPr>
      <w:r w:rsidRPr="003941A2">
        <w:rPr>
          <w:rStyle w:val="font12italic"/>
        </w:rPr>
        <w:t xml:space="preserve">Задачи практики — </w:t>
      </w:r>
      <w:r w:rsidRPr="003941A2">
        <w:rPr>
          <w:rStyle w:val="font12"/>
        </w:rPr>
        <w:t>Задачи практики: 1.</w:t>
      </w:r>
      <w:r w:rsidRPr="003941A2">
        <w:rPr>
          <w:rStyle w:val="font12"/>
        </w:rPr>
        <w:tab/>
        <w:t>Дополнить и обогатить теоретические знания студентов об особенностях раннего возраста и специфике педагогической работы с детьми данного возраста; формировать умение трансформировать их в своей деятельности для решения воспитательно-образовательных задач.  2.</w:t>
      </w:r>
      <w:r w:rsidRPr="003941A2">
        <w:rPr>
          <w:rStyle w:val="font12"/>
        </w:rPr>
        <w:tab/>
        <w:t>Углубить знания об особенностях раннего детства и специфике педагогической работы с детьми раннего возраста. 3.</w:t>
      </w:r>
      <w:r w:rsidRPr="003941A2">
        <w:rPr>
          <w:rStyle w:val="font12"/>
        </w:rPr>
        <w:tab/>
        <w:t>Содействовать формированию у студентов умения понимать детей раннего возраста, умения общаться с ними, стремления создать теплый психологический микроклимат в группе, формированию профессиональной позиции в воспитательно-образовательном процессе ДОО.  4.</w:t>
      </w:r>
      <w:r w:rsidRPr="003941A2">
        <w:rPr>
          <w:rStyle w:val="font12"/>
        </w:rPr>
        <w:tab/>
        <w:t>Познакомить студентов с особенностями организации предметно-пространственной среды в группах раннего возраста. 5.</w:t>
      </w:r>
      <w:r w:rsidRPr="003941A2">
        <w:rPr>
          <w:rStyle w:val="font12"/>
        </w:rPr>
        <w:tab/>
        <w:t xml:space="preserve">Способствовать освоению студентами педагогических функций, необходимых в работе с детьми раннего возраста; </w:t>
      </w:r>
      <w:r w:rsidRPr="003941A2">
        <w:rPr>
          <w:rStyle w:val="font12"/>
        </w:rPr>
        <w:lastRenderedPageBreak/>
        <w:t>овладению различными методами психолого-педагогического исследования; формированию умения планировать педагогическую деятельность и выполнять намеченные задачи.  6.</w:t>
      </w:r>
      <w:r w:rsidRPr="003941A2">
        <w:rPr>
          <w:rStyle w:val="font12"/>
        </w:rPr>
        <w:tab/>
        <w:t xml:space="preserve">Способствовать овладению студентами средствами элементарной диагностики особенностей детей раннего возраста.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15" w:name="_Toc116"/>
      <w:r w:rsidRPr="003941A2">
        <w:t>4. Образовательные результаты</w:t>
      </w:r>
      <w:bookmarkEnd w:id="115"/>
    </w:p>
    <w:tbl>
      <w:tblPr>
        <w:tblStyle w:val="Table"/>
        <w:tblW w:w="0" w:type="auto"/>
        <w:tblInd w:w="0" w:type="dxa"/>
        <w:tblLook w:val="04A0"/>
      </w:tblPr>
      <w:tblGrid>
        <w:gridCol w:w="824"/>
        <w:gridCol w:w="1908"/>
        <w:gridCol w:w="1314"/>
        <w:gridCol w:w="2539"/>
        <w:gridCol w:w="1225"/>
        <w:gridCol w:w="1969"/>
      </w:tblGrid>
      <w:tr w:rsidR="003941A2" w:rsidRPr="003941A2">
        <w:trPr>
          <w:trHeight w:val="500"/>
          <w:tblHeader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модуля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ОР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Код ИДК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3941A2" w:rsidRPr="003941A2">
        <w:trPr>
          <w:trHeight w:val="1000"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Осуществляет трансформацию специальных научных знаний в соответствии с психофизиологическими, возрастными, индивидуальными особенностями воспитанников, в т.ч. с особыми образовательными потребностями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ПК-1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Практико-ориентированные  задания, учебно-исследовательские работы, зачет</w:t>
            </w:r>
          </w:p>
        </w:tc>
      </w:tr>
      <w:tr w:rsidR="00667C1B" w:rsidRPr="003941A2">
        <w:trPr>
          <w:trHeight w:val="1000"/>
        </w:trPr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Способен осуществлять педагогическую деятельность по проектированию и реализации образовательного процесса в образовательных организациях дошкольного образования.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ОР.2-1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Проводит отбор и применение средств, форм, методов и технологий реализации образовательного процесса в дошкольной образовательной организации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ПК-1</w:t>
            </w:r>
          </w:p>
        </w:tc>
        <w:tc>
          <w:tcPr>
            <w:tcW w:w="205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Практико-ориентированные аналитическая справка, зачет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16" w:name="_Toc117"/>
      <w:r w:rsidRPr="003941A2">
        <w:t>5. Форма (формы) и способы (при наличии) проведения практики</w:t>
      </w:r>
      <w:bookmarkEnd w:id="116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- непрерывно, путем выделения в календарном учебном графике непрерывного периода учебного времени для проведения всех видов практик, предусмотренных ОПОП ВО; -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ОПОП ВО; -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(неделям) при условии обеспечения связи между теоретическим обучением и содержанием практики (клинические практики). Возможно сочетание дискретного проведения практик по их видам </w:t>
      </w:r>
      <w:r w:rsidRPr="003941A2">
        <w:rPr>
          <w:rStyle w:val="font12"/>
        </w:rPr>
        <w:lastRenderedPageBreak/>
        <w:t>и по периодам их проведения. 3.</w:t>
      </w:r>
      <w:r w:rsidRPr="003941A2">
        <w:rPr>
          <w:rStyle w:val="font12"/>
        </w:rPr>
        <w:tab/>
        <w:t>Способы (при наличии) организации практик определяются в соответствии с ФГОС ВО и ОПОП ВО в зависимости от уровня, направления подготовки (специальности)/профиля (специализации). 4.</w:t>
      </w:r>
      <w:r w:rsidRPr="003941A2">
        <w:rPr>
          <w:rStyle w:val="font12"/>
        </w:rPr>
        <w:tab/>
        <w:t xml:space="preserve">В зависимости от способа (при наличии) организации практики делятся на выездные и стационарные.  </w:t>
      </w:r>
      <w:r w:rsidRPr="003941A2">
        <w:rPr>
          <w:rStyle w:val="font12"/>
        </w:rPr>
        <w:tab/>
        <w:t xml:space="preserve">Стационарные практики проводятся в структурных подразделениях университета или в организациях, расположенных в городе Нижний Новгород.  </w:t>
      </w:r>
      <w:r w:rsidRPr="003941A2">
        <w:rPr>
          <w:rStyle w:val="font12"/>
        </w:rPr>
        <w:tab/>
        <w:t xml:space="preserve">Выездные практики связаны с необходимостью направления обучающихся и преподавателей к местам проведения вне города Нижний Новгород. Выездная практика может проводиться в полевой форме в случае необходимости создания специальных условий для ее проведения. Выездные полевые практики проводятся на специализированных базах практик, либо во временных лагерях, расположенных вне крупных населенных пунктов.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17" w:name="_Toc118"/>
      <w:r w:rsidRPr="003941A2">
        <w:t>6. Место и время проведения практики</w:t>
      </w:r>
      <w:bookmarkEnd w:id="117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Практики проводятся в структурных подразделениях университета или в организациях, расположенных в городе Нижний Новгород.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18" w:name="_Toc119"/>
      <w:r w:rsidRPr="003941A2">
        <w:t>7. Содержание практики</w:t>
      </w:r>
      <w:bookmarkEnd w:id="118"/>
    </w:p>
    <w:p w:rsidR="00667C1B" w:rsidRPr="003941A2" w:rsidRDefault="008E1076">
      <w:pPr>
        <w:pStyle w:val="4"/>
      </w:pPr>
      <w:bookmarkStart w:id="119" w:name="_Toc120"/>
      <w:r w:rsidRPr="003941A2">
        <w:t>7.1. Трудоемкость практики 9 з.е. / 6 недель</w:t>
      </w:r>
      <w:bookmarkEnd w:id="119"/>
    </w:p>
    <w:p w:rsidR="00667C1B" w:rsidRPr="003941A2" w:rsidRDefault="008E1076">
      <w:pPr>
        <w:pStyle w:val="4"/>
      </w:pPr>
      <w:bookmarkStart w:id="120" w:name="_Toc121"/>
      <w:r w:rsidRPr="003941A2">
        <w:t>7.2. Структура и содержание комплексной практики</w:t>
      </w:r>
      <w:bookmarkEnd w:id="120"/>
    </w:p>
    <w:tbl>
      <w:tblPr>
        <w:tblStyle w:val="Table"/>
        <w:tblW w:w="0" w:type="auto"/>
        <w:tblInd w:w="0" w:type="dxa"/>
        <w:tblLook w:val="04A0"/>
      </w:tblPr>
      <w:tblGrid>
        <w:gridCol w:w="1914"/>
        <w:gridCol w:w="1304"/>
        <w:gridCol w:w="1539"/>
        <w:gridCol w:w="1735"/>
        <w:gridCol w:w="1406"/>
        <w:gridCol w:w="1881"/>
      </w:tblGrid>
      <w:tr w:rsidR="003941A2" w:rsidRPr="003941A2">
        <w:trPr>
          <w:trHeight w:val="7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Разделы (этапы) практики</w:t>
            </w:r>
          </w:p>
        </w:tc>
        <w:tc>
          <w:tcPr>
            <w:tcW w:w="6400" w:type="dxa"/>
            <w:gridSpan w:val="4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Формы текущего контроля</w:t>
            </w:r>
          </w:p>
        </w:tc>
      </w:tr>
      <w:tr w:rsidR="003941A2" w:rsidRPr="003941A2">
        <w:trPr>
          <w:trHeight w:val="1000"/>
        </w:trPr>
        <w:tc>
          <w:tcPr>
            <w:tcW w:w="2350" w:type="dxa"/>
            <w:vMerge/>
          </w:tcPr>
          <w:p w:rsidR="00667C1B" w:rsidRPr="003941A2" w:rsidRDefault="00667C1B"/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 организации (база практик)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Самостоятельная работа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Общая трудоемоксть в часах</w:t>
            </w:r>
          </w:p>
        </w:tc>
        <w:tc>
          <w:tcPr>
            <w:tcW w:w="1200" w:type="dxa"/>
            <w:vMerge/>
          </w:tcPr>
          <w:p w:rsidR="00667C1B" w:rsidRPr="003941A2" w:rsidRDefault="00667C1B"/>
        </w:tc>
      </w:tr>
      <w:tr w:rsidR="003941A2" w:rsidRPr="003941A2">
        <w:trPr>
          <w:trHeight w:val="3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Предварительное распределение обучающихся в организации - базы практики.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Приказ о направлении и утверждении базы детских садов</w:t>
            </w:r>
          </w:p>
        </w:tc>
      </w:tr>
      <w:tr w:rsidR="003941A2" w:rsidRPr="003941A2">
        <w:trPr>
          <w:trHeight w:val="3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Организация медосмотра обучающихся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12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12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медицинская книжка</w:t>
            </w:r>
          </w:p>
        </w:tc>
      </w:tr>
      <w:tr w:rsidR="003941A2" w:rsidRPr="003941A2">
        <w:trPr>
          <w:trHeight w:val="3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Проведение общего организационного собрания группы (установочной конференции) </w:t>
            </w:r>
            <w:r w:rsidRPr="003941A2">
              <w:rPr>
                <w:rStyle w:val="font11"/>
              </w:rPr>
              <w:lastRenderedPageBreak/>
              <w:t>обучающихся по практике: знакомство с целями, задачами, содержанием практики, методикой сбора и анализа информации, формой отчетности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6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1200" w:type="dxa"/>
            <w:vMerge w:val="restart"/>
          </w:tcPr>
          <w:p w:rsidR="00667C1B" w:rsidRPr="003941A2" w:rsidRDefault="00667C1B">
            <w:pPr>
              <w:pStyle w:val="leftspacing0"/>
            </w:pPr>
          </w:p>
        </w:tc>
      </w:tr>
      <w:tr w:rsidR="003941A2" w:rsidRPr="003941A2">
        <w:trPr>
          <w:trHeight w:val="3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 xml:space="preserve">Посещение ДОО: - вводный инструктаж; - беседа с руководителем, старшим воспитателем о специфике ДОО, программно-методическом обеспечении, знакомство с передовым опытом работы педагогического коллектива в методическом кабинете; - обход учреждения, наблюдение и анализ предметно-пространственной среды групповых помещений; - наблюдение и анализ детской деятельности в различных областях в соответствии с ФГОС; - ознакомление с особенностями образовательного процесса в группах ДОО, анализ профессиональных качеств воспитателей, культуры речи, стилями общения с детьми, моделями взаимодействия с </w:t>
            </w:r>
            <w:r w:rsidRPr="003941A2">
              <w:rPr>
                <w:rStyle w:val="font11"/>
              </w:rPr>
              <w:lastRenderedPageBreak/>
              <w:t>детьми в различных режимных моментах; - оказание практической помощи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109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95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212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Практико-ориентированные задания, учебно-исследовательские работы, аналитические справки</w:t>
            </w:r>
          </w:p>
        </w:tc>
      </w:tr>
      <w:tr w:rsidR="003941A2" w:rsidRPr="003941A2">
        <w:trPr>
          <w:trHeight w:val="3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lastRenderedPageBreak/>
              <w:t>«Круглый стол»: педагогическая рефлексия. Анализ наблюдаемой образовательной деятельности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Контрольно-диагностические задания, собеседование</w:t>
            </w:r>
          </w:p>
        </w:tc>
      </w:tr>
      <w:tr w:rsidR="003941A2" w:rsidRPr="003941A2">
        <w:trPr>
          <w:trHeight w:val="3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Оформление отчетной документации по практике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20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Проверка документации</w:t>
            </w:r>
          </w:p>
        </w:tc>
      </w:tr>
      <w:tr w:rsidR="00667C1B" w:rsidRPr="003941A2">
        <w:trPr>
          <w:trHeight w:val="300"/>
        </w:trPr>
        <w:tc>
          <w:tcPr>
            <w:tcW w:w="23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Проведение итоговой конференции, подведение итогов 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0</w:t>
            </w:r>
          </w:p>
        </w:tc>
        <w:tc>
          <w:tcPr>
            <w:tcW w:w="16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2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Выставление зачета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21" w:name="_Toc122"/>
      <w:r w:rsidRPr="003941A2">
        <w:t>8. Методы и технологии, используемые на практике</w:t>
      </w:r>
      <w:bookmarkEnd w:id="121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В ходе прохождения практики используются следующие методы и технологии: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технология сотрудничества (совместный анализ, обсуждение);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проблемная технология (решение организационно-педагогических и методических проблемных ситуаций);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диалоговая технология (проблемно-поисковые диалоги, анализ конкретных ситуаций);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активные методы обучения (установочная конференция, семинар-дискуссия, «круглый стол»);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здоровьесберегающие технологии (рациональное распределение учебной нагрузки на практике, организация практики в соответствии с санитарно-гигиеническими требованиями и требованиями безопасности).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игровая технология.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22" w:name="_Toc123"/>
      <w:r w:rsidRPr="003941A2">
        <w:t>9. Рейтинг-план</w:t>
      </w:r>
      <w:bookmarkEnd w:id="122"/>
    </w:p>
    <w:tbl>
      <w:tblPr>
        <w:tblStyle w:val="Table"/>
        <w:tblW w:w="0" w:type="auto"/>
        <w:tblInd w:w="0" w:type="dxa"/>
        <w:tblLook w:val="04A0"/>
      </w:tblPr>
      <w:tblGrid>
        <w:gridCol w:w="588"/>
        <w:gridCol w:w="1854"/>
        <w:gridCol w:w="1946"/>
        <w:gridCol w:w="1921"/>
        <w:gridCol w:w="971"/>
        <w:gridCol w:w="977"/>
        <w:gridCol w:w="784"/>
        <w:gridCol w:w="738"/>
      </w:tblGrid>
      <w:tr w:rsidR="003941A2" w:rsidRPr="003941A2">
        <w:trPr>
          <w:trHeight w:val="1200"/>
          <w:tblHeader/>
        </w:trPr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№ п/п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Образовательные результаты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Средства оценивания</w:t>
            </w:r>
          </w:p>
        </w:tc>
        <w:tc>
          <w:tcPr>
            <w:tcW w:w="11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 за кон-кретное задание</w:t>
            </w:r>
          </w:p>
        </w:tc>
        <w:tc>
          <w:tcPr>
            <w:tcW w:w="10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Число заданий за семестр</w:t>
            </w:r>
          </w:p>
        </w:tc>
        <w:tc>
          <w:tcPr>
            <w:tcW w:w="1600" w:type="dxa"/>
            <w:gridSpan w:val="2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Баллы</w:t>
            </w:r>
          </w:p>
        </w:tc>
      </w:tr>
      <w:tr w:rsidR="003941A2" w:rsidRPr="003941A2">
        <w:trPr>
          <w:trHeight w:val="517"/>
          <w:tblHeader/>
        </w:trPr>
        <w:tc>
          <w:tcPr>
            <w:tcW w:w="80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950" w:type="dxa"/>
            <w:vMerge/>
          </w:tcPr>
          <w:p w:rsidR="00667C1B" w:rsidRPr="003941A2" w:rsidRDefault="00667C1B"/>
        </w:tc>
        <w:tc>
          <w:tcPr>
            <w:tcW w:w="1500" w:type="dxa"/>
            <w:vMerge/>
          </w:tcPr>
          <w:p w:rsidR="00667C1B" w:rsidRPr="003941A2" w:rsidRDefault="00667C1B"/>
        </w:tc>
        <w:tc>
          <w:tcPr>
            <w:tcW w:w="1100" w:type="dxa"/>
            <w:vMerge/>
          </w:tcPr>
          <w:p w:rsidR="00667C1B" w:rsidRPr="003941A2" w:rsidRDefault="00667C1B"/>
        </w:tc>
        <w:tc>
          <w:tcPr>
            <w:tcW w:w="1000" w:type="dxa"/>
            <w:vMerge/>
          </w:tcPr>
          <w:p w:rsidR="00667C1B" w:rsidRPr="003941A2" w:rsidRDefault="00667C1B"/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Мин.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Макс.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  <w:vAlign w:val="center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Наблюдение и анализ предметно-пространственной среды групповых помещений 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учебно-исследовательских заданий</w:t>
            </w:r>
          </w:p>
        </w:tc>
        <w:tc>
          <w:tcPr>
            <w:tcW w:w="11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8-15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8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  <w:vAlign w:val="center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lastRenderedPageBreak/>
              <w:t>2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Наблюдение и анализ детской деятельности 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практических заданий</w:t>
            </w:r>
          </w:p>
        </w:tc>
        <w:tc>
          <w:tcPr>
            <w:tcW w:w="11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16-30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30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  <w:vAlign w:val="center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3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Анализ условий работы в группах раннего возраста, профессиональных качеств воспитателей, культуры речи, стилями общения с детьми, моделями взаимодействия с детьми в различных режимных моментах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Форма для оценки учебно-исследовательских заданий</w:t>
            </w:r>
          </w:p>
        </w:tc>
        <w:tc>
          <w:tcPr>
            <w:tcW w:w="11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  <w:vAlign w:val="center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4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Ведение дневника практики, анализ собственной деятельности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Аналитическая справка</w:t>
            </w:r>
          </w:p>
        </w:tc>
        <w:tc>
          <w:tcPr>
            <w:tcW w:w="11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  <w:vAlign w:val="center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5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Участие в Круглом столе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Форма для оценки дискуссии </w:t>
            </w:r>
          </w:p>
        </w:tc>
        <w:tc>
          <w:tcPr>
            <w:tcW w:w="11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  <w:vAlign w:val="center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ОР.1-1 ОР.2-1 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Изготовление дидактических и иных пособий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Собеседование</w:t>
            </w:r>
          </w:p>
        </w:tc>
        <w:tc>
          <w:tcPr>
            <w:tcW w:w="11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7-15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7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15</w:t>
            </w:r>
          </w:p>
        </w:tc>
      </w:tr>
      <w:tr w:rsidR="003941A2" w:rsidRPr="003941A2">
        <w:trPr>
          <w:trHeight w:val="500"/>
        </w:trPr>
        <w:tc>
          <w:tcPr>
            <w:tcW w:w="800" w:type="dxa"/>
            <w:vMerge w:val="restart"/>
            <w:vAlign w:val="center"/>
          </w:tcPr>
          <w:p w:rsidR="00667C1B" w:rsidRPr="003941A2" w:rsidRDefault="008E1076">
            <w:pPr>
              <w:pStyle w:val="centerspacing0"/>
            </w:pPr>
            <w:r w:rsidRPr="003941A2">
              <w:rPr>
                <w:rStyle w:val="font11"/>
              </w:rPr>
              <w:t>7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ОР.1-1</w:t>
            </w:r>
          </w:p>
        </w:tc>
        <w:tc>
          <w:tcPr>
            <w:tcW w:w="195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Оформление и сдача отчетности по практике</w:t>
            </w:r>
          </w:p>
        </w:tc>
        <w:tc>
          <w:tcPr>
            <w:tcW w:w="15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Рейтинговая оценка</w:t>
            </w:r>
          </w:p>
        </w:tc>
        <w:tc>
          <w:tcPr>
            <w:tcW w:w="11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6-10</w:t>
            </w:r>
          </w:p>
        </w:tc>
        <w:tc>
          <w:tcPr>
            <w:tcW w:w="10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6</w:t>
            </w:r>
          </w:p>
        </w:tc>
        <w:tc>
          <w:tcPr>
            <w:tcW w:w="800" w:type="dxa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</w:t>
            </w:r>
          </w:p>
        </w:tc>
      </w:tr>
      <w:tr w:rsidR="00667C1B" w:rsidRPr="003941A2">
        <w:trPr>
          <w:trHeight w:val="100"/>
        </w:trPr>
        <w:tc>
          <w:tcPr>
            <w:tcW w:w="6300" w:type="dxa"/>
            <w:gridSpan w:val="5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 xml:space="preserve">Итого: </w:t>
            </w:r>
          </w:p>
        </w:tc>
        <w:tc>
          <w:tcPr>
            <w:tcW w:w="11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10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55</w:t>
            </w:r>
          </w:p>
        </w:tc>
        <w:tc>
          <w:tcPr>
            <w:tcW w:w="800" w:type="dxa"/>
            <w:vMerge w:val="restart"/>
          </w:tcPr>
          <w:p w:rsidR="00667C1B" w:rsidRPr="003941A2" w:rsidRDefault="008E1076">
            <w:pPr>
              <w:pStyle w:val="leftspacing0"/>
            </w:pPr>
            <w:r w:rsidRPr="003941A2">
              <w:rPr>
                <w:rStyle w:val="font11"/>
              </w:rPr>
              <w:t>100</w:t>
            </w:r>
          </w:p>
        </w:tc>
      </w:tr>
    </w:tbl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23" w:name="_Toc124"/>
      <w:r w:rsidRPr="003941A2">
        <w:t>10. Формы отчётности по итогам практики</w:t>
      </w:r>
      <w:bookmarkEnd w:id="123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К формам отчетности по производственной практике (педагогической в дошкольном образовании) в группах раннего возраста относятся: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дневник практики; </w:t>
      </w:r>
      <w:r w:rsidRPr="003941A2">
        <w:rPr>
          <w:rStyle w:val="font12"/>
        </w:rPr>
        <w:t></w:t>
      </w:r>
      <w:r w:rsidRPr="003941A2">
        <w:rPr>
          <w:rStyle w:val="font12"/>
        </w:rPr>
        <w:tab/>
        <w:t xml:space="preserve">отчет по практике в письменной форме.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24" w:name="_Toc125"/>
      <w:r w:rsidRPr="003941A2">
        <w:t>11. Формы текущего контроля успеваемости и провежуточной аттестации обучающихся по итогам практики</w:t>
      </w:r>
      <w:bookmarkEnd w:id="124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lastRenderedPageBreak/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Текущий контроль обеспечивает оценивание хода прохождения практик и производится в дискретные временные интервалы руководителем практики в следующих формах: - фиксация посещений мероприятий (экскурсий и пр.); - ведения конспекта мероприятий (экскурсий и пр.); - выполнение индивидуальных заданий / практических работ.  Промежуточная аттестация обучающихся обеспечивает оценивание результатов прохождения практик. Промежуточная аттестация проводится по результатам защиты отчета по практике.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25" w:name="_Toc126"/>
      <w:r w:rsidRPr="003941A2">
        <w:t>12. Перечень учебной литературы и ресурсов «Интернет», необходимых для проведения практики</w:t>
      </w:r>
      <w:bookmarkEnd w:id="125"/>
    </w:p>
    <w:p w:rsidR="00667C1B" w:rsidRPr="003941A2" w:rsidRDefault="008E1076">
      <w:pPr>
        <w:pStyle w:val="4"/>
      </w:pPr>
      <w:bookmarkStart w:id="126" w:name="_Toc127"/>
      <w:r w:rsidRPr="003941A2">
        <w:t>12.1. Основная литература</w:t>
      </w:r>
      <w:bookmarkEnd w:id="126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1. Методические рекомендации по организации и проведению практики студентов бакалавриата «Психология и педагогика дошкольного образования» / сост. Н.В. Белинова, Л.В. Красильникова, Т.Г. Ханова.  Н. Новгород: Мининский университет, 2016.  53 с. 2. Дошкольная педагогика с основами методик воспитания и обучения: Учебник для бакалавров / Под ред. А. Г. Гогоберидзе, О. В. Солнцевой. СПб.: Питер, 2015.  3. Кравцов Г. Г., Кравцова Е. Е. Психология и педагогика обучения дошкольников: учеб. пособие для студентов вузов: допущено УМО по классич. университет. образованию. М.: Мозаика-Синтез, 2013. 4. Майер А. А.   Интеграция основных компонентов дошкольного образования. - М.: ТЦ "Сфера", 2013. 128 с. 5. Перевощикова Е. Н. Реализация рейтинговой системы оценки качества подготовки студентов в НГПУ: учеб.-метод. пособие/ Е. Н. Перевощикова, Н. Н. Деменева; Нижегор. гос. пед. ун-т. — Н. Новгород: НГПУ, 2012. −60 с.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127" w:name="_Toc128"/>
      <w:r w:rsidRPr="003941A2">
        <w:t>12.2. Дополнительная литература</w:t>
      </w:r>
      <w:bookmarkEnd w:id="127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1.</w:t>
      </w:r>
      <w:r w:rsidRPr="003941A2">
        <w:rPr>
          <w:rStyle w:val="font12"/>
        </w:rPr>
        <w:tab/>
        <w:t>Галигузова Л.Н., Мещерякова С.Ю. Педагогика детей раннего возраста. Учеб. пособие. М., 2009. 2.</w:t>
      </w:r>
      <w:r w:rsidRPr="003941A2">
        <w:rPr>
          <w:rStyle w:val="font12"/>
        </w:rPr>
        <w:tab/>
        <w:t>Горюнова Т.М. Педагогика раннего возраста: учеб-метод. пособие. - Н.Новгород, 2014. 3.</w:t>
      </w:r>
      <w:r w:rsidRPr="003941A2">
        <w:rPr>
          <w:rStyle w:val="font12"/>
        </w:rPr>
        <w:tab/>
        <w:t xml:space="preserve">Дошкольная педагогика с основами методик воспитания и обучения: Учебник для бакалавров / Под ред. А. Г. Гогоберидзе, О. В. Солнцевой. СПб.: Питер, 2015.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128" w:name="_Toc129"/>
      <w:r w:rsidRPr="003941A2">
        <w:t>12.3. Интернет-ресурсы</w:t>
      </w:r>
      <w:bookmarkEnd w:id="128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www.danilova.ru</w:t>
      </w:r>
      <w:r w:rsidRPr="003941A2">
        <w:rPr>
          <w:rStyle w:val="font12"/>
        </w:rPr>
        <w:tab/>
        <w:t>Все о раннем развитии малыша www.psylib.org.ua</w:t>
      </w:r>
      <w:r w:rsidRPr="003941A2">
        <w:rPr>
          <w:rStyle w:val="font12"/>
        </w:rPr>
        <w:tab/>
        <w:t>Электронная психологическая библиотека http://www.psyparents.ru</w:t>
      </w:r>
      <w:r w:rsidRPr="003941A2">
        <w:rPr>
          <w:rStyle w:val="font12"/>
        </w:rPr>
        <w:tab/>
        <w:t>Детская психология для родителей www.razumniki.ru</w:t>
      </w:r>
      <w:r w:rsidRPr="003941A2">
        <w:rPr>
          <w:rStyle w:val="font12"/>
        </w:rPr>
        <w:tab/>
        <w:t xml:space="preserve">О раннем развитие детей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29" w:name="_Toc130"/>
      <w:r w:rsidRPr="003941A2">
        <w:lastRenderedPageBreak/>
        <w:t>13. Фонды оценочных средств для проведения промежуточной аттестации обучающихся по практике</w:t>
      </w:r>
      <w:bookmarkEnd w:id="129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Фонд оценочных средств по практике представлен в Приложении 2 к программе практики.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30" w:name="_Toc131"/>
      <w:r w:rsidRPr="003941A2">
        <w:t>14. 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130"/>
    </w:p>
    <w:p w:rsidR="00667C1B" w:rsidRPr="003941A2" w:rsidRDefault="008E1076">
      <w:pPr>
        <w:pStyle w:val="4"/>
      </w:pPr>
      <w:bookmarkStart w:id="131" w:name="_Toc132"/>
      <w:r w:rsidRPr="003941A2">
        <w:t>14.1. Перечень программного обеспечения</w:t>
      </w:r>
      <w:bookmarkEnd w:id="131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Dr. Web Dekstop Security Suite, K3WinRAR Standard Licence - для юридичесих лиц, "Антиплагиат.ВУЗ"(интернет версия), ABBYY FineReader 14 Business, OpenOffice, WinDjView, AIMP, Google Chrome, YandexBrowser, Звуковой редактор Audacity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4"/>
      </w:pPr>
      <w:bookmarkStart w:id="132" w:name="_Toc133"/>
      <w:r w:rsidRPr="003941A2">
        <w:t>14.2. Перечень информационных справочных систем</w:t>
      </w:r>
      <w:bookmarkEnd w:id="132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- www.consultant.ru – справочная правовая система «КонсультантПлюс»; - www.garant.ru – Информационно-правовой портал «ГАРАНТ.РУ» 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3"/>
      </w:pPr>
      <w:bookmarkStart w:id="133" w:name="_Toc134"/>
      <w:r w:rsidRPr="003941A2">
        <w:t>15. Материально-техническое обеспечение практики</w:t>
      </w:r>
      <w:bookmarkEnd w:id="133"/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 xml:space="preserve">Реализация практики требует наличия: аудиторных помещений, кабинета для самостоятельной работы. Оборудование кабинета: парты, доска, технические средства обучения.  Технические средства обучения: компьютеры, мультимедиа техника, линия Интернет  (для итоговой аттестации) 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r w:rsidRPr="003941A2">
        <w:br w:type="page"/>
      </w:r>
    </w:p>
    <w:p w:rsidR="00667C1B" w:rsidRPr="003941A2" w:rsidRDefault="008E1076">
      <w:pPr>
        <w:pStyle w:val="1"/>
      </w:pPr>
      <w:bookmarkStart w:id="134" w:name="_Toc135"/>
      <w:r w:rsidRPr="003941A2">
        <w:lastRenderedPageBreak/>
        <w:t>7. ПРОГРАММА ИТОГОВОЙ АТТЕСТАЦИИ</w:t>
      </w:r>
      <w:bookmarkEnd w:id="134"/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centerspacing0"/>
      </w:pPr>
      <w:r w:rsidRPr="003941A2"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:rsidR="00667C1B" w:rsidRPr="003941A2" w:rsidRDefault="00667C1B">
      <w:pPr>
        <w:pStyle w:val="centerspacing0"/>
        <w:rPr>
          <w:rStyle w:val="font12"/>
        </w:rPr>
      </w:pPr>
    </w:p>
    <w:p w:rsidR="00667C1B" w:rsidRPr="003941A2" w:rsidRDefault="008E1076">
      <w:pPr>
        <w:pStyle w:val="justifyspacing01indent"/>
      </w:pPr>
      <w:r w:rsidRPr="003941A2">
        <w:rPr>
          <w:rStyle w:val="font12"/>
        </w:rPr>
        <w:t>Рейтинговая оценка по модулю рассчитывается  по формуле:</w:t>
      </w:r>
    </w:p>
    <w:p w:rsidR="00667C1B" w:rsidRPr="003941A2" w:rsidRDefault="008E1076">
      <w:pPr>
        <w:pStyle w:val="justifyspacing0middle"/>
      </w:pPr>
      <w:r w:rsidRPr="003941A2">
        <w:rPr>
          <w:rStyle w:val="font12"/>
        </w:rPr>
        <w:t>R</w:t>
      </w:r>
      <w:r w:rsidRPr="003941A2">
        <w:rPr>
          <w:rStyle w:val="font12sub"/>
        </w:rPr>
        <w:t>j</w:t>
      </w:r>
      <w:r w:rsidRPr="003941A2">
        <w:rPr>
          <w:rStyle w:val="font12super"/>
        </w:rPr>
        <w:t>мод.</w:t>
      </w:r>
      <w:r w:rsidRPr="003941A2">
        <w:rPr>
          <w:rStyle w:val="font12"/>
        </w:rPr>
        <w:t>=</w:t>
      </w:r>
      <w:r w:rsidR="00747AD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7.75pt;height:33pt;mso-position-horizontal:left;mso-position-horizontal-relative:char;mso-position-vertical:top">
            <v:imagedata r:id="rId8" o:title=""/>
          </v:shape>
        </w:pict>
      </w:r>
    </w:p>
    <w:p w:rsidR="00667C1B" w:rsidRPr="003941A2" w:rsidRDefault="008E1076">
      <w:pPr>
        <w:pStyle w:val="justifyspacing1"/>
      </w:pPr>
      <w:r w:rsidRPr="003941A2">
        <w:rPr>
          <w:rStyle w:val="font12"/>
        </w:rPr>
        <w:t>R</w:t>
      </w:r>
      <w:r w:rsidRPr="003941A2">
        <w:rPr>
          <w:rStyle w:val="font12sub"/>
        </w:rPr>
        <w:t>j</w:t>
      </w:r>
      <w:r w:rsidRPr="003941A2">
        <w:rPr>
          <w:rStyle w:val="font12super"/>
        </w:rPr>
        <w:t>мод.</w:t>
      </w:r>
      <w:r w:rsidRPr="003941A2">
        <w:rPr>
          <w:rStyle w:val="font12"/>
        </w:rPr>
        <w:t xml:space="preserve"> — рейтинговый балл студента j по модулю;</w:t>
      </w:r>
    </w:p>
    <w:p w:rsidR="00667C1B" w:rsidRPr="003941A2" w:rsidRDefault="008E1076">
      <w:pPr>
        <w:pStyle w:val="justifyspacing1"/>
      </w:pPr>
      <w:r w:rsidRPr="003941A2">
        <w:rPr>
          <w:rStyle w:val="font12"/>
        </w:rPr>
        <w:t>k</w:t>
      </w:r>
      <w:r w:rsidRPr="003941A2">
        <w:rPr>
          <w:rStyle w:val="font12sub"/>
        </w:rPr>
        <w:t>1</w:t>
      </w:r>
      <w:r w:rsidRPr="003941A2">
        <w:rPr>
          <w:rStyle w:val="font12"/>
        </w:rPr>
        <w:t>, k</w:t>
      </w:r>
      <w:r w:rsidRPr="003941A2">
        <w:rPr>
          <w:rStyle w:val="font12sub"/>
        </w:rPr>
        <w:t>2</w:t>
      </w:r>
      <w:r w:rsidRPr="003941A2">
        <w:rPr>
          <w:rStyle w:val="font12"/>
        </w:rPr>
        <w:t>,...k</w:t>
      </w:r>
      <w:r w:rsidRPr="003941A2">
        <w:rPr>
          <w:rStyle w:val="font12sub"/>
        </w:rPr>
        <w:t>n</w:t>
      </w:r>
      <w:r w:rsidRPr="003941A2">
        <w:rPr>
          <w:rStyle w:val="font12"/>
        </w:rPr>
        <w:t xml:space="preserve"> — зачетные единицы дисциплин, входящих в модуль,</w:t>
      </w:r>
    </w:p>
    <w:p w:rsidR="00667C1B" w:rsidRPr="003941A2" w:rsidRDefault="008E1076">
      <w:pPr>
        <w:pStyle w:val="justifyspacing1"/>
      </w:pPr>
      <w:r w:rsidRPr="003941A2">
        <w:rPr>
          <w:rStyle w:val="font12"/>
        </w:rPr>
        <w:t>k</w:t>
      </w:r>
      <w:r w:rsidRPr="003941A2">
        <w:rPr>
          <w:rStyle w:val="font12sub"/>
        </w:rPr>
        <w:t>пр</w:t>
      </w:r>
      <w:r w:rsidRPr="003941A2">
        <w:rPr>
          <w:rStyle w:val="font12"/>
        </w:rPr>
        <w:t xml:space="preserve"> — зачетная единица по практике, k</w:t>
      </w:r>
      <w:r w:rsidRPr="003941A2">
        <w:rPr>
          <w:rStyle w:val="font12sub"/>
        </w:rPr>
        <w:t>кур</w:t>
      </w:r>
      <w:r w:rsidRPr="003941A2">
        <w:rPr>
          <w:rStyle w:val="font12"/>
        </w:rPr>
        <w:t xml:space="preserve"> — зачетная единица по курсовой работе; </w:t>
      </w:r>
    </w:p>
    <w:p w:rsidR="00667C1B" w:rsidRPr="003941A2" w:rsidRDefault="008E1076">
      <w:pPr>
        <w:pStyle w:val="justifyspacing1"/>
      </w:pPr>
      <w:r w:rsidRPr="003941A2">
        <w:rPr>
          <w:rStyle w:val="font12"/>
        </w:rPr>
        <w:t>R</w:t>
      </w:r>
      <w:r w:rsidRPr="003941A2">
        <w:rPr>
          <w:rStyle w:val="font12sub"/>
        </w:rPr>
        <w:t>1</w:t>
      </w:r>
      <w:r w:rsidRPr="003941A2">
        <w:rPr>
          <w:rStyle w:val="font12"/>
        </w:rPr>
        <w:t>, R</w:t>
      </w:r>
      <w:r w:rsidRPr="003941A2">
        <w:rPr>
          <w:rStyle w:val="font12sub"/>
        </w:rPr>
        <w:t>2</w:t>
      </w:r>
      <w:r w:rsidRPr="003941A2">
        <w:rPr>
          <w:rStyle w:val="font12"/>
        </w:rPr>
        <w:t>,...R</w:t>
      </w:r>
      <w:r w:rsidRPr="003941A2">
        <w:rPr>
          <w:rStyle w:val="font12sub"/>
        </w:rPr>
        <w:t>n</w:t>
      </w:r>
      <w:r w:rsidRPr="003941A2">
        <w:rPr>
          <w:rStyle w:val="font12"/>
        </w:rPr>
        <w:t xml:space="preserve"> — рейтинговые баллы студента по дисциплинам модуля,,</w:t>
      </w:r>
    </w:p>
    <w:p w:rsidR="00667C1B" w:rsidRPr="003941A2" w:rsidRDefault="008E1076">
      <w:pPr>
        <w:pStyle w:val="justifyspacing1"/>
      </w:pPr>
      <w:r w:rsidRPr="003941A2">
        <w:rPr>
          <w:rStyle w:val="font12"/>
        </w:rPr>
        <w:t>R</w:t>
      </w:r>
      <w:r w:rsidRPr="003941A2">
        <w:rPr>
          <w:rStyle w:val="font12sub"/>
        </w:rPr>
        <w:t>пр</w:t>
      </w:r>
      <w:r w:rsidRPr="003941A2">
        <w:rPr>
          <w:rStyle w:val="font12"/>
        </w:rPr>
        <w:t>, R</w:t>
      </w:r>
      <w:r w:rsidRPr="003941A2">
        <w:rPr>
          <w:rStyle w:val="font12sub"/>
        </w:rPr>
        <w:t>кур</w:t>
      </w:r>
      <w:r w:rsidRPr="003941A2"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:rsidR="00667C1B" w:rsidRPr="003941A2" w:rsidRDefault="008E1076">
      <w:pPr>
        <w:pStyle w:val="justifyspacing1"/>
      </w:pPr>
      <w:r w:rsidRPr="003941A2">
        <w:rPr>
          <w:rStyle w:val="font12"/>
        </w:rPr>
        <w:t>Величина среднего рейтинга студента по модулю лежит в пределах от 55 до 100 баллов.,</w:t>
      </w:r>
      <w:bookmarkStart w:id="135" w:name="_GoBack"/>
      <w:bookmarkEnd w:id="135"/>
      <w:r w:rsidRPr="003941A2">
        <w:rPr>
          <w:rStyle w:val="font12"/>
        </w:rPr>
        <w:t xml:space="preserve"> </w:t>
      </w:r>
    </w:p>
    <w:sectPr w:rsidR="00667C1B" w:rsidRPr="003941A2" w:rsidSect="002D4789">
      <w:pgSz w:w="11905" w:h="16837"/>
      <w:pgMar w:top="1133" w:right="1133" w:bottom="1133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EF3" w:rsidRDefault="00807EF3">
      <w:pPr>
        <w:spacing w:after="0" w:line="240" w:lineRule="auto"/>
      </w:pPr>
      <w:r>
        <w:separator/>
      </w:r>
    </w:p>
  </w:endnote>
  <w:endnote w:type="continuationSeparator" w:id="0">
    <w:p w:rsidR="00807EF3" w:rsidRDefault="00807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6FF" w:rsidRDefault="00A63DAA">
    <w:pPr>
      <w:pStyle w:val="rightspacing0"/>
    </w:pPr>
    <w:r>
      <w:fldChar w:fldCharType="begin"/>
    </w:r>
    <w:r w:rsidR="004F76FF">
      <w:rPr>
        <w:rStyle w:val="font12"/>
      </w:rPr>
      <w:instrText>PAGE</w:instrText>
    </w:r>
    <w:r>
      <w:fldChar w:fldCharType="separate"/>
    </w:r>
    <w:r w:rsidR="00747AD1">
      <w:rPr>
        <w:rStyle w:val="font12"/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EF3" w:rsidRDefault="00807EF3">
      <w:pPr>
        <w:spacing w:after="0" w:line="240" w:lineRule="auto"/>
      </w:pPr>
      <w:r>
        <w:separator/>
      </w:r>
    </w:p>
  </w:footnote>
  <w:footnote w:type="continuationSeparator" w:id="0">
    <w:p w:rsidR="00807EF3" w:rsidRDefault="00807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537C069"/>
    <w:multiLevelType w:val="multilevel"/>
    <w:tmpl w:val="A2680BFC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C1B"/>
    <w:rsid w:val="000A766E"/>
    <w:rsid w:val="001031C5"/>
    <w:rsid w:val="002B63C8"/>
    <w:rsid w:val="002D4789"/>
    <w:rsid w:val="00307D58"/>
    <w:rsid w:val="0033538D"/>
    <w:rsid w:val="003941A2"/>
    <w:rsid w:val="00434009"/>
    <w:rsid w:val="004D7BBB"/>
    <w:rsid w:val="004F76FF"/>
    <w:rsid w:val="00527B00"/>
    <w:rsid w:val="00552486"/>
    <w:rsid w:val="005B3662"/>
    <w:rsid w:val="00667C1B"/>
    <w:rsid w:val="006B0324"/>
    <w:rsid w:val="00745803"/>
    <w:rsid w:val="00747AD1"/>
    <w:rsid w:val="00755FC7"/>
    <w:rsid w:val="007C380C"/>
    <w:rsid w:val="00807EF3"/>
    <w:rsid w:val="00837664"/>
    <w:rsid w:val="0089034D"/>
    <w:rsid w:val="008A312A"/>
    <w:rsid w:val="008E1076"/>
    <w:rsid w:val="008E1777"/>
    <w:rsid w:val="008E621B"/>
    <w:rsid w:val="00A63DAA"/>
    <w:rsid w:val="00BD70F4"/>
    <w:rsid w:val="00BE22CC"/>
    <w:rsid w:val="00C04074"/>
    <w:rsid w:val="00C3651C"/>
    <w:rsid w:val="00C43CCC"/>
    <w:rsid w:val="00C82EC9"/>
    <w:rsid w:val="00CF0E4F"/>
    <w:rsid w:val="00EE5D72"/>
    <w:rsid w:val="00F44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4789"/>
  </w:style>
  <w:style w:type="paragraph" w:styleId="1">
    <w:name w:val="heading 1"/>
    <w:basedOn w:val="a"/>
    <w:rsid w:val="002D4789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rsid w:val="002D4789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rsid w:val="002D4789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rsid w:val="002D4789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2D4789"/>
    <w:rPr>
      <w:vertAlign w:val="superscript"/>
    </w:rPr>
  </w:style>
  <w:style w:type="character" w:customStyle="1" w:styleId="font11">
    <w:name w:val="font11"/>
    <w:rsid w:val="002D4789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sid w:val="002D4789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sid w:val="002D478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sid w:val="002D478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sid w:val="002D478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sid w:val="002D4789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sid w:val="002D4789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sid w:val="002D4789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sid w:val="002D478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sid w:val="002D4789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rsid w:val="002D4789"/>
    <w:pPr>
      <w:spacing w:after="0" w:line="240" w:lineRule="auto"/>
    </w:pPr>
  </w:style>
  <w:style w:type="paragraph" w:customStyle="1" w:styleId="leftspacing01">
    <w:name w:val="left_spacing01"/>
    <w:basedOn w:val="a"/>
    <w:rsid w:val="002D4789"/>
    <w:pPr>
      <w:spacing w:after="0" w:line="360" w:lineRule="auto"/>
    </w:pPr>
  </w:style>
  <w:style w:type="paragraph" w:customStyle="1" w:styleId="leftspacing1">
    <w:name w:val="left_spacing1"/>
    <w:basedOn w:val="a"/>
    <w:rsid w:val="002D4789"/>
    <w:pPr>
      <w:spacing w:after="0" w:line="360" w:lineRule="auto"/>
    </w:pPr>
  </w:style>
  <w:style w:type="paragraph" w:customStyle="1" w:styleId="leftspacing2">
    <w:name w:val="left_spacing2"/>
    <w:basedOn w:val="a"/>
    <w:rsid w:val="002D4789"/>
    <w:pPr>
      <w:spacing w:after="0" w:line="480" w:lineRule="auto"/>
    </w:pPr>
  </w:style>
  <w:style w:type="paragraph" w:customStyle="1" w:styleId="leftspacing0indent">
    <w:name w:val="left_spacing0_indent"/>
    <w:basedOn w:val="a"/>
    <w:rsid w:val="002D4789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rsid w:val="002D4789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rsid w:val="002D4789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rsid w:val="002D4789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rsid w:val="002D4789"/>
    <w:pPr>
      <w:spacing w:after="0" w:line="360" w:lineRule="auto"/>
      <w:jc w:val="right"/>
    </w:pPr>
  </w:style>
  <w:style w:type="paragraph" w:customStyle="1" w:styleId="rightspacing1">
    <w:name w:val="right_spacing1"/>
    <w:basedOn w:val="a"/>
    <w:rsid w:val="002D4789"/>
    <w:pPr>
      <w:spacing w:after="0" w:line="360" w:lineRule="auto"/>
      <w:jc w:val="right"/>
    </w:pPr>
  </w:style>
  <w:style w:type="paragraph" w:customStyle="1" w:styleId="rightspacing2">
    <w:name w:val="right_spacing2"/>
    <w:basedOn w:val="a"/>
    <w:rsid w:val="002D4789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rsid w:val="002D4789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rsid w:val="002D4789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rsid w:val="002D4789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rsid w:val="002D4789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rsid w:val="002D4789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rsid w:val="002D4789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rsid w:val="002D4789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rsid w:val="002D4789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rsid w:val="002D4789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rsid w:val="002D4789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rsid w:val="002D478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rsid w:val="002D478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EE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D72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uiPriority w:val="59"/>
    <w:rsid w:val="005B3662"/>
    <w:pPr>
      <w:spacing w:after="0" w:line="240" w:lineRule="auto"/>
    </w:pPr>
    <w:rPr>
      <w:rFonts w:ascii="Cambria" w:hAnsi="Cambria"/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11">
    <w:name w:val="font11"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4">
    <w:name w:val="Balloon Text"/>
    <w:basedOn w:val="a"/>
    <w:link w:val="a5"/>
    <w:uiPriority w:val="99"/>
    <w:semiHidden/>
    <w:unhideWhenUsed/>
    <w:rsid w:val="00EE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5D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55</Pages>
  <Words>13433</Words>
  <Characters>76573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Manager/>
  <Company>Лаборатория разработки информационных и логистических систем организации учебного процесса</Company>
  <LinksUpToDate>false</LinksUpToDate>
  <CharactersWithSpaces>89827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subject/>
  <dc:creator>Лаборатория разработки информационных и логистических систем организации учебного процесса</dc:creator>
  <cp:keywords/>
  <dc:description/>
  <cp:lastModifiedBy>Ирина</cp:lastModifiedBy>
  <cp:revision>14</cp:revision>
  <dcterms:created xsi:type="dcterms:W3CDTF">2019-07-21T11:27:00Z</dcterms:created>
  <dcterms:modified xsi:type="dcterms:W3CDTF">2021-09-13T10:46:00Z</dcterms:modified>
  <cp:category/>
</cp:coreProperties>
</file>