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52B98" w14:textId="77777777" w:rsidR="00B14591" w:rsidRDefault="00B14591" w:rsidP="00187F51"/>
    <w:p w14:paraId="0F260E4F" w14:textId="77777777" w:rsidR="00B14591" w:rsidRDefault="00187F51" w:rsidP="00187F51">
      <w:pPr>
        <w:jc w:val="center"/>
        <w:rPr>
          <w:sz w:val="28"/>
        </w:rPr>
      </w:pPr>
      <w:r>
        <w:rPr>
          <w:sz w:val="28"/>
        </w:rPr>
        <w:t>МИНПРОСВЕЩЕНИЯ РОССИИ</w:t>
      </w:r>
    </w:p>
    <w:p w14:paraId="41FFA6FE" w14:textId="77777777" w:rsidR="00B14591" w:rsidRDefault="00187F51" w:rsidP="00187F51">
      <w:pPr>
        <w:jc w:val="center"/>
        <w:rPr>
          <w:sz w:val="28"/>
        </w:rPr>
      </w:pPr>
      <w:r>
        <w:rPr>
          <w:sz w:val="28"/>
        </w:rPr>
        <w:t xml:space="preserve">Федеральное государственное бюджетное образовательное учреждение </w:t>
      </w:r>
    </w:p>
    <w:p w14:paraId="07B64441" w14:textId="77777777" w:rsidR="00B14591" w:rsidRDefault="00187F51" w:rsidP="00187F51">
      <w:pPr>
        <w:jc w:val="center"/>
        <w:rPr>
          <w:sz w:val="28"/>
        </w:rPr>
      </w:pPr>
      <w:r>
        <w:rPr>
          <w:sz w:val="28"/>
        </w:rPr>
        <w:t>высшего образования</w:t>
      </w:r>
    </w:p>
    <w:p w14:paraId="76652D41" w14:textId="77777777" w:rsidR="00B14591" w:rsidRDefault="00187F51" w:rsidP="00187F51">
      <w:pPr>
        <w:jc w:val="center"/>
        <w:rPr>
          <w:sz w:val="28"/>
        </w:rPr>
      </w:pPr>
      <w:r>
        <w:rPr>
          <w:sz w:val="28"/>
        </w:rPr>
        <w:t xml:space="preserve">  «Нижегородский государственный педагогический университет</w:t>
      </w:r>
    </w:p>
    <w:p w14:paraId="228606EF" w14:textId="77777777" w:rsidR="00B14591" w:rsidRDefault="00187F51" w:rsidP="00187F51">
      <w:pPr>
        <w:jc w:val="center"/>
        <w:rPr>
          <w:sz w:val="28"/>
        </w:rPr>
      </w:pPr>
      <w:r>
        <w:rPr>
          <w:sz w:val="28"/>
        </w:rPr>
        <w:t>имени Козьмы Минина»</w:t>
      </w:r>
    </w:p>
    <w:p w14:paraId="0AC4BD18" w14:textId="77777777" w:rsidR="00B14591" w:rsidRDefault="00B14591">
      <w:pPr>
        <w:rPr>
          <w:sz w:val="28"/>
        </w:rPr>
      </w:pPr>
    </w:p>
    <w:p w14:paraId="3896F306" w14:textId="77777777" w:rsidR="00B14591" w:rsidRDefault="00B14591"/>
    <w:p w14:paraId="11F5F497" w14:textId="77777777" w:rsidR="00B14591" w:rsidRDefault="00B14591"/>
    <w:p w14:paraId="23B4FC4E" w14:textId="77777777" w:rsidR="00B14591" w:rsidRDefault="00187F51">
      <w:pPr>
        <w:ind w:left="5040"/>
      </w:pPr>
      <w:r>
        <w:t>УТВЕРЖДЕНО</w:t>
      </w:r>
    </w:p>
    <w:p w14:paraId="713FFFB2" w14:textId="77777777" w:rsidR="00B14591" w:rsidRDefault="00187F51">
      <w:pPr>
        <w:ind w:left="5040"/>
      </w:pPr>
      <w:r>
        <w:t xml:space="preserve">решением Ученого совета </w:t>
      </w:r>
    </w:p>
    <w:p w14:paraId="3F4134D1" w14:textId="77777777" w:rsidR="00B14591" w:rsidRDefault="00187F51">
      <w:pPr>
        <w:ind w:left="5040"/>
      </w:pPr>
      <w:r>
        <w:t>Протокол № ___</w:t>
      </w:r>
    </w:p>
    <w:p w14:paraId="43941828" w14:textId="77777777" w:rsidR="00B14591" w:rsidRDefault="00187F51">
      <w:pPr>
        <w:ind w:left="5040"/>
      </w:pPr>
      <w:r>
        <w:t>от «___» __________ 20__ г.</w:t>
      </w:r>
    </w:p>
    <w:p w14:paraId="236F9564" w14:textId="77777777" w:rsidR="00B14591" w:rsidRDefault="00B14591">
      <w:pPr>
        <w:jc w:val="center"/>
      </w:pPr>
    </w:p>
    <w:p w14:paraId="0AC2F586" w14:textId="77777777" w:rsidR="00B14591" w:rsidRDefault="00B14591">
      <w:pPr>
        <w:jc w:val="center"/>
      </w:pPr>
    </w:p>
    <w:p w14:paraId="7451C123" w14:textId="77777777" w:rsidR="00B14591" w:rsidRDefault="00B14591">
      <w:pPr>
        <w:jc w:val="center"/>
      </w:pPr>
    </w:p>
    <w:p w14:paraId="7F6B430A" w14:textId="77777777" w:rsidR="00B14591" w:rsidRDefault="00B14591">
      <w:pPr>
        <w:jc w:val="center"/>
      </w:pPr>
    </w:p>
    <w:p w14:paraId="50F7C30E" w14:textId="77777777" w:rsidR="00B14591" w:rsidRDefault="00B14591">
      <w:pPr>
        <w:jc w:val="center"/>
      </w:pPr>
    </w:p>
    <w:p w14:paraId="4C02C3A1" w14:textId="77777777" w:rsidR="00B14591" w:rsidRDefault="00B14591">
      <w:pPr>
        <w:jc w:val="center"/>
      </w:pPr>
    </w:p>
    <w:p w14:paraId="2117E5A3" w14:textId="77777777" w:rsidR="00B14591" w:rsidRDefault="00B14591">
      <w:pPr>
        <w:jc w:val="center"/>
      </w:pPr>
    </w:p>
    <w:p w14:paraId="2CD15224" w14:textId="1695EA15" w:rsidR="00B14591" w:rsidRDefault="00187F51" w:rsidP="00C6026D">
      <w:pPr>
        <w:jc w:val="center"/>
        <w:rPr>
          <w:b/>
          <w:bCs/>
          <w:sz w:val="28"/>
          <w:szCs w:val="28"/>
        </w:rPr>
      </w:pPr>
      <w:r w:rsidRPr="00C6026D">
        <w:rPr>
          <w:b/>
          <w:bCs/>
          <w:sz w:val="28"/>
          <w:szCs w:val="28"/>
        </w:rPr>
        <w:t>РАБОЧАЯ ПРОГРАММА УЧЕБНОЙ ДИСЦИПЛИНЫ</w:t>
      </w:r>
    </w:p>
    <w:p w14:paraId="1041E8BF" w14:textId="77777777" w:rsidR="00C6026D" w:rsidRPr="00C6026D" w:rsidRDefault="00C6026D" w:rsidP="00C6026D">
      <w:pPr>
        <w:jc w:val="center"/>
        <w:rPr>
          <w:b/>
          <w:bCs/>
          <w:sz w:val="28"/>
          <w:szCs w:val="28"/>
        </w:rPr>
      </w:pPr>
    </w:p>
    <w:p w14:paraId="75490432" w14:textId="4B8A94F1" w:rsidR="00B14591" w:rsidRDefault="00187F51" w:rsidP="00C6026D">
      <w:pPr>
        <w:jc w:val="center"/>
        <w:rPr>
          <w:b/>
          <w:bCs/>
          <w:sz w:val="28"/>
          <w:szCs w:val="28"/>
          <w:u w:val="single"/>
        </w:rPr>
      </w:pPr>
      <w:r w:rsidRPr="00C6026D">
        <w:rPr>
          <w:b/>
          <w:bCs/>
          <w:sz w:val="28"/>
          <w:szCs w:val="28"/>
          <w:u w:val="single"/>
        </w:rPr>
        <w:t>СГ.05 – Основы бережливого производства</w:t>
      </w:r>
    </w:p>
    <w:p w14:paraId="1E80CC2D" w14:textId="4E25A008" w:rsidR="00C6026D" w:rsidRDefault="00C6026D" w:rsidP="00C6026D">
      <w:pPr>
        <w:jc w:val="center"/>
        <w:rPr>
          <w:b/>
          <w:bCs/>
          <w:sz w:val="28"/>
          <w:szCs w:val="28"/>
          <w:u w:val="single"/>
        </w:rPr>
      </w:pPr>
    </w:p>
    <w:p w14:paraId="147929E7" w14:textId="77777777" w:rsidR="00C6026D" w:rsidRPr="00C6026D" w:rsidRDefault="00C6026D" w:rsidP="00C6026D">
      <w:pPr>
        <w:jc w:val="center"/>
        <w:rPr>
          <w:b/>
          <w:bCs/>
          <w:sz w:val="28"/>
          <w:szCs w:val="28"/>
          <w:u w:val="single"/>
        </w:rPr>
      </w:pPr>
    </w:p>
    <w:p w14:paraId="0D32D932" w14:textId="77777777" w:rsidR="00B14591" w:rsidRDefault="00187F51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jc w:val="both"/>
        <w:rPr>
          <w:i/>
          <w:sz w:val="16"/>
        </w:rPr>
      </w:pPr>
      <w:r>
        <w:rPr>
          <w:i/>
        </w:rPr>
        <w:t xml:space="preserve">                  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369"/>
        <w:gridCol w:w="6986"/>
      </w:tblGrid>
      <w:tr w:rsidR="00B14591" w14:paraId="6F373DF6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2FD59" w14:textId="77777777" w:rsidR="00B14591" w:rsidRDefault="00187F51">
            <w:pPr>
              <w:rPr>
                <w:sz w:val="28"/>
              </w:rPr>
            </w:pPr>
            <w:r>
              <w:rPr>
                <w:sz w:val="28"/>
              </w:rPr>
              <w:t xml:space="preserve">Специальность </w:t>
            </w:r>
          </w:p>
          <w:p w14:paraId="3D7E2349" w14:textId="77777777" w:rsidR="00B14591" w:rsidRDefault="00B14591">
            <w:pPr>
              <w:rPr>
                <w:sz w:val="28"/>
              </w:rPr>
            </w:pPr>
          </w:p>
          <w:p w14:paraId="2B1C8D59" w14:textId="77777777" w:rsidR="00B14591" w:rsidRDefault="00187F51">
            <w:pPr>
              <w:rPr>
                <w:sz w:val="28"/>
              </w:rPr>
            </w:pPr>
            <w:r>
              <w:rPr>
                <w:sz w:val="28"/>
              </w:rPr>
              <w:t>Квалификация выпускника</w:t>
            </w:r>
          </w:p>
          <w:p w14:paraId="01676368" w14:textId="77777777" w:rsidR="00B14591" w:rsidRDefault="00B14591">
            <w:pPr>
              <w:rPr>
                <w:sz w:val="28"/>
              </w:rPr>
            </w:pPr>
          </w:p>
          <w:p w14:paraId="765D389C" w14:textId="77777777" w:rsidR="00B14591" w:rsidRDefault="00B14591">
            <w:pPr>
              <w:rPr>
                <w:sz w:val="28"/>
              </w:rPr>
            </w:pPr>
          </w:p>
          <w:p w14:paraId="7151C2D7" w14:textId="77777777" w:rsidR="00B14591" w:rsidRDefault="00B14591">
            <w:pPr>
              <w:rPr>
                <w:sz w:val="28"/>
              </w:rPr>
            </w:pPr>
          </w:p>
          <w:p w14:paraId="68AC9562" w14:textId="77777777" w:rsidR="00B14591" w:rsidRDefault="00B14591">
            <w:pPr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BC45E" w14:textId="77777777" w:rsidR="00B14591" w:rsidRDefault="00187F51">
            <w:pPr>
              <w:spacing w:after="120" w:line="100" w:lineRule="atLeast"/>
              <w:jc w:val="both"/>
              <w:rPr>
                <w:sz w:val="28"/>
                <w:u w:val="single"/>
              </w:rPr>
            </w:pPr>
            <w:r>
              <w:rPr>
                <w:sz w:val="24"/>
                <w:u w:val="single"/>
              </w:rPr>
              <w:t>09.02.09 ВЕБ-РАЗРАБОТКА</w:t>
            </w:r>
            <w:r>
              <w:rPr>
                <w:sz w:val="28"/>
                <w:u w:val="single"/>
              </w:rPr>
              <w:t>,</w:t>
            </w:r>
          </w:p>
          <w:p w14:paraId="52D915FA" w14:textId="77777777" w:rsidR="00B14591" w:rsidRDefault="00B14591">
            <w:pPr>
              <w:rPr>
                <w:sz w:val="28"/>
              </w:rPr>
            </w:pPr>
          </w:p>
          <w:p w14:paraId="6D2CEAC3" w14:textId="77777777" w:rsidR="00B14591" w:rsidRDefault="00187F51">
            <w:pPr>
              <w:rPr>
                <w:sz w:val="28"/>
              </w:rPr>
            </w:pPr>
            <w:r>
              <w:rPr>
                <w:sz w:val="28"/>
              </w:rPr>
              <w:t>разработчик Веб-приложений</w:t>
            </w:r>
          </w:p>
        </w:tc>
      </w:tr>
      <w:tr w:rsidR="00B14591" w14:paraId="0B6CC985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101C6" w14:textId="77777777" w:rsidR="00B14591" w:rsidRDefault="00187F51">
            <w:pPr>
              <w:rPr>
                <w:sz w:val="28"/>
              </w:rPr>
            </w:pPr>
            <w:r>
              <w:rPr>
                <w:sz w:val="28"/>
              </w:rPr>
              <w:t>Форма обучения:</w:t>
            </w:r>
          </w:p>
          <w:p w14:paraId="7FBDE90F" w14:textId="77777777" w:rsidR="00B14591" w:rsidRDefault="00B14591">
            <w:pPr>
              <w:jc w:val="both"/>
              <w:rPr>
                <w:sz w:val="28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2E660" w14:textId="77777777" w:rsidR="00B14591" w:rsidRDefault="00187F51">
            <w:pPr>
              <w:rPr>
                <w:sz w:val="28"/>
              </w:rPr>
            </w:pPr>
            <w:r>
              <w:rPr>
                <w:sz w:val="28"/>
              </w:rPr>
              <w:t>очная</w:t>
            </w:r>
          </w:p>
        </w:tc>
      </w:tr>
    </w:tbl>
    <w:p w14:paraId="677BA238" w14:textId="77777777" w:rsidR="00B14591" w:rsidRDefault="00B14591">
      <w:pPr>
        <w:spacing w:line="360" w:lineRule="auto"/>
        <w:jc w:val="center"/>
      </w:pPr>
    </w:p>
    <w:p w14:paraId="0D0B334F" w14:textId="77777777" w:rsidR="00B14591" w:rsidRDefault="00B14591">
      <w:pPr>
        <w:tabs>
          <w:tab w:val="left" w:pos="4215"/>
        </w:tabs>
      </w:pPr>
    </w:p>
    <w:p w14:paraId="01BC25EF" w14:textId="77777777" w:rsidR="00B14591" w:rsidRDefault="00B14591">
      <w:pPr>
        <w:jc w:val="center"/>
      </w:pPr>
    </w:p>
    <w:p w14:paraId="2A07F933" w14:textId="77777777" w:rsidR="00B14591" w:rsidRDefault="00B14591">
      <w:pPr>
        <w:pStyle w:val="2"/>
        <w:jc w:val="center"/>
      </w:pPr>
    </w:p>
    <w:p w14:paraId="0EEFD5ED" w14:textId="77777777" w:rsidR="00B14591" w:rsidRPr="00C6026D" w:rsidRDefault="00187F51" w:rsidP="00C6026D">
      <w:pPr>
        <w:jc w:val="center"/>
        <w:rPr>
          <w:b/>
          <w:bCs/>
          <w:sz w:val="28"/>
          <w:szCs w:val="28"/>
        </w:rPr>
      </w:pPr>
      <w:r w:rsidRPr="00C6026D">
        <w:rPr>
          <w:b/>
          <w:bCs/>
          <w:sz w:val="28"/>
          <w:szCs w:val="28"/>
        </w:rPr>
        <w:t>Нижний Новгород</w:t>
      </w:r>
    </w:p>
    <w:p w14:paraId="21EE98A7" w14:textId="77777777" w:rsidR="00B14591" w:rsidRDefault="00187F51">
      <w:pPr>
        <w:jc w:val="center"/>
        <w:rPr>
          <w:sz w:val="28"/>
        </w:rPr>
      </w:pPr>
      <w:r>
        <w:rPr>
          <w:sz w:val="28"/>
        </w:rPr>
        <w:t>20___</w:t>
      </w:r>
    </w:p>
    <w:p w14:paraId="5962F0F2" w14:textId="77777777" w:rsidR="00B14591" w:rsidRDefault="00187F51" w:rsidP="00C6026D">
      <w:pPr>
        <w:rPr>
          <w:sz w:val="28"/>
        </w:rPr>
      </w:pPr>
      <w:r>
        <w:br w:type="page"/>
      </w:r>
      <w:r>
        <w:rPr>
          <w:sz w:val="28"/>
        </w:rPr>
        <w:lastRenderedPageBreak/>
        <w:t>Рабочая программа учебной дисциплины разработана на основе:</w:t>
      </w:r>
    </w:p>
    <w:p w14:paraId="43C2492F" w14:textId="77777777" w:rsidR="00B14591" w:rsidRDefault="00B14591">
      <w:pPr>
        <w:jc w:val="both"/>
        <w:rPr>
          <w:sz w:val="28"/>
        </w:rPr>
      </w:pPr>
    </w:p>
    <w:p w14:paraId="0F7E5EAD" w14:textId="77777777" w:rsidR="00B14591" w:rsidRPr="00C6026D" w:rsidRDefault="00187F51" w:rsidP="00C6026D">
      <w:pPr>
        <w:pStyle w:val="a6"/>
        <w:numPr>
          <w:ilvl w:val="0"/>
          <w:numId w:val="6"/>
        </w:numPr>
        <w:ind w:left="426"/>
        <w:rPr>
          <w:sz w:val="28"/>
        </w:rPr>
      </w:pPr>
      <w:r w:rsidRPr="00C6026D">
        <w:rPr>
          <w:sz w:val="28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7E02DB13" w14:textId="77777777" w:rsidR="00B14591" w:rsidRDefault="00B14591" w:rsidP="00C6026D">
      <w:pPr>
        <w:ind w:left="426"/>
        <w:rPr>
          <w:sz w:val="28"/>
        </w:rPr>
      </w:pPr>
    </w:p>
    <w:p w14:paraId="4E9B6C00" w14:textId="5FF82914" w:rsidR="00B14591" w:rsidRPr="00C6026D" w:rsidRDefault="00187F51" w:rsidP="00C6026D">
      <w:pPr>
        <w:pStyle w:val="a6"/>
        <w:numPr>
          <w:ilvl w:val="0"/>
          <w:numId w:val="6"/>
        </w:numPr>
        <w:ind w:left="426"/>
        <w:rPr>
          <w:sz w:val="28"/>
        </w:rPr>
      </w:pPr>
      <w:r w:rsidRPr="00C6026D">
        <w:rPr>
          <w:sz w:val="28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3B8B1ED5" w14:textId="77777777" w:rsidR="00B14591" w:rsidRDefault="00B14591">
      <w:pPr>
        <w:spacing w:after="160" w:line="264" w:lineRule="auto"/>
        <w:ind w:left="720" w:hanging="11"/>
        <w:contextualSpacing/>
        <w:rPr>
          <w:sz w:val="24"/>
        </w:rPr>
      </w:pPr>
    </w:p>
    <w:p w14:paraId="632A9B42" w14:textId="77777777" w:rsidR="00B14591" w:rsidRDefault="00B14591">
      <w:pPr>
        <w:ind w:firstLine="709"/>
        <w:jc w:val="both"/>
        <w:rPr>
          <w:sz w:val="28"/>
        </w:rPr>
      </w:pPr>
    </w:p>
    <w:p w14:paraId="7493108F" w14:textId="77777777" w:rsidR="00B14591" w:rsidRDefault="00B14591">
      <w:pPr>
        <w:ind w:firstLine="709"/>
        <w:jc w:val="both"/>
        <w:rPr>
          <w:sz w:val="28"/>
        </w:rPr>
      </w:pPr>
    </w:p>
    <w:p w14:paraId="48EF3922" w14:textId="77777777" w:rsidR="00B14591" w:rsidRDefault="00B14591">
      <w:pPr>
        <w:ind w:firstLine="709"/>
        <w:jc w:val="both"/>
        <w:rPr>
          <w:sz w:val="28"/>
        </w:rPr>
      </w:pPr>
    </w:p>
    <w:p w14:paraId="1C6F9882" w14:textId="77777777" w:rsidR="00B14591" w:rsidRDefault="00187F51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Разработчики: </w:t>
      </w:r>
    </w:p>
    <w:p w14:paraId="003A6DD3" w14:textId="77777777" w:rsidR="00B14591" w:rsidRDefault="00187F5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5C93ECC6" w14:textId="77777777" w:rsidR="00B14591" w:rsidRDefault="00187F51">
      <w:pPr>
        <w:jc w:val="center"/>
        <w:rPr>
          <w:sz w:val="28"/>
        </w:rPr>
      </w:pPr>
      <w:r>
        <w:rPr>
          <w:sz w:val="28"/>
          <w:vertAlign w:val="superscript"/>
        </w:rPr>
        <w:t>(ФИО, должность, кафедра)</w:t>
      </w:r>
    </w:p>
    <w:p w14:paraId="31EF5FD1" w14:textId="77777777" w:rsidR="00B14591" w:rsidRDefault="00B14591">
      <w:pPr>
        <w:rPr>
          <w:b/>
          <w:sz w:val="28"/>
        </w:rPr>
      </w:pPr>
    </w:p>
    <w:p w14:paraId="473BAEC4" w14:textId="77777777" w:rsidR="00B14591" w:rsidRDefault="00B14591">
      <w:pPr>
        <w:rPr>
          <w:b/>
          <w:sz w:val="28"/>
        </w:rPr>
      </w:pPr>
    </w:p>
    <w:p w14:paraId="57AC66E0" w14:textId="77777777" w:rsidR="00B14591" w:rsidRDefault="00B14591">
      <w:pPr>
        <w:rPr>
          <w:b/>
          <w:sz w:val="28"/>
        </w:rPr>
      </w:pPr>
    </w:p>
    <w:p w14:paraId="0BF378C5" w14:textId="77777777" w:rsidR="00B14591" w:rsidRDefault="00187F51">
      <w:pPr>
        <w:rPr>
          <w:b/>
          <w:sz w:val="28"/>
        </w:rPr>
      </w:pPr>
      <w:r>
        <w:rPr>
          <w:b/>
          <w:sz w:val="28"/>
        </w:rPr>
        <w:t xml:space="preserve">Эксперт(ы): </w:t>
      </w:r>
    </w:p>
    <w:p w14:paraId="166CC56E" w14:textId="77777777" w:rsidR="00B14591" w:rsidRDefault="00187F5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65DED8B6" w14:textId="77777777" w:rsidR="00B14591" w:rsidRDefault="00187F51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12CB076" w14:textId="77777777" w:rsidR="00B14591" w:rsidRDefault="00187F5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</w:t>
      </w:r>
    </w:p>
    <w:p w14:paraId="1A7A5964" w14:textId="77777777" w:rsidR="00B14591" w:rsidRDefault="00187F51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62C3FF7B" w14:textId="77777777" w:rsidR="00B14591" w:rsidRDefault="00B14591">
      <w:pPr>
        <w:rPr>
          <w:sz w:val="28"/>
        </w:rPr>
      </w:pPr>
    </w:p>
    <w:p w14:paraId="142D0DB1" w14:textId="77777777" w:rsidR="00B14591" w:rsidRDefault="00B14591">
      <w:pPr>
        <w:rPr>
          <w:sz w:val="28"/>
        </w:rPr>
      </w:pPr>
    </w:p>
    <w:p w14:paraId="1F730A62" w14:textId="77777777" w:rsidR="00B14591" w:rsidRDefault="00B14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</w:rPr>
      </w:pPr>
    </w:p>
    <w:p w14:paraId="1B62053B" w14:textId="77777777" w:rsidR="00B14591" w:rsidRDefault="00187F51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>Программа одобрена на заседании кафедры ____________________________</w:t>
      </w:r>
    </w:p>
    <w:p w14:paraId="1A6F61AE" w14:textId="77777777" w:rsidR="00B14591" w:rsidRDefault="00187F51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>протокол № ___ от ___________ года.</w:t>
      </w:r>
    </w:p>
    <w:p w14:paraId="3E03215C" w14:textId="77777777" w:rsidR="00B14591" w:rsidRDefault="00B14591">
      <w:pPr>
        <w:tabs>
          <w:tab w:val="left" w:pos="0"/>
        </w:tabs>
        <w:rPr>
          <w:i/>
          <w:caps/>
          <w:sz w:val="28"/>
        </w:rPr>
      </w:pPr>
    </w:p>
    <w:p w14:paraId="19239566" w14:textId="77777777" w:rsidR="00B14591" w:rsidRDefault="00B14591">
      <w:pPr>
        <w:rPr>
          <w:sz w:val="28"/>
        </w:rPr>
      </w:pPr>
    </w:p>
    <w:p w14:paraId="05272EC5" w14:textId="77777777" w:rsidR="00B14591" w:rsidRDefault="00B14591">
      <w:pPr>
        <w:rPr>
          <w:sz w:val="28"/>
        </w:rPr>
      </w:pPr>
    </w:p>
    <w:p w14:paraId="4B39DE55" w14:textId="77777777" w:rsidR="00B14591" w:rsidRDefault="00B14591">
      <w:pPr>
        <w:rPr>
          <w:sz w:val="28"/>
        </w:rPr>
      </w:pPr>
    </w:p>
    <w:p w14:paraId="06134783" w14:textId="77777777" w:rsidR="00B14591" w:rsidRDefault="00B14591">
      <w:pPr>
        <w:rPr>
          <w:sz w:val="28"/>
        </w:rPr>
      </w:pPr>
    </w:p>
    <w:p w14:paraId="2CAB1DE5" w14:textId="77777777" w:rsidR="00B14591" w:rsidRDefault="00B14591">
      <w:pPr>
        <w:rPr>
          <w:sz w:val="28"/>
        </w:rPr>
      </w:pPr>
    </w:p>
    <w:p w14:paraId="3BA6A199" w14:textId="77777777" w:rsidR="00B14591" w:rsidRDefault="00B14591">
      <w:pPr>
        <w:rPr>
          <w:sz w:val="28"/>
        </w:rPr>
      </w:pPr>
    </w:p>
    <w:p w14:paraId="02924865" w14:textId="77777777" w:rsidR="00B14591" w:rsidRDefault="00B14591">
      <w:pPr>
        <w:rPr>
          <w:sz w:val="28"/>
        </w:rPr>
      </w:pPr>
    </w:p>
    <w:p w14:paraId="40F00E0D" w14:textId="77777777" w:rsidR="00B14591" w:rsidRDefault="00B14591">
      <w:pPr>
        <w:rPr>
          <w:sz w:val="28"/>
        </w:rPr>
      </w:pPr>
    </w:p>
    <w:p w14:paraId="5457EDE1" w14:textId="77777777" w:rsidR="00B14591" w:rsidRDefault="00187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</w:rPr>
      </w:pPr>
      <w:r>
        <w:rPr>
          <w:b/>
        </w:rPr>
        <w:br w:type="page"/>
      </w:r>
      <w:r>
        <w:rPr>
          <w:b/>
          <w:sz w:val="28"/>
        </w:rPr>
        <w:lastRenderedPageBreak/>
        <w:t>СОДЕРЖАНИЕ</w:t>
      </w:r>
    </w:p>
    <w:p w14:paraId="4C4DA375" w14:textId="77777777" w:rsidR="00B14591" w:rsidRDefault="00B14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tbl>
      <w:tblPr>
        <w:tblStyle w:val="TableNormal"/>
        <w:tblW w:w="0" w:type="auto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406"/>
        <w:gridCol w:w="949"/>
      </w:tblGrid>
      <w:tr w:rsidR="00B14591" w14:paraId="4F9F6D3A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4ADB9" w14:textId="77777777" w:rsidR="00B14591" w:rsidRDefault="00B14591">
            <w:pPr>
              <w:pStyle w:val="10"/>
              <w:ind w:left="284"/>
              <w:jc w:val="both"/>
              <w:rPr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97377" w14:textId="77777777" w:rsidR="00B14591" w:rsidRDefault="00187F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B14591" w14:paraId="3721ABDA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E3179" w14:textId="77777777" w:rsidR="00B14591" w:rsidRDefault="00187F51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caps/>
                <w:sz w:val="28"/>
              </w:rPr>
            </w:pPr>
            <w:r>
              <w:rPr>
                <w:sz w:val="28"/>
              </w:rPr>
              <w:t>Общая характеристика рабочей программы учебной дисциплины</w:t>
            </w:r>
          </w:p>
          <w:p w14:paraId="312CBBE9" w14:textId="77777777" w:rsidR="00B14591" w:rsidRDefault="00B14591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1A207" w14:textId="77777777" w:rsidR="00B14591" w:rsidRPr="00CB3113" w:rsidRDefault="00187F51">
            <w:pPr>
              <w:jc w:val="center"/>
              <w:rPr>
                <w:sz w:val="28"/>
                <w:szCs w:val="28"/>
              </w:rPr>
            </w:pPr>
            <w:r w:rsidRPr="00CB3113">
              <w:rPr>
                <w:sz w:val="28"/>
                <w:szCs w:val="28"/>
              </w:rPr>
              <w:t>4</w:t>
            </w:r>
          </w:p>
        </w:tc>
      </w:tr>
      <w:tr w:rsidR="00B14591" w14:paraId="0C6349C1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AA4B6" w14:textId="77777777" w:rsidR="00B14591" w:rsidRDefault="00187F51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caps/>
                <w:sz w:val="28"/>
              </w:rPr>
            </w:pPr>
            <w:r>
              <w:rPr>
                <w:sz w:val="28"/>
              </w:rPr>
              <w:t>Структура и содержание рабочей программы учебной дисциплины</w:t>
            </w:r>
          </w:p>
          <w:p w14:paraId="761D9DC6" w14:textId="77777777" w:rsidR="00B14591" w:rsidRDefault="00B14591">
            <w:pPr>
              <w:pStyle w:val="10"/>
              <w:tabs>
                <w:tab w:val="left" w:pos="0"/>
                <w:tab w:val="left" w:pos="284"/>
              </w:tabs>
              <w:jc w:val="both"/>
              <w:rPr>
                <w:caps/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B5F4" w14:textId="7BEB2215" w:rsidR="00B14591" w:rsidRPr="00CB3113" w:rsidRDefault="00EB5DFF">
            <w:pPr>
              <w:jc w:val="center"/>
              <w:rPr>
                <w:sz w:val="28"/>
                <w:szCs w:val="28"/>
              </w:rPr>
            </w:pPr>
            <w:r w:rsidRPr="00CB3113">
              <w:rPr>
                <w:sz w:val="28"/>
                <w:szCs w:val="28"/>
              </w:rPr>
              <w:t>5</w:t>
            </w:r>
          </w:p>
        </w:tc>
      </w:tr>
      <w:tr w:rsidR="00B14591" w14:paraId="4E7D2C31" w14:textId="77777777">
        <w:trPr>
          <w:trHeight w:val="481"/>
        </w:trPr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12B1B" w14:textId="77777777" w:rsidR="00B14591" w:rsidRDefault="00187F51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Условия реализации рабочей программы учебной дисциплины</w:t>
            </w:r>
          </w:p>
          <w:p w14:paraId="25AF9B47" w14:textId="77777777" w:rsidR="00B14591" w:rsidRDefault="00B14591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4BEEB" w14:textId="3640CF2F" w:rsidR="00B14591" w:rsidRPr="00CB3113" w:rsidRDefault="00187F51" w:rsidP="00EB5DFF">
            <w:pPr>
              <w:jc w:val="center"/>
              <w:rPr>
                <w:sz w:val="28"/>
                <w:szCs w:val="28"/>
              </w:rPr>
            </w:pPr>
            <w:r w:rsidRPr="00CB3113">
              <w:rPr>
                <w:sz w:val="28"/>
                <w:szCs w:val="28"/>
              </w:rPr>
              <w:t>1</w:t>
            </w:r>
            <w:r w:rsidR="00EB5DFF" w:rsidRPr="00CB3113">
              <w:rPr>
                <w:sz w:val="28"/>
                <w:szCs w:val="28"/>
              </w:rPr>
              <w:t>0</w:t>
            </w:r>
          </w:p>
        </w:tc>
      </w:tr>
      <w:tr w:rsidR="00B14591" w14:paraId="5A768B1A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52014" w14:textId="77777777" w:rsidR="00B14591" w:rsidRDefault="00187F51">
            <w:pPr>
              <w:pStyle w:val="10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caps/>
                <w:sz w:val="28"/>
              </w:rPr>
            </w:pPr>
            <w:r>
              <w:rPr>
                <w:sz w:val="28"/>
              </w:rPr>
              <w:t>Контроль и оценка результатов освоения учебной дисциплины</w:t>
            </w:r>
          </w:p>
          <w:p w14:paraId="4C7C75A8" w14:textId="77777777" w:rsidR="00B14591" w:rsidRDefault="00B14591">
            <w:pPr>
              <w:tabs>
                <w:tab w:val="left" w:pos="0"/>
                <w:tab w:val="left" w:pos="284"/>
              </w:tabs>
              <w:rPr>
                <w:sz w:val="28"/>
              </w:rPr>
            </w:pP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A986E" w14:textId="46117389" w:rsidR="00B14591" w:rsidRPr="00CB3113" w:rsidRDefault="00187F51" w:rsidP="00EB5DFF">
            <w:pPr>
              <w:jc w:val="center"/>
              <w:rPr>
                <w:sz w:val="28"/>
                <w:szCs w:val="28"/>
              </w:rPr>
            </w:pPr>
            <w:r w:rsidRPr="00CB3113">
              <w:rPr>
                <w:sz w:val="28"/>
                <w:szCs w:val="28"/>
              </w:rPr>
              <w:t>1</w:t>
            </w:r>
            <w:r w:rsidR="00EB5DFF" w:rsidRPr="00CB3113">
              <w:rPr>
                <w:sz w:val="28"/>
                <w:szCs w:val="28"/>
              </w:rPr>
              <w:t>1</w:t>
            </w:r>
          </w:p>
        </w:tc>
      </w:tr>
      <w:tr w:rsidR="00B14591" w14:paraId="3E81E14E" w14:textId="77777777">
        <w:tc>
          <w:tcPr>
            <w:tcW w:w="84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347CE" w14:textId="77777777" w:rsidR="00B14591" w:rsidRDefault="00187F51">
            <w:pPr>
              <w:tabs>
                <w:tab w:val="left" w:pos="284"/>
              </w:tabs>
              <w:ind w:left="284"/>
              <w:jc w:val="both"/>
              <w:rPr>
                <w:sz w:val="28"/>
              </w:rPr>
            </w:pPr>
            <w:r>
              <w:rPr>
                <w:sz w:val="28"/>
              </w:rPr>
              <w:t>Приложение 1. Фонд оценочных средств</w:t>
            </w:r>
          </w:p>
        </w:tc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657C5" w14:textId="77777777" w:rsidR="00B14591" w:rsidRDefault="00B14591">
            <w:pPr>
              <w:rPr>
                <w:sz w:val="28"/>
              </w:rPr>
            </w:pPr>
          </w:p>
        </w:tc>
      </w:tr>
    </w:tbl>
    <w:p w14:paraId="17AD44C8" w14:textId="77777777" w:rsidR="00B14591" w:rsidRDefault="00B14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D345F28" w14:textId="77777777" w:rsidR="00B14591" w:rsidRDefault="00B14591"/>
    <w:p w14:paraId="0D336BB5" w14:textId="77777777" w:rsidR="00187F51" w:rsidRDefault="00187F51"/>
    <w:p w14:paraId="08B7C112" w14:textId="77777777" w:rsidR="00187F51" w:rsidRDefault="00187F51"/>
    <w:p w14:paraId="0C767981" w14:textId="77777777" w:rsidR="00187F51" w:rsidRDefault="00187F51"/>
    <w:p w14:paraId="381FF28D" w14:textId="77777777" w:rsidR="00187F51" w:rsidRDefault="00187F51"/>
    <w:p w14:paraId="3CA8D6E7" w14:textId="77777777" w:rsidR="00187F51" w:rsidRDefault="00187F51"/>
    <w:p w14:paraId="344920EE" w14:textId="77777777" w:rsidR="00187F51" w:rsidRDefault="00187F51"/>
    <w:p w14:paraId="74810919" w14:textId="77777777" w:rsidR="00187F51" w:rsidRDefault="00187F51"/>
    <w:p w14:paraId="1546FE98" w14:textId="77777777" w:rsidR="00187F51" w:rsidRDefault="00187F51"/>
    <w:p w14:paraId="5FA1C018" w14:textId="77777777" w:rsidR="00187F51" w:rsidRDefault="00187F51"/>
    <w:p w14:paraId="5B533F5F" w14:textId="77777777" w:rsidR="00187F51" w:rsidRDefault="00187F51"/>
    <w:p w14:paraId="23B2F382" w14:textId="77777777" w:rsidR="00187F51" w:rsidRDefault="00187F51"/>
    <w:p w14:paraId="23348D75" w14:textId="77777777" w:rsidR="00187F51" w:rsidRDefault="00187F51"/>
    <w:p w14:paraId="32238311" w14:textId="77777777" w:rsidR="00187F51" w:rsidRDefault="00187F51"/>
    <w:p w14:paraId="1767FA8C" w14:textId="77777777" w:rsidR="00187F51" w:rsidRDefault="00187F51"/>
    <w:p w14:paraId="0B037865" w14:textId="77777777" w:rsidR="00187F51" w:rsidRDefault="00187F51"/>
    <w:p w14:paraId="1F2E82A0" w14:textId="77777777" w:rsidR="00187F51" w:rsidRDefault="00187F51"/>
    <w:p w14:paraId="5655F5FC" w14:textId="77777777" w:rsidR="00187F51" w:rsidRDefault="00187F51"/>
    <w:p w14:paraId="3ACAB7CA" w14:textId="77777777" w:rsidR="00187F51" w:rsidRDefault="00187F51"/>
    <w:p w14:paraId="0DF981CC" w14:textId="77777777" w:rsidR="00187F51" w:rsidRDefault="00187F51"/>
    <w:p w14:paraId="37F5388A" w14:textId="77777777" w:rsidR="00187F51" w:rsidRDefault="00187F51"/>
    <w:p w14:paraId="5586E045" w14:textId="77777777" w:rsidR="00187F51" w:rsidRDefault="00187F51"/>
    <w:p w14:paraId="3256A49D" w14:textId="77777777" w:rsidR="00187F51" w:rsidRDefault="00187F51"/>
    <w:p w14:paraId="40F5E3F1" w14:textId="77777777" w:rsidR="00187F51" w:rsidRDefault="00187F51"/>
    <w:p w14:paraId="34366447" w14:textId="77777777" w:rsidR="00187F51" w:rsidRDefault="00187F51"/>
    <w:p w14:paraId="25B1B576" w14:textId="77777777" w:rsidR="00187F51" w:rsidRDefault="00187F51"/>
    <w:p w14:paraId="2D8B3627" w14:textId="77777777" w:rsidR="00187F51" w:rsidRDefault="00187F51"/>
    <w:p w14:paraId="50A9382E" w14:textId="77777777" w:rsidR="00187F51" w:rsidRDefault="00187F51"/>
    <w:p w14:paraId="06DD1787" w14:textId="77777777" w:rsidR="00187F51" w:rsidRDefault="00187F51"/>
    <w:p w14:paraId="6ADC4F36" w14:textId="77777777" w:rsidR="00187F51" w:rsidRDefault="00187F51"/>
    <w:p w14:paraId="20D7BB29" w14:textId="77777777" w:rsidR="00187F51" w:rsidRDefault="00187F51"/>
    <w:p w14:paraId="0F33E725" w14:textId="77777777" w:rsidR="00187F51" w:rsidRDefault="00187F51"/>
    <w:p w14:paraId="55372259" w14:textId="77777777" w:rsidR="00187F51" w:rsidRDefault="00187F51"/>
    <w:p w14:paraId="3F2D9B1B" w14:textId="77777777" w:rsidR="00187F51" w:rsidRDefault="00187F51"/>
    <w:p w14:paraId="53A42E6D" w14:textId="77777777" w:rsidR="00187F51" w:rsidRDefault="00187F51">
      <w:pPr>
        <w:sectPr w:rsidR="00187F51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14:paraId="5C9600B6" w14:textId="77777777" w:rsidR="00187F51" w:rsidRPr="00187F51" w:rsidRDefault="00187F51" w:rsidP="00187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 w:rsidRPr="00187F51">
        <w:rPr>
          <w:b/>
          <w:caps/>
          <w:sz w:val="28"/>
        </w:rPr>
        <w:lastRenderedPageBreak/>
        <w:t>1. О</w:t>
      </w:r>
      <w:r w:rsidRPr="00187F51">
        <w:rPr>
          <w:b/>
          <w:sz w:val="28"/>
        </w:rPr>
        <w:t>бщая характеристика рабочей программы учебной дисциплины</w:t>
      </w:r>
    </w:p>
    <w:p w14:paraId="01A61C4A" w14:textId="77777777" w:rsidR="00187F51" w:rsidRPr="00187F51" w:rsidRDefault="00187F51" w:rsidP="00187F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</w:rPr>
      </w:pPr>
    </w:p>
    <w:p w14:paraId="5C97F203" w14:textId="77777777" w:rsidR="00187F51" w:rsidRPr="00187F51" w:rsidRDefault="00187F51" w:rsidP="00187F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</w:rPr>
      </w:pPr>
      <w:r w:rsidRPr="00187F51">
        <w:rPr>
          <w:b/>
          <w:sz w:val="28"/>
        </w:rPr>
        <w:t>1.1 Место дисциплины в структуре ППССЗ</w:t>
      </w:r>
    </w:p>
    <w:p w14:paraId="4C2C4098" w14:textId="4195B8AE" w:rsidR="00187F51" w:rsidRPr="00187F51" w:rsidRDefault="00187F51" w:rsidP="00187F51">
      <w:pPr>
        <w:autoSpaceDE w:val="0"/>
        <w:autoSpaceDN w:val="0"/>
        <w:spacing w:before="43" w:line="276" w:lineRule="auto"/>
        <w:ind w:left="222" w:right="201" w:firstLine="566"/>
        <w:jc w:val="both"/>
        <w:rPr>
          <w:color w:val="auto"/>
          <w:sz w:val="28"/>
          <w:szCs w:val="28"/>
          <w:lang w:eastAsia="en-US"/>
        </w:rPr>
      </w:pPr>
      <w:r w:rsidRPr="00187F51">
        <w:rPr>
          <w:color w:val="auto"/>
          <w:sz w:val="28"/>
          <w:szCs w:val="28"/>
          <w:lang w:eastAsia="en-US"/>
        </w:rPr>
        <w:t>Рабочая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программа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учебной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дисциплины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«</w:t>
      </w:r>
      <w:r>
        <w:rPr>
          <w:sz w:val="28"/>
        </w:rPr>
        <w:t>Основы бережливого производства</w:t>
      </w:r>
      <w:r w:rsidRPr="00187F51">
        <w:rPr>
          <w:color w:val="auto"/>
          <w:sz w:val="28"/>
          <w:szCs w:val="28"/>
          <w:lang w:eastAsia="en-US"/>
        </w:rPr>
        <w:t>»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является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частью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социально-</w:t>
      </w:r>
      <w:r w:rsidR="00C6026D" w:rsidRPr="00187F51">
        <w:rPr>
          <w:color w:val="auto"/>
          <w:sz w:val="28"/>
          <w:szCs w:val="28"/>
          <w:lang w:eastAsia="en-US"/>
        </w:rPr>
        <w:t>гуманитарного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учебного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цикла</w:t>
      </w:r>
      <w:r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дисциплин.</w:t>
      </w:r>
    </w:p>
    <w:p w14:paraId="58B6F4EA" w14:textId="77777777" w:rsidR="00187F51" w:rsidRPr="00187F51" w:rsidRDefault="00187F51" w:rsidP="00187F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4"/>
        </w:rPr>
      </w:pPr>
    </w:p>
    <w:p w14:paraId="7DDE8BD9" w14:textId="77777777" w:rsidR="00187F51" w:rsidRPr="00187F51" w:rsidRDefault="00187F51" w:rsidP="00187F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 w:rsidRPr="00187F51">
        <w:rPr>
          <w:b/>
          <w:sz w:val="28"/>
        </w:rPr>
        <w:t>1.2 Цель и планируемые результаты освоения дисциплины</w:t>
      </w:r>
    </w:p>
    <w:p w14:paraId="5DA7F1AD" w14:textId="77777777" w:rsidR="00187F51" w:rsidRPr="00187F51" w:rsidRDefault="00187F51" w:rsidP="00187F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14:paraId="0EEF5EC8" w14:textId="77777777" w:rsidR="00187F51" w:rsidRPr="00187F51" w:rsidRDefault="00187F51" w:rsidP="00C6026D">
      <w:pPr>
        <w:tabs>
          <w:tab w:val="left" w:pos="851"/>
        </w:tabs>
        <w:autoSpaceDE w:val="0"/>
        <w:autoSpaceDN w:val="0"/>
        <w:ind w:right="206" w:firstLine="566"/>
        <w:jc w:val="both"/>
        <w:rPr>
          <w:color w:val="auto"/>
          <w:sz w:val="28"/>
          <w:szCs w:val="28"/>
          <w:lang w:eastAsia="en-US"/>
        </w:rPr>
      </w:pPr>
      <w:r w:rsidRPr="00187F51">
        <w:rPr>
          <w:b/>
          <w:color w:val="auto"/>
          <w:sz w:val="28"/>
          <w:szCs w:val="28"/>
          <w:lang w:eastAsia="en-US"/>
        </w:rPr>
        <w:t xml:space="preserve">Целью </w:t>
      </w:r>
      <w:r w:rsidRPr="00187F51">
        <w:rPr>
          <w:color w:val="auto"/>
          <w:sz w:val="28"/>
          <w:szCs w:val="28"/>
          <w:lang w:eastAsia="en-US"/>
        </w:rPr>
        <w:t>освоения дисциплины «</w:t>
      </w:r>
      <w:r>
        <w:rPr>
          <w:sz w:val="28"/>
        </w:rPr>
        <w:t>Основы бережливого производства</w:t>
      </w:r>
      <w:r w:rsidRPr="00187F51">
        <w:rPr>
          <w:color w:val="auto"/>
          <w:sz w:val="28"/>
          <w:szCs w:val="28"/>
          <w:lang w:eastAsia="en-US"/>
        </w:rPr>
        <w:t>» является</w:t>
      </w:r>
      <w:r>
        <w:rPr>
          <w:color w:val="auto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</w:t>
      </w:r>
      <w:r>
        <w:rPr>
          <w:color w:val="auto"/>
          <w:sz w:val="28"/>
          <w:szCs w:val="28"/>
          <w:lang w:eastAsia="en-US"/>
        </w:rPr>
        <w:t>.</w:t>
      </w:r>
    </w:p>
    <w:p w14:paraId="1013C579" w14:textId="77777777" w:rsidR="00187F51" w:rsidRPr="00187F51" w:rsidRDefault="00187F51" w:rsidP="00C6026D">
      <w:pPr>
        <w:tabs>
          <w:tab w:val="left" w:pos="851"/>
        </w:tabs>
        <w:autoSpaceDE w:val="0"/>
        <w:autoSpaceDN w:val="0"/>
        <w:spacing w:before="10"/>
        <w:ind w:firstLine="566"/>
        <w:rPr>
          <w:color w:val="auto"/>
          <w:sz w:val="27"/>
          <w:szCs w:val="28"/>
          <w:lang w:eastAsia="en-US"/>
        </w:rPr>
      </w:pPr>
    </w:p>
    <w:p w14:paraId="618B69E1" w14:textId="77777777" w:rsidR="00187F51" w:rsidRPr="00187F51" w:rsidRDefault="00187F51" w:rsidP="00C6026D">
      <w:pPr>
        <w:tabs>
          <w:tab w:val="left" w:pos="851"/>
        </w:tabs>
        <w:autoSpaceDE w:val="0"/>
        <w:autoSpaceDN w:val="0"/>
        <w:ind w:firstLine="566"/>
        <w:rPr>
          <w:b/>
          <w:color w:val="auto"/>
          <w:sz w:val="28"/>
          <w:szCs w:val="28"/>
          <w:lang w:eastAsia="en-US"/>
        </w:rPr>
      </w:pPr>
      <w:r w:rsidRPr="00187F51">
        <w:rPr>
          <w:color w:val="auto"/>
          <w:sz w:val="28"/>
          <w:szCs w:val="28"/>
          <w:lang w:eastAsia="en-US"/>
        </w:rPr>
        <w:t>Достижению</w:t>
      </w:r>
      <w:r w:rsidRPr="00187F51">
        <w:rPr>
          <w:color w:val="auto"/>
          <w:spacing w:val="-4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поставленной</w:t>
      </w:r>
      <w:r w:rsidRPr="00187F51">
        <w:rPr>
          <w:color w:val="auto"/>
          <w:spacing w:val="-5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цели</w:t>
      </w:r>
      <w:r w:rsidRPr="00187F51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способствует</w:t>
      </w:r>
      <w:r w:rsidRPr="00187F51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решение</w:t>
      </w:r>
      <w:r w:rsidRPr="00187F51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следующих</w:t>
      </w:r>
      <w:r w:rsidRPr="00187F51">
        <w:rPr>
          <w:color w:val="auto"/>
          <w:spacing w:val="-1"/>
          <w:sz w:val="28"/>
          <w:szCs w:val="28"/>
          <w:lang w:eastAsia="en-US"/>
        </w:rPr>
        <w:t xml:space="preserve"> </w:t>
      </w:r>
      <w:r w:rsidRPr="00187F51">
        <w:rPr>
          <w:b/>
          <w:i/>
          <w:color w:val="auto"/>
          <w:sz w:val="28"/>
          <w:szCs w:val="28"/>
          <w:lang w:eastAsia="en-US"/>
        </w:rPr>
        <w:t>задач</w:t>
      </w:r>
      <w:r w:rsidRPr="00187F51">
        <w:rPr>
          <w:b/>
          <w:color w:val="auto"/>
          <w:sz w:val="28"/>
          <w:szCs w:val="28"/>
          <w:lang w:eastAsia="en-US"/>
        </w:rPr>
        <w:t>:</w:t>
      </w:r>
    </w:p>
    <w:p w14:paraId="3C69BC0C" w14:textId="77777777" w:rsidR="00187F51" w:rsidRPr="00187F51" w:rsidRDefault="00187F51" w:rsidP="00C6026D">
      <w:pPr>
        <w:widowControl/>
        <w:numPr>
          <w:ilvl w:val="0"/>
          <w:numId w:val="3"/>
        </w:numPr>
        <w:tabs>
          <w:tab w:val="left" w:pos="675"/>
          <w:tab w:val="left" w:pos="676"/>
          <w:tab w:val="left" w:pos="851"/>
        </w:tabs>
        <w:autoSpaceDE w:val="0"/>
        <w:autoSpaceDN w:val="0"/>
        <w:spacing w:before="1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>ознакомить</w:t>
      </w:r>
      <w:r w:rsidRPr="00187F51">
        <w:rPr>
          <w:color w:val="auto"/>
          <w:spacing w:val="8"/>
          <w:sz w:val="28"/>
          <w:szCs w:val="22"/>
          <w:lang w:eastAsia="en-US"/>
        </w:rPr>
        <w:t xml:space="preserve"> </w:t>
      </w:r>
      <w:r w:rsidRPr="00187F51">
        <w:rPr>
          <w:color w:val="auto"/>
          <w:sz w:val="28"/>
          <w:szCs w:val="22"/>
          <w:lang w:eastAsia="en-US"/>
        </w:rPr>
        <w:t>студентов</w:t>
      </w:r>
      <w:r w:rsidRPr="00187F51">
        <w:rPr>
          <w:color w:val="auto"/>
          <w:spacing w:val="10"/>
          <w:sz w:val="28"/>
          <w:szCs w:val="22"/>
          <w:lang w:eastAsia="en-US"/>
        </w:rPr>
        <w:t xml:space="preserve"> </w:t>
      </w:r>
      <w:r w:rsidRPr="00187F51">
        <w:rPr>
          <w:color w:val="auto"/>
          <w:sz w:val="28"/>
          <w:szCs w:val="22"/>
          <w:lang w:eastAsia="en-US"/>
        </w:rPr>
        <w:t>с</w:t>
      </w:r>
      <w:r w:rsidRPr="00187F51">
        <w:rPr>
          <w:color w:val="auto"/>
          <w:spacing w:val="11"/>
          <w:sz w:val="28"/>
          <w:szCs w:val="22"/>
          <w:lang w:eastAsia="en-US"/>
        </w:rPr>
        <w:t xml:space="preserve"> </w:t>
      </w:r>
      <w:r w:rsidR="00EA68BE">
        <w:rPr>
          <w:color w:val="auto"/>
          <w:sz w:val="28"/>
          <w:szCs w:val="22"/>
          <w:lang w:eastAsia="en-US"/>
        </w:rPr>
        <w:t>принципами и концепцией бережливого производства</w:t>
      </w:r>
      <w:r w:rsidRPr="00187F51">
        <w:rPr>
          <w:color w:val="auto"/>
          <w:sz w:val="28"/>
          <w:szCs w:val="22"/>
          <w:lang w:eastAsia="en-US"/>
        </w:rPr>
        <w:t>,</w:t>
      </w:r>
    </w:p>
    <w:p w14:paraId="3F5FF3FF" w14:textId="77777777" w:rsidR="00187F51" w:rsidRDefault="00187F51" w:rsidP="00C6026D">
      <w:pPr>
        <w:widowControl/>
        <w:numPr>
          <w:ilvl w:val="0"/>
          <w:numId w:val="3"/>
        </w:numPr>
        <w:tabs>
          <w:tab w:val="left" w:pos="675"/>
          <w:tab w:val="left" w:pos="676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>научить</w:t>
      </w:r>
      <w:r w:rsidRPr="00187F51">
        <w:rPr>
          <w:color w:val="auto"/>
          <w:spacing w:val="28"/>
          <w:sz w:val="28"/>
          <w:szCs w:val="22"/>
          <w:lang w:eastAsia="en-US"/>
        </w:rPr>
        <w:t xml:space="preserve"> </w:t>
      </w:r>
      <w:r w:rsidRPr="00187F51">
        <w:rPr>
          <w:color w:val="auto"/>
          <w:sz w:val="28"/>
          <w:szCs w:val="22"/>
          <w:lang w:eastAsia="en-US"/>
        </w:rPr>
        <w:t>студентов</w:t>
      </w:r>
      <w:r w:rsidRPr="00187F51">
        <w:rPr>
          <w:color w:val="auto"/>
          <w:spacing w:val="26"/>
          <w:sz w:val="28"/>
          <w:szCs w:val="22"/>
          <w:lang w:eastAsia="en-US"/>
        </w:rPr>
        <w:t xml:space="preserve"> </w:t>
      </w:r>
      <w:r w:rsidRPr="00187F51">
        <w:rPr>
          <w:color w:val="auto"/>
          <w:sz w:val="28"/>
          <w:szCs w:val="22"/>
          <w:lang w:eastAsia="en-US"/>
        </w:rPr>
        <w:t>анализировать</w:t>
      </w:r>
      <w:r w:rsidRPr="00187F51">
        <w:rPr>
          <w:color w:val="auto"/>
          <w:spacing w:val="27"/>
          <w:sz w:val="28"/>
          <w:szCs w:val="22"/>
          <w:lang w:eastAsia="en-US"/>
        </w:rPr>
        <w:t xml:space="preserve"> </w:t>
      </w:r>
      <w:r w:rsidR="00EA68BE" w:rsidRPr="00EA68BE">
        <w:rPr>
          <w:color w:val="auto"/>
          <w:sz w:val="28"/>
          <w:szCs w:val="22"/>
          <w:lang w:eastAsia="en-US"/>
        </w:rPr>
        <w:t>инструменты бережливого производства</w:t>
      </w:r>
      <w:r w:rsidR="00EA68BE">
        <w:rPr>
          <w:color w:val="auto"/>
          <w:sz w:val="28"/>
          <w:szCs w:val="22"/>
          <w:lang w:eastAsia="en-US"/>
        </w:rPr>
        <w:t>.</w:t>
      </w:r>
    </w:p>
    <w:p w14:paraId="5F205D18" w14:textId="77777777" w:rsidR="00EA68BE" w:rsidRPr="00EA68BE" w:rsidRDefault="00EA68BE" w:rsidP="00C6026D">
      <w:pPr>
        <w:widowControl/>
        <w:tabs>
          <w:tab w:val="left" w:pos="675"/>
          <w:tab w:val="left" w:pos="676"/>
          <w:tab w:val="left" w:pos="851"/>
        </w:tabs>
        <w:autoSpaceDE w:val="0"/>
        <w:autoSpaceDN w:val="0"/>
        <w:ind w:right="211" w:firstLine="566"/>
        <w:jc w:val="both"/>
        <w:rPr>
          <w:color w:val="auto"/>
          <w:sz w:val="28"/>
          <w:szCs w:val="22"/>
          <w:lang w:eastAsia="en-US"/>
        </w:rPr>
      </w:pPr>
    </w:p>
    <w:p w14:paraId="77A04B4A" w14:textId="77777777" w:rsidR="00187F51" w:rsidRPr="00187F51" w:rsidRDefault="00187F51" w:rsidP="00C6026D">
      <w:pPr>
        <w:tabs>
          <w:tab w:val="left" w:pos="851"/>
        </w:tabs>
        <w:autoSpaceDE w:val="0"/>
        <w:autoSpaceDN w:val="0"/>
        <w:spacing w:before="1"/>
        <w:ind w:firstLine="566"/>
        <w:rPr>
          <w:b/>
          <w:color w:val="auto"/>
          <w:sz w:val="28"/>
          <w:szCs w:val="28"/>
          <w:lang w:eastAsia="en-US"/>
        </w:rPr>
      </w:pPr>
      <w:r w:rsidRPr="00187F51">
        <w:rPr>
          <w:color w:val="auto"/>
          <w:sz w:val="28"/>
          <w:szCs w:val="28"/>
          <w:lang w:eastAsia="en-US"/>
        </w:rPr>
        <w:t>В</w:t>
      </w:r>
      <w:r w:rsidRPr="00187F51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результате</w:t>
      </w:r>
      <w:r w:rsidRPr="00187F51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освоения</w:t>
      </w:r>
      <w:r w:rsidRPr="00187F51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учебной</w:t>
      </w:r>
      <w:r w:rsidRPr="00187F51">
        <w:rPr>
          <w:color w:val="auto"/>
          <w:spacing w:val="-5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дисциплины</w:t>
      </w:r>
      <w:r w:rsidRPr="00187F51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обучающийся</w:t>
      </w:r>
      <w:r w:rsidRPr="00187F51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должен</w:t>
      </w:r>
      <w:r w:rsidRPr="00187F51">
        <w:rPr>
          <w:color w:val="auto"/>
          <w:spacing w:val="3"/>
          <w:sz w:val="28"/>
          <w:szCs w:val="28"/>
          <w:lang w:eastAsia="en-US"/>
        </w:rPr>
        <w:t xml:space="preserve"> </w:t>
      </w:r>
      <w:r w:rsidRPr="00187F51">
        <w:rPr>
          <w:b/>
          <w:i/>
          <w:color w:val="auto"/>
          <w:sz w:val="28"/>
          <w:szCs w:val="28"/>
          <w:lang w:eastAsia="en-US"/>
        </w:rPr>
        <w:t>уметь</w:t>
      </w:r>
      <w:r w:rsidRPr="00187F51">
        <w:rPr>
          <w:b/>
          <w:color w:val="auto"/>
          <w:sz w:val="28"/>
          <w:szCs w:val="28"/>
          <w:lang w:eastAsia="en-US"/>
        </w:rPr>
        <w:t>:</w:t>
      </w:r>
    </w:p>
    <w:p w14:paraId="5B755376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70"/>
          <w:tab w:val="left" w:pos="851"/>
        </w:tabs>
        <w:autoSpaceDE w:val="0"/>
        <w:autoSpaceDN w:val="0"/>
        <w:ind w:left="0" w:right="203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составлять карты текущего, идеального и целевого состояния производственных процессов; </w:t>
      </w:r>
    </w:p>
    <w:p w14:paraId="3F0FC031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70"/>
          <w:tab w:val="left" w:pos="851"/>
        </w:tabs>
        <w:autoSpaceDE w:val="0"/>
        <w:autoSpaceDN w:val="0"/>
        <w:ind w:left="0" w:right="203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выявлять и анализировать потери в бережливом производстве; </w:t>
      </w:r>
    </w:p>
    <w:p w14:paraId="5A4CE7F9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70"/>
          <w:tab w:val="left" w:pos="851"/>
        </w:tabs>
        <w:autoSpaceDE w:val="0"/>
        <w:autoSpaceDN w:val="0"/>
        <w:ind w:left="0" w:right="203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применять способы сокращения потерь;  </w:t>
      </w:r>
    </w:p>
    <w:p w14:paraId="536C22EF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70"/>
          <w:tab w:val="left" w:pos="851"/>
        </w:tabs>
        <w:autoSpaceDE w:val="0"/>
        <w:autoSpaceDN w:val="0"/>
        <w:ind w:left="0" w:right="203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>применять инструменты бережливого производства в соответствии со спецификой бизнес-процессов организации/предприятия</w:t>
      </w:r>
      <w:r>
        <w:rPr>
          <w:color w:val="auto"/>
          <w:sz w:val="28"/>
          <w:szCs w:val="22"/>
          <w:lang w:eastAsia="en-US"/>
        </w:rPr>
        <w:t>.</w:t>
      </w:r>
    </w:p>
    <w:p w14:paraId="7684FEBE" w14:textId="77777777" w:rsidR="00187F51" w:rsidRPr="00187F51" w:rsidRDefault="00187F51" w:rsidP="00C6026D">
      <w:pPr>
        <w:tabs>
          <w:tab w:val="left" w:pos="851"/>
        </w:tabs>
        <w:autoSpaceDE w:val="0"/>
        <w:autoSpaceDN w:val="0"/>
        <w:spacing w:before="9"/>
        <w:ind w:firstLine="566"/>
        <w:rPr>
          <w:color w:val="auto"/>
          <w:sz w:val="27"/>
          <w:szCs w:val="28"/>
          <w:lang w:eastAsia="en-US"/>
        </w:rPr>
      </w:pPr>
    </w:p>
    <w:p w14:paraId="672DA9A5" w14:textId="77777777" w:rsidR="00187F51" w:rsidRPr="00187F51" w:rsidRDefault="00187F51" w:rsidP="00C6026D">
      <w:pPr>
        <w:tabs>
          <w:tab w:val="left" w:pos="851"/>
        </w:tabs>
        <w:autoSpaceDE w:val="0"/>
        <w:autoSpaceDN w:val="0"/>
        <w:spacing w:before="1"/>
        <w:ind w:firstLine="566"/>
        <w:jc w:val="both"/>
        <w:rPr>
          <w:b/>
          <w:color w:val="auto"/>
          <w:sz w:val="28"/>
          <w:szCs w:val="28"/>
          <w:lang w:eastAsia="en-US"/>
        </w:rPr>
      </w:pPr>
      <w:r w:rsidRPr="00187F51">
        <w:rPr>
          <w:color w:val="auto"/>
          <w:sz w:val="28"/>
          <w:szCs w:val="28"/>
          <w:lang w:eastAsia="en-US"/>
        </w:rPr>
        <w:t>В</w:t>
      </w:r>
      <w:r w:rsidRPr="00187F51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результате</w:t>
      </w:r>
      <w:r w:rsidRPr="00187F51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освоения</w:t>
      </w:r>
      <w:r w:rsidRPr="00187F51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учебной</w:t>
      </w:r>
      <w:r w:rsidRPr="00187F51">
        <w:rPr>
          <w:color w:val="auto"/>
          <w:spacing w:val="-5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дисциплины</w:t>
      </w:r>
      <w:r w:rsidRPr="00187F51">
        <w:rPr>
          <w:color w:val="auto"/>
          <w:spacing w:val="-3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обучающийся</w:t>
      </w:r>
      <w:r w:rsidRPr="00187F51">
        <w:rPr>
          <w:color w:val="auto"/>
          <w:spacing w:val="-2"/>
          <w:sz w:val="28"/>
          <w:szCs w:val="28"/>
          <w:lang w:eastAsia="en-US"/>
        </w:rPr>
        <w:t xml:space="preserve"> </w:t>
      </w:r>
      <w:r w:rsidRPr="00187F51">
        <w:rPr>
          <w:color w:val="auto"/>
          <w:sz w:val="28"/>
          <w:szCs w:val="28"/>
          <w:lang w:eastAsia="en-US"/>
        </w:rPr>
        <w:t>должен</w:t>
      </w:r>
      <w:r w:rsidRPr="00187F51">
        <w:rPr>
          <w:color w:val="auto"/>
          <w:spacing w:val="3"/>
          <w:sz w:val="28"/>
          <w:szCs w:val="28"/>
          <w:lang w:eastAsia="en-US"/>
        </w:rPr>
        <w:t xml:space="preserve"> </w:t>
      </w:r>
      <w:r w:rsidRPr="00187F51">
        <w:rPr>
          <w:b/>
          <w:i/>
          <w:color w:val="auto"/>
          <w:sz w:val="28"/>
          <w:szCs w:val="28"/>
          <w:lang w:eastAsia="en-US"/>
        </w:rPr>
        <w:t>знать</w:t>
      </w:r>
      <w:r w:rsidRPr="00187F51">
        <w:rPr>
          <w:b/>
          <w:color w:val="auto"/>
          <w:sz w:val="28"/>
          <w:szCs w:val="28"/>
          <w:lang w:eastAsia="en-US"/>
        </w:rPr>
        <w:t>:</w:t>
      </w:r>
    </w:p>
    <w:p w14:paraId="5DD20B10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историю становления и развития бережливого производства в России и за рубежом; </w:t>
      </w:r>
    </w:p>
    <w:p w14:paraId="5DFF42C5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философию бережливого производства; </w:t>
      </w:r>
    </w:p>
    <w:p w14:paraId="24B1773B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ценности бережливого производства; </w:t>
      </w:r>
    </w:p>
    <w:p w14:paraId="4737C8FB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принципы бережливого производства; </w:t>
      </w:r>
    </w:p>
    <w:p w14:paraId="42262804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способы сокращение потерь; </w:t>
      </w:r>
    </w:p>
    <w:p w14:paraId="4CD9EB55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технологии анализа процессов создания ценности; </w:t>
      </w:r>
    </w:p>
    <w:p w14:paraId="5F25F976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технологии улучшений; </w:t>
      </w:r>
    </w:p>
    <w:p w14:paraId="4EE01F0C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стандартизацию в бережливом производстве; </w:t>
      </w:r>
    </w:p>
    <w:p w14:paraId="071400E1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ключевые показатели эффективности бережливого производства; </w:t>
      </w:r>
    </w:p>
    <w:p w14:paraId="25727256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технологии вовлечения персонала; </w:t>
      </w:r>
    </w:p>
    <w:p w14:paraId="3299025E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t xml:space="preserve">систему подачи предложений; </w:t>
      </w:r>
    </w:p>
    <w:p w14:paraId="32FCA1AC" w14:textId="77777777" w:rsidR="00187F51" w:rsidRPr="00187F51" w:rsidRDefault="00187F51" w:rsidP="00C6026D">
      <w:pPr>
        <w:widowControl/>
        <w:numPr>
          <w:ilvl w:val="0"/>
          <w:numId w:val="2"/>
        </w:numPr>
        <w:tabs>
          <w:tab w:val="left" w:pos="443"/>
          <w:tab w:val="left" w:pos="851"/>
        </w:tabs>
        <w:autoSpaceDE w:val="0"/>
        <w:autoSpaceDN w:val="0"/>
        <w:ind w:left="0" w:right="211" w:firstLine="566"/>
        <w:jc w:val="both"/>
        <w:rPr>
          <w:color w:val="auto"/>
          <w:sz w:val="28"/>
          <w:szCs w:val="22"/>
          <w:lang w:eastAsia="en-US"/>
        </w:rPr>
      </w:pPr>
      <w:r w:rsidRPr="00187F51">
        <w:rPr>
          <w:color w:val="auto"/>
          <w:sz w:val="28"/>
          <w:szCs w:val="22"/>
          <w:lang w:eastAsia="en-US"/>
        </w:rPr>
        <w:lastRenderedPageBreak/>
        <w:t>проблемы внедрения бережливого производства</w:t>
      </w:r>
      <w:r w:rsidR="00EA68BE">
        <w:rPr>
          <w:color w:val="auto"/>
          <w:sz w:val="28"/>
          <w:szCs w:val="22"/>
          <w:lang w:eastAsia="en-US"/>
        </w:rPr>
        <w:t xml:space="preserve"> в России</w:t>
      </w:r>
      <w:r w:rsidRPr="00187F51">
        <w:rPr>
          <w:color w:val="auto"/>
          <w:sz w:val="28"/>
          <w:szCs w:val="22"/>
          <w:lang w:eastAsia="en-US"/>
        </w:rPr>
        <w:t>.</w:t>
      </w:r>
    </w:p>
    <w:p w14:paraId="20D30EF0" w14:textId="77777777" w:rsidR="00187F51" w:rsidRPr="00187F51" w:rsidRDefault="00187F51" w:rsidP="00C6026D">
      <w:pPr>
        <w:tabs>
          <w:tab w:val="left" w:pos="851"/>
        </w:tabs>
        <w:autoSpaceDE w:val="0"/>
        <w:autoSpaceDN w:val="0"/>
        <w:spacing w:before="10"/>
        <w:ind w:firstLine="566"/>
        <w:rPr>
          <w:color w:val="auto"/>
          <w:sz w:val="27"/>
          <w:szCs w:val="28"/>
          <w:lang w:eastAsia="en-US"/>
        </w:rPr>
      </w:pPr>
    </w:p>
    <w:p w14:paraId="5BF0E3A7" w14:textId="77777777" w:rsidR="00187F51" w:rsidRPr="00187F51" w:rsidRDefault="00187F51" w:rsidP="00C6026D">
      <w:pPr>
        <w:tabs>
          <w:tab w:val="left" w:pos="851"/>
        </w:tabs>
        <w:autoSpaceDE w:val="0"/>
        <w:autoSpaceDN w:val="0"/>
        <w:ind w:right="214" w:firstLine="566"/>
        <w:jc w:val="both"/>
        <w:rPr>
          <w:color w:val="auto"/>
          <w:sz w:val="28"/>
          <w:szCs w:val="28"/>
          <w:lang w:eastAsia="en-US"/>
        </w:rPr>
      </w:pPr>
      <w:r w:rsidRPr="00C6026D">
        <w:rPr>
          <w:b/>
          <w:bCs/>
          <w:color w:val="auto"/>
          <w:sz w:val="28"/>
          <w:szCs w:val="28"/>
          <w:lang w:eastAsia="en-US"/>
        </w:rPr>
        <w:t>Полученные</w:t>
      </w:r>
      <w:r w:rsidRPr="00C6026D">
        <w:rPr>
          <w:b/>
          <w:bCs/>
          <w:color w:val="auto"/>
          <w:spacing w:val="1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знания</w:t>
      </w:r>
      <w:r w:rsidRPr="00C6026D">
        <w:rPr>
          <w:b/>
          <w:bCs/>
          <w:color w:val="auto"/>
          <w:spacing w:val="1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и</w:t>
      </w:r>
      <w:r w:rsidRPr="00C6026D">
        <w:rPr>
          <w:b/>
          <w:bCs/>
          <w:color w:val="auto"/>
          <w:spacing w:val="1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умения</w:t>
      </w:r>
      <w:r w:rsidRPr="00C6026D">
        <w:rPr>
          <w:b/>
          <w:bCs/>
          <w:color w:val="auto"/>
          <w:spacing w:val="1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направлены</w:t>
      </w:r>
      <w:r w:rsidRPr="00C6026D">
        <w:rPr>
          <w:b/>
          <w:bCs/>
          <w:color w:val="auto"/>
          <w:spacing w:val="1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на</w:t>
      </w:r>
      <w:r w:rsidRPr="00C6026D">
        <w:rPr>
          <w:b/>
          <w:bCs/>
          <w:color w:val="auto"/>
          <w:spacing w:val="1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формирование</w:t>
      </w:r>
      <w:r w:rsidRPr="00C6026D">
        <w:rPr>
          <w:b/>
          <w:bCs/>
          <w:color w:val="auto"/>
          <w:spacing w:val="1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общих</w:t>
      </w:r>
      <w:r w:rsidRPr="00C6026D">
        <w:rPr>
          <w:b/>
          <w:bCs/>
          <w:color w:val="auto"/>
          <w:spacing w:val="1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и</w:t>
      </w:r>
      <w:r w:rsidRPr="00C6026D">
        <w:rPr>
          <w:b/>
          <w:bCs/>
          <w:color w:val="auto"/>
          <w:spacing w:val="1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профессиональных</w:t>
      </w:r>
      <w:r w:rsidRPr="00C6026D">
        <w:rPr>
          <w:b/>
          <w:bCs/>
          <w:color w:val="auto"/>
          <w:spacing w:val="-4"/>
          <w:sz w:val="28"/>
          <w:szCs w:val="28"/>
          <w:lang w:eastAsia="en-US"/>
        </w:rPr>
        <w:t xml:space="preserve"> </w:t>
      </w:r>
      <w:r w:rsidRPr="00C6026D">
        <w:rPr>
          <w:b/>
          <w:bCs/>
          <w:color w:val="auto"/>
          <w:sz w:val="28"/>
          <w:szCs w:val="28"/>
          <w:lang w:eastAsia="en-US"/>
        </w:rPr>
        <w:t>компетенций</w:t>
      </w:r>
      <w:r w:rsidRPr="00187F51">
        <w:rPr>
          <w:color w:val="auto"/>
          <w:sz w:val="28"/>
          <w:szCs w:val="28"/>
          <w:lang w:eastAsia="en-US"/>
        </w:rPr>
        <w:t>:</w:t>
      </w:r>
    </w:p>
    <w:p w14:paraId="7F627F49" w14:textId="3D6BEBD6" w:rsidR="00187F51" w:rsidRPr="00187F51" w:rsidRDefault="00EB5DFF" w:rsidP="00EE121A">
      <w:pPr>
        <w:tabs>
          <w:tab w:val="left" w:pos="851"/>
        </w:tabs>
        <w:autoSpaceDE w:val="0"/>
        <w:autoSpaceDN w:val="0"/>
        <w:spacing w:before="2" w:line="276" w:lineRule="auto"/>
        <w:ind w:right="205"/>
        <w:jc w:val="both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>ОК 0</w:t>
      </w:r>
      <w:r w:rsidR="00187F51">
        <w:rPr>
          <w:color w:val="auto"/>
          <w:sz w:val="28"/>
          <w:szCs w:val="28"/>
          <w:lang w:eastAsia="en-US"/>
        </w:rPr>
        <w:t>7</w:t>
      </w:r>
      <w:r>
        <w:rPr>
          <w:color w:val="auto"/>
          <w:sz w:val="28"/>
          <w:szCs w:val="28"/>
          <w:lang w:eastAsia="en-US"/>
        </w:rPr>
        <w:t>.</w:t>
      </w:r>
      <w:r w:rsidR="00187F51" w:rsidRPr="00187F51">
        <w:rPr>
          <w:color w:val="auto"/>
          <w:spacing w:val="1"/>
          <w:sz w:val="28"/>
          <w:szCs w:val="28"/>
          <w:lang w:eastAsia="en-US"/>
        </w:rPr>
        <w:t xml:space="preserve"> </w:t>
      </w:r>
      <w:r w:rsidR="00187F51">
        <w:rPr>
          <w:sz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>
        <w:rPr>
          <w:color w:val="auto"/>
          <w:sz w:val="28"/>
          <w:szCs w:val="28"/>
          <w:lang w:eastAsia="en-US"/>
        </w:rPr>
        <w:t>.</w:t>
      </w:r>
    </w:p>
    <w:p w14:paraId="00BA1D9E" w14:textId="77777777" w:rsidR="00187F51" w:rsidRPr="00187F51" w:rsidRDefault="00187F51" w:rsidP="00187F51">
      <w:pPr>
        <w:autoSpaceDE w:val="0"/>
        <w:autoSpaceDN w:val="0"/>
        <w:spacing w:line="278" w:lineRule="auto"/>
        <w:ind w:left="222" w:right="209"/>
        <w:jc w:val="both"/>
        <w:rPr>
          <w:color w:val="auto"/>
          <w:sz w:val="28"/>
          <w:szCs w:val="28"/>
          <w:lang w:eastAsia="en-US"/>
        </w:rPr>
      </w:pPr>
    </w:p>
    <w:p w14:paraId="7F0EE0E1" w14:textId="77777777" w:rsidR="00B14591" w:rsidRDefault="00B14591">
      <w:pPr>
        <w:pStyle w:val="a3"/>
        <w:spacing w:before="1"/>
        <w:rPr>
          <w:b/>
          <w:sz w:val="31"/>
        </w:rPr>
      </w:pPr>
    </w:p>
    <w:p w14:paraId="21078438" w14:textId="77777777" w:rsidR="00EA68BE" w:rsidRPr="00EA68BE" w:rsidRDefault="00187F51" w:rsidP="00EA68BE">
      <w:pPr>
        <w:spacing w:after="240"/>
        <w:jc w:val="center"/>
        <w:rPr>
          <w:b/>
          <w:sz w:val="28"/>
          <w:szCs w:val="28"/>
        </w:rPr>
      </w:pPr>
      <w:r w:rsidRPr="00EA68BE">
        <w:rPr>
          <w:b/>
          <w:sz w:val="28"/>
          <w:szCs w:val="28"/>
        </w:rPr>
        <w:t>2. СТРУКТУРА И СОДЕРЖАНИЕ УЧЕБНОЙ ДИСЦИПЛИНЫ</w:t>
      </w:r>
    </w:p>
    <w:p w14:paraId="38680A52" w14:textId="77777777" w:rsidR="00EA68BE" w:rsidRPr="00EA68BE" w:rsidRDefault="00187F51" w:rsidP="00EA68BE">
      <w:pPr>
        <w:spacing w:after="240"/>
        <w:ind w:firstLine="709"/>
        <w:rPr>
          <w:b/>
          <w:sz w:val="28"/>
          <w:szCs w:val="28"/>
        </w:rPr>
      </w:pPr>
      <w:r w:rsidRPr="00EA68BE">
        <w:rPr>
          <w:b/>
          <w:sz w:val="28"/>
          <w:szCs w:val="28"/>
        </w:rPr>
        <w:t>2.1. Объем учебной дисциплины и виды учебной работы</w:t>
      </w:r>
    </w:p>
    <w:p w14:paraId="0A60CB8D" w14:textId="77777777" w:rsidR="00EA68BE" w:rsidRPr="00EA68BE" w:rsidRDefault="00EA68BE" w:rsidP="00EA68BE">
      <w:pPr>
        <w:autoSpaceDE w:val="0"/>
        <w:autoSpaceDN w:val="0"/>
        <w:spacing w:before="1"/>
        <w:rPr>
          <w:b/>
          <w:color w:val="auto"/>
          <w:sz w:val="28"/>
          <w:szCs w:val="28"/>
          <w:lang w:eastAsia="en-US"/>
        </w:rPr>
      </w:pPr>
    </w:p>
    <w:tbl>
      <w:tblPr>
        <w:tblStyle w:val="TableNormal1"/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2181"/>
      </w:tblGrid>
      <w:tr w:rsidR="00EB5DFF" w:rsidRPr="00C6026D" w14:paraId="1611CCAB" w14:textId="77777777" w:rsidTr="00EB5DFF">
        <w:trPr>
          <w:trHeight w:val="1289"/>
        </w:trPr>
        <w:tc>
          <w:tcPr>
            <w:tcW w:w="6096" w:type="dxa"/>
          </w:tcPr>
          <w:p w14:paraId="3E6D98F2" w14:textId="77777777" w:rsidR="00EB5DFF" w:rsidRPr="00C6026D" w:rsidRDefault="00EB5DFF" w:rsidP="00EA68BE">
            <w:pPr>
              <w:spacing w:line="320" w:lineRule="exact"/>
              <w:ind w:left="1670"/>
              <w:rPr>
                <w:b/>
                <w:sz w:val="24"/>
                <w:szCs w:val="24"/>
              </w:rPr>
            </w:pPr>
            <w:r w:rsidRPr="00C6026D">
              <w:rPr>
                <w:b/>
                <w:sz w:val="24"/>
                <w:szCs w:val="24"/>
              </w:rPr>
              <w:t>Вид</w:t>
            </w:r>
            <w:r w:rsidRPr="00C602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6026D">
              <w:rPr>
                <w:b/>
                <w:sz w:val="24"/>
                <w:szCs w:val="24"/>
              </w:rPr>
              <w:t>учебной</w:t>
            </w:r>
            <w:r w:rsidRPr="00C6026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6026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181" w:type="dxa"/>
          </w:tcPr>
          <w:p w14:paraId="0D9142A6" w14:textId="77777777" w:rsidR="00EB5DFF" w:rsidRPr="00C6026D" w:rsidRDefault="00EB5DFF" w:rsidP="00EA68BE">
            <w:pPr>
              <w:ind w:left="546" w:right="465" w:hanging="63"/>
              <w:rPr>
                <w:b/>
                <w:sz w:val="24"/>
                <w:szCs w:val="24"/>
              </w:rPr>
            </w:pPr>
            <w:r w:rsidRPr="00C6026D">
              <w:rPr>
                <w:b/>
                <w:sz w:val="24"/>
                <w:szCs w:val="24"/>
              </w:rPr>
              <w:t>Объем</w:t>
            </w:r>
            <w:r w:rsidRPr="00C6026D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C6026D">
              <w:rPr>
                <w:b/>
                <w:sz w:val="24"/>
                <w:szCs w:val="24"/>
              </w:rPr>
              <w:t>часов</w:t>
            </w:r>
          </w:p>
        </w:tc>
      </w:tr>
      <w:tr w:rsidR="00EB5DFF" w:rsidRPr="00C6026D" w14:paraId="553585D8" w14:textId="77777777" w:rsidTr="00EB5DFF">
        <w:trPr>
          <w:trHeight w:val="355"/>
        </w:trPr>
        <w:tc>
          <w:tcPr>
            <w:tcW w:w="6096" w:type="dxa"/>
          </w:tcPr>
          <w:p w14:paraId="43E5712C" w14:textId="77777777" w:rsidR="00EB5DFF" w:rsidRPr="00C6026D" w:rsidRDefault="00EB5DFF" w:rsidP="00EA68BE">
            <w:pPr>
              <w:spacing w:line="322" w:lineRule="exact"/>
              <w:ind w:left="107" w:right="771"/>
              <w:rPr>
                <w:b/>
                <w:sz w:val="24"/>
                <w:szCs w:val="24"/>
                <w:lang w:val="ru-RU"/>
              </w:rPr>
            </w:pPr>
            <w:r w:rsidRPr="00C6026D">
              <w:rPr>
                <w:b/>
                <w:sz w:val="24"/>
                <w:szCs w:val="24"/>
                <w:lang w:val="ru-RU"/>
              </w:rPr>
              <w:t>Общая трудоемкость учебной нагрузки</w:t>
            </w:r>
            <w:r w:rsidRPr="00C6026D">
              <w:rPr>
                <w:b/>
                <w:spacing w:val="-68"/>
                <w:sz w:val="24"/>
                <w:szCs w:val="24"/>
                <w:lang w:val="ru-RU"/>
              </w:rPr>
              <w:t xml:space="preserve"> </w:t>
            </w:r>
            <w:r w:rsidRPr="00C6026D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2181" w:type="dxa"/>
          </w:tcPr>
          <w:p w14:paraId="54336F8A" w14:textId="05289591" w:rsidR="00EB5DFF" w:rsidRPr="00EB5DFF" w:rsidRDefault="00EB5DFF" w:rsidP="00EA68BE">
            <w:pPr>
              <w:spacing w:line="320" w:lineRule="exact"/>
              <w:ind w:left="397" w:right="393"/>
              <w:jc w:val="center"/>
              <w:rPr>
                <w:b/>
                <w:i/>
                <w:iCs/>
                <w:sz w:val="24"/>
                <w:szCs w:val="24"/>
                <w:lang w:val="ru-RU"/>
              </w:rPr>
            </w:pPr>
            <w:r>
              <w:rPr>
                <w:b/>
                <w:i/>
                <w:iCs/>
                <w:sz w:val="24"/>
                <w:szCs w:val="24"/>
                <w:lang w:val="ru-RU"/>
              </w:rPr>
              <w:t>36</w:t>
            </w:r>
          </w:p>
        </w:tc>
      </w:tr>
      <w:tr w:rsidR="00EB5DFF" w:rsidRPr="00C6026D" w14:paraId="0C06B19E" w14:textId="77777777" w:rsidTr="00EB5DFF">
        <w:trPr>
          <w:trHeight w:val="644"/>
        </w:trPr>
        <w:tc>
          <w:tcPr>
            <w:tcW w:w="6096" w:type="dxa"/>
          </w:tcPr>
          <w:p w14:paraId="015CA45C" w14:textId="77777777" w:rsidR="00EB5DFF" w:rsidRPr="00C6026D" w:rsidRDefault="00EB5DFF" w:rsidP="00EA68BE">
            <w:pPr>
              <w:spacing w:line="318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C6026D">
              <w:rPr>
                <w:b/>
                <w:sz w:val="24"/>
                <w:szCs w:val="24"/>
                <w:lang w:val="ru-RU"/>
              </w:rPr>
              <w:t>Обязательная</w:t>
            </w:r>
            <w:r w:rsidRPr="00C6026D">
              <w:rPr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C6026D">
              <w:rPr>
                <w:b/>
                <w:sz w:val="24"/>
                <w:szCs w:val="24"/>
                <w:lang w:val="ru-RU"/>
              </w:rPr>
              <w:t>аудиторная</w:t>
            </w:r>
            <w:r w:rsidRPr="00C6026D"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C6026D">
              <w:rPr>
                <w:b/>
                <w:sz w:val="24"/>
                <w:szCs w:val="24"/>
                <w:lang w:val="ru-RU"/>
              </w:rPr>
              <w:t>учебная</w:t>
            </w:r>
            <w:r w:rsidRPr="00C6026D">
              <w:rPr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C6026D">
              <w:rPr>
                <w:b/>
                <w:sz w:val="24"/>
                <w:szCs w:val="24"/>
                <w:lang w:val="ru-RU"/>
              </w:rPr>
              <w:t>нагрузка</w:t>
            </w:r>
          </w:p>
          <w:p w14:paraId="5A1A1EAF" w14:textId="77777777" w:rsidR="00EB5DFF" w:rsidRPr="00C6026D" w:rsidRDefault="00EB5DFF" w:rsidP="00EA68BE">
            <w:pPr>
              <w:spacing w:before="2" w:line="304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C6026D">
              <w:rPr>
                <w:b/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2181" w:type="dxa"/>
          </w:tcPr>
          <w:p w14:paraId="3718016F" w14:textId="3E5F7884" w:rsidR="00EB5DFF" w:rsidRPr="00C6026D" w:rsidRDefault="00EB5DFF" w:rsidP="00EA68BE">
            <w:pPr>
              <w:spacing w:line="318" w:lineRule="exact"/>
              <w:ind w:left="397" w:right="393"/>
              <w:jc w:val="center"/>
              <w:rPr>
                <w:b/>
                <w:i/>
                <w:iCs/>
                <w:sz w:val="24"/>
                <w:szCs w:val="24"/>
                <w:lang w:val="ru-RU"/>
              </w:rPr>
            </w:pPr>
            <w:r>
              <w:rPr>
                <w:b/>
                <w:i/>
                <w:iCs/>
                <w:sz w:val="24"/>
                <w:szCs w:val="24"/>
                <w:lang w:val="ru-RU"/>
              </w:rPr>
              <w:t>36</w:t>
            </w:r>
          </w:p>
        </w:tc>
      </w:tr>
      <w:tr w:rsidR="00EB5DFF" w:rsidRPr="00C6026D" w14:paraId="4AAFB0AE" w14:textId="77777777" w:rsidTr="00EB5DFF">
        <w:trPr>
          <w:trHeight w:val="321"/>
        </w:trPr>
        <w:tc>
          <w:tcPr>
            <w:tcW w:w="6096" w:type="dxa"/>
          </w:tcPr>
          <w:p w14:paraId="77D8B9A3" w14:textId="77777777" w:rsidR="00EB5DFF" w:rsidRPr="00C6026D" w:rsidRDefault="00EB5DFF" w:rsidP="00EA68BE">
            <w:pPr>
              <w:spacing w:line="301" w:lineRule="exact"/>
              <w:ind w:left="107"/>
              <w:rPr>
                <w:sz w:val="24"/>
                <w:szCs w:val="24"/>
              </w:rPr>
            </w:pPr>
            <w:r w:rsidRPr="00C6026D">
              <w:rPr>
                <w:sz w:val="24"/>
                <w:szCs w:val="24"/>
              </w:rPr>
              <w:t>в</w:t>
            </w:r>
            <w:r w:rsidRPr="00C6026D">
              <w:rPr>
                <w:spacing w:val="-2"/>
                <w:sz w:val="24"/>
                <w:szCs w:val="24"/>
              </w:rPr>
              <w:t xml:space="preserve"> </w:t>
            </w:r>
            <w:r w:rsidRPr="00C6026D">
              <w:rPr>
                <w:sz w:val="24"/>
                <w:szCs w:val="24"/>
              </w:rPr>
              <w:t>том</w:t>
            </w:r>
            <w:r w:rsidRPr="00C6026D">
              <w:rPr>
                <w:spacing w:val="1"/>
                <w:sz w:val="24"/>
                <w:szCs w:val="24"/>
              </w:rPr>
              <w:t xml:space="preserve"> </w:t>
            </w:r>
            <w:r w:rsidRPr="00C6026D">
              <w:rPr>
                <w:sz w:val="24"/>
                <w:szCs w:val="24"/>
              </w:rPr>
              <w:t>числе:</w:t>
            </w:r>
          </w:p>
        </w:tc>
        <w:tc>
          <w:tcPr>
            <w:tcW w:w="2181" w:type="dxa"/>
          </w:tcPr>
          <w:p w14:paraId="505687BE" w14:textId="77777777" w:rsidR="00EB5DFF" w:rsidRPr="00C6026D" w:rsidRDefault="00EB5DFF" w:rsidP="00EA68BE">
            <w:pPr>
              <w:rPr>
                <w:i/>
                <w:iCs/>
                <w:sz w:val="24"/>
                <w:szCs w:val="24"/>
              </w:rPr>
            </w:pPr>
          </w:p>
        </w:tc>
      </w:tr>
      <w:tr w:rsidR="00EB5DFF" w:rsidRPr="00C6026D" w14:paraId="2D61E09E" w14:textId="77777777" w:rsidTr="00EB5DFF">
        <w:trPr>
          <w:trHeight w:val="321"/>
        </w:trPr>
        <w:tc>
          <w:tcPr>
            <w:tcW w:w="6096" w:type="dxa"/>
          </w:tcPr>
          <w:p w14:paraId="5119E165" w14:textId="77777777" w:rsidR="00EB5DFF" w:rsidRPr="00C6026D" w:rsidRDefault="00EB5DFF" w:rsidP="00EA68BE">
            <w:pPr>
              <w:spacing w:line="301" w:lineRule="exact"/>
              <w:ind w:left="455"/>
              <w:rPr>
                <w:sz w:val="24"/>
                <w:szCs w:val="24"/>
              </w:rPr>
            </w:pPr>
            <w:r w:rsidRPr="00C6026D">
              <w:rPr>
                <w:sz w:val="24"/>
                <w:szCs w:val="24"/>
              </w:rPr>
              <w:t>лекции</w:t>
            </w:r>
          </w:p>
        </w:tc>
        <w:tc>
          <w:tcPr>
            <w:tcW w:w="2181" w:type="dxa"/>
          </w:tcPr>
          <w:p w14:paraId="68E8C5E4" w14:textId="1F897612" w:rsidR="00EB5DFF" w:rsidRPr="00C6026D" w:rsidRDefault="00EB5DFF" w:rsidP="00EB5DFF">
            <w:pPr>
              <w:spacing w:line="301" w:lineRule="exact"/>
              <w:ind w:left="397" w:right="393"/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16</w:t>
            </w:r>
          </w:p>
        </w:tc>
      </w:tr>
      <w:tr w:rsidR="00EB5DFF" w:rsidRPr="00C6026D" w14:paraId="19538004" w14:textId="77777777" w:rsidTr="00EB5DFF">
        <w:trPr>
          <w:trHeight w:val="323"/>
        </w:trPr>
        <w:tc>
          <w:tcPr>
            <w:tcW w:w="6096" w:type="dxa"/>
          </w:tcPr>
          <w:p w14:paraId="1EF2CCB7" w14:textId="77777777" w:rsidR="00EB5DFF" w:rsidRPr="00C6026D" w:rsidRDefault="00EB5DFF" w:rsidP="00EA68BE">
            <w:pPr>
              <w:spacing w:line="304" w:lineRule="exact"/>
              <w:ind w:left="455"/>
              <w:rPr>
                <w:sz w:val="24"/>
                <w:szCs w:val="24"/>
              </w:rPr>
            </w:pPr>
            <w:r w:rsidRPr="00C6026D">
              <w:rPr>
                <w:sz w:val="24"/>
                <w:szCs w:val="24"/>
              </w:rPr>
              <w:t>практические</w:t>
            </w:r>
            <w:r w:rsidRPr="00C6026D">
              <w:rPr>
                <w:spacing w:val="-2"/>
                <w:sz w:val="24"/>
                <w:szCs w:val="24"/>
              </w:rPr>
              <w:t xml:space="preserve"> </w:t>
            </w:r>
            <w:r w:rsidRPr="00C6026D">
              <w:rPr>
                <w:sz w:val="24"/>
                <w:szCs w:val="24"/>
              </w:rPr>
              <w:t>занятия</w:t>
            </w:r>
          </w:p>
        </w:tc>
        <w:tc>
          <w:tcPr>
            <w:tcW w:w="2181" w:type="dxa"/>
          </w:tcPr>
          <w:p w14:paraId="63A44E9D" w14:textId="5EAD9163" w:rsidR="00EB5DFF" w:rsidRPr="00C6026D" w:rsidRDefault="00EB5DFF" w:rsidP="00EB5DFF">
            <w:pPr>
              <w:spacing w:line="304" w:lineRule="exact"/>
              <w:ind w:left="397" w:right="393"/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20</w:t>
            </w:r>
          </w:p>
        </w:tc>
      </w:tr>
      <w:tr w:rsidR="00EB5DFF" w:rsidRPr="00C6026D" w14:paraId="710BD9B4" w14:textId="77777777" w:rsidTr="00EB5DFF">
        <w:trPr>
          <w:trHeight w:val="321"/>
        </w:trPr>
        <w:tc>
          <w:tcPr>
            <w:tcW w:w="6096" w:type="dxa"/>
          </w:tcPr>
          <w:p w14:paraId="3362D1E0" w14:textId="77777777" w:rsidR="00EB5DFF" w:rsidRPr="00C6026D" w:rsidRDefault="00EB5DFF" w:rsidP="00EA68BE">
            <w:pPr>
              <w:spacing w:line="301" w:lineRule="exact"/>
              <w:ind w:left="455"/>
              <w:rPr>
                <w:sz w:val="24"/>
                <w:szCs w:val="24"/>
              </w:rPr>
            </w:pPr>
            <w:r w:rsidRPr="00C6026D">
              <w:rPr>
                <w:sz w:val="24"/>
                <w:szCs w:val="24"/>
              </w:rPr>
              <w:t>контрольные</w:t>
            </w:r>
            <w:r w:rsidRPr="00C6026D">
              <w:rPr>
                <w:spacing w:val="-1"/>
                <w:sz w:val="24"/>
                <w:szCs w:val="24"/>
              </w:rPr>
              <w:t xml:space="preserve"> </w:t>
            </w:r>
            <w:r w:rsidRPr="00C6026D">
              <w:rPr>
                <w:sz w:val="24"/>
                <w:szCs w:val="24"/>
              </w:rPr>
              <w:t>работы</w:t>
            </w:r>
          </w:p>
        </w:tc>
        <w:tc>
          <w:tcPr>
            <w:tcW w:w="2181" w:type="dxa"/>
          </w:tcPr>
          <w:p w14:paraId="711A4F98" w14:textId="77777777" w:rsidR="00EB5DFF" w:rsidRPr="00C6026D" w:rsidRDefault="00EB5DFF" w:rsidP="00EA68BE">
            <w:pPr>
              <w:jc w:val="center"/>
              <w:rPr>
                <w:i/>
                <w:iCs/>
                <w:sz w:val="24"/>
                <w:szCs w:val="24"/>
              </w:rPr>
            </w:pPr>
            <w:r w:rsidRPr="00C6026D"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EB5DFF" w:rsidRPr="00C6026D" w14:paraId="60838EE0" w14:textId="77777777" w:rsidTr="00EB5DFF">
        <w:trPr>
          <w:trHeight w:val="321"/>
        </w:trPr>
        <w:tc>
          <w:tcPr>
            <w:tcW w:w="6096" w:type="dxa"/>
          </w:tcPr>
          <w:p w14:paraId="6EABC539" w14:textId="77777777" w:rsidR="00EB5DFF" w:rsidRPr="00C6026D" w:rsidRDefault="00EB5DFF" w:rsidP="00EA68BE">
            <w:pPr>
              <w:spacing w:line="302" w:lineRule="exact"/>
              <w:ind w:left="455"/>
              <w:rPr>
                <w:sz w:val="24"/>
                <w:szCs w:val="24"/>
              </w:rPr>
            </w:pPr>
            <w:r w:rsidRPr="00C6026D">
              <w:rPr>
                <w:sz w:val="24"/>
                <w:szCs w:val="24"/>
              </w:rPr>
              <w:t>лабораторные</w:t>
            </w:r>
            <w:r w:rsidRPr="00C6026D">
              <w:rPr>
                <w:spacing w:val="-2"/>
                <w:sz w:val="24"/>
                <w:szCs w:val="24"/>
              </w:rPr>
              <w:t xml:space="preserve"> </w:t>
            </w:r>
            <w:r w:rsidRPr="00C6026D">
              <w:rPr>
                <w:sz w:val="24"/>
                <w:szCs w:val="24"/>
              </w:rPr>
              <w:t>занятия</w:t>
            </w:r>
          </w:p>
        </w:tc>
        <w:tc>
          <w:tcPr>
            <w:tcW w:w="2181" w:type="dxa"/>
          </w:tcPr>
          <w:p w14:paraId="4EBA1F35" w14:textId="77777777" w:rsidR="00EB5DFF" w:rsidRPr="00C6026D" w:rsidRDefault="00EB5DFF" w:rsidP="00EA68BE">
            <w:pPr>
              <w:jc w:val="center"/>
              <w:rPr>
                <w:i/>
                <w:iCs/>
                <w:sz w:val="24"/>
                <w:szCs w:val="24"/>
              </w:rPr>
            </w:pPr>
            <w:r w:rsidRPr="00C6026D"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EB5DFF" w:rsidRPr="00C6026D" w14:paraId="2EB15BB4" w14:textId="77777777" w:rsidTr="00EB5DFF">
        <w:trPr>
          <w:trHeight w:val="458"/>
        </w:trPr>
        <w:tc>
          <w:tcPr>
            <w:tcW w:w="6096" w:type="dxa"/>
          </w:tcPr>
          <w:p w14:paraId="320D01F7" w14:textId="42162C24" w:rsidR="00EB5DFF" w:rsidRPr="00C6026D" w:rsidRDefault="00EB5DFF" w:rsidP="00EA68BE">
            <w:pPr>
              <w:tabs>
                <w:tab w:val="left" w:pos="2741"/>
                <w:tab w:val="left" w:pos="3981"/>
              </w:tabs>
              <w:spacing w:line="324" w:lineRule="exact"/>
              <w:ind w:left="107" w:right="98"/>
              <w:rPr>
                <w:b/>
                <w:sz w:val="24"/>
                <w:szCs w:val="24"/>
              </w:rPr>
            </w:pPr>
            <w:r w:rsidRPr="00C6026D">
              <w:rPr>
                <w:b/>
                <w:sz w:val="24"/>
                <w:szCs w:val="24"/>
              </w:rPr>
              <w:t>Самостоятельная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6026D">
              <w:rPr>
                <w:b/>
                <w:sz w:val="24"/>
                <w:szCs w:val="24"/>
              </w:rPr>
              <w:t>работа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6026D">
              <w:rPr>
                <w:b/>
                <w:spacing w:val="-1"/>
                <w:sz w:val="24"/>
                <w:szCs w:val="24"/>
              </w:rPr>
              <w:t>обучающегося</w:t>
            </w:r>
            <w:r w:rsidRPr="00C6026D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C6026D">
              <w:rPr>
                <w:b/>
                <w:sz w:val="24"/>
                <w:szCs w:val="24"/>
              </w:rPr>
              <w:t>(всего)</w:t>
            </w:r>
          </w:p>
        </w:tc>
        <w:tc>
          <w:tcPr>
            <w:tcW w:w="2181" w:type="dxa"/>
          </w:tcPr>
          <w:p w14:paraId="38112B5C" w14:textId="77777777" w:rsidR="00EB5DFF" w:rsidRPr="00C6026D" w:rsidRDefault="00EB5DFF" w:rsidP="00EA68BE">
            <w:pPr>
              <w:spacing w:line="320" w:lineRule="exact"/>
              <w:ind w:left="397" w:right="393"/>
              <w:jc w:val="center"/>
              <w:rPr>
                <w:i/>
                <w:iCs/>
                <w:sz w:val="24"/>
                <w:szCs w:val="24"/>
              </w:rPr>
            </w:pPr>
            <w:r w:rsidRPr="00C6026D"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EB5DFF" w:rsidRPr="00C6026D" w14:paraId="517E0126" w14:textId="77777777" w:rsidTr="00EB5DFF">
        <w:trPr>
          <w:trHeight w:val="385"/>
        </w:trPr>
        <w:tc>
          <w:tcPr>
            <w:tcW w:w="6096" w:type="dxa"/>
          </w:tcPr>
          <w:p w14:paraId="6517D74A" w14:textId="77777777" w:rsidR="00EB5DFF" w:rsidRPr="00C6026D" w:rsidRDefault="00EB5DFF" w:rsidP="00EA68BE">
            <w:pPr>
              <w:spacing w:line="317" w:lineRule="exact"/>
              <w:ind w:left="107"/>
              <w:rPr>
                <w:b/>
                <w:sz w:val="24"/>
                <w:szCs w:val="24"/>
              </w:rPr>
            </w:pPr>
            <w:r w:rsidRPr="00C6026D">
              <w:rPr>
                <w:b/>
                <w:sz w:val="24"/>
                <w:szCs w:val="24"/>
              </w:rPr>
              <w:t>Промежуточная</w:t>
            </w:r>
            <w:r w:rsidRPr="00C6026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6026D">
              <w:rPr>
                <w:b/>
                <w:sz w:val="24"/>
                <w:szCs w:val="24"/>
              </w:rPr>
              <w:t>аттестация</w:t>
            </w:r>
          </w:p>
        </w:tc>
        <w:tc>
          <w:tcPr>
            <w:tcW w:w="2181" w:type="dxa"/>
          </w:tcPr>
          <w:p w14:paraId="5EAB15FC" w14:textId="056E0B00" w:rsidR="00EB5DFF" w:rsidRPr="00C6026D" w:rsidRDefault="00EB5DFF" w:rsidP="00EA68BE">
            <w:pPr>
              <w:spacing w:line="312" w:lineRule="exact"/>
              <w:ind w:left="397" w:right="39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Контр.</w:t>
            </w:r>
          </w:p>
        </w:tc>
      </w:tr>
    </w:tbl>
    <w:p w14:paraId="69FEE9FD" w14:textId="77777777" w:rsidR="00B14591" w:rsidRDefault="00B14591">
      <w:pPr>
        <w:spacing w:after="120"/>
        <w:rPr>
          <w:b/>
        </w:rPr>
      </w:pPr>
    </w:p>
    <w:p w14:paraId="7E2D532B" w14:textId="77777777" w:rsidR="00B14591" w:rsidRDefault="00187F51">
      <w:pPr>
        <w:ind w:firstLine="709"/>
        <w:rPr>
          <w:b/>
        </w:rPr>
      </w:pPr>
      <w:r>
        <w:br w:type="page"/>
      </w:r>
    </w:p>
    <w:p w14:paraId="2BDC9C7F" w14:textId="77777777" w:rsidR="00B14591" w:rsidRDefault="00B14591">
      <w:pPr>
        <w:sectPr w:rsidR="00B14591" w:rsidSect="00187F51">
          <w:footerReference w:type="default" r:id="rId9"/>
          <w:pgSz w:w="11910" w:h="16840"/>
          <w:pgMar w:top="1580" w:right="620" w:bottom="1680" w:left="1480" w:header="0" w:footer="0" w:gutter="0"/>
          <w:cols w:space="720"/>
          <w:docGrid w:linePitch="299"/>
        </w:sectPr>
      </w:pPr>
    </w:p>
    <w:p w14:paraId="496C81FD" w14:textId="77777777" w:rsidR="00B14591" w:rsidRPr="0080523C" w:rsidRDefault="00187F51">
      <w:pPr>
        <w:ind w:firstLine="709"/>
        <w:rPr>
          <w:b/>
          <w:sz w:val="28"/>
          <w:szCs w:val="28"/>
        </w:rPr>
      </w:pPr>
      <w:r w:rsidRPr="0080523C">
        <w:rPr>
          <w:b/>
          <w:sz w:val="28"/>
          <w:szCs w:val="28"/>
        </w:rPr>
        <w:lastRenderedPageBreak/>
        <w:t>2.2. Тематический план и</w:t>
      </w:r>
      <w:r w:rsidR="0080523C" w:rsidRPr="0080523C">
        <w:rPr>
          <w:b/>
          <w:sz w:val="28"/>
          <w:szCs w:val="28"/>
        </w:rPr>
        <w:t xml:space="preserve"> содержание учебной дисциплины </w:t>
      </w:r>
      <w:r w:rsidRPr="0080523C">
        <w:rPr>
          <w:b/>
          <w:sz w:val="28"/>
          <w:szCs w:val="28"/>
        </w:rPr>
        <w:t xml:space="preserve">СГ.05 </w:t>
      </w:r>
      <w:r w:rsidR="0080523C">
        <w:rPr>
          <w:b/>
          <w:sz w:val="28"/>
          <w:szCs w:val="28"/>
        </w:rPr>
        <w:t>Основы бережливого производства</w:t>
      </w:r>
    </w:p>
    <w:tbl>
      <w:tblPr>
        <w:tblStyle w:val="TableNormal"/>
        <w:tblW w:w="0" w:type="auto"/>
        <w:jc w:val="center"/>
        <w:tblLayout w:type="fixed"/>
        <w:tblCellMar>
          <w:top w:w="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263"/>
        <w:gridCol w:w="9781"/>
        <w:gridCol w:w="793"/>
        <w:gridCol w:w="1841"/>
      </w:tblGrid>
      <w:tr w:rsidR="00B14591" w14:paraId="49212C6B" w14:textId="77777777">
        <w:trPr>
          <w:trHeight w:val="20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2C3962F" w14:textId="77777777" w:rsidR="00B14591" w:rsidRDefault="00187F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46569A9" w14:textId="77777777" w:rsidR="00B14591" w:rsidRDefault="00187F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193310A" w14:textId="77777777" w:rsidR="00B14591" w:rsidRDefault="00187F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 часах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6CD32C3" w14:textId="77777777" w:rsidR="00B14591" w:rsidRDefault="00187F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14591" w14:paraId="07491344" w14:textId="77777777">
        <w:trPr>
          <w:trHeight w:val="389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8B1ECF3" w14:textId="77777777" w:rsidR="00B14591" w:rsidRDefault="00187F51">
            <w:pPr>
              <w:spacing w:line="264" w:lineRule="auto"/>
              <w:ind w:right="6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CDBE537" w14:textId="77777777" w:rsidR="00B14591" w:rsidRDefault="00187F51">
            <w:pPr>
              <w:spacing w:line="264" w:lineRule="auto"/>
              <w:ind w:right="6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AF55F00" w14:textId="77777777" w:rsidR="00B14591" w:rsidRDefault="00187F51">
            <w:pPr>
              <w:spacing w:line="264" w:lineRule="auto"/>
              <w:ind w:right="6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24A4BC1" w14:textId="77777777" w:rsidR="00B14591" w:rsidRDefault="00B14591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</w:p>
        </w:tc>
      </w:tr>
      <w:tr w:rsidR="00B14591" w14:paraId="5E703561" w14:textId="77777777">
        <w:trPr>
          <w:trHeight w:val="389"/>
          <w:jc w:val="center"/>
        </w:trPr>
        <w:tc>
          <w:tcPr>
            <w:tcW w:w="12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974DD9D" w14:textId="77777777" w:rsidR="00B14591" w:rsidRDefault="00187F51">
            <w:pPr>
              <w:spacing w:line="264" w:lineRule="auto"/>
              <w:ind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Бережливое производство (БП). Философия БП. История возникновения производственной системы Toyota.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3669592" w14:textId="336054D1" w:rsidR="00B14591" w:rsidRDefault="00EB5DFF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184CB19" w14:textId="77777777" w:rsidR="00B14591" w:rsidRDefault="00B14591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</w:p>
        </w:tc>
      </w:tr>
      <w:tr w:rsidR="00B14591" w14:paraId="3B9A0EB2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1BCA608" w14:textId="77777777" w:rsidR="00B14591" w:rsidRDefault="00187F51">
            <w:pPr>
              <w:spacing w:line="264" w:lineRule="auto"/>
              <w:ind w:right="65"/>
              <w:rPr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</w:p>
          <w:p w14:paraId="0D3A2D0B" w14:textId="77777777" w:rsidR="00B14591" w:rsidRDefault="00187F51">
            <w:pPr>
              <w:spacing w:after="49"/>
              <w:ind w:left="20" w:right="28"/>
              <w:rPr>
                <w:sz w:val="24"/>
              </w:rPr>
            </w:pPr>
            <w:r>
              <w:rPr>
                <w:b/>
                <w:sz w:val="24"/>
              </w:rPr>
              <w:t xml:space="preserve">История становления и развития бережливого производства в России и за рубежом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BDEB1F3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95D7E88" w14:textId="5D9A1738" w:rsidR="00B14591" w:rsidRDefault="00B14591">
            <w:pPr>
              <w:spacing w:line="264" w:lineRule="auto"/>
              <w:ind w:right="65" w:hanging="10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2CC1DA5" w14:textId="77777777" w:rsidR="00B14591" w:rsidRDefault="00B14591">
            <w:pPr>
              <w:jc w:val="center"/>
              <w:rPr>
                <w:b/>
                <w:sz w:val="24"/>
              </w:rPr>
            </w:pPr>
          </w:p>
        </w:tc>
      </w:tr>
      <w:tr w:rsidR="00B14591" w14:paraId="478EDC37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0328EA5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E970A76" w14:textId="77777777" w:rsidR="00B14591" w:rsidRDefault="00187F51">
            <w:pPr>
              <w:spacing w:line="264" w:lineRule="auto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Основатель концепции бережливого производства Тайити Оно. Производственная система Toyota. Особенности производственной системы Г. Форда. Подходы к управлению производством в СССР. НОТ на современном этапе развития производства. Предприятия, первыми начавшие внедрять бережливое производство.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3792564" w14:textId="43AF7CB9" w:rsidR="00B14591" w:rsidRDefault="00EB5DFF">
            <w:pPr>
              <w:spacing w:line="264" w:lineRule="auto"/>
              <w:ind w:right="6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8F34445" w14:textId="49F3F432" w:rsidR="00B14591" w:rsidRDefault="00EB5DFF" w:rsidP="00EB5D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 07</w:t>
            </w:r>
          </w:p>
        </w:tc>
      </w:tr>
      <w:tr w:rsidR="00B14591" w14:paraId="69CE0A2D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4EA2F8F4" w14:textId="77777777" w:rsidR="00B14591" w:rsidRDefault="00187F51">
            <w:pPr>
              <w:spacing w:line="264" w:lineRule="auto"/>
              <w:ind w:right="65"/>
              <w:rPr>
                <w:sz w:val="24"/>
              </w:rPr>
            </w:pPr>
            <w:r>
              <w:rPr>
                <w:b/>
                <w:sz w:val="24"/>
              </w:rPr>
              <w:t xml:space="preserve">Тема 1.2. </w:t>
            </w:r>
          </w:p>
          <w:p w14:paraId="5D3593B6" w14:textId="77777777" w:rsidR="00B14591" w:rsidRDefault="00187F51">
            <w:pPr>
              <w:spacing w:line="264" w:lineRule="auto"/>
              <w:ind w:left="16" w:right="21" w:firstLine="21"/>
              <w:rPr>
                <w:sz w:val="24"/>
              </w:rPr>
            </w:pPr>
            <w:r>
              <w:rPr>
                <w:b/>
                <w:sz w:val="24"/>
              </w:rPr>
              <w:t xml:space="preserve">Понятие бережливого производства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B709C9C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A34F14D" w14:textId="0418C4B0" w:rsidR="00B14591" w:rsidRDefault="00B14591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5E8A9FD" w14:textId="20A365FE" w:rsidR="00B14591" w:rsidRDefault="00EB5DFF">
            <w:pPr>
              <w:spacing w:line="264" w:lineRule="auto"/>
              <w:ind w:right="64"/>
              <w:jc w:val="center"/>
              <w:rPr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46AA0CED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20695430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3CF883D" w14:textId="77777777" w:rsidR="00B14591" w:rsidRDefault="00187F51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Концепция БП. Комплексный подход в бережливом производстве. Цели бережливого производства на предприятии. Сравнение традиционного подхода и бережливого производства. Ключевые понятия бережливого производства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BAA349F" w14:textId="3E50A56A" w:rsidR="00B14591" w:rsidRDefault="00EB5DFF">
            <w:pPr>
              <w:spacing w:line="264" w:lineRule="auto"/>
              <w:ind w:righ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BB194E5" w14:textId="77777777" w:rsidR="00B14591" w:rsidRDefault="00B14591"/>
        </w:tc>
      </w:tr>
      <w:tr w:rsidR="00B14591" w14:paraId="2EBB156A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04BEC3FB" w14:textId="77777777" w:rsidR="00B14591" w:rsidRDefault="00187F51">
            <w:pPr>
              <w:spacing w:line="264" w:lineRule="auto"/>
              <w:ind w:right="65"/>
              <w:rPr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</w:p>
          <w:p w14:paraId="25712C88" w14:textId="77777777" w:rsidR="00B14591" w:rsidRDefault="00187F51">
            <w:pPr>
              <w:spacing w:line="264" w:lineRule="auto"/>
              <w:ind w:firstLine="4"/>
              <w:rPr>
                <w:sz w:val="24"/>
              </w:rPr>
            </w:pPr>
            <w:r>
              <w:rPr>
                <w:b/>
                <w:sz w:val="24"/>
              </w:rPr>
              <w:t>Философия бережливого производства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1C627AA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9EC5876" w14:textId="021575DF" w:rsidR="00B14591" w:rsidRDefault="00B14591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99EDE19" w14:textId="5B8DE281" w:rsidR="00B14591" w:rsidRDefault="00EB5DFF">
            <w:pPr>
              <w:spacing w:line="264" w:lineRule="auto"/>
              <w:ind w:right="64"/>
              <w:jc w:val="center"/>
              <w:rPr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2605BB53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5A313D0D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E0008BF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sz w:val="24"/>
              </w:rPr>
              <w:t>Храм бережливого производства. Структура подхода бережливого производства. Основные руководящие идеи бережливого производства. Концепция создания, сильной организационной структуры.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25C45E0" w14:textId="36E6B60A" w:rsidR="00B14591" w:rsidRDefault="00EB5DFF">
            <w:pPr>
              <w:spacing w:line="264" w:lineRule="auto"/>
              <w:ind w:righ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8F18EF2" w14:textId="77777777" w:rsidR="00B14591" w:rsidRDefault="00B14591"/>
        </w:tc>
      </w:tr>
      <w:tr w:rsidR="00B14591" w14:paraId="0463AE89" w14:textId="77777777">
        <w:trPr>
          <w:trHeight w:val="20"/>
          <w:jc w:val="center"/>
        </w:trPr>
        <w:tc>
          <w:tcPr>
            <w:tcW w:w="12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44F017B9" w14:textId="77777777" w:rsidR="00B14591" w:rsidRDefault="00187F51">
            <w:pPr>
              <w:spacing w:line="264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Принципы бережливого производства.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9CAF35E" w14:textId="11A2A7D3" w:rsidR="00B14591" w:rsidRPr="00EB5DFF" w:rsidRDefault="00EB5DFF" w:rsidP="00EB5DFF">
            <w:pPr>
              <w:jc w:val="center"/>
              <w:rPr>
                <w:b/>
                <w:sz w:val="24"/>
                <w:szCs w:val="24"/>
              </w:rPr>
            </w:pPr>
            <w:r w:rsidRPr="00EB5DF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9E72ADA" w14:textId="77777777" w:rsidR="00B14591" w:rsidRDefault="00B14591">
            <w:pPr>
              <w:jc w:val="center"/>
              <w:rPr>
                <w:sz w:val="24"/>
              </w:rPr>
            </w:pPr>
          </w:p>
        </w:tc>
      </w:tr>
      <w:tr w:rsidR="00B14591" w14:paraId="0E8E2CEC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7F2B803A" w14:textId="77777777" w:rsidR="00B14591" w:rsidRDefault="00187F51">
            <w:pPr>
              <w:spacing w:line="264" w:lineRule="auto"/>
              <w:ind w:right="6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2.1. </w:t>
            </w:r>
          </w:p>
          <w:p w14:paraId="42E335B2" w14:textId="77777777" w:rsidR="00B14591" w:rsidRDefault="00187F51">
            <w:pPr>
              <w:spacing w:line="264" w:lineRule="auto"/>
              <w:ind w:firstLine="7"/>
              <w:rPr>
                <w:sz w:val="24"/>
              </w:rPr>
            </w:pPr>
            <w:r>
              <w:rPr>
                <w:b/>
                <w:sz w:val="24"/>
              </w:rPr>
              <w:t xml:space="preserve">Принципы бережливого производства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18FB4A0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1111221" w14:textId="1A03FF46" w:rsidR="00B14591" w:rsidRDefault="00B14591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BFE8703" w14:textId="35EBE424" w:rsidR="00B14591" w:rsidRDefault="00EB5DFF">
            <w:pPr>
              <w:spacing w:after="160" w:line="264" w:lineRule="auto"/>
              <w:jc w:val="center"/>
              <w:rPr>
                <w:b/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2A7689F0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7F5E215D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932DF80" w14:textId="77777777" w:rsidR="00B14591" w:rsidRDefault="00187F51">
            <w:pPr>
              <w:spacing w:line="264" w:lineRule="auto"/>
              <w:ind w:right="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Стратегическая направленность. Ориентация на создание ценности для потребителя. Организация потока создания ценности для потребителя. Постоянное улучшение. Вытягивание. Сокращение потерь. Визуализация и прозрачность. Приоритетное обеспечение безопасности. Построение корпоративной культуры на основе уважения к человеку. Встроенное качество. Принятие решений, основанных на фактах. Установление долговременных отношений с поставщиками. Соблюдение стандартов.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FB50EF0" w14:textId="4BE27200" w:rsidR="00B14591" w:rsidRDefault="00EB5DFF">
            <w:pPr>
              <w:spacing w:after="160" w:line="264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00AD412" w14:textId="77777777" w:rsidR="00B14591" w:rsidRDefault="00B14591"/>
        </w:tc>
      </w:tr>
      <w:tr w:rsidR="00B14591" w14:paraId="59D0BB3A" w14:textId="77777777">
        <w:trPr>
          <w:trHeight w:val="411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20967609" w14:textId="77777777" w:rsidR="00B14591" w:rsidRDefault="00187F51">
            <w:pPr>
              <w:spacing w:line="264" w:lineRule="auto"/>
              <w:ind w:right="64"/>
              <w:rPr>
                <w:sz w:val="24"/>
              </w:rPr>
            </w:pPr>
            <w:r>
              <w:rPr>
                <w:b/>
                <w:sz w:val="24"/>
              </w:rPr>
              <w:t>Тема 2.2.</w:t>
            </w:r>
          </w:p>
          <w:p w14:paraId="473AF370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Обучение сотрудников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B99E40F" w14:textId="77777777" w:rsidR="00B14591" w:rsidRDefault="00187F51">
            <w:pPr>
              <w:spacing w:line="264" w:lineRule="auto"/>
              <w:ind w:left="2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9CEDB29" w14:textId="08B6D7BA" w:rsidR="00B14591" w:rsidRDefault="00B14591">
            <w:pPr>
              <w:spacing w:line="264" w:lineRule="auto"/>
              <w:ind w:right="60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DF136D0" w14:textId="0236B7CC" w:rsidR="00B14591" w:rsidRDefault="00EB5DFF">
            <w:pPr>
              <w:spacing w:after="160" w:line="264" w:lineRule="auto"/>
              <w:jc w:val="center"/>
              <w:rPr>
                <w:b/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682CD2FA" w14:textId="77777777">
        <w:trPr>
          <w:trHeight w:val="1207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37AB8F0A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B9B4CD9" w14:textId="77777777" w:rsidR="00B14591" w:rsidRDefault="00187F51">
            <w:pPr>
              <w:spacing w:line="264" w:lineRule="auto"/>
              <w:ind w:left="2" w:right="71"/>
              <w:jc w:val="both"/>
              <w:rPr>
                <w:sz w:val="24"/>
              </w:rPr>
            </w:pPr>
            <w:r>
              <w:rPr>
                <w:sz w:val="24"/>
              </w:rPr>
              <w:t>Системное пролонгированное обучение персонала как способ изменения корпоративной культуры. Примерное содержание программы обучения по смене культуры компании. Каскадное обучение в организации. Фабрика процессов как инструмент обучения персонала.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FDFEEFC" w14:textId="493C5812" w:rsidR="00B14591" w:rsidRDefault="00EB5DFF">
            <w:pPr>
              <w:spacing w:after="160" w:line="264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CDFFE54" w14:textId="77777777" w:rsidR="00B14591" w:rsidRDefault="00B14591"/>
        </w:tc>
      </w:tr>
      <w:tr w:rsidR="00B14591" w14:paraId="12617B27" w14:textId="77777777">
        <w:trPr>
          <w:trHeight w:val="70"/>
          <w:jc w:val="center"/>
        </w:trPr>
        <w:tc>
          <w:tcPr>
            <w:tcW w:w="12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1AA6A168" w14:textId="77777777" w:rsidR="00B14591" w:rsidRDefault="00187F51">
            <w:pPr>
              <w:spacing w:line="264" w:lineRule="auto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Муда (потери) и причины образования потерь.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58ACB6E" w14:textId="789E94EF" w:rsidR="00B14591" w:rsidRDefault="00EB5DFF">
            <w:pPr>
              <w:spacing w:line="264" w:lineRule="auto"/>
              <w:ind w:right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8AAFABA" w14:textId="77777777" w:rsidR="00B14591" w:rsidRDefault="00B14591">
            <w:pPr>
              <w:jc w:val="center"/>
              <w:rPr>
                <w:sz w:val="24"/>
              </w:rPr>
            </w:pPr>
          </w:p>
        </w:tc>
      </w:tr>
      <w:tr w:rsidR="00B14591" w14:paraId="27BCFA64" w14:textId="77777777">
        <w:trPr>
          <w:trHeight w:val="7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40BE48E1" w14:textId="77777777" w:rsidR="00B14591" w:rsidRDefault="00187F51">
            <w:pPr>
              <w:spacing w:line="264" w:lineRule="auto"/>
              <w:ind w:left="91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</w:t>
            </w:r>
          </w:p>
          <w:p w14:paraId="5EFEC50A" w14:textId="77777777" w:rsidR="00B14591" w:rsidRDefault="00187F51">
            <w:pPr>
              <w:spacing w:line="264" w:lineRule="auto"/>
              <w:ind w:left="91" w:right="101"/>
              <w:rPr>
                <w:sz w:val="24"/>
              </w:rPr>
            </w:pPr>
            <w:r>
              <w:rPr>
                <w:b/>
                <w:sz w:val="24"/>
              </w:rPr>
              <w:t xml:space="preserve">Сокращение потерь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EDA00A6" w14:textId="77777777" w:rsidR="00B14591" w:rsidRDefault="00187F51">
            <w:pPr>
              <w:spacing w:line="264" w:lineRule="auto"/>
              <w:ind w:left="2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C57CF59" w14:textId="3D61D306" w:rsidR="00B14591" w:rsidRDefault="00B14591">
            <w:pPr>
              <w:spacing w:line="264" w:lineRule="auto"/>
              <w:ind w:right="60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95EDFCF" w14:textId="5ACD5750" w:rsidR="00B14591" w:rsidRDefault="00EB5DFF">
            <w:pPr>
              <w:spacing w:line="264" w:lineRule="auto"/>
              <w:ind w:right="60"/>
              <w:jc w:val="center"/>
              <w:rPr>
                <w:b/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73D780DA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17DEA147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2DDD731" w14:textId="77777777" w:rsidR="00B14591" w:rsidRDefault="00187F51">
            <w:pPr>
              <w:spacing w:line="264" w:lineRule="auto"/>
              <w:ind w:left="2" w:right="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Потери первого и второго рода. Восемь основных видов потерь. Потери перепроизводства. Потери из-за дефектов. Транспортные потери. Излишние запасы. Потери от излишней обработки. Потери времени на ожидание. Нереализованный творческий потенциал работников. 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39547B2" w14:textId="2B0B7DDC" w:rsidR="00B14591" w:rsidRDefault="00EB5DFF">
            <w:pPr>
              <w:spacing w:after="160" w:line="264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0EC49C9" w14:textId="77777777" w:rsidR="00B14591" w:rsidRDefault="00B14591"/>
        </w:tc>
      </w:tr>
      <w:tr w:rsidR="00B14591" w14:paraId="2AFCB5F6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D772D6C" w14:textId="77777777" w:rsidR="00B14591" w:rsidRDefault="00187F51">
            <w:pPr>
              <w:spacing w:line="264" w:lineRule="auto"/>
              <w:ind w:right="62"/>
              <w:rPr>
                <w:sz w:val="24"/>
              </w:rPr>
            </w:pPr>
            <w:r>
              <w:rPr>
                <w:b/>
                <w:sz w:val="24"/>
              </w:rPr>
              <w:t xml:space="preserve">Тема 3.2. </w:t>
            </w:r>
          </w:p>
          <w:p w14:paraId="50165662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Технологии анализа процессов создания ценности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3FCD8C1" w14:textId="77777777" w:rsidR="00B14591" w:rsidRDefault="00187F51">
            <w:pPr>
              <w:spacing w:line="264" w:lineRule="auto"/>
              <w:ind w:left="2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6140DDA" w14:textId="77777777" w:rsidR="00B14591" w:rsidRDefault="00B14591">
            <w:pPr>
              <w:spacing w:line="264" w:lineRule="auto"/>
              <w:ind w:right="60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4EBF401" w14:textId="5A636D7A" w:rsidR="00B14591" w:rsidRDefault="00EB5DFF">
            <w:pPr>
              <w:spacing w:line="264" w:lineRule="auto"/>
              <w:ind w:right="60"/>
              <w:jc w:val="center"/>
              <w:rPr>
                <w:b/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07DA19FA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BDD71EA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967E5CA" w14:textId="77777777" w:rsidR="00B14591" w:rsidRDefault="00187F51">
            <w:pPr>
              <w:spacing w:after="34" w:line="264" w:lineRule="auto"/>
              <w:ind w:left="2"/>
              <w:rPr>
                <w:sz w:val="24"/>
              </w:rPr>
            </w:pPr>
            <w:r>
              <w:rPr>
                <w:sz w:val="24"/>
              </w:rPr>
              <w:t>Карта потока создания ценности. Правила построения карты потока создания ценности. Карта «Дорожки бассейна» Метод пять «почему?». Технология анализа 4М. Диаграммы «Спагетти», Исикавы, Парето.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1E750AB" w14:textId="72E83A29" w:rsidR="00B14591" w:rsidRDefault="00EB5DFF">
            <w:pPr>
              <w:spacing w:after="160" w:line="264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20EAB9B" w14:textId="77777777" w:rsidR="00B14591" w:rsidRDefault="00B14591"/>
        </w:tc>
      </w:tr>
      <w:tr w:rsidR="00B14591" w14:paraId="3E49A323" w14:textId="77777777">
        <w:trPr>
          <w:trHeight w:val="308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52335EE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2D8DF71" w14:textId="77777777" w:rsidR="00B14591" w:rsidRDefault="00187F51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500C380" w14:textId="77777777" w:rsidR="00B14591" w:rsidRDefault="00B14591">
            <w:pPr>
              <w:spacing w:line="264" w:lineRule="auto"/>
              <w:ind w:right="60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958C9FC" w14:textId="77777777" w:rsidR="00B14591" w:rsidRDefault="00B14591"/>
        </w:tc>
      </w:tr>
      <w:tr w:rsidR="00B14591" w14:paraId="7110AA1B" w14:textId="77777777">
        <w:trPr>
          <w:trHeight w:val="315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A044058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0254684" w14:textId="77777777" w:rsidR="00B14591" w:rsidRDefault="00187F51">
            <w:pPr>
              <w:spacing w:after="23" w:line="264" w:lineRule="auto"/>
              <w:rPr>
                <w:b/>
                <w:sz w:val="24"/>
              </w:rPr>
            </w:pPr>
            <w:r>
              <w:t xml:space="preserve">Практическое занятие № 1. </w:t>
            </w:r>
            <w:r>
              <w:rPr>
                <w:sz w:val="24"/>
              </w:rPr>
              <w:t>Карта текущего состояния потока создания ценности.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10EE190" w14:textId="79EBDC20" w:rsidR="00B14591" w:rsidRDefault="00EB5DFF">
            <w:pPr>
              <w:spacing w:line="264" w:lineRule="auto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2F02037" w14:textId="77777777" w:rsidR="00B14591" w:rsidRDefault="00B14591"/>
        </w:tc>
      </w:tr>
      <w:tr w:rsidR="00B14591" w14:paraId="55C2D6BE" w14:textId="77777777">
        <w:trPr>
          <w:trHeight w:val="365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75ABCA1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F0338D7" w14:textId="77777777" w:rsidR="00B14591" w:rsidRDefault="00187F51">
            <w:pPr>
              <w:spacing w:line="264" w:lineRule="auto"/>
              <w:rPr>
                <w:b/>
                <w:sz w:val="24"/>
              </w:rPr>
            </w:pPr>
            <w:r>
              <w:t xml:space="preserve">Практическое занятие № 2. </w:t>
            </w:r>
            <w:r>
              <w:rPr>
                <w:sz w:val="24"/>
              </w:rPr>
              <w:t>Карты идеального и целевого состояния потока создания ценности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9A86D78" w14:textId="6868C0D1" w:rsidR="00B14591" w:rsidRDefault="00EB5DFF">
            <w:pPr>
              <w:spacing w:line="264" w:lineRule="auto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D7C5481" w14:textId="77777777" w:rsidR="00B14591" w:rsidRDefault="00B14591"/>
        </w:tc>
      </w:tr>
      <w:tr w:rsidR="00B14591" w14:paraId="07AE540A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EB516DC" w14:textId="77777777" w:rsidR="00B14591" w:rsidRDefault="00187F51">
            <w:pPr>
              <w:spacing w:line="264" w:lineRule="auto"/>
              <w:ind w:right="62"/>
              <w:rPr>
                <w:sz w:val="24"/>
              </w:rPr>
            </w:pPr>
            <w:r>
              <w:rPr>
                <w:b/>
                <w:sz w:val="24"/>
              </w:rPr>
              <w:t xml:space="preserve">Тема 3.3. </w:t>
            </w:r>
          </w:p>
          <w:p w14:paraId="743AB59C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Технологии улучшений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B560AA6" w14:textId="77777777" w:rsidR="00B14591" w:rsidRDefault="00187F51">
            <w:pPr>
              <w:spacing w:line="264" w:lineRule="auto"/>
              <w:ind w:left="2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EE34836" w14:textId="77777777" w:rsidR="00B14591" w:rsidRDefault="00B14591"/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E08839F" w14:textId="6D0990BB" w:rsidR="00B14591" w:rsidRDefault="00EB5DFF">
            <w:pPr>
              <w:spacing w:line="264" w:lineRule="auto"/>
              <w:jc w:val="center"/>
              <w:rPr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710E260A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5DABEFA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3DD5143" w14:textId="77777777" w:rsidR="00B14591" w:rsidRDefault="00187F51">
            <w:pPr>
              <w:spacing w:line="264" w:lineRule="auto"/>
              <w:ind w:left="2" w:right="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Визуализация и навигация. Система 5S. Цели системы 5S. ТРМ. Устранение причин отказа оборудования. Этапы в процессе наладки. Предотвращение ошибок (пока-ёкэ). Канбан как метод визуального управления. Этапы внедрения системы «Канбан».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C836C62" w14:textId="520C1D8C" w:rsidR="00B14591" w:rsidRDefault="00EB5DFF">
            <w:pPr>
              <w:spacing w:line="264" w:lineRule="auto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8E19497" w14:textId="77777777" w:rsidR="00B14591" w:rsidRDefault="00B14591"/>
        </w:tc>
      </w:tr>
      <w:tr w:rsidR="00B14591" w14:paraId="44730BDA" w14:textId="77777777">
        <w:trPr>
          <w:trHeight w:val="255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6D64EE2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69D1AAE" w14:textId="77777777" w:rsidR="00B14591" w:rsidRDefault="00187F51">
            <w:pPr>
              <w:spacing w:after="15" w:line="264" w:lineRule="auto"/>
              <w:ind w:left="2"/>
              <w:rPr>
                <w:sz w:val="24"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415523C" w14:textId="77777777" w:rsidR="00B14591" w:rsidRDefault="00B14591">
            <w:pPr>
              <w:spacing w:line="264" w:lineRule="auto"/>
              <w:ind w:right="60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100BD82" w14:textId="77777777" w:rsidR="00B14591" w:rsidRDefault="00B14591"/>
        </w:tc>
      </w:tr>
      <w:tr w:rsidR="00B14591" w14:paraId="3F1494E6" w14:textId="77777777">
        <w:trPr>
          <w:trHeight w:val="39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C9A8C21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FFE90FA" w14:textId="77777777" w:rsidR="00B14591" w:rsidRDefault="00187F51">
            <w:pPr>
              <w:spacing w:line="264" w:lineRule="auto"/>
              <w:ind w:left="2"/>
              <w:rPr>
                <w:b/>
                <w:sz w:val="24"/>
              </w:rPr>
            </w:pPr>
            <w:r>
              <w:t xml:space="preserve">Практическое занятие № 3. </w:t>
            </w:r>
            <w:r>
              <w:rPr>
                <w:sz w:val="24"/>
              </w:rPr>
              <w:t>Составление поэтапного плана реализации системы 5S.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40C8923" w14:textId="15BA023F" w:rsidR="00B14591" w:rsidRDefault="00EB5DFF">
            <w:pPr>
              <w:spacing w:line="264" w:lineRule="auto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FF5ADAC" w14:textId="77777777" w:rsidR="00B14591" w:rsidRDefault="00B14591"/>
        </w:tc>
      </w:tr>
      <w:tr w:rsidR="00B14591" w14:paraId="033DA875" w14:textId="77777777">
        <w:trPr>
          <w:trHeight w:val="20"/>
          <w:jc w:val="center"/>
        </w:trPr>
        <w:tc>
          <w:tcPr>
            <w:tcW w:w="12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3A1074F" w14:textId="77777777" w:rsidR="00B14591" w:rsidRDefault="00187F51">
            <w:pPr>
              <w:spacing w:line="264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Инструментарий Бережливого производства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3A22DAE" w14:textId="1DC4C1F6" w:rsidR="00B14591" w:rsidRDefault="00EB5DFF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FBF26BB" w14:textId="77777777" w:rsidR="00B14591" w:rsidRDefault="00B14591">
            <w:pPr>
              <w:jc w:val="center"/>
              <w:rPr>
                <w:sz w:val="24"/>
              </w:rPr>
            </w:pPr>
          </w:p>
        </w:tc>
      </w:tr>
      <w:tr w:rsidR="00B14591" w14:paraId="6ABF481E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F743FC8" w14:textId="77777777" w:rsidR="00B14591" w:rsidRDefault="00187F51">
            <w:pPr>
              <w:spacing w:line="264" w:lineRule="auto"/>
              <w:ind w:right="65"/>
              <w:rPr>
                <w:sz w:val="24"/>
              </w:rPr>
            </w:pPr>
            <w:r>
              <w:rPr>
                <w:b/>
                <w:sz w:val="24"/>
              </w:rPr>
              <w:t xml:space="preserve">Тема 4.1. </w:t>
            </w:r>
          </w:p>
          <w:p w14:paraId="59BFCD19" w14:textId="77777777" w:rsidR="00B14591" w:rsidRDefault="00187F51">
            <w:pPr>
              <w:spacing w:after="49"/>
              <w:rPr>
                <w:sz w:val="24"/>
              </w:rPr>
            </w:pPr>
            <w:r>
              <w:rPr>
                <w:b/>
                <w:sz w:val="24"/>
              </w:rPr>
              <w:t xml:space="preserve">Стандартизация в бережливом производстве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E2C2926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F337450" w14:textId="77777777" w:rsidR="00B14591" w:rsidRDefault="00B14591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DD54B87" w14:textId="7595A9D5" w:rsidR="00B14591" w:rsidRDefault="00EB5DFF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30FB8CEC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73E8B14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56A527C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sz w:val="24"/>
              </w:rPr>
              <w:t xml:space="preserve">Понятие стандартизации. Значение стандартизации. Стандартная операционная процедура. Стандартная операционная карта – СОК. Правила составления СОК. Преимущества СОК.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AEB3F2F" w14:textId="35D65801" w:rsidR="00B14591" w:rsidRDefault="00EB5DFF">
            <w:pPr>
              <w:spacing w:line="264" w:lineRule="auto"/>
              <w:ind w:righ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DE3A346" w14:textId="77777777" w:rsidR="00B14591" w:rsidRDefault="00B14591"/>
        </w:tc>
      </w:tr>
      <w:tr w:rsidR="00B14591" w14:paraId="136EA292" w14:textId="77777777">
        <w:trPr>
          <w:trHeight w:val="33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D5A0111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0E7C005" w14:textId="77777777" w:rsidR="00B14591" w:rsidRDefault="00187F51">
            <w:pPr>
              <w:spacing w:line="264" w:lineRule="auto"/>
              <w:jc w:val="both"/>
              <w:rPr>
                <w:sz w:val="24"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5BE474D" w14:textId="77777777" w:rsidR="00B14591" w:rsidRDefault="00B14591">
            <w:pPr>
              <w:spacing w:line="264" w:lineRule="auto"/>
              <w:ind w:right="65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FC21363" w14:textId="77777777" w:rsidR="00B14591" w:rsidRDefault="00B14591"/>
        </w:tc>
      </w:tr>
      <w:tr w:rsidR="00B14591" w14:paraId="4637E207" w14:textId="77777777">
        <w:trPr>
          <w:trHeight w:val="57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65F7A35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7DFFB73" w14:textId="77777777" w:rsidR="00B14591" w:rsidRDefault="00187F51">
            <w:pPr>
              <w:spacing w:line="264" w:lineRule="auto"/>
              <w:jc w:val="both"/>
              <w:rPr>
                <w:b/>
                <w:sz w:val="24"/>
              </w:rPr>
            </w:pPr>
            <w:r>
              <w:t xml:space="preserve">Практическое занятие № 4. </w:t>
            </w:r>
            <w:r>
              <w:rPr>
                <w:sz w:val="24"/>
              </w:rPr>
              <w:t xml:space="preserve">Составление стандартной операционной карты – СОК. «Наведение порядка в учебном кабинете»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6BE4D76" w14:textId="1BF4E914" w:rsidR="00B14591" w:rsidRDefault="00EB5DFF">
            <w:pPr>
              <w:spacing w:line="264" w:lineRule="auto"/>
              <w:ind w:right="6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DAE63D0" w14:textId="77777777" w:rsidR="00B14591" w:rsidRDefault="00B14591"/>
        </w:tc>
      </w:tr>
      <w:tr w:rsidR="00B14591" w14:paraId="74671A78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8E6FA9C" w14:textId="77777777" w:rsidR="00B14591" w:rsidRDefault="00187F51">
            <w:pPr>
              <w:spacing w:after="24" w:line="264" w:lineRule="auto"/>
              <w:ind w:right="65"/>
              <w:rPr>
                <w:sz w:val="24"/>
              </w:rPr>
            </w:pPr>
            <w:r>
              <w:rPr>
                <w:b/>
                <w:sz w:val="24"/>
              </w:rPr>
              <w:t xml:space="preserve">Тема 4.2. </w:t>
            </w:r>
          </w:p>
          <w:p w14:paraId="00292B3C" w14:textId="77777777" w:rsidR="00B14591" w:rsidRDefault="00187F51">
            <w:pPr>
              <w:spacing w:after="1"/>
              <w:rPr>
                <w:sz w:val="24"/>
              </w:rPr>
            </w:pPr>
            <w:r>
              <w:rPr>
                <w:b/>
                <w:sz w:val="24"/>
              </w:rPr>
              <w:t xml:space="preserve">Ключевые показатели эффективности бережливого производства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66C5A3D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5CEADE7" w14:textId="77777777" w:rsidR="00B14591" w:rsidRDefault="00B14591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686974D" w14:textId="1AFD606A" w:rsidR="00B14591" w:rsidRDefault="00EB5DFF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4E016A25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26F61F5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60DD149" w14:textId="77777777" w:rsidR="00B14591" w:rsidRDefault="00187F51">
            <w:pPr>
              <w:spacing w:line="264" w:lineRule="auto"/>
              <w:ind w:right="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«Ключевые показатели эффективности». Ключевые показатели эффективности: этапы работ и их содержание. Этапы внедрения системы KPI. Перечень основных требований, предъявляемых к ключевым показателям эффективности бизнеса. Подходы к разработке ключевых показателей эффективности. Наиболее распространенные KPI и система их измерения/расчета.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B22E332" w14:textId="7AFAF786" w:rsidR="00B14591" w:rsidRDefault="00EB5DFF">
            <w:pPr>
              <w:spacing w:after="160" w:line="264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472AA70" w14:textId="77777777" w:rsidR="00B14591" w:rsidRDefault="00B14591"/>
        </w:tc>
      </w:tr>
      <w:tr w:rsidR="00B14591" w14:paraId="18E3382B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751F704" w14:textId="77777777" w:rsidR="00B14591" w:rsidRDefault="00187F51">
            <w:pPr>
              <w:spacing w:line="264" w:lineRule="auto"/>
              <w:ind w:left="82" w:right="87" w:firstLine="31"/>
              <w:rPr>
                <w:sz w:val="24"/>
              </w:rPr>
            </w:pPr>
            <w:r>
              <w:rPr>
                <w:b/>
                <w:sz w:val="24"/>
              </w:rPr>
              <w:t xml:space="preserve">Тема 4.3. Технологии вовлечения персонала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E7E2BAC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95E2972" w14:textId="77777777" w:rsidR="00B14591" w:rsidRDefault="00B14591">
            <w:pPr>
              <w:spacing w:line="264" w:lineRule="auto"/>
              <w:ind w:right="64" w:hanging="10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E2ABEB7" w14:textId="53B3439B" w:rsidR="00B14591" w:rsidRDefault="00EB5DFF">
            <w:pPr>
              <w:spacing w:line="264" w:lineRule="auto"/>
              <w:ind w:right="4"/>
              <w:jc w:val="center"/>
              <w:rPr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71D432B4" w14:textId="77777777">
        <w:trPr>
          <w:trHeight w:val="1207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FEE7A3F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AD4BEAB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sz w:val="24"/>
              </w:rPr>
              <w:t xml:space="preserve">Система управления по целям SQDCM </w:t>
            </w:r>
          </w:p>
          <w:p w14:paraId="2EA382A9" w14:textId="77777777" w:rsidR="00B14591" w:rsidRDefault="00187F51">
            <w:pPr>
              <w:spacing w:line="264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Максимальное использование собственных внутрикорпоративных человеческих ресурсов. Метод Хосин Канри (Hoshin Kanri) как технология вовлечения персонала. Стадии в Hoshin Kanri. Шаги построения Х-матрицы Хосин Канри.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1D84D62" w14:textId="5C2E3ACC" w:rsidR="00B14591" w:rsidRDefault="00EB5DFF">
            <w:pPr>
              <w:spacing w:line="264" w:lineRule="auto"/>
              <w:ind w:right="64" w:hanging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21D8715" w14:textId="77777777" w:rsidR="00B14591" w:rsidRDefault="00B14591"/>
        </w:tc>
      </w:tr>
      <w:tr w:rsidR="00B14591" w14:paraId="2F8759D9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74AA09D1" w14:textId="77777777" w:rsidR="00B14591" w:rsidRDefault="00187F51">
            <w:pPr>
              <w:spacing w:line="264" w:lineRule="auto"/>
              <w:ind w:right="65"/>
              <w:rPr>
                <w:sz w:val="24"/>
              </w:rPr>
            </w:pPr>
            <w:r>
              <w:rPr>
                <w:b/>
                <w:sz w:val="24"/>
              </w:rPr>
              <w:t xml:space="preserve">Тема 4.4. </w:t>
            </w:r>
          </w:p>
          <w:p w14:paraId="3A477C74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Система подачи предложений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37E4CC6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F543193" w14:textId="77777777" w:rsidR="00B14591" w:rsidRDefault="00B14591">
            <w:pPr>
              <w:spacing w:line="264" w:lineRule="auto"/>
              <w:ind w:right="65" w:hanging="10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5921047" w14:textId="07169672" w:rsidR="00B14591" w:rsidRDefault="00EB5DFF">
            <w:pPr>
              <w:spacing w:line="264" w:lineRule="auto"/>
              <w:ind w:right="65" w:hanging="10"/>
              <w:jc w:val="center"/>
              <w:rPr>
                <w:b/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39DA65BB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768E9C71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814873F" w14:textId="77777777" w:rsidR="00B14591" w:rsidRDefault="00187F51">
            <w:pPr>
              <w:spacing w:line="264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Стимулирование подачи предложений. Экспертиза предложений. Процесс сбора идей. Отличие Кайдзен-предложения от рацпредложений.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69560D1" w14:textId="15304287" w:rsidR="00B14591" w:rsidRDefault="00EB5DFF">
            <w:pPr>
              <w:spacing w:line="264" w:lineRule="auto"/>
              <w:ind w:right="65" w:hanging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BAFFF1A" w14:textId="77777777" w:rsidR="00B14591" w:rsidRDefault="00B14591"/>
        </w:tc>
      </w:tr>
      <w:tr w:rsidR="00B14591" w14:paraId="07C3FF80" w14:textId="77777777">
        <w:trPr>
          <w:trHeight w:val="20"/>
          <w:jc w:val="center"/>
        </w:trPr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0A7D963F" w14:textId="77777777" w:rsidR="00B14591" w:rsidRDefault="00187F51">
            <w:pPr>
              <w:spacing w:line="264" w:lineRule="auto"/>
              <w:ind w:right="65"/>
              <w:rPr>
                <w:sz w:val="24"/>
              </w:rPr>
            </w:pPr>
            <w:r>
              <w:rPr>
                <w:b/>
                <w:sz w:val="24"/>
              </w:rPr>
              <w:t xml:space="preserve">Тема 4.5. </w:t>
            </w:r>
          </w:p>
          <w:p w14:paraId="0EF9A42A" w14:textId="77777777" w:rsidR="00B14591" w:rsidRDefault="00187F51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Проблемы внедрения бережливого </w:t>
            </w:r>
          </w:p>
          <w:p w14:paraId="1A1B985B" w14:textId="77777777" w:rsidR="00B14591" w:rsidRDefault="00187F51">
            <w:pPr>
              <w:spacing w:after="23" w:line="264" w:lineRule="auto"/>
              <w:ind w:right="66"/>
              <w:rPr>
                <w:sz w:val="24"/>
              </w:rPr>
            </w:pPr>
            <w:r>
              <w:rPr>
                <w:b/>
                <w:sz w:val="24"/>
              </w:rPr>
              <w:t xml:space="preserve">производства в </w:t>
            </w:r>
          </w:p>
          <w:p w14:paraId="2FB09E45" w14:textId="77777777" w:rsidR="00B14591" w:rsidRDefault="00187F51">
            <w:pPr>
              <w:spacing w:line="264" w:lineRule="auto"/>
              <w:ind w:right="67"/>
              <w:rPr>
                <w:sz w:val="24"/>
              </w:rPr>
            </w:pPr>
            <w:r>
              <w:rPr>
                <w:b/>
                <w:sz w:val="24"/>
              </w:rPr>
              <w:t xml:space="preserve">России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5B49449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BA9787B" w14:textId="77777777" w:rsidR="00B14591" w:rsidRDefault="00B14591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7812E40F" w14:textId="6FC8770E" w:rsidR="00B14591" w:rsidRDefault="00EB5DFF">
            <w:pPr>
              <w:spacing w:line="264" w:lineRule="auto"/>
              <w:ind w:right="64"/>
              <w:jc w:val="center"/>
              <w:rPr>
                <w:b/>
                <w:sz w:val="24"/>
              </w:rPr>
            </w:pPr>
            <w:r w:rsidRPr="00EB5DFF">
              <w:rPr>
                <w:sz w:val="24"/>
              </w:rPr>
              <w:t>ОК 07</w:t>
            </w:r>
          </w:p>
        </w:tc>
      </w:tr>
      <w:tr w:rsidR="00B14591" w14:paraId="48A02B84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052D8248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3DEBC126" w14:textId="77777777" w:rsidR="00B14591" w:rsidRDefault="00187F51">
            <w:pPr>
              <w:spacing w:line="264" w:lineRule="auto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Мифы, связанные с бережливым производством: это универсальное средство, которое решит все проблемы; не требует затрат; это легко и просто; это просто снижение запасов; подразумевает обязательное сокращение рабочих. Причины медленного внедрения бережливого производства на предприятиях Российской Федерации. Проблемы, препятствующие внедрению передовых методик управления.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85DA31A" w14:textId="6505EEB1" w:rsidR="00B14591" w:rsidRDefault="00EB5DFF">
            <w:pPr>
              <w:spacing w:after="160" w:line="264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B46DD2F" w14:textId="77777777" w:rsidR="00B14591" w:rsidRDefault="00B14591"/>
        </w:tc>
      </w:tr>
      <w:tr w:rsidR="00B14591" w14:paraId="4DA1F1A1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43B23FD1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8471F1A" w14:textId="77777777" w:rsidR="00B14591" w:rsidRDefault="00187F51">
            <w:pPr>
              <w:spacing w:line="264" w:lineRule="auto"/>
              <w:ind w:left="2"/>
              <w:rPr>
                <w:sz w:val="24"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B80EAAE" w14:textId="21D83CD0" w:rsidR="00B14591" w:rsidRDefault="00B14591">
            <w:pPr>
              <w:spacing w:line="264" w:lineRule="auto"/>
              <w:ind w:right="59"/>
              <w:jc w:val="center"/>
              <w:rPr>
                <w:b/>
                <w:sz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BB804EE" w14:textId="77777777" w:rsidR="00B14591" w:rsidRDefault="00B14591"/>
        </w:tc>
      </w:tr>
      <w:tr w:rsidR="00B14591" w14:paraId="54701D9E" w14:textId="77777777">
        <w:trPr>
          <w:trHeight w:val="20"/>
          <w:jc w:val="center"/>
        </w:trPr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  <w:vAlign w:val="center"/>
          </w:tcPr>
          <w:p w14:paraId="58BF9F27" w14:textId="77777777" w:rsidR="00B14591" w:rsidRDefault="00B14591"/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A498A10" w14:textId="77777777" w:rsidR="00B14591" w:rsidRDefault="00187F51">
            <w:pPr>
              <w:spacing w:line="264" w:lineRule="auto"/>
              <w:ind w:left="2"/>
              <w:jc w:val="both"/>
              <w:rPr>
                <w:sz w:val="24"/>
              </w:rPr>
            </w:pPr>
            <w:r>
              <w:t xml:space="preserve">Практическое занятие № 5. </w:t>
            </w:r>
            <w:r>
              <w:rPr>
                <w:sz w:val="24"/>
              </w:rPr>
              <w:t xml:space="preserve">Составление таблицы «Проблемы внедрения бережливого производства»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2425B10" w14:textId="1D9E74F7" w:rsidR="00B14591" w:rsidRDefault="00EB5DFF">
            <w:pPr>
              <w:spacing w:line="264" w:lineRule="auto"/>
              <w:ind w:right="5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46AC20B8" w14:textId="77777777" w:rsidR="00B14591" w:rsidRDefault="00B14591"/>
        </w:tc>
      </w:tr>
      <w:tr w:rsidR="00B14591" w14:paraId="48D121F4" w14:textId="77777777">
        <w:trPr>
          <w:trHeight w:val="20"/>
          <w:jc w:val="center"/>
        </w:trPr>
        <w:tc>
          <w:tcPr>
            <w:tcW w:w="12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6C2D2105" w14:textId="77777777" w:rsidR="00B14591" w:rsidRDefault="00187F51">
            <w:pPr>
              <w:spacing w:line="264" w:lineRule="auto"/>
              <w:rPr>
                <w:sz w:val="24"/>
              </w:rPr>
            </w:pPr>
            <w:r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A58A8DE" w14:textId="7D723039" w:rsidR="00B14591" w:rsidRPr="00876764" w:rsidRDefault="00EB5DFF">
            <w:pPr>
              <w:spacing w:line="264" w:lineRule="auto"/>
              <w:ind w:right="61"/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876764">
              <w:rPr>
                <w:b/>
                <w:sz w:val="24"/>
                <w:szCs w:val="24"/>
              </w:rPr>
              <w:t>Контр.</w:t>
            </w:r>
            <w:bookmarkEnd w:id="0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5652FD6D" w14:textId="77777777" w:rsidR="00B14591" w:rsidRDefault="00B14591">
            <w:pPr>
              <w:spacing w:line="264" w:lineRule="auto"/>
              <w:ind w:right="61"/>
              <w:jc w:val="center"/>
              <w:rPr>
                <w:sz w:val="24"/>
              </w:rPr>
            </w:pPr>
          </w:p>
        </w:tc>
      </w:tr>
      <w:tr w:rsidR="00B14591" w14:paraId="43A92A00" w14:textId="77777777">
        <w:trPr>
          <w:trHeight w:val="269"/>
          <w:jc w:val="center"/>
        </w:trPr>
        <w:tc>
          <w:tcPr>
            <w:tcW w:w="12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1A1061F0" w14:textId="77777777" w:rsidR="00B14591" w:rsidRDefault="00187F51">
            <w:pPr>
              <w:spacing w:after="160" w:line="264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0189F4EE" w14:textId="6AECE973" w:rsidR="00B14591" w:rsidRDefault="00EB5DFF">
            <w:pPr>
              <w:spacing w:line="264" w:lineRule="auto"/>
              <w:ind w:righ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" w:type="dxa"/>
              <w:left w:w="108" w:type="dxa"/>
              <w:bottom w:w="0" w:type="dxa"/>
              <w:right w:w="48" w:type="dxa"/>
            </w:tcMar>
          </w:tcPr>
          <w:p w14:paraId="2485FF8A" w14:textId="77777777" w:rsidR="00B14591" w:rsidRDefault="00B14591">
            <w:pPr>
              <w:spacing w:line="264" w:lineRule="auto"/>
              <w:ind w:right="59"/>
              <w:jc w:val="center"/>
              <w:rPr>
                <w:b/>
                <w:sz w:val="24"/>
              </w:rPr>
            </w:pPr>
          </w:p>
        </w:tc>
      </w:tr>
    </w:tbl>
    <w:p w14:paraId="4BBD1150" w14:textId="77777777" w:rsidR="00B14591" w:rsidRDefault="00B14591">
      <w:pPr>
        <w:jc w:val="both"/>
      </w:pPr>
    </w:p>
    <w:p w14:paraId="2F4DFAFD" w14:textId="77777777" w:rsidR="00B14591" w:rsidRDefault="00B14591">
      <w:pPr>
        <w:ind w:left="1353"/>
        <w:rPr>
          <w:b/>
        </w:rPr>
      </w:pPr>
    </w:p>
    <w:p w14:paraId="5DA275FA" w14:textId="77777777" w:rsidR="00B14591" w:rsidRDefault="00B14591">
      <w:pPr>
        <w:ind w:left="1353"/>
        <w:rPr>
          <w:b/>
        </w:rPr>
      </w:pPr>
    </w:p>
    <w:p w14:paraId="3C94EF42" w14:textId="77777777" w:rsidR="00B14591" w:rsidRDefault="00B14591">
      <w:pPr>
        <w:ind w:left="1353"/>
        <w:rPr>
          <w:b/>
        </w:rPr>
      </w:pPr>
    </w:p>
    <w:p w14:paraId="38AB7EFC" w14:textId="77777777" w:rsidR="00B14591" w:rsidRDefault="00B14591">
      <w:pPr>
        <w:ind w:left="1353"/>
        <w:rPr>
          <w:b/>
        </w:rPr>
      </w:pPr>
    </w:p>
    <w:p w14:paraId="26335261" w14:textId="77777777" w:rsidR="00B14591" w:rsidRDefault="00B14591">
      <w:pPr>
        <w:ind w:left="1353"/>
        <w:rPr>
          <w:b/>
        </w:rPr>
      </w:pPr>
    </w:p>
    <w:p w14:paraId="19EC1BFF" w14:textId="77777777" w:rsidR="00B14591" w:rsidRDefault="00B14591">
      <w:pPr>
        <w:ind w:left="1353"/>
        <w:rPr>
          <w:b/>
        </w:rPr>
      </w:pPr>
    </w:p>
    <w:p w14:paraId="11FAC76D" w14:textId="77777777" w:rsidR="00B14591" w:rsidRDefault="00B14591">
      <w:pPr>
        <w:ind w:left="1353"/>
        <w:rPr>
          <w:b/>
        </w:rPr>
      </w:pPr>
    </w:p>
    <w:p w14:paraId="5CC16681" w14:textId="77777777" w:rsidR="00B14591" w:rsidRDefault="00B14591">
      <w:pPr>
        <w:ind w:left="1353"/>
        <w:rPr>
          <w:b/>
        </w:rPr>
      </w:pPr>
    </w:p>
    <w:p w14:paraId="02864EC4" w14:textId="77777777" w:rsidR="00B14591" w:rsidRDefault="00B14591">
      <w:pPr>
        <w:ind w:left="1353"/>
        <w:rPr>
          <w:b/>
        </w:rPr>
      </w:pPr>
    </w:p>
    <w:p w14:paraId="758857E4" w14:textId="77777777" w:rsidR="00B14591" w:rsidRDefault="00B14591">
      <w:pPr>
        <w:ind w:left="1353"/>
        <w:rPr>
          <w:b/>
        </w:rPr>
      </w:pPr>
    </w:p>
    <w:p w14:paraId="0AA0C9DC" w14:textId="77777777" w:rsidR="00B14591" w:rsidRDefault="00B14591">
      <w:pPr>
        <w:ind w:left="1353"/>
        <w:rPr>
          <w:b/>
        </w:rPr>
      </w:pPr>
    </w:p>
    <w:p w14:paraId="556CA30F" w14:textId="77777777" w:rsidR="00B14591" w:rsidRDefault="00B14591">
      <w:pPr>
        <w:ind w:left="1353"/>
        <w:rPr>
          <w:b/>
        </w:rPr>
      </w:pPr>
    </w:p>
    <w:p w14:paraId="43B861BF" w14:textId="77777777" w:rsidR="00B14591" w:rsidRDefault="00B14591">
      <w:pPr>
        <w:ind w:left="1353"/>
        <w:rPr>
          <w:b/>
        </w:rPr>
      </w:pPr>
    </w:p>
    <w:p w14:paraId="138ABA6D" w14:textId="77777777" w:rsidR="00B14591" w:rsidRDefault="00B14591">
      <w:pPr>
        <w:ind w:left="1353"/>
        <w:rPr>
          <w:b/>
        </w:rPr>
      </w:pPr>
    </w:p>
    <w:p w14:paraId="4C1E9980" w14:textId="77777777" w:rsidR="00B14591" w:rsidRDefault="00B14591">
      <w:pPr>
        <w:ind w:left="1353"/>
        <w:rPr>
          <w:b/>
        </w:rPr>
      </w:pPr>
    </w:p>
    <w:p w14:paraId="4CF39C4A" w14:textId="77777777" w:rsidR="00B14591" w:rsidRDefault="00B14591">
      <w:pPr>
        <w:ind w:left="1353"/>
        <w:rPr>
          <w:b/>
        </w:rPr>
      </w:pPr>
    </w:p>
    <w:p w14:paraId="38BFA617" w14:textId="77777777" w:rsidR="00B14591" w:rsidRDefault="00B14591">
      <w:pPr>
        <w:ind w:left="1353"/>
        <w:rPr>
          <w:b/>
        </w:rPr>
      </w:pPr>
    </w:p>
    <w:p w14:paraId="2B5386B7" w14:textId="77777777" w:rsidR="00B14591" w:rsidRDefault="00B14591">
      <w:pPr>
        <w:ind w:left="1353"/>
        <w:rPr>
          <w:b/>
        </w:rPr>
      </w:pPr>
    </w:p>
    <w:p w14:paraId="3E63E376" w14:textId="77777777" w:rsidR="00B14591" w:rsidRDefault="00B14591">
      <w:pPr>
        <w:sectPr w:rsidR="00B14591">
          <w:footerReference w:type="default" r:id="rId10"/>
          <w:pgSz w:w="16848" w:h="11908" w:orient="landscape"/>
          <w:pgMar w:top="1582" w:right="618" w:bottom="1678" w:left="1480" w:header="0" w:footer="1400" w:gutter="0"/>
          <w:cols w:space="720"/>
        </w:sectPr>
      </w:pPr>
    </w:p>
    <w:p w14:paraId="1919FC90" w14:textId="77777777" w:rsidR="0080523C" w:rsidRPr="0080523C" w:rsidRDefault="0080523C" w:rsidP="00DB5923">
      <w:pPr>
        <w:tabs>
          <w:tab w:val="left" w:pos="142"/>
        </w:tabs>
        <w:autoSpaceDE w:val="0"/>
        <w:autoSpaceDN w:val="0"/>
        <w:spacing w:before="73"/>
        <w:jc w:val="center"/>
        <w:rPr>
          <w:b/>
          <w:color w:val="auto"/>
          <w:sz w:val="28"/>
          <w:szCs w:val="28"/>
          <w:lang w:eastAsia="en-US"/>
        </w:rPr>
      </w:pPr>
      <w:r w:rsidRPr="0080523C">
        <w:rPr>
          <w:b/>
          <w:color w:val="auto"/>
          <w:sz w:val="28"/>
          <w:szCs w:val="28"/>
          <w:lang w:eastAsia="en-US"/>
        </w:rPr>
        <w:lastRenderedPageBreak/>
        <w:t>3. Условия реализации рабочей программы учебной дисциплины</w:t>
      </w:r>
    </w:p>
    <w:p w14:paraId="14FAD9DC" w14:textId="77777777" w:rsidR="0080523C" w:rsidRPr="0080523C" w:rsidRDefault="0080523C" w:rsidP="00DB5923">
      <w:pPr>
        <w:widowControl/>
        <w:jc w:val="both"/>
        <w:rPr>
          <w:b/>
          <w:sz w:val="28"/>
        </w:rPr>
      </w:pPr>
    </w:p>
    <w:p w14:paraId="76849394" w14:textId="77777777" w:rsidR="0080523C" w:rsidRPr="0080523C" w:rsidRDefault="0080523C" w:rsidP="00DB5923">
      <w:pPr>
        <w:tabs>
          <w:tab w:val="left" w:pos="1717"/>
        </w:tabs>
        <w:autoSpaceDE w:val="0"/>
        <w:autoSpaceDN w:val="0"/>
        <w:spacing w:line="242" w:lineRule="auto"/>
        <w:ind w:right="386"/>
        <w:jc w:val="both"/>
        <w:rPr>
          <w:b/>
          <w:color w:val="auto"/>
          <w:sz w:val="28"/>
          <w:szCs w:val="28"/>
          <w:lang w:eastAsia="en-US"/>
        </w:rPr>
      </w:pPr>
      <w:r w:rsidRPr="0080523C">
        <w:rPr>
          <w:b/>
          <w:color w:val="auto"/>
          <w:sz w:val="28"/>
          <w:szCs w:val="28"/>
          <w:lang w:eastAsia="en-US"/>
        </w:rPr>
        <w:t>3.1. Требования</w:t>
      </w:r>
      <w:r w:rsidRPr="0080523C">
        <w:rPr>
          <w:b/>
          <w:color w:val="auto"/>
          <w:spacing w:val="1"/>
          <w:sz w:val="28"/>
          <w:szCs w:val="28"/>
          <w:lang w:eastAsia="en-US"/>
        </w:rPr>
        <w:t xml:space="preserve"> </w:t>
      </w:r>
      <w:r w:rsidRPr="0080523C">
        <w:rPr>
          <w:b/>
          <w:color w:val="auto"/>
          <w:sz w:val="28"/>
          <w:szCs w:val="28"/>
          <w:lang w:eastAsia="en-US"/>
        </w:rPr>
        <w:t>к</w:t>
      </w:r>
      <w:r w:rsidRPr="0080523C">
        <w:rPr>
          <w:b/>
          <w:color w:val="auto"/>
          <w:spacing w:val="1"/>
          <w:sz w:val="28"/>
          <w:szCs w:val="28"/>
          <w:lang w:eastAsia="en-US"/>
        </w:rPr>
        <w:t xml:space="preserve"> </w:t>
      </w:r>
      <w:r w:rsidRPr="0080523C">
        <w:rPr>
          <w:b/>
          <w:color w:val="auto"/>
          <w:sz w:val="28"/>
          <w:szCs w:val="28"/>
          <w:lang w:eastAsia="en-US"/>
        </w:rPr>
        <w:t>минимальному</w:t>
      </w:r>
      <w:r w:rsidRPr="0080523C">
        <w:rPr>
          <w:b/>
          <w:color w:val="auto"/>
          <w:spacing w:val="1"/>
          <w:sz w:val="28"/>
          <w:szCs w:val="28"/>
          <w:lang w:eastAsia="en-US"/>
        </w:rPr>
        <w:t xml:space="preserve"> </w:t>
      </w:r>
      <w:r w:rsidRPr="0080523C">
        <w:rPr>
          <w:b/>
          <w:color w:val="auto"/>
          <w:sz w:val="28"/>
          <w:szCs w:val="28"/>
          <w:lang w:eastAsia="en-US"/>
        </w:rPr>
        <w:t>материально-техническому</w:t>
      </w:r>
      <w:r w:rsidRPr="0080523C">
        <w:rPr>
          <w:b/>
          <w:color w:val="auto"/>
          <w:spacing w:val="1"/>
          <w:sz w:val="28"/>
          <w:szCs w:val="28"/>
          <w:lang w:eastAsia="en-US"/>
        </w:rPr>
        <w:t xml:space="preserve"> </w:t>
      </w:r>
      <w:r w:rsidRPr="0080523C">
        <w:rPr>
          <w:b/>
          <w:color w:val="auto"/>
          <w:sz w:val="28"/>
          <w:szCs w:val="28"/>
          <w:lang w:eastAsia="en-US"/>
        </w:rPr>
        <w:t>обеспечению</w:t>
      </w:r>
    </w:p>
    <w:p w14:paraId="571E799E" w14:textId="77777777" w:rsidR="00B14591" w:rsidRDefault="00B14591">
      <w:pPr>
        <w:ind w:firstLine="709"/>
        <w:jc w:val="both"/>
        <w:rPr>
          <w:sz w:val="24"/>
        </w:rPr>
      </w:pPr>
    </w:p>
    <w:p w14:paraId="472C8F1F" w14:textId="77777777" w:rsidR="0080523C" w:rsidRPr="0080523C" w:rsidRDefault="0080523C" w:rsidP="00DB5923">
      <w:pPr>
        <w:widowControl/>
        <w:spacing w:after="120"/>
        <w:ind w:firstLine="709"/>
        <w:jc w:val="both"/>
        <w:rPr>
          <w:sz w:val="28"/>
          <w:szCs w:val="28"/>
        </w:rPr>
      </w:pPr>
      <w:r w:rsidRPr="0080523C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137B613F" w14:textId="77777777" w:rsidR="0080523C" w:rsidRPr="0080523C" w:rsidRDefault="0080523C" w:rsidP="00DB5923">
      <w:pPr>
        <w:widowControl/>
        <w:ind w:firstLine="709"/>
        <w:jc w:val="both"/>
        <w:rPr>
          <w:sz w:val="28"/>
          <w:szCs w:val="28"/>
        </w:rPr>
      </w:pPr>
      <w:r w:rsidRPr="0080523C">
        <w:rPr>
          <w:sz w:val="28"/>
          <w:szCs w:val="28"/>
        </w:rPr>
        <w:t>Кабинет, оснащенный</w:t>
      </w:r>
    </w:p>
    <w:p w14:paraId="7F4E5E36" w14:textId="77777777" w:rsidR="0080523C" w:rsidRPr="0080523C" w:rsidRDefault="0080523C" w:rsidP="00DB5923">
      <w:pPr>
        <w:widowControl/>
        <w:jc w:val="both"/>
        <w:rPr>
          <w:sz w:val="28"/>
          <w:szCs w:val="28"/>
        </w:rPr>
      </w:pPr>
      <w:r w:rsidRPr="0080523C">
        <w:rPr>
          <w:sz w:val="28"/>
          <w:szCs w:val="28"/>
        </w:rPr>
        <w:t xml:space="preserve">- оборудованием: </w:t>
      </w:r>
    </w:p>
    <w:p w14:paraId="7C8143E3" w14:textId="77777777" w:rsidR="0080523C" w:rsidRPr="0080523C" w:rsidRDefault="0080523C" w:rsidP="00DB5923">
      <w:pPr>
        <w:widowControl/>
        <w:jc w:val="both"/>
        <w:rPr>
          <w:sz w:val="28"/>
          <w:szCs w:val="28"/>
        </w:rPr>
      </w:pPr>
      <w:r w:rsidRPr="0080523C">
        <w:rPr>
          <w:sz w:val="28"/>
          <w:szCs w:val="28"/>
        </w:rPr>
        <w:t xml:space="preserve">посадочные места по количеству обучающихся; </w:t>
      </w:r>
    </w:p>
    <w:p w14:paraId="0616487D" w14:textId="77777777" w:rsidR="0080523C" w:rsidRPr="0080523C" w:rsidRDefault="0080523C" w:rsidP="00DB5923">
      <w:pPr>
        <w:widowControl/>
        <w:jc w:val="both"/>
        <w:rPr>
          <w:sz w:val="28"/>
          <w:szCs w:val="28"/>
        </w:rPr>
      </w:pPr>
      <w:r w:rsidRPr="0080523C">
        <w:rPr>
          <w:sz w:val="28"/>
          <w:szCs w:val="28"/>
        </w:rPr>
        <w:t>рабочее место преподавателя;</w:t>
      </w:r>
    </w:p>
    <w:p w14:paraId="1FE7A1FA" w14:textId="77777777" w:rsidR="0080523C" w:rsidRPr="0080523C" w:rsidRDefault="0080523C" w:rsidP="00DB5923">
      <w:pPr>
        <w:widowControl/>
        <w:jc w:val="both"/>
        <w:rPr>
          <w:sz w:val="28"/>
          <w:szCs w:val="28"/>
        </w:rPr>
      </w:pPr>
      <w:r w:rsidRPr="0080523C">
        <w:rPr>
          <w:sz w:val="28"/>
          <w:szCs w:val="28"/>
        </w:rPr>
        <w:t>стенды;</w:t>
      </w:r>
    </w:p>
    <w:p w14:paraId="143DC100" w14:textId="77777777" w:rsidR="0080523C" w:rsidRPr="0080523C" w:rsidRDefault="0080523C" w:rsidP="00DB5923">
      <w:pPr>
        <w:widowControl/>
        <w:jc w:val="both"/>
        <w:rPr>
          <w:sz w:val="28"/>
          <w:szCs w:val="28"/>
        </w:rPr>
      </w:pPr>
      <w:r w:rsidRPr="0080523C">
        <w:rPr>
          <w:sz w:val="28"/>
          <w:szCs w:val="28"/>
        </w:rPr>
        <w:t>- техническими средствами обучения:</w:t>
      </w:r>
    </w:p>
    <w:p w14:paraId="2021D3ED" w14:textId="77777777" w:rsidR="0080523C" w:rsidRPr="0080523C" w:rsidRDefault="0080523C" w:rsidP="00DB5923">
      <w:pPr>
        <w:widowControl/>
        <w:jc w:val="both"/>
        <w:rPr>
          <w:sz w:val="28"/>
          <w:szCs w:val="28"/>
        </w:rPr>
      </w:pPr>
      <w:r w:rsidRPr="0080523C">
        <w:rPr>
          <w:sz w:val="28"/>
          <w:szCs w:val="28"/>
        </w:rPr>
        <w:t>компьютер (ноутбук) с лицензионным программным обеспечением (рабочее место преподавателя);</w:t>
      </w:r>
    </w:p>
    <w:p w14:paraId="4CCBE40B" w14:textId="77777777" w:rsidR="0080523C" w:rsidRPr="0080523C" w:rsidRDefault="0080523C" w:rsidP="00DB5923">
      <w:pPr>
        <w:widowControl/>
        <w:jc w:val="both"/>
        <w:rPr>
          <w:sz w:val="28"/>
          <w:szCs w:val="28"/>
        </w:rPr>
      </w:pPr>
      <w:r w:rsidRPr="0080523C">
        <w:rPr>
          <w:sz w:val="28"/>
          <w:szCs w:val="28"/>
        </w:rPr>
        <w:t xml:space="preserve">мультимедийный проектор; </w:t>
      </w:r>
    </w:p>
    <w:p w14:paraId="44F855A2" w14:textId="77777777" w:rsidR="0080523C" w:rsidRPr="0080523C" w:rsidRDefault="0080523C" w:rsidP="00DB5923">
      <w:pPr>
        <w:widowControl/>
        <w:jc w:val="both"/>
        <w:rPr>
          <w:sz w:val="28"/>
          <w:szCs w:val="28"/>
        </w:rPr>
      </w:pPr>
      <w:bookmarkStart w:id="1" w:name="_Hlk79154958"/>
      <w:r w:rsidRPr="0080523C">
        <w:rPr>
          <w:sz w:val="28"/>
          <w:szCs w:val="28"/>
        </w:rPr>
        <w:t>мультимедийный экран.</w:t>
      </w:r>
      <w:bookmarkEnd w:id="1"/>
    </w:p>
    <w:p w14:paraId="05FA0750" w14:textId="77777777" w:rsidR="0080523C" w:rsidRDefault="0080523C">
      <w:pPr>
        <w:ind w:firstLine="709"/>
        <w:jc w:val="both"/>
        <w:rPr>
          <w:sz w:val="24"/>
        </w:rPr>
      </w:pPr>
    </w:p>
    <w:p w14:paraId="63F74B45" w14:textId="77777777" w:rsidR="00B14591" w:rsidRPr="0080523C" w:rsidRDefault="00187F51" w:rsidP="00DB5923">
      <w:pPr>
        <w:jc w:val="both"/>
        <w:rPr>
          <w:b/>
          <w:sz w:val="28"/>
          <w:szCs w:val="28"/>
        </w:rPr>
      </w:pPr>
      <w:r w:rsidRPr="0080523C">
        <w:rPr>
          <w:b/>
          <w:sz w:val="28"/>
          <w:szCs w:val="28"/>
        </w:rPr>
        <w:t xml:space="preserve">3.2. Информационное обеспечение </w:t>
      </w:r>
      <w:r w:rsidR="0080523C" w:rsidRPr="0080523C">
        <w:rPr>
          <w:b/>
          <w:sz w:val="28"/>
          <w:szCs w:val="28"/>
        </w:rPr>
        <w:t>обучения</w:t>
      </w:r>
    </w:p>
    <w:p w14:paraId="6DA00B43" w14:textId="77777777" w:rsidR="00B14591" w:rsidRPr="0080523C" w:rsidRDefault="00B14591">
      <w:pPr>
        <w:ind w:firstLine="709"/>
        <w:jc w:val="both"/>
        <w:rPr>
          <w:sz w:val="28"/>
          <w:szCs w:val="28"/>
        </w:rPr>
      </w:pPr>
    </w:p>
    <w:p w14:paraId="2FDCFFE1" w14:textId="77777777" w:rsidR="0080523C" w:rsidRPr="0080523C" w:rsidRDefault="0080523C" w:rsidP="0080523C">
      <w:pPr>
        <w:autoSpaceDE w:val="0"/>
        <w:autoSpaceDN w:val="0"/>
        <w:spacing w:before="1"/>
        <w:ind w:left="1074"/>
        <w:jc w:val="both"/>
        <w:rPr>
          <w:i/>
          <w:color w:val="auto"/>
          <w:sz w:val="28"/>
          <w:szCs w:val="28"/>
          <w:lang w:eastAsia="en-US"/>
        </w:rPr>
      </w:pPr>
      <w:r w:rsidRPr="0080523C">
        <w:rPr>
          <w:i/>
          <w:color w:val="auto"/>
          <w:sz w:val="28"/>
          <w:szCs w:val="28"/>
          <w:lang w:eastAsia="en-US"/>
        </w:rPr>
        <w:t>Основные</w:t>
      </w:r>
      <w:r w:rsidRPr="0080523C">
        <w:rPr>
          <w:i/>
          <w:color w:val="auto"/>
          <w:spacing w:val="-6"/>
          <w:sz w:val="28"/>
          <w:szCs w:val="28"/>
          <w:lang w:eastAsia="en-US"/>
        </w:rPr>
        <w:t xml:space="preserve"> </w:t>
      </w:r>
      <w:r w:rsidRPr="0080523C">
        <w:rPr>
          <w:i/>
          <w:color w:val="auto"/>
          <w:sz w:val="28"/>
          <w:szCs w:val="28"/>
          <w:lang w:eastAsia="en-US"/>
        </w:rPr>
        <w:t>источники:</w:t>
      </w:r>
    </w:p>
    <w:p w14:paraId="4C511C00" w14:textId="77777777" w:rsidR="00B14591" w:rsidRPr="0080523C" w:rsidRDefault="00187F51">
      <w:pPr>
        <w:ind w:firstLine="709"/>
        <w:jc w:val="both"/>
        <w:rPr>
          <w:b/>
          <w:sz w:val="28"/>
          <w:szCs w:val="28"/>
        </w:rPr>
      </w:pPr>
      <w:r w:rsidRPr="0080523C">
        <w:rPr>
          <w:sz w:val="28"/>
          <w:szCs w:val="28"/>
        </w:rPr>
        <w:t>1.</w:t>
      </w:r>
      <w:hyperlink r:id="rId11" w:history="1">
        <w:r w:rsidRPr="0080523C">
          <w:rPr>
            <w:sz w:val="28"/>
            <w:szCs w:val="28"/>
            <w:highlight w:val="white"/>
          </w:rPr>
          <w:t>Курамшина А.В.</w:t>
        </w:r>
      </w:hyperlink>
      <w:r w:rsidRPr="0080523C">
        <w:rPr>
          <w:color w:val="808080"/>
          <w:sz w:val="28"/>
          <w:szCs w:val="28"/>
          <w:highlight w:val="white"/>
        </w:rPr>
        <w:t>, </w:t>
      </w:r>
      <w:hyperlink r:id="rId12" w:history="1">
        <w:r w:rsidRPr="0080523C">
          <w:rPr>
            <w:sz w:val="28"/>
            <w:szCs w:val="28"/>
            <w:highlight w:val="white"/>
          </w:rPr>
          <w:t>Попова Е.В.</w:t>
        </w:r>
      </w:hyperlink>
      <w:r w:rsidRPr="0080523C">
        <w:rPr>
          <w:sz w:val="28"/>
          <w:szCs w:val="28"/>
        </w:rPr>
        <w:t xml:space="preserve"> Основы бережливого производства. (СПО). Учебник. - Москва: Издательство: КноРус, 2023 – 200 с. ISBN: 978-5-406-11086-7</w:t>
      </w:r>
    </w:p>
    <w:p w14:paraId="5EAC0DDB" w14:textId="77777777" w:rsidR="00B14591" w:rsidRPr="0080523C" w:rsidRDefault="00187F51" w:rsidP="0080523C">
      <w:pPr>
        <w:ind w:firstLine="709"/>
        <w:contextualSpacing/>
        <w:jc w:val="both"/>
        <w:rPr>
          <w:sz w:val="28"/>
          <w:szCs w:val="28"/>
        </w:rPr>
      </w:pPr>
      <w:r w:rsidRPr="0080523C">
        <w:rPr>
          <w:sz w:val="28"/>
          <w:szCs w:val="28"/>
        </w:rPr>
        <w:t xml:space="preserve">2. Растова, Ю.И., Бездудная, А.Г., Зинчик, Н.С., Кадырова, О.В. Бережливое производство (СПО) Учебник. - Москва: Издательство КноРус, 2022 - 203 с. - ISBN: 9785406103524 </w:t>
      </w:r>
    </w:p>
    <w:p w14:paraId="099C6CF1" w14:textId="77777777" w:rsidR="00B14591" w:rsidRPr="0080523C" w:rsidRDefault="00187F51">
      <w:pPr>
        <w:ind w:firstLine="709"/>
        <w:contextualSpacing/>
        <w:jc w:val="both"/>
        <w:rPr>
          <w:sz w:val="28"/>
          <w:szCs w:val="28"/>
        </w:rPr>
      </w:pPr>
      <w:r w:rsidRPr="0080523C">
        <w:rPr>
          <w:sz w:val="28"/>
          <w:szCs w:val="28"/>
        </w:rPr>
        <w:t>1.</w:t>
      </w:r>
      <w:r w:rsidRPr="0080523C">
        <w:rPr>
          <w:sz w:val="28"/>
          <w:szCs w:val="28"/>
        </w:rPr>
        <w:tab/>
        <w:t xml:space="preserve">Краснова Л.Н., Багманова А.Р. История становления и развития бережливого производства в России и за рубежом [Электронный ресурс]. Режим доступа: http:///istoriya-stanovleniya-i-razvitiya-berezhlivogoproizvodstva-v-rossii-i-zarubezhom/ (дата обращения: 14.08 2022) </w:t>
      </w:r>
    </w:p>
    <w:p w14:paraId="510C1FFC" w14:textId="77777777" w:rsidR="00B14591" w:rsidRPr="0080523C" w:rsidRDefault="00187F51">
      <w:pPr>
        <w:ind w:firstLine="709"/>
        <w:contextualSpacing/>
        <w:jc w:val="both"/>
        <w:rPr>
          <w:sz w:val="28"/>
          <w:szCs w:val="28"/>
        </w:rPr>
      </w:pPr>
      <w:r w:rsidRPr="0080523C">
        <w:rPr>
          <w:sz w:val="28"/>
          <w:szCs w:val="28"/>
        </w:rPr>
        <w:t>2.</w:t>
      </w:r>
      <w:r w:rsidRPr="0080523C">
        <w:rPr>
          <w:sz w:val="28"/>
          <w:szCs w:val="28"/>
        </w:rPr>
        <w:tab/>
        <w:t xml:space="preserve">KPI: ключевые показатели эффективности и практическая система мотивации персонала. [Электронный ресурс]. Режим доступа: https://hrportal.ru/article/kpi-klyuchevye-pokazateli-effektivnosti-i-prakticheskayasistema-motivacii-personala (дата обращения: 14.08 2022)  </w:t>
      </w:r>
    </w:p>
    <w:p w14:paraId="5933D67F" w14:textId="77777777" w:rsidR="00B14591" w:rsidRPr="0080523C" w:rsidRDefault="00187F51">
      <w:pPr>
        <w:ind w:firstLine="709"/>
        <w:contextualSpacing/>
        <w:jc w:val="both"/>
        <w:rPr>
          <w:sz w:val="28"/>
          <w:szCs w:val="28"/>
        </w:rPr>
      </w:pPr>
      <w:r w:rsidRPr="0080523C">
        <w:rPr>
          <w:sz w:val="28"/>
          <w:szCs w:val="28"/>
        </w:rPr>
        <w:t>3.</w:t>
      </w:r>
      <w:r w:rsidRPr="0080523C">
        <w:rPr>
          <w:sz w:val="28"/>
          <w:szCs w:val="28"/>
        </w:rPr>
        <w:tab/>
        <w:t xml:space="preserve">Основы бережливого производства [Электронный ресурс]. Режим доступа: https://www.bitobe.ru/tpl/docs/pdf/bp%20method.pdf (дата обращения: 14.08 2022) </w:t>
      </w:r>
    </w:p>
    <w:p w14:paraId="34B898B5" w14:textId="77777777" w:rsidR="00B14591" w:rsidRPr="0080523C" w:rsidRDefault="00187F51">
      <w:pPr>
        <w:ind w:firstLine="709"/>
        <w:contextualSpacing/>
        <w:jc w:val="both"/>
        <w:rPr>
          <w:sz w:val="28"/>
          <w:szCs w:val="28"/>
        </w:rPr>
      </w:pPr>
      <w:r w:rsidRPr="0080523C">
        <w:rPr>
          <w:sz w:val="28"/>
          <w:szCs w:val="28"/>
        </w:rPr>
        <w:t>4.</w:t>
      </w:r>
      <w:r w:rsidRPr="0080523C">
        <w:rPr>
          <w:sz w:val="28"/>
          <w:szCs w:val="28"/>
        </w:rPr>
        <w:tab/>
        <w:t xml:space="preserve">SMED. Быстрая переналадка. [Электронный ресурс]. Режим доступа: http://leanbase.ru/knowledgebase/smed-bystraya-perenaladka/ </w:t>
      </w:r>
      <w:r w:rsidRPr="0080523C">
        <w:rPr>
          <w:sz w:val="28"/>
          <w:szCs w:val="28"/>
        </w:rPr>
        <w:tab/>
        <w:t>(дата обращения: 14.08 2022)</w:t>
      </w:r>
    </w:p>
    <w:p w14:paraId="28C7380A" w14:textId="77777777" w:rsidR="00B14591" w:rsidRPr="0080523C" w:rsidRDefault="00B14591">
      <w:pPr>
        <w:ind w:firstLine="709"/>
        <w:contextualSpacing/>
        <w:jc w:val="both"/>
        <w:rPr>
          <w:sz w:val="28"/>
          <w:szCs w:val="28"/>
        </w:rPr>
      </w:pPr>
    </w:p>
    <w:p w14:paraId="7DBD9AC4" w14:textId="77777777" w:rsidR="0080523C" w:rsidRPr="0080523C" w:rsidRDefault="0080523C" w:rsidP="0080523C">
      <w:pPr>
        <w:autoSpaceDE w:val="0"/>
        <w:autoSpaceDN w:val="0"/>
        <w:spacing w:before="89"/>
        <w:ind w:left="1074"/>
        <w:rPr>
          <w:i/>
          <w:color w:val="auto"/>
          <w:sz w:val="28"/>
          <w:szCs w:val="28"/>
          <w:lang w:eastAsia="en-US"/>
        </w:rPr>
      </w:pPr>
      <w:r w:rsidRPr="0080523C">
        <w:rPr>
          <w:i/>
          <w:color w:val="auto"/>
          <w:sz w:val="28"/>
          <w:szCs w:val="28"/>
          <w:lang w:eastAsia="en-US"/>
        </w:rPr>
        <w:t>Дополнительные</w:t>
      </w:r>
      <w:r w:rsidRPr="0080523C">
        <w:rPr>
          <w:i/>
          <w:color w:val="auto"/>
          <w:spacing w:val="-5"/>
          <w:sz w:val="28"/>
          <w:szCs w:val="28"/>
          <w:lang w:eastAsia="en-US"/>
        </w:rPr>
        <w:t xml:space="preserve"> </w:t>
      </w:r>
      <w:r w:rsidRPr="0080523C">
        <w:rPr>
          <w:i/>
          <w:color w:val="auto"/>
          <w:sz w:val="28"/>
          <w:szCs w:val="28"/>
          <w:lang w:eastAsia="en-US"/>
        </w:rPr>
        <w:t>источники:</w:t>
      </w:r>
    </w:p>
    <w:p w14:paraId="6DE747D0" w14:textId="77777777" w:rsidR="00B14591" w:rsidRPr="0080523C" w:rsidRDefault="00187F51">
      <w:pPr>
        <w:ind w:firstLine="709"/>
        <w:contextualSpacing/>
        <w:jc w:val="both"/>
        <w:rPr>
          <w:sz w:val="28"/>
          <w:szCs w:val="28"/>
        </w:rPr>
      </w:pPr>
      <w:r w:rsidRPr="0080523C">
        <w:rPr>
          <w:sz w:val="28"/>
          <w:szCs w:val="28"/>
        </w:rPr>
        <w:t>1.</w:t>
      </w:r>
      <w:r w:rsidRPr="0080523C">
        <w:rPr>
          <w:sz w:val="28"/>
          <w:szCs w:val="28"/>
        </w:rPr>
        <w:tab/>
        <w:t xml:space="preserve">Вялов, А. В. Бережливое производство: учеб. пособие / А. В. Вялов. </w:t>
      </w:r>
      <w:r w:rsidRPr="0080523C">
        <w:rPr>
          <w:sz w:val="28"/>
          <w:szCs w:val="28"/>
        </w:rPr>
        <w:lastRenderedPageBreak/>
        <w:t xml:space="preserve">– Комсомольск-на-Амуре: ФГБОУ ВПО «КнАГТУ», 2014. – 100 с. </w:t>
      </w:r>
    </w:p>
    <w:p w14:paraId="5CBAE515" w14:textId="77777777" w:rsidR="00B14591" w:rsidRDefault="00187F51" w:rsidP="0080523C">
      <w:pPr>
        <w:ind w:firstLine="709"/>
        <w:contextualSpacing/>
        <w:jc w:val="both"/>
        <w:rPr>
          <w:sz w:val="28"/>
          <w:szCs w:val="28"/>
        </w:rPr>
      </w:pPr>
      <w:r w:rsidRPr="0080523C">
        <w:rPr>
          <w:sz w:val="28"/>
          <w:szCs w:val="28"/>
        </w:rPr>
        <w:t>2.</w:t>
      </w:r>
      <w:r w:rsidRPr="0080523C">
        <w:rPr>
          <w:sz w:val="28"/>
          <w:szCs w:val="28"/>
        </w:rPr>
        <w:tab/>
        <w:t xml:space="preserve">ГОСТР 56020 – 2014 Бережливое производство. Основные положения и словарь </w:t>
      </w:r>
    </w:p>
    <w:p w14:paraId="74244270" w14:textId="77777777" w:rsidR="0080523C" w:rsidRPr="0080523C" w:rsidRDefault="0080523C" w:rsidP="0080523C">
      <w:pPr>
        <w:autoSpaceDE w:val="0"/>
        <w:autoSpaceDN w:val="0"/>
        <w:spacing w:before="252"/>
        <w:ind w:left="930"/>
        <w:rPr>
          <w:i/>
          <w:color w:val="auto"/>
          <w:sz w:val="28"/>
          <w:szCs w:val="22"/>
          <w:lang w:eastAsia="en-US"/>
        </w:rPr>
      </w:pPr>
      <w:r w:rsidRPr="0080523C">
        <w:rPr>
          <w:i/>
          <w:color w:val="auto"/>
          <w:sz w:val="28"/>
          <w:szCs w:val="22"/>
          <w:lang w:eastAsia="en-US"/>
        </w:rPr>
        <w:t>Интернет-ресурсы:</w:t>
      </w:r>
    </w:p>
    <w:p w14:paraId="2E15A778" w14:textId="77777777" w:rsidR="0080523C" w:rsidRPr="0080523C" w:rsidRDefault="0080523C" w:rsidP="0080523C">
      <w:pPr>
        <w:autoSpaceDE w:val="0"/>
        <w:autoSpaceDN w:val="0"/>
        <w:spacing w:before="10"/>
        <w:rPr>
          <w:i/>
          <w:color w:val="auto"/>
          <w:sz w:val="27"/>
          <w:szCs w:val="28"/>
          <w:lang w:eastAsia="en-US"/>
        </w:rPr>
      </w:pPr>
    </w:p>
    <w:p w14:paraId="54D4933E" w14:textId="77777777" w:rsidR="00DB5923" w:rsidRPr="00DB5923" w:rsidRDefault="00DB5923" w:rsidP="00DB5923">
      <w:pPr>
        <w:widowControl/>
        <w:ind w:firstLine="709"/>
        <w:jc w:val="both"/>
        <w:rPr>
          <w:sz w:val="28"/>
        </w:rPr>
      </w:pPr>
      <w:r w:rsidRPr="00DB5923">
        <w:rPr>
          <w:sz w:val="28"/>
        </w:rPr>
        <w:t>1.</w:t>
      </w:r>
      <w:r w:rsidRPr="00DB5923">
        <w:rPr>
          <w:sz w:val="28"/>
        </w:rPr>
        <w:tab/>
        <w:t>www.biblioclub.ru</w:t>
      </w:r>
      <w:r w:rsidRPr="00DB5923">
        <w:rPr>
          <w:sz w:val="28"/>
        </w:rPr>
        <w:tab/>
        <w:t>ЭБС</w:t>
      </w:r>
      <w:r w:rsidRPr="00DB5923">
        <w:rPr>
          <w:sz w:val="28"/>
        </w:rPr>
        <w:tab/>
        <w:t>«Университетская</w:t>
      </w:r>
      <w:r w:rsidRPr="00DB5923">
        <w:rPr>
          <w:sz w:val="28"/>
        </w:rPr>
        <w:tab/>
        <w:t>библиотека онлайн»</w:t>
      </w:r>
    </w:p>
    <w:p w14:paraId="7A219A7F" w14:textId="77777777" w:rsidR="00DB5923" w:rsidRPr="00DB5923" w:rsidRDefault="00DB5923" w:rsidP="00DB5923">
      <w:pPr>
        <w:widowControl/>
        <w:ind w:firstLine="709"/>
        <w:jc w:val="both"/>
        <w:rPr>
          <w:sz w:val="28"/>
        </w:rPr>
      </w:pPr>
      <w:r w:rsidRPr="00DB5923">
        <w:rPr>
          <w:sz w:val="28"/>
        </w:rPr>
        <w:t>2.</w:t>
      </w:r>
      <w:r w:rsidRPr="00DB5923">
        <w:rPr>
          <w:sz w:val="28"/>
        </w:rPr>
        <w:tab/>
        <w:t>www.elibrary.ru</w:t>
      </w:r>
      <w:r w:rsidRPr="00DB5923">
        <w:rPr>
          <w:sz w:val="28"/>
        </w:rPr>
        <w:tab/>
        <w:t>Научная электронная библиотека</w:t>
      </w:r>
    </w:p>
    <w:p w14:paraId="7630E655" w14:textId="77777777" w:rsidR="00DB5923" w:rsidRPr="00DB5923" w:rsidRDefault="00DB5923" w:rsidP="00DB5923">
      <w:pPr>
        <w:widowControl/>
        <w:ind w:firstLine="709"/>
        <w:jc w:val="both"/>
        <w:rPr>
          <w:sz w:val="28"/>
        </w:rPr>
      </w:pPr>
      <w:r w:rsidRPr="00DB5923">
        <w:rPr>
          <w:sz w:val="28"/>
        </w:rPr>
        <w:t>3.</w:t>
      </w:r>
      <w:r w:rsidRPr="00DB5923">
        <w:rPr>
          <w:sz w:val="28"/>
        </w:rPr>
        <w:tab/>
        <w:t>www.ebiblioteka.ru</w:t>
      </w:r>
      <w:r w:rsidRPr="00DB5923">
        <w:rPr>
          <w:sz w:val="28"/>
        </w:rPr>
        <w:tab/>
        <w:t>Универсальные</w:t>
      </w:r>
      <w:r w:rsidRPr="00DB5923">
        <w:rPr>
          <w:sz w:val="28"/>
        </w:rPr>
        <w:tab/>
        <w:t>базы</w:t>
      </w:r>
      <w:r w:rsidRPr="00DB5923">
        <w:rPr>
          <w:sz w:val="28"/>
        </w:rPr>
        <w:tab/>
        <w:t>данных изданий</w:t>
      </w:r>
    </w:p>
    <w:p w14:paraId="4D012FCF" w14:textId="77777777" w:rsidR="00DB5923" w:rsidRPr="00DB5923" w:rsidRDefault="00DB5923" w:rsidP="00DB5923">
      <w:pPr>
        <w:widowControl/>
        <w:ind w:firstLine="709"/>
        <w:jc w:val="both"/>
        <w:rPr>
          <w:sz w:val="28"/>
        </w:rPr>
      </w:pPr>
      <w:r w:rsidRPr="00DB5923">
        <w:rPr>
          <w:sz w:val="28"/>
        </w:rPr>
        <w:t>4.</w:t>
      </w:r>
      <w:r w:rsidRPr="00DB5923">
        <w:rPr>
          <w:sz w:val="28"/>
        </w:rPr>
        <w:tab/>
        <w:t>www.znanium.com</w:t>
      </w:r>
      <w:r w:rsidRPr="00DB5923">
        <w:rPr>
          <w:sz w:val="28"/>
        </w:rPr>
        <w:tab/>
        <w:t>Электронно-библиотечная</w:t>
      </w:r>
      <w:r w:rsidRPr="00DB5923">
        <w:rPr>
          <w:sz w:val="28"/>
        </w:rPr>
        <w:tab/>
        <w:t>система</w:t>
      </w:r>
    </w:p>
    <w:p w14:paraId="1B7BDAE4" w14:textId="4193E573" w:rsidR="0080523C" w:rsidRPr="0080523C" w:rsidRDefault="00DB5923" w:rsidP="00DB5923">
      <w:pPr>
        <w:widowControl/>
        <w:ind w:firstLine="709"/>
        <w:jc w:val="both"/>
        <w:rPr>
          <w:sz w:val="28"/>
        </w:rPr>
      </w:pPr>
      <w:r w:rsidRPr="00DB5923">
        <w:rPr>
          <w:sz w:val="28"/>
        </w:rPr>
        <w:t>«Znanium».</w:t>
      </w:r>
    </w:p>
    <w:p w14:paraId="75EF7B17" w14:textId="77777777" w:rsidR="00DB5923" w:rsidRDefault="00DB5923" w:rsidP="00824191">
      <w:pPr>
        <w:contextualSpacing/>
        <w:jc w:val="center"/>
        <w:rPr>
          <w:b/>
          <w:sz w:val="28"/>
          <w:szCs w:val="28"/>
        </w:rPr>
      </w:pPr>
    </w:p>
    <w:p w14:paraId="79890C68" w14:textId="61D65108" w:rsidR="00824191" w:rsidRPr="00824191" w:rsidRDefault="0080523C" w:rsidP="00824191">
      <w:pPr>
        <w:contextualSpacing/>
        <w:jc w:val="center"/>
        <w:rPr>
          <w:b/>
          <w:sz w:val="28"/>
          <w:szCs w:val="28"/>
        </w:rPr>
      </w:pPr>
      <w:r w:rsidRPr="0080523C">
        <w:rPr>
          <w:b/>
          <w:sz w:val="28"/>
          <w:szCs w:val="28"/>
        </w:rPr>
        <w:t xml:space="preserve">4. </w:t>
      </w:r>
      <w:r w:rsidR="00824191" w:rsidRPr="00824191">
        <w:rPr>
          <w:b/>
          <w:sz w:val="28"/>
          <w:szCs w:val="28"/>
        </w:rPr>
        <w:t>Контроль и оценка результатов освоения учебной дисциплины</w:t>
      </w:r>
    </w:p>
    <w:p w14:paraId="19ADD8BC" w14:textId="77777777" w:rsidR="0080523C" w:rsidRPr="0080523C" w:rsidRDefault="0080523C" w:rsidP="00824191">
      <w:pPr>
        <w:widowControl/>
        <w:contextualSpacing/>
        <w:rPr>
          <w:b/>
          <w:sz w:val="28"/>
          <w:szCs w:val="28"/>
        </w:rPr>
      </w:pPr>
    </w:p>
    <w:p w14:paraId="3D606DF4" w14:textId="77777777" w:rsidR="0080523C" w:rsidRPr="0080523C" w:rsidRDefault="0080523C" w:rsidP="0080523C">
      <w:pPr>
        <w:widowControl/>
        <w:contextualSpacing/>
        <w:rPr>
          <w:b/>
          <w:color w:val="auto"/>
          <w:sz w:val="28"/>
          <w:szCs w:val="28"/>
          <w:lang w:eastAsia="en-US"/>
        </w:rPr>
      </w:pPr>
      <w:r w:rsidRPr="0080523C">
        <w:rPr>
          <w:b/>
          <w:color w:val="auto"/>
          <w:sz w:val="28"/>
          <w:szCs w:val="28"/>
          <w:lang w:eastAsia="en-US"/>
        </w:rPr>
        <w:t xml:space="preserve">Контроль и оценка </w:t>
      </w:r>
      <w:r w:rsidRPr="0080523C">
        <w:rPr>
          <w:color w:val="auto"/>
          <w:sz w:val="28"/>
          <w:szCs w:val="28"/>
          <w:lang w:eastAsia="en-US"/>
        </w:rPr>
        <w:t>результатов освоения учебной дисциплины осуществляется преподавателем в процессе оценивания</w:t>
      </w:r>
      <w:r w:rsidRPr="0080523C">
        <w:rPr>
          <w:b/>
          <w:color w:val="auto"/>
          <w:sz w:val="28"/>
          <w:szCs w:val="28"/>
          <w:lang w:eastAsia="en-US"/>
        </w:rPr>
        <w:t xml:space="preserve"> </w:t>
      </w:r>
      <w:r w:rsidRPr="0080523C">
        <w:rPr>
          <w:sz w:val="28"/>
          <w:szCs w:val="28"/>
        </w:rPr>
        <w:t>устных ответов на контрольные вопросы, тестирования, экспертного наблюдения за ходом выполнения  и оценки результатов практических работ</w:t>
      </w:r>
      <w:r w:rsidR="001F738C">
        <w:rPr>
          <w:sz w:val="28"/>
          <w:szCs w:val="28"/>
        </w:rPr>
        <w:t>.</w:t>
      </w:r>
    </w:p>
    <w:p w14:paraId="3766F252" w14:textId="77777777" w:rsidR="0080523C" w:rsidRPr="0080523C" w:rsidRDefault="0080523C" w:rsidP="0080523C">
      <w:pPr>
        <w:widowControl/>
        <w:jc w:val="both"/>
        <w:rPr>
          <w:sz w:val="24"/>
        </w:rPr>
      </w:pPr>
    </w:p>
    <w:p w14:paraId="036B14FA" w14:textId="77777777" w:rsidR="0080523C" w:rsidRPr="0080523C" w:rsidRDefault="0080523C" w:rsidP="0080523C">
      <w:pPr>
        <w:autoSpaceDE w:val="0"/>
        <w:autoSpaceDN w:val="0"/>
        <w:spacing w:before="6"/>
        <w:rPr>
          <w:b/>
          <w:color w:val="auto"/>
          <w:sz w:val="27"/>
          <w:szCs w:val="28"/>
          <w:lang w:eastAsia="en-US"/>
        </w:rPr>
      </w:pPr>
    </w:p>
    <w:p w14:paraId="3E105E7D" w14:textId="77777777" w:rsidR="0080523C" w:rsidRPr="0080523C" w:rsidRDefault="0080523C" w:rsidP="0080523C">
      <w:pPr>
        <w:autoSpaceDE w:val="0"/>
        <w:autoSpaceDN w:val="0"/>
        <w:spacing w:before="6"/>
        <w:rPr>
          <w:color w:val="auto"/>
          <w:sz w:val="11"/>
          <w:szCs w:val="28"/>
          <w:lang w:eastAsia="en-US"/>
        </w:rPr>
      </w:pPr>
    </w:p>
    <w:tbl>
      <w:tblPr>
        <w:tblStyle w:val="TableNormal2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1"/>
        <w:gridCol w:w="4373"/>
        <w:gridCol w:w="2410"/>
      </w:tblGrid>
      <w:tr w:rsidR="0080523C" w:rsidRPr="00DB5923" w14:paraId="7AF0BC1A" w14:textId="77777777" w:rsidTr="00406376">
        <w:trPr>
          <w:trHeight w:val="1379"/>
        </w:trPr>
        <w:tc>
          <w:tcPr>
            <w:tcW w:w="2681" w:type="dxa"/>
          </w:tcPr>
          <w:p w14:paraId="1505A692" w14:textId="77777777" w:rsidR="0080523C" w:rsidRPr="00DB5923" w:rsidRDefault="0080523C" w:rsidP="00EE121A">
            <w:pPr>
              <w:ind w:left="616" w:right="511" w:hanging="82"/>
              <w:rPr>
                <w:b/>
                <w:sz w:val="24"/>
                <w:szCs w:val="24"/>
              </w:rPr>
            </w:pPr>
            <w:r w:rsidRPr="00DB5923">
              <w:rPr>
                <w:b/>
                <w:sz w:val="24"/>
                <w:szCs w:val="24"/>
              </w:rPr>
              <w:t>Наименование</w:t>
            </w:r>
            <w:r w:rsidRPr="00DB592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B5923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4373" w:type="dxa"/>
          </w:tcPr>
          <w:p w14:paraId="14D3FB9E" w14:textId="77777777" w:rsidR="0080523C" w:rsidRPr="00DB5923" w:rsidRDefault="0080523C" w:rsidP="00EE121A">
            <w:pPr>
              <w:rPr>
                <w:sz w:val="24"/>
                <w:szCs w:val="24"/>
                <w:lang w:val="ru-RU"/>
              </w:rPr>
            </w:pPr>
          </w:p>
          <w:p w14:paraId="2368A84E" w14:textId="77777777" w:rsidR="0080523C" w:rsidRPr="00DB5923" w:rsidRDefault="0080523C" w:rsidP="00EE121A">
            <w:pPr>
              <w:ind w:left="504" w:right="495" w:firstLine="4"/>
              <w:jc w:val="center"/>
              <w:rPr>
                <w:b/>
                <w:sz w:val="24"/>
                <w:szCs w:val="24"/>
                <w:lang w:val="ru-RU"/>
              </w:rPr>
            </w:pPr>
            <w:r w:rsidRPr="00DB5923">
              <w:rPr>
                <w:b/>
                <w:sz w:val="24"/>
                <w:szCs w:val="24"/>
                <w:lang w:val="ru-RU"/>
              </w:rPr>
              <w:t>Результаты обучения</w:t>
            </w:r>
            <w:r w:rsidRPr="00DB592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B5923">
              <w:rPr>
                <w:b/>
                <w:sz w:val="24"/>
                <w:szCs w:val="24"/>
                <w:lang w:val="ru-RU"/>
              </w:rPr>
              <w:t>(освоенные</w:t>
            </w:r>
            <w:r w:rsidRPr="00DB592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DB5923">
              <w:rPr>
                <w:b/>
                <w:sz w:val="24"/>
                <w:szCs w:val="24"/>
                <w:lang w:val="ru-RU"/>
              </w:rPr>
              <w:t>умения,</w:t>
            </w:r>
            <w:r w:rsidRPr="00DB5923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DB5923">
              <w:rPr>
                <w:b/>
                <w:sz w:val="24"/>
                <w:szCs w:val="24"/>
                <w:lang w:val="ru-RU"/>
              </w:rPr>
              <w:t>усвоенные</w:t>
            </w:r>
            <w:r w:rsidRPr="00DB592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B5923">
              <w:rPr>
                <w:b/>
                <w:sz w:val="24"/>
                <w:szCs w:val="24"/>
                <w:lang w:val="ru-RU"/>
              </w:rPr>
              <w:t>знания)</w:t>
            </w:r>
          </w:p>
        </w:tc>
        <w:tc>
          <w:tcPr>
            <w:tcW w:w="2410" w:type="dxa"/>
          </w:tcPr>
          <w:p w14:paraId="010D6BE4" w14:textId="77777777" w:rsidR="0080523C" w:rsidRPr="00DB5923" w:rsidRDefault="0080523C" w:rsidP="00EE121A">
            <w:pPr>
              <w:ind w:left="168" w:right="156" w:hanging="3"/>
              <w:jc w:val="center"/>
              <w:rPr>
                <w:b/>
                <w:sz w:val="24"/>
                <w:szCs w:val="24"/>
                <w:lang w:val="ru-RU"/>
              </w:rPr>
            </w:pPr>
            <w:r w:rsidRPr="00DB5923">
              <w:rPr>
                <w:b/>
                <w:sz w:val="24"/>
                <w:szCs w:val="24"/>
                <w:lang w:val="ru-RU"/>
              </w:rPr>
              <w:t>Формы и методы</w:t>
            </w:r>
            <w:r w:rsidRPr="00DB592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B5923">
              <w:rPr>
                <w:b/>
                <w:sz w:val="24"/>
                <w:szCs w:val="24"/>
                <w:lang w:val="ru-RU"/>
              </w:rPr>
              <w:t>контроля и оценки</w:t>
            </w:r>
            <w:r w:rsidRPr="00DB592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B5923">
              <w:rPr>
                <w:b/>
                <w:sz w:val="24"/>
                <w:szCs w:val="24"/>
                <w:lang w:val="ru-RU"/>
              </w:rPr>
              <w:t>результатов</w:t>
            </w:r>
            <w:r w:rsidRPr="00DB592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B5923">
              <w:rPr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DB5923" w:rsidRPr="00DB5923" w14:paraId="7A513A47" w14:textId="77777777" w:rsidTr="00DB5923">
        <w:trPr>
          <w:trHeight w:val="5546"/>
        </w:trPr>
        <w:tc>
          <w:tcPr>
            <w:tcW w:w="2681" w:type="dxa"/>
            <w:vAlign w:val="center"/>
          </w:tcPr>
          <w:p w14:paraId="0785AA1A" w14:textId="75B35FE1" w:rsidR="00DB5923" w:rsidRPr="00DB5923" w:rsidRDefault="00EB5DFF" w:rsidP="00EE121A">
            <w:pPr>
              <w:ind w:left="164" w:right="5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 0</w:t>
            </w:r>
            <w:r w:rsidR="00DB5923" w:rsidRPr="00DB5923">
              <w:rPr>
                <w:sz w:val="24"/>
                <w:szCs w:val="24"/>
                <w:lang w:val="ru-RU"/>
              </w:rPr>
              <w:t>7</w:t>
            </w:r>
          </w:p>
          <w:p w14:paraId="77673267" w14:textId="7F5223BA" w:rsidR="00DB5923" w:rsidRPr="00DB5923" w:rsidRDefault="00DB5923" w:rsidP="00EB5DFF">
            <w:pPr>
              <w:ind w:left="164" w:right="511"/>
              <w:jc w:val="center"/>
              <w:rPr>
                <w:spacing w:val="1"/>
                <w:sz w:val="24"/>
                <w:szCs w:val="24"/>
                <w:lang w:val="ru-RU"/>
              </w:rPr>
            </w:pPr>
          </w:p>
        </w:tc>
        <w:tc>
          <w:tcPr>
            <w:tcW w:w="4373" w:type="dxa"/>
            <w:vMerge w:val="restart"/>
          </w:tcPr>
          <w:p w14:paraId="4D0586F7" w14:textId="77777777" w:rsidR="00DB5923" w:rsidRPr="00DB5923" w:rsidRDefault="00DB5923" w:rsidP="00EE121A">
            <w:pPr>
              <w:ind w:left="164" w:right="96"/>
              <w:rPr>
                <w:b/>
                <w:sz w:val="24"/>
                <w:szCs w:val="24"/>
                <w:lang w:val="ru-RU"/>
              </w:rPr>
            </w:pPr>
            <w:r w:rsidRPr="00DB5923">
              <w:rPr>
                <w:b/>
                <w:sz w:val="24"/>
                <w:szCs w:val="24"/>
                <w:lang w:val="ru-RU"/>
              </w:rPr>
              <w:t>Знать:</w:t>
            </w:r>
          </w:p>
          <w:p w14:paraId="6817862C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 xml:space="preserve">– историю становления и развития бережливого производства в России и за рубежом; </w:t>
            </w:r>
          </w:p>
          <w:p w14:paraId="69833B05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 xml:space="preserve">– философию бережливого производства; </w:t>
            </w:r>
          </w:p>
          <w:p w14:paraId="6A7C2460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 xml:space="preserve">– ценности бережливого производства; </w:t>
            </w:r>
          </w:p>
          <w:p w14:paraId="378C76DA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 xml:space="preserve">– принципы бережливого производства; </w:t>
            </w:r>
          </w:p>
          <w:p w14:paraId="22B86C54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 xml:space="preserve">способы сокращение потерь; </w:t>
            </w:r>
          </w:p>
          <w:p w14:paraId="182091E8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 xml:space="preserve">технологии анализа процессов создания ценности; </w:t>
            </w:r>
          </w:p>
          <w:p w14:paraId="348A3E62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 xml:space="preserve">технологии улучшений; </w:t>
            </w:r>
          </w:p>
          <w:p w14:paraId="36880BEB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 xml:space="preserve">стандартизацию в бережливом производстве; </w:t>
            </w:r>
          </w:p>
          <w:p w14:paraId="1C3E19CE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 xml:space="preserve">ключевые показатели эффективности бережливого производства; </w:t>
            </w:r>
          </w:p>
          <w:p w14:paraId="1570A8BD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 xml:space="preserve">технологии вовлечения персонала; </w:t>
            </w:r>
          </w:p>
          <w:p w14:paraId="1E061748" w14:textId="77777777" w:rsidR="00DB5923" w:rsidRPr="00DB5923" w:rsidRDefault="00DB5923" w:rsidP="00EE121A">
            <w:pPr>
              <w:tabs>
                <w:tab w:val="left" w:pos="5"/>
                <w:tab w:val="left" w:pos="285"/>
              </w:tabs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 xml:space="preserve">систему подачи предложений; </w:t>
            </w:r>
          </w:p>
          <w:p w14:paraId="6AB7D69B" w14:textId="77777777" w:rsidR="00DB5923" w:rsidRPr="00DB5923" w:rsidRDefault="00DB5923" w:rsidP="00EE121A">
            <w:pPr>
              <w:tabs>
                <w:tab w:val="left" w:pos="285"/>
              </w:tabs>
              <w:ind w:left="108" w:right="96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>проблемы внедрения бережливого производства в России.</w:t>
            </w:r>
          </w:p>
          <w:p w14:paraId="29B0F404" w14:textId="77777777" w:rsidR="00DB5923" w:rsidRPr="00DB5923" w:rsidRDefault="00DB5923" w:rsidP="00EE121A">
            <w:pPr>
              <w:ind w:left="108" w:right="96"/>
              <w:rPr>
                <w:sz w:val="24"/>
                <w:szCs w:val="24"/>
                <w:lang w:val="ru-RU"/>
              </w:rPr>
            </w:pPr>
          </w:p>
          <w:p w14:paraId="048E1306" w14:textId="77777777" w:rsidR="00DB5923" w:rsidRPr="00DB5923" w:rsidRDefault="00DB5923" w:rsidP="00EE121A">
            <w:pPr>
              <w:tabs>
                <w:tab w:val="left" w:pos="435"/>
              </w:tabs>
              <w:ind w:left="164" w:right="96"/>
              <w:rPr>
                <w:b/>
                <w:sz w:val="24"/>
                <w:szCs w:val="24"/>
                <w:lang w:val="ru-RU"/>
              </w:rPr>
            </w:pPr>
            <w:r w:rsidRPr="00DB5923">
              <w:rPr>
                <w:b/>
                <w:sz w:val="24"/>
                <w:szCs w:val="24"/>
                <w:lang w:val="ru-RU"/>
              </w:rPr>
              <w:t>Уметь:</w:t>
            </w:r>
          </w:p>
          <w:p w14:paraId="597C914A" w14:textId="77777777" w:rsidR="00DB5923" w:rsidRPr="00DB5923" w:rsidRDefault="00DB5923" w:rsidP="00EE121A">
            <w:pPr>
              <w:tabs>
                <w:tab w:val="left" w:pos="284"/>
                <w:tab w:val="left" w:pos="435"/>
              </w:tabs>
              <w:ind w:left="164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 xml:space="preserve">– составлять карты текущего, идеального и целевого состояния производственных процессов; </w:t>
            </w:r>
          </w:p>
          <w:p w14:paraId="1ADEA1FF" w14:textId="77777777" w:rsidR="00DB5923" w:rsidRPr="00DB5923" w:rsidRDefault="00DB5923" w:rsidP="00EE121A">
            <w:pPr>
              <w:tabs>
                <w:tab w:val="left" w:pos="284"/>
                <w:tab w:val="left" w:pos="435"/>
              </w:tabs>
              <w:ind w:left="164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 xml:space="preserve"> выявлять и анализировать потери в бережливом производстве; </w:t>
            </w:r>
          </w:p>
          <w:p w14:paraId="69F96C81" w14:textId="77777777" w:rsidR="00DB5923" w:rsidRPr="00DB5923" w:rsidRDefault="00DB5923" w:rsidP="00EE121A">
            <w:pPr>
              <w:tabs>
                <w:tab w:val="left" w:pos="284"/>
                <w:tab w:val="left" w:pos="435"/>
              </w:tabs>
              <w:ind w:left="164" w:right="96"/>
              <w:jc w:val="both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</w:t>
            </w:r>
            <w:r w:rsidRPr="00DB5923">
              <w:rPr>
                <w:sz w:val="24"/>
                <w:szCs w:val="24"/>
                <w:lang w:val="ru-RU"/>
              </w:rPr>
              <w:tab/>
              <w:t xml:space="preserve"> применять способы сокращения потерь;  </w:t>
            </w:r>
          </w:p>
          <w:p w14:paraId="20C48BE6" w14:textId="77777777" w:rsidR="00DB5923" w:rsidRPr="00DB5923" w:rsidRDefault="00DB5923" w:rsidP="00EE121A">
            <w:pPr>
              <w:tabs>
                <w:tab w:val="left" w:pos="435"/>
              </w:tabs>
              <w:ind w:left="164" w:right="96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– применять инструменты бережливого производства в соответствии со спецификой бизнес-процессов организации/предприятия.</w:t>
            </w:r>
          </w:p>
        </w:tc>
        <w:tc>
          <w:tcPr>
            <w:tcW w:w="2410" w:type="dxa"/>
            <w:vMerge w:val="restart"/>
          </w:tcPr>
          <w:p w14:paraId="2F37B3C6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06F875C5" w14:textId="77777777" w:rsidR="00DB5923" w:rsidRPr="00DB5923" w:rsidRDefault="00DB5923" w:rsidP="00EE121A">
            <w:pPr>
              <w:jc w:val="center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Устные ответы на контрольные вопросы.</w:t>
            </w:r>
          </w:p>
          <w:p w14:paraId="04CABAF2" w14:textId="77777777" w:rsidR="00DB5923" w:rsidRPr="00DB5923" w:rsidRDefault="00DB5923" w:rsidP="00EE121A">
            <w:pPr>
              <w:jc w:val="center"/>
              <w:rPr>
                <w:sz w:val="24"/>
                <w:szCs w:val="24"/>
                <w:lang w:val="ru-RU"/>
              </w:rPr>
            </w:pPr>
          </w:p>
          <w:p w14:paraId="7072881D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Тестирование.</w:t>
            </w:r>
          </w:p>
          <w:p w14:paraId="74DCB532" w14:textId="77777777" w:rsidR="00DB5923" w:rsidRPr="00DB5923" w:rsidRDefault="00DB5923" w:rsidP="00EE121A">
            <w:pPr>
              <w:ind w:left="108" w:right="96" w:hanging="3"/>
              <w:rPr>
                <w:sz w:val="24"/>
                <w:szCs w:val="24"/>
                <w:lang w:val="ru-RU"/>
              </w:rPr>
            </w:pPr>
          </w:p>
          <w:p w14:paraId="52203853" w14:textId="77777777" w:rsidR="00DB5923" w:rsidRPr="00DB5923" w:rsidRDefault="00DB5923" w:rsidP="00EE121A">
            <w:pPr>
              <w:jc w:val="center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Оценка результатов выполнения практических работ.</w:t>
            </w:r>
          </w:p>
          <w:p w14:paraId="391D970D" w14:textId="77777777" w:rsidR="00DB5923" w:rsidRPr="00DB5923" w:rsidRDefault="00DB5923" w:rsidP="00EE121A">
            <w:pPr>
              <w:jc w:val="center"/>
              <w:rPr>
                <w:sz w:val="24"/>
                <w:szCs w:val="24"/>
                <w:lang w:val="ru-RU"/>
              </w:rPr>
            </w:pPr>
          </w:p>
          <w:p w14:paraId="3F38B1D4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  <w:r w:rsidRPr="00DB5923">
              <w:rPr>
                <w:sz w:val="24"/>
                <w:szCs w:val="24"/>
                <w:lang w:val="ru-RU"/>
              </w:rPr>
              <w:t>Экспертное наблюдение за ходом выполнения практических работ.</w:t>
            </w:r>
          </w:p>
          <w:p w14:paraId="7D0ADF43" w14:textId="77777777" w:rsidR="00DB5923" w:rsidRPr="00DB5923" w:rsidRDefault="00DB5923" w:rsidP="00EE121A">
            <w:pPr>
              <w:ind w:left="108" w:right="96" w:hanging="3"/>
              <w:rPr>
                <w:sz w:val="24"/>
                <w:szCs w:val="24"/>
                <w:lang w:val="ru-RU"/>
              </w:rPr>
            </w:pPr>
          </w:p>
          <w:p w14:paraId="252417F6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74B7ED57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4F190C8E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0F03776F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13099A9E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727D6933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5039C682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5381422A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20D43667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0837CB8A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5F88107F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01EDCE27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1B0A64DE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78CC630D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5400E8BA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41ECFCEA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3BAF7294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54CB5BE0" w14:textId="77777777" w:rsidR="00DB5923" w:rsidRPr="00DB5923" w:rsidRDefault="00DB5923" w:rsidP="00EE121A">
            <w:pPr>
              <w:ind w:left="108" w:right="96" w:hanging="3"/>
              <w:jc w:val="center"/>
              <w:rPr>
                <w:sz w:val="24"/>
                <w:szCs w:val="24"/>
                <w:lang w:val="ru-RU"/>
              </w:rPr>
            </w:pPr>
          </w:p>
          <w:p w14:paraId="18907E7D" w14:textId="77777777" w:rsidR="00DB5923" w:rsidRPr="00DB5923" w:rsidRDefault="00DB5923" w:rsidP="00EE121A">
            <w:pPr>
              <w:ind w:left="96" w:rightChars="108" w:right="238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80523C" w:rsidRPr="00DB5923" w14:paraId="07603DFF" w14:textId="77777777" w:rsidTr="001F738C">
        <w:trPr>
          <w:trHeight w:val="3004"/>
        </w:trPr>
        <w:tc>
          <w:tcPr>
            <w:tcW w:w="2681" w:type="dxa"/>
          </w:tcPr>
          <w:p w14:paraId="50E03B32" w14:textId="4F838272" w:rsidR="0080523C" w:rsidRPr="00DB5923" w:rsidRDefault="0080523C" w:rsidP="00EE121A">
            <w:pPr>
              <w:ind w:left="96" w:right="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373" w:type="dxa"/>
            <w:vMerge/>
          </w:tcPr>
          <w:p w14:paraId="454BD05E" w14:textId="77777777" w:rsidR="0080523C" w:rsidRPr="00DB5923" w:rsidRDefault="0080523C" w:rsidP="00EE121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14:paraId="088592E0" w14:textId="77777777" w:rsidR="0080523C" w:rsidRPr="00DB5923" w:rsidRDefault="0080523C" w:rsidP="00EE121A">
            <w:pPr>
              <w:ind w:left="168" w:right="156" w:hanging="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14:paraId="12370FF8" w14:textId="77777777" w:rsidR="0080523C" w:rsidRPr="0080523C" w:rsidRDefault="0080523C" w:rsidP="0080523C">
      <w:pPr>
        <w:autoSpaceDE w:val="0"/>
        <w:autoSpaceDN w:val="0"/>
        <w:spacing w:before="2"/>
        <w:rPr>
          <w:color w:val="auto"/>
          <w:sz w:val="23"/>
          <w:szCs w:val="28"/>
          <w:lang w:eastAsia="en-US"/>
        </w:rPr>
      </w:pPr>
    </w:p>
    <w:p w14:paraId="656C56A3" w14:textId="77777777" w:rsidR="0080523C" w:rsidRPr="0080523C" w:rsidRDefault="0080523C" w:rsidP="0080523C">
      <w:pPr>
        <w:autoSpaceDE w:val="0"/>
        <w:autoSpaceDN w:val="0"/>
        <w:spacing w:before="89"/>
        <w:ind w:left="222"/>
        <w:rPr>
          <w:color w:val="auto"/>
          <w:sz w:val="28"/>
          <w:szCs w:val="28"/>
          <w:lang w:eastAsia="en-US"/>
        </w:rPr>
        <w:sectPr w:rsidR="0080523C" w:rsidRPr="0080523C">
          <w:pgSz w:w="11910" w:h="16840"/>
          <w:pgMar w:top="1120" w:right="640" w:bottom="1240" w:left="1480" w:header="0" w:footer="1033" w:gutter="0"/>
          <w:cols w:space="720"/>
        </w:sectPr>
      </w:pPr>
      <w:r w:rsidRPr="0080523C">
        <w:rPr>
          <w:color w:val="auto"/>
          <w:sz w:val="28"/>
          <w:szCs w:val="28"/>
          <w:lang w:eastAsia="en-US"/>
        </w:rPr>
        <w:t>Фонд оценочных средств представлен в Приложении 1 к рабочей программе</w:t>
      </w:r>
      <w:r w:rsidRPr="0080523C">
        <w:rPr>
          <w:color w:val="auto"/>
          <w:spacing w:val="-67"/>
          <w:sz w:val="28"/>
          <w:szCs w:val="28"/>
          <w:lang w:eastAsia="en-US"/>
        </w:rPr>
        <w:t xml:space="preserve"> </w:t>
      </w:r>
      <w:r w:rsidRPr="0080523C">
        <w:rPr>
          <w:color w:val="auto"/>
          <w:sz w:val="28"/>
          <w:szCs w:val="28"/>
          <w:lang w:eastAsia="en-US"/>
        </w:rPr>
        <w:t>учебной</w:t>
      </w:r>
      <w:r w:rsidRPr="0080523C">
        <w:rPr>
          <w:color w:val="auto"/>
          <w:spacing w:val="-1"/>
          <w:sz w:val="28"/>
          <w:szCs w:val="28"/>
          <w:lang w:eastAsia="en-US"/>
        </w:rPr>
        <w:t xml:space="preserve"> </w:t>
      </w:r>
      <w:r w:rsidRPr="0080523C">
        <w:rPr>
          <w:color w:val="auto"/>
          <w:sz w:val="28"/>
          <w:szCs w:val="28"/>
          <w:lang w:eastAsia="en-US"/>
        </w:rPr>
        <w:t>дисциплины.</w:t>
      </w:r>
    </w:p>
    <w:p w14:paraId="0844983D" w14:textId="77777777" w:rsidR="001F738C" w:rsidRPr="001F738C" w:rsidRDefault="001F738C" w:rsidP="001F738C">
      <w:pPr>
        <w:autoSpaceDE w:val="0"/>
        <w:autoSpaceDN w:val="0"/>
        <w:spacing w:before="73"/>
        <w:ind w:left="467" w:right="592"/>
        <w:jc w:val="center"/>
        <w:rPr>
          <w:b/>
          <w:color w:val="auto"/>
          <w:sz w:val="24"/>
          <w:szCs w:val="22"/>
          <w:lang w:eastAsia="en-US"/>
        </w:rPr>
      </w:pPr>
      <w:r w:rsidRPr="001F738C">
        <w:rPr>
          <w:b/>
          <w:color w:val="auto"/>
          <w:sz w:val="24"/>
          <w:szCs w:val="22"/>
          <w:lang w:eastAsia="en-US"/>
        </w:rPr>
        <w:lastRenderedPageBreak/>
        <w:t>ЛИСТ</w:t>
      </w:r>
      <w:r w:rsidRPr="001F738C">
        <w:rPr>
          <w:b/>
          <w:color w:val="auto"/>
          <w:spacing w:val="-2"/>
          <w:sz w:val="24"/>
          <w:szCs w:val="22"/>
          <w:lang w:eastAsia="en-US"/>
        </w:rPr>
        <w:t xml:space="preserve"> </w:t>
      </w:r>
      <w:r w:rsidRPr="001F738C">
        <w:rPr>
          <w:b/>
          <w:color w:val="auto"/>
          <w:sz w:val="24"/>
          <w:szCs w:val="22"/>
          <w:lang w:eastAsia="en-US"/>
        </w:rPr>
        <w:t>ИЗМЕНЕНИЙ</w:t>
      </w:r>
      <w:r w:rsidRPr="001F738C">
        <w:rPr>
          <w:b/>
          <w:color w:val="auto"/>
          <w:spacing w:val="-3"/>
          <w:sz w:val="24"/>
          <w:szCs w:val="22"/>
          <w:lang w:eastAsia="en-US"/>
        </w:rPr>
        <w:t xml:space="preserve"> </w:t>
      </w:r>
      <w:r w:rsidRPr="001F738C">
        <w:rPr>
          <w:b/>
          <w:color w:val="auto"/>
          <w:sz w:val="24"/>
          <w:szCs w:val="22"/>
          <w:lang w:eastAsia="en-US"/>
        </w:rPr>
        <w:t>И</w:t>
      </w:r>
      <w:r w:rsidRPr="001F738C">
        <w:rPr>
          <w:b/>
          <w:color w:val="auto"/>
          <w:spacing w:val="-2"/>
          <w:sz w:val="24"/>
          <w:szCs w:val="22"/>
          <w:lang w:eastAsia="en-US"/>
        </w:rPr>
        <w:t xml:space="preserve"> </w:t>
      </w:r>
      <w:r w:rsidRPr="001F738C">
        <w:rPr>
          <w:b/>
          <w:color w:val="auto"/>
          <w:sz w:val="24"/>
          <w:szCs w:val="22"/>
          <w:lang w:eastAsia="en-US"/>
        </w:rPr>
        <w:t>ДОПОЛНЕНИЙ,</w:t>
      </w:r>
    </w:p>
    <w:p w14:paraId="4A911AA6" w14:textId="77777777" w:rsidR="001F738C" w:rsidRPr="001F738C" w:rsidRDefault="001F738C" w:rsidP="001F738C">
      <w:pPr>
        <w:autoSpaceDE w:val="0"/>
        <w:autoSpaceDN w:val="0"/>
        <w:ind w:left="601" w:right="587"/>
        <w:jc w:val="center"/>
        <w:rPr>
          <w:b/>
          <w:color w:val="auto"/>
          <w:sz w:val="24"/>
          <w:szCs w:val="22"/>
          <w:lang w:eastAsia="en-US"/>
        </w:rPr>
      </w:pPr>
      <w:r w:rsidRPr="001F738C">
        <w:rPr>
          <w:b/>
          <w:color w:val="auto"/>
          <w:sz w:val="24"/>
          <w:szCs w:val="22"/>
          <w:lang w:eastAsia="en-US"/>
        </w:rPr>
        <w:t>внесенных</w:t>
      </w:r>
      <w:r w:rsidRPr="001F738C">
        <w:rPr>
          <w:b/>
          <w:color w:val="auto"/>
          <w:spacing w:val="-3"/>
          <w:sz w:val="24"/>
          <w:szCs w:val="22"/>
          <w:lang w:eastAsia="en-US"/>
        </w:rPr>
        <w:t xml:space="preserve"> </w:t>
      </w:r>
      <w:r w:rsidRPr="001F738C">
        <w:rPr>
          <w:b/>
          <w:color w:val="auto"/>
          <w:sz w:val="24"/>
          <w:szCs w:val="22"/>
          <w:lang w:eastAsia="en-US"/>
        </w:rPr>
        <w:t>в</w:t>
      </w:r>
      <w:r w:rsidRPr="001F738C">
        <w:rPr>
          <w:b/>
          <w:color w:val="auto"/>
          <w:spacing w:val="-4"/>
          <w:sz w:val="24"/>
          <w:szCs w:val="22"/>
          <w:lang w:eastAsia="en-US"/>
        </w:rPr>
        <w:t xml:space="preserve"> </w:t>
      </w:r>
      <w:r w:rsidRPr="001F738C">
        <w:rPr>
          <w:b/>
          <w:color w:val="auto"/>
          <w:sz w:val="24"/>
          <w:szCs w:val="22"/>
          <w:lang w:eastAsia="en-US"/>
        </w:rPr>
        <w:t>рабочую</w:t>
      </w:r>
      <w:r w:rsidRPr="001F738C">
        <w:rPr>
          <w:b/>
          <w:color w:val="auto"/>
          <w:spacing w:val="-1"/>
          <w:sz w:val="24"/>
          <w:szCs w:val="22"/>
          <w:lang w:eastAsia="en-US"/>
        </w:rPr>
        <w:t xml:space="preserve"> </w:t>
      </w:r>
      <w:r w:rsidRPr="001F738C">
        <w:rPr>
          <w:b/>
          <w:color w:val="auto"/>
          <w:sz w:val="24"/>
          <w:szCs w:val="22"/>
          <w:lang w:eastAsia="en-US"/>
        </w:rPr>
        <w:t>программу</w:t>
      </w:r>
      <w:r w:rsidRPr="001F738C">
        <w:rPr>
          <w:b/>
          <w:color w:val="auto"/>
          <w:spacing w:val="-3"/>
          <w:sz w:val="24"/>
          <w:szCs w:val="22"/>
          <w:lang w:eastAsia="en-US"/>
        </w:rPr>
        <w:t xml:space="preserve"> </w:t>
      </w:r>
      <w:r w:rsidRPr="001F738C">
        <w:rPr>
          <w:b/>
          <w:color w:val="auto"/>
          <w:sz w:val="24"/>
          <w:szCs w:val="22"/>
          <w:lang w:eastAsia="en-US"/>
        </w:rPr>
        <w:t>учебной</w:t>
      </w:r>
      <w:r w:rsidRPr="001F738C">
        <w:rPr>
          <w:b/>
          <w:color w:val="auto"/>
          <w:spacing w:val="-2"/>
          <w:sz w:val="24"/>
          <w:szCs w:val="22"/>
          <w:lang w:eastAsia="en-US"/>
        </w:rPr>
        <w:t xml:space="preserve"> </w:t>
      </w:r>
      <w:r w:rsidRPr="001F738C">
        <w:rPr>
          <w:b/>
          <w:color w:val="auto"/>
          <w:sz w:val="24"/>
          <w:szCs w:val="22"/>
          <w:lang w:eastAsia="en-US"/>
        </w:rPr>
        <w:t>дисциплины</w:t>
      </w:r>
    </w:p>
    <w:p w14:paraId="3BB83EE0" w14:textId="77777777" w:rsidR="001F738C" w:rsidRPr="001F738C" w:rsidRDefault="001F738C" w:rsidP="001F738C">
      <w:pPr>
        <w:autoSpaceDE w:val="0"/>
        <w:autoSpaceDN w:val="0"/>
        <w:spacing w:before="1" w:after="1"/>
        <w:rPr>
          <w:b/>
          <w:color w:val="auto"/>
          <w:sz w:val="24"/>
          <w:szCs w:val="28"/>
          <w:lang w:eastAsia="en-US"/>
        </w:rPr>
      </w:pPr>
    </w:p>
    <w:tbl>
      <w:tblPr>
        <w:tblStyle w:val="TableNormal3"/>
        <w:tblW w:w="0" w:type="auto"/>
        <w:tblInd w:w="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6"/>
        <w:gridCol w:w="4342"/>
      </w:tblGrid>
      <w:tr w:rsidR="001F738C" w:rsidRPr="001F738C" w14:paraId="0B64EF98" w14:textId="77777777" w:rsidTr="00406376">
        <w:trPr>
          <w:trHeight w:val="277"/>
        </w:trPr>
        <w:tc>
          <w:tcPr>
            <w:tcW w:w="8788" w:type="dxa"/>
            <w:gridSpan w:val="2"/>
          </w:tcPr>
          <w:p w14:paraId="2650F8C9" w14:textId="77777777" w:rsidR="001F738C" w:rsidRPr="001F738C" w:rsidRDefault="001F738C" w:rsidP="001F738C">
            <w:pPr>
              <w:spacing w:line="258" w:lineRule="exact"/>
              <w:ind w:left="105"/>
              <w:rPr>
                <w:sz w:val="24"/>
                <w:lang w:val="ru-RU"/>
              </w:rPr>
            </w:pPr>
            <w:r w:rsidRPr="001F738C">
              <w:rPr>
                <w:sz w:val="24"/>
                <w:lang w:val="ru-RU"/>
              </w:rPr>
              <w:t>№</w:t>
            </w:r>
            <w:r w:rsidRPr="001F738C">
              <w:rPr>
                <w:spacing w:val="-4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изменения,</w:t>
            </w:r>
            <w:r w:rsidRPr="001F738C">
              <w:rPr>
                <w:spacing w:val="-2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дата</w:t>
            </w:r>
            <w:r w:rsidRPr="001F738C">
              <w:rPr>
                <w:spacing w:val="-2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изменения;</w:t>
            </w:r>
            <w:r w:rsidRPr="001F738C">
              <w:rPr>
                <w:spacing w:val="-3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номер</w:t>
            </w:r>
            <w:r w:rsidRPr="001F738C">
              <w:rPr>
                <w:spacing w:val="-2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страницы</w:t>
            </w:r>
            <w:r w:rsidRPr="001F738C">
              <w:rPr>
                <w:spacing w:val="-2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с</w:t>
            </w:r>
            <w:r w:rsidRPr="001F738C">
              <w:rPr>
                <w:spacing w:val="-4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изменением</w:t>
            </w:r>
          </w:p>
        </w:tc>
      </w:tr>
      <w:tr w:rsidR="001F738C" w:rsidRPr="001F738C" w14:paraId="014B55DF" w14:textId="77777777" w:rsidTr="00406376">
        <w:trPr>
          <w:trHeight w:val="1379"/>
        </w:trPr>
        <w:tc>
          <w:tcPr>
            <w:tcW w:w="4446" w:type="dxa"/>
          </w:tcPr>
          <w:p w14:paraId="3A485304" w14:textId="77777777" w:rsidR="001F738C" w:rsidRPr="001F738C" w:rsidRDefault="001F738C" w:rsidP="001F738C">
            <w:pPr>
              <w:spacing w:line="275" w:lineRule="exact"/>
              <w:ind w:left="1821" w:right="1813"/>
              <w:jc w:val="center"/>
              <w:rPr>
                <w:b/>
                <w:sz w:val="24"/>
              </w:rPr>
            </w:pPr>
            <w:r w:rsidRPr="001F738C"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03A58E28" w14:textId="77777777" w:rsidR="001F738C" w:rsidRPr="001F738C" w:rsidRDefault="001F738C" w:rsidP="001F738C">
            <w:pPr>
              <w:spacing w:line="275" w:lineRule="exact"/>
              <w:ind w:left="1713" w:right="1703"/>
              <w:jc w:val="center"/>
              <w:rPr>
                <w:b/>
                <w:sz w:val="24"/>
              </w:rPr>
            </w:pPr>
            <w:r w:rsidRPr="001F738C">
              <w:rPr>
                <w:b/>
                <w:sz w:val="24"/>
              </w:rPr>
              <w:t>СТАЛО</w:t>
            </w:r>
          </w:p>
        </w:tc>
      </w:tr>
      <w:tr w:rsidR="001F738C" w:rsidRPr="001F738C" w14:paraId="75F655CE" w14:textId="77777777" w:rsidTr="00406376">
        <w:trPr>
          <w:trHeight w:val="1103"/>
        </w:trPr>
        <w:tc>
          <w:tcPr>
            <w:tcW w:w="8788" w:type="dxa"/>
            <w:gridSpan w:val="2"/>
          </w:tcPr>
          <w:p w14:paraId="422A0E79" w14:textId="77777777" w:rsidR="001F738C" w:rsidRPr="001F738C" w:rsidRDefault="001F738C" w:rsidP="001F738C">
            <w:pPr>
              <w:spacing w:line="270" w:lineRule="exact"/>
              <w:ind w:left="105"/>
              <w:rPr>
                <w:sz w:val="24"/>
                <w:lang w:val="ru-RU"/>
              </w:rPr>
            </w:pPr>
            <w:r w:rsidRPr="001F738C">
              <w:rPr>
                <w:sz w:val="24"/>
                <w:lang w:val="ru-RU"/>
              </w:rPr>
              <w:t>Основание:</w:t>
            </w:r>
          </w:p>
          <w:p w14:paraId="627A1637" w14:textId="77777777" w:rsidR="001F738C" w:rsidRPr="001F738C" w:rsidRDefault="001F738C" w:rsidP="001F738C">
            <w:pPr>
              <w:rPr>
                <w:b/>
                <w:sz w:val="24"/>
                <w:lang w:val="ru-RU"/>
              </w:rPr>
            </w:pPr>
          </w:p>
          <w:p w14:paraId="00B3349F" w14:textId="77777777" w:rsidR="001F738C" w:rsidRPr="001F738C" w:rsidRDefault="001F738C" w:rsidP="001F738C">
            <w:pPr>
              <w:ind w:left="105"/>
              <w:rPr>
                <w:sz w:val="24"/>
                <w:lang w:val="ru-RU"/>
              </w:rPr>
            </w:pPr>
            <w:r w:rsidRPr="001F738C">
              <w:rPr>
                <w:sz w:val="24"/>
                <w:lang w:val="ru-RU"/>
              </w:rPr>
              <w:t>ФИО</w:t>
            </w:r>
            <w:r w:rsidRPr="001F738C">
              <w:rPr>
                <w:spacing w:val="-3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и</w:t>
            </w:r>
            <w:r w:rsidRPr="001F738C">
              <w:rPr>
                <w:spacing w:val="-2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подпись</w:t>
            </w:r>
            <w:r w:rsidRPr="001F738C">
              <w:rPr>
                <w:spacing w:val="-2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лица,</w:t>
            </w:r>
            <w:r w:rsidRPr="001F738C">
              <w:rPr>
                <w:spacing w:val="-2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внесшего</w:t>
            </w:r>
            <w:r w:rsidRPr="001F738C">
              <w:rPr>
                <w:spacing w:val="-3"/>
                <w:sz w:val="24"/>
                <w:lang w:val="ru-RU"/>
              </w:rPr>
              <w:t xml:space="preserve"> </w:t>
            </w:r>
            <w:r w:rsidRPr="001F738C">
              <w:rPr>
                <w:sz w:val="24"/>
                <w:lang w:val="ru-RU"/>
              </w:rPr>
              <w:t>изменения</w:t>
            </w:r>
          </w:p>
        </w:tc>
      </w:tr>
    </w:tbl>
    <w:p w14:paraId="0646B9D3" w14:textId="77777777" w:rsidR="00B14591" w:rsidRDefault="00B14591" w:rsidP="001F738C">
      <w:pPr>
        <w:contextualSpacing/>
        <w:jc w:val="both"/>
      </w:pPr>
    </w:p>
    <w:sectPr w:rsidR="00B14591" w:rsidSect="00DB5923">
      <w:footerReference w:type="default" r:id="rId13"/>
      <w:pgSz w:w="11908" w:h="16848"/>
      <w:pgMar w:top="1582" w:right="618" w:bottom="1678" w:left="1480" w:header="0" w:footer="13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EA368" w14:textId="77777777" w:rsidR="0030650F" w:rsidRDefault="0030650F">
      <w:r>
        <w:separator/>
      </w:r>
    </w:p>
  </w:endnote>
  <w:endnote w:type="continuationSeparator" w:id="0">
    <w:p w14:paraId="63322D8A" w14:textId="77777777" w:rsidR="0030650F" w:rsidRDefault="0030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CFAF7" w14:textId="77777777" w:rsidR="00187F51" w:rsidRDefault="00187F51">
    <w:pPr>
      <w:pStyle w:val="a3"/>
      <w:spacing w:line="12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951FDBA" wp14:editId="397FA46F">
              <wp:simplePos x="0" y="0"/>
              <wp:positionH relativeFrom="page">
                <wp:posOffset>6912864</wp:posOffset>
              </wp:positionH>
              <wp:positionV relativeFrom="page">
                <wp:posOffset>9612884</wp:posOffset>
              </wp:positionV>
              <wp:extent cx="147320" cy="165735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320" cy="16573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F17AB1" w14:textId="77777777" w:rsidR="00187F51" w:rsidRDefault="00187F51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876764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icture 3" o:spid="_x0000_s1026" style="position:absolute;margin-left:544.3pt;margin-top:756.9pt;width:11.6pt;height:13.0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14:paraId="02F17AB1" w14:textId="77777777" w:rsidR="00187F51" w:rsidRDefault="00187F51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876764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62069" w14:textId="77777777" w:rsidR="00187F51" w:rsidRDefault="00187F51">
    <w:pPr>
      <w:pStyle w:val="a3"/>
      <w:spacing w:line="12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0D40452" wp14:editId="2576CC7C">
              <wp:simplePos x="0" y="0"/>
              <wp:positionH relativeFrom="page">
                <wp:posOffset>6800850</wp:posOffset>
              </wp:positionH>
              <wp:positionV relativeFrom="page">
                <wp:posOffset>9620250</wp:posOffset>
              </wp:positionV>
              <wp:extent cx="228600" cy="156210"/>
              <wp:effectExtent l="0" t="0" r="0" b="1524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5621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B103D0" w14:textId="77777777" w:rsidR="00187F51" w:rsidRDefault="00187F51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876764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icture 2" o:spid="_x0000_s1027" style="position:absolute;margin-left:535.5pt;margin-top:757.5pt;width:18pt;height:12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14:paraId="64B103D0" w14:textId="77777777" w:rsidR="00187F51" w:rsidRDefault="00187F51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876764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D91C4" w14:textId="6E5F2481" w:rsidR="00187F51" w:rsidRDefault="00DB5923">
    <w:pPr>
      <w:pStyle w:val="a3"/>
      <w:spacing w:line="12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E24E520" wp14:editId="02453F8D">
              <wp:simplePos x="0" y="0"/>
              <wp:positionH relativeFrom="page">
                <wp:posOffset>6915149</wp:posOffset>
              </wp:positionH>
              <wp:positionV relativeFrom="page">
                <wp:posOffset>9582151</wp:posOffset>
              </wp:positionV>
              <wp:extent cx="200025" cy="194310"/>
              <wp:effectExtent l="0" t="0" r="9525" b="1524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025" cy="19431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0EF746" w14:textId="77777777" w:rsidR="00187F51" w:rsidRDefault="00187F51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876764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icture 1" o:spid="_x0000_s1028" style="position:absolute;margin-left:544.5pt;margin-top:754.5pt;width:15.7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14:paraId="030EF746" w14:textId="77777777" w:rsidR="00187F51" w:rsidRDefault="00187F51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876764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14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89472" w14:textId="77777777" w:rsidR="0030650F" w:rsidRDefault="0030650F">
      <w:r>
        <w:separator/>
      </w:r>
    </w:p>
  </w:footnote>
  <w:footnote w:type="continuationSeparator" w:id="0">
    <w:p w14:paraId="54619531" w14:textId="77777777" w:rsidR="0030650F" w:rsidRDefault="0030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AF"/>
    <w:multiLevelType w:val="hybridMultilevel"/>
    <w:tmpl w:val="D19E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C0E8B"/>
    <w:multiLevelType w:val="hybridMultilevel"/>
    <w:tmpl w:val="3606F1BC"/>
    <w:lvl w:ilvl="0" w:tplc="50E864E0">
      <w:start w:val="1"/>
      <w:numFmt w:val="decimal"/>
      <w:lvlText w:val="%1."/>
      <w:lvlJc w:val="left"/>
      <w:pPr>
        <w:ind w:left="222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74BDC8">
      <w:numFmt w:val="bullet"/>
      <w:lvlText w:val="•"/>
      <w:lvlJc w:val="left"/>
      <w:pPr>
        <w:ind w:left="1560" w:hanging="567"/>
      </w:pPr>
      <w:rPr>
        <w:rFonts w:hint="default"/>
        <w:lang w:val="ru-RU" w:eastAsia="en-US" w:bidi="ar-SA"/>
      </w:rPr>
    </w:lvl>
    <w:lvl w:ilvl="2" w:tplc="3B48BB54">
      <w:numFmt w:val="bullet"/>
      <w:lvlText w:val="•"/>
      <w:lvlJc w:val="left"/>
      <w:pPr>
        <w:ind w:left="2480" w:hanging="567"/>
      </w:pPr>
      <w:rPr>
        <w:rFonts w:hint="default"/>
        <w:lang w:val="ru-RU" w:eastAsia="en-US" w:bidi="ar-SA"/>
      </w:rPr>
    </w:lvl>
    <w:lvl w:ilvl="3" w:tplc="210E6450">
      <w:numFmt w:val="bullet"/>
      <w:lvlText w:val="•"/>
      <w:lvlJc w:val="left"/>
      <w:pPr>
        <w:ind w:left="3401" w:hanging="567"/>
      </w:pPr>
      <w:rPr>
        <w:rFonts w:hint="default"/>
        <w:lang w:val="ru-RU" w:eastAsia="en-US" w:bidi="ar-SA"/>
      </w:rPr>
    </w:lvl>
    <w:lvl w:ilvl="4" w:tplc="F06851F0">
      <w:numFmt w:val="bullet"/>
      <w:lvlText w:val="•"/>
      <w:lvlJc w:val="left"/>
      <w:pPr>
        <w:ind w:left="4322" w:hanging="567"/>
      </w:pPr>
      <w:rPr>
        <w:rFonts w:hint="default"/>
        <w:lang w:val="ru-RU" w:eastAsia="en-US" w:bidi="ar-SA"/>
      </w:rPr>
    </w:lvl>
    <w:lvl w:ilvl="5" w:tplc="F3F807A6">
      <w:numFmt w:val="bullet"/>
      <w:lvlText w:val="•"/>
      <w:lvlJc w:val="left"/>
      <w:pPr>
        <w:ind w:left="5242" w:hanging="567"/>
      </w:pPr>
      <w:rPr>
        <w:rFonts w:hint="default"/>
        <w:lang w:val="ru-RU" w:eastAsia="en-US" w:bidi="ar-SA"/>
      </w:rPr>
    </w:lvl>
    <w:lvl w:ilvl="6" w:tplc="DA62A334">
      <w:numFmt w:val="bullet"/>
      <w:lvlText w:val="•"/>
      <w:lvlJc w:val="left"/>
      <w:pPr>
        <w:ind w:left="6163" w:hanging="567"/>
      </w:pPr>
      <w:rPr>
        <w:rFonts w:hint="default"/>
        <w:lang w:val="ru-RU" w:eastAsia="en-US" w:bidi="ar-SA"/>
      </w:rPr>
    </w:lvl>
    <w:lvl w:ilvl="7" w:tplc="9B0475E4">
      <w:numFmt w:val="bullet"/>
      <w:lvlText w:val="•"/>
      <w:lvlJc w:val="left"/>
      <w:pPr>
        <w:ind w:left="7084" w:hanging="567"/>
      </w:pPr>
      <w:rPr>
        <w:rFonts w:hint="default"/>
        <w:lang w:val="ru-RU" w:eastAsia="en-US" w:bidi="ar-SA"/>
      </w:rPr>
    </w:lvl>
    <w:lvl w:ilvl="8" w:tplc="1460EC6C">
      <w:numFmt w:val="bullet"/>
      <w:lvlText w:val="•"/>
      <w:lvlJc w:val="left"/>
      <w:pPr>
        <w:ind w:left="8004" w:hanging="567"/>
      </w:pPr>
      <w:rPr>
        <w:rFonts w:hint="default"/>
        <w:lang w:val="ru-RU" w:eastAsia="en-US" w:bidi="ar-SA"/>
      </w:rPr>
    </w:lvl>
  </w:abstractNum>
  <w:abstractNum w:abstractNumId="2">
    <w:nsid w:val="3A440978"/>
    <w:multiLevelType w:val="multilevel"/>
    <w:tmpl w:val="0374C3FE"/>
    <w:lvl w:ilvl="0">
      <w:start w:val="2"/>
      <w:numFmt w:val="decimal"/>
      <w:lvlText w:val="%1"/>
      <w:lvlJc w:val="left"/>
      <w:pPr>
        <w:ind w:left="161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4" w:hanging="49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4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6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1" w:hanging="286"/>
      </w:pPr>
      <w:rPr>
        <w:rFonts w:hint="default"/>
        <w:lang w:val="ru-RU" w:eastAsia="en-US" w:bidi="ar-SA"/>
      </w:rPr>
    </w:lvl>
  </w:abstractNum>
  <w:abstractNum w:abstractNumId="3">
    <w:nsid w:val="54923B17"/>
    <w:multiLevelType w:val="multilevel"/>
    <w:tmpl w:val="56B862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704A1882"/>
    <w:multiLevelType w:val="hybridMultilevel"/>
    <w:tmpl w:val="E4089348"/>
    <w:lvl w:ilvl="0" w:tplc="B71C1ECA">
      <w:numFmt w:val="bullet"/>
      <w:lvlText w:val="–"/>
      <w:lvlJc w:val="left"/>
      <w:pPr>
        <w:ind w:left="22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ACE484">
      <w:numFmt w:val="bullet"/>
      <w:lvlText w:val="•"/>
      <w:lvlJc w:val="left"/>
      <w:pPr>
        <w:ind w:left="1176" w:hanging="442"/>
      </w:pPr>
      <w:rPr>
        <w:rFonts w:hint="default"/>
        <w:lang w:val="ru-RU" w:eastAsia="en-US" w:bidi="ar-SA"/>
      </w:rPr>
    </w:lvl>
    <w:lvl w:ilvl="2" w:tplc="1840D536">
      <w:numFmt w:val="bullet"/>
      <w:lvlText w:val="•"/>
      <w:lvlJc w:val="left"/>
      <w:pPr>
        <w:ind w:left="2133" w:hanging="442"/>
      </w:pPr>
      <w:rPr>
        <w:rFonts w:hint="default"/>
        <w:lang w:val="ru-RU" w:eastAsia="en-US" w:bidi="ar-SA"/>
      </w:rPr>
    </w:lvl>
    <w:lvl w:ilvl="3" w:tplc="0E842DA8">
      <w:numFmt w:val="bullet"/>
      <w:lvlText w:val="•"/>
      <w:lvlJc w:val="left"/>
      <w:pPr>
        <w:ind w:left="3089" w:hanging="442"/>
      </w:pPr>
      <w:rPr>
        <w:rFonts w:hint="default"/>
        <w:lang w:val="ru-RU" w:eastAsia="en-US" w:bidi="ar-SA"/>
      </w:rPr>
    </w:lvl>
    <w:lvl w:ilvl="4" w:tplc="E30CE4EA">
      <w:numFmt w:val="bullet"/>
      <w:lvlText w:val="•"/>
      <w:lvlJc w:val="left"/>
      <w:pPr>
        <w:ind w:left="4046" w:hanging="442"/>
      </w:pPr>
      <w:rPr>
        <w:rFonts w:hint="default"/>
        <w:lang w:val="ru-RU" w:eastAsia="en-US" w:bidi="ar-SA"/>
      </w:rPr>
    </w:lvl>
    <w:lvl w:ilvl="5" w:tplc="85941E9E">
      <w:numFmt w:val="bullet"/>
      <w:lvlText w:val="•"/>
      <w:lvlJc w:val="left"/>
      <w:pPr>
        <w:ind w:left="5003" w:hanging="442"/>
      </w:pPr>
      <w:rPr>
        <w:rFonts w:hint="default"/>
        <w:lang w:val="ru-RU" w:eastAsia="en-US" w:bidi="ar-SA"/>
      </w:rPr>
    </w:lvl>
    <w:lvl w:ilvl="6" w:tplc="E5E2B0BC">
      <w:numFmt w:val="bullet"/>
      <w:lvlText w:val="•"/>
      <w:lvlJc w:val="left"/>
      <w:pPr>
        <w:ind w:left="5959" w:hanging="442"/>
      </w:pPr>
      <w:rPr>
        <w:rFonts w:hint="default"/>
        <w:lang w:val="ru-RU" w:eastAsia="en-US" w:bidi="ar-SA"/>
      </w:rPr>
    </w:lvl>
    <w:lvl w:ilvl="7" w:tplc="8E12C54E">
      <w:numFmt w:val="bullet"/>
      <w:lvlText w:val="•"/>
      <w:lvlJc w:val="left"/>
      <w:pPr>
        <w:ind w:left="6916" w:hanging="442"/>
      </w:pPr>
      <w:rPr>
        <w:rFonts w:hint="default"/>
        <w:lang w:val="ru-RU" w:eastAsia="en-US" w:bidi="ar-SA"/>
      </w:rPr>
    </w:lvl>
    <w:lvl w:ilvl="8" w:tplc="F3C8EDA8">
      <w:numFmt w:val="bullet"/>
      <w:lvlText w:val="•"/>
      <w:lvlJc w:val="left"/>
      <w:pPr>
        <w:ind w:left="7873" w:hanging="442"/>
      </w:pPr>
      <w:rPr>
        <w:rFonts w:hint="default"/>
        <w:lang w:val="ru-RU" w:eastAsia="en-US" w:bidi="ar-SA"/>
      </w:rPr>
    </w:lvl>
  </w:abstractNum>
  <w:abstractNum w:abstractNumId="5">
    <w:nsid w:val="769C0D4A"/>
    <w:multiLevelType w:val="hybridMultilevel"/>
    <w:tmpl w:val="FD0EA116"/>
    <w:lvl w:ilvl="0" w:tplc="31C4BB3E">
      <w:numFmt w:val="bullet"/>
      <w:lvlText w:val=""/>
      <w:lvlJc w:val="left"/>
      <w:pPr>
        <w:ind w:left="675" w:hanging="45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D8C206">
      <w:numFmt w:val="bullet"/>
      <w:lvlText w:val="•"/>
      <w:lvlJc w:val="left"/>
      <w:pPr>
        <w:ind w:left="1590" w:hanging="454"/>
      </w:pPr>
      <w:rPr>
        <w:rFonts w:hint="default"/>
        <w:lang w:val="ru-RU" w:eastAsia="en-US" w:bidi="ar-SA"/>
      </w:rPr>
    </w:lvl>
    <w:lvl w:ilvl="2" w:tplc="D15EC1BE">
      <w:numFmt w:val="bullet"/>
      <w:lvlText w:val="•"/>
      <w:lvlJc w:val="left"/>
      <w:pPr>
        <w:ind w:left="2501" w:hanging="454"/>
      </w:pPr>
      <w:rPr>
        <w:rFonts w:hint="default"/>
        <w:lang w:val="ru-RU" w:eastAsia="en-US" w:bidi="ar-SA"/>
      </w:rPr>
    </w:lvl>
    <w:lvl w:ilvl="3" w:tplc="0C8CD3E0">
      <w:numFmt w:val="bullet"/>
      <w:lvlText w:val="•"/>
      <w:lvlJc w:val="left"/>
      <w:pPr>
        <w:ind w:left="3411" w:hanging="454"/>
      </w:pPr>
      <w:rPr>
        <w:rFonts w:hint="default"/>
        <w:lang w:val="ru-RU" w:eastAsia="en-US" w:bidi="ar-SA"/>
      </w:rPr>
    </w:lvl>
    <w:lvl w:ilvl="4" w:tplc="CB5041F2">
      <w:numFmt w:val="bullet"/>
      <w:lvlText w:val="•"/>
      <w:lvlJc w:val="left"/>
      <w:pPr>
        <w:ind w:left="4322" w:hanging="454"/>
      </w:pPr>
      <w:rPr>
        <w:rFonts w:hint="default"/>
        <w:lang w:val="ru-RU" w:eastAsia="en-US" w:bidi="ar-SA"/>
      </w:rPr>
    </w:lvl>
    <w:lvl w:ilvl="5" w:tplc="2F3EACD6">
      <w:numFmt w:val="bullet"/>
      <w:lvlText w:val="•"/>
      <w:lvlJc w:val="left"/>
      <w:pPr>
        <w:ind w:left="5233" w:hanging="454"/>
      </w:pPr>
      <w:rPr>
        <w:rFonts w:hint="default"/>
        <w:lang w:val="ru-RU" w:eastAsia="en-US" w:bidi="ar-SA"/>
      </w:rPr>
    </w:lvl>
    <w:lvl w:ilvl="6" w:tplc="0F5825FA">
      <w:numFmt w:val="bullet"/>
      <w:lvlText w:val="•"/>
      <w:lvlJc w:val="left"/>
      <w:pPr>
        <w:ind w:left="6143" w:hanging="454"/>
      </w:pPr>
      <w:rPr>
        <w:rFonts w:hint="default"/>
        <w:lang w:val="ru-RU" w:eastAsia="en-US" w:bidi="ar-SA"/>
      </w:rPr>
    </w:lvl>
    <w:lvl w:ilvl="7" w:tplc="60343176">
      <w:numFmt w:val="bullet"/>
      <w:lvlText w:val="•"/>
      <w:lvlJc w:val="left"/>
      <w:pPr>
        <w:ind w:left="7054" w:hanging="454"/>
      </w:pPr>
      <w:rPr>
        <w:rFonts w:hint="default"/>
        <w:lang w:val="ru-RU" w:eastAsia="en-US" w:bidi="ar-SA"/>
      </w:rPr>
    </w:lvl>
    <w:lvl w:ilvl="8" w:tplc="C1F426FC">
      <w:numFmt w:val="bullet"/>
      <w:lvlText w:val="•"/>
      <w:lvlJc w:val="left"/>
      <w:pPr>
        <w:ind w:left="7965" w:hanging="45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14591"/>
    <w:rsid w:val="00125844"/>
    <w:rsid w:val="00187F51"/>
    <w:rsid w:val="001F738C"/>
    <w:rsid w:val="0030650F"/>
    <w:rsid w:val="00516C6F"/>
    <w:rsid w:val="0080523C"/>
    <w:rsid w:val="00824191"/>
    <w:rsid w:val="00876764"/>
    <w:rsid w:val="009E20CB"/>
    <w:rsid w:val="00A07CB4"/>
    <w:rsid w:val="00B14591"/>
    <w:rsid w:val="00BE6FB3"/>
    <w:rsid w:val="00C6026D"/>
    <w:rsid w:val="00CB3113"/>
    <w:rsid w:val="00DB5923"/>
    <w:rsid w:val="00EA68BE"/>
    <w:rsid w:val="00EB5DFF"/>
    <w:rsid w:val="00EE121A"/>
    <w:rsid w:val="00F9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74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1350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12">
    <w:name w:val="Основной шрифт абзаца1"/>
  </w:style>
  <w:style w:type="paragraph" w:styleId="21">
    <w:name w:val="toc 2"/>
    <w:basedOn w:val="a"/>
    <w:link w:val="22"/>
    <w:uiPriority w:val="39"/>
    <w:pPr>
      <w:spacing w:before="41"/>
      <w:ind w:left="865"/>
    </w:pPr>
    <w:rPr>
      <w:b/>
      <w:sz w:val="24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b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rPr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ind w:left="107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"/>
    <w:link w:val="15"/>
    <w:uiPriority w:val="39"/>
    <w:pPr>
      <w:spacing w:before="90"/>
      <w:ind w:left="865" w:hanging="361"/>
    </w:pPr>
    <w:rPr>
      <w:b/>
      <w:sz w:val="24"/>
    </w:rPr>
  </w:style>
  <w:style w:type="character" w:customStyle="1" w:styleId="15">
    <w:name w:val="Оглавление 1 Знак"/>
    <w:basedOn w:val="1"/>
    <w:link w:val="14"/>
    <w:rPr>
      <w:rFonts w:ascii="Times New Roman" w:hAnsi="Times New Roman"/>
      <w:b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222" w:firstLine="707"/>
      <w:jc w:val="both"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187F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7F51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187F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87F51"/>
    <w:rPr>
      <w:rFonts w:ascii="Times New Roman" w:hAnsi="Times New Roman"/>
    </w:rPr>
  </w:style>
  <w:style w:type="table" w:customStyle="1" w:styleId="TableNormal1">
    <w:name w:val="Table Normal1"/>
    <w:uiPriority w:val="2"/>
    <w:semiHidden/>
    <w:unhideWhenUsed/>
    <w:qFormat/>
    <w:rsid w:val="00EA68BE"/>
    <w:pPr>
      <w:autoSpaceDE w:val="0"/>
      <w:autoSpaceDN w:val="0"/>
    </w:pPr>
    <w:rPr>
      <w:rFonts w:ascii="Calibri" w:eastAsia="Calibri" w:hAnsi="Calibr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0523C"/>
    <w:pPr>
      <w:autoSpaceDE w:val="0"/>
      <w:autoSpaceDN w:val="0"/>
    </w:pPr>
    <w:rPr>
      <w:rFonts w:ascii="Calibri" w:eastAsia="Calibri" w:hAnsi="Calibr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F738C"/>
    <w:pPr>
      <w:autoSpaceDE w:val="0"/>
      <w:autoSpaceDN w:val="0"/>
    </w:pPr>
    <w:rPr>
      <w:rFonts w:ascii="Calibri" w:eastAsia="Calibri" w:hAnsi="Calibr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1350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12">
    <w:name w:val="Основной шрифт абзаца1"/>
  </w:style>
  <w:style w:type="paragraph" w:styleId="21">
    <w:name w:val="toc 2"/>
    <w:basedOn w:val="a"/>
    <w:link w:val="22"/>
    <w:uiPriority w:val="39"/>
    <w:pPr>
      <w:spacing w:before="41"/>
      <w:ind w:left="865"/>
    </w:pPr>
    <w:rPr>
      <w:b/>
      <w:sz w:val="24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b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rPr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ind w:left="107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"/>
    <w:link w:val="15"/>
    <w:uiPriority w:val="39"/>
    <w:pPr>
      <w:spacing w:before="90"/>
      <w:ind w:left="865" w:hanging="361"/>
    </w:pPr>
    <w:rPr>
      <w:b/>
      <w:sz w:val="24"/>
    </w:rPr>
  </w:style>
  <w:style w:type="character" w:customStyle="1" w:styleId="15">
    <w:name w:val="Оглавление 1 Знак"/>
    <w:basedOn w:val="1"/>
    <w:link w:val="14"/>
    <w:rPr>
      <w:rFonts w:ascii="Times New Roman" w:hAnsi="Times New Roman"/>
      <w:b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222" w:firstLine="707"/>
      <w:jc w:val="both"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187F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7F51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187F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87F51"/>
    <w:rPr>
      <w:rFonts w:ascii="Times New Roman" w:hAnsi="Times New Roman"/>
    </w:rPr>
  </w:style>
  <w:style w:type="table" w:customStyle="1" w:styleId="TableNormal1">
    <w:name w:val="Table Normal1"/>
    <w:uiPriority w:val="2"/>
    <w:semiHidden/>
    <w:unhideWhenUsed/>
    <w:qFormat/>
    <w:rsid w:val="00EA68BE"/>
    <w:pPr>
      <w:autoSpaceDE w:val="0"/>
      <w:autoSpaceDN w:val="0"/>
    </w:pPr>
    <w:rPr>
      <w:rFonts w:ascii="Calibri" w:eastAsia="Calibri" w:hAnsi="Calibr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0523C"/>
    <w:pPr>
      <w:autoSpaceDE w:val="0"/>
      <w:autoSpaceDN w:val="0"/>
    </w:pPr>
    <w:rPr>
      <w:rFonts w:ascii="Calibri" w:eastAsia="Calibri" w:hAnsi="Calibr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F738C"/>
    <w:pPr>
      <w:autoSpaceDE w:val="0"/>
      <w:autoSpaceDN w:val="0"/>
    </w:pPr>
    <w:rPr>
      <w:rFonts w:ascii="Calibri" w:eastAsia="Calibri" w:hAnsi="Calibr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knorus.ru/catalog/?q=&amp;author=%D0%9F%D0%BE%D0%BF%D0%BE%D0%B2%D0%B0%20%D0%95.%D0%92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norus.ru/catalog/?q=&amp;author=%D0%9A%D1%83%D1%80%D0%B0%D0%BC%D1%88%D0%B8%D0%BD%D0%B0%20%D0%90.%D0%92.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56EDB-D01A-49E5-8C48-F7940D9C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Маркина Дарья Ильинична</dc:creator>
  <cp:lastModifiedBy>Маркина</cp:lastModifiedBy>
  <cp:revision>10</cp:revision>
  <dcterms:created xsi:type="dcterms:W3CDTF">2024-11-28T14:18:00Z</dcterms:created>
  <dcterms:modified xsi:type="dcterms:W3CDTF">2024-12-27T13:11:00Z</dcterms:modified>
</cp:coreProperties>
</file>