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4B67" w:rsidRDefault="00C61A59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39790" cy="838333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38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4B67" w:rsidRDefault="00FA4B67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A4B67" w:rsidRDefault="00FA4B67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A4B67" w:rsidRDefault="00FA4B67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39790" cy="839288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3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4B67" w:rsidRDefault="00FA4B67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A4B67" w:rsidRDefault="00FA4B67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61A59" w:rsidRDefault="00C61A59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61A59" w:rsidRDefault="00C61A59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61A59" w:rsidRDefault="00C61A59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DB597C" w:rsidP="00FA4B67">
      <w:pPr>
        <w:spacing w:after="0" w:line="288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Содержание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Назначение образовательно</w:t>
      </w:r>
      <w:r w:rsidR="0038004C">
        <w:rPr>
          <w:rFonts w:ascii="Times New Roman" w:eastAsia="Times New Roman" w:hAnsi="Times New Roman"/>
          <w:sz w:val="24"/>
          <w:szCs w:val="24"/>
          <w:lang w:eastAsia="ru-RU"/>
        </w:rPr>
        <w:t>го модуля……………………………………………..…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5716EF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38004C" w:rsidRPr="005716EF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Характеристика образовательн</w:t>
      </w:r>
      <w:r w:rsidR="0061709C">
        <w:rPr>
          <w:rFonts w:ascii="Times New Roman" w:eastAsia="Times New Roman" w:hAnsi="Times New Roman"/>
          <w:sz w:val="24"/>
          <w:szCs w:val="24"/>
          <w:lang w:eastAsia="ru-RU"/>
        </w:rPr>
        <w:t>ого модуля…………………………………………….4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Структура образователь</w:t>
      </w:r>
      <w:r w:rsidR="005716EF">
        <w:rPr>
          <w:rFonts w:ascii="Times New Roman" w:eastAsia="Times New Roman" w:hAnsi="Times New Roman"/>
          <w:sz w:val="24"/>
          <w:szCs w:val="24"/>
          <w:lang w:eastAsia="ru-RU"/>
        </w:rPr>
        <w:t>ного модуля…………………………………………………..11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Методические указания для обучающих</w:t>
      </w:r>
      <w:r w:rsidR="00A73BCE">
        <w:rPr>
          <w:rFonts w:ascii="Times New Roman" w:eastAsia="Times New Roman" w:hAnsi="Times New Roman"/>
          <w:sz w:val="24"/>
          <w:szCs w:val="24"/>
          <w:lang w:eastAsia="ru-RU"/>
        </w:rPr>
        <w:t>ся по освоению модуля……………………………………………………………………………………13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Программы дисциплин образо</w:t>
      </w:r>
      <w:r w:rsidR="00496751">
        <w:rPr>
          <w:rFonts w:ascii="Times New Roman" w:eastAsia="Times New Roman" w:hAnsi="Times New Roman"/>
          <w:sz w:val="24"/>
          <w:szCs w:val="24"/>
          <w:lang w:eastAsia="ru-RU"/>
        </w:rPr>
        <w:t>вательного модуля……………………………………15</w:t>
      </w:r>
    </w:p>
    <w:p w:rsidR="00DB597C" w:rsidRPr="00DB597C" w:rsidRDefault="00DB597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</w:t>
      </w:r>
      <w:r w:rsidRPr="0061126C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674790" w:rsidRPr="0061126C">
        <w:rPr>
          <w:rFonts w:ascii="Times New Roman" w:eastAsia="Times New Roman" w:hAnsi="Times New Roman"/>
          <w:sz w:val="24"/>
          <w:szCs w:val="24"/>
          <w:lang w:eastAsia="ru-RU"/>
        </w:rPr>
        <w:t>Типология и структура дискурса средств массовой информации</w:t>
      </w:r>
      <w:r w:rsidRPr="0061126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674790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………………………………………………………….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……………</w:t>
      </w:r>
      <w:r w:rsidR="00A73BCE">
        <w:rPr>
          <w:rFonts w:ascii="Times New Roman" w:eastAsia="Times New Roman" w:hAnsi="Times New Roman"/>
          <w:sz w:val="24"/>
          <w:szCs w:val="24"/>
          <w:lang w:eastAsia="ru-RU"/>
        </w:rPr>
        <w:t>15</w:t>
      </w:r>
    </w:p>
    <w:p w:rsidR="00DB597C" w:rsidRPr="00DB597C" w:rsidRDefault="00DB597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</w:t>
      </w:r>
      <w:r w:rsidRPr="0026456C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674790" w:rsidRPr="0026456C">
        <w:rPr>
          <w:rFonts w:ascii="Times New Roman" w:eastAsia="Times New Roman" w:hAnsi="Times New Roman"/>
          <w:sz w:val="24"/>
          <w:szCs w:val="24"/>
          <w:lang w:eastAsia="ru-RU"/>
        </w:rPr>
        <w:t>Практическая журналистика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674790">
        <w:rPr>
          <w:rFonts w:ascii="Times New Roman" w:eastAsia="Times New Roman" w:hAnsi="Times New Roman"/>
          <w:sz w:val="24"/>
          <w:szCs w:val="24"/>
          <w:lang w:eastAsia="ru-RU"/>
        </w:rPr>
        <w:t>……….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……………</w:t>
      </w:r>
      <w:r w:rsidR="00496751">
        <w:rPr>
          <w:rFonts w:ascii="Times New Roman" w:eastAsia="Times New Roman" w:hAnsi="Times New Roman"/>
          <w:sz w:val="24"/>
          <w:szCs w:val="24"/>
          <w:lang w:eastAsia="ru-RU"/>
        </w:rPr>
        <w:t>..</w:t>
      </w:r>
      <w:r w:rsidR="00496751" w:rsidRPr="0049675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496751">
        <w:rPr>
          <w:rFonts w:ascii="Times New Roman" w:eastAsia="Times New Roman" w:hAnsi="Times New Roman"/>
          <w:sz w:val="24"/>
          <w:szCs w:val="24"/>
          <w:lang w:eastAsia="ru-RU"/>
        </w:rPr>
        <w:t>19</w:t>
      </w:r>
    </w:p>
    <w:p w:rsidR="00DB597C" w:rsidRPr="0096053C" w:rsidRDefault="0096053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96053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674790" w:rsidRPr="00AE2194">
        <w:rPr>
          <w:rFonts w:ascii="Times New Roman" w:eastAsia="Times New Roman" w:hAnsi="Times New Roman"/>
          <w:sz w:val="24"/>
          <w:szCs w:val="24"/>
          <w:lang w:eastAsia="ru-RU"/>
        </w:rPr>
        <w:t>Связи</w:t>
      </w:r>
      <w:r w:rsidR="00674790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674790" w:rsidRPr="00AE2194">
        <w:rPr>
          <w:rFonts w:ascii="Times New Roman" w:eastAsia="Times New Roman" w:hAnsi="Times New Roman"/>
          <w:sz w:val="24"/>
          <w:szCs w:val="24"/>
          <w:lang w:eastAsia="ru-RU"/>
        </w:rPr>
        <w:t>с общественностью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D7200F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674790">
        <w:rPr>
          <w:rFonts w:ascii="Times New Roman" w:eastAsia="Times New Roman" w:hAnsi="Times New Roman"/>
          <w:sz w:val="24"/>
          <w:szCs w:val="24"/>
          <w:lang w:eastAsia="ru-RU"/>
        </w:rPr>
        <w:t>…………</w:t>
      </w:r>
      <w:r w:rsidR="00A73BCE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…………………………………………………….</w:t>
      </w:r>
      <w:r w:rsidR="00496751">
        <w:rPr>
          <w:rFonts w:ascii="Times New Roman" w:eastAsia="Times New Roman" w:hAnsi="Times New Roman"/>
          <w:sz w:val="24"/>
          <w:szCs w:val="24"/>
          <w:lang w:eastAsia="ru-RU"/>
        </w:rPr>
        <w:t>24</w:t>
      </w:r>
    </w:p>
    <w:p w:rsidR="0096053C" w:rsidRPr="0096053C" w:rsidRDefault="0096053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6970AC" w:rsidRPr="00AE2194">
        <w:rPr>
          <w:rFonts w:ascii="Times New Roman" w:eastAsia="Times New Roman" w:hAnsi="Times New Roman"/>
          <w:sz w:val="24"/>
          <w:szCs w:val="24"/>
          <w:lang w:eastAsia="ru-RU"/>
        </w:rPr>
        <w:t>Жанрово-стилистическая специфика медийного текста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6970AC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……………………………………………………………………………..</w:t>
      </w:r>
      <w:r w:rsidR="00496751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496751" w:rsidRPr="0049675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</w:t>
      </w:r>
      <w:r w:rsidR="0049675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29</w:t>
      </w:r>
    </w:p>
    <w:p w:rsidR="0096053C" w:rsidRPr="0096053C" w:rsidRDefault="0096053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дисциплины </w:t>
      </w:r>
      <w:r w:rsidRPr="00F56258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6970AC" w:rsidRPr="00F56258">
        <w:rPr>
          <w:rFonts w:ascii="Times New Roman" w:eastAsia="Times New Roman" w:hAnsi="Times New Roman"/>
          <w:sz w:val="24"/>
          <w:szCs w:val="24"/>
          <w:lang w:eastAsia="ru-RU"/>
        </w:rPr>
        <w:t>История журналистики</w:t>
      </w:r>
      <w:r w:rsidRPr="00F56258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6970AC" w:rsidRPr="00F56258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</w:t>
      </w:r>
      <w:r w:rsidR="00A73BCE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…………………………………………...</w:t>
      </w:r>
      <w:r w:rsidR="00496751">
        <w:rPr>
          <w:rFonts w:ascii="Times New Roman" w:eastAsia="Times New Roman" w:hAnsi="Times New Roman"/>
          <w:sz w:val="24"/>
          <w:szCs w:val="24"/>
          <w:lang w:eastAsia="ru-RU"/>
        </w:rPr>
        <w:t>34</w:t>
      </w:r>
    </w:p>
    <w:p w:rsidR="0096053C" w:rsidRPr="00D7200F" w:rsidRDefault="0096053C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дисциплины </w:t>
      </w:r>
      <w:r w:rsidRPr="0038004C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«</w:t>
      </w:r>
      <w:r w:rsidR="006970AC" w:rsidRPr="0038004C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Индивидуальные авторские стратегии в отечественной литературе 20-21 веков</w:t>
      </w:r>
      <w:r w:rsidRPr="0038004C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»</w:t>
      </w:r>
      <w:r w:rsidR="006970AC" w:rsidRPr="0038004C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………………………………………….</w:t>
      </w:r>
      <w:r w:rsidR="00A73BCE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  <w:r w:rsidR="00496751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39</w:t>
      </w:r>
    </w:p>
    <w:p w:rsidR="00D7200F" w:rsidRPr="00D7200F" w:rsidRDefault="00D7200F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6970AC" w:rsidRPr="00AE2194">
        <w:rPr>
          <w:rFonts w:ascii="Times New Roman" w:eastAsia="Times New Roman" w:hAnsi="Times New Roman"/>
          <w:sz w:val="24"/>
          <w:szCs w:val="24"/>
          <w:lang w:eastAsia="ru-RU"/>
        </w:rPr>
        <w:t>Театральная журналистика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6970AC">
        <w:rPr>
          <w:rFonts w:ascii="Times New Roman" w:eastAsia="Times New Roman" w:hAnsi="Times New Roman"/>
          <w:sz w:val="24"/>
          <w:szCs w:val="24"/>
          <w:lang w:eastAsia="ru-RU"/>
        </w:rPr>
        <w:t>……………..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………</w:t>
      </w:r>
      <w:r w:rsidR="00A73BCE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496751">
        <w:rPr>
          <w:rFonts w:ascii="Times New Roman" w:eastAsia="Times New Roman" w:hAnsi="Times New Roman"/>
          <w:sz w:val="24"/>
          <w:szCs w:val="24"/>
          <w:lang w:eastAsia="ru-RU"/>
        </w:rPr>
        <w:t>..43</w:t>
      </w:r>
    </w:p>
    <w:p w:rsidR="00D7200F" w:rsidRPr="00D7200F" w:rsidRDefault="00D7200F" w:rsidP="00DB597C">
      <w:pPr>
        <w:numPr>
          <w:ilvl w:val="1"/>
          <w:numId w:val="29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6970AC">
        <w:rPr>
          <w:rFonts w:ascii="Times New Roman" w:eastAsia="Times New Roman" w:hAnsi="Times New Roman"/>
          <w:sz w:val="24"/>
          <w:szCs w:val="24"/>
          <w:lang w:eastAsia="ru-RU"/>
        </w:rPr>
        <w:t>Спортивная журналистика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496751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…………………………50</w:t>
      </w:r>
    </w:p>
    <w:p w:rsidR="00DB597C" w:rsidRPr="00DB597C" w:rsidRDefault="00DB597C" w:rsidP="00DB597C">
      <w:pPr>
        <w:numPr>
          <w:ilvl w:val="0"/>
          <w:numId w:val="29"/>
        </w:numPr>
        <w:spacing w:after="0" w:line="360" w:lineRule="auto"/>
        <w:contextualSpacing/>
        <w:rPr>
          <w:rFonts w:ascii="Times New Roman" w:eastAsia="Times New Roman" w:hAnsi="Times New Roman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итоговой аттестации по модулю </w:t>
      </w:r>
      <w:r w:rsidRPr="00DB597C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…………………………………</w:t>
      </w:r>
      <w:r w:rsidR="00496751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…………...</w:t>
      </w:r>
      <w:r w:rsidR="00C631B0">
        <w:rPr>
          <w:rFonts w:ascii="Times New Roman" w:eastAsia="Times New Roman" w:hAnsi="Times New Roman"/>
          <w:i/>
          <w:sz w:val="24"/>
          <w:szCs w:val="24"/>
          <w:lang w:eastAsia="ru-RU"/>
        </w:rPr>
        <w:t>.</w:t>
      </w:r>
      <w:r w:rsidR="00496751" w:rsidRPr="00496751">
        <w:rPr>
          <w:rFonts w:ascii="Times New Roman" w:eastAsia="Times New Roman" w:hAnsi="Times New Roman"/>
          <w:sz w:val="24"/>
          <w:szCs w:val="24"/>
          <w:lang w:eastAsia="ru-RU"/>
        </w:rPr>
        <w:t>57</w:t>
      </w:r>
    </w:p>
    <w:p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DB597C" w:rsidRPr="00DB597C" w:rsidRDefault="00DB597C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44235D" w:rsidRPr="00AF73A1" w:rsidRDefault="0044235D" w:rsidP="0044235D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Модуль «</w:t>
      </w:r>
      <w:r w:rsidR="00AA104E">
        <w:rPr>
          <w:rFonts w:ascii="Times New Roman" w:hAnsi="Times New Roman"/>
          <w:sz w:val="24"/>
          <w:szCs w:val="24"/>
        </w:rPr>
        <w:t>Основы журналистики и язык СМИ</w:t>
      </w:r>
      <w:r>
        <w:rPr>
          <w:rFonts w:ascii="Times New Roman" w:hAnsi="Times New Roman"/>
          <w:sz w:val="24"/>
          <w:szCs w:val="24"/>
        </w:rPr>
        <w:t>»</w:t>
      </w:r>
      <w:r w:rsidRPr="00AF73A1">
        <w:rPr>
          <w:rFonts w:ascii="Times New Roman" w:hAnsi="Times New Roman"/>
          <w:sz w:val="24"/>
          <w:szCs w:val="24"/>
        </w:rPr>
        <w:t xml:space="preserve"> рекомендован для направления подготовки </w:t>
      </w:r>
      <w:r>
        <w:rPr>
          <w:rFonts w:ascii="Times New Roman" w:hAnsi="Times New Roman"/>
          <w:sz w:val="24"/>
          <w:szCs w:val="24"/>
        </w:rPr>
        <w:t xml:space="preserve">44.04.01 </w:t>
      </w:r>
      <w:r w:rsidRPr="00AF73A1">
        <w:rPr>
          <w:rFonts w:ascii="Times New Roman" w:hAnsi="Times New Roman"/>
          <w:sz w:val="24"/>
          <w:szCs w:val="24"/>
        </w:rPr>
        <w:t>«Педагогическое образование», профил</w:t>
      </w:r>
      <w:r>
        <w:rPr>
          <w:rFonts w:ascii="Times New Roman" w:hAnsi="Times New Roman"/>
          <w:sz w:val="24"/>
          <w:szCs w:val="24"/>
        </w:rPr>
        <w:t>я подготовки</w:t>
      </w:r>
      <w:r w:rsidRPr="00AF73A1">
        <w:rPr>
          <w:rFonts w:ascii="Times New Roman" w:hAnsi="Times New Roman"/>
          <w:sz w:val="24"/>
          <w:szCs w:val="24"/>
        </w:rPr>
        <w:t>: «</w:t>
      </w:r>
      <w:r w:rsidR="00763BC9">
        <w:rPr>
          <w:rFonts w:ascii="Times New Roman" w:hAnsi="Times New Roman"/>
          <w:sz w:val="24"/>
          <w:szCs w:val="24"/>
        </w:rPr>
        <w:t>Языковая коммуникация и практическая журналистика</w:t>
      </w:r>
      <w:r w:rsidRPr="00AF73A1">
        <w:rPr>
          <w:rFonts w:ascii="Times New Roman" w:hAnsi="Times New Roman"/>
          <w:sz w:val="24"/>
          <w:szCs w:val="24"/>
        </w:rPr>
        <w:t>».</w:t>
      </w:r>
    </w:p>
    <w:p w:rsidR="0044235D" w:rsidRPr="00AF73A1" w:rsidRDefault="0044235D" w:rsidP="0044235D">
      <w:pPr>
        <w:pStyle w:val="aa"/>
        <w:spacing w:before="0" w:beforeAutospacing="0" w:after="0" w:afterAutospacing="0" w:line="360" w:lineRule="auto"/>
        <w:ind w:firstLine="709"/>
        <w:jc w:val="both"/>
      </w:pPr>
      <w:r w:rsidRPr="00AF73A1">
        <w:t xml:space="preserve">Адресная группа: </w:t>
      </w:r>
      <w:r>
        <w:t>обучающиеся</w:t>
      </w:r>
      <w:r w:rsidRPr="00AF73A1">
        <w:t xml:space="preserve"> </w:t>
      </w:r>
      <w:r w:rsidR="00763BC9">
        <w:t xml:space="preserve">1 и </w:t>
      </w:r>
      <w:r>
        <w:t>2</w:t>
      </w:r>
      <w:r w:rsidRPr="00AF73A1">
        <w:t xml:space="preserve">-го курса </w:t>
      </w:r>
      <w:r>
        <w:t>магистратуры</w:t>
      </w:r>
      <w:r w:rsidRPr="00AF73A1">
        <w:t xml:space="preserve">. </w:t>
      </w:r>
    </w:p>
    <w:p w:rsidR="0044235D" w:rsidRPr="00695C22" w:rsidRDefault="0044235D" w:rsidP="006F65B9">
      <w:pPr>
        <w:pStyle w:val="aa"/>
        <w:spacing w:before="0" w:beforeAutospacing="0" w:after="0" w:afterAutospacing="0" w:line="360" w:lineRule="auto"/>
        <w:ind w:firstLine="709"/>
        <w:jc w:val="both"/>
      </w:pPr>
      <w:r w:rsidRPr="00695C22">
        <w:t xml:space="preserve">При составлении программы модуля учитывался современный уровень и состояние развития </w:t>
      </w:r>
      <w:r w:rsidR="00AA104E">
        <w:t>медиа</w:t>
      </w:r>
      <w:r w:rsidR="00763BC9">
        <w:t>лингвистики</w:t>
      </w:r>
      <w:r w:rsidRPr="00695C22">
        <w:t xml:space="preserve">, </w:t>
      </w:r>
      <w:r w:rsidR="006F65B9">
        <w:t xml:space="preserve">актуальность </w:t>
      </w:r>
      <w:r w:rsidR="00AA104E">
        <w:t>исследований языка СМИ как важнейшего фактора развития современного русского языка и средства влияния на общественное сознание</w:t>
      </w:r>
      <w:r w:rsidR="00763BC9">
        <w:t xml:space="preserve">, </w:t>
      </w:r>
      <w:r w:rsidR="00AA104E">
        <w:t xml:space="preserve">задача </w:t>
      </w:r>
      <w:r w:rsidR="006F65B9">
        <w:t>формирования коммуникативных</w:t>
      </w:r>
      <w:r w:rsidRPr="00695C22">
        <w:t xml:space="preserve"> </w:t>
      </w:r>
      <w:r w:rsidR="008855FF">
        <w:t>компетенци</w:t>
      </w:r>
      <w:r w:rsidR="006F65B9">
        <w:t>й</w:t>
      </w:r>
      <w:r w:rsidR="008855FF">
        <w:t xml:space="preserve"> членов современного социума</w:t>
      </w:r>
      <w:r w:rsidR="006F65B9">
        <w:t>, насущные потребности межкультурной коммуникации</w:t>
      </w:r>
      <w:r>
        <w:t>.</w:t>
      </w:r>
      <w:r w:rsidRPr="00695C22">
        <w:t xml:space="preserve"> </w:t>
      </w:r>
    </w:p>
    <w:p w:rsidR="00DB597C" w:rsidRPr="00EA2D92" w:rsidRDefault="0044235D" w:rsidP="006F65B9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D92">
        <w:rPr>
          <w:rFonts w:ascii="Times New Roman" w:hAnsi="Times New Roman"/>
          <w:sz w:val="24"/>
          <w:szCs w:val="24"/>
        </w:rPr>
        <w:t>Структура и логика изучения дисциплин модуля обеспечивает формирование у обучающихся системы</w:t>
      </w:r>
      <w:r w:rsidR="00EA2D92" w:rsidRPr="00EA2D92">
        <w:rPr>
          <w:rFonts w:ascii="Times New Roman" w:hAnsi="Times New Roman"/>
          <w:sz w:val="24"/>
          <w:szCs w:val="24"/>
        </w:rPr>
        <w:t xml:space="preserve"> необходимых</w:t>
      </w:r>
      <w:r w:rsidRPr="00EA2D92">
        <w:rPr>
          <w:rFonts w:ascii="Times New Roman" w:hAnsi="Times New Roman"/>
          <w:sz w:val="24"/>
          <w:szCs w:val="24"/>
        </w:rPr>
        <w:t xml:space="preserve"> </w:t>
      </w:r>
      <w:r w:rsidR="006F65B9" w:rsidRPr="00EA2D92">
        <w:rPr>
          <w:rFonts w:ascii="Times New Roman" w:hAnsi="Times New Roman"/>
          <w:sz w:val="24"/>
          <w:szCs w:val="24"/>
        </w:rPr>
        <w:t xml:space="preserve">научных знаний, </w:t>
      </w:r>
      <w:r w:rsidRPr="00EA2D92">
        <w:rPr>
          <w:rFonts w:ascii="Times New Roman" w:hAnsi="Times New Roman"/>
          <w:sz w:val="24"/>
          <w:szCs w:val="24"/>
        </w:rPr>
        <w:t xml:space="preserve">методологической и практико-педагогической подготовки </w:t>
      </w:r>
      <w:r w:rsidR="006F65B9" w:rsidRPr="00EA2D92">
        <w:rPr>
          <w:rFonts w:ascii="Times New Roman" w:hAnsi="Times New Roman"/>
          <w:sz w:val="24"/>
          <w:szCs w:val="24"/>
        </w:rPr>
        <w:t xml:space="preserve">для осуществления научной и </w:t>
      </w:r>
      <w:r w:rsidR="00E95C70" w:rsidRPr="00EA2D92">
        <w:rPr>
          <w:rFonts w:ascii="Times New Roman" w:hAnsi="Times New Roman"/>
          <w:sz w:val="24"/>
          <w:szCs w:val="24"/>
        </w:rPr>
        <w:t>образовательной</w:t>
      </w:r>
      <w:r w:rsidR="006F65B9" w:rsidRPr="00EA2D92">
        <w:rPr>
          <w:rFonts w:ascii="Times New Roman" w:hAnsi="Times New Roman"/>
          <w:sz w:val="24"/>
          <w:szCs w:val="24"/>
        </w:rPr>
        <w:t xml:space="preserve"> деятельности в области </w:t>
      </w:r>
      <w:r w:rsidR="00EA2D92">
        <w:rPr>
          <w:rFonts w:ascii="Times New Roman" w:hAnsi="Times New Roman"/>
          <w:sz w:val="24"/>
          <w:szCs w:val="24"/>
        </w:rPr>
        <w:t>журналистики и медийной коммуникации</w:t>
      </w:r>
      <w:r w:rsidRPr="00EA2D92">
        <w:rPr>
          <w:rFonts w:ascii="Times New Roman" w:hAnsi="Times New Roman"/>
          <w:sz w:val="24"/>
          <w:szCs w:val="24"/>
        </w:rPr>
        <w:t>, что необходимо для успешной работы выпускников после окончания магистратуры.</w:t>
      </w:r>
    </w:p>
    <w:p w:rsidR="00E95C70" w:rsidRDefault="00E95C70" w:rsidP="00DB597C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DB597C" w:rsidRPr="00DB597C" w:rsidRDefault="00DB597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DB597C">
        <w:rPr>
          <w:rFonts w:ascii="Times New Roman" w:hAnsi="Times New Roman"/>
          <w:i/>
          <w:sz w:val="24"/>
          <w:szCs w:val="24"/>
        </w:rPr>
        <w:t xml:space="preserve"> </w:t>
      </w:r>
    </w:p>
    <w:p w:rsidR="00947437" w:rsidRDefault="00DB597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DB597C">
        <w:rPr>
          <w:rFonts w:ascii="Times New Roman" w:hAnsi="Times New Roman"/>
          <w:b/>
          <w:sz w:val="24"/>
          <w:szCs w:val="24"/>
        </w:rPr>
        <w:t>целью</w:t>
      </w:r>
      <w:r w:rsidRPr="00DB597C">
        <w:rPr>
          <w:rFonts w:ascii="Times New Roman" w:hAnsi="Times New Roman"/>
          <w:sz w:val="24"/>
          <w:szCs w:val="24"/>
        </w:rPr>
        <w:t xml:space="preserve">: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создать условия для</w:t>
      </w:r>
      <w:r w:rsidR="0094743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формирования у обучающихся ра</w:t>
      </w:r>
      <w:r w:rsidR="006F255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звитого аналитического мышления; </w:t>
      </w:r>
      <w:r w:rsidR="0094743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системного  представления о проблематике </w:t>
      </w:r>
      <w:r w:rsidR="006F255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и методологических принципах </w:t>
      </w:r>
      <w:r w:rsidR="0094743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современных исследований </w:t>
      </w:r>
      <w:r w:rsidR="00263A3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медийного дискурса, навыков осуществления журналистской деятельности и организации ее с обучающими и воспитательными целями в рамках профессиональной образовательной деятельности</w:t>
      </w:r>
      <w:r w:rsidR="006F255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</w:p>
    <w:p w:rsidR="00DB597C" w:rsidRPr="00DB597C" w:rsidRDefault="00DB597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DB597C">
        <w:rPr>
          <w:rFonts w:ascii="Times New Roman" w:hAnsi="Times New Roman"/>
          <w:b/>
          <w:sz w:val="24"/>
          <w:szCs w:val="24"/>
        </w:rPr>
        <w:t>задачи</w:t>
      </w:r>
      <w:r w:rsidRPr="00DB597C">
        <w:rPr>
          <w:rFonts w:ascii="Times New Roman" w:hAnsi="Times New Roman"/>
          <w:sz w:val="24"/>
          <w:szCs w:val="24"/>
        </w:rPr>
        <w:t>:</w:t>
      </w:r>
    </w:p>
    <w:p w:rsidR="00DB597C" w:rsidRPr="00DB597C" w:rsidRDefault="00DB597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>1.</w:t>
      </w:r>
      <w:r w:rsidR="006F2557">
        <w:rPr>
          <w:rFonts w:ascii="Times New Roman" w:hAnsi="Times New Roman"/>
          <w:sz w:val="24"/>
          <w:szCs w:val="24"/>
        </w:rPr>
        <w:t xml:space="preserve"> Способствовать </w:t>
      </w:r>
      <w:r w:rsidR="00263A36">
        <w:rPr>
          <w:rFonts w:ascii="Times New Roman" w:hAnsi="Times New Roman"/>
          <w:sz w:val="24"/>
          <w:szCs w:val="24"/>
        </w:rPr>
        <w:t>глубокому пониманию</w:t>
      </w:r>
      <w:r w:rsidR="006F2557">
        <w:rPr>
          <w:rFonts w:ascii="Times New Roman" w:hAnsi="Times New Roman"/>
          <w:sz w:val="24"/>
          <w:szCs w:val="24"/>
        </w:rPr>
        <w:t xml:space="preserve"> </w:t>
      </w:r>
      <w:r w:rsidR="00D866F0">
        <w:rPr>
          <w:rFonts w:ascii="Times New Roman" w:hAnsi="Times New Roman"/>
          <w:sz w:val="24"/>
          <w:szCs w:val="24"/>
        </w:rPr>
        <w:t>магистрантами</w:t>
      </w:r>
      <w:r w:rsidR="00263A36">
        <w:rPr>
          <w:rFonts w:ascii="Times New Roman" w:hAnsi="Times New Roman"/>
          <w:sz w:val="24"/>
          <w:szCs w:val="24"/>
        </w:rPr>
        <w:t xml:space="preserve"> сущности медийной коммуникации и задач современной журналистики</w:t>
      </w:r>
      <w:r w:rsidR="00D866F0">
        <w:rPr>
          <w:rFonts w:ascii="Times New Roman" w:hAnsi="Times New Roman"/>
          <w:sz w:val="24"/>
          <w:szCs w:val="24"/>
        </w:rPr>
        <w:t>.</w:t>
      </w:r>
    </w:p>
    <w:p w:rsidR="00DB597C" w:rsidRDefault="00DB597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>2.</w:t>
      </w:r>
      <w:r w:rsidR="00D866F0">
        <w:rPr>
          <w:rFonts w:ascii="Times New Roman" w:hAnsi="Times New Roman"/>
          <w:sz w:val="24"/>
          <w:szCs w:val="24"/>
        </w:rPr>
        <w:t xml:space="preserve"> Способствовать </w:t>
      </w:r>
      <w:r w:rsidR="00263A36">
        <w:rPr>
          <w:rFonts w:ascii="Times New Roman" w:hAnsi="Times New Roman"/>
          <w:sz w:val="24"/>
          <w:szCs w:val="24"/>
        </w:rPr>
        <w:t>формированию углубленных знаний о специфике и жанровых разновидностях медийных текстов</w:t>
      </w:r>
      <w:r w:rsidR="00AF3D2C">
        <w:rPr>
          <w:rFonts w:ascii="Times New Roman" w:hAnsi="Times New Roman"/>
          <w:sz w:val="24"/>
          <w:szCs w:val="24"/>
        </w:rPr>
        <w:t>.</w:t>
      </w:r>
    </w:p>
    <w:p w:rsidR="00AF3D2C" w:rsidRPr="00DB597C" w:rsidRDefault="00AF3D2C" w:rsidP="00DB597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Создать условия для </w:t>
      </w:r>
      <w:r w:rsidR="00263A36">
        <w:rPr>
          <w:rFonts w:ascii="Times New Roman" w:hAnsi="Times New Roman"/>
          <w:sz w:val="24"/>
          <w:szCs w:val="24"/>
        </w:rPr>
        <w:t>формирования у магистрантов практических навыков ведения и организации журналистской деятельности.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Default="00DB597C" w:rsidP="00CF69F3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5A7F45" w:rsidRPr="005A7F45" w:rsidRDefault="005A7F45" w:rsidP="005A7F45">
      <w:pPr>
        <w:shd w:val="clear" w:color="auto" w:fill="FFFFFF"/>
        <w:spacing w:after="0" w:line="240" w:lineRule="auto"/>
        <w:ind w:right="130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2551"/>
        <w:gridCol w:w="2126"/>
        <w:gridCol w:w="1985"/>
        <w:gridCol w:w="1807"/>
      </w:tblGrid>
      <w:tr w:rsidR="00021C41" w:rsidRPr="00DB597C" w:rsidTr="00D43702">
        <w:tc>
          <w:tcPr>
            <w:tcW w:w="1101" w:type="dxa"/>
            <w:shd w:val="clear" w:color="auto" w:fill="auto"/>
          </w:tcPr>
          <w:p w:rsidR="00E222AB" w:rsidRPr="00DB597C" w:rsidRDefault="00E222AB" w:rsidP="00E222A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  <w:r w:rsidR="005A7F4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ОР</w:t>
            </w:r>
          </w:p>
        </w:tc>
        <w:tc>
          <w:tcPr>
            <w:tcW w:w="2551" w:type="dxa"/>
            <w:shd w:val="clear" w:color="auto" w:fill="auto"/>
          </w:tcPr>
          <w:p w:rsidR="00E222AB" w:rsidRDefault="00E222AB" w:rsidP="00E222A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E222AB" w:rsidRPr="00DB597C" w:rsidRDefault="00E222AB" w:rsidP="00E222A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результатов</w:t>
            </w:r>
          </w:p>
        </w:tc>
        <w:tc>
          <w:tcPr>
            <w:tcW w:w="2126" w:type="dxa"/>
            <w:shd w:val="clear" w:color="auto" w:fill="auto"/>
          </w:tcPr>
          <w:p w:rsidR="00E222AB" w:rsidRDefault="005A7F45" w:rsidP="00E222A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ИДК</w:t>
            </w:r>
          </w:p>
          <w:p w:rsidR="00E222AB" w:rsidRPr="00DB597C" w:rsidRDefault="00E222AB" w:rsidP="00E222A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E222AB" w:rsidRPr="00DB597C" w:rsidRDefault="00E222AB" w:rsidP="00E222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Методы обучения</w:t>
            </w:r>
          </w:p>
        </w:tc>
        <w:tc>
          <w:tcPr>
            <w:tcW w:w="1807" w:type="dxa"/>
          </w:tcPr>
          <w:p w:rsidR="00E222AB" w:rsidRPr="0061709C" w:rsidRDefault="00E222AB" w:rsidP="00E222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170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Средства оценивания  </w:t>
            </w:r>
            <w:r w:rsidRPr="006170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образовательных результатов</w:t>
            </w:r>
          </w:p>
        </w:tc>
      </w:tr>
      <w:tr w:rsidR="00021C41" w:rsidRPr="00DB597C" w:rsidTr="00D43702">
        <w:tc>
          <w:tcPr>
            <w:tcW w:w="1101" w:type="dxa"/>
            <w:shd w:val="clear" w:color="auto" w:fill="auto"/>
          </w:tcPr>
          <w:p w:rsidR="00197281" w:rsidRPr="00A0498A" w:rsidRDefault="00197281" w:rsidP="0019728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281">
              <w:rPr>
                <w:rFonts w:ascii="Times New Roman" w:hAnsi="Times New Roman"/>
                <w:sz w:val="24"/>
                <w:szCs w:val="24"/>
              </w:rPr>
              <w:lastRenderedPageBreak/>
              <w:t>ОР-1:</w:t>
            </w:r>
            <w:r w:rsidRPr="00A0498A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E222AB" w:rsidRPr="00DB597C" w:rsidRDefault="00E222AB" w:rsidP="00E222AB">
            <w:pPr>
              <w:spacing w:after="0" w:line="240" w:lineRule="auto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E222AB" w:rsidRPr="00D92984" w:rsidRDefault="0083758E" w:rsidP="00E7403A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97281">
              <w:rPr>
                <w:rFonts w:ascii="Times New Roman" w:hAnsi="Times New Roman"/>
                <w:sz w:val="24"/>
                <w:szCs w:val="24"/>
              </w:rPr>
              <w:t>Способен, используя формы командной работы, осуществлять деятельность, направленную на формирование у обучающихся навыков интерпретации и составления публицистических текстов, с  учетом ценностей национальной культуры и специфики межкультурного взаимодействия</w:t>
            </w:r>
          </w:p>
        </w:tc>
        <w:tc>
          <w:tcPr>
            <w:tcW w:w="2126" w:type="dxa"/>
            <w:shd w:val="clear" w:color="auto" w:fill="auto"/>
          </w:tcPr>
          <w:p w:rsidR="00E222AB" w:rsidRPr="0028338C" w:rsidRDefault="0028338C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УК-3.1</w:t>
            </w:r>
          </w:p>
          <w:p w:rsidR="005526DE" w:rsidRDefault="005526DE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Демонстрирует знание</w:t>
            </w:r>
            <w:r w:rsidRPr="00A011BA">
              <w:rPr>
                <w:rFonts w:ascii="Times New Roman" w:hAnsi="Times New Roman"/>
                <w:color w:val="3E4447"/>
                <w:sz w:val="24"/>
                <w:szCs w:val="24"/>
                <w:shd w:val="clear" w:color="auto" w:fill="FFFFFF"/>
              </w:rPr>
              <w:t xml:space="preserve"> </w:t>
            </w:r>
            <w:r w:rsidRPr="00A011B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методов формирования команды и управления командной работой</w:t>
            </w:r>
          </w:p>
          <w:p w:rsidR="005526DE" w:rsidRPr="0028338C" w:rsidRDefault="005526DE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8338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УК-3.2</w:t>
            </w:r>
          </w:p>
          <w:p w:rsidR="0028338C" w:rsidRDefault="0028338C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Р</w:t>
            </w:r>
            <w:r w:rsidRPr="00A011B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азрабатывает и реализует командную стратегию в групповой деятельности для достижения поставленной цели</w:t>
            </w:r>
          </w:p>
          <w:p w:rsidR="00D14452" w:rsidRP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D14452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УК-5.1</w:t>
            </w:r>
          </w:p>
          <w:p w:rsid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B0215">
              <w:rPr>
                <w:rFonts w:ascii="Times New Roman" w:hAnsi="Times New Roman"/>
                <w:color w:val="000000"/>
                <w:sz w:val="24"/>
                <w:szCs w:val="24"/>
              </w:rPr>
              <w:t>Учитывает актуальность аксиологических систем разных культур в процессе межкультурного взаимодействия</w:t>
            </w:r>
          </w:p>
          <w:p w:rsidR="00D14452" w:rsidRP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D14452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УК-5.2</w:t>
            </w:r>
          </w:p>
          <w:p w:rsid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6B0215">
              <w:rPr>
                <w:rFonts w:ascii="Times New Roman" w:hAnsi="Times New Roman"/>
                <w:color w:val="000000"/>
                <w:sz w:val="24"/>
                <w:szCs w:val="24"/>
              </w:rPr>
              <w:t>Выстраивает профессиональное взаимодействие с учетом культурных особенностей представителей разных этносов, конфессий и социальных групп</w:t>
            </w:r>
          </w:p>
          <w:p w:rsidR="00D14452" w:rsidRP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D14452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УК-5.3</w:t>
            </w:r>
          </w:p>
          <w:p w:rsid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B0215">
              <w:rPr>
                <w:rFonts w:ascii="Times New Roman" w:hAnsi="Times New Roman"/>
                <w:color w:val="000000"/>
                <w:sz w:val="24"/>
                <w:szCs w:val="24"/>
              </w:rPr>
              <w:t>Обеспечивает создание недискриминационной среды взаимодействия при выполнении профессиональных задач</w:t>
            </w:r>
          </w:p>
          <w:p w:rsidR="00D14452" w:rsidRP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1445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ОПК-4.1</w:t>
            </w:r>
          </w:p>
          <w:p w:rsid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Формирует условия духовно-</w:t>
            </w:r>
            <w:r w:rsidRPr="00A011BA">
              <w:rPr>
                <w:rFonts w:ascii="Times New Roman" w:hAnsi="Times New Roman"/>
                <w:sz w:val="24"/>
                <w:szCs w:val="24"/>
              </w:rPr>
              <w:lastRenderedPageBreak/>
              <w:t>нравственного воспитания обучающихся на основе базовых национальных ценностей</w:t>
            </w:r>
          </w:p>
          <w:p w:rsidR="00D14452" w:rsidRP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14452">
              <w:rPr>
                <w:rFonts w:ascii="Times New Roman" w:hAnsi="Times New Roman"/>
                <w:b/>
                <w:sz w:val="24"/>
                <w:szCs w:val="24"/>
              </w:rPr>
              <w:t>ОПК-4.2</w:t>
            </w:r>
          </w:p>
          <w:p w:rsid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Осуществляет духовно-нравственное воспитание обучающихся на основе базовых национальных ценностей, отраженных в языковой системе</w:t>
            </w:r>
          </w:p>
          <w:p w:rsidR="00D14452" w:rsidRPr="009A6AF3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A6AF3">
              <w:rPr>
                <w:rFonts w:ascii="Times New Roman" w:hAnsi="Times New Roman"/>
                <w:b/>
                <w:sz w:val="24"/>
                <w:szCs w:val="24"/>
              </w:rPr>
              <w:t>ПК-2.1</w:t>
            </w:r>
          </w:p>
          <w:p w:rsidR="00D14452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Осуществляет деятельность, направленную на формирование у обучающихся навыков коммуникации в максимально широком контексте, в том числе в гипермедиа-формате</w:t>
            </w:r>
          </w:p>
          <w:p w:rsidR="00D14452" w:rsidRPr="009A6AF3" w:rsidRDefault="00D1445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A6AF3">
              <w:rPr>
                <w:rFonts w:ascii="Times New Roman" w:hAnsi="Times New Roman"/>
                <w:b/>
                <w:sz w:val="24"/>
                <w:szCs w:val="24"/>
              </w:rPr>
              <w:t>ПК-2.2</w:t>
            </w:r>
          </w:p>
          <w:p w:rsidR="00D14452" w:rsidRDefault="009A6AF3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Организует совместную деятельность участников образовательных отношений, связанную с реализацией проектов в области школьной журналистики</w:t>
            </w:r>
            <w:r w:rsidRPr="009A6AF3">
              <w:rPr>
                <w:rFonts w:ascii="Times New Roman" w:hAnsi="Times New Roman"/>
                <w:b/>
                <w:sz w:val="24"/>
                <w:szCs w:val="24"/>
              </w:rPr>
              <w:t>ПК-2.3</w:t>
            </w:r>
          </w:p>
          <w:p w:rsidR="009A6AF3" w:rsidRPr="00E7403A" w:rsidRDefault="009A6AF3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 xml:space="preserve">Разрабатывает и реализует учебные программы, формирующие у обучающихся навыки устной и письменной речи, </w:t>
            </w:r>
            <w:r w:rsidRPr="00A011BA">
              <w:rPr>
                <w:rFonts w:ascii="Times New Roman" w:hAnsi="Times New Roman"/>
                <w:sz w:val="24"/>
                <w:szCs w:val="24"/>
              </w:rPr>
              <w:lastRenderedPageBreak/>
              <w:t>соответствующей  нормам современного русского литературного языка</w:t>
            </w:r>
          </w:p>
        </w:tc>
        <w:tc>
          <w:tcPr>
            <w:tcW w:w="1985" w:type="dxa"/>
          </w:tcPr>
          <w:p w:rsidR="0083758E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Проблемная лекция</w:t>
            </w:r>
          </w:p>
          <w:p w:rsidR="0083758E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Разработка проектов</w:t>
            </w:r>
          </w:p>
          <w:p w:rsidR="0083758E" w:rsidRPr="00AF73A1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Решение проблемных заданий</w:t>
            </w:r>
          </w:p>
          <w:p w:rsidR="0083758E" w:rsidRPr="00AF73A1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в группах</w:t>
            </w:r>
          </w:p>
          <w:p w:rsidR="0083758E" w:rsidRPr="00AF73A1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Презентации с использованием мультимедиа оборудования </w:t>
            </w:r>
          </w:p>
          <w:p w:rsidR="0083758E" w:rsidRPr="00AF73A1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Коммуникативные технологии</w:t>
            </w:r>
          </w:p>
          <w:p w:rsidR="00E222AB" w:rsidRPr="00DB597C" w:rsidRDefault="00E222AB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7" w:type="dxa"/>
          </w:tcPr>
          <w:p w:rsidR="007417B8" w:rsidRPr="00AF73A1" w:rsidRDefault="007417B8" w:rsidP="007417B8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Формы для оценки проблемных заданий, </w:t>
            </w:r>
          </w:p>
          <w:p w:rsidR="00E222AB" w:rsidRDefault="0061709C" w:rsidP="007417B8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r w:rsidR="007417B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резентаций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,</w:t>
            </w:r>
          </w:p>
          <w:p w:rsidR="0061709C" w:rsidRDefault="0061709C" w:rsidP="0061709C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проектных заданий. </w:t>
            </w:r>
          </w:p>
          <w:p w:rsidR="007417B8" w:rsidRDefault="007417B8" w:rsidP="007417B8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61126C" w:rsidRDefault="007417B8" w:rsidP="0061709C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Формы для оценки </w:t>
            </w:r>
            <w:r w:rsidR="0061709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работы над проблемной лекцией.</w:t>
            </w:r>
          </w:p>
          <w:p w:rsidR="0061126C" w:rsidRDefault="0061126C" w:rsidP="007417B8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5716EF" w:rsidRDefault="0061709C" w:rsidP="007417B8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Тест. </w:t>
            </w:r>
          </w:p>
          <w:p w:rsidR="005716EF" w:rsidRDefault="005716EF" w:rsidP="007417B8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5716EF" w:rsidRDefault="0061709C" w:rsidP="007417B8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К</w:t>
            </w:r>
            <w:r w:rsidR="005716EF">
              <w:rPr>
                <w:rFonts w:ascii="Times New Roman" w:eastAsia="Times New Roman" w:hAnsi="Times New Roman"/>
                <w:lang w:eastAsia="ru-RU"/>
              </w:rPr>
              <w:t>онтрольная работа.</w:t>
            </w:r>
          </w:p>
          <w:p w:rsidR="005716EF" w:rsidRDefault="005716EF" w:rsidP="007417B8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61126C" w:rsidRDefault="0061126C" w:rsidP="007417B8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 </w:t>
            </w:r>
            <w:r w:rsidR="005716EF">
              <w:rPr>
                <w:rFonts w:ascii="Times New Roman" w:eastAsia="Times New Roman" w:hAnsi="Times New Roman"/>
                <w:lang w:eastAsia="ru-RU"/>
              </w:rPr>
              <w:t>Реферат.</w:t>
            </w:r>
          </w:p>
          <w:p w:rsidR="0061126C" w:rsidRDefault="0061126C" w:rsidP="007417B8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61126C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Конспект</w:t>
            </w:r>
            <w:r w:rsidR="005716E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61126C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61126C" w:rsidRPr="00DB597C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Творческая работа</w:t>
            </w:r>
            <w:r w:rsidR="005716E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  <w:tr w:rsidR="00021C41" w:rsidRPr="00DB597C" w:rsidTr="00D43702">
        <w:tc>
          <w:tcPr>
            <w:tcW w:w="1101" w:type="dxa"/>
            <w:shd w:val="clear" w:color="auto" w:fill="auto"/>
          </w:tcPr>
          <w:p w:rsidR="00E222AB" w:rsidRPr="00DB597C" w:rsidRDefault="0083758E" w:rsidP="0083758E">
            <w:pPr>
              <w:spacing w:after="0" w:line="240" w:lineRule="auto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3758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ОР-2: </w:t>
            </w:r>
          </w:p>
        </w:tc>
        <w:tc>
          <w:tcPr>
            <w:tcW w:w="2551" w:type="dxa"/>
            <w:shd w:val="clear" w:color="auto" w:fill="auto"/>
          </w:tcPr>
          <w:p w:rsidR="00E222AB" w:rsidRPr="00E7403A" w:rsidRDefault="0083758E" w:rsidP="002E0A2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758E">
              <w:rPr>
                <w:rFonts w:ascii="Times New Roman" w:hAnsi="Times New Roman"/>
                <w:sz w:val="24"/>
                <w:szCs w:val="24"/>
              </w:rPr>
              <w:t>Способен, используя ресурсы медиадискурса, организовать индивидуальную и совместную образовательно-воспитательную работу с обучающимися с учетом их индивидуальных особенностей, интересов и потребностей</w:t>
            </w:r>
          </w:p>
        </w:tc>
        <w:tc>
          <w:tcPr>
            <w:tcW w:w="2126" w:type="dxa"/>
            <w:shd w:val="clear" w:color="auto" w:fill="auto"/>
          </w:tcPr>
          <w:p w:rsidR="00E222AB" w:rsidRPr="00237FE2" w:rsidRDefault="006640EB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37FE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УК-1</w:t>
            </w:r>
            <w:r w:rsidR="00237FE2" w:rsidRPr="00237FE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.1</w:t>
            </w:r>
          </w:p>
          <w:p w:rsidR="00237FE2" w:rsidRDefault="00237FE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Умеет анализировать проблемные ситуации, используя системный подход</w:t>
            </w:r>
          </w:p>
          <w:p w:rsidR="00237FE2" w:rsidRPr="00237FE2" w:rsidRDefault="00237FE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37FE2">
              <w:rPr>
                <w:rFonts w:ascii="Times New Roman" w:hAnsi="Times New Roman"/>
                <w:b/>
                <w:sz w:val="24"/>
                <w:szCs w:val="24"/>
              </w:rPr>
              <w:t>УК-1.2</w:t>
            </w:r>
          </w:p>
          <w:p w:rsidR="00237FE2" w:rsidRDefault="00237FE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Использует способы разработки стратегии действий по достижению цели на основе анализа проблемной ситуации</w:t>
            </w:r>
          </w:p>
          <w:p w:rsidR="006640EB" w:rsidRPr="00544962" w:rsidRDefault="006640EB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4496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УК-6</w:t>
            </w:r>
            <w:r w:rsidR="00544962" w:rsidRPr="0054496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.1</w:t>
            </w:r>
          </w:p>
          <w:p w:rsidR="00544962" w:rsidRDefault="0054496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Оценивает свои личностные, ситуативные, временные ресурсы, оптимально их использует для успешного выполнения профессиональных задач</w:t>
            </w:r>
          </w:p>
          <w:p w:rsidR="00544962" w:rsidRPr="00544962" w:rsidRDefault="0054496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4496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УК-6.2</w:t>
            </w:r>
          </w:p>
          <w:p w:rsidR="00544962" w:rsidRDefault="0054496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Определяет способы совершенствования собственной деятельности и ее приоритеты на основе самооценки</w:t>
            </w:r>
          </w:p>
          <w:p w:rsidR="00544962" w:rsidRPr="00544962" w:rsidRDefault="0054496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44962">
              <w:rPr>
                <w:rFonts w:ascii="Times New Roman" w:hAnsi="Times New Roman"/>
                <w:b/>
                <w:sz w:val="24"/>
                <w:szCs w:val="24"/>
              </w:rPr>
              <w:t>УК-6.3</w:t>
            </w:r>
          </w:p>
          <w:p w:rsidR="00544962" w:rsidRDefault="0054496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 xml:space="preserve">Владеет индивидуально значимыми способами самоорганизации и саморазвития, </w:t>
            </w:r>
            <w:r w:rsidRPr="00A011BA">
              <w:rPr>
                <w:rFonts w:ascii="Times New Roman" w:hAnsi="Times New Roman"/>
                <w:sz w:val="24"/>
                <w:szCs w:val="24"/>
              </w:rPr>
              <w:lastRenderedPageBreak/>
              <w:t>выстраивает гибкую профессионально-образовательную траекторию</w:t>
            </w:r>
          </w:p>
          <w:p w:rsidR="006640EB" w:rsidRPr="000F1232" w:rsidRDefault="006640EB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F123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ОПК-3</w:t>
            </w:r>
            <w:r w:rsidR="00544962" w:rsidRPr="000F123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.1</w:t>
            </w:r>
          </w:p>
          <w:p w:rsidR="000F1232" w:rsidRDefault="000F123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Разрабатывает и реализует целевой, организационно-содержательный и результативный компоненты совместной и индивидуальной учебной и воспитательной деятельности обучающихся, в том числе с особыми образовательными потребностями</w:t>
            </w:r>
          </w:p>
          <w:p w:rsidR="000F1232" w:rsidRPr="000F1232" w:rsidRDefault="000F123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F1232">
              <w:rPr>
                <w:rFonts w:ascii="Times New Roman" w:hAnsi="Times New Roman"/>
                <w:b/>
                <w:sz w:val="24"/>
                <w:szCs w:val="24"/>
              </w:rPr>
              <w:t>ОПК-3.2</w:t>
            </w:r>
          </w:p>
          <w:p w:rsidR="000F1232" w:rsidRDefault="000F1232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Проводит анализ и самоанализ реализации совместной и индивидуальной учебной и воспитательной деятельности обучающихся, в том числе с особыми образовательными потребностями</w:t>
            </w:r>
          </w:p>
          <w:p w:rsidR="006640EB" w:rsidRPr="009614D6" w:rsidRDefault="006640EB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614D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ОПК-5</w:t>
            </w:r>
            <w:r w:rsidR="009614D6" w:rsidRPr="009614D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.1</w:t>
            </w:r>
          </w:p>
          <w:p w:rsidR="009614D6" w:rsidRDefault="009614D6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Разрабатывает программы  мониторинга результатов образования обучающихся</w:t>
            </w:r>
          </w:p>
          <w:p w:rsidR="009614D6" w:rsidRPr="009614D6" w:rsidRDefault="009614D6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614D6">
              <w:rPr>
                <w:rFonts w:ascii="Times New Roman" w:hAnsi="Times New Roman"/>
                <w:b/>
                <w:sz w:val="24"/>
                <w:szCs w:val="24"/>
              </w:rPr>
              <w:t>ОПК-5.2</w:t>
            </w:r>
          </w:p>
          <w:p w:rsidR="009614D6" w:rsidRDefault="009614D6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 xml:space="preserve">Отбирает и разрабатывает контрольно-измерительные материалы, диагностические методики и </w:t>
            </w:r>
            <w:r w:rsidRPr="00A011BA">
              <w:rPr>
                <w:rFonts w:ascii="Times New Roman" w:hAnsi="Times New Roman"/>
                <w:sz w:val="24"/>
                <w:szCs w:val="24"/>
              </w:rPr>
              <w:lastRenderedPageBreak/>
              <w:t>средства оценивания результатов образования обучающихся</w:t>
            </w:r>
          </w:p>
          <w:p w:rsidR="009614D6" w:rsidRPr="009614D6" w:rsidRDefault="009614D6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614D6">
              <w:rPr>
                <w:rFonts w:ascii="Times New Roman" w:hAnsi="Times New Roman"/>
                <w:b/>
                <w:sz w:val="24"/>
                <w:szCs w:val="24"/>
              </w:rPr>
              <w:t>ОПК-5.3</w:t>
            </w:r>
          </w:p>
          <w:p w:rsidR="009614D6" w:rsidRDefault="009614D6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. Владеет методами, средствами и технологиями выявления трудностей в обучении</w:t>
            </w:r>
          </w:p>
          <w:p w:rsidR="009614D6" w:rsidRPr="009614D6" w:rsidRDefault="009614D6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614D6">
              <w:rPr>
                <w:rFonts w:ascii="Times New Roman" w:hAnsi="Times New Roman"/>
                <w:b/>
                <w:sz w:val="24"/>
                <w:szCs w:val="24"/>
              </w:rPr>
              <w:t>ОПК-5.4</w:t>
            </w:r>
          </w:p>
          <w:p w:rsidR="009614D6" w:rsidRDefault="009614D6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Разрабатывает и реализует программы преодоления трудностей в обучении на основе мониторинга результатов образования обучающихся</w:t>
            </w:r>
          </w:p>
          <w:p w:rsidR="006640EB" w:rsidRPr="00BC6FD0" w:rsidRDefault="006640EB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C6FD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ОПК-6</w:t>
            </w:r>
            <w:r w:rsidR="009614D6" w:rsidRPr="00BC6FD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.1</w:t>
            </w:r>
          </w:p>
          <w:p w:rsidR="009614D6" w:rsidRDefault="00BC6FD0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Демонстрирует умение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  <w:p w:rsidR="00BC6FD0" w:rsidRPr="00BC6FD0" w:rsidRDefault="00BC6FD0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C6FD0">
              <w:rPr>
                <w:rFonts w:ascii="Times New Roman" w:hAnsi="Times New Roman"/>
                <w:b/>
                <w:sz w:val="24"/>
                <w:szCs w:val="24"/>
              </w:rPr>
              <w:t>ОПК-6.2</w:t>
            </w:r>
          </w:p>
          <w:p w:rsidR="00BC6FD0" w:rsidRPr="00E7403A" w:rsidRDefault="00BC6FD0" w:rsidP="005F61D3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011BA">
              <w:rPr>
                <w:rFonts w:ascii="Times New Roman" w:hAnsi="Times New Roman"/>
                <w:sz w:val="24"/>
                <w:szCs w:val="24"/>
              </w:rPr>
              <w:t>Проектирует использование и реализует психолого-педагогические, в том числе инклюзивные технологии для решения профессиональных задач</w:t>
            </w:r>
          </w:p>
        </w:tc>
        <w:tc>
          <w:tcPr>
            <w:tcW w:w="1985" w:type="dxa"/>
          </w:tcPr>
          <w:p w:rsidR="0083758E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Проблемная лекция</w:t>
            </w:r>
          </w:p>
          <w:p w:rsidR="0083758E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Разработка проектов</w:t>
            </w:r>
          </w:p>
          <w:p w:rsidR="0083758E" w:rsidRPr="00AF73A1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Решение проблемных заданий</w:t>
            </w:r>
          </w:p>
          <w:p w:rsidR="0083758E" w:rsidRPr="00AF73A1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в группах</w:t>
            </w:r>
          </w:p>
          <w:p w:rsidR="0083758E" w:rsidRPr="00AF73A1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Презентации с использованием мультимедиа оборудования </w:t>
            </w:r>
          </w:p>
          <w:p w:rsidR="0083758E" w:rsidRPr="00AF73A1" w:rsidRDefault="0083758E" w:rsidP="0083758E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Коммуникативные технологии</w:t>
            </w:r>
          </w:p>
          <w:p w:rsidR="00E222AB" w:rsidRPr="00DB597C" w:rsidRDefault="00E222AB" w:rsidP="00021C41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7" w:type="dxa"/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706F6D">
              <w:rPr>
                <w:rFonts w:ascii="Times New Roman" w:eastAsia="Times New Roman" w:hAnsi="Times New Roman"/>
                <w:lang w:eastAsia="ru-RU"/>
              </w:rPr>
              <w:t xml:space="preserve">Форма для оценки </w:t>
            </w:r>
            <w:r>
              <w:rPr>
                <w:rFonts w:ascii="Times New Roman" w:eastAsia="Times New Roman" w:hAnsi="Times New Roman"/>
                <w:lang w:eastAsia="ru-RU"/>
              </w:rPr>
              <w:t xml:space="preserve">устного </w:t>
            </w:r>
            <w:r w:rsidRPr="00706F6D">
              <w:rPr>
                <w:rFonts w:ascii="Times New Roman" w:eastAsia="Times New Roman" w:hAnsi="Times New Roman"/>
                <w:lang w:eastAsia="ru-RU"/>
              </w:rPr>
              <w:t>сообщения</w:t>
            </w:r>
          </w:p>
          <w:p w:rsidR="00342954" w:rsidRPr="00706F6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706F6D">
              <w:rPr>
                <w:rFonts w:ascii="Times New Roman" w:eastAsia="Times New Roman" w:hAnsi="Times New Roman"/>
                <w:lang w:eastAsia="ru-RU"/>
              </w:rPr>
              <w:t>Тест в ЭОС Moodle</w:t>
            </w:r>
          </w:p>
          <w:p w:rsidR="00342954" w:rsidRPr="00706F6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706F6D">
              <w:rPr>
                <w:rFonts w:ascii="Times New Roman" w:eastAsia="Times New Roman" w:hAnsi="Times New Roman"/>
                <w:lang w:eastAsia="ru-RU"/>
              </w:rPr>
              <w:t>Форма для оценки практической работы</w:t>
            </w:r>
          </w:p>
          <w:p w:rsidR="00342954" w:rsidRPr="00706F6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342954" w:rsidRDefault="00342954" w:rsidP="00342954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706F6D">
              <w:rPr>
                <w:rFonts w:ascii="Times New Roman" w:eastAsia="Times New Roman" w:hAnsi="Times New Roman"/>
                <w:lang w:eastAsia="ru-RU"/>
              </w:rPr>
              <w:t>Форма для оценки проектного задания</w:t>
            </w:r>
          </w:p>
          <w:p w:rsidR="00286C6D" w:rsidRDefault="00286C6D" w:rsidP="00342954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6C6D" w:rsidRDefault="00286C6D" w:rsidP="00342954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Кейс</w:t>
            </w:r>
          </w:p>
          <w:p w:rsidR="00286C6D" w:rsidRDefault="00286C6D" w:rsidP="00342954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86C6D" w:rsidRDefault="00286C6D" w:rsidP="00342954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Контрольная работа</w:t>
            </w:r>
          </w:p>
          <w:p w:rsidR="00F56258" w:rsidRDefault="00F56258" w:rsidP="00342954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F56258" w:rsidRPr="00697E83" w:rsidRDefault="00F56258" w:rsidP="00F562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Самостоятельная работа по анализу медиатекста; </w:t>
            </w:r>
          </w:p>
          <w:p w:rsidR="00F56258" w:rsidRPr="00697E83" w:rsidRDefault="00F56258" w:rsidP="00F5625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F56258" w:rsidRPr="00DB597C" w:rsidRDefault="00F56258" w:rsidP="00F5625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Индивидуальное творческое задание по созданию медиатекста</w:t>
            </w:r>
          </w:p>
        </w:tc>
      </w:tr>
    </w:tbl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716EF" w:rsidRDefault="005716EF" w:rsidP="00DB597C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</w:p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lastRenderedPageBreak/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1B5DC6" w:rsidRDefault="00DB597C" w:rsidP="00DB597C">
      <w:pPr>
        <w:spacing w:after="0" w:line="360" w:lineRule="auto"/>
        <w:ind w:firstLine="709"/>
        <w:jc w:val="both"/>
        <w:rPr>
          <w:rFonts w:eastAsia="Times New Roman"/>
          <w:sz w:val="24"/>
          <w:lang w:eastAsia="ru-RU"/>
        </w:rPr>
      </w:pPr>
      <w:r w:rsidRPr="00DB597C">
        <w:rPr>
          <w:rFonts w:ascii="Times New Roman" w:eastAsia="Times New Roman" w:hAnsi="Times New Roman"/>
          <w:i/>
          <w:sz w:val="24"/>
          <w:lang w:eastAsia="ru-RU"/>
        </w:rPr>
        <w:t>Руководитель:</w:t>
      </w:r>
      <w:r w:rsidRPr="00DB597C">
        <w:rPr>
          <w:rFonts w:eastAsia="Times New Roman"/>
          <w:sz w:val="24"/>
          <w:lang w:eastAsia="ru-RU"/>
        </w:rPr>
        <w:t xml:space="preserve"> </w:t>
      </w:r>
    </w:p>
    <w:p w:rsidR="001B5DC6" w:rsidRDefault="00FE6C83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Бударагина Елена Ивановна, канд.</w:t>
      </w:r>
      <w:r w:rsidR="001B5DC6">
        <w:rPr>
          <w:rFonts w:ascii="Times New Roman" w:eastAsia="Times New Roman" w:hAnsi="Times New Roman"/>
          <w:sz w:val="24"/>
          <w:lang w:eastAsia="ru-RU"/>
        </w:rPr>
        <w:t xml:space="preserve"> филол. наук, доцент кафедр</w:t>
      </w:r>
      <w:r>
        <w:rPr>
          <w:rFonts w:ascii="Times New Roman" w:eastAsia="Times New Roman" w:hAnsi="Times New Roman"/>
          <w:sz w:val="24"/>
          <w:lang w:eastAsia="ru-RU"/>
        </w:rPr>
        <w:t>ы</w:t>
      </w:r>
      <w:r w:rsidR="001B5DC6">
        <w:rPr>
          <w:rFonts w:ascii="Times New Roman" w:eastAsia="Times New Roman" w:hAnsi="Times New Roman"/>
          <w:sz w:val="24"/>
          <w:lang w:eastAsia="ru-RU"/>
        </w:rPr>
        <w:t xml:space="preserve"> русского языка и культуры речи </w:t>
      </w:r>
      <w:r w:rsidR="001B5DC6"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  <w:r w:rsidR="001B5DC6">
        <w:rPr>
          <w:rFonts w:ascii="Times New Roman" w:eastAsia="Times New Roman" w:hAnsi="Times New Roman"/>
          <w:sz w:val="24"/>
          <w:lang w:eastAsia="ru-RU"/>
        </w:rPr>
        <w:t>.</w:t>
      </w:r>
    </w:p>
    <w:p w:rsidR="001B5DC6" w:rsidRDefault="00DB597C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DB597C">
        <w:rPr>
          <w:rFonts w:ascii="Times New Roman" w:eastAsia="Times New Roman" w:hAnsi="Times New Roman"/>
          <w:i/>
          <w:sz w:val="24"/>
          <w:lang w:eastAsia="ru-RU"/>
        </w:rPr>
        <w:t>Преподаватели:</w:t>
      </w:r>
      <w:r w:rsidRPr="00DB597C">
        <w:rPr>
          <w:rFonts w:ascii="Times New Roman" w:eastAsia="Times New Roman" w:hAnsi="Times New Roman"/>
          <w:sz w:val="24"/>
          <w:lang w:eastAsia="ru-RU"/>
        </w:rPr>
        <w:t xml:space="preserve">  </w:t>
      </w:r>
    </w:p>
    <w:p w:rsidR="00F56258" w:rsidRDefault="00F56258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F56258">
        <w:rPr>
          <w:rStyle w:val="font10"/>
          <w:rFonts w:eastAsia="Calibri"/>
          <w:sz w:val="24"/>
          <w:szCs w:val="24"/>
        </w:rPr>
        <w:t>Захарова Виктория Трофимовна, докт. филол. наук, профессор, научный сотрудник, профессор</w:t>
      </w:r>
      <w:r w:rsidRPr="00F56258">
        <w:rPr>
          <w:rFonts w:ascii="Times New Roman" w:eastAsia="Times New Roman" w:hAnsi="Times New Roman"/>
          <w:sz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>кафедры</w:t>
      </w:r>
      <w:r w:rsidRPr="00374DC1">
        <w:rPr>
          <w:rFonts w:ascii="Times New Roman" w:eastAsia="Times New Roman" w:hAnsi="Times New Roman"/>
          <w:sz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 xml:space="preserve">русской и зарубежной филологии </w:t>
      </w:r>
      <w:r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F56258" w:rsidRDefault="00F56258" w:rsidP="00F5625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F56258">
        <w:rPr>
          <w:rStyle w:val="font10"/>
          <w:rFonts w:eastAsia="Calibri"/>
          <w:sz w:val="24"/>
          <w:szCs w:val="24"/>
        </w:rPr>
        <w:t>Коданина Анна Львовна, канд. полит. наук, без учёного звания,</w:t>
      </w:r>
      <w:r>
        <w:rPr>
          <w:rStyle w:val="font10"/>
          <w:rFonts w:eastAsia="Calibri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>кафедра</w:t>
      </w:r>
      <w:r w:rsidRPr="00374DC1">
        <w:rPr>
          <w:rFonts w:ascii="Times New Roman" w:eastAsia="Times New Roman" w:hAnsi="Times New Roman"/>
          <w:sz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 xml:space="preserve">русской и зарубежной филологии </w:t>
      </w:r>
      <w:r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976598" w:rsidRPr="00976598" w:rsidRDefault="00976598" w:rsidP="0097659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976598">
        <w:rPr>
          <w:rFonts w:ascii="Times New Roman" w:eastAsia="Times New Roman" w:hAnsi="Times New Roman"/>
          <w:sz w:val="24"/>
          <w:szCs w:val="24"/>
        </w:rPr>
        <w:t>Комышкова Анна Дмитриевна,</w:t>
      </w:r>
      <w:r w:rsidRPr="00976598">
        <w:rPr>
          <w:rFonts w:ascii="Times New Roman" w:eastAsia="Times New Roman" w:hAnsi="Times New Roman"/>
          <w:sz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>канд. филол. наук, доцент кафедры</w:t>
      </w:r>
      <w:r w:rsidRPr="00374DC1">
        <w:rPr>
          <w:rFonts w:ascii="Times New Roman" w:eastAsia="Times New Roman" w:hAnsi="Times New Roman"/>
          <w:sz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 xml:space="preserve">русского языка и культуры речи </w:t>
      </w:r>
      <w:r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D7200F" w:rsidRDefault="00FE6C83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Маринина Юлия Анатольевна</w:t>
      </w:r>
      <w:r w:rsidR="00D7200F">
        <w:rPr>
          <w:rFonts w:ascii="Times New Roman" w:eastAsia="Times New Roman" w:hAnsi="Times New Roman"/>
          <w:sz w:val="24"/>
          <w:lang w:eastAsia="ru-RU"/>
        </w:rPr>
        <w:t>, канд. филол. наук, доцент кафедры</w:t>
      </w:r>
      <w:r w:rsidR="00D7200F" w:rsidRPr="00374DC1">
        <w:rPr>
          <w:rFonts w:ascii="Times New Roman" w:eastAsia="Times New Roman" w:hAnsi="Times New Roman"/>
          <w:sz w:val="24"/>
          <w:lang w:eastAsia="ru-RU"/>
        </w:rPr>
        <w:t xml:space="preserve"> </w:t>
      </w:r>
      <w:r w:rsidR="00D7200F">
        <w:rPr>
          <w:rFonts w:ascii="Times New Roman" w:eastAsia="Times New Roman" w:hAnsi="Times New Roman"/>
          <w:sz w:val="24"/>
          <w:lang w:eastAsia="ru-RU"/>
        </w:rPr>
        <w:t>русско</w:t>
      </w:r>
      <w:r>
        <w:rPr>
          <w:rFonts w:ascii="Times New Roman" w:eastAsia="Times New Roman" w:hAnsi="Times New Roman"/>
          <w:sz w:val="24"/>
          <w:lang w:eastAsia="ru-RU"/>
        </w:rPr>
        <w:t>й и зарубежной филологии</w:t>
      </w:r>
      <w:r w:rsidR="00D7200F">
        <w:rPr>
          <w:rFonts w:ascii="Times New Roman" w:eastAsia="Times New Roman" w:hAnsi="Times New Roman"/>
          <w:sz w:val="24"/>
          <w:lang w:eastAsia="ru-RU"/>
        </w:rPr>
        <w:t xml:space="preserve"> </w:t>
      </w:r>
      <w:r w:rsidR="00D7200F"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374DC1" w:rsidRDefault="00FE6C83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lang w:eastAsia="ru-RU"/>
        </w:rPr>
        <w:t>Морева Анастасия Николаевна</w:t>
      </w:r>
      <w:r w:rsidR="00374DC1">
        <w:rPr>
          <w:rFonts w:ascii="Times New Roman" w:eastAsia="Times New Roman" w:hAnsi="Times New Roman"/>
          <w:sz w:val="24"/>
          <w:lang w:eastAsia="ru-RU"/>
        </w:rPr>
        <w:t>, канд. филол. наук, доцент кафедры</w:t>
      </w:r>
      <w:r w:rsidR="00374DC1" w:rsidRPr="00374DC1">
        <w:rPr>
          <w:rFonts w:ascii="Times New Roman" w:eastAsia="Times New Roman" w:hAnsi="Times New Roman"/>
          <w:sz w:val="24"/>
          <w:lang w:eastAsia="ru-RU"/>
        </w:rPr>
        <w:t xml:space="preserve"> </w:t>
      </w:r>
      <w:r w:rsidR="00374DC1">
        <w:rPr>
          <w:rFonts w:ascii="Times New Roman" w:eastAsia="Times New Roman" w:hAnsi="Times New Roman"/>
          <w:sz w:val="24"/>
          <w:lang w:eastAsia="ru-RU"/>
        </w:rPr>
        <w:t xml:space="preserve">русского языка и культуры речи </w:t>
      </w:r>
      <w:r w:rsidR="00374DC1"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F25696" w:rsidRDefault="00F25696" w:rsidP="00DB597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F56258">
        <w:rPr>
          <w:rFonts w:ascii="Times New Roman" w:eastAsia="Times New Roman" w:hAnsi="Times New Roman"/>
          <w:sz w:val="24"/>
          <w:lang w:eastAsia="ru-RU"/>
        </w:rPr>
        <w:t>Шолина Надежда Владимировна</w:t>
      </w:r>
      <w:r>
        <w:rPr>
          <w:rFonts w:ascii="Times New Roman" w:eastAsia="Times New Roman" w:hAnsi="Times New Roman"/>
          <w:sz w:val="24"/>
          <w:lang w:eastAsia="ru-RU"/>
        </w:rPr>
        <w:t>, канд. филол. наук, доцент кафедры</w:t>
      </w:r>
      <w:r w:rsidRPr="00374DC1">
        <w:rPr>
          <w:rFonts w:ascii="Times New Roman" w:eastAsia="Times New Roman" w:hAnsi="Times New Roman"/>
          <w:sz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lang w:eastAsia="ru-RU"/>
        </w:rPr>
        <w:t xml:space="preserve">русской и зарубежной филологии </w:t>
      </w:r>
      <w:r w:rsidRPr="00667711">
        <w:rPr>
          <w:rFonts w:ascii="Times New Roman" w:eastAsia="Times New Roman" w:hAnsi="Times New Roman"/>
          <w:sz w:val="24"/>
          <w:lang w:eastAsia="ru-RU"/>
        </w:rPr>
        <w:t>НГПУ им. К. Минина</w:t>
      </w:r>
    </w:p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9F7B43" w:rsidRPr="00996F23" w:rsidRDefault="009F7B43" w:rsidP="009F7B4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96F23">
        <w:rPr>
          <w:rFonts w:ascii="Times New Roman" w:hAnsi="Times New Roman"/>
          <w:sz w:val="24"/>
          <w:szCs w:val="24"/>
          <w:lang w:eastAsia="ru-RU"/>
        </w:rPr>
        <w:t>Данный модуль базируется на знаниях и умениях, полученных в ходе освоения дисциплин модуля «</w:t>
      </w:r>
      <w:r>
        <w:rPr>
          <w:rFonts w:ascii="Times New Roman" w:hAnsi="Times New Roman"/>
          <w:sz w:val="24"/>
          <w:szCs w:val="24"/>
          <w:lang w:eastAsia="ru-RU"/>
        </w:rPr>
        <w:t>Основы научного мировоззрения</w:t>
      </w:r>
      <w:r w:rsidRPr="00996F23">
        <w:rPr>
          <w:rFonts w:ascii="Times New Roman" w:hAnsi="Times New Roman"/>
          <w:sz w:val="24"/>
          <w:szCs w:val="24"/>
          <w:lang w:eastAsia="ru-RU"/>
        </w:rPr>
        <w:t>» на 1 курсе магистратуры: «</w:t>
      </w:r>
      <w:r>
        <w:rPr>
          <w:rFonts w:ascii="Times New Roman" w:hAnsi="Times New Roman"/>
          <w:sz w:val="24"/>
          <w:szCs w:val="24"/>
          <w:lang w:eastAsia="ru-RU"/>
        </w:rPr>
        <w:t>Современные проблемы науки и образования</w:t>
      </w:r>
      <w:r w:rsidRPr="00996F23">
        <w:rPr>
          <w:rFonts w:ascii="Times New Roman" w:hAnsi="Times New Roman"/>
          <w:sz w:val="24"/>
          <w:szCs w:val="24"/>
          <w:lang w:eastAsia="ru-RU"/>
        </w:rPr>
        <w:t>», «</w:t>
      </w:r>
      <w:r>
        <w:rPr>
          <w:rFonts w:ascii="Times New Roman" w:hAnsi="Times New Roman"/>
          <w:sz w:val="24"/>
          <w:szCs w:val="24"/>
          <w:lang w:eastAsia="ru-RU"/>
        </w:rPr>
        <w:t>Методология и методы научного исследования</w:t>
      </w:r>
      <w:r w:rsidRPr="00996F23">
        <w:rPr>
          <w:rFonts w:ascii="Times New Roman" w:hAnsi="Times New Roman"/>
          <w:sz w:val="24"/>
          <w:szCs w:val="24"/>
          <w:lang w:eastAsia="ru-RU"/>
        </w:rPr>
        <w:t>», «</w:t>
      </w:r>
      <w:r>
        <w:rPr>
          <w:rFonts w:ascii="Times New Roman" w:hAnsi="Times New Roman"/>
          <w:sz w:val="24"/>
          <w:szCs w:val="24"/>
          <w:lang w:eastAsia="ru-RU"/>
        </w:rPr>
        <w:t>Инновационные процессы в образовании</w:t>
      </w:r>
      <w:r w:rsidRPr="00996F23">
        <w:rPr>
          <w:rFonts w:ascii="Times New Roman" w:hAnsi="Times New Roman"/>
          <w:sz w:val="24"/>
          <w:szCs w:val="24"/>
          <w:lang w:eastAsia="ru-RU"/>
        </w:rPr>
        <w:t>», «</w:t>
      </w:r>
      <w:r>
        <w:rPr>
          <w:rFonts w:ascii="Times New Roman" w:hAnsi="Times New Roman"/>
          <w:sz w:val="24"/>
          <w:szCs w:val="24"/>
          <w:lang w:eastAsia="ru-RU"/>
        </w:rPr>
        <w:t>Информационные технологии в профессиональной деятельности</w:t>
      </w:r>
      <w:r w:rsidRPr="00996F23">
        <w:rPr>
          <w:rFonts w:ascii="Times New Roman" w:hAnsi="Times New Roman"/>
          <w:sz w:val="24"/>
          <w:szCs w:val="24"/>
          <w:lang w:eastAsia="ru-RU"/>
        </w:rPr>
        <w:t>»</w:t>
      </w:r>
      <w:r w:rsidRPr="00996F23">
        <w:rPr>
          <w:rFonts w:ascii="Times New Roman" w:hAnsi="Times New Roman"/>
          <w:sz w:val="24"/>
          <w:szCs w:val="24"/>
        </w:rPr>
        <w:t xml:space="preserve">. </w:t>
      </w:r>
    </w:p>
    <w:p w:rsidR="00DB597C" w:rsidRPr="00DB597C" w:rsidRDefault="009F7B43" w:rsidP="009F7B43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96F23">
        <w:rPr>
          <w:rFonts w:ascii="Times New Roman" w:hAnsi="Times New Roman"/>
          <w:sz w:val="24"/>
          <w:szCs w:val="24"/>
          <w:lang w:eastAsia="ru-RU"/>
        </w:rPr>
        <w:t xml:space="preserve">Данный модуль является </w:t>
      </w:r>
      <w:r>
        <w:rPr>
          <w:rFonts w:ascii="Times New Roman" w:hAnsi="Times New Roman"/>
          <w:sz w:val="24"/>
          <w:szCs w:val="24"/>
          <w:lang w:eastAsia="ru-RU"/>
        </w:rPr>
        <w:t>завершающим предметным модулем, предшествующим последнему этапу научно-исследовательской работы и написанию магистерской диссертации.</w:t>
      </w:r>
    </w:p>
    <w:p w:rsidR="00DB597C" w:rsidRPr="00DB597C" w:rsidRDefault="00DB597C" w:rsidP="00DB597C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DB597C" w:rsidRPr="00DB597C" w:rsidTr="00CF69F3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C978C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r w:rsidR="00C978C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/з.е.</w:t>
            </w:r>
          </w:p>
        </w:tc>
      </w:tr>
      <w:tr w:rsidR="00DB597C" w:rsidRPr="00DB597C" w:rsidTr="00CF69F3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DB597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C61A59" w:rsidP="00C23FB3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720</w:t>
            </w:r>
            <w:r w:rsidR="00220B6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DB597C" w:rsidRPr="00DB597C" w:rsidTr="00CF69F3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DB597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C23FB3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176</w:t>
            </w:r>
          </w:p>
        </w:tc>
      </w:tr>
      <w:tr w:rsidR="00DB597C" w:rsidRPr="00DB597C" w:rsidTr="00CF69F3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DB597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C61A59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544</w:t>
            </w:r>
          </w:p>
        </w:tc>
      </w:tr>
      <w:tr w:rsidR="00DB597C" w:rsidRPr="00DB597C" w:rsidTr="00CF69F3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9F7B43" w:rsidP="00C978C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C23FB3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DB597C" w:rsidRPr="00DB597C" w:rsidTr="00CF69F3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C978C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</w:t>
            </w:r>
            <w:r w:rsidR="00C978C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9F7B43" w:rsidP="00DB597C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DB597C" w:rsidRPr="00DB597C" w:rsidRDefault="00DB597C" w:rsidP="00DB597C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DB597C" w:rsidRPr="00DB597C" w:rsidSect="00CF69F3">
          <w:footerReference w:type="default" r:id="rId11"/>
          <w:footerReference w:type="first" r:id="rId12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DB597C" w:rsidRPr="00DB597C" w:rsidRDefault="00DB597C" w:rsidP="00DB597C">
      <w:pPr>
        <w:shd w:val="clear" w:color="auto" w:fill="FFFFFF"/>
        <w:tabs>
          <w:tab w:val="left" w:pos="814"/>
        </w:tabs>
        <w:spacing w:after="0" w:line="240" w:lineRule="auto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DB597C" w:rsidRPr="00DB597C" w:rsidRDefault="00DB597C" w:rsidP="00DB597C">
      <w:pPr>
        <w:shd w:val="clear" w:color="auto" w:fill="FFFFFF"/>
        <w:tabs>
          <w:tab w:val="left" w:pos="814"/>
        </w:tabs>
        <w:spacing w:after="0" w:line="240" w:lineRule="auto"/>
        <w:ind w:left="502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DB597C" w:rsidRDefault="00DB597C" w:rsidP="00DB597C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="00291201" w:rsidRPr="00291201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Основы журналистики и язык СМИ</w:t>
      </w:r>
      <w:bookmarkStart w:id="0" w:name="_GoBack"/>
      <w:bookmarkEnd w:id="0"/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»</w:t>
      </w:r>
    </w:p>
    <w:p w:rsidR="00DB597C" w:rsidRPr="00DB597C" w:rsidRDefault="00DB597C" w:rsidP="00DB597C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8"/>
        <w:gridCol w:w="3749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B597C" w:rsidRPr="00DB597C" w:rsidTr="00C472AB">
        <w:trPr>
          <w:trHeight w:val="302"/>
        </w:trPr>
        <w:tc>
          <w:tcPr>
            <w:tcW w:w="818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749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DB597C" w:rsidRPr="00DB597C" w:rsidTr="00C472AB">
        <w:tc>
          <w:tcPr>
            <w:tcW w:w="818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DB597C" w:rsidRPr="00DB597C" w:rsidTr="00C472AB">
        <w:tc>
          <w:tcPr>
            <w:tcW w:w="818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DB597C" w:rsidRPr="00DB597C" w:rsidTr="00C472AB">
        <w:tc>
          <w:tcPr>
            <w:tcW w:w="14786" w:type="dxa"/>
            <w:gridSpan w:val="10"/>
            <w:shd w:val="clear" w:color="auto" w:fill="auto"/>
            <w:vAlign w:val="center"/>
          </w:tcPr>
          <w:p w:rsidR="00DB597C" w:rsidRPr="00DB597C" w:rsidRDefault="00DB597C" w:rsidP="00DB597C">
            <w:pPr>
              <w:numPr>
                <w:ilvl w:val="0"/>
                <w:numId w:val="28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DB597C" w:rsidRPr="00981346" w:rsidRDefault="000608C9" w:rsidP="0098134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AE21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К.М.03.01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0608C9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21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Типология и структура дискурса средств массовой информации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7F45D2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7F45D2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7F45D2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7F45D2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7F45D2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2D3294" w:rsidRDefault="007F45D2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7F45D2" w:rsidP="00BE3C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981346" w:rsidRDefault="00981346" w:rsidP="0098134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DB597C" w:rsidRPr="00DB597C" w:rsidRDefault="00981346" w:rsidP="00913FB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</w:t>
            </w:r>
            <w:r w:rsidR="00913FB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913FBA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21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Практическая журналистика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7F45D2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7F45D2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7F45D2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7F45D2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7F45D2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2D3294" w:rsidRDefault="007F45D2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7F45D2" w:rsidP="00BE3C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ОР-1</w:t>
            </w:r>
          </w:p>
        </w:tc>
      </w:tr>
      <w:tr w:rsidR="00DB597C" w:rsidRPr="00DB597C" w:rsidTr="00BE3CFF">
        <w:trPr>
          <w:trHeight w:val="574"/>
        </w:trPr>
        <w:tc>
          <w:tcPr>
            <w:tcW w:w="818" w:type="dxa"/>
            <w:shd w:val="clear" w:color="auto" w:fill="auto"/>
            <w:vAlign w:val="center"/>
          </w:tcPr>
          <w:p w:rsidR="00981346" w:rsidRDefault="00981346" w:rsidP="0098134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DB597C" w:rsidRPr="00DB597C" w:rsidRDefault="00913FBA" w:rsidP="009813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03</w:t>
            </w:r>
            <w:r w:rsid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.03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913FBA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21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Связи с общественностью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9F5419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9F541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9F541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9F541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940C9F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2D3294" w:rsidRDefault="009F541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7F45D2" w:rsidP="00BE3C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981346" w:rsidRDefault="00981346" w:rsidP="00981346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DB597C" w:rsidRPr="00DB597C" w:rsidRDefault="00913FBA" w:rsidP="0098134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03</w:t>
            </w:r>
            <w:r w:rsid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.04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913FBA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21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Жанрово-стилистическая специфика медийного текста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9F5419" w:rsidP="00DB597C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9F541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9F541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9F541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940C9F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2D3294" w:rsidRDefault="009F541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6A3F58" w:rsidRDefault="007F45D2" w:rsidP="00BE3C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ОР-2</w:t>
            </w:r>
          </w:p>
        </w:tc>
      </w:tr>
      <w:tr w:rsidR="00DB597C" w:rsidRPr="00DB597C" w:rsidTr="00C472AB">
        <w:tc>
          <w:tcPr>
            <w:tcW w:w="14786" w:type="dxa"/>
            <w:gridSpan w:val="10"/>
            <w:shd w:val="clear" w:color="auto" w:fill="auto"/>
            <w:vAlign w:val="center"/>
          </w:tcPr>
          <w:p w:rsidR="00DB597C" w:rsidRPr="00DB597C" w:rsidRDefault="00DB597C" w:rsidP="00F4563A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2. Дисциплины по выбору (выбрать </w:t>
            </w:r>
            <w:r w:rsidR="00F45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 из </w:t>
            </w:r>
            <w:r w:rsidR="00F45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DB597C" w:rsidRPr="00BB78B9" w:rsidRDefault="00913FBA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К.М.03.ДВ.01.01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BB78B9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21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История журналистики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940C9F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D92984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AD7705" w:rsidP="00BE3C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ОР-1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A72731" w:rsidRPr="00BB78B9" w:rsidRDefault="00A72731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КМ.</w:t>
            </w:r>
          </w:p>
          <w:p w:rsidR="00DB597C" w:rsidRPr="00BB78B9" w:rsidRDefault="00913FBA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03</w:t>
            </w:r>
            <w:r w:rsidR="00A72731"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.ДВ.01.02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BB78B9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21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Индивидуальные авторские стратегии в отечественной литературе 20-21 веков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940C9F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D92984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AD7705" w:rsidP="00BE3C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ОР-1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A72731" w:rsidRPr="00BB78B9" w:rsidRDefault="00A72731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КМ.</w:t>
            </w:r>
          </w:p>
          <w:p w:rsidR="00DB597C" w:rsidRPr="00BB78B9" w:rsidRDefault="00913FBA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03</w:t>
            </w:r>
            <w:r w:rsidR="00A72731"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.ДВ.02.01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BB78B9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Театральная журналистика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C61A5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C61A5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C61A5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D92984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AD7705" w:rsidP="00BE3C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ОР-1</w:t>
            </w:r>
          </w:p>
        </w:tc>
      </w:tr>
      <w:tr w:rsidR="00DB597C" w:rsidRPr="00DB597C" w:rsidTr="00C472AB">
        <w:tc>
          <w:tcPr>
            <w:tcW w:w="818" w:type="dxa"/>
            <w:shd w:val="clear" w:color="auto" w:fill="auto"/>
            <w:vAlign w:val="center"/>
          </w:tcPr>
          <w:p w:rsidR="00A72731" w:rsidRPr="00BB78B9" w:rsidRDefault="00A72731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КМ.</w:t>
            </w:r>
          </w:p>
          <w:p w:rsidR="00DB597C" w:rsidRPr="00BB78B9" w:rsidRDefault="00913FBA" w:rsidP="00A7273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03</w:t>
            </w:r>
            <w:r w:rsidR="00A72731"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.ДВ.02.02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DB597C" w:rsidRDefault="00BB78B9" w:rsidP="00DB597C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Спортивная журналистика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DB597C" w:rsidRDefault="00C61A5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DB597C" w:rsidRDefault="00C61A5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C61A59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D92984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DB597C" w:rsidRDefault="00AD7705" w:rsidP="00BE3CF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ОР-1</w:t>
            </w:r>
          </w:p>
        </w:tc>
      </w:tr>
      <w:tr w:rsidR="00DB597C" w:rsidRPr="00DB597C" w:rsidTr="00C472AB">
        <w:tc>
          <w:tcPr>
            <w:tcW w:w="14786" w:type="dxa"/>
            <w:gridSpan w:val="10"/>
            <w:shd w:val="clear" w:color="auto" w:fill="auto"/>
            <w:vAlign w:val="center"/>
          </w:tcPr>
          <w:p w:rsidR="00DB597C" w:rsidRPr="00DB597C" w:rsidRDefault="00C472AB" w:rsidP="00DB597C">
            <w:pPr>
              <w:tabs>
                <w:tab w:val="left" w:pos="814"/>
              </w:tabs>
              <w:spacing w:after="0" w:line="240" w:lineRule="auto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="00DB597C"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 аттестация</w:t>
            </w:r>
          </w:p>
        </w:tc>
      </w:tr>
      <w:tr w:rsidR="00DB597C" w:rsidRPr="00E92D5A" w:rsidTr="00C472AB">
        <w:tc>
          <w:tcPr>
            <w:tcW w:w="818" w:type="dxa"/>
            <w:shd w:val="clear" w:color="auto" w:fill="auto"/>
            <w:vAlign w:val="center"/>
          </w:tcPr>
          <w:p w:rsidR="00E92D5A" w:rsidRPr="00E92D5A" w:rsidRDefault="00C472AB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D5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КМ.</w:t>
            </w:r>
          </w:p>
          <w:p w:rsidR="00E92D5A" w:rsidRPr="00E92D5A" w:rsidRDefault="00AD7705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lastRenderedPageBreak/>
              <w:t>03</w:t>
            </w:r>
            <w:r w:rsidR="00E92D5A" w:rsidRPr="00E92D5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05</w:t>
            </w:r>
          </w:p>
          <w:p w:rsidR="00DB597C" w:rsidRPr="00E92D5A" w:rsidRDefault="00C472AB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D5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(К)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E92D5A" w:rsidRDefault="00E92D5A" w:rsidP="00AD7705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2D5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Экзамены по модулю «</w:t>
            </w:r>
            <w:r w:rsidR="00AD77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Основы </w:t>
            </w:r>
            <w:r w:rsidR="00AD77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журналистики и язык СМИ</w:t>
            </w:r>
            <w:r w:rsidRPr="00E92D5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E92D5A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E92D5A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E92D5A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E92D5A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E92D5A" w:rsidRDefault="00DB597C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E92D5A" w:rsidRDefault="003D5CDA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E92D5A" w:rsidRDefault="00E92D5A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Default="00BE3CFF" w:rsidP="00DB597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  <w:p w:rsidR="00BE3CFF" w:rsidRPr="00E92D5A" w:rsidRDefault="00BE3CFF" w:rsidP="00AD770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ОР-2</w:t>
            </w:r>
          </w:p>
        </w:tc>
      </w:tr>
    </w:tbl>
    <w:p w:rsidR="00AD7705" w:rsidRDefault="00AD7705" w:rsidP="00DB597C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D7705" w:rsidRDefault="00AD7705" w:rsidP="00DB597C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AD7705" w:rsidSect="00CF69F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DB597C" w:rsidRPr="00DB597C" w:rsidRDefault="00DB597C" w:rsidP="00DB597C">
      <w:pPr>
        <w:spacing w:after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DB597C" w:rsidRPr="00DB597C" w:rsidRDefault="00DB597C" w:rsidP="00DB597C">
      <w:pPr>
        <w:spacing w:after="12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8A7C87" w:rsidRPr="008A7C87" w:rsidRDefault="008A7C87" w:rsidP="008A7C87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8A7C87">
        <w:rPr>
          <w:rFonts w:ascii="Times New Roman" w:hAnsi="Times New Roman"/>
          <w:sz w:val="24"/>
          <w:szCs w:val="24"/>
          <w:shd w:val="clear" w:color="auto" w:fill="FFFFFF"/>
        </w:rPr>
        <w:t>Освоение дисциплин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данного</w:t>
      </w:r>
      <w:r w:rsidRPr="008A7C87">
        <w:rPr>
          <w:rFonts w:ascii="Times New Roman" w:hAnsi="Times New Roman"/>
          <w:sz w:val="24"/>
          <w:szCs w:val="24"/>
          <w:shd w:val="clear" w:color="auto" w:fill="FFFFFF"/>
        </w:rPr>
        <w:t xml:space="preserve"> модуля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способствует формированию готовности выпускника магистратуры вести образовательную и научно-исследовательскую деятельность в области </w:t>
      </w:r>
      <w:r w:rsidR="00940C9F">
        <w:rPr>
          <w:rFonts w:ascii="Times New Roman" w:hAnsi="Times New Roman"/>
          <w:sz w:val="24"/>
          <w:szCs w:val="24"/>
          <w:shd w:val="clear" w:color="auto" w:fill="FFFFFF"/>
        </w:rPr>
        <w:t>медиалингвистики и практической журналистики</w:t>
      </w:r>
      <w:r>
        <w:rPr>
          <w:rFonts w:ascii="Times New Roman" w:hAnsi="Times New Roman"/>
          <w:sz w:val="24"/>
          <w:szCs w:val="24"/>
          <w:shd w:val="clear" w:color="auto" w:fill="FFFFFF"/>
        </w:rPr>
        <w:t>, организов</w:t>
      </w:r>
      <w:r w:rsidR="0067094C">
        <w:rPr>
          <w:rFonts w:ascii="Times New Roman" w:hAnsi="Times New Roman"/>
          <w:sz w:val="24"/>
          <w:szCs w:val="24"/>
          <w:shd w:val="clear" w:color="auto" w:fill="FFFFFF"/>
        </w:rPr>
        <w:t>ыв</w:t>
      </w:r>
      <w:r>
        <w:rPr>
          <w:rFonts w:ascii="Times New Roman" w:hAnsi="Times New Roman"/>
          <w:sz w:val="24"/>
          <w:szCs w:val="24"/>
          <w:shd w:val="clear" w:color="auto" w:fill="FFFFFF"/>
        </w:rPr>
        <w:t>ать  деятельность обучающихся</w:t>
      </w:r>
      <w:r w:rsidR="00BD74B8">
        <w:rPr>
          <w:rFonts w:ascii="Times New Roman" w:hAnsi="Times New Roman"/>
          <w:sz w:val="24"/>
          <w:szCs w:val="24"/>
          <w:shd w:val="clear" w:color="auto" w:fill="FFFFFF"/>
        </w:rPr>
        <w:t xml:space="preserve">, </w:t>
      </w:r>
      <w:r w:rsidR="0067094C">
        <w:rPr>
          <w:rFonts w:ascii="Times New Roman" w:hAnsi="Times New Roman"/>
          <w:sz w:val="24"/>
          <w:szCs w:val="24"/>
          <w:shd w:val="clear" w:color="auto" w:fill="FFFFFF"/>
        </w:rPr>
        <w:t>требующую</w:t>
      </w:r>
      <w:r w:rsidR="00BD74B8">
        <w:rPr>
          <w:rFonts w:ascii="Times New Roman" w:hAnsi="Times New Roman"/>
          <w:sz w:val="24"/>
          <w:szCs w:val="24"/>
          <w:shd w:val="clear" w:color="auto" w:fill="FFFFFF"/>
        </w:rPr>
        <w:t xml:space="preserve"> реализации коммуникативных навыков, вовлекать обучающихся в </w:t>
      </w:r>
      <w:r w:rsidR="0067094C">
        <w:rPr>
          <w:rFonts w:ascii="Times New Roman" w:hAnsi="Times New Roman"/>
          <w:sz w:val="24"/>
          <w:szCs w:val="24"/>
          <w:shd w:val="clear" w:color="auto" w:fill="FFFFFF"/>
        </w:rPr>
        <w:t>различные формы публичной коммуникации, в том числе в медиаформате</w:t>
      </w:r>
      <w:r w:rsidRPr="008A7C87">
        <w:rPr>
          <w:rFonts w:ascii="Times New Roman" w:hAnsi="Times New Roman"/>
          <w:sz w:val="24"/>
          <w:szCs w:val="24"/>
          <w:shd w:val="clear" w:color="auto" w:fill="FFFFFF"/>
        </w:rPr>
        <w:t xml:space="preserve">. </w:t>
      </w:r>
      <w:r>
        <w:rPr>
          <w:rFonts w:ascii="Times New Roman" w:hAnsi="Times New Roman"/>
          <w:sz w:val="24"/>
          <w:szCs w:val="24"/>
          <w:shd w:val="clear" w:color="auto" w:fill="FFFFFF"/>
        </w:rPr>
        <w:t>Освоение модуля</w:t>
      </w:r>
      <w:r w:rsidRPr="008A7C87">
        <w:rPr>
          <w:rFonts w:ascii="Times New Roman" w:hAnsi="Times New Roman"/>
          <w:sz w:val="24"/>
          <w:szCs w:val="24"/>
          <w:shd w:val="clear" w:color="auto" w:fill="FFFFFF"/>
        </w:rPr>
        <w:t xml:space="preserve"> должно начаться с внимательного ознакомления с рабочей программой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каждой дисциплины</w:t>
      </w:r>
      <w:r w:rsidR="007452C0">
        <w:rPr>
          <w:rFonts w:ascii="Times New Roman" w:hAnsi="Times New Roman"/>
          <w:sz w:val="24"/>
          <w:szCs w:val="24"/>
          <w:shd w:val="clear" w:color="auto" w:fill="FFFFFF"/>
        </w:rPr>
        <w:t>, с тем чтобы осмыслить их взаимосвязь. Особое внимание следует уделить образовательным результатам каждой дисциплины.</w:t>
      </w:r>
    </w:p>
    <w:p w:rsidR="00DB597C" w:rsidRPr="004A7495" w:rsidRDefault="007452C0" w:rsidP="004A7495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4A7495">
        <w:rPr>
          <w:rFonts w:ascii="Times New Roman" w:hAnsi="Times New Roman"/>
          <w:sz w:val="24"/>
          <w:szCs w:val="24"/>
          <w:shd w:val="clear" w:color="auto" w:fill="FFFFFF"/>
        </w:rPr>
        <w:t>Начиная освоение той или иной дисциплины модуля, необходимо уделить особое внимание целям и задачам дисциплины, ознакомиться с ее тематическим планом, требованиями рейтинг-плана</w:t>
      </w:r>
      <w:r w:rsidR="004A1BCD">
        <w:rPr>
          <w:rFonts w:ascii="Times New Roman" w:hAnsi="Times New Roman"/>
          <w:sz w:val="24"/>
          <w:szCs w:val="24"/>
          <w:shd w:val="clear" w:color="auto" w:fill="FFFFFF"/>
        </w:rPr>
        <w:t>,</w:t>
      </w:r>
      <w:r w:rsidRPr="004A7495">
        <w:rPr>
          <w:rFonts w:ascii="Times New Roman" w:hAnsi="Times New Roman"/>
          <w:sz w:val="24"/>
          <w:szCs w:val="24"/>
          <w:shd w:val="clear" w:color="auto" w:fill="FFFFFF"/>
        </w:rPr>
        <w:t xml:space="preserve"> типом предлагаемых контрольных заданий</w:t>
      </w:r>
      <w:r w:rsidR="004A1BCD">
        <w:rPr>
          <w:rFonts w:ascii="Times New Roman" w:hAnsi="Times New Roman"/>
          <w:sz w:val="24"/>
          <w:szCs w:val="24"/>
          <w:shd w:val="clear" w:color="auto" w:fill="FFFFFF"/>
        </w:rPr>
        <w:t>, списком вопросов для экзамена или зачета</w:t>
      </w:r>
      <w:r w:rsidRPr="004A7495">
        <w:rPr>
          <w:rFonts w:ascii="Times New Roman" w:hAnsi="Times New Roman"/>
          <w:sz w:val="24"/>
          <w:szCs w:val="24"/>
          <w:shd w:val="clear" w:color="auto" w:fill="FFFFFF"/>
        </w:rPr>
        <w:t xml:space="preserve">. </w:t>
      </w:r>
      <w:r w:rsidR="004A7495">
        <w:rPr>
          <w:rFonts w:ascii="Times New Roman" w:hAnsi="Times New Roman"/>
          <w:sz w:val="24"/>
          <w:szCs w:val="24"/>
          <w:shd w:val="clear" w:color="auto" w:fill="FFFFFF"/>
        </w:rPr>
        <w:t>Работа по освоению дисциплины модуля должна быть организованной и систематичной.</w:t>
      </w:r>
    </w:p>
    <w:p w:rsidR="004A7495" w:rsidRPr="004A7495" w:rsidRDefault="004A7495" w:rsidP="004A7495">
      <w:pPr>
        <w:pStyle w:val="Default"/>
        <w:spacing w:line="36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Большую роль в успешном освоении дисциплины модуля играет умение магистранта организовать работу на лекционном занятии. Необходимо совершенствовать умение конспектировать лекцию</w:t>
      </w:r>
      <w:r w:rsidRPr="004A7495">
        <w:rPr>
          <w:rFonts w:ascii="Times New Roman" w:hAnsi="Times New Roman" w:cs="Times New Roman"/>
        </w:rPr>
        <w:t>: кратко, схематично, последовательно фиксировать основные положения, выв</w:t>
      </w:r>
      <w:r w:rsidR="004138BD">
        <w:rPr>
          <w:rFonts w:ascii="Times New Roman" w:hAnsi="Times New Roman" w:cs="Times New Roman"/>
        </w:rPr>
        <w:t>оды, формулировки, обобщения; от</w:t>
      </w:r>
      <w:r w:rsidRPr="004A7495">
        <w:rPr>
          <w:rFonts w:ascii="Times New Roman" w:hAnsi="Times New Roman" w:cs="Times New Roman"/>
        </w:rPr>
        <w:t xml:space="preserve">мечать важные мысли, выделять ключевые слова, термины. </w:t>
      </w:r>
      <w:r w:rsidR="004138BD">
        <w:rPr>
          <w:rFonts w:ascii="Times New Roman" w:hAnsi="Times New Roman" w:cs="Times New Roman"/>
        </w:rPr>
        <w:t>Работа с материалом лекций должна продолжаться в ходе самоподготовки как к лекционным, так и к практическим занятиям. Рекомендуем проверять правильное понимание ключевых понятий и терминов</w:t>
      </w:r>
      <w:r w:rsidRPr="004A7495">
        <w:rPr>
          <w:rFonts w:ascii="Times New Roman" w:hAnsi="Times New Roman" w:cs="Times New Roman"/>
        </w:rPr>
        <w:t xml:space="preserve"> </w:t>
      </w:r>
      <w:r w:rsidR="004138BD">
        <w:rPr>
          <w:rFonts w:ascii="Times New Roman" w:hAnsi="Times New Roman" w:cs="Times New Roman"/>
        </w:rPr>
        <w:t>того или иного курса</w:t>
      </w:r>
      <w:r w:rsidRPr="004A7495">
        <w:rPr>
          <w:rFonts w:ascii="Times New Roman" w:hAnsi="Times New Roman" w:cs="Times New Roman"/>
        </w:rPr>
        <w:t xml:space="preserve"> с помощью энциклопедий, словарей, справочников</w:t>
      </w:r>
      <w:r w:rsidR="004138BD">
        <w:rPr>
          <w:rFonts w:ascii="Times New Roman" w:hAnsi="Times New Roman" w:cs="Times New Roman"/>
        </w:rPr>
        <w:t xml:space="preserve"> (отдельные толкования можно</w:t>
      </w:r>
      <w:r w:rsidRPr="004A7495">
        <w:rPr>
          <w:rFonts w:ascii="Times New Roman" w:hAnsi="Times New Roman" w:cs="Times New Roman"/>
        </w:rPr>
        <w:t xml:space="preserve"> выписыва</w:t>
      </w:r>
      <w:r w:rsidR="004138BD">
        <w:rPr>
          <w:rFonts w:ascii="Times New Roman" w:hAnsi="Times New Roman" w:cs="Times New Roman"/>
        </w:rPr>
        <w:t>ть</w:t>
      </w:r>
      <w:r w:rsidRPr="004A7495">
        <w:rPr>
          <w:rFonts w:ascii="Times New Roman" w:hAnsi="Times New Roman" w:cs="Times New Roman"/>
        </w:rPr>
        <w:t xml:space="preserve"> в</w:t>
      </w:r>
      <w:r w:rsidR="004138BD">
        <w:rPr>
          <w:rFonts w:ascii="Times New Roman" w:hAnsi="Times New Roman" w:cs="Times New Roman"/>
        </w:rPr>
        <w:t xml:space="preserve"> рабочую</w:t>
      </w:r>
      <w:r w:rsidRPr="004A7495">
        <w:rPr>
          <w:rFonts w:ascii="Times New Roman" w:hAnsi="Times New Roman" w:cs="Times New Roman"/>
        </w:rPr>
        <w:t xml:space="preserve"> тетрадь</w:t>
      </w:r>
      <w:r w:rsidR="004138BD">
        <w:rPr>
          <w:rFonts w:ascii="Times New Roman" w:hAnsi="Times New Roman" w:cs="Times New Roman"/>
        </w:rPr>
        <w:t>)</w:t>
      </w:r>
      <w:r w:rsidRPr="004A7495">
        <w:rPr>
          <w:rFonts w:ascii="Times New Roman" w:hAnsi="Times New Roman" w:cs="Times New Roman"/>
        </w:rPr>
        <w:t xml:space="preserve">. </w:t>
      </w:r>
      <w:r w:rsidR="004138BD">
        <w:rPr>
          <w:rFonts w:ascii="Times New Roman" w:hAnsi="Times New Roman" w:cs="Times New Roman"/>
        </w:rPr>
        <w:t>Полезно фиксировать тот</w:t>
      </w:r>
      <w:r w:rsidRPr="004A7495">
        <w:rPr>
          <w:rFonts w:ascii="Times New Roman" w:hAnsi="Times New Roman" w:cs="Times New Roman"/>
        </w:rPr>
        <w:t xml:space="preserve"> материал, который вызывает трудности</w:t>
      </w:r>
      <w:r w:rsidR="004138BD">
        <w:rPr>
          <w:rFonts w:ascii="Times New Roman" w:hAnsi="Times New Roman" w:cs="Times New Roman"/>
        </w:rPr>
        <w:t xml:space="preserve">. </w:t>
      </w:r>
      <w:r w:rsidRPr="004A7495">
        <w:rPr>
          <w:rFonts w:ascii="Times New Roman" w:hAnsi="Times New Roman" w:cs="Times New Roman"/>
        </w:rPr>
        <w:t xml:space="preserve">Если самостоятельно не удается разобраться в материале, </w:t>
      </w:r>
      <w:r w:rsidR="00912DC7">
        <w:rPr>
          <w:rFonts w:ascii="Times New Roman" w:hAnsi="Times New Roman" w:cs="Times New Roman"/>
        </w:rPr>
        <w:t>следует</w:t>
      </w:r>
      <w:r w:rsidRPr="004A7495">
        <w:rPr>
          <w:rFonts w:ascii="Times New Roman" w:hAnsi="Times New Roman" w:cs="Times New Roman"/>
        </w:rPr>
        <w:t xml:space="preserve"> сформулировать вопрос и </w:t>
      </w:r>
      <w:r w:rsidR="004138BD">
        <w:rPr>
          <w:rFonts w:ascii="Times New Roman" w:hAnsi="Times New Roman" w:cs="Times New Roman"/>
        </w:rPr>
        <w:t xml:space="preserve">поставить его на аудиторном занятии или на индивидуальной консультации с преподавателем. </w:t>
      </w:r>
      <w:r w:rsidR="004A1BCD">
        <w:rPr>
          <w:rFonts w:ascii="Times New Roman" w:hAnsi="Times New Roman" w:cs="Times New Roman"/>
        </w:rPr>
        <w:t>Необходимо понимать, что работа преподавателя и магистранта на лекции – это двусторонний творческий процесс, в ходе которого преподаватель старается в максимально адекватной форме выразить свои мысли, а обучающийся должен правил</w:t>
      </w:r>
      <w:r w:rsidR="00912DC7">
        <w:rPr>
          <w:rFonts w:ascii="Times New Roman" w:hAnsi="Times New Roman" w:cs="Times New Roman"/>
        </w:rPr>
        <w:t>ьно интерпретировать услышанное и</w:t>
      </w:r>
      <w:r w:rsidR="004A1BCD">
        <w:rPr>
          <w:rFonts w:ascii="Times New Roman" w:hAnsi="Times New Roman" w:cs="Times New Roman"/>
        </w:rPr>
        <w:t xml:space="preserve"> осмы</w:t>
      </w:r>
      <w:r w:rsidR="00912DC7">
        <w:rPr>
          <w:rFonts w:ascii="Times New Roman" w:hAnsi="Times New Roman" w:cs="Times New Roman"/>
        </w:rPr>
        <w:t xml:space="preserve">слить его так, чтобы </w:t>
      </w:r>
      <w:r w:rsidR="004A1BCD">
        <w:rPr>
          <w:rFonts w:ascii="Times New Roman" w:hAnsi="Times New Roman" w:cs="Times New Roman"/>
        </w:rPr>
        <w:t xml:space="preserve"> </w:t>
      </w:r>
      <w:r w:rsidR="00912DC7">
        <w:rPr>
          <w:rFonts w:ascii="Times New Roman" w:hAnsi="Times New Roman" w:cs="Times New Roman"/>
        </w:rPr>
        <w:t>максимально полно понять то, что хотел выразить преподаватель.</w:t>
      </w:r>
    </w:p>
    <w:p w:rsidR="004A7495" w:rsidRDefault="004138BD" w:rsidP="004A7495">
      <w:pPr>
        <w:pStyle w:val="Default"/>
        <w:spacing w:line="36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Работа на практическом занятии должна вестись на базе предварительно продуманного теоретического материала, с применением соответствующей терминологии. Для успешного выполнения программы обучения необходимо тщательно выполнять задания для самостоятельной работы, продумывать монологические ответы на </w:t>
      </w:r>
      <w:r>
        <w:rPr>
          <w:rFonts w:ascii="Times New Roman" w:hAnsi="Times New Roman" w:cs="Times New Roman"/>
        </w:rPr>
        <w:lastRenderedPageBreak/>
        <w:t>предложенные для самостоятельной подготовки вопросы. Обязательными компонентами самоподготовки должна быть</w:t>
      </w:r>
      <w:r w:rsidR="004A7495" w:rsidRPr="004A749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р</w:t>
      </w:r>
      <w:r w:rsidR="004A7495" w:rsidRPr="004A7495">
        <w:rPr>
          <w:rFonts w:ascii="Times New Roman" w:hAnsi="Times New Roman" w:cs="Times New Roman"/>
        </w:rPr>
        <w:t>абота с конспектом лекций, просмотр рекомендуемой литературы, работа с тексто</w:t>
      </w:r>
      <w:r>
        <w:rPr>
          <w:rFonts w:ascii="Times New Roman" w:hAnsi="Times New Roman" w:cs="Times New Roman"/>
        </w:rPr>
        <w:t>вым задание, а также (при необходимости) конспектирование научных источников</w:t>
      </w:r>
      <w:r w:rsidR="004A7495" w:rsidRPr="004A7495">
        <w:rPr>
          <w:rFonts w:ascii="Times New Roman" w:hAnsi="Times New Roman" w:cs="Times New Roman"/>
        </w:rPr>
        <w:t xml:space="preserve">. </w:t>
      </w:r>
    </w:p>
    <w:p w:rsidR="00AB491D" w:rsidRPr="00AB491D" w:rsidRDefault="00AB491D" w:rsidP="00AB491D">
      <w:pPr>
        <w:tabs>
          <w:tab w:val="left" w:pos="2340"/>
        </w:tabs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практических занятиях возможно использование г</w:t>
      </w:r>
      <w:r w:rsidRPr="00AB491D">
        <w:rPr>
          <w:rFonts w:ascii="Times New Roman" w:hAnsi="Times New Roman"/>
          <w:sz w:val="24"/>
          <w:szCs w:val="24"/>
        </w:rPr>
        <w:t>руппов</w:t>
      </w:r>
      <w:r>
        <w:rPr>
          <w:rFonts w:ascii="Times New Roman" w:hAnsi="Times New Roman"/>
          <w:sz w:val="24"/>
          <w:szCs w:val="24"/>
        </w:rPr>
        <w:t>ых</w:t>
      </w:r>
      <w:r w:rsidRPr="00AB491D">
        <w:rPr>
          <w:rFonts w:ascii="Times New Roman" w:hAnsi="Times New Roman"/>
          <w:sz w:val="24"/>
          <w:szCs w:val="24"/>
        </w:rPr>
        <w:t xml:space="preserve"> форм работы обучающихся </w:t>
      </w:r>
      <w:r>
        <w:rPr>
          <w:rFonts w:ascii="Times New Roman" w:hAnsi="Times New Roman"/>
          <w:sz w:val="24"/>
          <w:szCs w:val="24"/>
        </w:rPr>
        <w:t>с назначением</w:t>
      </w:r>
      <w:r w:rsidRPr="00AB491D">
        <w:rPr>
          <w:rFonts w:ascii="Times New Roman" w:hAnsi="Times New Roman"/>
          <w:sz w:val="24"/>
          <w:szCs w:val="24"/>
        </w:rPr>
        <w:t xml:space="preserve"> руководител</w:t>
      </w:r>
      <w:r>
        <w:rPr>
          <w:rFonts w:ascii="Times New Roman" w:hAnsi="Times New Roman"/>
          <w:sz w:val="24"/>
          <w:szCs w:val="24"/>
        </w:rPr>
        <w:t>я</w:t>
      </w:r>
      <w:r w:rsidRPr="00AB491D">
        <w:rPr>
          <w:rFonts w:ascii="Times New Roman" w:hAnsi="Times New Roman"/>
          <w:sz w:val="24"/>
          <w:szCs w:val="24"/>
        </w:rPr>
        <w:t xml:space="preserve"> группы. Главное требование к работе в группе – уважение к другим участникам, «правило поднятой руки»</w:t>
      </w:r>
      <w:r>
        <w:rPr>
          <w:rFonts w:ascii="Times New Roman" w:hAnsi="Times New Roman"/>
          <w:sz w:val="24"/>
          <w:szCs w:val="24"/>
        </w:rPr>
        <w:t>:</w:t>
      </w:r>
      <w:r w:rsidRPr="00AB491D">
        <w:rPr>
          <w:rFonts w:ascii="Times New Roman" w:hAnsi="Times New Roman"/>
          <w:sz w:val="24"/>
          <w:szCs w:val="24"/>
        </w:rPr>
        <w:t xml:space="preserve"> слово</w:t>
      </w:r>
      <w:r>
        <w:rPr>
          <w:rFonts w:ascii="Times New Roman" w:hAnsi="Times New Roman"/>
          <w:sz w:val="24"/>
          <w:szCs w:val="24"/>
        </w:rPr>
        <w:t xml:space="preserve"> для выступления</w:t>
      </w:r>
      <w:r w:rsidRPr="00AB491D">
        <w:rPr>
          <w:rFonts w:ascii="Times New Roman" w:hAnsi="Times New Roman"/>
          <w:sz w:val="24"/>
          <w:szCs w:val="24"/>
        </w:rPr>
        <w:t xml:space="preserve"> предоставляется модератором</w:t>
      </w:r>
      <w:r>
        <w:rPr>
          <w:rFonts w:ascii="Times New Roman" w:hAnsi="Times New Roman"/>
          <w:sz w:val="24"/>
          <w:szCs w:val="24"/>
        </w:rPr>
        <w:t xml:space="preserve">, </w:t>
      </w:r>
      <w:r w:rsidRPr="00AB491D">
        <w:rPr>
          <w:rFonts w:ascii="Times New Roman" w:hAnsi="Times New Roman"/>
          <w:sz w:val="24"/>
          <w:szCs w:val="24"/>
        </w:rPr>
        <w:t>чтобы возможность высказаться</w:t>
      </w:r>
      <w:r>
        <w:rPr>
          <w:rFonts w:ascii="Times New Roman" w:hAnsi="Times New Roman"/>
          <w:sz w:val="24"/>
          <w:szCs w:val="24"/>
        </w:rPr>
        <w:t xml:space="preserve"> имели</w:t>
      </w:r>
      <w:r w:rsidRPr="00AB491D">
        <w:rPr>
          <w:rFonts w:ascii="Times New Roman" w:hAnsi="Times New Roman"/>
          <w:sz w:val="24"/>
          <w:szCs w:val="24"/>
        </w:rPr>
        <w:t xml:space="preserve"> все </w:t>
      </w:r>
      <w:r>
        <w:rPr>
          <w:rFonts w:ascii="Times New Roman" w:hAnsi="Times New Roman"/>
          <w:sz w:val="24"/>
          <w:szCs w:val="24"/>
        </w:rPr>
        <w:t>члены</w:t>
      </w:r>
      <w:r w:rsidRPr="00AB491D">
        <w:rPr>
          <w:rFonts w:ascii="Times New Roman" w:hAnsi="Times New Roman"/>
          <w:sz w:val="24"/>
          <w:szCs w:val="24"/>
        </w:rPr>
        <w:t xml:space="preserve"> группы. </w:t>
      </w:r>
      <w:r>
        <w:rPr>
          <w:rFonts w:ascii="Times New Roman" w:hAnsi="Times New Roman"/>
          <w:sz w:val="24"/>
          <w:szCs w:val="24"/>
        </w:rPr>
        <w:t>В роли модератора, как правило, выступает п</w:t>
      </w:r>
      <w:r w:rsidRPr="00AB491D">
        <w:rPr>
          <w:rFonts w:ascii="Times New Roman" w:hAnsi="Times New Roman"/>
          <w:sz w:val="24"/>
          <w:szCs w:val="24"/>
        </w:rPr>
        <w:t xml:space="preserve">реподаватель, </w:t>
      </w:r>
      <w:r>
        <w:rPr>
          <w:rFonts w:ascii="Times New Roman" w:hAnsi="Times New Roman"/>
          <w:sz w:val="24"/>
          <w:szCs w:val="24"/>
        </w:rPr>
        <w:t>однако в магистратуре это может быть и один из обучающихся.</w:t>
      </w:r>
      <w:r w:rsidRPr="00AB491D">
        <w:rPr>
          <w:rFonts w:ascii="Times New Roman" w:hAnsi="Times New Roman"/>
          <w:sz w:val="24"/>
          <w:szCs w:val="24"/>
        </w:rPr>
        <w:t xml:space="preserve"> По результатам групповой работы</w:t>
      </w:r>
      <w:r>
        <w:rPr>
          <w:rFonts w:ascii="Times New Roman" w:hAnsi="Times New Roman"/>
          <w:sz w:val="24"/>
          <w:szCs w:val="24"/>
        </w:rPr>
        <w:t xml:space="preserve"> может быть</w:t>
      </w:r>
      <w:r w:rsidRPr="00AB491D">
        <w:rPr>
          <w:rFonts w:ascii="Times New Roman" w:hAnsi="Times New Roman"/>
          <w:sz w:val="24"/>
          <w:szCs w:val="24"/>
        </w:rPr>
        <w:t xml:space="preserve"> составл</w:t>
      </w:r>
      <w:r>
        <w:rPr>
          <w:rFonts w:ascii="Times New Roman" w:hAnsi="Times New Roman"/>
          <w:sz w:val="24"/>
          <w:szCs w:val="24"/>
        </w:rPr>
        <w:t>ена</w:t>
      </w:r>
      <w:r w:rsidRPr="00AB491D">
        <w:rPr>
          <w:rFonts w:ascii="Times New Roman" w:hAnsi="Times New Roman"/>
          <w:sz w:val="24"/>
          <w:szCs w:val="24"/>
        </w:rPr>
        <w:t xml:space="preserve"> презентация для обсуждения на занятии.</w:t>
      </w:r>
    </w:p>
    <w:p w:rsidR="00AB491D" w:rsidRDefault="004A1BCD" w:rsidP="00AB491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организации самостоятельной работы магистрантов предусмотрено использование электронного учебно-методического комплекса по каждой из дисциплин модуля, работу с которым организует преподаватель.</w:t>
      </w:r>
    </w:p>
    <w:p w:rsidR="00AB491D" w:rsidRPr="004A7495" w:rsidRDefault="00AB491D" w:rsidP="004A7495">
      <w:pPr>
        <w:pStyle w:val="Default"/>
        <w:spacing w:line="360" w:lineRule="auto"/>
        <w:ind w:firstLine="709"/>
        <w:jc w:val="both"/>
        <w:rPr>
          <w:rFonts w:ascii="Times New Roman" w:hAnsi="Times New Roman" w:cs="Times New Roman"/>
        </w:rPr>
      </w:pPr>
    </w:p>
    <w:p w:rsidR="004A7495" w:rsidRPr="008A7C87" w:rsidRDefault="004A7495" w:rsidP="008A7C87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8A7C87" w:rsidRDefault="008A7C87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4A7495" w:rsidRDefault="004A7495">
      <w:pP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DB597C" w:rsidRDefault="00DB597C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61126C" w:rsidRPr="00697E83" w:rsidRDefault="0061126C" w:rsidP="0061126C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«Типология и структура дискурса средств массовой информации»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Cs/>
          <w:sz w:val="18"/>
          <w:szCs w:val="18"/>
          <w:lang w:eastAsia="ru-RU"/>
        </w:rPr>
      </w:pPr>
    </w:p>
    <w:p w:rsidR="0061126C" w:rsidRPr="00697E83" w:rsidRDefault="0061126C" w:rsidP="0061126C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sz w:val="24"/>
          <w:szCs w:val="24"/>
          <w:lang w:eastAsia="ru-RU"/>
        </w:rPr>
        <w:t>Дисциплина «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>Типология и структура дискурса средств массовой информации» предназначена для магистрантов первого курса обучения и предполагает изучение особенностей написания и редактирования текстов в различных жанрах, используемых в современных средствах массовой информации.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По итогам изучения дисциплины магистранты должны знать признаки жанров публицистики и уметь классифицировать публицистические тексты и определять их структуру, а также овладеть основами написания публицистических текстов в различных жанрах. Дисциплина предусматривает изучение различных подходов к созданию медиатекстов и вариантов их классификации по жанрам.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sz w:val="24"/>
          <w:szCs w:val="24"/>
          <w:lang w:eastAsia="ru-RU"/>
        </w:rPr>
        <w:t>Дисциплина «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>Типология и структура дискур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са средств массовой информации» входит в базовую часть модуля </w:t>
      </w:r>
      <w:r w:rsidRPr="00A47B5A">
        <w:rPr>
          <w:rFonts w:ascii="Times New Roman" w:eastAsia="Times New Roman" w:hAnsi="Times New Roman"/>
          <w:caps/>
          <w:sz w:val="24"/>
          <w:szCs w:val="24"/>
          <w:lang w:eastAsia="ru-RU"/>
        </w:rPr>
        <w:t>«</w:t>
      </w:r>
      <w:r w:rsidRPr="00A47B5A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Основы журналистики и язык СМИ</w:t>
      </w:r>
      <w:r w:rsidRPr="00A47B5A">
        <w:rPr>
          <w:rFonts w:ascii="Times New Roman" w:eastAsia="Times New Roman" w:hAnsi="Times New Roman"/>
          <w:caps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cap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>и</w:t>
      </w:r>
      <w:r w:rsidRPr="00A02C07">
        <w:rPr>
          <w:rFonts w:ascii="Times New Roman" w:eastAsia="Times New Roman" w:hAnsi="Times New Roman"/>
          <w:cap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>изучается во 2 семестре 1 курса магистратуры. Для освоения дисциплины магистрантам необходимы зн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ания, полученные в рамках курса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«Практическая журналистика». Дисциплина тесно связана с изучаемой параллельно дисциплиной «Жанрово-стилистическая специфика медийного текста». Знания, полученные в ходе изучения дисциплины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могут использоваться магистрантами в рамках курсов «Связи с общественностью» и «История журналистики».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697E83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697E8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формирование практических навыков работы с различными жанрами периодической печати (аналитические, информационные и художественно-публицистические жанры).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61126C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>- ф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ормировать у магистрантов систему представлений о жанрах современных СМИ;</w:t>
      </w:r>
    </w:p>
    <w:p w:rsidR="0061126C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формировать представления о структуре и ключевых характеристиках медиатекста;</w:t>
      </w:r>
    </w:p>
    <w:p w:rsidR="0061126C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формировать навыки анализа и самостоятельного создания медиатектста.</w:t>
      </w:r>
    </w:p>
    <w:p w:rsidR="0061126C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73BCE" w:rsidRDefault="00A73BCE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5"/>
        <w:gridCol w:w="2347"/>
        <w:gridCol w:w="1471"/>
        <w:gridCol w:w="1853"/>
        <w:gridCol w:w="1487"/>
        <w:gridCol w:w="1487"/>
      </w:tblGrid>
      <w:tr w:rsidR="0061126C" w:rsidRPr="00697E83" w:rsidTr="0061126C">
        <w:trPr>
          <w:trHeight w:val="385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Код 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ИДК 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61126C" w:rsidRPr="00697E83" w:rsidTr="0061126C">
        <w:trPr>
          <w:trHeight w:val="331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lang w:eastAsia="ru-RU"/>
              </w:rPr>
              <w:t>ОР-2</w:t>
            </w:r>
          </w:p>
        </w:tc>
        <w:tc>
          <w:tcPr>
            <w:tcW w:w="2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Способен, используя ресурсы медиадискурса, организовать индивидуальную и совместную образовательно-воспитательную работу с обучающимися с учетом их индивидуальных особенностей, интересов и потребностей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ОР-1-1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Способен к анализу чужого и созданию собственного медиатекста с учетом заданной жанровой специфики.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46A2" w:rsidRPr="00CE46A2" w:rsidRDefault="0061126C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lang w:eastAsia="ru-RU"/>
              </w:rPr>
              <w:t xml:space="preserve">УК-6.1; </w:t>
            </w:r>
            <w:r w:rsidRPr="00CE46A2">
              <w:rPr>
                <w:rFonts w:ascii="Times New Roman" w:eastAsia="Times New Roman" w:hAnsi="Times New Roman"/>
                <w:b/>
                <w:lang w:eastAsia="ru-RU"/>
              </w:rPr>
              <w:t>ОПК-5.1;</w:t>
            </w:r>
            <w:r w:rsidRPr="00697E83">
              <w:rPr>
                <w:rFonts w:ascii="Times New Roman" w:eastAsia="Times New Roman" w:hAnsi="Times New Roman"/>
                <w:b/>
                <w:lang w:eastAsia="ru-RU"/>
              </w:rPr>
              <w:t xml:space="preserve"> </w:t>
            </w:r>
            <w:r w:rsidR="00CE46A2">
              <w:rPr>
                <w:rFonts w:ascii="Times New Roman" w:eastAsia="Times New Roman" w:hAnsi="Times New Roman"/>
                <w:b/>
                <w:lang w:eastAsia="ru-RU"/>
              </w:rPr>
              <w:t>ОПК-5-2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Самостоятельная работа по анализу медиатекста; 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Индивидуальное творческое задание по созданию медиатекста</w:t>
            </w:r>
          </w:p>
        </w:tc>
      </w:tr>
    </w:tbl>
    <w:p w:rsidR="0061126C" w:rsidRPr="00697E83" w:rsidRDefault="0061126C" w:rsidP="006112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8"/>
        <w:gridCol w:w="830"/>
        <w:gridCol w:w="829"/>
        <w:gridCol w:w="1378"/>
        <w:gridCol w:w="1203"/>
        <w:gridCol w:w="832"/>
      </w:tblGrid>
      <w:tr w:rsidR="0061126C" w:rsidRPr="00697E83" w:rsidTr="0061126C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61126C" w:rsidRPr="00697E83" w:rsidTr="0061126C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Журналистский текст и его функции.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Тема 1.1. Структура журналистского текста, особенности логической последовательности в развертывании материала, влияние типологических характеристик издания на журналистский текст.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 Стадии создания журналистского произведения. Функции заголовочного комплекса.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Тема 1.3. Информация в журналистском тексте. Факты и их оценка в тексте, новости как основа «журналистики факта». Источники и методы сбора информации.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 Жанры современной журналистики.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Тема 2.1. Концепции жанра в современной журналистике. Различные подходы к определению и классификации жанров.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Тема 2.2.</w:t>
            </w:r>
            <w:r w:rsidRPr="00697E8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t>Общая характеристика информационных жанров. Хроника, заметка, информация, репортаж как жанры.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38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Тема 2.3. Особенности аналитических жанров. Корреспонденция, статья, обозрение, рецензия, обзор печати как жанры.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38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lastRenderedPageBreak/>
              <w:t>Тема 2.4. Художественно-публицистические жанры, общая характеристика жанров. Зарисовка, очерк , эссе, фельетон, памфлет как жанры.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</w:tr>
      <w:tr w:rsidR="0061126C" w:rsidRPr="00697E83" w:rsidTr="0061126C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36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144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180</w:t>
            </w:r>
          </w:p>
        </w:tc>
      </w:tr>
    </w:tbl>
    <w:p w:rsidR="0061126C" w:rsidRPr="00697E83" w:rsidRDefault="0061126C" w:rsidP="0061126C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«Типология и структура дискурса средств массовой информации» используются как традиционные обучающие технологии, так и методы, предполагающие индивидуальную творческую работу (самостоятельное создание медиатекстов магистрантами) с последующим индивидуальным консультированием. Кроме того, активно используются диалоговые технологии (дискуссии), а также технологии обучения в сотрудничестве (работа в микрогруппах).</w:t>
      </w:r>
    </w:p>
    <w:p w:rsidR="0061126C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61126C" w:rsidRPr="00697E83" w:rsidTr="0061126C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Балл за конкретное задание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(</w:t>
            </w:r>
            <w:r w:rsidRPr="00697E83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t>-</w:t>
            </w:r>
            <w:r w:rsidRPr="00697E83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Баллы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Изучение и анализ готовых медиатектов.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Письменная самостоятельная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творческого задания по созданию медиатекста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Творческое задание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90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61126C" w:rsidRPr="00697E83" w:rsidRDefault="0061126C" w:rsidP="006112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697E8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97E83">
        <w:rPr>
          <w:rFonts w:ascii="Times New Roman" w:hAnsi="Times New Roman"/>
          <w:sz w:val="23"/>
          <w:szCs w:val="23"/>
        </w:rPr>
        <w:t>1. Коханова, Л.А. Основы теории журналистики : учебное пособие / Л.А. Коханова, А.А. Калмыков. - Москва : Юнити-Дана, 2015. - 535 с. - (Медиаобразование). - Библиогр. в кн. - ISBN 978-5-238-01499-9 ; То же [Электронный ресурс]. - URL: </w:t>
      </w:r>
      <w:hyperlink r:id="rId13" w:history="1">
        <w:r w:rsidRPr="00697E83">
          <w:rPr>
            <w:rStyle w:val="af6"/>
            <w:sz w:val="23"/>
            <w:szCs w:val="23"/>
          </w:rPr>
          <w:t>http://biblioclub.ru/index.php?page=book&amp;id=117692</w:t>
        </w:r>
      </w:hyperlink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</w:rPr>
      </w:pPr>
      <w:r w:rsidRPr="00697E83">
        <w:rPr>
          <w:rFonts w:ascii="Times New Roman" w:hAnsi="Times New Roman"/>
          <w:sz w:val="23"/>
          <w:szCs w:val="23"/>
        </w:rPr>
        <w:t>2. Ухова, Л.В. Интерпретационные модели анализа текстов массовой коммуникации : методические материалы к курсу / Л.В. Ухова. - Москва ; Берлин : Директ-Медиа, 2014. - 83 с. - Библиогр. в кн. - ISBN 978-5-4460-9841-5 ; То же [Электронный ресурс]. - URL: </w:t>
      </w:r>
      <w:hyperlink r:id="rId14" w:history="1">
        <w:r w:rsidRPr="00697E83">
          <w:rPr>
            <w:rStyle w:val="af6"/>
            <w:sz w:val="23"/>
            <w:szCs w:val="23"/>
          </w:rPr>
          <w:t>http://biblioclub.ru/index.php?page=book&amp;id=241855</w:t>
        </w:r>
      </w:hyperlink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D6EBD" w:rsidRPr="00F9286A" w:rsidRDefault="001D6EBD" w:rsidP="001D6E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lastRenderedPageBreak/>
        <w:t xml:space="preserve">1. </w:t>
      </w:r>
      <w:r w:rsidRPr="00F9286A">
        <w:rPr>
          <w:rFonts w:ascii="Times New Roman" w:hAnsi="Times New Roman"/>
          <w:color w:val="000000" w:themeColor="text1"/>
          <w:sz w:val="24"/>
          <w:szCs w:val="24"/>
        </w:rPr>
        <w:t>Калмыков А.А. Интернет-журналистика: учебное пособие – Москва: Юнити-Дана, 2015. – 383 с. [Электрон</w:t>
      </w:r>
      <w:r>
        <w:rPr>
          <w:rFonts w:ascii="Times New Roman" w:hAnsi="Times New Roman"/>
          <w:color w:val="000000" w:themeColor="text1"/>
          <w:sz w:val="24"/>
          <w:szCs w:val="24"/>
        </w:rPr>
        <w:t>ный ресурс]</w:t>
      </w:r>
      <w:r w:rsidRPr="00F9286A">
        <w:rPr>
          <w:rFonts w:ascii="Times New Roman" w:hAnsi="Times New Roman"/>
          <w:color w:val="000000" w:themeColor="text1"/>
          <w:sz w:val="24"/>
          <w:szCs w:val="24"/>
        </w:rPr>
        <w:t xml:space="preserve"> URL: http://biblioclub.ru/index.php?page =book&amp;id=436712</w:t>
      </w:r>
    </w:p>
    <w:p w:rsidR="001D6EBD" w:rsidRPr="00F9286A" w:rsidRDefault="001D6EBD" w:rsidP="001D6EBD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</w:pPr>
      <w:r>
        <w:rPr>
          <w:rFonts w:ascii="Times New Roman" w:hAnsi="Times New Roman"/>
          <w:bCs/>
          <w:color w:val="000000" w:themeColor="text1"/>
          <w:sz w:val="24"/>
          <w:szCs w:val="24"/>
          <w:shd w:val="clear" w:color="auto" w:fill="F7F1E3"/>
        </w:rPr>
        <w:t xml:space="preserve">2. </w:t>
      </w:r>
      <w:r w:rsidRPr="00962ED9">
        <w:rPr>
          <w:rFonts w:ascii="Times New Roman" w:hAnsi="Times New Roman"/>
          <w:bCs/>
          <w:color w:val="000000" w:themeColor="text1"/>
          <w:sz w:val="24"/>
          <w:szCs w:val="24"/>
          <w:shd w:val="clear" w:color="auto" w:fill="F7F1E3"/>
        </w:rPr>
        <w:t>Мисонжников Б.Я.</w:t>
      </w:r>
      <w:r w:rsidRPr="00962ED9">
        <w:rPr>
          <w:rFonts w:ascii="Times New Roman" w:hAnsi="Times New Roman"/>
          <w:b/>
          <w:bCs/>
          <w:color w:val="000000" w:themeColor="text1"/>
          <w:sz w:val="24"/>
          <w:szCs w:val="24"/>
          <w:shd w:val="clear" w:color="auto" w:fill="F7F1E3"/>
        </w:rPr>
        <w:t xml:space="preserve"> </w:t>
      </w:r>
      <w:r w:rsidRPr="00962ED9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 xml:space="preserve">Журналистика. Введение в профессию: учеб.пособие для студентов вузов: Допущено УМО по классич.университет.образованию для бакалавров и специалистов. </w:t>
      </w:r>
      <w:r w:rsidRPr="00962ED9">
        <w:rPr>
          <w:rFonts w:ascii="Times New Roman" w:hAnsi="Times New Roman"/>
          <w:color w:val="454545"/>
          <w:sz w:val="24"/>
          <w:szCs w:val="24"/>
        </w:rPr>
        <w:t>–</w:t>
      </w:r>
      <w:r w:rsidRPr="00962ED9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 xml:space="preserve"> Санкт-Петербург : Питер, 2014. </w:t>
      </w:r>
      <w:r w:rsidRPr="00962ED9">
        <w:rPr>
          <w:rFonts w:ascii="Times New Roman" w:hAnsi="Times New Roman"/>
          <w:color w:val="454545"/>
          <w:sz w:val="24"/>
          <w:szCs w:val="24"/>
        </w:rPr>
        <w:t xml:space="preserve">– </w:t>
      </w:r>
      <w:r w:rsidRPr="00962ED9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>272 с.</w:t>
      </w:r>
      <w:r w:rsidRPr="00F9286A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> </w:t>
      </w:r>
    </w:p>
    <w:p w:rsidR="001D6EBD" w:rsidRPr="00697E83" w:rsidRDefault="001D6EBD" w:rsidP="001D6E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hAnsi="Times New Roman"/>
          <w:sz w:val="23"/>
          <w:szCs w:val="23"/>
        </w:rPr>
        <w:t>3</w:t>
      </w:r>
      <w:r w:rsidR="0061126C" w:rsidRPr="00697E83">
        <w:rPr>
          <w:rFonts w:ascii="Times New Roman" w:hAnsi="Times New Roman"/>
          <w:sz w:val="23"/>
          <w:szCs w:val="23"/>
        </w:rPr>
        <w:t xml:space="preserve">. Сбитнева, А.А. Основы литературного редактирования: история, теория, практика : учебное пособие / А.А. Сбитнева. - Москва ; Берлин : Директ-Медиа, 2015. - 268 с. - Библиогр. </w:t>
      </w:r>
    </w:p>
    <w:p w:rsidR="0061126C" w:rsidRPr="00697E83" w:rsidRDefault="0061126C" w:rsidP="001D6E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97E83">
        <w:rPr>
          <w:rFonts w:ascii="Times New Roman" w:hAnsi="Times New Roman"/>
          <w:sz w:val="23"/>
          <w:szCs w:val="23"/>
        </w:rPr>
        <w:t>в кн. - ISBN 978-5-4475-4582-6 ; То же [Электронный ресурс]. - URL: </w:t>
      </w:r>
      <w:hyperlink r:id="rId15" w:history="1">
        <w:r w:rsidRPr="00697E83">
          <w:rPr>
            <w:rStyle w:val="af6"/>
            <w:sz w:val="23"/>
            <w:szCs w:val="23"/>
          </w:rPr>
          <w:t>http://biblioclub.ru/index.php?page=book&amp;id=435097</w:t>
        </w:r>
      </w:hyperlink>
    </w:p>
    <w:p w:rsidR="0061126C" w:rsidRPr="00697E83" w:rsidRDefault="001D6EBD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3"/>
          <w:szCs w:val="23"/>
        </w:rPr>
        <w:t>4</w:t>
      </w:r>
      <w:r w:rsidR="0061126C" w:rsidRPr="00697E83">
        <w:rPr>
          <w:rFonts w:ascii="Times New Roman" w:hAnsi="Times New Roman"/>
          <w:sz w:val="23"/>
          <w:szCs w:val="23"/>
        </w:rPr>
        <w:t>. Федоров, А.В. Словарь терминов по медиаобразованию, медиапедагогике, медиаграмотности, медиакомпетентности : словарь / А.В. Федоров. - Москва : Директ-Медиа, 2014. - 62 с. - ISBN 978-5-4458-3537-0 ; То же [Электронный ресурс]. - URL: </w:t>
      </w:r>
      <w:hyperlink r:id="rId16" w:history="1">
        <w:r w:rsidR="0061126C" w:rsidRPr="00697E83">
          <w:rPr>
            <w:rStyle w:val="af6"/>
            <w:sz w:val="23"/>
            <w:szCs w:val="23"/>
          </w:rPr>
          <w:t>http://biblioclub.ru/index.php?page=book&amp;id=223464</w:t>
        </w:r>
      </w:hyperlink>
    </w:p>
    <w:p w:rsidR="001D6EBD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3"/>
          <w:szCs w:val="23"/>
        </w:rPr>
      </w:pPr>
      <w:r w:rsidRPr="00697E8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  <w:r w:rsidR="001D6EBD" w:rsidRPr="001D6EBD">
        <w:rPr>
          <w:rFonts w:ascii="Times New Roman" w:hAnsi="Times New Roman"/>
          <w:sz w:val="23"/>
          <w:szCs w:val="23"/>
        </w:rPr>
        <w:t xml:space="preserve"> </w:t>
      </w:r>
    </w:p>
    <w:p w:rsidR="001D6EBD" w:rsidRPr="001D6EBD" w:rsidRDefault="001D6EBD" w:rsidP="001D6EBD">
      <w:pPr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4A2276">
        <w:rPr>
          <w:rFonts w:ascii="Times New Roman" w:eastAsia="Times New Roman" w:hAnsi="Times New Roman"/>
          <w:bCs/>
          <w:color w:val="000000" w:themeColor="text1"/>
          <w:kern w:val="36"/>
          <w:sz w:val="24"/>
          <w:szCs w:val="24"/>
          <w:lang w:eastAsia="ru-RU"/>
        </w:rPr>
        <w:t xml:space="preserve">Тертычный А.А. Жанры периодической печати. Учебное пособие. – М.: </w:t>
      </w:r>
      <w:r w:rsidRPr="004A227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Аспект Пресс, 2014.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1126C" w:rsidRPr="001D6EBD" w:rsidRDefault="001D6EBD" w:rsidP="001D6EBD">
      <w:pPr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74E0D">
        <w:rPr>
          <w:rFonts w:ascii="Times New Roman" w:hAnsi="Times New Roman"/>
          <w:sz w:val="24"/>
          <w:szCs w:val="24"/>
        </w:rPr>
        <w:t>Аграновский В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74E0D">
        <w:rPr>
          <w:rFonts w:ascii="Times New Roman" w:hAnsi="Times New Roman"/>
          <w:color w:val="000000" w:themeColor="text1"/>
          <w:sz w:val="24"/>
          <w:szCs w:val="24"/>
        </w:rPr>
        <w:t>Вторая Древнейшая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  <w:r w:rsidRPr="003B5523">
        <w:rPr>
          <w:rFonts w:ascii="Times New Roman" w:hAnsi="Times New Roman"/>
          <w:color w:val="000000" w:themeColor="text1"/>
          <w:sz w:val="24"/>
          <w:szCs w:val="24"/>
        </w:rPr>
        <w:t xml:space="preserve">Беседы о журналистике. М.: </w:t>
      </w:r>
      <w:r w:rsidRPr="00E74E0D">
        <w:rPr>
          <w:rFonts w:ascii="Times New Roman" w:hAnsi="Times New Roman"/>
          <w:sz w:val="24"/>
          <w:szCs w:val="24"/>
        </w:rPr>
        <w:t>Изд. «ВАГРИУС», 1999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  <w:lang w:val="en-US"/>
        </w:rPr>
        <w:t>URL</w:t>
      </w:r>
      <w:r>
        <w:rPr>
          <w:rFonts w:ascii="Times New Roman" w:hAnsi="Times New Roman"/>
          <w:sz w:val="24"/>
          <w:szCs w:val="24"/>
        </w:rPr>
        <w:t xml:space="preserve">: </w:t>
      </w:r>
      <w:r w:rsidRPr="003B5523">
        <w:rPr>
          <w:rFonts w:ascii="Times New Roman" w:hAnsi="Times New Roman"/>
          <w:sz w:val="24"/>
          <w:szCs w:val="24"/>
        </w:rPr>
        <w:t>http://www.evartist.narod.ru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61126C" w:rsidRPr="00697E83" w:rsidRDefault="0061126C" w:rsidP="0061126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базы.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697E83"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аудитории.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97E83">
        <w:rPr>
          <w:rFonts w:ascii="Times New Roman" w:hAnsi="Times New Roman"/>
          <w:bCs/>
          <w:sz w:val="24"/>
          <w:szCs w:val="24"/>
        </w:rPr>
        <w:t>Оборудование учебного кабинета: словари, учебно-методические пособия, справочники.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7E83">
        <w:rPr>
          <w:rFonts w:ascii="Times New Roman" w:hAnsi="Times New Roman"/>
          <w:bCs/>
          <w:sz w:val="24"/>
          <w:szCs w:val="24"/>
        </w:rPr>
        <w:t>Технические средства обучения: желательно использование мультимедийного оборудования.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C33BE8" w:rsidRPr="00A73BCE" w:rsidRDefault="0061126C" w:rsidP="00A73BC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>Для осуществления образовательного процесса по дисциплине необходимы программы: интернет-браузер (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Google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Chrome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Internet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Explorer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Opera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Mozilla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FireFox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),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MS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Word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MS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PowerPoint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2E4515" w:rsidRPr="00DB597C" w:rsidRDefault="002E4515" w:rsidP="0038004C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5.2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26456C" w:rsidRPr="0026456C" w:rsidRDefault="0026456C" w:rsidP="0026456C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Практическая журналистика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26456C" w:rsidRDefault="0026456C" w:rsidP="0026456C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6456C" w:rsidRPr="00DB597C" w:rsidRDefault="0026456C" w:rsidP="0026456C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6456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Практическая журналистика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» направлена на формирование компетенций, связанных с умением организовать как собственную деятельность в разных сферах современной коммуникации, так и деятельность учащихся с целью развития навыков составления журналистских текстов.</w:t>
      </w:r>
    </w:p>
    <w:p w:rsidR="0026456C" w:rsidRDefault="0026456C" w:rsidP="0026456C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Практическая журналистика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</w:t>
      </w:r>
      <w:r w:rsidRPr="003177C0">
        <w:rPr>
          <w:rFonts w:ascii="Times New Roman" w:eastAsia="Times New Roman" w:hAnsi="Times New Roman"/>
          <w:bCs/>
          <w:sz w:val="24"/>
          <w:szCs w:val="24"/>
          <w:lang w:eastAsia="ru-RU"/>
        </w:rPr>
        <w:t>состоит из двух разделов, выстроенных в логике освоения теории и практических основ журналистской деятельности. После освоения каждого из разделов магистрантам необходимо выполнить отчетное домашнее задание аналитического или творческого характера. Освоение дисциплины должно сформировать, таким образом, навык критической оценки журналистской деятельности и опыт создания самостоятельных журналистских текстов.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Работы, созданные в рамках курса, рекомендуются к публикации в факультетском журнале.</w:t>
      </w:r>
    </w:p>
    <w:p w:rsidR="0026456C" w:rsidRDefault="0026456C" w:rsidP="0026456C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Содержание курса призвано стать методологической базой для производственной педагогической практики магистрантов, способно помочь в организации учебно-проектной (творческой) работы обучающихся в последующей профессиональной деятельности выпускников магистратуры, а также в профессиональной деятельности в других сферах коммуникации.</w:t>
      </w:r>
    </w:p>
    <w:p w:rsidR="0026456C" w:rsidRDefault="0026456C" w:rsidP="0026456C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Реализация всех форм обучения, предусмотренных курсом, предполагает работу в системе </w:t>
      </w:r>
      <w:r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Moodle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индивидуальную и групповую работу. Контроль успеваемости магистров по дисциплине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Практическая журналистика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» конспектирование, написание отчетных творческих работ. Рубежный контроль проводится в форме экзамена. При этом используется балльно-рейтинговая система оценки.</w:t>
      </w: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6456C" w:rsidRPr="006C677D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677D">
        <w:rPr>
          <w:rFonts w:ascii="Times New Roman" w:hAnsi="Times New Roman"/>
          <w:sz w:val="24"/>
          <w:szCs w:val="24"/>
        </w:rPr>
        <w:t>Для изучения дисциплины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Практическая журналистика</w:t>
      </w:r>
      <w:r w:rsidRPr="006C677D">
        <w:rPr>
          <w:rFonts w:ascii="Times New Roman" w:hAnsi="Times New Roman"/>
          <w:sz w:val="24"/>
          <w:szCs w:val="24"/>
        </w:rPr>
        <w:t xml:space="preserve">» необходимо освоение </w:t>
      </w:r>
      <w:r>
        <w:rPr>
          <w:rFonts w:ascii="Times New Roman" w:hAnsi="Times New Roman"/>
          <w:sz w:val="24"/>
          <w:szCs w:val="24"/>
        </w:rPr>
        <w:t>дисциплин</w:t>
      </w:r>
      <w:r w:rsidRPr="000711A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бакалавриата по гуманитарным направлениям подготовки.</w:t>
      </w:r>
    </w:p>
    <w:p w:rsidR="0026456C" w:rsidRPr="006C677D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677D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Практическая журналистика</w:t>
      </w:r>
      <w:r w:rsidRPr="006C677D">
        <w:rPr>
          <w:rFonts w:ascii="Times New Roman" w:hAnsi="Times New Roman"/>
          <w:sz w:val="24"/>
          <w:szCs w:val="24"/>
        </w:rPr>
        <w:t>» является предшествующей для изучения таких дисциплин</w:t>
      </w:r>
      <w:r>
        <w:rPr>
          <w:rFonts w:ascii="Times New Roman" w:hAnsi="Times New Roman"/>
          <w:sz w:val="24"/>
          <w:szCs w:val="24"/>
        </w:rPr>
        <w:t xml:space="preserve"> модуля «</w:t>
      </w:r>
      <w:r w:rsidRPr="0029415A">
        <w:rPr>
          <w:rFonts w:ascii="Times New Roman" w:hAnsi="Times New Roman"/>
          <w:sz w:val="24"/>
          <w:szCs w:val="24"/>
        </w:rPr>
        <w:t>Основы журналистики и язык СМИ</w:t>
      </w:r>
      <w:r>
        <w:rPr>
          <w:rFonts w:ascii="Times New Roman" w:hAnsi="Times New Roman"/>
          <w:sz w:val="24"/>
          <w:szCs w:val="24"/>
        </w:rPr>
        <w:t>», как</w:t>
      </w:r>
      <w:r w:rsidRPr="006C677D">
        <w:rPr>
          <w:rFonts w:ascii="Times New Roman" w:hAnsi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«</w:t>
      </w:r>
      <w:r w:rsidRPr="0029415A">
        <w:rPr>
          <w:rFonts w:ascii="Times New Roman" w:hAnsi="Times New Roman"/>
          <w:sz w:val="24"/>
          <w:szCs w:val="24"/>
        </w:rPr>
        <w:t>Жанрово-стилистическая специфика медийного текста</w:t>
      </w:r>
      <w:r>
        <w:rPr>
          <w:rFonts w:ascii="Times New Roman" w:hAnsi="Times New Roman"/>
          <w:sz w:val="24"/>
          <w:szCs w:val="24"/>
        </w:rPr>
        <w:t>», «История журналистики», «</w:t>
      </w:r>
      <w:r w:rsidRPr="009130A0">
        <w:rPr>
          <w:rFonts w:ascii="Times New Roman" w:hAnsi="Times New Roman"/>
          <w:sz w:val="24"/>
          <w:szCs w:val="24"/>
        </w:rPr>
        <w:t>Театральная журналистика</w:t>
      </w:r>
      <w:r>
        <w:rPr>
          <w:rFonts w:ascii="Times New Roman" w:hAnsi="Times New Roman"/>
          <w:sz w:val="24"/>
          <w:szCs w:val="24"/>
        </w:rPr>
        <w:t>», а также дисциплины «</w:t>
      </w:r>
      <w:r w:rsidRPr="009130A0">
        <w:rPr>
          <w:rFonts w:ascii="Times New Roman" w:hAnsi="Times New Roman"/>
          <w:sz w:val="24"/>
          <w:szCs w:val="24"/>
        </w:rPr>
        <w:t>Актуальные проблемы вербальной коммуникации</w:t>
      </w:r>
      <w:r>
        <w:rPr>
          <w:rFonts w:ascii="Times New Roman" w:hAnsi="Times New Roman"/>
          <w:sz w:val="24"/>
          <w:szCs w:val="24"/>
        </w:rPr>
        <w:t>» модуля «</w:t>
      </w:r>
      <w:r w:rsidRPr="00F00951">
        <w:rPr>
          <w:rFonts w:ascii="Times New Roman" w:hAnsi="Times New Roman"/>
          <w:sz w:val="24"/>
          <w:szCs w:val="24"/>
        </w:rPr>
        <w:t>Формы и способы языковой коммуникации</w:t>
      </w:r>
      <w:r>
        <w:rPr>
          <w:rFonts w:ascii="Times New Roman" w:hAnsi="Times New Roman"/>
          <w:sz w:val="24"/>
          <w:szCs w:val="24"/>
        </w:rPr>
        <w:t>»</w:t>
      </w:r>
      <w:r w:rsidRPr="006C677D">
        <w:rPr>
          <w:rFonts w:ascii="Times New Roman" w:hAnsi="Times New Roman"/>
          <w:sz w:val="24"/>
          <w:szCs w:val="24"/>
        </w:rPr>
        <w:t>.</w:t>
      </w:r>
    </w:p>
    <w:p w:rsidR="0026456C" w:rsidRDefault="0026456C" w:rsidP="0061709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C677D">
        <w:rPr>
          <w:rFonts w:ascii="Times New Roman" w:hAnsi="Times New Roman"/>
          <w:sz w:val="24"/>
          <w:szCs w:val="24"/>
        </w:rPr>
        <w:t>Изучение дисциплины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Практическая журналистика</w:t>
      </w:r>
      <w:r w:rsidRPr="006C677D">
        <w:rPr>
          <w:rFonts w:ascii="Times New Roman" w:hAnsi="Times New Roman"/>
          <w:sz w:val="24"/>
          <w:szCs w:val="24"/>
        </w:rPr>
        <w:t xml:space="preserve">» важно для организации </w:t>
      </w:r>
      <w:r>
        <w:rPr>
          <w:rFonts w:ascii="Times New Roman" w:hAnsi="Times New Roman"/>
          <w:sz w:val="24"/>
          <w:szCs w:val="24"/>
        </w:rPr>
        <w:t>производственной педагогической практики</w:t>
      </w:r>
      <w:r w:rsidRPr="006C677D">
        <w:rPr>
          <w:rFonts w:ascii="Times New Roman" w:hAnsi="Times New Roman"/>
          <w:sz w:val="24"/>
          <w:szCs w:val="24"/>
        </w:rPr>
        <w:t xml:space="preserve"> студентов и подготовки их к преддипломной практике.</w:t>
      </w:r>
    </w:p>
    <w:p w:rsidR="0061709C" w:rsidRPr="00DB597C" w:rsidRDefault="0061709C" w:rsidP="0061709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создать условия для формирования навыков, необходимых для профессиональной деятельности журналиста. </w:t>
      </w:r>
    </w:p>
    <w:p w:rsidR="0026456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26456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BC6D6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- дать представление о 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журналистике как сфере общественной и индивидуальной творческой деятельности, этических профессиональных принципах журналистики;</w:t>
      </w:r>
    </w:p>
    <w:p w:rsidR="0026456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- познакомить с разнообразием видов и жанров журналистики, принципами их структуры;</w:t>
      </w:r>
    </w:p>
    <w:p w:rsidR="0026456C" w:rsidRPr="00BC6D6A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- сформировать навык создания разножанровых журналистских текстов.</w:t>
      </w: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6456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26456C" w:rsidRPr="00E423F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423F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УК-5 </w:t>
      </w:r>
      <w:r w:rsidRPr="00E423FC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Способен анализировать и учитывать разнообразие культур в процессе межкультурного взаимодействия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:</w:t>
      </w:r>
    </w:p>
    <w:p w:rsidR="0026456C" w:rsidRPr="00E423F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423FC">
        <w:rPr>
          <w:rFonts w:ascii="Times New Roman" w:eastAsia="Times New Roman" w:hAnsi="Times New Roman"/>
          <w:sz w:val="24"/>
          <w:szCs w:val="24"/>
          <w:lang w:eastAsia="ru-RU"/>
        </w:rPr>
        <w:t>УК-5.1.</w:t>
      </w:r>
      <w:r w:rsidRPr="00E423FC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E423FC">
        <w:rPr>
          <w:rFonts w:ascii="Times New Roman" w:hAnsi="Times New Roman"/>
          <w:color w:val="000000"/>
          <w:sz w:val="24"/>
          <w:szCs w:val="24"/>
        </w:rPr>
        <w:t>Учитывает актуальность аксиологических систем разных культур в процессе межкультурного взаимодействия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26456C" w:rsidRPr="00E423F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423F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ОПК-4 </w:t>
      </w:r>
      <w:r w:rsidRPr="00E423FC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Способен создавать и реализовывать условия и принципы духовно-нравственного воспитания обучающихся на основе базовых национальных ценностей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:</w:t>
      </w:r>
    </w:p>
    <w:p w:rsidR="0026456C" w:rsidRPr="00E423FC" w:rsidRDefault="0026456C" w:rsidP="0026456C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E423FC">
        <w:rPr>
          <w:rFonts w:ascii="Times New Roman" w:hAnsi="Times New Roman"/>
          <w:sz w:val="24"/>
          <w:szCs w:val="24"/>
        </w:rPr>
        <w:t>ОПК.4.1. Формирует условия духовно-нравственного воспитания обучающихся на основе базовых национальных ценностей</w:t>
      </w:r>
      <w:r>
        <w:rPr>
          <w:rFonts w:ascii="Times New Roman" w:hAnsi="Times New Roman"/>
          <w:sz w:val="24"/>
          <w:szCs w:val="24"/>
        </w:rPr>
        <w:t>;</w:t>
      </w:r>
    </w:p>
    <w:p w:rsidR="0026456C" w:rsidRPr="00E423F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423FC">
        <w:rPr>
          <w:rFonts w:ascii="Times New Roman" w:hAnsi="Times New Roman"/>
          <w:sz w:val="24"/>
          <w:szCs w:val="24"/>
        </w:rPr>
        <w:t>ОПК.4.2. Осуществляет духовно-нравственное воспитание обучающихся на основе базовых национальных ценностей, отраженных в языковой системе</w:t>
      </w:r>
      <w:r>
        <w:rPr>
          <w:rFonts w:ascii="Times New Roman" w:hAnsi="Times New Roman"/>
          <w:sz w:val="24"/>
          <w:szCs w:val="24"/>
        </w:rPr>
        <w:t>.</w:t>
      </w:r>
    </w:p>
    <w:p w:rsidR="0026456C" w:rsidRPr="00255E4A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tbl>
      <w:tblPr>
        <w:tblW w:w="5051" w:type="pct"/>
        <w:tblLayout w:type="fixed"/>
        <w:tblLook w:val="0000" w:firstRow="0" w:lastRow="0" w:firstColumn="0" w:lastColumn="0" w:noHBand="0" w:noVBand="0"/>
      </w:tblPr>
      <w:tblGrid>
        <w:gridCol w:w="922"/>
        <w:gridCol w:w="2446"/>
        <w:gridCol w:w="1471"/>
        <w:gridCol w:w="1853"/>
        <w:gridCol w:w="1488"/>
        <w:gridCol w:w="1488"/>
      </w:tblGrid>
      <w:tr w:rsidR="0026456C" w:rsidRPr="00DB597C" w:rsidTr="0061126C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A81EA5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A81EA5" w:rsidRDefault="0026456C" w:rsidP="0061126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A81EA5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A81EA5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Код </w:t>
            </w:r>
          </w:p>
          <w:p w:rsidR="0026456C" w:rsidRPr="00A81EA5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t>ИДК</w:t>
            </w: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 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A81EA5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26456C" w:rsidRPr="00DB597C" w:rsidTr="0061126C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C8661F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C8661F">
              <w:rPr>
                <w:rFonts w:ascii="Times New Roman" w:hAnsi="Times New Roman"/>
                <w:sz w:val="24"/>
                <w:szCs w:val="24"/>
              </w:rPr>
              <w:t>ОР-1</w:t>
            </w:r>
          </w:p>
        </w:tc>
        <w:tc>
          <w:tcPr>
            <w:tcW w:w="24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C8661F" w:rsidRDefault="0026456C" w:rsidP="0061126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C8661F">
              <w:rPr>
                <w:rFonts w:ascii="Times New Roman" w:hAnsi="Times New Roman"/>
                <w:sz w:val="24"/>
                <w:szCs w:val="24"/>
              </w:rPr>
              <w:t xml:space="preserve">Способен, используя формы командной работы, осуществлять деятельность, направленную на формирование у обучающихся навыков интерпретации и составления публицистических текстов, с  учетом ценностей национальной </w:t>
            </w:r>
            <w:r w:rsidRPr="00C8661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культуры и специфики межкультурного взаимодействия  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C8661F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8661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ОР-1-2-1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E83D06" w:rsidRDefault="0026456C" w:rsidP="0061126C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83D06">
              <w:rPr>
                <w:rFonts w:ascii="Times New Roman" w:hAnsi="Times New Roman"/>
                <w:sz w:val="24"/>
                <w:szCs w:val="24"/>
              </w:rPr>
              <w:t>Способен составлять публицистические тексты разных жанров исходя из конкретных профессиональных задач с  учетом ценностей национальной культуры и специфики межкультурног</w:t>
            </w:r>
            <w:r w:rsidRPr="00E83D0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 взаимодействия  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AA7DA5" w:rsidRDefault="0026456C" w:rsidP="0061126C">
            <w:r w:rsidRPr="00AA7D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УК-5.1</w:t>
            </w:r>
          </w:p>
          <w:p w:rsidR="0026456C" w:rsidRDefault="0026456C" w:rsidP="0061126C">
            <w:r w:rsidRPr="00255E4A">
              <w:rPr>
                <w:rFonts w:ascii="Times New Roman" w:hAnsi="Times New Roman"/>
              </w:rPr>
              <w:t>ОПК.4.1</w:t>
            </w:r>
          </w:p>
          <w:p w:rsidR="0026456C" w:rsidRPr="00C8661F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55E4A">
              <w:rPr>
                <w:rFonts w:ascii="Times New Roman" w:hAnsi="Times New Roman"/>
              </w:rPr>
              <w:t>ОПК.4.2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Конспект</w:t>
            </w:r>
          </w:p>
          <w:p w:rsidR="0026456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26456C" w:rsidRPr="00C8661F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Творческая работа</w:t>
            </w:r>
          </w:p>
        </w:tc>
      </w:tr>
    </w:tbl>
    <w:p w:rsidR="0026456C" w:rsidRPr="00DB597C" w:rsidRDefault="0026456C" w:rsidP="002645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7"/>
        <w:gridCol w:w="831"/>
        <w:gridCol w:w="829"/>
        <w:gridCol w:w="1378"/>
        <w:gridCol w:w="1203"/>
        <w:gridCol w:w="832"/>
      </w:tblGrid>
      <w:tr w:rsidR="0026456C" w:rsidRPr="004A7754" w:rsidTr="0061126C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6456C" w:rsidRPr="004A7754" w:rsidTr="0061126C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4A7754" w:rsidRDefault="0026456C" w:rsidP="0061126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Журналистика как средство информации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lang w:eastAsia="ru-RU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22</w:t>
            </w: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 xml:space="preserve">Тема 1.1. Понятие журналистики и ее функции.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11</w:t>
            </w: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1.2. Типология СМИ. Жанры журналистики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11</w:t>
            </w: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 Основы журналистской деятельности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lang w:eastAsia="ru-RU"/>
              </w:rPr>
              <w:t>70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72</w:t>
            </w: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Тема 2.1. Природа и принципы журналистской деятельности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Тема 2.2. Печатная журналистика. Информационные жанры: заметка, репортаж, отчет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14</w:t>
            </w: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Тема 2.3. Радио и тележурналистика. Информационные жанры: интервью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14</w:t>
            </w: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Тема 2.4. Интернет-журналистика. Аналитические жанры: статья, обозрение, рецензия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16</w:t>
            </w: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Тема 2.5. Художественно-публицистические жанры: очерк, зарисовка, эссе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14</w:t>
            </w:r>
          </w:p>
        </w:tc>
      </w:tr>
      <w:tr w:rsidR="0026456C" w:rsidRPr="004A7754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Тема 2.6. Журналистика и маркетинг: рекламные жанры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14</w:t>
            </w:r>
          </w:p>
        </w:tc>
      </w:tr>
      <w:tr w:rsidR="0026456C" w:rsidRPr="004A7754" w:rsidTr="0061126C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lang w:eastAsia="ru-RU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lang w:eastAsia="ru-RU"/>
              </w:rPr>
              <w:t>14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lang w:eastAsia="ru-RU"/>
              </w:rPr>
              <w:t>88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4A775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A7754">
              <w:rPr>
                <w:rFonts w:ascii="Times New Roman" w:eastAsia="Times New Roman" w:hAnsi="Times New Roman"/>
                <w:b/>
                <w:lang w:eastAsia="ru-RU"/>
              </w:rPr>
              <w:t>108</w:t>
            </w:r>
          </w:p>
        </w:tc>
      </w:tr>
    </w:tbl>
    <w:p w:rsidR="0026456C" w:rsidRPr="00DB597C" w:rsidRDefault="0026456C" w:rsidP="0026456C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Практическая журналистика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>» используются традиционные обучающие технологии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реализуемые на лекциях и практических занятиях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Кроме того, 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курс предполагает использование методов проблемного и эвристического обучения (эвристическая беседа, проблемное изложение, исследовательский метод).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ктивно используются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творческие 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>технологии (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выполнение творческих работ</w:t>
      </w:r>
      <w:r w:rsidRPr="0086244B">
        <w:rPr>
          <w:rFonts w:ascii="Times New Roman" w:eastAsia="Times New Roman" w:hAnsi="Times New Roman"/>
          <w:bCs/>
          <w:sz w:val="24"/>
          <w:szCs w:val="24"/>
          <w:lang w:eastAsia="ru-RU"/>
        </w:rPr>
        <w:t>), а также технологии обучения в сотрудничестве (работа в микрогруппах).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</w:rPr>
        <w:t>С</w:t>
      </w:r>
      <w:r w:rsidRPr="00523A08">
        <w:rPr>
          <w:rFonts w:ascii="Times New Roman" w:hAnsi="Times New Roman"/>
          <w:sz w:val="24"/>
          <w:szCs w:val="24"/>
        </w:rPr>
        <w:t xml:space="preserve">амостоятельная работа </w:t>
      </w:r>
      <w:r w:rsidRPr="00523A08">
        <w:rPr>
          <w:rFonts w:ascii="Times New Roman" w:hAnsi="Times New Roman"/>
          <w:bCs/>
          <w:sz w:val="24"/>
          <w:szCs w:val="24"/>
        </w:rPr>
        <w:t>обучающихся</w:t>
      </w:r>
      <w:r>
        <w:rPr>
          <w:rFonts w:ascii="Times New Roman" w:hAnsi="Times New Roman"/>
          <w:bCs/>
          <w:sz w:val="24"/>
          <w:szCs w:val="24"/>
        </w:rPr>
        <w:t xml:space="preserve"> осуществляется в процессе</w:t>
      </w:r>
      <w:r>
        <w:rPr>
          <w:rFonts w:ascii="Times New Roman" w:hAnsi="Times New Roman"/>
          <w:sz w:val="24"/>
          <w:szCs w:val="24"/>
        </w:rPr>
        <w:t xml:space="preserve"> выполнения</w:t>
      </w:r>
      <w:r w:rsidRPr="00523A0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аналитических</w:t>
      </w:r>
      <w:r w:rsidRPr="00523A08">
        <w:rPr>
          <w:rFonts w:ascii="Times New Roman" w:hAnsi="Times New Roman"/>
          <w:sz w:val="24"/>
          <w:szCs w:val="24"/>
        </w:rPr>
        <w:t xml:space="preserve"> заданий</w:t>
      </w:r>
      <w:r>
        <w:rPr>
          <w:rFonts w:ascii="Times New Roman" w:hAnsi="Times New Roman"/>
          <w:sz w:val="24"/>
          <w:szCs w:val="24"/>
        </w:rPr>
        <w:t xml:space="preserve">, </w:t>
      </w:r>
      <w:r w:rsidRPr="00523A08">
        <w:rPr>
          <w:rFonts w:ascii="Times New Roman" w:hAnsi="Times New Roman"/>
          <w:sz w:val="24"/>
          <w:szCs w:val="24"/>
        </w:rPr>
        <w:t>решени</w:t>
      </w:r>
      <w:r>
        <w:rPr>
          <w:rFonts w:ascii="Times New Roman" w:hAnsi="Times New Roman"/>
          <w:sz w:val="24"/>
          <w:szCs w:val="24"/>
        </w:rPr>
        <w:t>я</w:t>
      </w:r>
      <w:r w:rsidRPr="00523A0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поисковых</w:t>
      </w:r>
      <w:r w:rsidRPr="00523A08">
        <w:rPr>
          <w:rFonts w:ascii="Times New Roman" w:hAnsi="Times New Roman"/>
          <w:sz w:val="24"/>
          <w:szCs w:val="24"/>
        </w:rPr>
        <w:t xml:space="preserve"> задач, </w:t>
      </w:r>
      <w:r>
        <w:rPr>
          <w:rFonts w:ascii="Times New Roman" w:hAnsi="Times New Roman"/>
          <w:sz w:val="24"/>
          <w:szCs w:val="24"/>
        </w:rPr>
        <w:t xml:space="preserve">подготовки презентаций домашнего задания, а также в процессе работы с учебной и методической литературой. </w:t>
      </w: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6.1. Рейтинг-план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26456C" w:rsidRPr="00DB597C" w:rsidTr="0061126C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6456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26456C" w:rsidRPr="00C978C4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26456C" w:rsidRPr="00DB597C" w:rsidTr="0061126C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26456C" w:rsidRPr="00DB597C" w:rsidTr="0061126C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ОР-1-2-1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конспектирование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конспект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26456C" w:rsidRPr="00DB597C" w:rsidTr="0061126C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ОР-1-2-1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Написание авторских текстов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Творческая работа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56</w:t>
            </w:r>
          </w:p>
        </w:tc>
      </w:tr>
      <w:tr w:rsidR="0026456C" w:rsidRPr="00DB597C" w:rsidTr="0061126C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6456C" w:rsidRPr="00DB597C" w:rsidTr="0061126C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6456C" w:rsidRPr="00DB597C" w:rsidRDefault="002645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6456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6456C" w:rsidRPr="003B5523" w:rsidRDefault="0026456C" w:rsidP="002645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B5523">
        <w:rPr>
          <w:rFonts w:ascii="Times New Roman" w:eastAsia="Times New Roman" w:hAnsi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3B5523">
        <w:rPr>
          <w:rFonts w:ascii="Times New Roman" w:eastAsia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</w:t>
      </w:r>
    </w:p>
    <w:p w:rsidR="0026456C" w:rsidRPr="003B5523" w:rsidRDefault="0026456C" w:rsidP="0026456C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B5523">
        <w:rPr>
          <w:rFonts w:ascii="Times New Roman" w:hAnsi="Times New Roman"/>
          <w:color w:val="000000" w:themeColor="text1"/>
          <w:sz w:val="24"/>
          <w:szCs w:val="24"/>
        </w:rPr>
        <w:t>Бакшин, В.В. Основы журналистики: учебное пособие / В.В. Бакшин. - 2-е изд., стер. – Москва: Издательство «Флинта», 2016. – 56 с. [Электронный ресурс]. – URL: http://biblioclub.ru/index.php?page=book&amp;id=79332</w:t>
      </w:r>
    </w:p>
    <w:p w:rsidR="0026456C" w:rsidRPr="003B5523" w:rsidRDefault="0026456C" w:rsidP="002645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B5523">
        <w:rPr>
          <w:rFonts w:ascii="Times New Roman" w:hAnsi="Times New Roman"/>
          <w:color w:val="000000" w:themeColor="text1"/>
          <w:sz w:val="24"/>
          <w:szCs w:val="24"/>
        </w:rPr>
        <w:t>Коханова Л.А. Основы теории журналистики: учебное пособие. – Москва: Юнити-Дана, 2015. – 535 с. [Электронный ресурс]  URL: http://biblioclub.ru/index.php?page= book&amp;id=117692</w:t>
      </w:r>
    </w:p>
    <w:p w:rsidR="0026456C" w:rsidRPr="00DB597C" w:rsidRDefault="0026456C" w:rsidP="002645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120"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D6EBD" w:rsidRPr="00962ED9" w:rsidRDefault="001D6EBD" w:rsidP="001D6EBD">
      <w:pPr>
        <w:spacing w:after="0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4A2276">
        <w:rPr>
          <w:rFonts w:ascii="Times New Roman" w:hAnsi="Times New Roman"/>
          <w:color w:val="000000" w:themeColor="text1"/>
          <w:sz w:val="24"/>
          <w:szCs w:val="24"/>
        </w:rPr>
        <w:t>Ам</w:t>
      </w:r>
      <w:r>
        <w:rPr>
          <w:rFonts w:ascii="Times New Roman" w:hAnsi="Times New Roman"/>
          <w:color w:val="000000" w:themeColor="text1"/>
          <w:sz w:val="24"/>
          <w:szCs w:val="24"/>
        </w:rPr>
        <w:t>иров В.М. Деловая журналистика: учебное пособие.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/>
          <w:color w:val="000000" w:themeColor="text1"/>
          <w:sz w:val="24"/>
          <w:szCs w:val="24"/>
        </w:rPr>
        <w:t>–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/>
          <w:color w:val="000000" w:themeColor="text1"/>
          <w:sz w:val="24"/>
          <w:szCs w:val="24"/>
        </w:rPr>
        <w:t>Москва: ФЛИНТА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: УрФУ, 2018. </w:t>
      </w:r>
      <w:r>
        <w:rPr>
          <w:rFonts w:ascii="Times New Roman" w:hAnsi="Times New Roman"/>
          <w:color w:val="000000" w:themeColor="text1"/>
          <w:sz w:val="24"/>
          <w:szCs w:val="24"/>
        </w:rPr>
        <w:t>–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 101 с. [Электрон</w:t>
      </w:r>
      <w:r>
        <w:rPr>
          <w:rFonts w:ascii="Times New Roman" w:hAnsi="Times New Roman"/>
          <w:color w:val="000000" w:themeColor="text1"/>
          <w:sz w:val="24"/>
          <w:szCs w:val="24"/>
        </w:rPr>
        <w:t>ный ресурс]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 URL: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962ED9">
        <w:rPr>
          <w:rFonts w:ascii="Times New Roman" w:hAnsi="Times New Roman"/>
          <w:color w:val="000000" w:themeColor="text1"/>
          <w:sz w:val="24"/>
          <w:szCs w:val="24"/>
        </w:rPr>
        <w:t>http://biblioclub.ru/index.php?page=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962ED9">
        <w:rPr>
          <w:rFonts w:ascii="Times New Roman" w:hAnsi="Times New Roman"/>
          <w:color w:val="000000" w:themeColor="text1"/>
          <w:sz w:val="24"/>
          <w:szCs w:val="24"/>
        </w:rPr>
        <w:t>book&amp;id=482093</w:t>
      </w:r>
    </w:p>
    <w:p w:rsidR="0026456C" w:rsidRPr="00F9286A" w:rsidRDefault="0026456C" w:rsidP="002645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F9286A">
        <w:rPr>
          <w:rFonts w:ascii="Times New Roman" w:hAnsi="Times New Roman"/>
          <w:color w:val="000000" w:themeColor="text1"/>
          <w:sz w:val="24"/>
          <w:szCs w:val="24"/>
        </w:rPr>
        <w:t>Калмыков А.А. Интернет-журналистика: учебное пособие – Москва: Юнити-Дана, 2015. – 383 с. [Электрон</w:t>
      </w:r>
      <w:r>
        <w:rPr>
          <w:rFonts w:ascii="Times New Roman" w:hAnsi="Times New Roman"/>
          <w:color w:val="000000" w:themeColor="text1"/>
          <w:sz w:val="24"/>
          <w:szCs w:val="24"/>
        </w:rPr>
        <w:t>ный ресурс]</w:t>
      </w:r>
      <w:r w:rsidRPr="00F9286A">
        <w:rPr>
          <w:rFonts w:ascii="Times New Roman" w:hAnsi="Times New Roman"/>
          <w:color w:val="000000" w:themeColor="text1"/>
          <w:sz w:val="24"/>
          <w:szCs w:val="24"/>
        </w:rPr>
        <w:t xml:space="preserve"> URL: http://biblioclub.ru/index.php?page =book&amp;id=436712</w:t>
      </w:r>
    </w:p>
    <w:p w:rsidR="001D6EBD" w:rsidRDefault="0026456C" w:rsidP="001D6EBD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</w:pPr>
      <w:r w:rsidRPr="00962ED9">
        <w:rPr>
          <w:rFonts w:ascii="Times New Roman" w:hAnsi="Times New Roman"/>
          <w:bCs/>
          <w:color w:val="000000" w:themeColor="text1"/>
          <w:sz w:val="24"/>
          <w:szCs w:val="24"/>
          <w:shd w:val="clear" w:color="auto" w:fill="F7F1E3"/>
        </w:rPr>
        <w:t>Мисонжников Б.Я.</w:t>
      </w:r>
      <w:r w:rsidRPr="00962ED9">
        <w:rPr>
          <w:rFonts w:ascii="Times New Roman" w:hAnsi="Times New Roman"/>
          <w:b/>
          <w:bCs/>
          <w:color w:val="000000" w:themeColor="text1"/>
          <w:sz w:val="24"/>
          <w:szCs w:val="24"/>
          <w:shd w:val="clear" w:color="auto" w:fill="F7F1E3"/>
        </w:rPr>
        <w:t xml:space="preserve"> </w:t>
      </w:r>
      <w:r w:rsidRPr="00962ED9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 xml:space="preserve">Журналистика. Введение в профессию: учеб.пособие для студентов вузов: Допущено УМО по классич.университет.образованию для бакалавров и специалистов. </w:t>
      </w:r>
      <w:r w:rsidRPr="00962ED9">
        <w:rPr>
          <w:rFonts w:ascii="Times New Roman" w:hAnsi="Times New Roman"/>
          <w:color w:val="454545"/>
          <w:sz w:val="24"/>
          <w:szCs w:val="24"/>
        </w:rPr>
        <w:t>–</w:t>
      </w:r>
      <w:r w:rsidRPr="00962ED9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 xml:space="preserve"> Санкт-Петербург : Питер, 2014. </w:t>
      </w:r>
      <w:r w:rsidRPr="00962ED9">
        <w:rPr>
          <w:rFonts w:ascii="Times New Roman" w:hAnsi="Times New Roman"/>
          <w:color w:val="454545"/>
          <w:sz w:val="24"/>
          <w:szCs w:val="24"/>
        </w:rPr>
        <w:t xml:space="preserve">– </w:t>
      </w:r>
      <w:r w:rsidRPr="00962ED9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>272 с.</w:t>
      </w:r>
      <w:r w:rsidRPr="00F9286A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> </w:t>
      </w:r>
    </w:p>
    <w:p w:rsidR="001D6EBD" w:rsidRPr="003B5523" w:rsidRDefault="001D6EBD" w:rsidP="001D6EBD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</w:pPr>
      <w:r w:rsidRPr="003B5523">
        <w:rPr>
          <w:rFonts w:ascii="Times New Roman" w:hAnsi="Times New Roman"/>
          <w:color w:val="000000" w:themeColor="text1"/>
          <w:sz w:val="24"/>
          <w:szCs w:val="24"/>
        </w:rPr>
        <w:t>Чемякин, Ю.В. Основы теории и истории журналистики: учебное пособие / Ю.В. Чемякин; Министерство образования и науки Российской Федерации, Уральский федеральный университет им. первого Президента России Б. Н. Ельцина. – 2-е изд., стер. – Москва: ФЛИНТА : УрФУ, 2018. – 113 с.</w:t>
      </w:r>
    </w:p>
    <w:p w:rsidR="0026456C" w:rsidRPr="00F9286A" w:rsidRDefault="0026456C" w:rsidP="0026456C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</w:pPr>
    </w:p>
    <w:p w:rsidR="0026456C" w:rsidRPr="00DB597C" w:rsidRDefault="0026456C" w:rsidP="002645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120"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26456C" w:rsidRPr="00DE635F" w:rsidRDefault="0026456C" w:rsidP="0026456C">
      <w:pPr>
        <w:spacing w:after="0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Бобров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 А.А. Обществу и человеку. Журналисти</w:t>
      </w:r>
      <w:r>
        <w:rPr>
          <w:rFonts w:ascii="Times New Roman" w:hAnsi="Times New Roman"/>
          <w:color w:val="000000" w:themeColor="text1"/>
          <w:sz w:val="24"/>
          <w:szCs w:val="24"/>
        </w:rPr>
        <w:t>ка в социально-культурной сфере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>: учебное пособие для курса «Журналистика в социально-культурной сфере»</w:t>
      </w:r>
      <w:r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/>
          <w:color w:val="000000" w:themeColor="text1"/>
          <w:sz w:val="24"/>
          <w:szCs w:val="24"/>
        </w:rPr>
        <w:t>– Москва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; </w:t>
      </w:r>
      <w:r>
        <w:rPr>
          <w:rFonts w:ascii="Times New Roman" w:hAnsi="Times New Roman"/>
          <w:color w:val="000000" w:themeColor="text1"/>
          <w:sz w:val="24"/>
          <w:szCs w:val="24"/>
        </w:rPr>
        <w:t>Берлин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: Директ-Медиа, 2017. - 188 с [Электронный ресурс]. </w:t>
      </w:r>
      <w:r>
        <w:rPr>
          <w:rFonts w:ascii="Times New Roman" w:hAnsi="Times New Roman"/>
          <w:color w:val="000000" w:themeColor="text1"/>
          <w:sz w:val="24"/>
          <w:szCs w:val="24"/>
        </w:rPr>
        <w:t>–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 URL: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DE635F">
        <w:rPr>
          <w:rFonts w:ascii="Times New Roman" w:hAnsi="Times New Roman"/>
          <w:color w:val="000000" w:themeColor="text1"/>
          <w:sz w:val="24"/>
          <w:szCs w:val="24"/>
        </w:rPr>
        <w:t>http://biblioclub.ru/ index.php?page=book&amp;id=474294</w:t>
      </w:r>
    </w:p>
    <w:p w:rsidR="0026456C" w:rsidRPr="004A2276" w:rsidRDefault="0026456C" w:rsidP="0026456C">
      <w:pPr>
        <w:spacing w:after="0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Зорин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 К.А. Журналистское мас</w:t>
      </w:r>
      <w:r>
        <w:rPr>
          <w:rFonts w:ascii="Times New Roman" w:hAnsi="Times New Roman"/>
          <w:color w:val="000000" w:themeColor="text1"/>
          <w:sz w:val="24"/>
          <w:szCs w:val="24"/>
        </w:rPr>
        <w:t>терство: новостная журналистика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>: учебное пособие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. – Красноярск: СФУ, 2016. – 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>136 с. URL: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3B5523">
        <w:rPr>
          <w:rFonts w:ascii="Times New Roman" w:hAnsi="Times New Roman"/>
          <w:color w:val="000000" w:themeColor="text1"/>
          <w:sz w:val="24"/>
          <w:szCs w:val="24"/>
        </w:rPr>
        <w:t>http://biblioclub.ru/index.php?page</w:t>
      </w:r>
      <w:r w:rsidRPr="00DE635F">
        <w:rPr>
          <w:rFonts w:ascii="Times New Roman" w:hAnsi="Times New Roman"/>
          <w:color w:val="000000" w:themeColor="text1"/>
          <w:sz w:val="24"/>
          <w:szCs w:val="24"/>
        </w:rPr>
        <w:t>=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DE635F">
        <w:rPr>
          <w:rFonts w:ascii="Times New Roman" w:hAnsi="Times New Roman"/>
          <w:color w:val="000000" w:themeColor="text1"/>
          <w:sz w:val="24"/>
          <w:szCs w:val="24"/>
        </w:rPr>
        <w:t>book&amp;id=497775</w:t>
      </w:r>
      <w:r w:rsidRPr="004A2276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</w:p>
    <w:p w:rsidR="0026456C" w:rsidRPr="004A2276" w:rsidRDefault="0026456C" w:rsidP="0026456C">
      <w:pPr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4A2276">
        <w:rPr>
          <w:rFonts w:ascii="Times New Roman" w:eastAsia="Times New Roman" w:hAnsi="Times New Roman"/>
          <w:bCs/>
          <w:color w:val="000000" w:themeColor="text1"/>
          <w:kern w:val="36"/>
          <w:sz w:val="24"/>
          <w:szCs w:val="24"/>
          <w:lang w:eastAsia="ru-RU"/>
        </w:rPr>
        <w:lastRenderedPageBreak/>
        <w:t xml:space="preserve">Тертычный А.А. Жанры периодической печати. Учебное пособие. – М.: </w:t>
      </w:r>
      <w:r w:rsidRPr="004A2276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Аспект Пресс, 2014.</w:t>
      </w:r>
    </w:p>
    <w:p w:rsidR="0026456C" w:rsidRPr="00DB597C" w:rsidRDefault="0026456C" w:rsidP="002645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6456C" w:rsidRPr="00DB597C" w:rsidRDefault="0026456C" w:rsidP="0026456C">
      <w:pPr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74E0D">
        <w:rPr>
          <w:rFonts w:ascii="Times New Roman" w:hAnsi="Times New Roman"/>
          <w:sz w:val="24"/>
          <w:szCs w:val="24"/>
        </w:rPr>
        <w:t>Аграновский В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74E0D">
        <w:rPr>
          <w:rFonts w:ascii="Times New Roman" w:hAnsi="Times New Roman"/>
          <w:color w:val="000000" w:themeColor="text1"/>
          <w:sz w:val="24"/>
          <w:szCs w:val="24"/>
        </w:rPr>
        <w:t>Вторая Древнейшая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  <w:r w:rsidRPr="003B5523">
        <w:rPr>
          <w:rFonts w:ascii="Times New Roman" w:hAnsi="Times New Roman"/>
          <w:color w:val="000000" w:themeColor="text1"/>
          <w:sz w:val="24"/>
          <w:szCs w:val="24"/>
        </w:rPr>
        <w:t xml:space="preserve">Беседы о журналистике. М.: </w:t>
      </w:r>
      <w:r w:rsidRPr="00E74E0D">
        <w:rPr>
          <w:rFonts w:ascii="Times New Roman" w:hAnsi="Times New Roman"/>
          <w:sz w:val="24"/>
          <w:szCs w:val="24"/>
        </w:rPr>
        <w:t>Изд. «ВАГРИУС», 1999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  <w:lang w:val="en-US"/>
        </w:rPr>
        <w:t>URL</w:t>
      </w:r>
      <w:r>
        <w:rPr>
          <w:rFonts w:ascii="Times New Roman" w:hAnsi="Times New Roman"/>
          <w:sz w:val="24"/>
          <w:szCs w:val="24"/>
        </w:rPr>
        <w:t xml:space="preserve">: </w:t>
      </w:r>
      <w:r w:rsidRPr="003B5523">
        <w:rPr>
          <w:rFonts w:ascii="Times New Roman" w:hAnsi="Times New Roman"/>
          <w:sz w:val="24"/>
          <w:szCs w:val="24"/>
        </w:rPr>
        <w:t>http://www.evartist.narod.ru</w:t>
      </w: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6456C" w:rsidRPr="00DB597C" w:rsidRDefault="0026456C" w:rsidP="0026456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6456C" w:rsidRPr="00DB597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6456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26456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523A08">
        <w:rPr>
          <w:rFonts w:ascii="Times New Roman" w:hAnsi="Times New Roman"/>
          <w:color w:val="000000"/>
          <w:sz w:val="24"/>
          <w:szCs w:val="24"/>
        </w:rPr>
        <w:t xml:space="preserve">Реализация дисциплины требует наличия </w:t>
      </w:r>
      <w:r>
        <w:rPr>
          <w:rFonts w:ascii="Times New Roman" w:hAnsi="Times New Roman"/>
          <w:color w:val="000000"/>
          <w:sz w:val="24"/>
          <w:szCs w:val="24"/>
        </w:rPr>
        <w:t>учебного кабинета, оборудованного</w:t>
      </w:r>
      <w:r w:rsidRPr="00523A08">
        <w:rPr>
          <w:rFonts w:ascii="Times New Roman" w:hAnsi="Times New Roman"/>
          <w:color w:val="000000"/>
          <w:sz w:val="24"/>
          <w:szCs w:val="24"/>
        </w:rPr>
        <w:t xml:space="preserve"> ПЭВМ, видеолекционным оборудованием для презентации, средствами звуковоспроизведения.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26456C" w:rsidRDefault="0026456C" w:rsidP="002645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6456C" w:rsidRPr="00523A08" w:rsidRDefault="0026456C" w:rsidP="0026456C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23A08">
        <w:rPr>
          <w:rFonts w:ascii="Times New Roman" w:hAnsi="Times New Roman"/>
          <w:sz w:val="24"/>
          <w:szCs w:val="24"/>
        </w:rPr>
        <w:t xml:space="preserve">Общесистемные программы: пакет программ Microsoft Office: Microsoft Word, Microsoft Excel, Microsoft Access, Microsoft Power Point, программы, обеспечивающие связь с Internet, Microsoft Internet Explorer, </w:t>
      </w:r>
      <w:r w:rsidRPr="00523A08">
        <w:rPr>
          <w:rFonts w:ascii="Times New Roman" w:hAnsi="Times New Roman"/>
          <w:sz w:val="24"/>
          <w:szCs w:val="24"/>
          <w:lang w:val="en-US"/>
        </w:rPr>
        <w:t>Mozilla</w:t>
      </w:r>
      <w:r w:rsidRPr="00523A08">
        <w:rPr>
          <w:rFonts w:ascii="Times New Roman" w:hAnsi="Times New Roman"/>
          <w:sz w:val="24"/>
          <w:szCs w:val="24"/>
        </w:rPr>
        <w:t xml:space="preserve"> </w:t>
      </w:r>
      <w:r w:rsidRPr="00523A08">
        <w:rPr>
          <w:rFonts w:ascii="Times New Roman" w:hAnsi="Times New Roman"/>
          <w:sz w:val="24"/>
          <w:szCs w:val="24"/>
          <w:lang w:val="en-US"/>
        </w:rPr>
        <w:t>firefox</w:t>
      </w:r>
      <w:r w:rsidRPr="00523A08">
        <w:rPr>
          <w:rFonts w:ascii="Times New Roman" w:hAnsi="Times New Roman"/>
          <w:sz w:val="24"/>
          <w:szCs w:val="24"/>
        </w:rPr>
        <w:t xml:space="preserve"> и др; программы для работы с </w:t>
      </w:r>
      <w:r w:rsidRPr="00523A08">
        <w:rPr>
          <w:rFonts w:ascii="Times New Roman" w:hAnsi="Times New Roman"/>
          <w:sz w:val="24"/>
          <w:szCs w:val="24"/>
          <w:lang w:val="en-US"/>
        </w:rPr>
        <w:t>PDF</w:t>
      </w:r>
      <w:r w:rsidRPr="00523A08">
        <w:rPr>
          <w:rFonts w:ascii="Times New Roman" w:hAnsi="Times New Roman"/>
          <w:sz w:val="24"/>
          <w:szCs w:val="24"/>
        </w:rPr>
        <w:t xml:space="preserve">-файлами </w:t>
      </w:r>
      <w:r w:rsidRPr="00523A08">
        <w:rPr>
          <w:rFonts w:ascii="Times New Roman" w:hAnsi="Times New Roman"/>
          <w:sz w:val="24"/>
          <w:szCs w:val="24"/>
          <w:lang w:val="en-US"/>
        </w:rPr>
        <w:t>A</w:t>
      </w:r>
      <w:r w:rsidRPr="00523A08">
        <w:rPr>
          <w:rFonts w:ascii="Times New Roman" w:hAnsi="Times New Roman"/>
          <w:sz w:val="24"/>
          <w:szCs w:val="24"/>
        </w:rPr>
        <w:t xml:space="preserve">dobe acrobat reader, </w:t>
      </w:r>
      <w:r w:rsidRPr="00523A08">
        <w:rPr>
          <w:rFonts w:ascii="Times New Roman" w:hAnsi="Times New Roman"/>
          <w:bCs/>
          <w:sz w:val="24"/>
          <w:szCs w:val="24"/>
        </w:rPr>
        <w:t>Nitro PDF Reader.</w:t>
      </w:r>
    </w:p>
    <w:p w:rsidR="0026456C" w:rsidRPr="00523A08" w:rsidRDefault="0026456C" w:rsidP="0026456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И</w:t>
      </w:r>
      <w:r w:rsidRPr="00523A08">
        <w:rPr>
          <w:rFonts w:ascii="Times New Roman" w:hAnsi="Times New Roman"/>
          <w:bCs/>
          <w:i/>
          <w:sz w:val="24"/>
          <w:szCs w:val="24"/>
        </w:rPr>
        <w:t>нформационны</w:t>
      </w:r>
      <w:r>
        <w:rPr>
          <w:rFonts w:ascii="Times New Roman" w:hAnsi="Times New Roman"/>
          <w:bCs/>
          <w:i/>
          <w:sz w:val="24"/>
          <w:szCs w:val="24"/>
        </w:rPr>
        <w:t>е</w:t>
      </w:r>
      <w:r w:rsidRPr="00523A08">
        <w:rPr>
          <w:rFonts w:ascii="Times New Roman" w:hAnsi="Times New Roman"/>
          <w:bCs/>
          <w:i/>
          <w:sz w:val="24"/>
          <w:szCs w:val="24"/>
        </w:rPr>
        <w:t xml:space="preserve"> справочны</w:t>
      </w:r>
      <w:r>
        <w:rPr>
          <w:rFonts w:ascii="Times New Roman" w:hAnsi="Times New Roman"/>
          <w:bCs/>
          <w:i/>
          <w:sz w:val="24"/>
          <w:szCs w:val="24"/>
        </w:rPr>
        <w:t>е</w:t>
      </w:r>
      <w:r w:rsidRPr="00523A08">
        <w:rPr>
          <w:rFonts w:ascii="Times New Roman" w:hAnsi="Times New Roman"/>
          <w:bCs/>
          <w:i/>
          <w:sz w:val="24"/>
          <w:szCs w:val="24"/>
        </w:rPr>
        <w:t xml:space="preserve"> систем</w:t>
      </w:r>
      <w:r>
        <w:rPr>
          <w:rFonts w:ascii="Times New Roman" w:hAnsi="Times New Roman"/>
          <w:bCs/>
          <w:i/>
          <w:sz w:val="24"/>
          <w:szCs w:val="24"/>
        </w:rPr>
        <w:t>ы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0"/>
        <w:gridCol w:w="2942"/>
      </w:tblGrid>
      <w:tr w:rsidR="0026456C" w:rsidRPr="00366DF5" w:rsidTr="0061126C">
        <w:tc>
          <w:tcPr>
            <w:tcW w:w="6521" w:type="dxa"/>
            <w:shd w:val="clear" w:color="auto" w:fill="auto"/>
          </w:tcPr>
          <w:p w:rsidR="0026456C" w:rsidRPr="00366DF5" w:rsidRDefault="0026456C" w:rsidP="0061126C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6DF5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  <w:tc>
          <w:tcPr>
            <w:tcW w:w="2942" w:type="dxa"/>
            <w:shd w:val="clear" w:color="auto" w:fill="auto"/>
          </w:tcPr>
          <w:p w:rsidR="0026456C" w:rsidRPr="00366DF5" w:rsidRDefault="00F800FF" w:rsidP="0061126C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17" w:history="1">
              <w:r w:rsidR="0026456C" w:rsidRPr="00366DF5">
                <w:rPr>
                  <w:rStyle w:val="af6"/>
                  <w:sz w:val="24"/>
                  <w:szCs w:val="24"/>
                </w:rPr>
                <w:t>https://biblioclub.ru/</w:t>
              </w:r>
            </w:hyperlink>
          </w:p>
        </w:tc>
      </w:tr>
      <w:tr w:rsidR="0026456C" w:rsidRPr="00366DF5" w:rsidTr="0061126C">
        <w:tc>
          <w:tcPr>
            <w:tcW w:w="6521" w:type="dxa"/>
            <w:shd w:val="clear" w:color="auto" w:fill="auto"/>
          </w:tcPr>
          <w:p w:rsidR="0026456C" w:rsidRPr="00366DF5" w:rsidRDefault="0026456C" w:rsidP="0061126C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6DF5">
              <w:rPr>
                <w:rFonts w:ascii="Times New Roman" w:hAnsi="Times New Roman"/>
                <w:sz w:val="24"/>
                <w:szCs w:val="24"/>
              </w:rPr>
              <w:t>ЭБС «Юрайт»</w:t>
            </w:r>
          </w:p>
        </w:tc>
        <w:tc>
          <w:tcPr>
            <w:tcW w:w="2942" w:type="dxa"/>
            <w:shd w:val="clear" w:color="auto" w:fill="auto"/>
          </w:tcPr>
          <w:p w:rsidR="0026456C" w:rsidRPr="00366DF5" w:rsidRDefault="00F800FF" w:rsidP="006112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18" w:history="1">
              <w:r w:rsidR="0026456C" w:rsidRPr="00366DF5">
                <w:rPr>
                  <w:rStyle w:val="af6"/>
                  <w:sz w:val="24"/>
                  <w:szCs w:val="24"/>
                </w:rPr>
                <w:t>https://biblio-online.ru</w:t>
              </w:r>
            </w:hyperlink>
          </w:p>
        </w:tc>
      </w:tr>
      <w:tr w:rsidR="0026456C" w:rsidRPr="00366DF5" w:rsidTr="0061126C">
        <w:tc>
          <w:tcPr>
            <w:tcW w:w="6521" w:type="dxa"/>
            <w:shd w:val="clear" w:color="auto" w:fill="auto"/>
          </w:tcPr>
          <w:p w:rsidR="0026456C" w:rsidRPr="00366DF5" w:rsidRDefault="0026456C" w:rsidP="0061126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6DF5">
              <w:rPr>
                <w:rFonts w:ascii="Times New Roman" w:hAnsi="Times New Roman"/>
                <w:sz w:val="24"/>
                <w:szCs w:val="24"/>
                <w:bdr w:val="none" w:sz="0" w:space="0" w:color="auto" w:frame="1"/>
                <w:shd w:val="clear" w:color="auto" w:fill="FFFFFF"/>
              </w:rPr>
              <w:t>Научная электронная библиотека eLIBRARY.RU</w:t>
            </w:r>
          </w:p>
        </w:tc>
        <w:tc>
          <w:tcPr>
            <w:tcW w:w="2942" w:type="dxa"/>
            <w:shd w:val="clear" w:color="auto" w:fill="auto"/>
          </w:tcPr>
          <w:p w:rsidR="0026456C" w:rsidRPr="00366DF5" w:rsidRDefault="00F800FF" w:rsidP="006112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19" w:history="1">
              <w:r w:rsidR="0026456C" w:rsidRPr="00366DF5">
                <w:rPr>
                  <w:rStyle w:val="af6"/>
                  <w:sz w:val="24"/>
                  <w:szCs w:val="24"/>
                </w:rPr>
                <w:t>https://elibrary.ru</w:t>
              </w:r>
            </w:hyperlink>
          </w:p>
        </w:tc>
      </w:tr>
      <w:tr w:rsidR="0026456C" w:rsidRPr="00366DF5" w:rsidTr="0061126C">
        <w:tc>
          <w:tcPr>
            <w:tcW w:w="6521" w:type="dxa"/>
            <w:shd w:val="clear" w:color="auto" w:fill="auto"/>
          </w:tcPr>
          <w:p w:rsidR="0026456C" w:rsidRPr="00366DF5" w:rsidRDefault="0026456C" w:rsidP="0061126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9773A">
              <w:rPr>
                <w:rFonts w:ascii="Times New Roman" w:hAnsi="Times New Roman"/>
                <w:color w:val="000000"/>
                <w:sz w:val="24"/>
                <w:szCs w:val="24"/>
              </w:rPr>
              <w:t>Федеральный портал: Российское образование</w:t>
            </w:r>
          </w:p>
        </w:tc>
        <w:tc>
          <w:tcPr>
            <w:tcW w:w="2942" w:type="dxa"/>
            <w:shd w:val="clear" w:color="auto" w:fill="auto"/>
          </w:tcPr>
          <w:p w:rsidR="0026456C" w:rsidRPr="00366DF5" w:rsidRDefault="00F800FF" w:rsidP="006112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20" w:history="1">
              <w:r w:rsidR="0026456C" w:rsidRPr="003C0980">
                <w:rPr>
                  <w:rStyle w:val="af6"/>
                  <w:sz w:val="24"/>
                  <w:szCs w:val="24"/>
                </w:rPr>
                <w:t>www.edu.ru</w:t>
              </w:r>
            </w:hyperlink>
            <w:r w:rsidR="0026456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26456C" w:rsidRPr="00366DF5" w:rsidTr="0061126C">
        <w:tc>
          <w:tcPr>
            <w:tcW w:w="6521" w:type="dxa"/>
            <w:shd w:val="clear" w:color="auto" w:fill="auto"/>
          </w:tcPr>
          <w:p w:rsidR="0026456C" w:rsidRPr="00366DF5" w:rsidRDefault="0026456C" w:rsidP="0061126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64B46">
              <w:rPr>
                <w:rFonts w:ascii="Times New Roman" w:hAnsi="Times New Roman"/>
                <w:color w:val="000000"/>
                <w:sz w:val="24"/>
                <w:szCs w:val="24"/>
              </w:rPr>
              <w:t>Универсальные базы данных изданий</w:t>
            </w:r>
          </w:p>
        </w:tc>
        <w:tc>
          <w:tcPr>
            <w:tcW w:w="2942" w:type="dxa"/>
            <w:shd w:val="clear" w:color="auto" w:fill="auto"/>
          </w:tcPr>
          <w:p w:rsidR="0026456C" w:rsidRPr="00366DF5" w:rsidRDefault="00F800FF" w:rsidP="006112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hyperlink r:id="rId21" w:history="1">
              <w:r w:rsidR="0026456C" w:rsidRPr="003C0980">
                <w:rPr>
                  <w:rStyle w:val="af6"/>
                  <w:sz w:val="24"/>
                  <w:szCs w:val="24"/>
                </w:rPr>
                <w:t>www.ebiblioteka.ru</w:t>
              </w:r>
            </w:hyperlink>
            <w:r w:rsidR="0026456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</w:tr>
    </w:tbl>
    <w:p w:rsidR="00342954" w:rsidRDefault="00342954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8004C" w:rsidRDefault="0038004C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E4515" w:rsidRPr="00DB597C" w:rsidRDefault="002E4515" w:rsidP="002E4515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5.3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2E4515" w:rsidRPr="0038004C" w:rsidRDefault="002E4515" w:rsidP="002E451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38004C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«</w:t>
      </w:r>
      <w:r w:rsidRPr="0038004C">
        <w:rPr>
          <w:rFonts w:ascii="Times New Roman" w:eastAsia="Times New Roman" w:hAnsi="Times New Roman"/>
          <w:sz w:val="28"/>
          <w:szCs w:val="28"/>
          <w:lang w:eastAsia="ru-RU"/>
        </w:rPr>
        <w:t>Связи с общественностью</w:t>
      </w:r>
      <w:r w:rsidRPr="0038004C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»</w:t>
      </w:r>
    </w:p>
    <w:p w:rsidR="00342954" w:rsidRPr="00C7103C" w:rsidRDefault="00342954" w:rsidP="00342954">
      <w:pPr>
        <w:pStyle w:val="3"/>
      </w:pPr>
      <w:bookmarkStart w:id="1" w:name="_Toc12"/>
      <w:r w:rsidRPr="00C7103C">
        <w:t>1. Пояснительная записка</w:t>
      </w:r>
      <w:bookmarkEnd w:id="1"/>
    </w:p>
    <w:p w:rsidR="00342954" w:rsidRPr="00C7103C" w:rsidRDefault="00342954" w:rsidP="00342954">
      <w:pPr>
        <w:pStyle w:val="3"/>
        <w:jc w:val="both"/>
        <w:rPr>
          <w:b w:val="0"/>
          <w:bCs w:val="0"/>
        </w:rPr>
      </w:pPr>
      <w:bookmarkStart w:id="2" w:name="_Toc13"/>
      <w:r w:rsidRPr="00C7103C">
        <w:rPr>
          <w:b w:val="0"/>
          <w:bCs w:val="0"/>
        </w:rPr>
        <w:t xml:space="preserve">Данная программа поможет магистрам развить личностные качества, а также сформировать  общекультурные и общепрофессиональные компетенции в соответствии с </w:t>
      </w:r>
      <w:r w:rsidRPr="00C7103C">
        <w:rPr>
          <w:b w:val="0"/>
          <w:bCs w:val="0"/>
        </w:rPr>
        <w:lastRenderedPageBreak/>
        <w:t xml:space="preserve">требованиями ФГОС ВО. В результате освоения данной дисциплины идет формирование необходимых знаний о структуре и основных функциях общественных отношений, основ теоретических представлений об информационно-коммуникативной деятельности и практических навыках по созданию доверительных отношений, позитивного имиджа и благоприятного мнения о репутации организации, объяснение информационных процессов в обществе, дается понимание моделей организационных и коммуникационных связей с внутренней и внешней средой; ознакомление с современными технологиями взаимодействия организаций различного типа со средствами массовой информации (СМИ); методология исследования теоретических проблем и практических задач в области связей с общественностью для достижения согласия и цивилизованных отношений между государством, бизнесом и гражданским обществом. </w:t>
      </w:r>
    </w:p>
    <w:p w:rsidR="00342954" w:rsidRPr="00C7103C" w:rsidRDefault="00342954" w:rsidP="00342954">
      <w:pPr>
        <w:pStyle w:val="3"/>
      </w:pPr>
      <w:r w:rsidRPr="00C7103C">
        <w:t>2. Место в структуре модуля</w:t>
      </w:r>
      <w:bookmarkEnd w:id="2"/>
    </w:p>
    <w:p w:rsidR="00342954" w:rsidRPr="00C7103C" w:rsidRDefault="00342954" w:rsidP="00286C6D">
      <w:pPr>
        <w:pStyle w:val="leftspacing01indent"/>
        <w:jc w:val="both"/>
      </w:pPr>
      <w:r w:rsidRPr="00C7103C">
        <w:rPr>
          <w:rStyle w:val="font12"/>
        </w:rPr>
        <w:t>Дисциплина относится к модулю «</w:t>
      </w:r>
      <w:r w:rsidR="00286C6D">
        <w:rPr>
          <w:rStyle w:val="font12"/>
        </w:rPr>
        <w:t>Основы журналистики и язык СМИ</w:t>
      </w:r>
      <w:r w:rsidRPr="00C7103C">
        <w:rPr>
          <w:rStyle w:val="font12"/>
        </w:rPr>
        <w:t xml:space="preserve">». Данная дисциплина относится к базовой части программы и является обязательной для освоения обучающимися. Для освоения дисциплины "Связи с общественностью" необходимы знания, умения и навыки, полученные в ходе изучения </w:t>
      </w:r>
      <w:r w:rsidR="00286C6D">
        <w:rPr>
          <w:rStyle w:val="font12"/>
        </w:rPr>
        <w:t>«</w:t>
      </w:r>
      <w:r w:rsidRPr="00342954">
        <w:rPr>
          <w:rStyle w:val="font12"/>
        </w:rPr>
        <w:t>Стратегии современной речи и речевая агресси</w:t>
      </w:r>
      <w:r>
        <w:rPr>
          <w:rStyle w:val="font12"/>
        </w:rPr>
        <w:t>я</w:t>
      </w:r>
      <w:r w:rsidR="00286C6D">
        <w:rPr>
          <w:rStyle w:val="font12"/>
        </w:rPr>
        <w:t>»</w:t>
      </w:r>
      <w:r>
        <w:rPr>
          <w:rStyle w:val="font12"/>
        </w:rPr>
        <w:t>,</w:t>
      </w:r>
      <w:r w:rsidR="00286C6D">
        <w:rPr>
          <w:rStyle w:val="font12"/>
        </w:rPr>
        <w:t xml:space="preserve"> </w:t>
      </w:r>
      <w:r>
        <w:rPr>
          <w:rStyle w:val="font12"/>
        </w:rPr>
        <w:t xml:space="preserve"> </w:t>
      </w:r>
      <w:r w:rsidR="00286C6D">
        <w:rPr>
          <w:rStyle w:val="font12"/>
        </w:rPr>
        <w:t>«</w:t>
      </w:r>
      <w:r w:rsidRPr="00342954">
        <w:rPr>
          <w:rStyle w:val="font12"/>
        </w:rPr>
        <w:t>Коммуникативные стратегии и тактики</w:t>
      </w:r>
      <w:r w:rsidR="00286C6D" w:rsidRPr="00286C6D">
        <w:rPr>
          <w:rStyle w:val="font12"/>
        </w:rPr>
        <w:t>»</w:t>
      </w:r>
      <w:r w:rsidR="00286C6D">
        <w:rPr>
          <w:rStyle w:val="font12"/>
        </w:rPr>
        <w:t xml:space="preserve">. </w:t>
      </w:r>
      <w:r w:rsidR="00286C6D" w:rsidRPr="00E8652F">
        <w:t xml:space="preserve">Освоение дисциплины </w:t>
      </w:r>
      <w:r w:rsidR="00286C6D" w:rsidRPr="00C7103C">
        <w:rPr>
          <w:rStyle w:val="font12"/>
        </w:rPr>
        <w:t xml:space="preserve">"Связи с общественностью" </w:t>
      </w:r>
      <w:r w:rsidR="00286C6D" w:rsidRPr="00E8652F">
        <w:t>необходимо как предшествующее для  изучения дисциплин</w:t>
      </w:r>
      <w:r w:rsidR="00286C6D">
        <w:t xml:space="preserve"> «</w:t>
      </w:r>
      <w:r w:rsidR="00286C6D" w:rsidRPr="00286C6D">
        <w:t>Индивидуальные авторские стратегии в отечественной литературе 20-21 веков</w:t>
      </w:r>
      <w:r w:rsidR="00286C6D">
        <w:t xml:space="preserve">», </w:t>
      </w:r>
      <w:r w:rsidR="00286C6D" w:rsidRPr="00286C6D">
        <w:t xml:space="preserve"> </w:t>
      </w:r>
      <w:r w:rsidR="00286C6D">
        <w:t>«</w:t>
      </w:r>
      <w:r w:rsidR="00286C6D" w:rsidRPr="00286C6D">
        <w:t>Производственная (научно-исследовательская) практик</w:t>
      </w:r>
      <w:r w:rsidR="00286C6D">
        <w:t>а».</w:t>
      </w:r>
    </w:p>
    <w:p w:rsidR="00342954" w:rsidRPr="00C7103C" w:rsidRDefault="00342954" w:rsidP="00342954">
      <w:pPr>
        <w:pStyle w:val="3"/>
      </w:pPr>
      <w:bookmarkStart w:id="3" w:name="_Toc14"/>
      <w:r w:rsidRPr="00C7103C">
        <w:t>3. Цели и задачи</w:t>
      </w:r>
      <w:bookmarkEnd w:id="3"/>
    </w:p>
    <w:p w:rsidR="00342954" w:rsidRPr="00C7103C" w:rsidRDefault="00342954" w:rsidP="00342954">
      <w:pPr>
        <w:pStyle w:val="leftspacing01indent"/>
      </w:pPr>
      <w:r w:rsidRPr="00C7103C">
        <w:rPr>
          <w:rStyle w:val="font12italic"/>
        </w:rPr>
        <w:t>Цель дисциплины —</w:t>
      </w:r>
      <w:r w:rsidRPr="00C7103C">
        <w:t xml:space="preserve"> </w:t>
      </w:r>
      <w:r w:rsidRPr="00C7103C">
        <w:rPr>
          <w:iCs/>
        </w:rPr>
        <w:t>рассмотреть деятельность по связям с общественностью как одну из форм коммуникаций, выявить роль журналистской деятельности в связях с общественностью.</w:t>
      </w:r>
    </w:p>
    <w:p w:rsidR="00342954" w:rsidRPr="00C7103C" w:rsidRDefault="00342954" w:rsidP="00342954">
      <w:pPr>
        <w:pStyle w:val="centerspacing0"/>
        <w:rPr>
          <w:rStyle w:val="font12"/>
        </w:rPr>
      </w:pPr>
    </w:p>
    <w:p w:rsidR="00342954" w:rsidRPr="00C7103C" w:rsidRDefault="00342954" w:rsidP="00342954">
      <w:pPr>
        <w:pStyle w:val="leftspacing01indent"/>
        <w:rPr>
          <w:rStyle w:val="font12italic"/>
        </w:rPr>
      </w:pPr>
      <w:r w:rsidRPr="00C7103C">
        <w:rPr>
          <w:rStyle w:val="font12italic"/>
        </w:rPr>
        <w:t xml:space="preserve">Задачи дисциплины: </w:t>
      </w:r>
    </w:p>
    <w:p w:rsidR="00342954" w:rsidRPr="00C7103C" w:rsidRDefault="00342954" w:rsidP="00342954">
      <w:pPr>
        <w:pStyle w:val="leftspacing01indent"/>
        <w:numPr>
          <w:ilvl w:val="0"/>
          <w:numId w:val="38"/>
        </w:numPr>
      </w:pPr>
      <w:r w:rsidRPr="00C7103C">
        <w:t>изучение концепции PR как одного из важнейших элементов современного цивилизованного рыночного механизма,</w:t>
      </w:r>
    </w:p>
    <w:p w:rsidR="00342954" w:rsidRPr="00C7103C" w:rsidRDefault="00342954" w:rsidP="00342954">
      <w:pPr>
        <w:pStyle w:val="leftspacing01indent"/>
        <w:numPr>
          <w:ilvl w:val="0"/>
          <w:numId w:val="38"/>
        </w:numPr>
      </w:pPr>
      <w:r w:rsidRPr="00C7103C">
        <w:t>формирование эффективной системы управления коммерческой деятельностью с учетом влияния комплекса функций по осуществлению связей с общественностью,</w:t>
      </w:r>
    </w:p>
    <w:p w:rsidR="00342954" w:rsidRPr="00C7103C" w:rsidRDefault="00342954" w:rsidP="00342954">
      <w:pPr>
        <w:pStyle w:val="leftspacing01indent"/>
        <w:numPr>
          <w:ilvl w:val="0"/>
          <w:numId w:val="38"/>
        </w:numPr>
      </w:pPr>
      <w:r w:rsidRPr="00C7103C">
        <w:t xml:space="preserve">  выбор оптимальных форм практического использования инструментов PR, презентаций, круглых столов, пресс-конференций,</w:t>
      </w:r>
    </w:p>
    <w:p w:rsidR="00342954" w:rsidRPr="00C7103C" w:rsidRDefault="00342954" w:rsidP="00342954">
      <w:pPr>
        <w:pStyle w:val="leftspacing01indent"/>
        <w:numPr>
          <w:ilvl w:val="0"/>
          <w:numId w:val="38"/>
        </w:numPr>
      </w:pPr>
      <w:r w:rsidRPr="00C7103C">
        <w:t>исследование целей, задач основных направлений развития связи  в РФ как одной из важнейших составляющих системы средств массовых коммуникаций,</w:t>
      </w:r>
    </w:p>
    <w:p w:rsidR="00342954" w:rsidRPr="00C7103C" w:rsidRDefault="00342954" w:rsidP="00342954">
      <w:pPr>
        <w:pStyle w:val="leftspacing01indent"/>
        <w:numPr>
          <w:ilvl w:val="0"/>
          <w:numId w:val="38"/>
        </w:numPr>
        <w:rPr>
          <w:rStyle w:val="font12"/>
        </w:rPr>
      </w:pPr>
      <w:r w:rsidRPr="00C7103C">
        <w:lastRenderedPageBreak/>
        <w:t xml:space="preserve">  раскрытие влияния системы средств связи с общественностью на становление коммерческого успеха.</w:t>
      </w:r>
    </w:p>
    <w:p w:rsidR="00342954" w:rsidRPr="00C7103C" w:rsidRDefault="00342954" w:rsidP="00342954">
      <w:pPr>
        <w:pStyle w:val="3"/>
      </w:pPr>
      <w:bookmarkStart w:id="4" w:name="_Toc15"/>
      <w:r w:rsidRPr="00C7103C">
        <w:t>4. Образовательные результаты</w:t>
      </w:r>
      <w:bookmarkEnd w:id="4"/>
    </w:p>
    <w:tbl>
      <w:tblPr>
        <w:tblStyle w:val="Table"/>
        <w:tblW w:w="0" w:type="auto"/>
        <w:tblInd w:w="0" w:type="dxa"/>
        <w:tblLook w:val="04A0" w:firstRow="1" w:lastRow="0" w:firstColumn="1" w:lastColumn="0" w:noHBand="0" w:noVBand="1"/>
      </w:tblPr>
      <w:tblGrid>
        <w:gridCol w:w="823"/>
        <w:gridCol w:w="1956"/>
        <w:gridCol w:w="1314"/>
        <w:gridCol w:w="1969"/>
        <w:gridCol w:w="1520"/>
        <w:gridCol w:w="1912"/>
      </w:tblGrid>
      <w:tr w:rsidR="00342954" w:rsidRPr="00C7103C" w:rsidTr="00342954">
        <w:trPr>
          <w:trHeight w:val="500"/>
          <w:tblHeader/>
        </w:trPr>
        <w:tc>
          <w:tcPr>
            <w:tcW w:w="823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Код ОР модуля</w:t>
            </w:r>
          </w:p>
        </w:tc>
        <w:tc>
          <w:tcPr>
            <w:tcW w:w="1977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Образовательные результаты модуля</w:t>
            </w:r>
          </w:p>
        </w:tc>
        <w:tc>
          <w:tcPr>
            <w:tcW w:w="1314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Код ОР дисциплины</w:t>
            </w:r>
          </w:p>
        </w:tc>
        <w:tc>
          <w:tcPr>
            <w:tcW w:w="1978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Образовательные результаты  дисциплины</w:t>
            </w:r>
          </w:p>
        </w:tc>
        <w:tc>
          <w:tcPr>
            <w:tcW w:w="1719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Код ИДК</w:t>
            </w:r>
          </w:p>
        </w:tc>
        <w:tc>
          <w:tcPr>
            <w:tcW w:w="1968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Средства оценивания образовательных результатов</w:t>
            </w:r>
          </w:p>
        </w:tc>
      </w:tr>
      <w:tr w:rsidR="00342954" w:rsidRPr="00C7103C" w:rsidTr="00342954">
        <w:trPr>
          <w:trHeight w:val="1000"/>
        </w:trPr>
        <w:tc>
          <w:tcPr>
            <w:tcW w:w="823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ОР.2</w:t>
            </w:r>
          </w:p>
        </w:tc>
        <w:tc>
          <w:tcPr>
            <w:tcW w:w="1977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t>Способен, используя ресурсы медиадискурса, организовать индивидуальную и совместную образовательно-воспитательную работу с обучающимися с учетом их индивидуальных особенностей, интересов и потребностей</w:t>
            </w:r>
          </w:p>
        </w:tc>
        <w:tc>
          <w:tcPr>
            <w:tcW w:w="1314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ОР.2.-1-1</w:t>
            </w:r>
          </w:p>
        </w:tc>
        <w:tc>
          <w:tcPr>
            <w:tcW w:w="1978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Совершенствует собственную деятельность  в ходе реализации профессиональных задач</w:t>
            </w:r>
          </w:p>
        </w:tc>
        <w:tc>
          <w:tcPr>
            <w:tcW w:w="1719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УК6.2., УК6.3</w:t>
            </w:r>
          </w:p>
        </w:tc>
        <w:tc>
          <w:tcPr>
            <w:tcW w:w="1968" w:type="dxa"/>
          </w:tcPr>
          <w:p w:rsidR="00342954" w:rsidRPr="00C7103C" w:rsidRDefault="00342954" w:rsidP="00342954">
            <w:pPr>
              <w:pStyle w:val="leftspacing0"/>
              <w:rPr>
                <w:rStyle w:val="font11"/>
              </w:rPr>
            </w:pPr>
            <w:r w:rsidRPr="00C7103C">
              <w:rPr>
                <w:rStyle w:val="font11"/>
              </w:rPr>
              <w:t>Кейс</w:t>
            </w:r>
          </w:p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 xml:space="preserve">Тестирование </w:t>
            </w:r>
          </w:p>
        </w:tc>
      </w:tr>
      <w:tr w:rsidR="00342954" w:rsidRPr="00C7103C" w:rsidTr="00342954">
        <w:trPr>
          <w:trHeight w:val="1000"/>
        </w:trPr>
        <w:tc>
          <w:tcPr>
            <w:tcW w:w="823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ОР.2</w:t>
            </w:r>
          </w:p>
        </w:tc>
        <w:tc>
          <w:tcPr>
            <w:tcW w:w="1977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t>Способен, используя ресурсы медиадискурса, организовать индивидуальную и совместную образовательно-воспитательную работу с обучающимися с учетом их индивидуальных особенностей, интересов и потребностей</w:t>
            </w:r>
          </w:p>
        </w:tc>
        <w:tc>
          <w:tcPr>
            <w:tcW w:w="1314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ОР.2.-2-1</w:t>
            </w:r>
          </w:p>
        </w:tc>
        <w:tc>
          <w:tcPr>
            <w:tcW w:w="1978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Осуществляет проектирование и использование психолого-педагогических технологий</w:t>
            </w:r>
          </w:p>
        </w:tc>
        <w:tc>
          <w:tcPr>
            <w:tcW w:w="1719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ОПК6.1, ОПК6.2.</w:t>
            </w:r>
          </w:p>
        </w:tc>
        <w:tc>
          <w:tcPr>
            <w:tcW w:w="1968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Тестирование Контрольная работа</w:t>
            </w:r>
          </w:p>
        </w:tc>
      </w:tr>
    </w:tbl>
    <w:p w:rsidR="00342954" w:rsidRPr="00C7103C" w:rsidRDefault="00342954" w:rsidP="00342954">
      <w:pPr>
        <w:pStyle w:val="centerspacing0"/>
        <w:rPr>
          <w:rStyle w:val="font12"/>
        </w:rPr>
      </w:pPr>
    </w:p>
    <w:p w:rsidR="00342954" w:rsidRPr="00C7103C" w:rsidRDefault="00342954" w:rsidP="00342954">
      <w:pPr>
        <w:pStyle w:val="3"/>
      </w:pPr>
      <w:bookmarkStart w:id="5" w:name="_Toc16"/>
      <w:r w:rsidRPr="00C7103C">
        <w:t>5. Содержание дисциплины</w:t>
      </w:r>
      <w:bookmarkEnd w:id="5"/>
    </w:p>
    <w:p w:rsidR="00342954" w:rsidRPr="00C7103C" w:rsidRDefault="00342954" w:rsidP="00342954">
      <w:pPr>
        <w:pStyle w:val="4"/>
      </w:pPr>
      <w:bookmarkStart w:id="6" w:name="_Toc17"/>
      <w:r w:rsidRPr="00410799">
        <w:t>5.1. Тематический план</w:t>
      </w:r>
      <w:bookmarkEnd w:id="6"/>
    </w:p>
    <w:tbl>
      <w:tblPr>
        <w:tblStyle w:val="Table"/>
        <w:tblW w:w="0" w:type="auto"/>
        <w:tblInd w:w="0" w:type="dxa"/>
        <w:tblLook w:val="04A0" w:firstRow="1" w:lastRow="0" w:firstColumn="1" w:lastColumn="0" w:noHBand="0" w:noVBand="1"/>
      </w:tblPr>
      <w:tblGrid>
        <w:gridCol w:w="2842"/>
        <w:gridCol w:w="893"/>
        <w:gridCol w:w="1115"/>
        <w:gridCol w:w="1416"/>
        <w:gridCol w:w="1787"/>
        <w:gridCol w:w="1441"/>
      </w:tblGrid>
      <w:tr w:rsidR="00342954" w:rsidRPr="00C7103C" w:rsidTr="006D7400">
        <w:trPr>
          <w:trHeight w:val="300"/>
          <w:tblHeader/>
        </w:trPr>
        <w:tc>
          <w:tcPr>
            <w:tcW w:w="2842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Наименование темы</w:t>
            </w:r>
          </w:p>
        </w:tc>
        <w:tc>
          <w:tcPr>
            <w:tcW w:w="3424" w:type="dxa"/>
            <w:gridSpan w:val="3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Контактная работа</w:t>
            </w:r>
          </w:p>
        </w:tc>
        <w:tc>
          <w:tcPr>
            <w:tcW w:w="1787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Самостоятельная работа</w:t>
            </w:r>
          </w:p>
        </w:tc>
        <w:tc>
          <w:tcPr>
            <w:tcW w:w="1441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Всего часов по дисциплине</w:t>
            </w:r>
          </w:p>
        </w:tc>
      </w:tr>
      <w:tr w:rsidR="00342954" w:rsidRPr="00C7103C" w:rsidTr="006D7400">
        <w:trPr>
          <w:trHeight w:val="300"/>
          <w:tblHeader/>
        </w:trPr>
        <w:tc>
          <w:tcPr>
            <w:tcW w:w="2842" w:type="dxa"/>
            <w:vMerge/>
          </w:tcPr>
          <w:p w:rsidR="00342954" w:rsidRPr="00C7103C" w:rsidRDefault="00342954" w:rsidP="00342954"/>
        </w:tc>
        <w:tc>
          <w:tcPr>
            <w:tcW w:w="2008" w:type="dxa"/>
            <w:gridSpan w:val="2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Аудиторная работа</w:t>
            </w:r>
          </w:p>
        </w:tc>
        <w:tc>
          <w:tcPr>
            <w:tcW w:w="1416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Контактная СР ( в т.ч. и ЭИОС)</w:t>
            </w:r>
          </w:p>
        </w:tc>
        <w:tc>
          <w:tcPr>
            <w:tcW w:w="1787" w:type="dxa"/>
            <w:vMerge/>
          </w:tcPr>
          <w:p w:rsidR="00342954" w:rsidRPr="00C7103C" w:rsidRDefault="00342954" w:rsidP="00342954"/>
        </w:tc>
        <w:tc>
          <w:tcPr>
            <w:tcW w:w="1441" w:type="dxa"/>
            <w:vMerge/>
          </w:tcPr>
          <w:p w:rsidR="00342954" w:rsidRPr="00C7103C" w:rsidRDefault="00342954" w:rsidP="00342954"/>
        </w:tc>
      </w:tr>
      <w:tr w:rsidR="00342954" w:rsidRPr="00C7103C" w:rsidTr="006D7400">
        <w:trPr>
          <w:trHeight w:val="300"/>
          <w:tblHeader/>
        </w:trPr>
        <w:tc>
          <w:tcPr>
            <w:tcW w:w="2842" w:type="dxa"/>
            <w:vMerge/>
          </w:tcPr>
          <w:p w:rsidR="00342954" w:rsidRPr="00C7103C" w:rsidRDefault="00342954" w:rsidP="00342954"/>
        </w:tc>
        <w:tc>
          <w:tcPr>
            <w:tcW w:w="893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Лекции</w:t>
            </w:r>
          </w:p>
        </w:tc>
        <w:tc>
          <w:tcPr>
            <w:tcW w:w="1115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Семинары</w:t>
            </w:r>
          </w:p>
        </w:tc>
        <w:tc>
          <w:tcPr>
            <w:tcW w:w="1416" w:type="dxa"/>
            <w:vMerge/>
          </w:tcPr>
          <w:p w:rsidR="00342954" w:rsidRPr="00C7103C" w:rsidRDefault="00342954" w:rsidP="00342954"/>
        </w:tc>
        <w:tc>
          <w:tcPr>
            <w:tcW w:w="1787" w:type="dxa"/>
            <w:vMerge/>
          </w:tcPr>
          <w:p w:rsidR="00342954" w:rsidRPr="00C7103C" w:rsidRDefault="00342954" w:rsidP="00342954"/>
        </w:tc>
        <w:tc>
          <w:tcPr>
            <w:tcW w:w="1441" w:type="dxa"/>
            <w:vMerge/>
          </w:tcPr>
          <w:p w:rsidR="00342954" w:rsidRPr="00C7103C" w:rsidRDefault="00342954" w:rsidP="00342954"/>
        </w:tc>
      </w:tr>
      <w:tr w:rsidR="006D7400" w:rsidRPr="001F7591" w:rsidTr="006D7400">
        <w:trPr>
          <w:trHeight w:val="500"/>
        </w:trPr>
        <w:tc>
          <w:tcPr>
            <w:tcW w:w="2842" w:type="dxa"/>
          </w:tcPr>
          <w:p w:rsidR="006D7400" w:rsidRPr="001F7591" w:rsidRDefault="006D7400" w:rsidP="00CF5FE2">
            <w:pPr>
              <w:pStyle w:val="leftspacing0"/>
              <w:rPr>
                <w:b/>
              </w:rPr>
            </w:pPr>
            <w:r w:rsidRPr="001F7591">
              <w:rPr>
                <w:rStyle w:val="font11bold"/>
              </w:rPr>
              <w:lastRenderedPageBreak/>
              <w:t xml:space="preserve">Раздел 1. </w:t>
            </w:r>
            <w:r w:rsidRPr="001F7591">
              <w:rPr>
                <w:b/>
                <w:bCs/>
              </w:rPr>
              <w:t xml:space="preserve">Теоретико-методологические основы связей с общественностью </w:t>
            </w:r>
          </w:p>
          <w:p w:rsidR="006D7400" w:rsidRPr="001F7591" w:rsidRDefault="006D7400" w:rsidP="00CF5FE2">
            <w:pPr>
              <w:pStyle w:val="leftspacing0"/>
              <w:rPr>
                <w:b/>
              </w:rPr>
            </w:pPr>
          </w:p>
        </w:tc>
        <w:tc>
          <w:tcPr>
            <w:tcW w:w="893" w:type="dxa"/>
          </w:tcPr>
          <w:p w:rsidR="006D7400" w:rsidRPr="001F7591" w:rsidRDefault="00C60A15" w:rsidP="00CF5FE2">
            <w:pPr>
              <w:pStyle w:val="leftspacing0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15" w:type="dxa"/>
          </w:tcPr>
          <w:p w:rsidR="006D7400" w:rsidRPr="001F7591" w:rsidRDefault="006D7400" w:rsidP="00CF5FE2">
            <w:pPr>
              <w:pStyle w:val="leftspacing0"/>
              <w:rPr>
                <w:b/>
              </w:rPr>
            </w:pPr>
            <w:r w:rsidRPr="001F7591">
              <w:rPr>
                <w:b/>
              </w:rPr>
              <w:t>10</w:t>
            </w:r>
          </w:p>
        </w:tc>
        <w:tc>
          <w:tcPr>
            <w:tcW w:w="1416" w:type="dxa"/>
          </w:tcPr>
          <w:p w:rsidR="006D7400" w:rsidRPr="001F7591" w:rsidRDefault="006D7400" w:rsidP="00CF5FE2">
            <w:pPr>
              <w:pStyle w:val="leftspacing0"/>
              <w:rPr>
                <w:b/>
              </w:rPr>
            </w:pPr>
          </w:p>
        </w:tc>
        <w:tc>
          <w:tcPr>
            <w:tcW w:w="1787" w:type="dxa"/>
          </w:tcPr>
          <w:p w:rsidR="006D7400" w:rsidRPr="001F7591" w:rsidRDefault="006D7400" w:rsidP="00CF5FE2">
            <w:pPr>
              <w:pStyle w:val="leftspacing0"/>
              <w:rPr>
                <w:b/>
              </w:rPr>
            </w:pPr>
            <w:r w:rsidRPr="001F7591">
              <w:rPr>
                <w:b/>
              </w:rPr>
              <w:t>4</w:t>
            </w:r>
            <w:r w:rsidR="00C60A15">
              <w:rPr>
                <w:b/>
              </w:rPr>
              <w:t>0</w:t>
            </w:r>
          </w:p>
        </w:tc>
        <w:tc>
          <w:tcPr>
            <w:tcW w:w="1441" w:type="dxa"/>
          </w:tcPr>
          <w:p w:rsidR="006D7400" w:rsidRPr="001F7591" w:rsidRDefault="00C60A15" w:rsidP="00CF5FE2">
            <w:pPr>
              <w:pStyle w:val="leftspacing0"/>
              <w:rPr>
                <w:b/>
              </w:rPr>
            </w:pPr>
            <w:r>
              <w:rPr>
                <w:b/>
              </w:rPr>
              <w:t>52</w:t>
            </w:r>
          </w:p>
        </w:tc>
      </w:tr>
      <w:tr w:rsidR="006D7400" w:rsidRPr="00C7103C" w:rsidTr="00CF5FE2">
        <w:trPr>
          <w:trHeight w:val="500"/>
        </w:trPr>
        <w:tc>
          <w:tcPr>
            <w:tcW w:w="2842" w:type="dxa"/>
          </w:tcPr>
          <w:p w:rsidR="006D7400" w:rsidRPr="00C7103C" w:rsidRDefault="006D7400" w:rsidP="00CF5FE2">
            <w:pPr>
              <w:pStyle w:val="leftspacing0"/>
            </w:pPr>
            <w:r>
              <w:t>Подходы к определению связей с общественностью (PR) как сферы деятельности и научного знания. Цели и задачи PR. Принципы и функции PR. История становления public relations как сферы деятельности.</w:t>
            </w:r>
          </w:p>
        </w:tc>
        <w:tc>
          <w:tcPr>
            <w:tcW w:w="893" w:type="dxa"/>
          </w:tcPr>
          <w:p w:rsidR="006D7400" w:rsidRPr="00C7103C" w:rsidRDefault="00C60A15" w:rsidP="00CF5FE2">
            <w:pPr>
              <w:pStyle w:val="leftspacing0"/>
            </w:pPr>
            <w:r>
              <w:t>2</w:t>
            </w:r>
          </w:p>
        </w:tc>
        <w:tc>
          <w:tcPr>
            <w:tcW w:w="1115" w:type="dxa"/>
          </w:tcPr>
          <w:p w:rsidR="006D7400" w:rsidRPr="00C7103C" w:rsidRDefault="000D3689" w:rsidP="00CF5FE2">
            <w:pPr>
              <w:pStyle w:val="leftspacing0"/>
            </w:pPr>
            <w:r>
              <w:t>3</w:t>
            </w:r>
          </w:p>
        </w:tc>
        <w:tc>
          <w:tcPr>
            <w:tcW w:w="1416" w:type="dxa"/>
          </w:tcPr>
          <w:p w:rsidR="006D7400" w:rsidRPr="00C7103C" w:rsidRDefault="006D7400" w:rsidP="00CF5FE2">
            <w:pPr>
              <w:pStyle w:val="leftspacing0"/>
            </w:pPr>
          </w:p>
        </w:tc>
        <w:tc>
          <w:tcPr>
            <w:tcW w:w="1787" w:type="dxa"/>
          </w:tcPr>
          <w:p w:rsidR="006D7400" w:rsidRPr="00C7103C" w:rsidRDefault="007D60DD" w:rsidP="007D60DD">
            <w:pPr>
              <w:pStyle w:val="leftspacing0"/>
            </w:pPr>
            <w:r>
              <w:t>15</w:t>
            </w:r>
          </w:p>
        </w:tc>
        <w:tc>
          <w:tcPr>
            <w:tcW w:w="1441" w:type="dxa"/>
          </w:tcPr>
          <w:p w:rsidR="006D7400" w:rsidRPr="00C7103C" w:rsidRDefault="009E0559" w:rsidP="00CF5FE2">
            <w:pPr>
              <w:pStyle w:val="leftspacing0"/>
            </w:pPr>
            <w:r>
              <w:t>2</w:t>
            </w:r>
            <w:r w:rsidR="00C60A15">
              <w:t>0</w:t>
            </w:r>
          </w:p>
        </w:tc>
      </w:tr>
      <w:tr w:rsidR="006D7400" w:rsidRPr="00C7103C" w:rsidTr="00CF5FE2">
        <w:trPr>
          <w:trHeight w:val="500"/>
        </w:trPr>
        <w:tc>
          <w:tcPr>
            <w:tcW w:w="2842" w:type="dxa"/>
          </w:tcPr>
          <w:p w:rsidR="006D7400" w:rsidRPr="00C7103C" w:rsidRDefault="006D7400" w:rsidP="00CF5FE2">
            <w:pPr>
              <w:pStyle w:val="leftspacing0"/>
            </w:pPr>
            <w:r>
              <w:t>Коммуникация как основа PR. Функции, структура, виды и формы социальной коммуникации. Базовые модели коммуникации: Г. Лассуэлла, Дж. Гербнера, Модель Шеннона – Уивера. Концепция «лидеров мнений» П. Лазарсфельда, Б. Берельсона и Х. Годэ. Классификация типов коммуникации Й. Бордвика и Б. ван Каама.</w:t>
            </w:r>
          </w:p>
        </w:tc>
        <w:tc>
          <w:tcPr>
            <w:tcW w:w="893" w:type="dxa"/>
          </w:tcPr>
          <w:p w:rsidR="006D7400" w:rsidRPr="00C7103C" w:rsidRDefault="006D7400" w:rsidP="00CF5FE2">
            <w:pPr>
              <w:pStyle w:val="leftspacing0"/>
            </w:pPr>
          </w:p>
        </w:tc>
        <w:tc>
          <w:tcPr>
            <w:tcW w:w="1115" w:type="dxa"/>
          </w:tcPr>
          <w:p w:rsidR="006D7400" w:rsidRPr="00C7103C" w:rsidRDefault="000D3689" w:rsidP="00CF5FE2">
            <w:pPr>
              <w:pStyle w:val="leftspacing0"/>
            </w:pPr>
            <w:r>
              <w:t>3</w:t>
            </w:r>
          </w:p>
        </w:tc>
        <w:tc>
          <w:tcPr>
            <w:tcW w:w="1416" w:type="dxa"/>
          </w:tcPr>
          <w:p w:rsidR="006D7400" w:rsidRPr="00C7103C" w:rsidRDefault="006D7400" w:rsidP="00CF5FE2">
            <w:pPr>
              <w:pStyle w:val="leftspacing0"/>
            </w:pPr>
          </w:p>
        </w:tc>
        <w:tc>
          <w:tcPr>
            <w:tcW w:w="1787" w:type="dxa"/>
          </w:tcPr>
          <w:p w:rsidR="006D7400" w:rsidRPr="00C7103C" w:rsidRDefault="007D60DD" w:rsidP="007D60DD">
            <w:pPr>
              <w:pStyle w:val="leftspacing0"/>
            </w:pPr>
            <w:r>
              <w:t>15</w:t>
            </w:r>
          </w:p>
        </w:tc>
        <w:tc>
          <w:tcPr>
            <w:tcW w:w="1441" w:type="dxa"/>
          </w:tcPr>
          <w:p w:rsidR="006D7400" w:rsidRPr="00C7103C" w:rsidRDefault="00C60A15" w:rsidP="00CF5FE2">
            <w:pPr>
              <w:pStyle w:val="leftspacing0"/>
            </w:pPr>
            <w:r>
              <w:t>18</w:t>
            </w:r>
          </w:p>
        </w:tc>
      </w:tr>
      <w:tr w:rsidR="00342954" w:rsidRPr="00C7103C" w:rsidTr="006D7400">
        <w:trPr>
          <w:trHeight w:val="500"/>
        </w:trPr>
        <w:tc>
          <w:tcPr>
            <w:tcW w:w="2842" w:type="dxa"/>
          </w:tcPr>
          <w:p w:rsidR="00342954" w:rsidRPr="00C7103C" w:rsidRDefault="006D7400" w:rsidP="00342954">
            <w:pPr>
              <w:pStyle w:val="leftspacing0"/>
            </w:pPr>
            <w:r>
              <w:t>Общественное мнение как объект PR. Изучение общественного мнения: У. Липпман, Э. Ноэль-Нойман и др.</w:t>
            </w:r>
          </w:p>
        </w:tc>
        <w:tc>
          <w:tcPr>
            <w:tcW w:w="893" w:type="dxa"/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115" w:type="dxa"/>
          </w:tcPr>
          <w:p w:rsidR="00342954" w:rsidRPr="00C7103C" w:rsidRDefault="000D3689" w:rsidP="00342954">
            <w:pPr>
              <w:pStyle w:val="leftspacing0"/>
            </w:pPr>
            <w:r>
              <w:t>4</w:t>
            </w:r>
          </w:p>
        </w:tc>
        <w:tc>
          <w:tcPr>
            <w:tcW w:w="1416" w:type="dxa"/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787" w:type="dxa"/>
          </w:tcPr>
          <w:p w:rsidR="00342954" w:rsidRPr="00C7103C" w:rsidRDefault="007D60DD" w:rsidP="00342954">
            <w:pPr>
              <w:pStyle w:val="leftspacing0"/>
            </w:pPr>
            <w:r>
              <w:t>10</w:t>
            </w:r>
          </w:p>
        </w:tc>
        <w:tc>
          <w:tcPr>
            <w:tcW w:w="1441" w:type="dxa"/>
          </w:tcPr>
          <w:p w:rsidR="00342954" w:rsidRPr="00C7103C" w:rsidRDefault="009E0559" w:rsidP="00342954">
            <w:pPr>
              <w:pStyle w:val="leftspacing0"/>
            </w:pPr>
            <w:r>
              <w:t>1</w:t>
            </w:r>
            <w:r w:rsidR="00C60A15">
              <w:t>4</w:t>
            </w:r>
          </w:p>
        </w:tc>
      </w:tr>
      <w:tr w:rsidR="00342954" w:rsidRPr="001F7591" w:rsidTr="006D7400">
        <w:trPr>
          <w:trHeight w:val="500"/>
        </w:trPr>
        <w:tc>
          <w:tcPr>
            <w:tcW w:w="2842" w:type="dxa"/>
          </w:tcPr>
          <w:p w:rsidR="00342954" w:rsidRPr="001F7591" w:rsidRDefault="00342954" w:rsidP="00342954">
            <w:pPr>
              <w:pStyle w:val="leftspacing0"/>
              <w:rPr>
                <w:b/>
              </w:rPr>
            </w:pPr>
            <w:r w:rsidRPr="001F7591">
              <w:rPr>
                <w:rStyle w:val="font11bold"/>
              </w:rPr>
              <w:t>Раздел 2. Технологии связей с общественностью</w:t>
            </w:r>
          </w:p>
        </w:tc>
        <w:tc>
          <w:tcPr>
            <w:tcW w:w="893" w:type="dxa"/>
          </w:tcPr>
          <w:p w:rsidR="00342954" w:rsidRPr="001F7591" w:rsidRDefault="00C60A15" w:rsidP="00342954">
            <w:pPr>
              <w:pStyle w:val="leftspacing0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15" w:type="dxa"/>
          </w:tcPr>
          <w:p w:rsidR="00342954" w:rsidRPr="001F7591" w:rsidRDefault="00342954" w:rsidP="00342954">
            <w:pPr>
              <w:pStyle w:val="leftspacing0"/>
              <w:rPr>
                <w:b/>
              </w:rPr>
            </w:pPr>
            <w:r w:rsidRPr="001F7591">
              <w:rPr>
                <w:b/>
              </w:rPr>
              <w:t>1</w:t>
            </w:r>
            <w:r w:rsidR="00C60A15">
              <w:rPr>
                <w:b/>
              </w:rPr>
              <w:t>4</w:t>
            </w:r>
          </w:p>
        </w:tc>
        <w:tc>
          <w:tcPr>
            <w:tcW w:w="1416" w:type="dxa"/>
          </w:tcPr>
          <w:p w:rsidR="00342954" w:rsidRPr="001F7591" w:rsidRDefault="00342954" w:rsidP="00342954">
            <w:pPr>
              <w:pStyle w:val="leftspacing0"/>
              <w:rPr>
                <w:b/>
              </w:rPr>
            </w:pPr>
          </w:p>
        </w:tc>
        <w:tc>
          <w:tcPr>
            <w:tcW w:w="1787" w:type="dxa"/>
          </w:tcPr>
          <w:p w:rsidR="00342954" w:rsidRPr="001F7591" w:rsidRDefault="00342954" w:rsidP="00342954">
            <w:pPr>
              <w:pStyle w:val="leftspacing0"/>
              <w:rPr>
                <w:b/>
              </w:rPr>
            </w:pPr>
            <w:r w:rsidRPr="001F7591">
              <w:rPr>
                <w:b/>
              </w:rPr>
              <w:t>40</w:t>
            </w:r>
          </w:p>
        </w:tc>
        <w:tc>
          <w:tcPr>
            <w:tcW w:w="1441" w:type="dxa"/>
          </w:tcPr>
          <w:p w:rsidR="00342954" w:rsidRPr="001F7591" w:rsidRDefault="00C60A15" w:rsidP="00342954">
            <w:pPr>
              <w:pStyle w:val="leftspacing0"/>
              <w:rPr>
                <w:b/>
              </w:rPr>
            </w:pPr>
            <w:r>
              <w:rPr>
                <w:b/>
              </w:rPr>
              <w:t>56</w:t>
            </w:r>
          </w:p>
        </w:tc>
      </w:tr>
      <w:tr w:rsidR="00F60BB5" w:rsidRPr="00C7103C" w:rsidTr="00CF5FE2">
        <w:trPr>
          <w:trHeight w:val="500"/>
        </w:trPr>
        <w:tc>
          <w:tcPr>
            <w:tcW w:w="2842" w:type="dxa"/>
          </w:tcPr>
          <w:p w:rsidR="00F60BB5" w:rsidRPr="00C7103C" w:rsidRDefault="00F60BB5" w:rsidP="00CF5FE2">
            <w:pPr>
              <w:pStyle w:val="leftspacing0"/>
            </w:pPr>
            <w:r>
              <w:t>Правовые и этические основы связей с общественностью</w:t>
            </w:r>
          </w:p>
        </w:tc>
        <w:tc>
          <w:tcPr>
            <w:tcW w:w="893" w:type="dxa"/>
          </w:tcPr>
          <w:p w:rsidR="00F60BB5" w:rsidRPr="00C7103C" w:rsidRDefault="00C60A15" w:rsidP="00CF5FE2">
            <w:pPr>
              <w:pStyle w:val="leftspacing0"/>
            </w:pPr>
            <w:r>
              <w:t>2</w:t>
            </w:r>
          </w:p>
        </w:tc>
        <w:tc>
          <w:tcPr>
            <w:tcW w:w="1115" w:type="dxa"/>
          </w:tcPr>
          <w:p w:rsidR="00F60BB5" w:rsidRPr="00C7103C" w:rsidRDefault="00C60A15" w:rsidP="00CF5FE2">
            <w:pPr>
              <w:pStyle w:val="leftspacing0"/>
            </w:pPr>
            <w:r>
              <w:t>4</w:t>
            </w:r>
          </w:p>
        </w:tc>
        <w:tc>
          <w:tcPr>
            <w:tcW w:w="1416" w:type="dxa"/>
          </w:tcPr>
          <w:p w:rsidR="00F60BB5" w:rsidRPr="00C7103C" w:rsidRDefault="00F60BB5" w:rsidP="00CF5FE2">
            <w:pPr>
              <w:pStyle w:val="leftspacing0"/>
            </w:pPr>
          </w:p>
        </w:tc>
        <w:tc>
          <w:tcPr>
            <w:tcW w:w="1787" w:type="dxa"/>
          </w:tcPr>
          <w:p w:rsidR="00F60BB5" w:rsidRPr="00C7103C" w:rsidRDefault="00F60BB5" w:rsidP="00CF5FE2">
            <w:pPr>
              <w:pStyle w:val="leftspacing0"/>
            </w:pPr>
            <w:r>
              <w:t>10</w:t>
            </w:r>
          </w:p>
        </w:tc>
        <w:tc>
          <w:tcPr>
            <w:tcW w:w="1441" w:type="dxa"/>
          </w:tcPr>
          <w:p w:rsidR="00F60BB5" w:rsidRPr="00C7103C" w:rsidRDefault="00C60A15" w:rsidP="00CF5FE2">
            <w:pPr>
              <w:pStyle w:val="leftspacing0"/>
            </w:pPr>
            <w:r>
              <w:t>16</w:t>
            </w:r>
          </w:p>
        </w:tc>
      </w:tr>
      <w:tr w:rsidR="00F60BB5" w:rsidRPr="00C7103C" w:rsidTr="00CF5FE2">
        <w:trPr>
          <w:trHeight w:val="500"/>
        </w:trPr>
        <w:tc>
          <w:tcPr>
            <w:tcW w:w="2842" w:type="dxa"/>
          </w:tcPr>
          <w:p w:rsidR="00F60BB5" w:rsidRPr="00C7103C" w:rsidRDefault="00F60BB5" w:rsidP="00CF5FE2">
            <w:pPr>
              <w:pStyle w:val="leftspacing0"/>
            </w:pPr>
            <w:r>
              <w:t>Организационные аспекты связей с общественностью</w:t>
            </w:r>
          </w:p>
        </w:tc>
        <w:tc>
          <w:tcPr>
            <w:tcW w:w="893" w:type="dxa"/>
          </w:tcPr>
          <w:p w:rsidR="00F60BB5" w:rsidRPr="00C7103C" w:rsidRDefault="00F60BB5" w:rsidP="00CF5FE2">
            <w:pPr>
              <w:pStyle w:val="leftspacing0"/>
            </w:pPr>
          </w:p>
        </w:tc>
        <w:tc>
          <w:tcPr>
            <w:tcW w:w="1115" w:type="dxa"/>
          </w:tcPr>
          <w:p w:rsidR="00F60BB5" w:rsidRPr="00C7103C" w:rsidRDefault="00C60A15" w:rsidP="00CF5FE2">
            <w:pPr>
              <w:pStyle w:val="leftspacing0"/>
            </w:pPr>
            <w:r>
              <w:t>4</w:t>
            </w:r>
          </w:p>
        </w:tc>
        <w:tc>
          <w:tcPr>
            <w:tcW w:w="1416" w:type="dxa"/>
          </w:tcPr>
          <w:p w:rsidR="00F60BB5" w:rsidRPr="00C7103C" w:rsidRDefault="00F60BB5" w:rsidP="00CF5FE2">
            <w:pPr>
              <w:pStyle w:val="leftspacing0"/>
            </w:pPr>
          </w:p>
        </w:tc>
        <w:tc>
          <w:tcPr>
            <w:tcW w:w="1787" w:type="dxa"/>
          </w:tcPr>
          <w:p w:rsidR="00F60BB5" w:rsidRPr="00C7103C" w:rsidRDefault="00F60BB5" w:rsidP="00CF5FE2">
            <w:pPr>
              <w:pStyle w:val="leftspacing0"/>
            </w:pPr>
            <w:r>
              <w:t>10</w:t>
            </w:r>
          </w:p>
        </w:tc>
        <w:tc>
          <w:tcPr>
            <w:tcW w:w="1441" w:type="dxa"/>
          </w:tcPr>
          <w:p w:rsidR="00F60BB5" w:rsidRPr="00C7103C" w:rsidRDefault="00C60A15" w:rsidP="00CF5FE2">
            <w:pPr>
              <w:pStyle w:val="leftspacing0"/>
            </w:pPr>
            <w:r>
              <w:t>14</w:t>
            </w:r>
          </w:p>
        </w:tc>
      </w:tr>
      <w:tr w:rsidR="00F60BB5" w:rsidRPr="00C7103C" w:rsidTr="00CF5FE2">
        <w:trPr>
          <w:trHeight w:val="500"/>
        </w:trPr>
        <w:tc>
          <w:tcPr>
            <w:tcW w:w="2842" w:type="dxa"/>
          </w:tcPr>
          <w:p w:rsidR="00F60BB5" w:rsidRPr="00C7103C" w:rsidRDefault="00F60BB5" w:rsidP="00CF5FE2">
            <w:pPr>
              <w:pStyle w:val="leftspacing0"/>
            </w:pPr>
            <w:r>
              <w:lastRenderedPageBreak/>
              <w:t>Специфика связей с общественностью в органах государственной власти</w:t>
            </w:r>
          </w:p>
        </w:tc>
        <w:tc>
          <w:tcPr>
            <w:tcW w:w="893" w:type="dxa"/>
          </w:tcPr>
          <w:p w:rsidR="00F60BB5" w:rsidRPr="00C7103C" w:rsidRDefault="00F60BB5" w:rsidP="00CF5FE2">
            <w:pPr>
              <w:pStyle w:val="leftspacing0"/>
            </w:pPr>
          </w:p>
        </w:tc>
        <w:tc>
          <w:tcPr>
            <w:tcW w:w="1115" w:type="dxa"/>
          </w:tcPr>
          <w:p w:rsidR="00F60BB5" w:rsidRPr="00C7103C" w:rsidRDefault="00C60A15" w:rsidP="00CF5FE2">
            <w:pPr>
              <w:pStyle w:val="leftspacing0"/>
            </w:pPr>
            <w:r>
              <w:t>4</w:t>
            </w:r>
          </w:p>
        </w:tc>
        <w:tc>
          <w:tcPr>
            <w:tcW w:w="1416" w:type="dxa"/>
          </w:tcPr>
          <w:p w:rsidR="00F60BB5" w:rsidRPr="00C7103C" w:rsidRDefault="00F60BB5" w:rsidP="00CF5FE2">
            <w:pPr>
              <w:pStyle w:val="leftspacing0"/>
            </w:pPr>
          </w:p>
        </w:tc>
        <w:tc>
          <w:tcPr>
            <w:tcW w:w="1787" w:type="dxa"/>
          </w:tcPr>
          <w:p w:rsidR="00F60BB5" w:rsidRPr="00C7103C" w:rsidRDefault="00F60BB5" w:rsidP="00CF5FE2">
            <w:pPr>
              <w:pStyle w:val="leftspacing0"/>
            </w:pPr>
            <w:r>
              <w:t>10</w:t>
            </w:r>
          </w:p>
        </w:tc>
        <w:tc>
          <w:tcPr>
            <w:tcW w:w="1441" w:type="dxa"/>
          </w:tcPr>
          <w:p w:rsidR="00F60BB5" w:rsidRPr="00C7103C" w:rsidRDefault="00C60A15" w:rsidP="00CF5FE2">
            <w:pPr>
              <w:pStyle w:val="leftspacing0"/>
            </w:pPr>
            <w:r>
              <w:t>14</w:t>
            </w:r>
          </w:p>
        </w:tc>
      </w:tr>
      <w:tr w:rsidR="00F60BB5" w:rsidRPr="00C7103C" w:rsidTr="00CF5FE2">
        <w:trPr>
          <w:trHeight w:val="500"/>
        </w:trPr>
        <w:tc>
          <w:tcPr>
            <w:tcW w:w="2842" w:type="dxa"/>
          </w:tcPr>
          <w:p w:rsidR="00F60BB5" w:rsidRPr="00C7103C" w:rsidRDefault="00F60BB5" w:rsidP="00CF5FE2">
            <w:pPr>
              <w:pStyle w:val="leftspacing0"/>
            </w:pPr>
            <w:r>
              <w:t>Информационная политика государства</w:t>
            </w:r>
          </w:p>
        </w:tc>
        <w:tc>
          <w:tcPr>
            <w:tcW w:w="893" w:type="dxa"/>
          </w:tcPr>
          <w:p w:rsidR="00F60BB5" w:rsidRPr="00C7103C" w:rsidRDefault="00F60BB5" w:rsidP="00CF5FE2">
            <w:pPr>
              <w:pStyle w:val="leftspacing0"/>
            </w:pPr>
          </w:p>
        </w:tc>
        <w:tc>
          <w:tcPr>
            <w:tcW w:w="1115" w:type="dxa"/>
          </w:tcPr>
          <w:p w:rsidR="00F60BB5" w:rsidRPr="00C7103C" w:rsidRDefault="00C60A15" w:rsidP="00CF5FE2">
            <w:pPr>
              <w:pStyle w:val="leftspacing0"/>
            </w:pPr>
            <w:r>
              <w:t>2</w:t>
            </w:r>
          </w:p>
        </w:tc>
        <w:tc>
          <w:tcPr>
            <w:tcW w:w="1416" w:type="dxa"/>
          </w:tcPr>
          <w:p w:rsidR="00F60BB5" w:rsidRPr="00C7103C" w:rsidRDefault="00F60BB5" w:rsidP="00CF5FE2">
            <w:pPr>
              <w:pStyle w:val="leftspacing0"/>
            </w:pPr>
          </w:p>
        </w:tc>
        <w:tc>
          <w:tcPr>
            <w:tcW w:w="1787" w:type="dxa"/>
          </w:tcPr>
          <w:p w:rsidR="00F60BB5" w:rsidRPr="00C7103C" w:rsidRDefault="00F60BB5" w:rsidP="00CF5FE2">
            <w:pPr>
              <w:pStyle w:val="leftspacing0"/>
            </w:pPr>
            <w:r>
              <w:t>10</w:t>
            </w:r>
          </w:p>
        </w:tc>
        <w:tc>
          <w:tcPr>
            <w:tcW w:w="1441" w:type="dxa"/>
          </w:tcPr>
          <w:p w:rsidR="00F60BB5" w:rsidRPr="00C7103C" w:rsidRDefault="00D9282D" w:rsidP="00CF5FE2">
            <w:pPr>
              <w:pStyle w:val="leftspacing0"/>
            </w:pPr>
            <w:r>
              <w:t>1</w:t>
            </w:r>
            <w:r w:rsidR="00C60A15">
              <w:t>2</w:t>
            </w:r>
          </w:p>
        </w:tc>
      </w:tr>
      <w:tr w:rsidR="00F60BB5" w:rsidRPr="00C7103C" w:rsidTr="006D7400">
        <w:trPr>
          <w:trHeight w:val="300"/>
        </w:trPr>
        <w:tc>
          <w:tcPr>
            <w:tcW w:w="2842" w:type="dxa"/>
          </w:tcPr>
          <w:p w:rsidR="00F60BB5" w:rsidRPr="00C7103C" w:rsidRDefault="00F60BB5" w:rsidP="00342954">
            <w:pPr>
              <w:pStyle w:val="leftspacing0"/>
            </w:pPr>
            <w:r w:rsidRPr="00C7103C">
              <w:rPr>
                <w:rStyle w:val="font11bold"/>
              </w:rPr>
              <w:t>Итого:</w:t>
            </w:r>
          </w:p>
        </w:tc>
        <w:tc>
          <w:tcPr>
            <w:tcW w:w="893" w:type="dxa"/>
          </w:tcPr>
          <w:p w:rsidR="00F60BB5" w:rsidRPr="00C60A15" w:rsidRDefault="00C60A15" w:rsidP="00342954">
            <w:pPr>
              <w:pStyle w:val="leftspacing0"/>
              <w:rPr>
                <w:b/>
              </w:rPr>
            </w:pPr>
            <w:r w:rsidRPr="00C60A15">
              <w:rPr>
                <w:b/>
              </w:rPr>
              <w:t>4</w:t>
            </w:r>
          </w:p>
        </w:tc>
        <w:tc>
          <w:tcPr>
            <w:tcW w:w="1115" w:type="dxa"/>
          </w:tcPr>
          <w:p w:rsidR="00F60BB5" w:rsidRPr="00C60A15" w:rsidRDefault="00D9282D" w:rsidP="00342954">
            <w:pPr>
              <w:pStyle w:val="leftspacing0"/>
              <w:rPr>
                <w:b/>
              </w:rPr>
            </w:pPr>
            <w:r w:rsidRPr="00C60A15">
              <w:rPr>
                <w:b/>
              </w:rPr>
              <w:t>2</w:t>
            </w:r>
            <w:r w:rsidR="00C60A15" w:rsidRPr="00C60A15">
              <w:rPr>
                <w:b/>
              </w:rPr>
              <w:t>4</w:t>
            </w:r>
          </w:p>
        </w:tc>
        <w:tc>
          <w:tcPr>
            <w:tcW w:w="1416" w:type="dxa"/>
          </w:tcPr>
          <w:p w:rsidR="00F60BB5" w:rsidRPr="00C60A15" w:rsidRDefault="00F60BB5" w:rsidP="00342954">
            <w:pPr>
              <w:pStyle w:val="leftspacing0"/>
              <w:rPr>
                <w:b/>
              </w:rPr>
            </w:pPr>
          </w:p>
        </w:tc>
        <w:tc>
          <w:tcPr>
            <w:tcW w:w="1787" w:type="dxa"/>
          </w:tcPr>
          <w:p w:rsidR="00F60BB5" w:rsidRPr="00C60A15" w:rsidRDefault="00D9282D" w:rsidP="00342954">
            <w:pPr>
              <w:pStyle w:val="leftspacing0"/>
              <w:rPr>
                <w:b/>
              </w:rPr>
            </w:pPr>
            <w:r w:rsidRPr="00C60A15">
              <w:rPr>
                <w:b/>
              </w:rPr>
              <w:t>80</w:t>
            </w:r>
          </w:p>
        </w:tc>
        <w:tc>
          <w:tcPr>
            <w:tcW w:w="1441" w:type="dxa"/>
          </w:tcPr>
          <w:p w:rsidR="00F60BB5" w:rsidRPr="00C60A15" w:rsidRDefault="00D9282D" w:rsidP="00342954">
            <w:pPr>
              <w:pStyle w:val="leftspacing0"/>
              <w:rPr>
                <w:b/>
              </w:rPr>
            </w:pPr>
            <w:r w:rsidRPr="00C60A15">
              <w:rPr>
                <w:b/>
              </w:rPr>
              <w:t>1</w:t>
            </w:r>
            <w:r w:rsidR="00C60A15" w:rsidRPr="00C60A15">
              <w:rPr>
                <w:b/>
              </w:rPr>
              <w:t>08</w:t>
            </w:r>
          </w:p>
        </w:tc>
      </w:tr>
    </w:tbl>
    <w:p w:rsidR="00342954" w:rsidRPr="00C7103C" w:rsidRDefault="00342954" w:rsidP="00342954">
      <w:pPr>
        <w:pStyle w:val="centerspacing01"/>
        <w:rPr>
          <w:rStyle w:val="font12"/>
        </w:rPr>
      </w:pPr>
    </w:p>
    <w:p w:rsidR="00342954" w:rsidRPr="00C7103C" w:rsidRDefault="00342954" w:rsidP="00342954">
      <w:pPr>
        <w:pStyle w:val="4"/>
      </w:pPr>
      <w:bookmarkStart w:id="7" w:name="_Toc18"/>
      <w:r w:rsidRPr="00C7103C">
        <w:t>5.2. Методы обучения</w:t>
      </w:r>
      <w:bookmarkEnd w:id="7"/>
    </w:p>
    <w:p w:rsidR="00342954" w:rsidRPr="00C7103C" w:rsidRDefault="00342954" w:rsidP="00342954">
      <w:pPr>
        <w:pStyle w:val="leftspacing01indent"/>
      </w:pPr>
      <w:r w:rsidRPr="00C7103C">
        <w:rPr>
          <w:rStyle w:val="font12"/>
        </w:rPr>
        <w:t>Интерактивная лекция; частично-поисковый, исследовательский, практический методы; дискуссия, метод проектов.</w:t>
      </w:r>
    </w:p>
    <w:p w:rsidR="00342954" w:rsidRPr="00C7103C" w:rsidRDefault="00342954" w:rsidP="00342954">
      <w:pPr>
        <w:pStyle w:val="3"/>
      </w:pPr>
      <w:bookmarkStart w:id="8" w:name="_Toc19"/>
      <w:r w:rsidRPr="00C7103C">
        <w:t>6. Технологическая карта дисциплины</w:t>
      </w:r>
      <w:bookmarkEnd w:id="8"/>
    </w:p>
    <w:p w:rsidR="00342954" w:rsidRPr="00C7103C" w:rsidRDefault="00342954" w:rsidP="00342954">
      <w:pPr>
        <w:pStyle w:val="4"/>
      </w:pPr>
      <w:bookmarkStart w:id="9" w:name="_Toc20"/>
      <w:r w:rsidRPr="00C7103C">
        <w:t>6.1. Рейтинг-план</w:t>
      </w:r>
      <w:bookmarkEnd w:id="9"/>
    </w:p>
    <w:tbl>
      <w:tblPr>
        <w:tblStyle w:val="Table"/>
        <w:tblW w:w="0" w:type="auto"/>
        <w:tblInd w:w="0" w:type="dxa"/>
        <w:tblLook w:val="04A0" w:firstRow="1" w:lastRow="0" w:firstColumn="1" w:lastColumn="0" w:noHBand="0" w:noVBand="1"/>
      </w:tblPr>
      <w:tblGrid>
        <w:gridCol w:w="682"/>
        <w:gridCol w:w="1745"/>
        <w:gridCol w:w="1808"/>
        <w:gridCol w:w="1439"/>
        <w:gridCol w:w="1211"/>
        <w:gridCol w:w="1099"/>
        <w:gridCol w:w="744"/>
        <w:gridCol w:w="766"/>
      </w:tblGrid>
      <w:tr w:rsidR="00342954" w:rsidRPr="00C7103C" w:rsidTr="00342954">
        <w:trPr>
          <w:trHeight w:val="1200"/>
          <w:tblHeader/>
        </w:trPr>
        <w:tc>
          <w:tcPr>
            <w:tcW w:w="743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№ п/п</w:t>
            </w:r>
          </w:p>
        </w:tc>
        <w:tc>
          <w:tcPr>
            <w:tcW w:w="1853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Код ОР дисциплины</w:t>
            </w:r>
          </w:p>
        </w:tc>
        <w:tc>
          <w:tcPr>
            <w:tcW w:w="1883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Виды учебной деятельности обучающегося</w:t>
            </w:r>
          </w:p>
        </w:tc>
        <w:tc>
          <w:tcPr>
            <w:tcW w:w="1439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Средства оценивания</w:t>
            </w:r>
          </w:p>
        </w:tc>
        <w:tc>
          <w:tcPr>
            <w:tcW w:w="1151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Балл за конкретное задание</w:t>
            </w:r>
          </w:p>
        </w:tc>
        <w:tc>
          <w:tcPr>
            <w:tcW w:w="1152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Число заданий за семестр</w:t>
            </w:r>
          </w:p>
        </w:tc>
        <w:tc>
          <w:tcPr>
            <w:tcW w:w="1558" w:type="dxa"/>
            <w:gridSpan w:val="2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Баллы</w:t>
            </w:r>
          </w:p>
        </w:tc>
      </w:tr>
      <w:tr w:rsidR="00342954" w:rsidRPr="00C7103C" w:rsidTr="00342954">
        <w:trPr>
          <w:trHeight w:val="537"/>
          <w:tblHeader/>
        </w:trPr>
        <w:tc>
          <w:tcPr>
            <w:tcW w:w="743" w:type="dxa"/>
            <w:vMerge/>
          </w:tcPr>
          <w:p w:rsidR="00342954" w:rsidRPr="00C7103C" w:rsidRDefault="00342954" w:rsidP="00342954"/>
        </w:tc>
        <w:tc>
          <w:tcPr>
            <w:tcW w:w="1853" w:type="dxa"/>
            <w:vMerge/>
          </w:tcPr>
          <w:p w:rsidR="00342954" w:rsidRPr="00C7103C" w:rsidRDefault="00342954" w:rsidP="00342954"/>
        </w:tc>
        <w:tc>
          <w:tcPr>
            <w:tcW w:w="1883" w:type="dxa"/>
            <w:vMerge/>
          </w:tcPr>
          <w:p w:rsidR="00342954" w:rsidRPr="00C7103C" w:rsidRDefault="00342954" w:rsidP="00342954"/>
        </w:tc>
        <w:tc>
          <w:tcPr>
            <w:tcW w:w="1439" w:type="dxa"/>
            <w:vMerge/>
          </w:tcPr>
          <w:p w:rsidR="00342954" w:rsidRPr="00C7103C" w:rsidRDefault="00342954" w:rsidP="00342954"/>
        </w:tc>
        <w:tc>
          <w:tcPr>
            <w:tcW w:w="1151" w:type="dxa"/>
            <w:vMerge/>
          </w:tcPr>
          <w:p w:rsidR="00342954" w:rsidRPr="00C7103C" w:rsidRDefault="00342954" w:rsidP="00342954"/>
        </w:tc>
        <w:tc>
          <w:tcPr>
            <w:tcW w:w="1152" w:type="dxa"/>
            <w:vMerge/>
          </w:tcPr>
          <w:p w:rsidR="00342954" w:rsidRPr="00C7103C" w:rsidRDefault="00342954" w:rsidP="00342954"/>
        </w:tc>
        <w:tc>
          <w:tcPr>
            <w:tcW w:w="774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Мин.</w:t>
            </w:r>
          </w:p>
        </w:tc>
        <w:tc>
          <w:tcPr>
            <w:tcW w:w="784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Макс.</w:t>
            </w:r>
          </w:p>
        </w:tc>
      </w:tr>
      <w:tr w:rsidR="00342954" w:rsidRPr="00C7103C" w:rsidTr="00342954">
        <w:trPr>
          <w:trHeight w:val="500"/>
        </w:trPr>
        <w:tc>
          <w:tcPr>
            <w:tcW w:w="743" w:type="dxa"/>
            <w:tcBorders>
              <w:top w:val="single" w:sz="4" w:space="0" w:color="auto"/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1</w:t>
            </w:r>
          </w:p>
        </w:tc>
        <w:tc>
          <w:tcPr>
            <w:tcW w:w="1853" w:type="dxa"/>
            <w:tcBorders>
              <w:top w:val="single" w:sz="4" w:space="0" w:color="auto"/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ОР.2-1-1</w:t>
            </w:r>
          </w:p>
        </w:tc>
        <w:tc>
          <w:tcPr>
            <w:tcW w:w="1883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Выполнение теста</w:t>
            </w:r>
          </w:p>
        </w:tc>
        <w:tc>
          <w:tcPr>
            <w:tcW w:w="1439" w:type="dxa"/>
            <w:vMerge w:val="restart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Тестирование</w:t>
            </w:r>
          </w:p>
        </w:tc>
        <w:tc>
          <w:tcPr>
            <w:tcW w:w="1151" w:type="dxa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</w:t>
            </w:r>
          </w:p>
        </w:tc>
        <w:tc>
          <w:tcPr>
            <w:tcW w:w="774" w:type="dxa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10</w:t>
            </w:r>
          </w:p>
        </w:tc>
        <w:tc>
          <w:tcPr>
            <w:tcW w:w="784" w:type="dxa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15</w:t>
            </w:r>
          </w:p>
        </w:tc>
      </w:tr>
      <w:tr w:rsidR="00342954" w:rsidRPr="00C7103C" w:rsidTr="00342954">
        <w:trPr>
          <w:trHeight w:val="500"/>
        </w:trPr>
        <w:tc>
          <w:tcPr>
            <w:tcW w:w="743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853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883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Решение кейс-задания</w:t>
            </w:r>
          </w:p>
        </w:tc>
        <w:tc>
          <w:tcPr>
            <w:tcW w:w="1439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Кейс-задание</w:t>
            </w:r>
          </w:p>
        </w:tc>
        <w:tc>
          <w:tcPr>
            <w:tcW w:w="1151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152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</w:t>
            </w:r>
          </w:p>
        </w:tc>
        <w:tc>
          <w:tcPr>
            <w:tcW w:w="774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15</w:t>
            </w:r>
          </w:p>
        </w:tc>
        <w:tc>
          <w:tcPr>
            <w:tcW w:w="784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25</w:t>
            </w:r>
          </w:p>
        </w:tc>
      </w:tr>
      <w:tr w:rsidR="00342954" w:rsidRPr="00C7103C" w:rsidTr="00342954">
        <w:trPr>
          <w:trHeight w:val="570"/>
        </w:trPr>
        <w:tc>
          <w:tcPr>
            <w:tcW w:w="743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t>2</w:t>
            </w:r>
          </w:p>
        </w:tc>
        <w:tc>
          <w:tcPr>
            <w:tcW w:w="1853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t>ОР.2.2.1</w:t>
            </w:r>
          </w:p>
        </w:tc>
        <w:tc>
          <w:tcPr>
            <w:tcW w:w="1883" w:type="dxa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  <w:rPr>
                <w:rStyle w:val="font11"/>
              </w:rPr>
            </w:pPr>
            <w:r w:rsidRPr="00C7103C">
              <w:rPr>
                <w:rStyle w:val="font11"/>
              </w:rPr>
              <w:t>Выполнение теста</w:t>
            </w:r>
          </w:p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439" w:type="dxa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Тестирование</w:t>
            </w:r>
          </w:p>
        </w:tc>
        <w:tc>
          <w:tcPr>
            <w:tcW w:w="1151" w:type="dxa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152" w:type="dxa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</w:t>
            </w:r>
          </w:p>
        </w:tc>
        <w:tc>
          <w:tcPr>
            <w:tcW w:w="774" w:type="dxa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10</w:t>
            </w:r>
          </w:p>
        </w:tc>
        <w:tc>
          <w:tcPr>
            <w:tcW w:w="784" w:type="dxa"/>
            <w:tcBorders>
              <w:bottom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15</w:t>
            </w:r>
          </w:p>
        </w:tc>
      </w:tr>
      <w:tr w:rsidR="00342954" w:rsidRPr="00C7103C" w:rsidTr="00342954">
        <w:trPr>
          <w:trHeight w:val="1065"/>
        </w:trPr>
        <w:tc>
          <w:tcPr>
            <w:tcW w:w="743" w:type="dxa"/>
            <w:vMerge/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853" w:type="dxa"/>
            <w:vMerge/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883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  <w:rPr>
                <w:rStyle w:val="font11"/>
              </w:rPr>
            </w:pPr>
            <w:r w:rsidRPr="00C7103C">
              <w:rPr>
                <w:rStyle w:val="font11"/>
              </w:rPr>
              <w:t>Выполнение контрольной работы</w:t>
            </w:r>
          </w:p>
        </w:tc>
        <w:tc>
          <w:tcPr>
            <w:tcW w:w="1439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Контрольная работа</w:t>
            </w:r>
          </w:p>
        </w:tc>
        <w:tc>
          <w:tcPr>
            <w:tcW w:w="1151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152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</w:t>
            </w:r>
          </w:p>
        </w:tc>
        <w:tc>
          <w:tcPr>
            <w:tcW w:w="774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10</w:t>
            </w:r>
          </w:p>
        </w:tc>
        <w:tc>
          <w:tcPr>
            <w:tcW w:w="784" w:type="dxa"/>
            <w:tcBorders>
              <w:top w:val="single" w:sz="4" w:space="0" w:color="auto"/>
            </w:tcBorders>
          </w:tcPr>
          <w:p w:rsidR="00342954" w:rsidRPr="00C7103C" w:rsidRDefault="00342954" w:rsidP="00342954">
            <w:pPr>
              <w:pStyle w:val="leftspacing0"/>
            </w:pPr>
            <w:r w:rsidRPr="00C7103C">
              <w:t>15</w:t>
            </w:r>
          </w:p>
        </w:tc>
      </w:tr>
      <w:tr w:rsidR="00342954" w:rsidRPr="00C7103C" w:rsidTr="00342954">
        <w:trPr>
          <w:trHeight w:val="500"/>
        </w:trPr>
        <w:tc>
          <w:tcPr>
            <w:tcW w:w="743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3</w:t>
            </w:r>
          </w:p>
        </w:tc>
        <w:tc>
          <w:tcPr>
            <w:tcW w:w="1853" w:type="dxa"/>
            <w:vMerge w:val="restart"/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883" w:type="dxa"/>
            <w:vMerge w:val="restart"/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439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Экзамен</w:t>
            </w:r>
          </w:p>
        </w:tc>
        <w:tc>
          <w:tcPr>
            <w:tcW w:w="1151" w:type="dxa"/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1152" w:type="dxa"/>
          </w:tcPr>
          <w:p w:rsidR="00342954" w:rsidRPr="00C7103C" w:rsidRDefault="00342954" w:rsidP="00342954">
            <w:pPr>
              <w:pStyle w:val="leftspacing0"/>
            </w:pPr>
          </w:p>
        </w:tc>
        <w:tc>
          <w:tcPr>
            <w:tcW w:w="774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10</w:t>
            </w:r>
          </w:p>
        </w:tc>
        <w:tc>
          <w:tcPr>
            <w:tcW w:w="784" w:type="dxa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30</w:t>
            </w:r>
          </w:p>
        </w:tc>
      </w:tr>
      <w:tr w:rsidR="00342954" w:rsidRPr="00C7103C" w:rsidTr="00342954">
        <w:trPr>
          <w:trHeight w:val="100"/>
        </w:trPr>
        <w:tc>
          <w:tcPr>
            <w:tcW w:w="5918" w:type="dxa"/>
            <w:gridSpan w:val="4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 xml:space="preserve">Итого: </w:t>
            </w:r>
          </w:p>
        </w:tc>
        <w:tc>
          <w:tcPr>
            <w:tcW w:w="1151" w:type="dxa"/>
            <w:vMerge w:val="restart"/>
          </w:tcPr>
          <w:p w:rsidR="00342954" w:rsidRPr="00C7103C" w:rsidRDefault="00342954" w:rsidP="00342954"/>
        </w:tc>
        <w:tc>
          <w:tcPr>
            <w:tcW w:w="1152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4</w:t>
            </w:r>
          </w:p>
        </w:tc>
        <w:tc>
          <w:tcPr>
            <w:tcW w:w="774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55</w:t>
            </w:r>
          </w:p>
        </w:tc>
        <w:tc>
          <w:tcPr>
            <w:tcW w:w="784" w:type="dxa"/>
            <w:vMerge w:val="restart"/>
          </w:tcPr>
          <w:p w:rsidR="00342954" w:rsidRPr="00C7103C" w:rsidRDefault="00342954" w:rsidP="00342954">
            <w:pPr>
              <w:pStyle w:val="leftspacing0"/>
            </w:pPr>
            <w:r w:rsidRPr="00C7103C">
              <w:rPr>
                <w:rStyle w:val="font11"/>
              </w:rPr>
              <w:t>100</w:t>
            </w:r>
          </w:p>
        </w:tc>
      </w:tr>
    </w:tbl>
    <w:p w:rsidR="00342954" w:rsidRPr="00C7103C" w:rsidRDefault="00342954" w:rsidP="00342954">
      <w:pPr>
        <w:pStyle w:val="centerspacing0"/>
        <w:rPr>
          <w:rStyle w:val="font12"/>
        </w:rPr>
      </w:pPr>
    </w:p>
    <w:p w:rsidR="00342954" w:rsidRPr="00C7103C" w:rsidRDefault="00342954" w:rsidP="00342954">
      <w:pPr>
        <w:pStyle w:val="centerspacing0"/>
        <w:rPr>
          <w:rStyle w:val="font12"/>
        </w:rPr>
      </w:pPr>
    </w:p>
    <w:p w:rsidR="00342954" w:rsidRPr="00C7103C" w:rsidRDefault="00342954" w:rsidP="00342954">
      <w:pPr>
        <w:pStyle w:val="3"/>
      </w:pPr>
      <w:bookmarkStart w:id="10" w:name="_Toc22"/>
      <w:r w:rsidRPr="00C7103C">
        <w:t>7. Учебно-методическое и информационное обеспечение дисциплины</w:t>
      </w:r>
      <w:bookmarkEnd w:id="10"/>
    </w:p>
    <w:p w:rsidR="00342954" w:rsidRPr="002748D7" w:rsidRDefault="00342954" w:rsidP="00342954">
      <w:pPr>
        <w:pStyle w:val="4"/>
      </w:pPr>
      <w:bookmarkStart w:id="11" w:name="_Toc23"/>
      <w:r w:rsidRPr="00C7103C">
        <w:t>7</w:t>
      </w:r>
      <w:r w:rsidRPr="002748D7">
        <w:t>.1. Основная литература</w:t>
      </w:r>
      <w:bookmarkEnd w:id="11"/>
    </w:p>
    <w:p w:rsidR="002748D7" w:rsidRPr="002748D7" w:rsidRDefault="002748D7" w:rsidP="004513B9">
      <w:pPr>
        <w:pStyle w:val="a4"/>
        <w:numPr>
          <w:ilvl w:val="0"/>
          <w:numId w:val="3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748D7">
        <w:rPr>
          <w:rFonts w:ascii="Times New Roman" w:hAnsi="Times New Roman" w:cs="Times New Roman"/>
          <w:sz w:val="23"/>
          <w:szCs w:val="23"/>
        </w:rPr>
        <w:lastRenderedPageBreak/>
        <w:t>Акулич, М.В. Интернет-маркетинг : учебник / М.В. Акулич. - Москва : Издательско-торговая корпорация «Дашков и К°», 2016. - 352 с. : табл. - (Учебные издания для бакалавров). - Библиогр. в кн. - ISBN 978-5-394-02474-0 ; То же [Электронный ресурс]. - URL: </w:t>
      </w:r>
      <w:hyperlink r:id="rId22" w:history="1">
        <w:r w:rsidRPr="002748D7">
          <w:rPr>
            <w:rStyle w:val="af6"/>
            <w:rFonts w:ascii="Times New Roman" w:hAnsi="Times New Roman" w:cs="Times New Roman"/>
            <w:color w:val="auto"/>
            <w:sz w:val="23"/>
            <w:szCs w:val="23"/>
          </w:rPr>
          <w:t>http://biblioclub.ru/index.php?page=book&amp;id=453407</w:t>
        </w:r>
      </w:hyperlink>
    </w:p>
    <w:p w:rsidR="002748D7" w:rsidRPr="002748D7" w:rsidRDefault="002748D7" w:rsidP="004513B9">
      <w:pPr>
        <w:pStyle w:val="a4"/>
        <w:numPr>
          <w:ilvl w:val="0"/>
          <w:numId w:val="3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748D7">
        <w:rPr>
          <w:rFonts w:ascii="Times New Roman" w:hAnsi="Times New Roman" w:cs="Times New Roman"/>
          <w:sz w:val="25"/>
          <w:szCs w:val="25"/>
        </w:rPr>
        <w:t>Шилов, А.С. Связи с общественностью в экологическом управлении : учебное пособие / А.С. Шилов. - Москва ; Берлин : Директ-Медиа, 2016. - 50 с. - Библиогр. в кн. - ISBN 978-5-4475-6472-8 ; То же [Электронный ресурс]. - URL: </w:t>
      </w:r>
      <w:hyperlink r:id="rId23" w:history="1">
        <w:r w:rsidRPr="002748D7">
          <w:rPr>
            <w:rStyle w:val="af6"/>
            <w:rFonts w:ascii="Times New Roman" w:hAnsi="Times New Roman" w:cs="Times New Roman"/>
            <w:color w:val="auto"/>
            <w:sz w:val="25"/>
            <w:szCs w:val="25"/>
          </w:rPr>
          <w:t>http://biblioclub.ru/index.php?page=book&amp;id=430060</w:t>
        </w:r>
      </w:hyperlink>
    </w:p>
    <w:p w:rsidR="00342954" w:rsidRPr="002748D7" w:rsidRDefault="00342954" w:rsidP="004513B9">
      <w:pPr>
        <w:pStyle w:val="centerspacing01"/>
        <w:ind w:firstLine="709"/>
        <w:jc w:val="both"/>
        <w:rPr>
          <w:rStyle w:val="font12"/>
        </w:rPr>
      </w:pPr>
    </w:p>
    <w:p w:rsidR="00342954" w:rsidRPr="002748D7" w:rsidRDefault="00342954" w:rsidP="004513B9">
      <w:pPr>
        <w:pStyle w:val="4"/>
        <w:ind w:firstLine="709"/>
      </w:pPr>
      <w:bookmarkStart w:id="12" w:name="_Toc24"/>
      <w:r w:rsidRPr="002748D7">
        <w:t>7.2. Дополнительная литература</w:t>
      </w:r>
      <w:bookmarkEnd w:id="12"/>
    </w:p>
    <w:p w:rsidR="00CF5FE2" w:rsidRPr="00CF5FE2" w:rsidRDefault="00CF5FE2" w:rsidP="004513B9">
      <w:pPr>
        <w:pStyle w:val="a4"/>
        <w:numPr>
          <w:ilvl w:val="0"/>
          <w:numId w:val="40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5FE2">
        <w:rPr>
          <w:rFonts w:ascii="Times New Roman" w:hAnsi="Times New Roman" w:cs="Times New Roman"/>
          <w:sz w:val="25"/>
          <w:szCs w:val="25"/>
        </w:rPr>
        <w:t>Медиарекламная картина мира: практикум : учебное пособие / сост. Е.Н. Ежова, Н.С. Чернов ; Министерство образования и науки Российской Федерации, Федеральное государственное автономное образовательное учреждение высшего образования «Северо-Кавказский федеральный университет». - Ставрополь : СКФУ, 2018. - 114 с. : ил. - Библиогр. в кн. ; То же [Электронный ресурс]. - URL: </w:t>
      </w:r>
      <w:hyperlink r:id="rId24" w:history="1">
        <w:r w:rsidRPr="00CF5FE2">
          <w:rPr>
            <w:rStyle w:val="af6"/>
            <w:rFonts w:ascii="Times New Roman" w:hAnsi="Times New Roman" w:cs="Times New Roman"/>
            <w:color w:val="auto"/>
            <w:sz w:val="25"/>
            <w:szCs w:val="25"/>
          </w:rPr>
          <w:t>http://biblioclub.ru/index.php?page=book&amp;id=563152</w:t>
        </w:r>
      </w:hyperlink>
    </w:p>
    <w:p w:rsidR="004513B9" w:rsidRPr="004513B9" w:rsidRDefault="004513B9" w:rsidP="004513B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="003B2F15" w:rsidRPr="004513B9">
        <w:rPr>
          <w:rFonts w:ascii="Times New Roman" w:hAnsi="Times New Roman"/>
          <w:sz w:val="24"/>
          <w:szCs w:val="24"/>
        </w:rPr>
        <w:t>Местное самоуправление и муниципальное управление : учебник / И.В. Мухачев, П.А. Алексеев, А.С. Прудников и др. ; ред. А.С. Прудников, Д.С. Белявский. - Москва : Юнити-Дана, 2015. - 399 с. - (Муниципальное право России). - Библиогр. в кн. - ISBN 978-5-238-01571-2 ; То же [Электронный ресурс]. - URL: </w:t>
      </w:r>
      <w:hyperlink r:id="rId25" w:tgtFrame="_blank" w:history="1">
        <w:r w:rsidR="003B2F15" w:rsidRPr="004513B9">
          <w:rPr>
            <w:rFonts w:ascii="Times New Roman" w:hAnsi="Times New Roman"/>
            <w:sz w:val="24"/>
            <w:szCs w:val="24"/>
            <w:u w:val="single"/>
          </w:rPr>
          <w:t>http://biblioclub.ru/index.php?page=book&amp;id=118331</w:t>
        </w:r>
      </w:hyperlink>
      <w:r w:rsidR="003B2F15" w:rsidRPr="004513B9">
        <w:rPr>
          <w:rFonts w:ascii="Times New Roman" w:hAnsi="Times New Roman"/>
          <w:sz w:val="24"/>
          <w:szCs w:val="24"/>
        </w:rPr>
        <w:t> </w:t>
      </w:r>
    </w:p>
    <w:p w:rsidR="00D502FA" w:rsidRPr="004513B9" w:rsidRDefault="004513B9" w:rsidP="004513B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5"/>
          <w:szCs w:val="25"/>
        </w:rPr>
        <w:t xml:space="preserve">3. </w:t>
      </w:r>
      <w:r w:rsidRPr="004513B9">
        <w:rPr>
          <w:rFonts w:ascii="Times New Roman" w:hAnsi="Times New Roman"/>
          <w:sz w:val="25"/>
          <w:szCs w:val="25"/>
        </w:rPr>
        <w:t>Шарков, Ф.И. Интегрированные коммуникации: правовое регулирование в рекламе, связях с общественностью и журналистике : учебное пособие / Ф.И. Шарков. - 3-е изд., перераб. и доп. - Москва : Издательско-торговая корпорация «Дашков и К°», 2016. - 334 с. - Библиогр.: с. 319-322. - ISBN 978-5-394-00783-5 ; То же [Электронный ресурс]. - URL: </w:t>
      </w:r>
      <w:hyperlink r:id="rId26" w:history="1">
        <w:r w:rsidRPr="004513B9">
          <w:rPr>
            <w:rStyle w:val="af6"/>
            <w:rFonts w:ascii="Times New Roman" w:hAnsi="Times New Roman"/>
            <w:color w:val="auto"/>
            <w:sz w:val="25"/>
            <w:szCs w:val="25"/>
          </w:rPr>
          <w:t>http://biblioclub.ru/index.php?page=book&amp;id=453930</w:t>
        </w:r>
      </w:hyperlink>
    </w:p>
    <w:p w:rsidR="00453328" w:rsidRPr="004513B9" w:rsidRDefault="004513B9" w:rsidP="00451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="00453328" w:rsidRPr="004513B9">
        <w:rPr>
          <w:rFonts w:ascii="Times New Roman" w:hAnsi="Times New Roman"/>
          <w:sz w:val="24"/>
          <w:szCs w:val="24"/>
        </w:rPr>
        <w:t>Шпаковский, В.О. Интернет-журналистика и Интернет-реклама : учебное пособие / В.О. Шпаковский, Н.В. Розенберг, Е.С. Егорова. - Москва ; Вологда : Инфра-Инженерия, 2018. - 248 с. : ил. - Библиогр. в кн. - ISBN 978-5-9729-0202-6 ; То же [Электронный ресурс]. - URL: http://biblioclub.ru/index.php?page=book&amp;id=493883</w:t>
      </w:r>
    </w:p>
    <w:p w:rsidR="00342954" w:rsidRPr="00D502FA" w:rsidRDefault="00342954" w:rsidP="004513B9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42954" w:rsidRPr="002748D7" w:rsidRDefault="00342954" w:rsidP="004513B9">
      <w:pPr>
        <w:pStyle w:val="centerspacing01"/>
        <w:ind w:firstLine="709"/>
        <w:rPr>
          <w:rStyle w:val="font12"/>
        </w:rPr>
      </w:pPr>
    </w:p>
    <w:p w:rsidR="00342954" w:rsidRPr="002748D7" w:rsidRDefault="00342954" w:rsidP="00342954">
      <w:pPr>
        <w:pStyle w:val="4"/>
      </w:pPr>
      <w:bookmarkStart w:id="13" w:name="_Toc25"/>
      <w:r w:rsidRPr="002748D7">
        <w:t>7.3. Перечень учебно-методического обеспечения для самостоятельной работы обучающихся по дисциплине</w:t>
      </w:r>
      <w:bookmarkEnd w:id="13"/>
    </w:p>
    <w:p w:rsidR="00342954" w:rsidRPr="004513B9" w:rsidRDefault="00342954" w:rsidP="004513B9">
      <w:pPr>
        <w:pStyle w:val="a4"/>
        <w:numPr>
          <w:ilvl w:val="0"/>
          <w:numId w:val="41"/>
        </w:numPr>
        <w:shd w:val="clear" w:color="auto" w:fill="FFFFFF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4513B9">
        <w:rPr>
          <w:rFonts w:ascii="Times New Roman" w:hAnsi="Times New Roman" w:cs="Times New Roman"/>
          <w:sz w:val="24"/>
          <w:szCs w:val="24"/>
        </w:rPr>
        <w:t>Ким, С.А. Маркетинг : учебник / С.А. Ким. - Москва : Издательско-торговая корпорация «Дашков и К°», 2017. - 258 с. : ил. - Библиогр. в кн. - ISBN 978-5-394-02014-8 ; То же [Электронный ресурс]. - URL: </w:t>
      </w:r>
      <w:hyperlink r:id="rId27" w:tgtFrame="_blank" w:history="1">
        <w:r w:rsidRPr="004513B9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http://biblioclub.ru/index.php?page=book&amp;id=454084</w:t>
        </w:r>
      </w:hyperlink>
      <w:r w:rsidRPr="004513B9">
        <w:rPr>
          <w:rFonts w:ascii="Times New Roman" w:hAnsi="Times New Roman" w:cs="Times New Roman"/>
          <w:sz w:val="24"/>
          <w:szCs w:val="24"/>
        </w:rPr>
        <w:t> </w:t>
      </w:r>
    </w:p>
    <w:p w:rsidR="00342954" w:rsidRPr="004513B9" w:rsidRDefault="00342954" w:rsidP="004513B9">
      <w:pPr>
        <w:pStyle w:val="a4"/>
        <w:numPr>
          <w:ilvl w:val="0"/>
          <w:numId w:val="41"/>
        </w:numPr>
        <w:shd w:val="clear" w:color="auto" w:fill="FFFFFF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4513B9">
        <w:rPr>
          <w:rFonts w:ascii="Times New Roman" w:hAnsi="Times New Roman" w:cs="Times New Roman"/>
          <w:sz w:val="24"/>
          <w:szCs w:val="24"/>
        </w:rPr>
        <w:t>Трушина, Л.Е. История отечественной и зарубежной рекламы : учебник / Л.Е. Трушина. - Москва : Издательско-торговая корпорация «Дашков и К°», 2016. - 246 с. : табл. - Библиогр. в кн. - ISBN 978-5-394-01087-3 ; То же [Электронный ресурс]. - URL: </w:t>
      </w:r>
      <w:hyperlink r:id="rId28" w:tgtFrame="_blank" w:history="1">
        <w:r w:rsidRPr="004513B9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http://biblioclub.ru/index.php?page=book&amp;id=453360</w:t>
        </w:r>
      </w:hyperlink>
      <w:r w:rsidRPr="004513B9">
        <w:rPr>
          <w:rFonts w:ascii="Times New Roman" w:hAnsi="Times New Roman" w:cs="Times New Roman"/>
          <w:sz w:val="24"/>
          <w:szCs w:val="24"/>
        </w:rPr>
        <w:t> </w:t>
      </w:r>
    </w:p>
    <w:p w:rsidR="00342954" w:rsidRPr="004513B9" w:rsidRDefault="00342954" w:rsidP="004513B9">
      <w:pPr>
        <w:pStyle w:val="a4"/>
        <w:numPr>
          <w:ilvl w:val="0"/>
          <w:numId w:val="41"/>
        </w:numPr>
        <w:shd w:val="clear" w:color="auto" w:fill="FFFFFF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4513B9">
        <w:rPr>
          <w:rFonts w:ascii="Times New Roman" w:hAnsi="Times New Roman" w:cs="Times New Roman"/>
          <w:sz w:val="24"/>
          <w:szCs w:val="24"/>
        </w:rPr>
        <w:t>Измайлова, М.А. Психология рекламной деятельности : учебник / М.А. Измайлова. - 3-е изд. - Москва : Издательско-торговая корпорация «Дашков и К°», 2016. - 444 с. : ил. - Библиогр. в кн. - ISBN 978-5-394-02557-0 ; То же [Электронный ресурс]. - URL: </w:t>
      </w:r>
      <w:hyperlink r:id="rId29" w:tgtFrame="_blank" w:history="1">
        <w:r w:rsidRPr="004513B9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http://biblioclub.ru/index.php?page=book&amp;id=453265</w:t>
        </w:r>
      </w:hyperlink>
    </w:p>
    <w:p w:rsidR="00342954" w:rsidRPr="002748D7" w:rsidRDefault="00342954" w:rsidP="00342954">
      <w:pPr>
        <w:pStyle w:val="centerspacing01"/>
        <w:jc w:val="both"/>
        <w:rPr>
          <w:rStyle w:val="font12"/>
        </w:rPr>
      </w:pPr>
    </w:p>
    <w:p w:rsidR="00342954" w:rsidRPr="002748D7" w:rsidRDefault="00342954" w:rsidP="00342954">
      <w:pPr>
        <w:pStyle w:val="4"/>
      </w:pPr>
      <w:bookmarkStart w:id="14" w:name="_Toc26"/>
      <w:r w:rsidRPr="002748D7">
        <w:t>7.4. Перечень ресурсов информационно-телекоммуникационной сети «Интернет», необходимых для освоения дисциплины</w:t>
      </w:r>
      <w:bookmarkEnd w:id="14"/>
    </w:p>
    <w:p w:rsidR="00342954" w:rsidRPr="004513B9" w:rsidRDefault="00342954" w:rsidP="004513B9">
      <w:pPr>
        <w:pStyle w:val="a4"/>
        <w:numPr>
          <w:ilvl w:val="0"/>
          <w:numId w:val="42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4513B9">
        <w:rPr>
          <w:rFonts w:ascii="Times New Roman" w:hAnsi="Times New Roman" w:cs="Times New Roman"/>
          <w:sz w:val="24"/>
          <w:szCs w:val="24"/>
        </w:rPr>
        <w:lastRenderedPageBreak/>
        <w:t>Евстафьев, В.А. Организация и практика работы рекламного агентства : учебник / В.А. Евстафьев, А.В. Молин. - Москва : Издательско-торговая корпорация «Дашков и К°», 2016. - 512 с. : табл., граф., схемы - (Учебные издания для бакалавров). - Библиогр.: с. 477-488. - ISBN 978-5-394-02549-5 ; То же [Электронный ресурс]. - URL: </w:t>
      </w:r>
      <w:hyperlink r:id="rId30" w:tgtFrame="_blank" w:history="1">
        <w:r w:rsidRPr="004513B9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http://biblioclub.ru/index.php?page=book&amp;id=385767</w:t>
        </w:r>
      </w:hyperlink>
      <w:r w:rsidRPr="004513B9">
        <w:rPr>
          <w:rFonts w:ascii="Times New Roman" w:hAnsi="Times New Roman" w:cs="Times New Roman"/>
          <w:sz w:val="24"/>
          <w:szCs w:val="24"/>
        </w:rPr>
        <w:t> </w:t>
      </w:r>
    </w:p>
    <w:p w:rsidR="00342954" w:rsidRPr="004513B9" w:rsidRDefault="00342954" w:rsidP="004513B9">
      <w:pPr>
        <w:pStyle w:val="a4"/>
        <w:numPr>
          <w:ilvl w:val="0"/>
          <w:numId w:val="42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4513B9">
        <w:rPr>
          <w:rFonts w:ascii="Times New Roman" w:hAnsi="Times New Roman" w:cs="Times New Roman"/>
          <w:sz w:val="24"/>
          <w:szCs w:val="24"/>
        </w:rPr>
        <w:t>Маркетинг PR и рекламы : учебник / И.М. Синяева, В.М. Маслова, О.Н. Романенкова, В.В. Синяев ; под ред. И.М. Синяевой. - Москва : Юнити-Дана, 2015. - 495 с. : табл., ил., схемы - Библиогр. в кн. - ISBN 978-5-238-02194-2 ; То же [Электронный ресурс]. - URL: </w:t>
      </w:r>
      <w:hyperlink r:id="rId31" w:tgtFrame="_blank" w:history="1">
        <w:r w:rsidRPr="004513B9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http://biblioclub.ru/index.php?page=book&amp;id=114709</w:t>
        </w:r>
      </w:hyperlink>
    </w:p>
    <w:p w:rsidR="00342954" w:rsidRPr="004513B9" w:rsidRDefault="00342954" w:rsidP="004513B9">
      <w:pPr>
        <w:pStyle w:val="a4"/>
        <w:numPr>
          <w:ilvl w:val="0"/>
          <w:numId w:val="42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4513B9">
        <w:rPr>
          <w:rFonts w:ascii="Times New Roman" w:hAnsi="Times New Roman" w:cs="Times New Roman"/>
          <w:sz w:val="24"/>
          <w:szCs w:val="24"/>
        </w:rPr>
        <w:t>Киселёв, А.Г. Теория и практика массовой информации: общество - СМИ - власть : учебник / А.Г. Киселёв. - Москва : Юнити-Дана, 2015. - 431 с. - ISBN 978-5-238-01742-6 ; То же [Электронный ресурс]. - URL: </w:t>
      </w:r>
      <w:hyperlink r:id="rId32" w:tgtFrame="_blank" w:history="1">
        <w:r w:rsidRPr="004513B9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http://biblioclub.ru/index.php?page=book&amp;id=436719</w:t>
        </w:r>
      </w:hyperlink>
      <w:r w:rsidRPr="004513B9">
        <w:rPr>
          <w:rFonts w:ascii="Times New Roman" w:hAnsi="Times New Roman" w:cs="Times New Roman"/>
          <w:sz w:val="24"/>
          <w:szCs w:val="24"/>
        </w:rPr>
        <w:t> </w:t>
      </w:r>
    </w:p>
    <w:p w:rsidR="00342954" w:rsidRPr="004513B9" w:rsidRDefault="00342954" w:rsidP="004513B9">
      <w:pPr>
        <w:pStyle w:val="a4"/>
        <w:numPr>
          <w:ilvl w:val="0"/>
          <w:numId w:val="42"/>
        </w:numPr>
        <w:shd w:val="clear" w:color="auto" w:fill="FFFFFF"/>
        <w:spacing w:after="0" w:line="24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4513B9">
        <w:rPr>
          <w:rFonts w:ascii="Times New Roman" w:hAnsi="Times New Roman" w:cs="Times New Roman"/>
          <w:sz w:val="24"/>
          <w:szCs w:val="24"/>
        </w:rPr>
        <w:t>Стадник, Т.А. Секреты ораторского мастерства: Как с успехом выступать публично / Т.А. Стадник. - Новосибирск : НГАУ - 263 с. : схем., ил. ; То же [Электронный ресурс]. - URL: </w:t>
      </w:r>
      <w:hyperlink r:id="rId33" w:tgtFrame="_blank" w:history="1">
        <w:r w:rsidRPr="004513B9">
          <w:rPr>
            <w:rFonts w:ascii="Times New Roman" w:hAnsi="Times New Roman" w:cs="Times New Roman"/>
            <w:sz w:val="24"/>
            <w:szCs w:val="24"/>
            <w:u w:val="single"/>
          </w:rPr>
          <w:t>http://biblioclub.ru/index.php?page=book&amp;id=278198</w:t>
        </w:r>
      </w:hyperlink>
    </w:p>
    <w:p w:rsidR="00342954" w:rsidRPr="004513B9" w:rsidRDefault="00342954" w:rsidP="004513B9">
      <w:pPr>
        <w:pStyle w:val="centerspacing01"/>
        <w:ind w:firstLine="426"/>
        <w:rPr>
          <w:rStyle w:val="font12"/>
        </w:rPr>
      </w:pPr>
    </w:p>
    <w:p w:rsidR="00342954" w:rsidRPr="00C7103C" w:rsidRDefault="00342954" w:rsidP="00342954">
      <w:pPr>
        <w:pStyle w:val="3"/>
      </w:pPr>
      <w:bookmarkStart w:id="15" w:name="_Toc27"/>
      <w:r w:rsidRPr="00C7103C">
        <w:t>8. Фонды оценочных средств</w:t>
      </w:r>
      <w:bookmarkEnd w:id="15"/>
    </w:p>
    <w:p w:rsidR="00342954" w:rsidRPr="00C7103C" w:rsidRDefault="00342954" w:rsidP="00342954">
      <w:pPr>
        <w:pStyle w:val="leftspacing01indent"/>
      </w:pPr>
      <w:r w:rsidRPr="00C7103C">
        <w:rPr>
          <w:rStyle w:val="font12"/>
        </w:rPr>
        <w:t>Фонд оценочных средств представлен в Приложении 1</w:t>
      </w:r>
    </w:p>
    <w:p w:rsidR="00342954" w:rsidRPr="00C7103C" w:rsidRDefault="00342954" w:rsidP="00342954">
      <w:pPr>
        <w:pStyle w:val="centerspacing01"/>
        <w:rPr>
          <w:rStyle w:val="font12"/>
        </w:rPr>
      </w:pPr>
    </w:p>
    <w:p w:rsidR="00342954" w:rsidRPr="00C7103C" w:rsidRDefault="00342954" w:rsidP="00342954">
      <w:pPr>
        <w:pStyle w:val="3"/>
      </w:pPr>
      <w:bookmarkStart w:id="16" w:name="_Toc28"/>
      <w:r w:rsidRPr="00C7103C">
        <w:t>9. Материально-техническое обеспечение образовательного процесса по дисциплине</w:t>
      </w:r>
      <w:bookmarkEnd w:id="16"/>
    </w:p>
    <w:p w:rsidR="00342954" w:rsidRPr="00C7103C" w:rsidRDefault="00342954" w:rsidP="00342954">
      <w:pPr>
        <w:pStyle w:val="4"/>
      </w:pPr>
      <w:bookmarkStart w:id="17" w:name="_Toc29"/>
      <w:r w:rsidRPr="00C7103C">
        <w:t>9.1. Описание материально-технической базы</w:t>
      </w:r>
      <w:bookmarkEnd w:id="17"/>
    </w:p>
    <w:p w:rsidR="00342954" w:rsidRPr="00C7103C" w:rsidRDefault="00342954" w:rsidP="00342954">
      <w:pPr>
        <w:pStyle w:val="leftspacing01indent"/>
        <w:jc w:val="both"/>
      </w:pPr>
      <w:r w:rsidRPr="00C7103C">
        <w:rPr>
          <w:rStyle w:val="font12"/>
        </w:rPr>
        <w:t>Для проведения занятий по дисциплине «</w:t>
      </w:r>
      <w:r>
        <w:rPr>
          <w:rStyle w:val="font12"/>
        </w:rPr>
        <w:t>Связи с общественностью</w:t>
      </w:r>
      <w:r w:rsidRPr="00C7103C">
        <w:rPr>
          <w:rStyle w:val="font12"/>
        </w:rPr>
        <w:t>» используются аудитории университета, в том числе оборудованные мультимедийными ресурсами (компьютер, проектор, колонки), что необходимо для лекционных занятий, а также при контроле самостоятельной работы и выполнения заданий в рамках подготовки к практическим занятиям. Возможно проведение практических занятий в классах, оборудованных компьютерной техникой.</w:t>
      </w:r>
    </w:p>
    <w:p w:rsidR="00342954" w:rsidRPr="00C7103C" w:rsidRDefault="00342954" w:rsidP="00342954">
      <w:pPr>
        <w:pStyle w:val="centerspacing01"/>
        <w:rPr>
          <w:rStyle w:val="font12"/>
        </w:rPr>
      </w:pPr>
    </w:p>
    <w:p w:rsidR="00342954" w:rsidRPr="00C7103C" w:rsidRDefault="00342954" w:rsidP="00342954">
      <w:pPr>
        <w:pStyle w:val="4"/>
      </w:pPr>
      <w:bookmarkStart w:id="18" w:name="_Toc30"/>
      <w:r w:rsidRPr="00C7103C"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  <w:bookmarkEnd w:id="18"/>
    </w:p>
    <w:p w:rsidR="009D6B45" w:rsidRPr="00C7103C" w:rsidRDefault="00342954" w:rsidP="004513B9">
      <w:pPr>
        <w:pStyle w:val="leftspacing01indent"/>
        <w:jc w:val="both"/>
      </w:pPr>
      <w:r w:rsidRPr="00C7103C">
        <w:rPr>
          <w:rStyle w:val="font12"/>
        </w:rPr>
        <w:t>Планируется использование традиционных программных средств, таких как средства MicrosoftWord, PowerPoint, MicrosoftInternetExplorer и других, а также организовывать взаимодействие с учащимися в ЭИОС Мининского университета Moodle, в том числе сетевое взаимодействие с помощью разнообразных сетевых ресурсов, например Google-сервисов. Возможна организация взаимодействия с обучающимися посредством электронной почты. Для инвалидов и лиц с ограниченными возможностями здоровья, освоение данной дисциплины может быть осуществлено с использованием дистанционных образовательных технологий, посредством скайпа, видео- и конференц-связи.</w:t>
      </w:r>
    </w:p>
    <w:p w:rsidR="00C33BE8" w:rsidRDefault="00C33BE8" w:rsidP="00DB597C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E4515" w:rsidRPr="00DB597C" w:rsidRDefault="002E4515" w:rsidP="009D6B45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5.4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2E4515" w:rsidRPr="009D6B45" w:rsidRDefault="002E4515" w:rsidP="002E451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9D6B45">
        <w:rPr>
          <w:rFonts w:ascii="Times New Roman" w:eastAsia="Times New Roman" w:hAnsi="Times New Roman"/>
          <w:sz w:val="28"/>
          <w:szCs w:val="28"/>
          <w:lang w:eastAsia="ru-RU"/>
        </w:rPr>
        <w:t>«Жанрово-стилистическая специфика медийного текста»</w:t>
      </w:r>
    </w:p>
    <w:p w:rsidR="00342954" w:rsidRPr="00DB597C" w:rsidRDefault="00342954" w:rsidP="00342954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342954" w:rsidRPr="00E8652F" w:rsidRDefault="00342954" w:rsidP="0034295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62AD1">
        <w:rPr>
          <w:rFonts w:ascii="Times New Roman" w:hAnsi="Times New Roman"/>
          <w:sz w:val="24"/>
          <w:szCs w:val="24"/>
        </w:rPr>
        <w:t>Дисциплина «</w:t>
      </w:r>
      <w:r w:rsidRPr="00C62AD1">
        <w:rPr>
          <w:rFonts w:ascii="Times New Roman" w:eastAsia="Times New Roman" w:hAnsi="Times New Roman"/>
          <w:sz w:val="24"/>
          <w:szCs w:val="24"/>
          <w:lang w:eastAsia="ru-RU"/>
        </w:rPr>
        <w:t>Жанрово-стилистическая специфика медийного теста</w:t>
      </w:r>
      <w:r w:rsidRPr="00C62AD1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 xml:space="preserve">» </w:t>
      </w:r>
      <w:r w:rsidRPr="00C62AD1">
        <w:rPr>
          <w:rFonts w:ascii="Times New Roman" w:hAnsi="Times New Roman"/>
          <w:sz w:val="24"/>
          <w:szCs w:val="24"/>
        </w:rPr>
        <w:t>обеспечивает формирование у обучающихся 1 курса лингвистической компетенции в сфере</w:t>
      </w:r>
      <w:r w:rsidRPr="00E8652F">
        <w:rPr>
          <w:rFonts w:ascii="Times New Roman" w:hAnsi="Times New Roman"/>
          <w:sz w:val="24"/>
          <w:szCs w:val="24"/>
        </w:rPr>
        <w:t xml:space="preserve"> массмедийной речевой практики.</w:t>
      </w:r>
    </w:p>
    <w:p w:rsidR="00342954" w:rsidRPr="00E8652F" w:rsidRDefault="00342954" w:rsidP="0034295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8652F">
        <w:rPr>
          <w:rFonts w:ascii="Times New Roman" w:hAnsi="Times New Roman"/>
          <w:sz w:val="24"/>
          <w:szCs w:val="24"/>
        </w:rPr>
        <w:t xml:space="preserve">Структура </w:t>
      </w:r>
      <w:r>
        <w:rPr>
          <w:rFonts w:ascii="Times New Roman" w:hAnsi="Times New Roman"/>
          <w:sz w:val="24"/>
          <w:szCs w:val="24"/>
        </w:rPr>
        <w:t>дисциплины</w:t>
      </w:r>
      <w:r w:rsidRPr="00E8652F">
        <w:rPr>
          <w:rFonts w:ascii="Times New Roman" w:hAnsi="Times New Roman"/>
          <w:sz w:val="24"/>
          <w:szCs w:val="24"/>
        </w:rPr>
        <w:t xml:space="preserve"> включает две</w:t>
      </w:r>
      <w:r>
        <w:rPr>
          <w:rFonts w:ascii="Times New Roman" w:hAnsi="Times New Roman"/>
          <w:sz w:val="24"/>
          <w:szCs w:val="24"/>
        </w:rPr>
        <w:t xml:space="preserve"> смысловых раздела. Первый</w:t>
      </w:r>
      <w:r w:rsidRPr="00E8652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раздел </w:t>
      </w:r>
      <w:r w:rsidRPr="00E8652F">
        <w:rPr>
          <w:rFonts w:ascii="Times New Roman" w:hAnsi="Times New Roman"/>
          <w:sz w:val="24"/>
          <w:szCs w:val="24"/>
        </w:rPr>
        <w:t>предусматривает теоретическое осмысление базовых понятий медиалингвистики и медийного жанроведения (медиатекст, медиажанр и медиадискурс), характеристику существующих классификаций медиажанров и описание методического инструм</w:t>
      </w:r>
      <w:r>
        <w:rPr>
          <w:rFonts w:ascii="Times New Roman" w:hAnsi="Times New Roman"/>
          <w:sz w:val="24"/>
          <w:szCs w:val="24"/>
        </w:rPr>
        <w:t>ентария их изучения. Второй</w:t>
      </w:r>
      <w:r w:rsidRPr="00E8652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раздел </w:t>
      </w:r>
      <w:r w:rsidRPr="00E8652F">
        <w:rPr>
          <w:rFonts w:ascii="Times New Roman" w:hAnsi="Times New Roman"/>
          <w:sz w:val="24"/>
          <w:szCs w:val="24"/>
        </w:rPr>
        <w:t>предполагает формирование системного представления об основных жанровых формах СМИ: новости, интервью, репортаже и рецензии. Характеристика данных медиажанров осуществляется с учетом лингвостилистического и лингвопрагматического аспектов, в т.ч. в русле теории стратегической коммуникации.</w:t>
      </w:r>
    </w:p>
    <w:p w:rsidR="00342954" w:rsidRDefault="00342954" w:rsidP="00342954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06F6D">
        <w:rPr>
          <w:rFonts w:ascii="Times New Roman" w:hAnsi="Times New Roman"/>
          <w:sz w:val="24"/>
          <w:szCs w:val="24"/>
        </w:rPr>
        <w:t xml:space="preserve"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</w:t>
      </w:r>
      <w:r>
        <w:rPr>
          <w:rFonts w:ascii="Times New Roman" w:hAnsi="Times New Roman"/>
          <w:sz w:val="24"/>
          <w:szCs w:val="24"/>
        </w:rPr>
        <w:t>выполнение практических заданий.</w:t>
      </w:r>
    </w:p>
    <w:p w:rsidR="00342954" w:rsidRDefault="00342954" w:rsidP="00342954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highlight w:val="yellow"/>
        </w:rPr>
      </w:pPr>
      <w:r w:rsidRPr="00C62AD1">
        <w:rPr>
          <w:rFonts w:ascii="Times New Roman" w:hAnsi="Times New Roman"/>
          <w:sz w:val="24"/>
          <w:szCs w:val="24"/>
        </w:rPr>
        <w:t xml:space="preserve">Текущий контроль успеваемости студентов по данной дисциплине включает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устные сообщения</w:t>
      </w:r>
      <w:r w:rsidRPr="0040016F">
        <w:rPr>
          <w:rFonts w:ascii="Times New Roman" w:eastAsia="Times New Roman" w:hAnsi="Times New Roman"/>
          <w:sz w:val="24"/>
          <w:szCs w:val="24"/>
          <w:lang w:eastAsia="ru-RU"/>
        </w:rPr>
        <w:t xml:space="preserve"> по заданной теме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</w:t>
      </w:r>
      <w:r w:rsidRPr="0040016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в</w:t>
      </w:r>
      <w:r w:rsidRPr="0040016F">
        <w:rPr>
          <w:rFonts w:ascii="Times New Roman" w:eastAsia="Times New Roman" w:hAnsi="Times New Roman"/>
          <w:sz w:val="24"/>
          <w:szCs w:val="24"/>
          <w:lang w:eastAsia="ru-RU"/>
        </w:rPr>
        <w:t xml:space="preserve">ыполнение практических </w:t>
      </w:r>
      <w:r w:rsidRPr="00706F6D">
        <w:rPr>
          <w:rFonts w:ascii="Times New Roman" w:eastAsia="Times New Roman" w:hAnsi="Times New Roman"/>
          <w:sz w:val="24"/>
          <w:szCs w:val="24"/>
          <w:lang w:eastAsia="ru-RU"/>
        </w:rPr>
        <w:t>заданий</w:t>
      </w:r>
      <w:r w:rsidRPr="00706F6D">
        <w:rPr>
          <w:rFonts w:ascii="Times New Roman" w:hAnsi="Times New Roman"/>
          <w:sz w:val="24"/>
          <w:szCs w:val="24"/>
        </w:rPr>
        <w:t xml:space="preserve"> и тестирование.</w:t>
      </w:r>
    </w:p>
    <w:p w:rsidR="00342954" w:rsidRPr="00C13A83" w:rsidRDefault="00342954" w:rsidP="00342954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62AD1">
        <w:rPr>
          <w:rFonts w:ascii="Times New Roman" w:hAnsi="Times New Roman"/>
          <w:sz w:val="24"/>
          <w:szCs w:val="24"/>
        </w:rPr>
        <w:t xml:space="preserve">Рубежный контроль проводится в форме зачета, предполагающего презентацию </w:t>
      </w:r>
      <w:r>
        <w:rPr>
          <w:rFonts w:ascii="Times New Roman" w:hAnsi="Times New Roman"/>
          <w:sz w:val="24"/>
          <w:szCs w:val="24"/>
        </w:rPr>
        <w:t xml:space="preserve">исследовательского </w:t>
      </w:r>
      <w:r w:rsidRPr="00C62AD1">
        <w:rPr>
          <w:rFonts w:ascii="Times New Roman" w:hAnsi="Times New Roman"/>
          <w:sz w:val="24"/>
          <w:szCs w:val="24"/>
        </w:rPr>
        <w:t>проекта. При этом используется балльно-рейтинговая система оценки.</w:t>
      </w: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342954" w:rsidRPr="00E8652F" w:rsidRDefault="00342954" w:rsidP="0034295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</w:t>
      </w:r>
      <w:r w:rsidRPr="00E8652F">
        <w:rPr>
          <w:rFonts w:ascii="Times New Roman" w:hAnsi="Times New Roman"/>
          <w:sz w:val="24"/>
          <w:szCs w:val="24"/>
        </w:rPr>
        <w:t xml:space="preserve">«Жанрово-стилистическая специфика медийного текста» является одной из обязательных дисциплин вариативной части магистерской программы «Языковая коммуникация и практическая журналистика», направление подготовки  44.04.01 Педагогическое образование. </w:t>
      </w:r>
    </w:p>
    <w:p w:rsidR="00342954" w:rsidRPr="00E8652F" w:rsidRDefault="00342954" w:rsidP="0034295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8652F">
        <w:rPr>
          <w:rFonts w:ascii="Times New Roman" w:hAnsi="Times New Roman"/>
          <w:sz w:val="24"/>
          <w:szCs w:val="24"/>
        </w:rPr>
        <w:t>Для освоения данной дисциплины обучающиеся используют компетенции, сформированные в ходе изучения курсов «История отечественной журналистики»,  «Текст, контекст, дискурс», «Типология и структура дискурса средств массовой информации», «Стратегии современной речи и речевая агрессия» и «Коммуникативные стратегии и тактики».</w:t>
      </w:r>
    </w:p>
    <w:p w:rsidR="00342954" w:rsidRPr="00E8652F" w:rsidRDefault="00342954" w:rsidP="0034295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8652F">
        <w:rPr>
          <w:rFonts w:ascii="Times New Roman" w:hAnsi="Times New Roman"/>
          <w:sz w:val="24"/>
          <w:szCs w:val="24"/>
        </w:rPr>
        <w:lastRenderedPageBreak/>
        <w:t>Освоение дисциплины «Жанрово-стилистическая сп</w:t>
      </w:r>
      <w:r>
        <w:rPr>
          <w:rFonts w:ascii="Times New Roman" w:hAnsi="Times New Roman"/>
          <w:sz w:val="24"/>
          <w:szCs w:val="24"/>
        </w:rPr>
        <w:t xml:space="preserve">ецифика медийного текста» </w:t>
      </w:r>
      <w:r w:rsidRPr="00E8652F">
        <w:rPr>
          <w:rFonts w:ascii="Times New Roman" w:hAnsi="Times New Roman"/>
          <w:sz w:val="24"/>
          <w:szCs w:val="24"/>
        </w:rPr>
        <w:t xml:space="preserve">необходимо как предшествующее для  изучения дисциплин «Проектная деятельность в сфере языковой коммуникации», «Новые явления в современном русском языке», «Связи с общественностью», «Спортивная журналистика» и «Театральная журналистика». </w:t>
      </w: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42954" w:rsidRPr="00E8652F" w:rsidRDefault="00342954" w:rsidP="0034295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E8652F">
        <w:rPr>
          <w:rFonts w:ascii="Times New Roman" w:hAnsi="Times New Roman"/>
          <w:sz w:val="24"/>
          <w:szCs w:val="24"/>
        </w:rPr>
        <w:t xml:space="preserve">способствовать формированию у обучающихся представления о лингвостилистических и лингвопрагматических особенностях медиажанров в русле медиалингвистики и теории речевых жанров, а также развитию навыка создания медиатекстов разных жанровых форм. </w:t>
      </w: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342954" w:rsidRPr="00E8652F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8652F">
        <w:rPr>
          <w:rFonts w:ascii="Times New Roman" w:hAnsi="Times New Roman"/>
          <w:sz w:val="24"/>
          <w:szCs w:val="24"/>
        </w:rPr>
        <w:t>1. Способствовать формированию представления о специфике современного медиадискурса, освоению терминологического аппарата медиалингвистики и медийной жанрологии.</w:t>
      </w:r>
    </w:p>
    <w:p w:rsidR="00342954" w:rsidRPr="00E8652F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8652F">
        <w:rPr>
          <w:rFonts w:ascii="Times New Roman" w:hAnsi="Times New Roman"/>
          <w:sz w:val="24"/>
          <w:szCs w:val="24"/>
        </w:rPr>
        <w:t>2. Создать условия для совершенствования методологической культуры лингвостилистических, дискурсивных и прагматических исследований языка СМИ.</w:t>
      </w:r>
    </w:p>
    <w:p w:rsidR="00342954" w:rsidRPr="00E8652F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8652F">
        <w:rPr>
          <w:rFonts w:ascii="Times New Roman" w:hAnsi="Times New Roman"/>
          <w:sz w:val="24"/>
          <w:szCs w:val="24"/>
        </w:rPr>
        <w:t>3. Способствовать развитию у студентов системного представления о конститутивных особенностях основных медиажанров: новости, интервью, репортажа и рецензии.</w:t>
      </w:r>
    </w:p>
    <w:p w:rsidR="00342954" w:rsidRPr="00E8652F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8652F">
        <w:rPr>
          <w:rFonts w:ascii="Times New Roman" w:hAnsi="Times New Roman"/>
          <w:sz w:val="24"/>
          <w:szCs w:val="24"/>
        </w:rPr>
        <w:t>4. Создать условия для формирования навыка подготовки и написания медиатекстов данных жанровых форм с учетом особенностей медиадискурса.</w:t>
      </w: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42954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342954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62AD1">
        <w:rPr>
          <w:rFonts w:ascii="Times New Roman" w:eastAsia="Times New Roman" w:hAnsi="Times New Roman"/>
          <w:bCs/>
          <w:sz w:val="24"/>
          <w:szCs w:val="24"/>
          <w:lang w:eastAsia="ru-RU"/>
        </w:rPr>
        <w:t>Выпускник, освоивший дисциплину «</w:t>
      </w:r>
      <w:r w:rsidRPr="00E8652F">
        <w:rPr>
          <w:rFonts w:ascii="Times New Roman" w:hAnsi="Times New Roman"/>
          <w:sz w:val="24"/>
          <w:szCs w:val="24"/>
        </w:rPr>
        <w:t>Жанрово-стилистическая сп</w:t>
      </w:r>
      <w:r>
        <w:rPr>
          <w:rFonts w:ascii="Times New Roman" w:hAnsi="Times New Roman"/>
          <w:sz w:val="24"/>
          <w:szCs w:val="24"/>
        </w:rPr>
        <w:t>ецифика медийного текста</w:t>
      </w:r>
      <w:r w:rsidRPr="00C62AD1">
        <w:rPr>
          <w:rFonts w:ascii="Times New Roman" w:eastAsia="Times New Roman" w:hAnsi="Times New Roman"/>
          <w:bCs/>
          <w:sz w:val="24"/>
          <w:szCs w:val="24"/>
          <w:lang w:eastAsia="ru-RU"/>
        </w:rPr>
        <w:t>», должен обладать следующими компетенциями:</w:t>
      </w:r>
    </w:p>
    <w:p w:rsidR="00342954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УК-1 - </w:t>
      </w:r>
      <w:r w:rsidRPr="003A117C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Способен осуществлять критический анализ проблемных ситуаций на основе системного подхода, вырабатывать стратегию действий</w:t>
      </w:r>
    </w:p>
    <w:p w:rsidR="00342954" w:rsidRPr="00C62AD1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ОПК-3 - </w:t>
      </w:r>
      <w:r w:rsidRPr="003A117C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Способен проектировать организацию совместной и индивидуальной учебной и воспитательной деятельности обучающихся, в том числе с особыми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3A117C">
        <w:rPr>
          <w:rFonts w:ascii="Times New Roman" w:eastAsia="Times New Roman" w:hAnsi="Times New Roman"/>
          <w:bCs/>
          <w:sz w:val="24"/>
          <w:szCs w:val="24"/>
          <w:lang w:eastAsia="ru-RU"/>
        </w:rPr>
        <w:t>образовательными потребностями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5"/>
        <w:gridCol w:w="2347"/>
        <w:gridCol w:w="1471"/>
        <w:gridCol w:w="1853"/>
        <w:gridCol w:w="1487"/>
        <w:gridCol w:w="1487"/>
      </w:tblGrid>
      <w:tr w:rsidR="00342954" w:rsidRPr="00DB597C" w:rsidTr="00342954">
        <w:trPr>
          <w:trHeight w:val="385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42954" w:rsidRPr="00A81EA5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42954" w:rsidRPr="00A81EA5" w:rsidRDefault="00342954" w:rsidP="003429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42954" w:rsidRPr="00A81EA5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42954" w:rsidRPr="00A81EA5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Код </w:t>
            </w:r>
          </w:p>
          <w:p w:rsidR="00342954" w:rsidRPr="00A81EA5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t>ИДК</w:t>
            </w: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 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A81EA5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342954" w:rsidRPr="00DB597C" w:rsidTr="00342954">
        <w:trPr>
          <w:trHeight w:val="4301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42954" w:rsidRPr="009568C7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9568C7">
              <w:rPr>
                <w:rFonts w:ascii="Times New Roman" w:eastAsia="Times New Roman" w:hAnsi="Times New Roman"/>
                <w:lang w:eastAsia="ru-RU"/>
              </w:rPr>
              <w:lastRenderedPageBreak/>
              <w:t>ОР-2</w:t>
            </w:r>
          </w:p>
        </w:tc>
        <w:tc>
          <w:tcPr>
            <w:tcW w:w="23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9568C7">
              <w:rPr>
                <w:rFonts w:ascii="Times New Roman" w:eastAsia="Times New Roman" w:hAnsi="Times New Roman"/>
                <w:lang w:eastAsia="ru-RU"/>
              </w:rPr>
              <w:t>Способен, используя ресурсы медиадискурса, организовать индивидуальную и совместную образовательно-воспитательную работу с обучающимися с учетом их индивидуальных особенностей, интересов и потребностей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9568C7">
              <w:rPr>
                <w:rFonts w:ascii="Times New Roman" w:eastAsia="Times New Roman" w:hAnsi="Times New Roman"/>
                <w:lang w:eastAsia="ru-RU"/>
              </w:rPr>
              <w:t>ОР-2-3-1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9568C7">
              <w:rPr>
                <w:rFonts w:ascii="Times New Roman" w:eastAsia="Times New Roman" w:hAnsi="Times New Roman"/>
                <w:lang w:eastAsia="ru-RU"/>
              </w:rPr>
              <w:t xml:space="preserve">Способен, используя ресурсы медиадискурса, организовать индивидуальную и совместную образовательно-воспитательную работу с обучающимися </w:t>
            </w:r>
            <w:r w:rsidRPr="00531919">
              <w:rPr>
                <w:rFonts w:ascii="Times New Roman" w:eastAsia="Times New Roman" w:hAnsi="Times New Roman"/>
                <w:lang w:eastAsia="ru-RU"/>
              </w:rPr>
              <w:t>по анализу и созданию разных жаровых форм медиатекстов</w:t>
            </w:r>
            <w:r w:rsidRPr="009568C7">
              <w:rPr>
                <w:rFonts w:ascii="Times New Roman" w:eastAsia="Times New Roman" w:hAnsi="Times New Roman"/>
                <w:lang w:eastAsia="ru-RU"/>
              </w:rPr>
              <w:t xml:space="preserve"> 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УК-1</w:t>
            </w:r>
            <w:r w:rsidR="005C608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-1</w:t>
            </w:r>
          </w:p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ОПК-3</w:t>
            </w:r>
            <w:r w:rsidR="005C608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706F6D">
              <w:rPr>
                <w:rFonts w:ascii="Times New Roman" w:eastAsia="Times New Roman" w:hAnsi="Times New Roman"/>
                <w:lang w:eastAsia="ru-RU"/>
              </w:rPr>
              <w:t xml:space="preserve">Форма для оценки </w:t>
            </w:r>
            <w:r>
              <w:rPr>
                <w:rFonts w:ascii="Times New Roman" w:eastAsia="Times New Roman" w:hAnsi="Times New Roman"/>
                <w:lang w:eastAsia="ru-RU"/>
              </w:rPr>
              <w:t xml:space="preserve">устного </w:t>
            </w:r>
            <w:r w:rsidRPr="00706F6D">
              <w:rPr>
                <w:rFonts w:ascii="Times New Roman" w:eastAsia="Times New Roman" w:hAnsi="Times New Roman"/>
                <w:lang w:eastAsia="ru-RU"/>
              </w:rPr>
              <w:t>сообщения</w:t>
            </w:r>
          </w:p>
          <w:p w:rsidR="00342954" w:rsidRPr="00706F6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706F6D">
              <w:rPr>
                <w:rFonts w:ascii="Times New Roman" w:eastAsia="Times New Roman" w:hAnsi="Times New Roman"/>
                <w:lang w:eastAsia="ru-RU"/>
              </w:rPr>
              <w:t>Тест в ЭОС Moodle</w:t>
            </w:r>
          </w:p>
          <w:p w:rsidR="00342954" w:rsidRPr="00706F6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706F6D">
              <w:rPr>
                <w:rFonts w:ascii="Times New Roman" w:eastAsia="Times New Roman" w:hAnsi="Times New Roman"/>
                <w:lang w:eastAsia="ru-RU"/>
              </w:rPr>
              <w:t>Форма для оценки практической работы</w:t>
            </w:r>
          </w:p>
          <w:p w:rsidR="00342954" w:rsidRPr="00706F6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706F6D">
              <w:rPr>
                <w:rFonts w:ascii="Times New Roman" w:eastAsia="Times New Roman" w:hAnsi="Times New Roman"/>
                <w:lang w:eastAsia="ru-RU"/>
              </w:rPr>
              <w:t>Форма для оценки проектного задания</w:t>
            </w:r>
          </w:p>
        </w:tc>
      </w:tr>
    </w:tbl>
    <w:p w:rsidR="00342954" w:rsidRPr="00DB597C" w:rsidRDefault="00342954" w:rsidP="0034295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65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829"/>
        <w:gridCol w:w="1378"/>
        <w:gridCol w:w="1203"/>
        <w:gridCol w:w="832"/>
      </w:tblGrid>
      <w:tr w:rsidR="00342954" w:rsidRPr="00DB597C" w:rsidTr="00342954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0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42954" w:rsidRPr="00DB597C" w:rsidTr="00342954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82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342954" w:rsidRPr="00DB597C" w:rsidTr="00342954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342954" w:rsidRPr="00DB597C" w:rsidTr="00342954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22248D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СОВРЕМЕННЫЕ ТЕОРЕТИКО-МЕТОДОЛОГИЧЕСКИЕ ОСНОВЫ ИССЛЕДОВАНИЯ МЕДИАТЕКСТОВ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10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40</w:t>
            </w:r>
          </w:p>
        </w:tc>
      </w:tr>
      <w:tr w:rsidR="00342954" w:rsidRPr="00DB597C" w:rsidTr="00342954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lang w:eastAsia="ru-RU"/>
              </w:rPr>
              <w:t>Тема 1.1</w:t>
            </w:r>
            <w:r>
              <w:rPr>
                <w:rFonts w:ascii="Times New Roman" w:eastAsia="Times New Roman" w:hAnsi="Times New Roman"/>
                <w:lang w:eastAsia="ru-RU"/>
              </w:rPr>
              <w:t xml:space="preserve">. </w:t>
            </w:r>
            <w:r w:rsidRPr="0022248D">
              <w:rPr>
                <w:rFonts w:ascii="Times New Roman" w:eastAsia="Times New Roman" w:hAnsi="Times New Roman"/>
                <w:lang w:eastAsia="ru-RU"/>
              </w:rPr>
              <w:t>Медиалингвистика как новая парадигма в изучении текстов СМИ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</w:tr>
      <w:tr w:rsidR="00342954" w:rsidRPr="00DB597C" w:rsidTr="00342954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 xml:space="preserve">Тема 1.2. </w:t>
            </w:r>
            <w:r w:rsidRPr="0022248D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Теория речевых жанров и ее применение в исследовании медиадискурса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12</w:t>
            </w:r>
          </w:p>
        </w:tc>
      </w:tr>
      <w:tr w:rsidR="00342954" w:rsidRPr="00DB597C" w:rsidTr="00342954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 xml:space="preserve">Тема 1.3. </w:t>
            </w:r>
            <w:r w:rsidRPr="0022248D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Анкета речевого жанра как инструмент жанрово-стилистической характеристики медиатекста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16</w:t>
            </w:r>
          </w:p>
        </w:tc>
      </w:tr>
      <w:tr w:rsidR="00342954" w:rsidRPr="00DB597C" w:rsidTr="00342954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Раздел 2.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 xml:space="preserve"> </w:t>
            </w:r>
            <w:r w:rsidRPr="0022248D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ЛИНГВОСТИЛИСТИЧЕСКИЕ И ПРАГМАТИЧЕСКИЕ ОСОБЕННОСТИ ЖАНРОВ МЕДИАДИСКУРСА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26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78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104</w:t>
            </w:r>
          </w:p>
        </w:tc>
      </w:tr>
      <w:tr w:rsidR="00342954" w:rsidRPr="00DB597C" w:rsidTr="00342954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Тема 2.1. </w:t>
            </w:r>
            <w:r w:rsidRPr="0022248D">
              <w:rPr>
                <w:rFonts w:ascii="Times New Roman" w:eastAsia="Times New Roman" w:hAnsi="Times New Roman"/>
                <w:lang w:eastAsia="ru-RU"/>
              </w:rPr>
              <w:t>Новость</w:t>
            </w:r>
          </w:p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24</w:t>
            </w:r>
          </w:p>
        </w:tc>
      </w:tr>
      <w:tr w:rsidR="00342954" w:rsidRPr="00DB597C" w:rsidTr="00342954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Тема 2.2. </w:t>
            </w:r>
            <w:r w:rsidRPr="0022248D">
              <w:rPr>
                <w:rFonts w:ascii="Times New Roman" w:eastAsia="Times New Roman" w:hAnsi="Times New Roman"/>
                <w:lang w:eastAsia="ru-RU"/>
              </w:rPr>
              <w:t>Интервью</w:t>
            </w:r>
          </w:p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26</w:t>
            </w:r>
          </w:p>
        </w:tc>
      </w:tr>
      <w:tr w:rsidR="00342954" w:rsidRPr="00DB597C" w:rsidTr="00342954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Тема 2.3. </w:t>
            </w:r>
            <w:r w:rsidRPr="0022248D">
              <w:rPr>
                <w:rFonts w:ascii="Times New Roman" w:eastAsia="Times New Roman" w:hAnsi="Times New Roman"/>
                <w:lang w:eastAsia="ru-RU"/>
              </w:rPr>
              <w:t>Репортаж</w:t>
            </w:r>
          </w:p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26</w:t>
            </w:r>
          </w:p>
        </w:tc>
      </w:tr>
      <w:tr w:rsidR="00342954" w:rsidRPr="00DB597C" w:rsidTr="00342954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Тема 2.4. </w:t>
            </w:r>
            <w:r w:rsidRPr="004C6814">
              <w:rPr>
                <w:rFonts w:ascii="Times New Roman" w:eastAsia="Times New Roman" w:hAnsi="Times New Roman"/>
                <w:lang w:eastAsia="ru-RU"/>
              </w:rPr>
              <w:t>Рецензия</w:t>
            </w:r>
          </w:p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lang w:eastAsia="ru-RU"/>
              </w:rPr>
              <w:t>28</w:t>
            </w:r>
          </w:p>
        </w:tc>
      </w:tr>
      <w:tr w:rsidR="00342954" w:rsidRPr="00DB597C" w:rsidTr="00342954">
        <w:trPr>
          <w:trHeight w:val="35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36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108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467AED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467AED">
              <w:rPr>
                <w:rFonts w:ascii="Times New Roman" w:eastAsia="Times New Roman" w:hAnsi="Times New Roman"/>
                <w:b/>
                <w:lang w:eastAsia="ru-RU"/>
              </w:rPr>
              <w:t>144</w:t>
            </w:r>
          </w:p>
        </w:tc>
      </w:tr>
    </w:tbl>
    <w:p w:rsidR="00342954" w:rsidRPr="00DB597C" w:rsidRDefault="00342954" w:rsidP="00342954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5.2. Методы обучения</w:t>
      </w:r>
    </w:p>
    <w:p w:rsidR="00342954" w:rsidRPr="007A5601" w:rsidRDefault="00342954" w:rsidP="00342954">
      <w:pPr>
        <w:spacing w:after="0" w:line="360" w:lineRule="auto"/>
        <w:ind w:firstLine="851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06F6D"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</w:t>
      </w:r>
      <w:r w:rsidRPr="00706F6D">
        <w:rPr>
          <w:rFonts w:ascii="Times New Roman" w:hAnsi="Times New Roman"/>
          <w:sz w:val="24"/>
          <w:szCs w:val="24"/>
        </w:rPr>
        <w:t>Жанрово-стилистическая специфика медийного текста</w:t>
      </w:r>
      <w:r w:rsidRPr="00706F6D">
        <w:rPr>
          <w:rFonts w:ascii="Times New Roman" w:eastAsia="Times New Roman" w:hAnsi="Times New Roman"/>
          <w:bCs/>
          <w:sz w:val="24"/>
          <w:szCs w:val="24"/>
          <w:lang w:eastAsia="ru-RU"/>
        </w:rPr>
        <w:t>» используются традиционные обучающие технологии – практические занятия. Также курс предполагает использование методов проблемного и эвристического обучения (эвристическая беседа, проблемное изложение, частично-поисковый и исследовательский методы). Кроме того, активно используются диалоговые технологии (дискуссии), а также технологии обучения в сотрудничестве (работа в микрогруппах).</w:t>
      </w:r>
      <w:r w:rsidRPr="007A560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342954" w:rsidRPr="00DB597C" w:rsidRDefault="00342954" w:rsidP="00342954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342954" w:rsidRPr="00DB597C" w:rsidTr="00342954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342954" w:rsidRPr="00C978C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342954" w:rsidRPr="00DB597C" w:rsidTr="00342954">
        <w:trPr>
          <w:trHeight w:val="300"/>
        </w:trPr>
        <w:tc>
          <w:tcPr>
            <w:tcW w:w="47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342954" w:rsidRPr="00DB597C" w:rsidTr="00342954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8C7">
              <w:rPr>
                <w:rFonts w:ascii="Times New Roman" w:eastAsia="Times New Roman" w:hAnsi="Times New Roman"/>
                <w:lang w:eastAsia="ru-RU"/>
              </w:rPr>
              <w:t>ОР-2-3-1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001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Устное сообщение по заданной теме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40016F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001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Форма для оценки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устного </w:t>
            </w:r>
            <w:r w:rsidRPr="004001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сообщения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2,5-5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42954" w:rsidRPr="00DB597C" w:rsidTr="00342954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8C7">
              <w:rPr>
                <w:rFonts w:ascii="Times New Roman" w:eastAsia="Times New Roman" w:hAnsi="Times New Roman"/>
                <w:lang w:eastAsia="ru-RU"/>
              </w:rPr>
              <w:t>ОР-2-3-1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Тестирование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001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 в ЭОС Moodle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42954" w:rsidRPr="00DB597C" w:rsidTr="00342954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8C7">
              <w:rPr>
                <w:rFonts w:ascii="Times New Roman" w:eastAsia="Times New Roman" w:hAnsi="Times New Roman"/>
                <w:lang w:eastAsia="ru-RU"/>
              </w:rPr>
              <w:t>ОР-2-3-1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001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для оценки практической ра</w:t>
            </w:r>
            <w:r w:rsidRPr="004001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</w:tr>
      <w:tr w:rsidR="00342954" w:rsidRPr="00DB597C" w:rsidTr="00342954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568C7">
              <w:rPr>
                <w:rFonts w:ascii="Times New Roman" w:eastAsia="Times New Roman" w:hAnsi="Times New Roman"/>
                <w:lang w:eastAsia="ru-RU"/>
              </w:rPr>
              <w:t>ОР-2-3-1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001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проектного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для оценки про</w:t>
            </w:r>
            <w:r w:rsidRPr="004001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ектного за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</w:t>
            </w:r>
            <w:r w:rsidRPr="004001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342954" w:rsidRPr="00DB597C" w:rsidTr="00342954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C56929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56929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42954" w:rsidRPr="00DB597C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C56929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5692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42954" w:rsidRPr="00C56929" w:rsidRDefault="00342954" w:rsidP="003429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5692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342954" w:rsidRPr="00DB597C" w:rsidRDefault="00342954" w:rsidP="0034295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42954" w:rsidRPr="00DB597C" w:rsidRDefault="00342954" w:rsidP="0034295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342954" w:rsidRDefault="00342954" w:rsidP="003429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342954" w:rsidRPr="004513B9" w:rsidRDefault="00342954" w:rsidP="00342954">
      <w:pPr>
        <w:pStyle w:val="a4"/>
        <w:numPr>
          <w:ilvl w:val="0"/>
          <w:numId w:val="3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9F4C2C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Клюев Ю. В. Теория и практика массовой информации: учебное пособие. </w:t>
      </w:r>
      <w:r w:rsidRPr="004513B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Москва, Берлин: Директ-Медиа, 2015. 100 с. </w:t>
      </w:r>
      <w:r w:rsidRPr="004513B9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ru-RU"/>
        </w:rPr>
        <w:t>URL</w:t>
      </w:r>
      <w:r w:rsidRPr="004513B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:  </w:t>
      </w:r>
      <w:hyperlink r:id="rId34" w:history="1">
        <w:r w:rsidRPr="004513B9">
          <w:rPr>
            <w:rStyle w:val="af6"/>
            <w:color w:val="auto"/>
            <w:lang w:val="en-US"/>
          </w:rPr>
          <w:t>http</w:t>
        </w:r>
        <w:r w:rsidRPr="004513B9">
          <w:rPr>
            <w:rStyle w:val="af6"/>
            <w:color w:val="auto"/>
          </w:rPr>
          <w:t>://</w:t>
        </w:r>
        <w:r w:rsidRPr="004513B9">
          <w:rPr>
            <w:rStyle w:val="af6"/>
            <w:color w:val="auto"/>
            <w:lang w:val="en-US"/>
          </w:rPr>
          <w:t>biblioclub</w:t>
        </w:r>
        <w:r w:rsidRPr="004513B9">
          <w:rPr>
            <w:rStyle w:val="af6"/>
            <w:color w:val="auto"/>
          </w:rPr>
          <w:t>.</w:t>
        </w:r>
        <w:r w:rsidRPr="004513B9">
          <w:rPr>
            <w:rStyle w:val="af6"/>
            <w:color w:val="auto"/>
            <w:lang w:val="en-US"/>
          </w:rPr>
          <w:t>ru</w:t>
        </w:r>
        <w:r w:rsidRPr="004513B9">
          <w:rPr>
            <w:rStyle w:val="af6"/>
            <w:color w:val="auto"/>
          </w:rPr>
          <w:t>/</w:t>
        </w:r>
        <w:r w:rsidRPr="004513B9">
          <w:rPr>
            <w:rStyle w:val="af6"/>
            <w:color w:val="auto"/>
            <w:lang w:val="en-US"/>
          </w:rPr>
          <w:t>index</w:t>
        </w:r>
        <w:r w:rsidRPr="004513B9">
          <w:rPr>
            <w:rStyle w:val="af6"/>
            <w:color w:val="auto"/>
          </w:rPr>
          <w:t>.</w:t>
        </w:r>
        <w:r w:rsidRPr="004513B9">
          <w:rPr>
            <w:rStyle w:val="af6"/>
            <w:color w:val="auto"/>
            <w:lang w:val="en-US"/>
          </w:rPr>
          <w:t>php</w:t>
        </w:r>
        <w:r w:rsidRPr="004513B9">
          <w:rPr>
            <w:rStyle w:val="af6"/>
            <w:color w:val="auto"/>
          </w:rPr>
          <w:t>?</w:t>
        </w:r>
        <w:r w:rsidRPr="004513B9">
          <w:rPr>
            <w:rStyle w:val="af6"/>
            <w:color w:val="auto"/>
            <w:lang w:val="en-US"/>
          </w:rPr>
          <w:t>page</w:t>
        </w:r>
        <w:r w:rsidRPr="004513B9">
          <w:rPr>
            <w:rStyle w:val="af6"/>
            <w:color w:val="auto"/>
          </w:rPr>
          <w:t>=</w:t>
        </w:r>
        <w:r w:rsidRPr="004513B9">
          <w:rPr>
            <w:rStyle w:val="af6"/>
            <w:color w:val="auto"/>
            <w:lang w:val="en-US"/>
          </w:rPr>
          <w:t>book</w:t>
        </w:r>
        <w:r w:rsidRPr="004513B9">
          <w:rPr>
            <w:rStyle w:val="af6"/>
            <w:color w:val="auto"/>
          </w:rPr>
          <w:t>_</w:t>
        </w:r>
        <w:r w:rsidRPr="004513B9">
          <w:rPr>
            <w:rStyle w:val="af6"/>
            <w:color w:val="auto"/>
            <w:lang w:val="en-US"/>
          </w:rPr>
          <w:t>red</w:t>
        </w:r>
        <w:r w:rsidRPr="004513B9">
          <w:rPr>
            <w:rStyle w:val="af6"/>
            <w:color w:val="auto"/>
          </w:rPr>
          <w:t>&amp;</w:t>
        </w:r>
        <w:r w:rsidRPr="004513B9">
          <w:rPr>
            <w:rStyle w:val="af6"/>
            <w:color w:val="auto"/>
            <w:lang w:val="en-US"/>
          </w:rPr>
          <w:t>id</w:t>
        </w:r>
        <w:r w:rsidRPr="004513B9">
          <w:rPr>
            <w:rStyle w:val="af6"/>
            <w:color w:val="auto"/>
          </w:rPr>
          <w:t>=429884</w:t>
        </w:r>
      </w:hyperlink>
    </w:p>
    <w:p w:rsidR="00342954" w:rsidRPr="004513B9" w:rsidRDefault="00342954" w:rsidP="00342954">
      <w:pPr>
        <w:pStyle w:val="a4"/>
        <w:numPr>
          <w:ilvl w:val="0"/>
          <w:numId w:val="3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709"/>
        <w:rPr>
          <w:rStyle w:val="af6"/>
          <w:bCs/>
          <w:iCs/>
          <w:color w:val="auto"/>
        </w:rPr>
      </w:pPr>
      <w:r w:rsidRPr="004513B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Морева А.Н.</w:t>
      </w:r>
      <w:r w:rsidRPr="004513B9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Pr="004513B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Жанрово-стилистическая специфика медийного текста. Нижний Новгород, 2018. 100 с. </w:t>
      </w:r>
      <w:r w:rsidRPr="004513B9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ru-RU"/>
        </w:rPr>
        <w:t>URL</w:t>
      </w:r>
      <w:r w:rsidRPr="004513B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: </w:t>
      </w:r>
      <w:hyperlink r:id="rId35" w:history="1">
        <w:r w:rsidRPr="004513B9">
          <w:rPr>
            <w:rStyle w:val="af6"/>
            <w:iCs/>
            <w:color w:val="auto"/>
          </w:rPr>
          <w:t>https://elibrary.ru/item.asp?id=36632824</w:t>
        </w:r>
      </w:hyperlink>
    </w:p>
    <w:p w:rsidR="00342954" w:rsidRPr="004513B9" w:rsidRDefault="009D6B45" w:rsidP="009D6B45">
      <w:pP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4513B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           </w:t>
      </w:r>
      <w:r w:rsidR="00342954" w:rsidRPr="004513B9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342954" w:rsidRPr="004513B9" w:rsidRDefault="00342954" w:rsidP="00342954">
      <w:pPr>
        <w:pStyle w:val="a4"/>
        <w:numPr>
          <w:ilvl w:val="0"/>
          <w:numId w:val="3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4513B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Бакшин В. В. Основы журналистики: учебное пособие. Москва: Издательство «Флинта», 2016. 56 с. </w:t>
      </w:r>
      <w:r w:rsidRPr="004513B9">
        <w:rPr>
          <w:rFonts w:ascii="Times New Roman" w:eastAsia="Times New Roman" w:hAnsi="Times New Roman" w:cs="Times New Roman"/>
          <w:bCs/>
          <w:iCs/>
          <w:sz w:val="24"/>
          <w:szCs w:val="24"/>
          <w:lang w:val="en-US" w:eastAsia="ru-RU"/>
        </w:rPr>
        <w:t>URL</w:t>
      </w:r>
      <w:r w:rsidRPr="004513B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: </w:t>
      </w:r>
      <w:hyperlink r:id="rId36" w:history="1">
        <w:r w:rsidRPr="004513B9">
          <w:rPr>
            <w:rStyle w:val="af6"/>
            <w:color w:val="auto"/>
            <w:lang w:val="en-US"/>
          </w:rPr>
          <w:t>http</w:t>
        </w:r>
        <w:r w:rsidRPr="004513B9">
          <w:rPr>
            <w:rStyle w:val="af6"/>
            <w:color w:val="auto"/>
          </w:rPr>
          <w:t>://</w:t>
        </w:r>
        <w:r w:rsidRPr="004513B9">
          <w:rPr>
            <w:rStyle w:val="af6"/>
            <w:color w:val="auto"/>
            <w:lang w:val="en-US"/>
          </w:rPr>
          <w:t>biblioclub</w:t>
        </w:r>
        <w:r w:rsidRPr="004513B9">
          <w:rPr>
            <w:rStyle w:val="af6"/>
            <w:color w:val="auto"/>
          </w:rPr>
          <w:t>.</w:t>
        </w:r>
        <w:r w:rsidRPr="004513B9">
          <w:rPr>
            <w:rStyle w:val="af6"/>
            <w:color w:val="auto"/>
            <w:lang w:val="en-US"/>
          </w:rPr>
          <w:t>ru</w:t>
        </w:r>
        <w:r w:rsidRPr="004513B9">
          <w:rPr>
            <w:rStyle w:val="af6"/>
            <w:color w:val="auto"/>
          </w:rPr>
          <w:t>/</w:t>
        </w:r>
        <w:r w:rsidRPr="004513B9">
          <w:rPr>
            <w:rStyle w:val="af6"/>
            <w:color w:val="auto"/>
            <w:lang w:val="en-US"/>
          </w:rPr>
          <w:t>index</w:t>
        </w:r>
        <w:r w:rsidRPr="004513B9">
          <w:rPr>
            <w:rStyle w:val="af6"/>
            <w:color w:val="auto"/>
          </w:rPr>
          <w:t>.</w:t>
        </w:r>
        <w:r w:rsidRPr="004513B9">
          <w:rPr>
            <w:rStyle w:val="af6"/>
            <w:color w:val="auto"/>
            <w:lang w:val="en-US"/>
          </w:rPr>
          <w:t>php</w:t>
        </w:r>
        <w:r w:rsidRPr="004513B9">
          <w:rPr>
            <w:rStyle w:val="af6"/>
            <w:color w:val="auto"/>
          </w:rPr>
          <w:t>?</w:t>
        </w:r>
        <w:r w:rsidRPr="004513B9">
          <w:rPr>
            <w:rStyle w:val="af6"/>
            <w:color w:val="auto"/>
            <w:lang w:val="en-US"/>
          </w:rPr>
          <w:t>page</w:t>
        </w:r>
        <w:r w:rsidRPr="004513B9">
          <w:rPr>
            <w:rStyle w:val="af6"/>
            <w:color w:val="auto"/>
          </w:rPr>
          <w:t>=</w:t>
        </w:r>
        <w:r w:rsidRPr="004513B9">
          <w:rPr>
            <w:rStyle w:val="af6"/>
            <w:color w:val="auto"/>
            <w:lang w:val="en-US"/>
          </w:rPr>
          <w:t>book</w:t>
        </w:r>
        <w:r w:rsidRPr="004513B9">
          <w:rPr>
            <w:rStyle w:val="af6"/>
            <w:color w:val="auto"/>
          </w:rPr>
          <w:t>_</w:t>
        </w:r>
        <w:r w:rsidRPr="004513B9">
          <w:rPr>
            <w:rStyle w:val="af6"/>
            <w:color w:val="auto"/>
            <w:lang w:val="en-US"/>
          </w:rPr>
          <w:t>red</w:t>
        </w:r>
        <w:r w:rsidRPr="004513B9">
          <w:rPr>
            <w:rStyle w:val="af6"/>
            <w:color w:val="auto"/>
          </w:rPr>
          <w:t>&amp;</w:t>
        </w:r>
        <w:r w:rsidRPr="004513B9">
          <w:rPr>
            <w:rStyle w:val="af6"/>
            <w:color w:val="auto"/>
            <w:lang w:val="en-US"/>
          </w:rPr>
          <w:t>id</w:t>
        </w:r>
        <w:r w:rsidRPr="004513B9">
          <w:rPr>
            <w:rStyle w:val="af6"/>
            <w:color w:val="auto"/>
          </w:rPr>
          <w:t>=79332</w:t>
        </w:r>
      </w:hyperlink>
    </w:p>
    <w:p w:rsidR="006A28C5" w:rsidRPr="004513B9" w:rsidRDefault="006A28C5" w:rsidP="006A28C5">
      <w:pPr>
        <w:pStyle w:val="a4"/>
        <w:numPr>
          <w:ilvl w:val="0"/>
          <w:numId w:val="35"/>
        </w:numPr>
        <w:tabs>
          <w:tab w:val="left" w:pos="0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Style w:val="af6"/>
          <w:color w:val="auto"/>
        </w:rPr>
      </w:pPr>
      <w:r w:rsidRPr="004513B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 xml:space="preserve">Зорин К. А. Журналистское мастерство: новостная журналистика: учебное пособие. Красноярск: СФУ, 2016. 136 с. </w:t>
      </w:r>
      <w:r w:rsidRPr="004513B9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4513B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hyperlink r:id="rId37" w:history="1">
        <w:r w:rsidRPr="004513B9">
          <w:rPr>
            <w:rStyle w:val="af6"/>
            <w:color w:val="auto"/>
            <w:lang w:val="en-US"/>
          </w:rPr>
          <w:t>http</w:t>
        </w:r>
        <w:r w:rsidRPr="004513B9">
          <w:rPr>
            <w:rStyle w:val="af6"/>
            <w:color w:val="auto"/>
          </w:rPr>
          <w:t>://</w:t>
        </w:r>
        <w:r w:rsidRPr="004513B9">
          <w:rPr>
            <w:rStyle w:val="af6"/>
            <w:color w:val="auto"/>
            <w:lang w:val="en-US"/>
          </w:rPr>
          <w:t>biblioclub</w:t>
        </w:r>
        <w:r w:rsidRPr="004513B9">
          <w:rPr>
            <w:rStyle w:val="af6"/>
            <w:color w:val="auto"/>
          </w:rPr>
          <w:t>.</w:t>
        </w:r>
        <w:r w:rsidRPr="004513B9">
          <w:rPr>
            <w:rStyle w:val="af6"/>
            <w:color w:val="auto"/>
            <w:lang w:val="en-US"/>
          </w:rPr>
          <w:t>ru</w:t>
        </w:r>
        <w:r w:rsidRPr="004513B9">
          <w:rPr>
            <w:rStyle w:val="af6"/>
            <w:color w:val="auto"/>
          </w:rPr>
          <w:t>/</w:t>
        </w:r>
        <w:r w:rsidRPr="004513B9">
          <w:rPr>
            <w:rStyle w:val="af6"/>
            <w:color w:val="auto"/>
            <w:lang w:val="en-US"/>
          </w:rPr>
          <w:t>index</w:t>
        </w:r>
        <w:r w:rsidRPr="004513B9">
          <w:rPr>
            <w:rStyle w:val="af6"/>
            <w:color w:val="auto"/>
          </w:rPr>
          <w:t>.</w:t>
        </w:r>
        <w:r w:rsidRPr="004513B9">
          <w:rPr>
            <w:rStyle w:val="af6"/>
            <w:color w:val="auto"/>
            <w:lang w:val="en-US"/>
          </w:rPr>
          <w:t>php</w:t>
        </w:r>
        <w:r w:rsidRPr="004513B9">
          <w:rPr>
            <w:rStyle w:val="af6"/>
            <w:color w:val="auto"/>
          </w:rPr>
          <w:t>?</w:t>
        </w:r>
        <w:r w:rsidRPr="004513B9">
          <w:rPr>
            <w:rStyle w:val="af6"/>
            <w:color w:val="auto"/>
            <w:lang w:val="en-US"/>
          </w:rPr>
          <w:t>page</w:t>
        </w:r>
        <w:r w:rsidRPr="004513B9">
          <w:rPr>
            <w:rStyle w:val="af6"/>
            <w:color w:val="auto"/>
          </w:rPr>
          <w:t>=</w:t>
        </w:r>
        <w:r w:rsidRPr="004513B9">
          <w:rPr>
            <w:rStyle w:val="af6"/>
            <w:color w:val="auto"/>
            <w:lang w:val="en-US"/>
          </w:rPr>
          <w:t>book</w:t>
        </w:r>
        <w:r w:rsidRPr="004513B9">
          <w:rPr>
            <w:rStyle w:val="af6"/>
            <w:color w:val="auto"/>
          </w:rPr>
          <w:t>_</w:t>
        </w:r>
        <w:r w:rsidRPr="004513B9">
          <w:rPr>
            <w:rStyle w:val="af6"/>
            <w:color w:val="auto"/>
            <w:lang w:val="en-US"/>
          </w:rPr>
          <w:t>red</w:t>
        </w:r>
        <w:r w:rsidRPr="004513B9">
          <w:rPr>
            <w:rStyle w:val="af6"/>
            <w:color w:val="auto"/>
          </w:rPr>
          <w:t>&amp;</w:t>
        </w:r>
        <w:r w:rsidRPr="004513B9">
          <w:rPr>
            <w:rStyle w:val="af6"/>
            <w:color w:val="auto"/>
            <w:lang w:val="en-US"/>
          </w:rPr>
          <w:t>id</w:t>
        </w:r>
        <w:r w:rsidRPr="004513B9">
          <w:rPr>
            <w:rStyle w:val="af6"/>
            <w:color w:val="auto"/>
          </w:rPr>
          <w:t>=497775&amp;</w:t>
        </w:r>
        <w:r w:rsidRPr="004513B9">
          <w:rPr>
            <w:rStyle w:val="af6"/>
            <w:color w:val="auto"/>
            <w:lang w:val="en-US"/>
          </w:rPr>
          <w:t>sr</w:t>
        </w:r>
        <w:r w:rsidRPr="004513B9">
          <w:rPr>
            <w:rStyle w:val="af6"/>
            <w:color w:val="auto"/>
          </w:rPr>
          <w:t>=1</w:t>
        </w:r>
      </w:hyperlink>
    </w:p>
    <w:p w:rsidR="006A28C5" w:rsidRPr="006A28C5" w:rsidRDefault="006A28C5" w:rsidP="006A28C5">
      <w:pPr>
        <w:pStyle w:val="a4"/>
        <w:numPr>
          <w:ilvl w:val="0"/>
          <w:numId w:val="35"/>
        </w:numPr>
        <w:tabs>
          <w:tab w:val="left" w:pos="0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Style w:val="af6"/>
          <w:color w:val="auto"/>
          <w:lang w:val="en-US"/>
        </w:rPr>
      </w:pPr>
      <w:r w:rsidRPr="006A28C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Система СМИ: практикум. Ставрополь: СКФУ, 2015. </w:t>
      </w:r>
      <w:r w:rsidRPr="006A28C5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 xml:space="preserve">98 </w:t>
      </w:r>
      <w:r w:rsidRPr="006A28C5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</w:t>
      </w:r>
      <w:r w:rsidRPr="006A28C5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 xml:space="preserve">. URL: </w:t>
      </w:r>
      <w:hyperlink r:id="rId38" w:history="1">
        <w:r w:rsidRPr="006A28C5">
          <w:rPr>
            <w:rStyle w:val="af6"/>
            <w:color w:val="auto"/>
            <w:lang w:val="en-US"/>
          </w:rPr>
          <w:t>http://biblioclub.ru/index.php?page=book_red&amp;id=458304</w:t>
        </w:r>
      </w:hyperlink>
    </w:p>
    <w:p w:rsidR="006A28C5" w:rsidRPr="00291201" w:rsidRDefault="00F800FF" w:rsidP="006A28C5">
      <w:pPr>
        <w:pStyle w:val="a4"/>
        <w:numPr>
          <w:ilvl w:val="0"/>
          <w:numId w:val="35"/>
        </w:numPr>
        <w:tabs>
          <w:tab w:val="left" w:pos="0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Style w:val="af6"/>
          <w:color w:val="auto"/>
          <w:lang w:val="en-US"/>
        </w:rPr>
      </w:pPr>
      <w:hyperlink r:id="rId39" w:history="1">
        <w:r w:rsidR="006A28C5" w:rsidRPr="006A28C5">
          <w:rPr>
            <w:rStyle w:val="af6"/>
            <w:color w:val="auto"/>
          </w:rPr>
          <w:t>Трофимова О. В.</w:t>
        </w:r>
      </w:hyperlink>
      <w:r w:rsidR="006A28C5" w:rsidRPr="006A28C5">
        <w:rPr>
          <w:rFonts w:ascii="Times New Roman" w:hAnsi="Times New Roman"/>
          <w:sz w:val="24"/>
          <w:szCs w:val="24"/>
        </w:rPr>
        <w:t> , </w:t>
      </w:r>
      <w:hyperlink r:id="rId40" w:history="1">
        <w:r w:rsidR="006A28C5" w:rsidRPr="006A28C5">
          <w:rPr>
            <w:rStyle w:val="af6"/>
            <w:color w:val="auto"/>
          </w:rPr>
          <w:t>Кузнецова Н. В.</w:t>
        </w:r>
      </w:hyperlink>
      <w:r w:rsidR="006A28C5" w:rsidRPr="006A28C5">
        <w:rPr>
          <w:rFonts w:ascii="Times New Roman" w:hAnsi="Times New Roman"/>
          <w:sz w:val="24"/>
          <w:szCs w:val="24"/>
        </w:rPr>
        <w:t xml:space="preserve"> Публицистический текст: лингвистический анализ: учебное пособие Москва: </w:t>
      </w:r>
      <w:hyperlink r:id="rId41" w:history="1">
        <w:r w:rsidR="006A28C5" w:rsidRPr="006A28C5">
          <w:rPr>
            <w:rStyle w:val="af6"/>
            <w:color w:val="auto"/>
          </w:rPr>
          <w:t>Издательство «Флинта»</w:t>
        </w:r>
      </w:hyperlink>
      <w:r w:rsidR="006A28C5" w:rsidRPr="006A28C5">
        <w:rPr>
          <w:rFonts w:ascii="Times New Roman" w:hAnsi="Times New Roman"/>
          <w:sz w:val="24"/>
          <w:szCs w:val="24"/>
        </w:rPr>
        <w:t xml:space="preserve">, 2016. </w:t>
      </w:r>
      <w:r w:rsidR="006A28C5" w:rsidRPr="00291201">
        <w:rPr>
          <w:rFonts w:ascii="Times New Roman" w:hAnsi="Times New Roman"/>
          <w:sz w:val="24"/>
          <w:szCs w:val="24"/>
          <w:lang w:val="en-US"/>
        </w:rPr>
        <w:t xml:space="preserve">303 </w:t>
      </w:r>
      <w:r w:rsidR="006A28C5" w:rsidRPr="006A28C5">
        <w:rPr>
          <w:rFonts w:ascii="Times New Roman" w:hAnsi="Times New Roman"/>
          <w:sz w:val="24"/>
          <w:szCs w:val="24"/>
        </w:rPr>
        <w:t>с</w:t>
      </w:r>
      <w:r w:rsidR="006A28C5" w:rsidRPr="00291201">
        <w:rPr>
          <w:rFonts w:ascii="Times New Roman" w:hAnsi="Times New Roman"/>
          <w:sz w:val="24"/>
          <w:szCs w:val="24"/>
          <w:lang w:val="en-US"/>
        </w:rPr>
        <w:t xml:space="preserve">. </w:t>
      </w:r>
      <w:r w:rsidR="006A28C5" w:rsidRPr="006A28C5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="006A28C5" w:rsidRPr="00291201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 xml:space="preserve">: </w:t>
      </w:r>
      <w:hyperlink r:id="rId42" w:history="1">
        <w:r w:rsidR="006A28C5" w:rsidRPr="006A28C5">
          <w:rPr>
            <w:rStyle w:val="af6"/>
            <w:color w:val="auto"/>
            <w:lang w:val="en-US"/>
          </w:rPr>
          <w:t>http</w:t>
        </w:r>
        <w:r w:rsidR="006A28C5" w:rsidRPr="00291201">
          <w:rPr>
            <w:rStyle w:val="af6"/>
            <w:color w:val="auto"/>
            <w:lang w:val="en-US"/>
          </w:rPr>
          <w:t>://</w:t>
        </w:r>
        <w:r w:rsidR="006A28C5" w:rsidRPr="006A28C5">
          <w:rPr>
            <w:rStyle w:val="af6"/>
            <w:color w:val="auto"/>
            <w:lang w:val="en-US"/>
          </w:rPr>
          <w:t>biblioclub</w:t>
        </w:r>
        <w:r w:rsidR="006A28C5" w:rsidRPr="00291201">
          <w:rPr>
            <w:rStyle w:val="af6"/>
            <w:color w:val="auto"/>
            <w:lang w:val="en-US"/>
          </w:rPr>
          <w:t>.</w:t>
        </w:r>
        <w:r w:rsidR="006A28C5" w:rsidRPr="006A28C5">
          <w:rPr>
            <w:rStyle w:val="af6"/>
            <w:color w:val="auto"/>
            <w:lang w:val="en-US"/>
          </w:rPr>
          <w:t>ru</w:t>
        </w:r>
        <w:r w:rsidR="006A28C5" w:rsidRPr="00291201">
          <w:rPr>
            <w:rStyle w:val="af6"/>
            <w:color w:val="auto"/>
            <w:lang w:val="en-US"/>
          </w:rPr>
          <w:t>/</w:t>
        </w:r>
        <w:r w:rsidR="006A28C5" w:rsidRPr="006A28C5">
          <w:rPr>
            <w:rStyle w:val="af6"/>
            <w:color w:val="auto"/>
            <w:lang w:val="en-US"/>
          </w:rPr>
          <w:t>index</w:t>
        </w:r>
        <w:r w:rsidR="006A28C5" w:rsidRPr="00291201">
          <w:rPr>
            <w:rStyle w:val="af6"/>
            <w:color w:val="auto"/>
            <w:lang w:val="en-US"/>
          </w:rPr>
          <w:t>.</w:t>
        </w:r>
        <w:r w:rsidR="006A28C5" w:rsidRPr="006A28C5">
          <w:rPr>
            <w:rStyle w:val="af6"/>
            <w:color w:val="auto"/>
            <w:lang w:val="en-US"/>
          </w:rPr>
          <w:t>php</w:t>
        </w:r>
        <w:r w:rsidR="006A28C5" w:rsidRPr="00291201">
          <w:rPr>
            <w:rStyle w:val="af6"/>
            <w:color w:val="auto"/>
            <w:lang w:val="en-US"/>
          </w:rPr>
          <w:t>?</w:t>
        </w:r>
        <w:r w:rsidR="006A28C5" w:rsidRPr="006A28C5">
          <w:rPr>
            <w:rStyle w:val="af6"/>
            <w:color w:val="auto"/>
            <w:lang w:val="en-US"/>
          </w:rPr>
          <w:t>page</w:t>
        </w:r>
        <w:r w:rsidR="006A28C5" w:rsidRPr="00291201">
          <w:rPr>
            <w:rStyle w:val="af6"/>
            <w:color w:val="auto"/>
            <w:lang w:val="en-US"/>
          </w:rPr>
          <w:t>=</w:t>
        </w:r>
        <w:r w:rsidR="006A28C5" w:rsidRPr="006A28C5">
          <w:rPr>
            <w:rStyle w:val="af6"/>
            <w:color w:val="auto"/>
            <w:lang w:val="en-US"/>
          </w:rPr>
          <w:t>book</w:t>
        </w:r>
        <w:r w:rsidR="006A28C5" w:rsidRPr="00291201">
          <w:rPr>
            <w:rStyle w:val="af6"/>
            <w:color w:val="auto"/>
            <w:lang w:val="en-US"/>
          </w:rPr>
          <w:t>_</w:t>
        </w:r>
        <w:r w:rsidR="006A28C5" w:rsidRPr="006A28C5">
          <w:rPr>
            <w:rStyle w:val="af6"/>
            <w:color w:val="auto"/>
            <w:lang w:val="en-US"/>
          </w:rPr>
          <w:t>red</w:t>
        </w:r>
        <w:r w:rsidR="006A28C5" w:rsidRPr="00291201">
          <w:rPr>
            <w:rStyle w:val="af6"/>
            <w:color w:val="auto"/>
            <w:lang w:val="en-US"/>
          </w:rPr>
          <w:t>&amp;</w:t>
        </w:r>
        <w:r w:rsidR="006A28C5" w:rsidRPr="006A28C5">
          <w:rPr>
            <w:rStyle w:val="af6"/>
            <w:color w:val="auto"/>
            <w:lang w:val="en-US"/>
          </w:rPr>
          <w:t>id</w:t>
        </w:r>
        <w:r w:rsidR="006A28C5" w:rsidRPr="00291201">
          <w:rPr>
            <w:rStyle w:val="af6"/>
            <w:color w:val="auto"/>
            <w:lang w:val="en-US"/>
          </w:rPr>
          <w:t>=57584&amp;</w:t>
        </w:r>
        <w:r w:rsidR="006A28C5" w:rsidRPr="006A28C5">
          <w:rPr>
            <w:rStyle w:val="af6"/>
            <w:color w:val="auto"/>
            <w:lang w:val="en-US"/>
          </w:rPr>
          <w:t>sr</w:t>
        </w:r>
        <w:r w:rsidR="006A28C5" w:rsidRPr="00291201">
          <w:rPr>
            <w:rStyle w:val="af6"/>
            <w:color w:val="auto"/>
            <w:lang w:val="en-US"/>
          </w:rPr>
          <w:t>=1</w:t>
        </w:r>
      </w:hyperlink>
    </w:p>
    <w:p w:rsidR="00342954" w:rsidRPr="00291201" w:rsidRDefault="00342954" w:rsidP="003429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</w:p>
    <w:p w:rsidR="00342954" w:rsidRDefault="00342954" w:rsidP="003429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342954" w:rsidRPr="009568C7" w:rsidRDefault="00342954" w:rsidP="003429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342954" w:rsidRPr="00DB597C" w:rsidRDefault="00342954" w:rsidP="003429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69"/>
        <w:gridCol w:w="6701"/>
      </w:tblGrid>
      <w:tr w:rsidR="00342954" w:rsidRPr="00706F6D" w:rsidTr="00342954"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2954" w:rsidRPr="00706F6D" w:rsidRDefault="00342954" w:rsidP="00342954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706F6D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2954" w:rsidRPr="00706F6D" w:rsidRDefault="00342954" w:rsidP="00342954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06F6D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342954" w:rsidRPr="00706F6D" w:rsidTr="00342954"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2954" w:rsidRPr="00706F6D" w:rsidRDefault="00342954" w:rsidP="00342954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706F6D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2954" w:rsidRPr="00706F6D" w:rsidRDefault="00342954" w:rsidP="00342954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06F6D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342954" w:rsidRPr="00706F6D" w:rsidTr="00342954"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2954" w:rsidRPr="00706F6D" w:rsidRDefault="00342954" w:rsidP="00342954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706F6D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2954" w:rsidRPr="00706F6D" w:rsidRDefault="00342954" w:rsidP="00342954">
            <w:pPr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06F6D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42954" w:rsidRPr="00DB597C" w:rsidRDefault="00342954" w:rsidP="00342954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42954" w:rsidRPr="00DB597C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342954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342954" w:rsidRPr="00706F6D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06F6D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требует наличия учебной аудитории.</w:t>
      </w:r>
    </w:p>
    <w:p w:rsidR="00342954" w:rsidRPr="00706F6D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06F6D">
        <w:rPr>
          <w:rFonts w:ascii="Times New Roman" w:eastAsia="Times New Roman" w:hAnsi="Times New Roman"/>
          <w:bCs/>
          <w:sz w:val="24"/>
          <w:szCs w:val="24"/>
          <w:lang w:eastAsia="ru-RU"/>
        </w:rPr>
        <w:t>Оборудование учебного кабинета: словари, учебно-методические пособия,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706F6D">
        <w:rPr>
          <w:rFonts w:ascii="Times New Roman" w:eastAsia="Times New Roman" w:hAnsi="Times New Roman"/>
          <w:bCs/>
          <w:sz w:val="24"/>
          <w:szCs w:val="24"/>
          <w:lang w:eastAsia="ru-RU"/>
        </w:rPr>
        <w:t>справочники, медиатексты.</w:t>
      </w:r>
    </w:p>
    <w:p w:rsidR="00342954" w:rsidRPr="00706F6D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06F6D">
        <w:rPr>
          <w:rFonts w:ascii="Times New Roman" w:eastAsia="Times New Roman" w:hAnsi="Times New Roman"/>
          <w:bCs/>
          <w:sz w:val="24"/>
          <w:szCs w:val="24"/>
          <w:lang w:eastAsia="ru-RU"/>
        </w:rPr>
        <w:t>Технические средства обучения: мультимедийное оборудование, компьютеры с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706F6D">
        <w:rPr>
          <w:rFonts w:ascii="Times New Roman" w:eastAsia="Times New Roman" w:hAnsi="Times New Roman"/>
          <w:bCs/>
          <w:sz w:val="24"/>
          <w:szCs w:val="24"/>
          <w:lang w:eastAsia="ru-RU"/>
        </w:rPr>
        <w:t>доступом к сети Интернет.</w:t>
      </w:r>
    </w:p>
    <w:p w:rsidR="00342954" w:rsidRDefault="00342954" w:rsidP="0034295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342954" w:rsidRPr="009D6B45" w:rsidRDefault="00342954" w:rsidP="009D6B4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E5D7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выполнения практических работ необходимы пакет прикладных программ Microsoft Office, электронная образовательная среда Moodle. </w:t>
      </w:r>
    </w:p>
    <w:p w:rsidR="00342954" w:rsidRDefault="00342954" w:rsidP="002E4515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42954" w:rsidRDefault="00342954" w:rsidP="002E4515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1126C" w:rsidRPr="00697E83" w:rsidRDefault="0061126C" w:rsidP="009D6B45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sz w:val="24"/>
          <w:szCs w:val="24"/>
          <w:lang w:eastAsia="ru-RU"/>
        </w:rPr>
        <w:t>5.5. ПРОГРАММА ДИСЦИПЛИНЫ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«История журналистики»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Cs/>
          <w:sz w:val="18"/>
          <w:szCs w:val="18"/>
          <w:lang w:eastAsia="ru-RU"/>
        </w:rPr>
      </w:pPr>
    </w:p>
    <w:p w:rsidR="0061126C" w:rsidRPr="00697E83" w:rsidRDefault="0061126C" w:rsidP="0061126C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1126C" w:rsidRPr="0046007D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6007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23401D">
        <w:rPr>
          <w:rFonts w:ascii="Times New Roman" w:eastAsia="Times New Roman" w:hAnsi="Times New Roman"/>
          <w:sz w:val="24"/>
          <w:szCs w:val="24"/>
          <w:lang w:eastAsia="ru-RU"/>
        </w:rPr>
        <w:t>«История журналистики»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предназначена для формирования у магистрантов представлений о процессах развития и изменения системы СМИ в исторической перспективе. Она предусматривает знакомство студентов с историей отечественной журналистики, включенной в контекст мировых процессов в развитии СМИ. В рамках курса предполагается изучение истории журналистики России, начиная с 18 столетия и заканчивая последним десятилетием 20 века, при этом внимание уделяется как различным типам и направлениям СМИ, так и способам их классификации, истории возникновения жанров публицистики, а также вкладу отечественных писателей и журналистов в развитие публицистики на протяжении нескольких столетий.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61126C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3401D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«История журналистики» относится к вариативной части цикла дисциплин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модуля </w:t>
      </w:r>
      <w:r w:rsidRPr="0023401D">
        <w:rPr>
          <w:rFonts w:ascii="Times New Roman" w:eastAsia="Times New Roman" w:hAnsi="Times New Roman"/>
          <w:sz w:val="24"/>
          <w:szCs w:val="24"/>
          <w:lang w:eastAsia="ru-RU"/>
        </w:rPr>
        <w:t>«Основы журналистики и язык СМИ»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3401D">
        <w:rPr>
          <w:rFonts w:ascii="Times New Roman" w:eastAsia="Times New Roman" w:hAnsi="Times New Roman"/>
          <w:sz w:val="24"/>
          <w:szCs w:val="24"/>
          <w:lang w:eastAsia="ru-RU"/>
        </w:rPr>
        <w:t xml:space="preserve">и изучается в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Pr="0023401D">
        <w:rPr>
          <w:rFonts w:ascii="Times New Roman" w:eastAsia="Times New Roman" w:hAnsi="Times New Roman"/>
          <w:sz w:val="24"/>
          <w:szCs w:val="24"/>
          <w:lang w:eastAsia="ru-RU"/>
        </w:rPr>
        <w:t xml:space="preserve"> семестре на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Pr="0023401D">
        <w:rPr>
          <w:rFonts w:ascii="Times New Roman" w:eastAsia="Times New Roman" w:hAnsi="Times New Roman"/>
          <w:sz w:val="24"/>
          <w:szCs w:val="24"/>
          <w:lang w:eastAsia="ru-RU"/>
        </w:rPr>
        <w:t xml:space="preserve"> курсе магистратуры.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3401D">
        <w:rPr>
          <w:rFonts w:ascii="Times New Roman" w:eastAsia="Times New Roman" w:hAnsi="Times New Roman"/>
          <w:bCs/>
          <w:sz w:val="24"/>
          <w:szCs w:val="24"/>
          <w:lang w:eastAsia="ru-RU"/>
        </w:rPr>
        <w:t>Для освоения дисциплины магистрантам необходимы знания, полученные в рамках кур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сов «Практическая журналистика»,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Типология и структура дискурса средств массовой информации». 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697E83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697E83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формирование у студентов целостного представления об истории отечественной журналистики.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Задачи дисциплины: </w:t>
      </w:r>
    </w:p>
    <w:p w:rsidR="0061126C" w:rsidRPr="00697E83" w:rsidRDefault="0061126C" w:rsidP="0061126C">
      <w:pPr>
        <w:spacing w:after="0" w:line="360" w:lineRule="auto"/>
        <w:ind w:firstLine="709"/>
        <w:jc w:val="both"/>
        <w:rPr>
          <w:rFonts w:ascii="Times New Roman" w:hAnsi="Times New Roman"/>
        </w:rPr>
      </w:pPr>
      <w:r w:rsidRPr="00697E83">
        <w:rPr>
          <w:rFonts w:ascii="Times New Roman" w:hAnsi="Times New Roman"/>
        </w:rPr>
        <w:t xml:space="preserve">– формирование у магистров целостной картины исторических закономерностей развития средств массовой информации в мире; </w:t>
      </w:r>
    </w:p>
    <w:p w:rsidR="0061126C" w:rsidRPr="00697E83" w:rsidRDefault="0061126C" w:rsidP="0061126C">
      <w:pPr>
        <w:spacing w:after="0" w:line="360" w:lineRule="auto"/>
        <w:ind w:firstLine="709"/>
        <w:jc w:val="both"/>
        <w:rPr>
          <w:rFonts w:ascii="Times New Roman" w:hAnsi="Times New Roman"/>
        </w:rPr>
      </w:pPr>
      <w:r w:rsidRPr="00697E83">
        <w:rPr>
          <w:rFonts w:ascii="Times New Roman" w:hAnsi="Times New Roman"/>
        </w:rPr>
        <w:t xml:space="preserve">– системное изучение возникновения, развития и функционирования журналистики в России на протяжении </w:t>
      </w:r>
      <w:r w:rsidRPr="00697E83">
        <w:rPr>
          <w:rFonts w:ascii="Times New Roman" w:hAnsi="Times New Roman"/>
          <w:lang w:val="en-US"/>
        </w:rPr>
        <w:t>XVIII</w:t>
      </w:r>
      <w:r w:rsidRPr="00697E83">
        <w:rPr>
          <w:rFonts w:ascii="Times New Roman" w:hAnsi="Times New Roman"/>
        </w:rPr>
        <w:t xml:space="preserve">, </w:t>
      </w:r>
      <w:r w:rsidRPr="00697E83">
        <w:rPr>
          <w:rFonts w:ascii="Times New Roman" w:hAnsi="Times New Roman"/>
          <w:lang w:val="en-US"/>
        </w:rPr>
        <w:t>XIX</w:t>
      </w:r>
      <w:r w:rsidRPr="00697E83">
        <w:rPr>
          <w:rFonts w:ascii="Times New Roman" w:hAnsi="Times New Roman"/>
        </w:rPr>
        <w:t xml:space="preserve">, </w:t>
      </w:r>
      <w:r w:rsidRPr="00697E83">
        <w:rPr>
          <w:rFonts w:ascii="Times New Roman" w:hAnsi="Times New Roman"/>
          <w:lang w:val="en-US"/>
        </w:rPr>
        <w:t>XX</w:t>
      </w:r>
      <w:r w:rsidRPr="00697E83">
        <w:rPr>
          <w:rFonts w:ascii="Times New Roman" w:hAnsi="Times New Roman"/>
        </w:rPr>
        <w:t xml:space="preserve"> веков;</w:t>
      </w:r>
    </w:p>
    <w:p w:rsidR="0061126C" w:rsidRPr="00697E83" w:rsidRDefault="0061126C" w:rsidP="0061126C">
      <w:pPr>
        <w:spacing w:after="0" w:line="360" w:lineRule="auto"/>
        <w:ind w:firstLine="709"/>
        <w:jc w:val="both"/>
        <w:rPr>
          <w:rFonts w:ascii="Times New Roman" w:hAnsi="Times New Roman"/>
        </w:rPr>
      </w:pPr>
      <w:r w:rsidRPr="00697E83">
        <w:rPr>
          <w:rFonts w:ascii="Times New Roman" w:hAnsi="Times New Roman"/>
        </w:rPr>
        <w:t xml:space="preserve"> – знакомство магистрантов с основными этапами развития отечественных средств массовой информации различных типов (печатные, аудиовизуальные, электронные СМИ); </w:t>
      </w:r>
    </w:p>
    <w:p w:rsidR="0061126C" w:rsidRPr="00697E83" w:rsidRDefault="0061126C" w:rsidP="0061126C">
      <w:pPr>
        <w:spacing w:after="0" w:line="360" w:lineRule="auto"/>
        <w:ind w:firstLine="709"/>
        <w:jc w:val="both"/>
        <w:rPr>
          <w:rFonts w:ascii="Times New Roman" w:hAnsi="Times New Roman"/>
        </w:rPr>
      </w:pPr>
      <w:r w:rsidRPr="00697E83">
        <w:rPr>
          <w:rFonts w:ascii="Times New Roman" w:hAnsi="Times New Roman"/>
        </w:rPr>
        <w:t>– формирование представления о вкладе выдающихся российских журналистов в развитие отечественной и мировой публицистики.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25"/>
        <w:gridCol w:w="2347"/>
        <w:gridCol w:w="1471"/>
        <w:gridCol w:w="1853"/>
        <w:gridCol w:w="1487"/>
        <w:gridCol w:w="1487"/>
      </w:tblGrid>
      <w:tr w:rsidR="0061126C" w:rsidRPr="00697E83" w:rsidTr="0061126C">
        <w:trPr>
          <w:trHeight w:val="385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Код ОР модуля</w:t>
            </w:r>
          </w:p>
        </w:tc>
        <w:tc>
          <w:tcPr>
            <w:tcW w:w="2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Образовательные результаты 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lastRenderedPageBreak/>
              <w:t>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lastRenderedPageBreak/>
              <w:t xml:space="preserve">Код 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ИДК 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Средства оценивания 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lastRenderedPageBreak/>
              <w:t>ОР</w:t>
            </w:r>
          </w:p>
        </w:tc>
      </w:tr>
      <w:tr w:rsidR="0061126C" w:rsidRPr="00697E83" w:rsidTr="0061126C">
        <w:trPr>
          <w:trHeight w:val="2280"/>
        </w:trPr>
        <w:tc>
          <w:tcPr>
            <w:tcW w:w="9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lastRenderedPageBreak/>
              <w:t>ОР-1:</w:t>
            </w:r>
          </w:p>
        </w:tc>
        <w:tc>
          <w:tcPr>
            <w:tcW w:w="23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Способен, используя формы командной работы, осуществлять деятельность, направленную на формирование у обучающихся навыков интерпретации и составления публицистических текстов, с  учетом ценностей национальной культуры и специфики межкультурного взаимодействия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ОР-1-1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Способен анализировать и определять тип и классификационные характеристики СМИ в исторической перспективе.</w:t>
            </w:r>
          </w:p>
        </w:tc>
        <w:tc>
          <w:tcPr>
            <w:tcW w:w="1487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lang w:eastAsia="ru-RU"/>
              </w:rPr>
              <w:t xml:space="preserve">УК-3.1; 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lang w:eastAsia="ru-RU"/>
              </w:rPr>
              <w:t xml:space="preserve">УК-3.2; 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lang w:eastAsia="ru-RU"/>
              </w:rPr>
              <w:t xml:space="preserve">ПК-2.1; 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lang w:eastAsia="ru-RU"/>
              </w:rPr>
              <w:t>ПК-2.2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Тест, контрольная работа, составление конспекта</w:t>
            </w:r>
            <w:r>
              <w:rPr>
                <w:rFonts w:ascii="Times New Roman" w:eastAsia="Times New Roman" w:hAnsi="Times New Roman"/>
                <w:lang w:eastAsia="ru-RU"/>
              </w:rPr>
              <w:t>, письменные задания.</w:t>
            </w:r>
          </w:p>
        </w:tc>
      </w:tr>
      <w:tr w:rsidR="0061126C" w:rsidRPr="00697E83" w:rsidTr="0061126C">
        <w:trPr>
          <w:trHeight w:val="2280"/>
        </w:trPr>
        <w:tc>
          <w:tcPr>
            <w:tcW w:w="9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23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ОР-1-2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Способен определять направление развития системы СМИ в исторической перспективе с учетом международной и национальной специфики.</w:t>
            </w:r>
          </w:p>
        </w:tc>
        <w:tc>
          <w:tcPr>
            <w:tcW w:w="1487" w:type="dxa"/>
            <w:vMerge/>
            <w:tcBorders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Тест, контрольная работа, </w:t>
            </w:r>
            <w:r>
              <w:rPr>
                <w:rFonts w:ascii="Times New Roman" w:eastAsia="Times New Roman" w:hAnsi="Times New Roman"/>
                <w:lang w:eastAsia="ru-RU"/>
              </w:rPr>
              <w:t>реферат, письменные задания.</w:t>
            </w:r>
          </w:p>
        </w:tc>
      </w:tr>
    </w:tbl>
    <w:p w:rsidR="0061126C" w:rsidRPr="00697E83" w:rsidRDefault="0061126C" w:rsidP="006112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98"/>
        <w:gridCol w:w="830"/>
        <w:gridCol w:w="829"/>
        <w:gridCol w:w="1378"/>
        <w:gridCol w:w="1203"/>
        <w:gridCol w:w="832"/>
      </w:tblGrid>
      <w:tr w:rsidR="0061126C" w:rsidRPr="00697E83" w:rsidTr="0061126C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61126C" w:rsidRPr="00697E83" w:rsidTr="0061126C">
        <w:trPr>
          <w:trHeight w:val="533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1126C" w:rsidRPr="00697E83" w:rsidRDefault="0061126C" w:rsidP="0061126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1. Отечественная журналистика в </w:t>
            </w: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XVIII</w:t>
            </w: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веке.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Тема 1.1 </w:t>
            </w:r>
            <w:r w:rsidRPr="00697E83">
              <w:rPr>
                <w:rFonts w:ascii="Times New Roman" w:eastAsia="Times New Roman" w:hAnsi="Times New Roman"/>
                <w:bCs/>
                <w:lang w:eastAsia="ru-RU"/>
              </w:rPr>
              <w:t xml:space="preserve">Возникновение первых отечественных СМИ. Развитие журналистики от петровской эпохи до середины </w:t>
            </w:r>
            <w:r w:rsidRPr="00697E83">
              <w:rPr>
                <w:rFonts w:ascii="Times New Roman" w:eastAsia="Times New Roman" w:hAnsi="Times New Roman"/>
                <w:bCs/>
                <w:lang w:val="en-US" w:eastAsia="ru-RU"/>
              </w:rPr>
              <w:t>XVIII</w:t>
            </w:r>
            <w:r w:rsidRPr="00697E83">
              <w:rPr>
                <w:rFonts w:ascii="Times New Roman" w:eastAsia="Times New Roman" w:hAnsi="Times New Roman"/>
                <w:bCs/>
                <w:lang w:eastAsia="ru-RU"/>
              </w:rPr>
              <w:t xml:space="preserve"> века.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1.2. Сатирические журналы 1769 года: роль полемики в развитии отечественной журналистики. Деятельность Н.И. Новикова и его роль в развитии отечественной журналистики.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2. Отечественная журналистика первой половины </w:t>
            </w: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XIX</w:t>
            </w: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века.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2.1. Журналистика на рубеже </w:t>
            </w: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XVIII</w:t>
            </w: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- </w:t>
            </w: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XIX</w:t>
            </w: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веков. Деятельность Карамзина. Журналы декабристов и их роль в развитии отечественной журналистики.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7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2.2. Проправительственные издания первой половины </w:t>
            </w: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XIX</w:t>
            </w: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века. «Сын отечества», «Северная пчела», «Московский телеграф».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Тема 2.3. Журналистская деятельность А.С. Пушкина и В.Г. Белинского.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7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3. Развитие отечественных СМИ во 2 половине </w:t>
            </w: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XIX</w:t>
            </w: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века.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3.1. Толстый литературный журнал как особый тип русского СМИ. Журнал «Современник» и его роль в истории журналистики.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3.2. Журналистика в 1830-1850 гг. «Мрачное семилетие».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5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3.3. Журналистика в России после реформ 1860-х гг.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5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4. СМИ в России на рубеже </w:t>
            </w: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XIX</w:t>
            </w: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XX</w:t>
            </w: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веков.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4.1. Развитие газетных изданий на рубеже </w:t>
            </w: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XIX</w:t>
            </w: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-</w:t>
            </w: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XX</w:t>
            </w: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веков. Классификация российских газет. Новый тип издания – информационная общероссийская газета «Новое время».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4.2. «Тонкий» еженедельник как господствующий тип издания на рубеже веков. Журнал «Нива».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4.3. Развитие СМИ в период с 1905 по 1917 гг. Политическая пресса.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5. Развитие СМИ в СССР.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5.1. Развитие СМИ в 1920-1940 гг. Формирование вертикальной структуры СМИ. Возникновение радиовещания.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5.2. Журналистика в период ВОВ 1941-1945 гг.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5.3. Журналистика в СССР 50-80-х годов. Возникновение и развитие телевидения как СМИ в СССР.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</w:tr>
      <w:tr w:rsidR="0061126C" w:rsidRPr="00697E83" w:rsidTr="0061126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5.4. Отечественные СМИ в постсоветскую эпоху. Формирование новой структуры СМИ.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</w:tr>
      <w:tr w:rsidR="0061126C" w:rsidRPr="00697E83" w:rsidTr="0061126C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88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108</w:t>
            </w:r>
          </w:p>
        </w:tc>
      </w:tr>
    </w:tbl>
    <w:p w:rsidR="0061126C" w:rsidRPr="00697E83" w:rsidRDefault="0061126C" w:rsidP="0061126C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обучения: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«История журналистики» используются традиционные обучающие технологии – лекционные и семинарские занятия. Также курс предполагает использование методов проблемного и эвристического обучения (эвристическая беседа, проблемное изложение, исследовательский метод). Кроме того, активно используются диалоговые технологии (дискуссии), а также технологии обучения в сотрудничестве (работа в микрогруппах).</w:t>
      </w:r>
    </w:p>
    <w:p w:rsidR="0061126C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6.1. Рейтинг-план (по дисциплине)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61126C" w:rsidRPr="00697E83" w:rsidTr="0061126C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Балл за конкретное задание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(</w:t>
            </w:r>
            <w:r w:rsidRPr="00697E83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t>-</w:t>
            </w:r>
            <w:r w:rsidRPr="00697E83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Баллы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ОР-1-1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Анализ и реферирование источников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конспекта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ОР-1-2</w:t>
            </w:r>
          </w:p>
        </w:tc>
        <w:tc>
          <w:tcPr>
            <w:tcW w:w="16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Реферат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ОР-1-1 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ОР-1-2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Изучение теоретического материала.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Письменное задание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ОР-1-1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ОР-1-2</w:t>
            </w:r>
          </w:p>
        </w:tc>
        <w:tc>
          <w:tcPr>
            <w:tcW w:w="16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ОР-1-1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ОР-1-2</w:t>
            </w:r>
          </w:p>
        </w:tc>
        <w:tc>
          <w:tcPr>
            <w:tcW w:w="16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ОР-1-1</w:t>
            </w:r>
          </w:p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ОР-1-2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1126C" w:rsidRPr="00697E83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1126C" w:rsidRPr="00697E83" w:rsidRDefault="0061126C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61126C" w:rsidRPr="00697E83" w:rsidRDefault="0061126C" w:rsidP="006112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697E8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1126C" w:rsidRPr="004513B9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97E83">
        <w:rPr>
          <w:rFonts w:ascii="Times New Roman" w:hAnsi="Times New Roman"/>
          <w:sz w:val="23"/>
          <w:szCs w:val="23"/>
        </w:rPr>
        <w:t xml:space="preserve">1. Кузнецов, И.В. История отечественной журналистики (1917-2000) : учебное пособие; хрестоматия / И.В. Кузнецов. - 5-е изд., стер. - Москва : Издательство «Флинта», 2018. - 640 с. : ил. - Библиогр. в кн. - ISBN 978-5-89349-369-6 ; То же [Электронный ресурс]. - </w:t>
      </w:r>
      <w:r w:rsidRPr="004513B9">
        <w:rPr>
          <w:rFonts w:ascii="Times New Roman" w:hAnsi="Times New Roman"/>
          <w:sz w:val="24"/>
          <w:szCs w:val="24"/>
        </w:rPr>
        <w:t>URL: </w:t>
      </w:r>
      <w:hyperlink r:id="rId43" w:history="1">
        <w:r w:rsidRPr="004513B9">
          <w:rPr>
            <w:rStyle w:val="af6"/>
            <w:rFonts w:ascii="Times New Roman" w:hAnsi="Times New Roman"/>
            <w:color w:val="auto"/>
            <w:sz w:val="24"/>
            <w:szCs w:val="24"/>
          </w:rPr>
          <w:t>http://biblioclub.ru/index.php?page=book&amp;id=364244</w:t>
        </w:r>
      </w:hyperlink>
    </w:p>
    <w:p w:rsidR="0061126C" w:rsidRPr="004513B9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13B9">
        <w:rPr>
          <w:rFonts w:ascii="Times New Roman" w:hAnsi="Times New Roman"/>
          <w:sz w:val="24"/>
          <w:szCs w:val="24"/>
        </w:rPr>
        <w:t>2. Махонина, С.Я. История русской журналистики начала XX века : учебное пособие / С.Я. Махонина. - 6-е изд., стер. - Москва : Издательство «Флинта», 2016. - 240 с. - ISBN 978-5-89349-364-1 ; То же [Электронный ресурс]. - URL: </w:t>
      </w:r>
      <w:hyperlink r:id="rId44" w:history="1">
        <w:r w:rsidRPr="004513B9">
          <w:rPr>
            <w:rStyle w:val="af6"/>
            <w:rFonts w:ascii="Times New Roman" w:hAnsi="Times New Roman"/>
            <w:color w:val="auto"/>
            <w:sz w:val="24"/>
            <w:szCs w:val="24"/>
          </w:rPr>
          <w:t>http://biblioclub.ru/index.php?page=book&amp;id=83386</w:t>
        </w:r>
      </w:hyperlink>
    </w:p>
    <w:p w:rsidR="0061126C" w:rsidRPr="004513B9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61126C" w:rsidRPr="004513B9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4513B9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61126C" w:rsidRPr="004513B9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513B9">
        <w:rPr>
          <w:rFonts w:ascii="Times New Roman" w:hAnsi="Times New Roman"/>
          <w:sz w:val="24"/>
          <w:szCs w:val="24"/>
        </w:rPr>
        <w:t>1. Виниченко, В.М. История зарубежной журналистики: у истоков журналистики : учебное пособие / В.М. Виниченко ; Министерство науки и высшего образования Российской Федерации, Федеральное государственное автономное образовательное учреждение высшего образования «Южный федеральный университет». - Ростов-на-Дону ; Таганрог : Издательство Южного федерального университета, 2018. - 137 с. : ил. - Библиогр. в кн. - ISBN 978-5-9275-2914-8 ; То же [Электронный ресурс]. - URL: </w:t>
      </w:r>
      <w:hyperlink r:id="rId45" w:history="1">
        <w:r w:rsidRPr="004513B9">
          <w:rPr>
            <w:rStyle w:val="af6"/>
            <w:rFonts w:ascii="Times New Roman" w:hAnsi="Times New Roman"/>
            <w:color w:val="auto"/>
            <w:sz w:val="24"/>
            <w:szCs w:val="24"/>
          </w:rPr>
          <w:t>http://biblioclub.ru/index.php?page=book&amp;id=561253</w:t>
        </w:r>
      </w:hyperlink>
    </w:p>
    <w:p w:rsidR="004513B9" w:rsidRPr="00F9286A" w:rsidRDefault="0061126C" w:rsidP="004513B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4513B9">
        <w:rPr>
          <w:rFonts w:ascii="Times New Roman" w:hAnsi="Times New Roman"/>
          <w:sz w:val="24"/>
          <w:szCs w:val="24"/>
        </w:rPr>
        <w:t xml:space="preserve">2. </w:t>
      </w:r>
      <w:r w:rsidR="004513B9" w:rsidRPr="00F9286A">
        <w:rPr>
          <w:rFonts w:ascii="Times New Roman" w:hAnsi="Times New Roman"/>
          <w:color w:val="000000" w:themeColor="text1"/>
          <w:sz w:val="24"/>
          <w:szCs w:val="24"/>
        </w:rPr>
        <w:t>Калмыков А.А. Интернет-журналистика: учебное пособие – Москва: Юнити-Дана, 2015. – 383 с. [Электрон</w:t>
      </w:r>
      <w:r w:rsidR="004513B9">
        <w:rPr>
          <w:rFonts w:ascii="Times New Roman" w:hAnsi="Times New Roman"/>
          <w:color w:val="000000" w:themeColor="text1"/>
          <w:sz w:val="24"/>
          <w:szCs w:val="24"/>
        </w:rPr>
        <w:t>ный ресурс]</w:t>
      </w:r>
      <w:r w:rsidR="004513B9" w:rsidRPr="00F9286A">
        <w:rPr>
          <w:rFonts w:ascii="Times New Roman" w:hAnsi="Times New Roman"/>
          <w:color w:val="000000" w:themeColor="text1"/>
          <w:sz w:val="24"/>
          <w:szCs w:val="24"/>
        </w:rPr>
        <w:t xml:space="preserve"> URL: http://biblioclub.ru/index.php?page =book&amp;id=436712</w:t>
      </w:r>
    </w:p>
    <w:p w:rsidR="004513B9" w:rsidRPr="004513B9" w:rsidRDefault="004513B9" w:rsidP="004513B9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</w:pPr>
      <w:r>
        <w:rPr>
          <w:rFonts w:ascii="Times New Roman" w:hAnsi="Times New Roman"/>
          <w:bCs/>
          <w:color w:val="000000" w:themeColor="text1"/>
          <w:sz w:val="24"/>
          <w:szCs w:val="24"/>
          <w:shd w:val="clear" w:color="auto" w:fill="F7F1E3"/>
        </w:rPr>
        <w:t xml:space="preserve">3. </w:t>
      </w:r>
      <w:r w:rsidRPr="00962ED9">
        <w:rPr>
          <w:rFonts w:ascii="Times New Roman" w:hAnsi="Times New Roman"/>
          <w:bCs/>
          <w:color w:val="000000" w:themeColor="text1"/>
          <w:sz w:val="24"/>
          <w:szCs w:val="24"/>
          <w:shd w:val="clear" w:color="auto" w:fill="F7F1E3"/>
        </w:rPr>
        <w:t>Мисонжников Б.Я.</w:t>
      </w:r>
      <w:r w:rsidRPr="00962ED9">
        <w:rPr>
          <w:rFonts w:ascii="Times New Roman" w:hAnsi="Times New Roman"/>
          <w:b/>
          <w:bCs/>
          <w:color w:val="000000" w:themeColor="text1"/>
          <w:sz w:val="24"/>
          <w:szCs w:val="24"/>
          <w:shd w:val="clear" w:color="auto" w:fill="F7F1E3"/>
        </w:rPr>
        <w:t xml:space="preserve"> </w:t>
      </w:r>
      <w:r w:rsidRPr="00962ED9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 xml:space="preserve">Журналистика. Введение в профессию: учеб.пособие для студентов вузов: Допущено УМО по классич.университет.образованию для бакалавров и специалистов. </w:t>
      </w:r>
      <w:r w:rsidRPr="00962ED9">
        <w:rPr>
          <w:rFonts w:ascii="Times New Roman" w:hAnsi="Times New Roman"/>
          <w:color w:val="454545"/>
          <w:sz w:val="24"/>
          <w:szCs w:val="24"/>
        </w:rPr>
        <w:t>–</w:t>
      </w:r>
      <w:r w:rsidRPr="00962ED9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 xml:space="preserve"> Санкт-Петербург : Питер, 2014. </w:t>
      </w:r>
      <w:r w:rsidRPr="00962ED9">
        <w:rPr>
          <w:rFonts w:ascii="Times New Roman" w:hAnsi="Times New Roman"/>
          <w:color w:val="454545"/>
          <w:sz w:val="24"/>
          <w:szCs w:val="24"/>
        </w:rPr>
        <w:t xml:space="preserve">– </w:t>
      </w:r>
      <w:r w:rsidRPr="00962ED9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>272 с.</w:t>
      </w:r>
      <w:r w:rsidRPr="00F9286A">
        <w:rPr>
          <w:rFonts w:ascii="Times New Roman" w:hAnsi="Times New Roman"/>
          <w:color w:val="000000" w:themeColor="text1"/>
          <w:sz w:val="24"/>
          <w:szCs w:val="24"/>
          <w:shd w:val="clear" w:color="auto" w:fill="F7F1E3"/>
        </w:rPr>
        <w:t> </w:t>
      </w:r>
    </w:p>
    <w:p w:rsidR="0061126C" w:rsidRPr="004513B9" w:rsidRDefault="004513B9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="0061126C" w:rsidRPr="004513B9">
        <w:rPr>
          <w:rFonts w:ascii="Times New Roman" w:hAnsi="Times New Roman"/>
          <w:sz w:val="24"/>
          <w:szCs w:val="24"/>
        </w:rPr>
        <w:t xml:space="preserve">Чемякин, Ю.В. Основы теории и истории журналистики : учебное пособие / Ю.В. Чемякин ; Министерство образования и науки Российской Федерации, Уральский федеральный университет им. первого Президента России Б. Н. Ельцина. - 2-е изд., стер. - Москва : ФЛИНТА : УрФУ, 2018. - 113 с. - Библиогр. в кн. - ISBN 978-5-9765-3481-0. - </w:t>
      </w:r>
      <w:r w:rsidR="0061126C" w:rsidRPr="004513B9">
        <w:rPr>
          <w:rFonts w:ascii="Times New Roman" w:hAnsi="Times New Roman"/>
          <w:sz w:val="24"/>
          <w:szCs w:val="24"/>
        </w:rPr>
        <w:lastRenderedPageBreak/>
        <w:t>ISBN 978-5-7996-2204-6 (Изд-во Урал. ун-та) ; То же [Электронный ресурс]. - URL: </w:t>
      </w:r>
      <w:hyperlink r:id="rId46" w:history="1">
        <w:r w:rsidR="0061126C" w:rsidRPr="004513B9">
          <w:rPr>
            <w:rStyle w:val="af6"/>
            <w:rFonts w:ascii="Times New Roman" w:hAnsi="Times New Roman"/>
            <w:color w:val="auto"/>
            <w:sz w:val="24"/>
            <w:szCs w:val="24"/>
          </w:rPr>
          <w:t>http://biblioclub.ru/index.php?page=book&amp;id=482107</w:t>
        </w:r>
      </w:hyperlink>
    </w:p>
    <w:p w:rsidR="0061126C" w:rsidRPr="004513B9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</w:rPr>
      </w:pPr>
      <w:r w:rsidRPr="00697E83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ЭУМК «История отечественной журналистики». Составитель к.филол.н., доцент НГПУ Шолина Н.В. </w:t>
      </w:r>
      <w:hyperlink r:id="rId47" w:history="1">
        <w:r w:rsidRPr="00697E83">
          <w:rPr>
            <w:rStyle w:val="af6"/>
          </w:rPr>
          <w:t>https://edu.mininuniver.ru/course/view.php?id=991</w:t>
        </w:r>
      </w:hyperlink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</w:rPr>
      </w:pPr>
      <w:r w:rsidRPr="00697E83">
        <w:rPr>
          <w:rFonts w:ascii="Times New Roman" w:hAnsi="Times New Roman"/>
          <w:sz w:val="23"/>
          <w:szCs w:val="23"/>
        </w:rPr>
        <w:t>1. Кузнецов, И.В. История отечественной журналистики (1917-2000) : учебное пособие; хрестоматия / И.В. Кузнецов. - 5-е изд., стер. - Москва : Издательство «Флинта», 2018. - 640 с. : ил. - Библиогр. в кн. - ISBN 978-5-89349-369-6 ; То же [Электронный ресурс]. - URL: </w:t>
      </w:r>
      <w:hyperlink r:id="rId48" w:history="1">
        <w:r w:rsidRPr="00697E83">
          <w:rPr>
            <w:rStyle w:val="af6"/>
            <w:sz w:val="23"/>
            <w:szCs w:val="23"/>
          </w:rPr>
          <w:t>http://biblioclub.ru/index.php?page=book&amp;id=364244</w:t>
        </w:r>
      </w:hyperlink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</w:rPr>
      </w:pPr>
      <w:r w:rsidRPr="00697E83">
        <w:rPr>
          <w:rFonts w:ascii="Times New Roman" w:hAnsi="Times New Roman"/>
          <w:sz w:val="23"/>
          <w:szCs w:val="23"/>
        </w:rPr>
        <w:t xml:space="preserve">2. Махонина, С.Я. История русской журналистики начала XX века : учебное пособие / С.Я. Махонина. - 6-е изд., стер. - Москва : Издательство «Флинта», 2016. - </w:t>
      </w:r>
      <w:r>
        <w:rPr>
          <w:rFonts w:ascii="Times New Roman" w:hAnsi="Times New Roman"/>
          <w:sz w:val="23"/>
          <w:szCs w:val="23"/>
        </w:rPr>
        <w:t>240 с. - ISBN 978-5-89349-364-1</w:t>
      </w:r>
      <w:r w:rsidRPr="00697E83">
        <w:rPr>
          <w:rFonts w:ascii="Times New Roman" w:hAnsi="Times New Roman"/>
          <w:sz w:val="23"/>
          <w:szCs w:val="23"/>
        </w:rPr>
        <w:t>; То же [Электронный ресурс]. - URL: </w:t>
      </w:r>
      <w:hyperlink r:id="rId49" w:history="1">
        <w:r w:rsidRPr="00697E83">
          <w:rPr>
            <w:rStyle w:val="af6"/>
            <w:sz w:val="23"/>
            <w:szCs w:val="23"/>
          </w:rPr>
          <w:t>http://biblioclub.ru/index.php?page=book&amp;id=83386</w:t>
        </w:r>
      </w:hyperlink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</w:rPr>
      </w:pPr>
      <w:r w:rsidRPr="00697E83">
        <w:rPr>
          <w:rFonts w:ascii="Times New Roman" w:hAnsi="Times New Roman"/>
          <w:sz w:val="23"/>
          <w:szCs w:val="23"/>
        </w:rPr>
        <w:t>1. Виниченко, В.М. История зарубежной журналистики: у истоков журналистики : учебное пособие / В.М. Виниченко ; Министерство науки и высшего образования Российской Федерации, Федеральное государственное автономное образовательное учреждение высшего образования «Южный федеральный университет». - Ростов-на-Дону ; Таганрог : Издательство Южного федерального университета, 2018. - 137 с. : ил. - Библиогр. в кн. - ISBN 978-5-9275-2914-8 ; То же [Электронный ресурс]. - URL: </w:t>
      </w:r>
      <w:hyperlink r:id="rId50" w:history="1">
        <w:r w:rsidRPr="00697E83">
          <w:rPr>
            <w:rStyle w:val="af6"/>
            <w:sz w:val="23"/>
            <w:szCs w:val="23"/>
          </w:rPr>
          <w:t>http://biblioclub.ru/index.php?page=book&amp;id=561253</w:t>
        </w:r>
      </w:hyperlink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</w:rPr>
      </w:pPr>
      <w:r w:rsidRPr="00697E83">
        <w:rPr>
          <w:rFonts w:ascii="Times New Roman" w:hAnsi="Times New Roman"/>
        </w:rPr>
        <w:t xml:space="preserve">2. </w:t>
      </w:r>
      <w:r w:rsidRPr="00697E83">
        <w:rPr>
          <w:rFonts w:ascii="Times New Roman" w:hAnsi="Times New Roman"/>
          <w:sz w:val="23"/>
          <w:szCs w:val="23"/>
        </w:rPr>
        <w:t>Чемякин, Ю.В. Основы теории и истории журналистики : учебное пособие / Ю.В. Чемякин ; Министерство образования и науки Российской Федерации, Уральский федеральный университет им. первого Президента России Б. Н. Ельцина. - 2-е изд., стер. - Москва : ФЛИНТА : УрФУ, 2018. - 113 с. - Библиогр. в кн. - ISBN 978-5-9765-3481-0. - ISBN 978-5-7996-2204-6 (Изд-во Урал. ун-та) ; То же [Электронный ресурс]. - URL: </w:t>
      </w:r>
      <w:hyperlink r:id="rId51" w:history="1">
        <w:r w:rsidRPr="00697E83">
          <w:rPr>
            <w:rStyle w:val="af6"/>
            <w:sz w:val="23"/>
            <w:szCs w:val="23"/>
          </w:rPr>
          <w:t>http://biblioclub.ru/index.php?page=book&amp;id=482107</w:t>
        </w:r>
      </w:hyperlink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61126C" w:rsidRPr="00697E83" w:rsidRDefault="0061126C" w:rsidP="0061126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базы.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697E83"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аудитории.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97E83">
        <w:rPr>
          <w:rFonts w:ascii="Times New Roman" w:hAnsi="Times New Roman"/>
          <w:bCs/>
          <w:sz w:val="24"/>
          <w:szCs w:val="24"/>
        </w:rPr>
        <w:t>Оборудование учебного кабинета: словари, учебно-методические пособия, справочники.</w:t>
      </w:r>
    </w:p>
    <w:p w:rsidR="0061126C" w:rsidRPr="00697E83" w:rsidRDefault="0061126C" w:rsidP="0061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97E83">
        <w:rPr>
          <w:rFonts w:ascii="Times New Roman" w:hAnsi="Times New Roman"/>
          <w:bCs/>
          <w:sz w:val="24"/>
          <w:szCs w:val="24"/>
        </w:rPr>
        <w:t>Технические средства обучения: желательно использование мультимедийного оборудования.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97E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9.2. Перечень информационных технологий для образовательного процесса, включая перечень программного обеспечения и информационных справочных систем. 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Для осуществления образовательного процесса по дисциплине необходимы программы: интернет-браузер (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Google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Chrome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Internet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Explorer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Opera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Mozilla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FireFox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),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MS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Word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MS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697E83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PowerPoint</w:t>
      </w:r>
      <w:r w:rsidRPr="00697E83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61126C" w:rsidRPr="00697E83" w:rsidRDefault="0061126C" w:rsidP="006112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342954" w:rsidRDefault="00342954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E4515" w:rsidRPr="00DB597C" w:rsidRDefault="002E4515" w:rsidP="009D6B45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5.6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DE6C75" w:rsidRPr="0061709C" w:rsidRDefault="002E451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1709C">
        <w:rPr>
          <w:rFonts w:ascii="Times New Roman" w:eastAsia="Times New Roman" w:hAnsi="Times New Roman"/>
          <w:b/>
          <w:sz w:val="24"/>
          <w:szCs w:val="24"/>
          <w:lang w:eastAsia="ru-RU"/>
        </w:rPr>
        <w:t>«Индивидуальные авторские стратегии в отечественной литературе 20-21 веков»</w:t>
      </w:r>
    </w:p>
    <w:p w:rsidR="00DE6C75" w:rsidRPr="009D6B4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9D6B45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1. Пояснительная записка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Дисциплина «Индивидуальные авторские стратегии в современной литературе 20-21вв» предназначена для магистрантов первого курса обучения и предполагает изучение современной отечественной литературы на высоком уровне. По итогам изучения дисциплины магистранты должны знать признаки жанров современной литературы и уметь классифицировать художественные тексты последних лет  и определять их структуру, а также овладеть техникой литературоведческого анализа с целью адаптации его для журналистских практик. Дисциплина предусматривает изучение различных подходов к интерпретации художественных текстов и вариантов их классификации по жанрам.</w:t>
      </w:r>
    </w:p>
    <w:p w:rsidR="00DE6C75" w:rsidRPr="009D6B4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D6B45">
        <w:rPr>
          <w:rFonts w:ascii="Times New Roman" w:eastAsia="Times New Roman" w:hAnsi="Times New Roman"/>
          <w:b/>
          <w:sz w:val="24"/>
          <w:szCs w:val="24"/>
          <w:lang w:eastAsia="ru-RU"/>
        </w:rPr>
        <w:t>2. Место в структуре модуля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Дисциплина «Индивидуальные авторские стратегии в современной литературе 20-21вв» входит в базовую часть модуля «Основы журналистики и язык СМИ» и изучается во 1 семестре 2 курса магистратуры. Для освоения дисциплины магистрантам необходимы знания, полученные в рамках курса «История русской  литературы». Дисциплина тесно связана с изучаемой параллельно дисциплиной «Формульная литература». Знания, полученные в ходе изучения дисциплины, могут использоваться магистрантами в рамках курсов «Связи с общественностью» и «История журналистики».</w:t>
      </w:r>
    </w:p>
    <w:p w:rsidR="00DE6C75" w:rsidRPr="009D6B4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D6B45">
        <w:rPr>
          <w:rFonts w:ascii="Times New Roman" w:eastAsia="Times New Roman" w:hAnsi="Times New Roman"/>
          <w:b/>
          <w:sz w:val="24"/>
          <w:szCs w:val="24"/>
          <w:lang w:eastAsia="ru-RU"/>
        </w:rPr>
        <w:t>3. Цели и задачи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Цель дисциплины - формирование практических навыков работы с различными жанрами литературы и сравнение их с жанрами периодической печати (аналитические, информационные и художественно-публицистические жанры).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Задачи дисциплины:</w:t>
      </w:r>
    </w:p>
    <w:p w:rsid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- формировать у магистрантов систему представлений о жанрах современной литературы- формировать представления о структуре и ключевых характеристиках совре</w:t>
      </w:r>
      <w:r w:rsidR="009D6B45">
        <w:rPr>
          <w:rFonts w:ascii="Times New Roman" w:eastAsia="Times New Roman" w:hAnsi="Times New Roman"/>
          <w:sz w:val="24"/>
          <w:szCs w:val="24"/>
          <w:lang w:eastAsia="ru-RU"/>
        </w:rPr>
        <w:t>менного художественного текста.</w:t>
      </w:r>
    </w:p>
    <w:p w:rsidR="009D6B45" w:rsidRPr="00DE6C75" w:rsidRDefault="009D6B4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6C75" w:rsidRPr="009D6B4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D6B45">
        <w:rPr>
          <w:rFonts w:ascii="Times New Roman" w:eastAsia="Times New Roman" w:hAnsi="Times New Roman"/>
          <w:b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5"/>
        <w:gridCol w:w="2347"/>
        <w:gridCol w:w="1471"/>
        <w:gridCol w:w="1853"/>
        <w:gridCol w:w="1487"/>
        <w:gridCol w:w="1487"/>
      </w:tblGrid>
      <w:tr w:rsidR="002E506F" w:rsidRPr="00697E83" w:rsidTr="007422FF">
        <w:trPr>
          <w:trHeight w:val="385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lastRenderedPageBreak/>
              <w:t>Код ОР модуля</w:t>
            </w:r>
          </w:p>
        </w:tc>
        <w:tc>
          <w:tcPr>
            <w:tcW w:w="2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Код </w:t>
            </w:r>
          </w:p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ИДК 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2E506F" w:rsidRPr="00697E83" w:rsidTr="007422FF">
        <w:trPr>
          <w:trHeight w:val="331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ОР-1</w:t>
            </w:r>
          </w:p>
        </w:tc>
        <w:tc>
          <w:tcPr>
            <w:tcW w:w="2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Способен, используя ресурсы медиадискурса, организовать индивидуальную и совместную образовательно-воспитательную работу с обучающимися с учетом их индивидуальных особенностей, интересов и потребностей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ОР-6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t>-1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197281">
              <w:rPr>
                <w:rFonts w:ascii="Times New Roman" w:hAnsi="Times New Roman"/>
                <w:sz w:val="24"/>
                <w:szCs w:val="24"/>
              </w:rPr>
              <w:t>Способен, используя формы командной работы, осуществлять деятельность, направленную на формирование у обучающихся навыков интерпретации текстов, с  учетом ценностей национальной культуры и специфики межкультурного взаимодействия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5C6089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color w:val="000000"/>
                <w:sz w:val="27"/>
                <w:szCs w:val="27"/>
              </w:rPr>
              <w:t>УК-3.1; УК-3.2; ПК-2.1; ПК-2.3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Самостоятельная работа по анализу</w:t>
            </w:r>
            <w:r>
              <w:rPr>
                <w:rFonts w:ascii="Times New Roman" w:eastAsia="Times New Roman" w:hAnsi="Times New Roman"/>
                <w:lang w:eastAsia="ru-RU"/>
              </w:rPr>
              <w:t xml:space="preserve"> художественного текста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; </w:t>
            </w:r>
          </w:p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Индивидуальное творческое задание по </w:t>
            </w:r>
            <w:r>
              <w:rPr>
                <w:rFonts w:ascii="Times New Roman" w:eastAsia="Times New Roman" w:hAnsi="Times New Roman"/>
                <w:lang w:eastAsia="ru-RU"/>
              </w:rPr>
              <w:t>анализу текста современного автора.</w:t>
            </w:r>
          </w:p>
        </w:tc>
      </w:tr>
    </w:tbl>
    <w:p w:rsidR="00DE6C75" w:rsidRPr="009D6B4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E6C75" w:rsidRPr="009D6B4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D6B45">
        <w:rPr>
          <w:rFonts w:ascii="Times New Roman" w:eastAsia="Times New Roman" w:hAnsi="Times New Roman"/>
          <w:b/>
          <w:sz w:val="24"/>
          <w:szCs w:val="24"/>
          <w:lang w:eastAsia="ru-RU"/>
        </w:rPr>
        <w:t>5. Содержание дисциплины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8"/>
        <w:gridCol w:w="830"/>
        <w:gridCol w:w="829"/>
        <w:gridCol w:w="1378"/>
        <w:gridCol w:w="1203"/>
        <w:gridCol w:w="832"/>
      </w:tblGrid>
      <w:tr w:rsidR="002E506F" w:rsidRPr="00697E83" w:rsidTr="007422FF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E506F" w:rsidRPr="00697E83" w:rsidTr="007422FF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Постмодернизм и его возникновение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Тема 1.1. </w:t>
            </w:r>
            <w:r>
              <w:rPr>
                <w:rFonts w:ascii="Times New Roman" w:eastAsia="Times New Roman" w:hAnsi="Times New Roman"/>
                <w:lang w:eastAsia="ru-RU"/>
              </w:rPr>
              <w:t>Истоки постмодернизма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 Стадии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формирования постмодернизма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Тема 1.3. </w:t>
            </w:r>
            <w:r>
              <w:rPr>
                <w:rFonts w:ascii="Times New Roman" w:eastAsia="Times New Roman" w:hAnsi="Times New Roman"/>
                <w:lang w:eastAsia="ru-RU"/>
              </w:rPr>
              <w:t>Л.Петрушевская, Виктор Ерофеев, Венедикт Ерофеев, Е.Попов,М.Берг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2. 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Совремпенный постмодерн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Тема 2.1.</w:t>
            </w:r>
            <w:r>
              <w:rPr>
                <w:rFonts w:ascii="Times New Roman" w:eastAsia="Times New Roman" w:hAnsi="Times New Roman"/>
                <w:lang w:eastAsia="ru-RU"/>
              </w:rPr>
              <w:t>Творчество В.Пелевина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t>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Тема 2.2</w:t>
            </w:r>
            <w:r>
              <w:rPr>
                <w:rFonts w:ascii="Times New Roman" w:eastAsia="Times New Roman" w:hAnsi="Times New Roman"/>
                <w:lang w:eastAsia="ru-RU"/>
              </w:rPr>
              <w:t>Творчество современных постмодернистов.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Тема 2.3</w:t>
            </w:r>
            <w:r>
              <w:rPr>
                <w:rFonts w:ascii="Times New Roman" w:eastAsia="Times New Roman" w:hAnsi="Times New Roman"/>
                <w:lang w:eastAsia="ru-RU"/>
              </w:rPr>
              <w:t>Женская постмодернистская проза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 xml:space="preserve">Тема 2.4. </w:t>
            </w:r>
            <w:r>
              <w:rPr>
                <w:rFonts w:ascii="Times New Roman" w:eastAsia="Times New Roman" w:hAnsi="Times New Roman"/>
                <w:lang w:eastAsia="ru-RU"/>
              </w:rPr>
              <w:t>Поэзия постмодернизма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E506F" w:rsidRPr="00697E83" w:rsidTr="007422FF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20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108</w:t>
            </w:r>
          </w:p>
        </w:tc>
      </w:tr>
    </w:tbl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6C75" w:rsidRPr="009D6B4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D6B45">
        <w:rPr>
          <w:rFonts w:ascii="Times New Roman" w:eastAsia="Times New Roman" w:hAnsi="Times New Roman"/>
          <w:b/>
          <w:sz w:val="24"/>
          <w:szCs w:val="24"/>
          <w:lang w:eastAsia="ru-RU"/>
        </w:rPr>
        <w:t>5.2. Методы обучения</w:t>
      </w:r>
    </w:p>
    <w:p w:rsid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При освоении дисциплины «Индивидуальные авторские стратегии в современной литературе 20-21вв» используются как традиционные обучающие технологии, так и методы, предполагающие индивидуальную творческую работу (самостоятельный анализ художественных текстов магистрантами) с последующим индивидуальным консультированием. Кроме того, активно используются диалоговые технологии (дискуссии), а также технологии обучения в сотрудни</w:t>
      </w:r>
      <w:r w:rsidR="009D6B45">
        <w:rPr>
          <w:rFonts w:ascii="Times New Roman" w:eastAsia="Times New Roman" w:hAnsi="Times New Roman"/>
          <w:sz w:val="24"/>
          <w:szCs w:val="24"/>
          <w:lang w:eastAsia="ru-RU"/>
        </w:rPr>
        <w:t>честве (работа в микрогруппах).</w:t>
      </w:r>
    </w:p>
    <w:p w:rsidR="009D6B45" w:rsidRPr="009D6B45" w:rsidRDefault="009D6B4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6C75" w:rsidRPr="009D6B4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D6B45">
        <w:rPr>
          <w:rFonts w:ascii="Times New Roman" w:eastAsia="Times New Roman" w:hAnsi="Times New Roman"/>
          <w:b/>
          <w:sz w:val="24"/>
          <w:szCs w:val="24"/>
          <w:lang w:eastAsia="ru-RU"/>
        </w:rPr>
        <w:t>6. Рейтинг-план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6.1. Рейтинг-план (по дисциплине)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2E506F" w:rsidRPr="00697E83" w:rsidTr="007422FF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Виды учебной деятельности</w:t>
            </w:r>
          </w:p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Балл за конкретное задание</w:t>
            </w:r>
          </w:p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(</w:t>
            </w:r>
            <w:r w:rsidRPr="00697E83">
              <w:rPr>
                <w:rFonts w:ascii="Times New Roman" w:eastAsia="Times New Roman" w:hAnsi="Times New Roman"/>
                <w:lang w:val="en-US" w:eastAsia="ru-RU"/>
              </w:rPr>
              <w:t>min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t>-</w:t>
            </w:r>
            <w:r w:rsidRPr="00697E83">
              <w:rPr>
                <w:rFonts w:ascii="Times New Roman" w:eastAsia="Times New Roman" w:hAnsi="Times New Roman"/>
                <w:lang w:val="en-US" w:eastAsia="ru-RU"/>
              </w:rPr>
              <w:t>max</w:t>
            </w:r>
            <w:r w:rsidRPr="00697E83">
              <w:rPr>
                <w:rFonts w:ascii="Times New Roman" w:eastAsia="Times New Roman" w:hAnsi="Times New Roman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Баллы</w:t>
            </w:r>
          </w:p>
        </w:tc>
      </w:tr>
      <w:tr w:rsidR="002E506F" w:rsidRPr="00697E83" w:rsidTr="007422FF">
        <w:trPr>
          <w:trHeight w:val="300"/>
        </w:trPr>
        <w:tc>
          <w:tcPr>
            <w:tcW w:w="47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lang w:eastAsia="ru-RU"/>
              </w:rPr>
              <w:t>Максимальный</w:t>
            </w:r>
          </w:p>
        </w:tc>
      </w:tr>
      <w:tr w:rsidR="002E506F" w:rsidRPr="00697E83" w:rsidTr="007422FF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ОР-6</w:t>
            </w: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Изучение и анализ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художественных текстов</w:t>
            </w: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Письменная самостоятельная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E506F" w:rsidRPr="00697E83" w:rsidTr="007422FF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506F" w:rsidRPr="00697E83" w:rsidRDefault="002E506F" w:rsidP="007422F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97E8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6C75" w:rsidRPr="009D6B4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D6B45">
        <w:rPr>
          <w:rFonts w:ascii="Times New Roman" w:eastAsia="Times New Roman" w:hAnsi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7.1. Основная литература</w:t>
      </w:r>
    </w:p>
    <w:p w:rsidR="00DE6C75" w:rsidRPr="00DE6C75" w:rsidRDefault="00DE6C75" w:rsidP="004513B9">
      <w:pPr>
        <w:spacing w:after="0" w:line="36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1.История русской литературы XX века: учебник для вузов / под ред. В.В. Агеносова. - Москва Русское слово, 2014. - 689 с. - ISBN 978-5-00007-417-6 ; То же [Электронный ресурс]. - URL: http://biblioclub.ru/index.php?page=book&amp;id=485396</w:t>
      </w:r>
    </w:p>
    <w:p w:rsidR="00DE6C75" w:rsidRPr="00DE6C75" w:rsidRDefault="00DE6C75" w:rsidP="004513B9">
      <w:pPr>
        <w:spacing w:after="0" w:line="36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2. Культурология. История мировой культуры: учебник / Ф.О. Айсина, И.А. Андреева, С.Д. Бородина и др. ; ред. Н.О. Воскресенская. - 2-е изд., стер. - Москва: Юнити-Дана, 2015. - 759 с. : ил. - (Cogito ergo sum). - Библиогр. в кн. - ISBN 978-5-238-01406-7; То же [Электронный ресурс]. - URL: http://biblioclub.ru/index.php?page=book&amp;id=115386</w:t>
      </w:r>
    </w:p>
    <w:p w:rsidR="00DE6C75" w:rsidRPr="00DE6C75" w:rsidRDefault="00DE6C75" w:rsidP="004513B9">
      <w:pPr>
        <w:spacing w:after="0" w:line="36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7.2 Дополнительная литература</w:t>
      </w:r>
    </w:p>
    <w:p w:rsidR="00DE6C75" w:rsidRPr="00DE6C75" w:rsidRDefault="00DE6C75" w:rsidP="004513B9">
      <w:pPr>
        <w:spacing w:after="0" w:line="36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 xml:space="preserve">1. Борев, Ю.Б. Художественная культура XX века (теоретическая история) : учебник / Ю.Б. Борев. - Москва : Юнити-Дана, 2015. - 495 с. - (Cogito ergo sum). - ISBN 978-5-238-01214-8 ; То же [Электронный ресурс]. - URL: http://biblioclub.ru/index.php?page=book&amp;id=118193 </w:t>
      </w:r>
    </w:p>
    <w:p w:rsidR="00DE6C75" w:rsidRPr="00DE6C75" w:rsidRDefault="00DE6C75" w:rsidP="004513B9">
      <w:pPr>
        <w:spacing w:after="0" w:line="36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 xml:space="preserve">2. Культурология : учебник / Л.А. Никитич, Н.Д. Амаглобели, А.Л. Золкин и др. ; ред. А.Л. Золкин. - Москва : Юнити-Дана, 2015. - 505 с. - (Cogito ergo sum). - Библиогр. в </w:t>
      </w: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кн. - ISBN 978-5-238-01008-3 ; То же [Электронный ресурс]. - URL: http://biblioclub.ru/index.php?page=book&amp;id=115379</w:t>
      </w:r>
    </w:p>
    <w:p w:rsidR="00DE6C75" w:rsidRPr="00DE6C75" w:rsidRDefault="00DE6C75" w:rsidP="004513B9">
      <w:pPr>
        <w:spacing w:after="0" w:line="36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3. Зинченко, В.Г. Литература и методы ее изучения: системный и синергетический подход: учебное пособие / В.Г. Зинченко, В.Г. Зусман, З.И. Кирнозе. - 3-е изд., стер. - Москва : Издательство «Флинта», 2017. - 279 с. : ил. - Библиогр. в кн. - ISBN 978-5-9765-0907-8; То же [Электронный ресурс]. - URL: http://biblioclub.ru/index.php?page=book&amp;id=103518.</w:t>
      </w:r>
    </w:p>
    <w:p w:rsidR="00DE6C75" w:rsidRPr="00DE6C75" w:rsidRDefault="00DE6C75" w:rsidP="004513B9">
      <w:pPr>
        <w:spacing w:after="0" w:line="36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 xml:space="preserve">4. Беньковская, Т.Е. Научные направления и школы в российской методике преподавания литературы XVIII — начала XXI века : монография / Т.Е. Беньковская. - 2-е изд., стер. - Москва : Издательство «Флинта», 2015. - 361 с. - Библиогр. в кн. - ISBN 978-5-9765-2107-0. [Электронный ресурс]. - URL: http://biblioclub.ru/index.php?page=book&amp;id=482534. </w:t>
      </w:r>
    </w:p>
    <w:p w:rsidR="00DE6C75" w:rsidRPr="00DE6C75" w:rsidRDefault="00DE6C75" w:rsidP="004513B9">
      <w:pPr>
        <w:spacing w:after="0" w:line="360" w:lineRule="auto"/>
        <w:ind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5. Гладышев, В.В. Методика преподавания литературы: актуальные проблемы теории, истории, практики: монография / В.В. Гладышев. - Москва : Издательство «Флинта», 2016. - 274 с. - Библиогр. в кн. - ISBN 978-5-9765-2876-5. [Электронный ресурс]. - URL: http://biblioclub.ru/index.php?page=book&amp;id=482550.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E506F" w:rsidRPr="002E506F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 xml:space="preserve">7.3. </w:t>
      </w:r>
      <w:r w:rsidR="002E506F" w:rsidRPr="002E506F">
        <w:rPr>
          <w:rFonts w:ascii="Times New Roman" w:eastAsia="Times New Roman" w:hAnsi="Times New Roman"/>
          <w:sz w:val="24"/>
          <w:szCs w:val="24"/>
          <w:lang w:eastAsia="ru-RU"/>
        </w:rPr>
        <w:t xml:space="preserve"> Перечень учебно-методического обеспечения для самостоятельной работы обучающихся по дисциплине</w:t>
      </w:r>
    </w:p>
    <w:tbl>
      <w:tblPr>
        <w:tblpPr w:leftFromText="180" w:rightFromText="180" w:vertAnchor="text" w:horzAnchor="page" w:tblpX="1130" w:tblpY="104"/>
        <w:tblOverlap w:val="never"/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53"/>
        <w:gridCol w:w="4817"/>
      </w:tblGrid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52" w:history="1">
              <w:r w:rsidR="002E506F">
                <w:rPr>
                  <w:rStyle w:val="af6"/>
                </w:rPr>
                <w:t>www.biblioclub.ru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53" w:history="1">
              <w:r w:rsidR="002E506F">
                <w:rPr>
                  <w:rStyle w:val="af6"/>
                </w:rPr>
                <w:t>http://bookz.ru/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Электронная библиотека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54" w:history="1">
              <w:r w:rsidR="002E506F">
                <w:rPr>
                  <w:rStyle w:val="af6"/>
                </w:rPr>
                <w:t>http://bookz.com.ua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Учебная литература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55" w:history="1">
              <w:r w:rsidR="002E506F">
                <w:rPr>
                  <w:rStyle w:val="af6"/>
                </w:rPr>
                <w:t>http://elibrary.ru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56" w:history="1">
              <w:r w:rsidR="002E506F">
                <w:rPr>
                  <w:rStyle w:val="af6"/>
                </w:rPr>
                <w:t>http://www.feb-web.ru/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Фундаментальная библиотека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57" w:history="1">
              <w:r w:rsidR="002E506F">
                <w:rPr>
                  <w:rStyle w:val="af6"/>
                </w:rPr>
                <w:t>http://infolio.asf.ru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In Folio – собрание учебной и справочной литературы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58" w:history="1">
              <w:r w:rsidR="002E506F">
                <w:rPr>
                  <w:rStyle w:val="af6"/>
                </w:rPr>
                <w:t>http://lib.students.ru/lib.php?word=%C0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Студенческая библиотека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59" w:history="1">
              <w:r w:rsidR="002E506F">
                <w:rPr>
                  <w:rStyle w:val="af6"/>
                </w:rPr>
                <w:t>http://www.litportal.ru/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Литературный сетевой ресурс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60" w:history="1">
              <w:r w:rsidR="002E506F">
                <w:rPr>
                  <w:rStyle w:val="af6"/>
                </w:rPr>
                <w:t>http://magazines.russ.ru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Журнальный зал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61" w:history="1">
              <w:r w:rsidR="002E506F">
                <w:rPr>
                  <w:rStyle w:val="af6"/>
                </w:rPr>
                <w:t>http://www.neva.ru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Библиотека Академии наук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62" w:history="1">
              <w:r w:rsidR="002E506F">
                <w:rPr>
                  <w:rStyle w:val="af6"/>
                  <w:rFonts w:eastAsia="SimSun"/>
                </w:rPr>
                <w:t>http://fipi.ru/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Федеральный институт педагогических измерений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63" w:history="1">
              <w:r w:rsidR="002E506F">
                <w:rPr>
                  <w:rStyle w:val="af6"/>
                </w:rPr>
                <w:t>http://www.rsl.ru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Российская государственная библиотека</w:t>
            </w:r>
          </w:p>
        </w:tc>
      </w:tr>
      <w:tr w:rsidR="002E506F" w:rsidTr="007422FF">
        <w:tc>
          <w:tcPr>
            <w:tcW w:w="4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F800FF" w:rsidP="007422FF">
            <w:pPr>
              <w:spacing w:after="0"/>
              <w:jc w:val="both"/>
            </w:pPr>
            <w:hyperlink r:id="rId64" w:history="1">
              <w:r w:rsidR="002E506F">
                <w:rPr>
                  <w:rStyle w:val="af6"/>
                </w:rPr>
                <w:t>http://sci-lib.com</w:t>
              </w:r>
            </w:hyperlink>
          </w:p>
        </w:tc>
        <w:tc>
          <w:tcPr>
            <w:tcW w:w="4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506F" w:rsidRDefault="002E506F" w:rsidP="007422FF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Большая научная библиотека</w:t>
            </w:r>
          </w:p>
        </w:tc>
      </w:tr>
    </w:tbl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1709C" w:rsidRPr="00DE6C75" w:rsidRDefault="0061709C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6C75" w:rsidRPr="0061709C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1709C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8. Фонды оценочных средств</w:t>
      </w:r>
    </w:p>
    <w:p w:rsid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Фонд оценочных сред</w:t>
      </w:r>
      <w:r w:rsidR="0061709C">
        <w:rPr>
          <w:rFonts w:ascii="Times New Roman" w:eastAsia="Times New Roman" w:hAnsi="Times New Roman"/>
          <w:sz w:val="24"/>
          <w:szCs w:val="24"/>
          <w:lang w:eastAsia="ru-RU"/>
        </w:rPr>
        <w:t>ств представлен в Приложении 1.</w:t>
      </w:r>
    </w:p>
    <w:p w:rsidR="0061709C" w:rsidRPr="00DE6C75" w:rsidRDefault="0061709C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6C75" w:rsidRPr="0061709C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1709C">
        <w:rPr>
          <w:rFonts w:ascii="Times New Roman" w:eastAsia="Times New Roman" w:hAnsi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9.1. Описание материально-технической базы.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Реализация дисциплины требует наличия учебной аудитории.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Оборудование учебного кабинета: словари, учебно-методические пособия, справочники.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Технические средства обучения: желательно использование мультимедийного оборудования.</w:t>
      </w:r>
    </w:p>
    <w:p w:rsidR="00DE6C75" w:rsidRPr="00DE6C7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2E4515" w:rsidRDefault="00DE6C75" w:rsidP="002E506F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E6C75">
        <w:rPr>
          <w:rFonts w:ascii="Times New Roman" w:eastAsia="Times New Roman" w:hAnsi="Times New Roman"/>
          <w:sz w:val="24"/>
          <w:szCs w:val="24"/>
          <w:lang w:eastAsia="ru-RU"/>
        </w:rPr>
        <w:t>Для осуществления образовательного процесса по дисциплине необходимы программы: интернет-браузер (Google Chrome, Internet Explorer, Opera, Mozilla FireFox), MS Word, MS PowerPoint.</w:t>
      </w:r>
    </w:p>
    <w:p w:rsidR="0061709C" w:rsidRDefault="0061709C" w:rsidP="0061709C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7417B8" w:rsidRPr="00DB597C" w:rsidRDefault="007417B8" w:rsidP="0061709C">
      <w:pPr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5.7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7417B8" w:rsidRPr="00A52A19" w:rsidRDefault="007417B8" w:rsidP="007417B8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52A19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Театральная журналистика</w:t>
      </w:r>
      <w:r w:rsidRPr="00A52A1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7417B8" w:rsidRPr="00A52A19" w:rsidRDefault="007417B8" w:rsidP="007417B8">
      <w:pPr>
        <w:tabs>
          <w:tab w:val="left" w:pos="720"/>
        </w:tabs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1. Пояснительная записка</w:t>
      </w:r>
    </w:p>
    <w:p w:rsidR="007417B8" w:rsidRPr="00A52A19" w:rsidRDefault="007417B8" w:rsidP="007417B8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Дисциплина «</w:t>
      </w:r>
      <w:r>
        <w:rPr>
          <w:rFonts w:ascii="Times New Roman" w:eastAsia="Times New Roman" w:hAnsi="Times New Roman"/>
          <w:sz w:val="24"/>
          <w:szCs w:val="24"/>
        </w:rPr>
        <w:t>Театральная журналистика</w:t>
      </w:r>
      <w:r w:rsidRPr="00A52A19">
        <w:rPr>
          <w:rFonts w:ascii="Times New Roman" w:eastAsia="Times New Roman" w:hAnsi="Times New Roman"/>
          <w:sz w:val="24"/>
          <w:szCs w:val="24"/>
        </w:rPr>
        <w:t>»</w:t>
      </w:r>
      <w:r>
        <w:rPr>
          <w:rFonts w:ascii="Times New Roman" w:eastAsia="Times New Roman" w:hAnsi="Times New Roman"/>
          <w:sz w:val="24"/>
          <w:szCs w:val="24"/>
        </w:rPr>
        <w:t xml:space="preserve"> способствует формированию универсальных и 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профессиональных компетенций </w:t>
      </w:r>
      <w:r>
        <w:rPr>
          <w:rFonts w:ascii="Times New Roman" w:eastAsia="Times New Roman" w:hAnsi="Times New Roman"/>
          <w:sz w:val="24"/>
          <w:szCs w:val="24"/>
        </w:rPr>
        <w:t>магистрантов, актуализирует способности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 к</w:t>
      </w:r>
      <w:r>
        <w:rPr>
          <w:rFonts w:ascii="Times New Roman" w:eastAsia="Times New Roman" w:hAnsi="Times New Roman"/>
          <w:sz w:val="24"/>
          <w:szCs w:val="24"/>
        </w:rPr>
        <w:t xml:space="preserve"> саморазвитию и самообразованию. Дисциплина развивает навыки ведения самостоятельной научно-исследовательской работы и организации научно-исследовательской работы обучающихся.</w:t>
      </w:r>
    </w:p>
    <w:p w:rsidR="007417B8" w:rsidRDefault="007417B8" w:rsidP="007417B8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 xml:space="preserve">Содержание дисциплины </w:t>
      </w:r>
      <w:r>
        <w:rPr>
          <w:rFonts w:ascii="Times New Roman" w:eastAsia="Times New Roman" w:hAnsi="Times New Roman"/>
          <w:sz w:val="24"/>
          <w:szCs w:val="24"/>
        </w:rPr>
        <w:t xml:space="preserve">связано с изучением становления и истории театральной журналистики, изучением жанровых и содержательных особенностей текстов, используемых в современных средствах массовой информации, освещающих новости культуры в целом и театра в частности. В число жанров, предложенных для изучения магистрантам, входят рецензия, интервью, заметка, авторская колонка и др. </w:t>
      </w:r>
    </w:p>
    <w:p w:rsidR="007417B8" w:rsidRPr="00A52A19" w:rsidRDefault="007417B8" w:rsidP="007417B8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Изучение дисциплины предполагает закрепление теоретических знаний о жанровых особенностях текстов, а также способствует формированию навыков их создания. В содержание учебной дисциплины «Театральная журналистика» входит также знакомство с историей театра и современным состоянием театрального искусства, наиболее значимыми для культурного пространства города театральными площадками. 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В процессе освоения дисциплины студенты имеют возможность </w:t>
      </w:r>
      <w:r>
        <w:rPr>
          <w:rFonts w:ascii="Times New Roman" w:eastAsia="Times New Roman" w:hAnsi="Times New Roman"/>
          <w:sz w:val="24"/>
          <w:szCs w:val="24"/>
        </w:rPr>
        <w:t>с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формировать целостное представление о становлении и развитии системы </w:t>
      </w:r>
      <w:r>
        <w:rPr>
          <w:rFonts w:ascii="Times New Roman" w:eastAsia="Times New Roman" w:hAnsi="Times New Roman"/>
          <w:sz w:val="24"/>
          <w:szCs w:val="24"/>
        </w:rPr>
        <w:t xml:space="preserve">публицистических 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жанров, </w:t>
      </w:r>
      <w:r>
        <w:rPr>
          <w:rFonts w:ascii="Times New Roman" w:eastAsia="Times New Roman" w:hAnsi="Times New Roman"/>
          <w:sz w:val="24"/>
          <w:szCs w:val="24"/>
        </w:rPr>
        <w:t>специфике адаптации общих жанров журналистики к определенной тематике (в данном случае – театральному искусству).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  </w:t>
      </w:r>
    </w:p>
    <w:p w:rsidR="007417B8" w:rsidRPr="00A52A19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В процессе преподавания дисциплины «</w:t>
      </w:r>
      <w:r>
        <w:rPr>
          <w:rFonts w:ascii="Times New Roman" w:eastAsia="Times New Roman" w:hAnsi="Times New Roman"/>
          <w:sz w:val="24"/>
          <w:szCs w:val="24"/>
        </w:rPr>
        <w:t>Театральная журналистика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» преподаватели используют как классические формы и методы обучения (лекции и семинарские занятия), </w:t>
      </w:r>
      <w:r w:rsidRPr="00A52A19">
        <w:rPr>
          <w:rFonts w:ascii="Times New Roman" w:eastAsia="Times New Roman" w:hAnsi="Times New Roman"/>
          <w:sz w:val="24"/>
          <w:szCs w:val="24"/>
        </w:rPr>
        <w:lastRenderedPageBreak/>
        <w:t xml:space="preserve">так и активные методы обучения (проблемное обучение, тематические дискуссии, ситуации проблемного выбора и др.). </w:t>
      </w:r>
      <w:r>
        <w:rPr>
          <w:rFonts w:ascii="Times New Roman" w:eastAsia="Times New Roman" w:hAnsi="Times New Roman"/>
          <w:sz w:val="24"/>
          <w:szCs w:val="24"/>
        </w:rPr>
        <w:t>П</w:t>
      </w:r>
      <w:r w:rsidRPr="00A52A19">
        <w:rPr>
          <w:rFonts w:ascii="Times New Roman" w:eastAsia="Times New Roman" w:hAnsi="Times New Roman"/>
          <w:sz w:val="24"/>
          <w:szCs w:val="24"/>
        </w:rPr>
        <w:t>редполагает также использование новейших IT-обучающих технологий, включая работу в системе Moodle.</w:t>
      </w:r>
    </w:p>
    <w:p w:rsidR="007417B8" w:rsidRPr="00A52A19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Текущий контроль успеваемости студентов по дисциплине «</w:t>
      </w:r>
      <w:r>
        <w:rPr>
          <w:rFonts w:ascii="Times New Roman" w:eastAsia="Times New Roman" w:hAnsi="Times New Roman"/>
          <w:sz w:val="24"/>
          <w:szCs w:val="24"/>
        </w:rPr>
        <w:t>Театральная журналистика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» включает </w:t>
      </w:r>
      <w:r>
        <w:rPr>
          <w:rFonts w:ascii="Times New Roman" w:eastAsia="Times New Roman" w:hAnsi="Times New Roman"/>
          <w:sz w:val="24"/>
          <w:szCs w:val="24"/>
        </w:rPr>
        <w:t xml:space="preserve">работу с проблемными лекциями, создание презентаций, написание развернутых решений проблемных заданий. </w:t>
      </w:r>
    </w:p>
    <w:p w:rsidR="007417B8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Форма промежуточной аттестации по дисциплине – зачет</w:t>
      </w:r>
      <w:r>
        <w:rPr>
          <w:rFonts w:ascii="Times New Roman" w:eastAsia="Times New Roman" w:hAnsi="Times New Roman"/>
          <w:sz w:val="24"/>
          <w:szCs w:val="24"/>
        </w:rPr>
        <w:t xml:space="preserve"> и курсовой проект</w:t>
      </w:r>
      <w:r w:rsidRPr="00A52A19">
        <w:rPr>
          <w:rFonts w:ascii="Times New Roman" w:eastAsia="Times New Roman" w:hAnsi="Times New Roman"/>
          <w:sz w:val="24"/>
          <w:szCs w:val="24"/>
        </w:rPr>
        <w:t>. При этом используется балльно-рейтинговая система оценки.</w:t>
      </w:r>
    </w:p>
    <w:p w:rsidR="007417B8" w:rsidRPr="00A52A19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7417B8" w:rsidRPr="00A52A19" w:rsidRDefault="007417B8" w:rsidP="007417B8">
      <w:pPr>
        <w:spacing w:after="0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2. Место в структуре модуля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eastAsia="Times New Roman" w:hAnsi="Times New Roman"/>
          <w:sz w:val="24"/>
          <w:szCs w:val="24"/>
        </w:rPr>
        <w:t>Театральная журналистика</w:t>
      </w:r>
      <w:r w:rsidRPr="00A52A19">
        <w:rPr>
          <w:rFonts w:ascii="Times New Roman" w:eastAsia="Times New Roman" w:hAnsi="Times New Roman"/>
          <w:sz w:val="24"/>
          <w:szCs w:val="24"/>
        </w:rPr>
        <w:t>»</w:t>
      </w:r>
      <w:r w:rsidRPr="00D80230">
        <w:rPr>
          <w:rFonts w:ascii="Times New Roman" w:eastAsia="Times New Roman" w:hAnsi="Times New Roman"/>
          <w:sz w:val="24"/>
          <w:szCs w:val="24"/>
        </w:rPr>
        <w:t xml:space="preserve"> базируется на изучении дисциплин «Практическая журналистика», «Методология и методы научного исследования», «Инновационные процессы в образовании». Дисциплина входит как дисциплина по выбору в комплексный модуль К.М.03 «Основы журналистики и язык СМИ».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 xml:space="preserve">Дисциплина предваряет изучение таких дисциплин, как «Проектная деятельность в сфере языковой коммуникации», «Связи с общественностью», «История журналистики». 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3. Цели и задачи</w:t>
      </w:r>
    </w:p>
    <w:p w:rsidR="007417B8" w:rsidRPr="00842A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i/>
          <w:sz w:val="24"/>
          <w:szCs w:val="24"/>
        </w:rPr>
        <w:t>Цель дисциплины</w:t>
      </w:r>
      <w:r w:rsidRPr="00D80230">
        <w:rPr>
          <w:rFonts w:ascii="Times New Roman" w:eastAsia="Times New Roman" w:hAnsi="Times New Roman"/>
          <w:sz w:val="24"/>
          <w:szCs w:val="24"/>
        </w:rPr>
        <w:t xml:space="preserve"> – </w:t>
      </w:r>
      <w:r w:rsidRPr="00842A1E">
        <w:rPr>
          <w:rFonts w:ascii="Times New Roman" w:eastAsia="Times New Roman" w:hAnsi="Times New Roman"/>
          <w:sz w:val="24"/>
          <w:szCs w:val="24"/>
        </w:rPr>
        <w:t>ф</w:t>
      </w:r>
      <w:r>
        <w:rPr>
          <w:rFonts w:ascii="Times New Roman" w:eastAsia="Times New Roman" w:hAnsi="Times New Roman"/>
          <w:sz w:val="24"/>
          <w:szCs w:val="24"/>
        </w:rPr>
        <w:t>ормирование устойчивых знаний о</w:t>
      </w:r>
      <w:r w:rsidRPr="00842A1E">
        <w:rPr>
          <w:rFonts w:ascii="Times New Roman" w:eastAsia="Times New Roman" w:hAnsi="Times New Roman"/>
          <w:sz w:val="24"/>
          <w:szCs w:val="24"/>
        </w:rPr>
        <w:t xml:space="preserve"> генезисе и особенностях современного существования одного из самых развитых направлений журналистской </w:t>
      </w:r>
      <w:r>
        <w:rPr>
          <w:rFonts w:ascii="Times New Roman" w:eastAsia="Times New Roman" w:hAnsi="Times New Roman"/>
          <w:sz w:val="24"/>
          <w:szCs w:val="24"/>
        </w:rPr>
        <w:t>деятельности</w:t>
      </w:r>
      <w:r w:rsidRPr="00842A1E">
        <w:rPr>
          <w:rFonts w:ascii="Times New Roman" w:eastAsia="Times New Roman" w:hAnsi="Times New Roman"/>
          <w:sz w:val="24"/>
          <w:szCs w:val="24"/>
        </w:rPr>
        <w:t xml:space="preserve"> – театральной журналистики, жанровых формах и приемах работы, каналах коммуникации с читателем.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i/>
          <w:sz w:val="24"/>
          <w:szCs w:val="24"/>
        </w:rPr>
      </w:pPr>
      <w:r w:rsidRPr="00D80230">
        <w:rPr>
          <w:rFonts w:ascii="Times New Roman" w:eastAsia="Times New Roman" w:hAnsi="Times New Roman"/>
          <w:i/>
          <w:sz w:val="24"/>
          <w:szCs w:val="24"/>
        </w:rPr>
        <w:t>Задачи дисциплины:</w:t>
      </w:r>
    </w:p>
    <w:p w:rsidR="007417B8" w:rsidRPr="00842A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42A1E">
        <w:rPr>
          <w:rFonts w:ascii="Times New Roman" w:eastAsia="Times New Roman" w:hAnsi="Times New Roman"/>
          <w:sz w:val="24"/>
          <w:szCs w:val="24"/>
        </w:rPr>
        <w:t>- -систематизация представлений о месте и роли средств массовой информации, обращенных к проблемам театральной жизни, в истории развития отечественной журналистики;</w:t>
      </w:r>
    </w:p>
    <w:p w:rsidR="007417B8" w:rsidRPr="00842A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42A1E">
        <w:rPr>
          <w:rFonts w:ascii="Times New Roman" w:eastAsia="Times New Roman" w:hAnsi="Times New Roman"/>
          <w:sz w:val="24"/>
          <w:szCs w:val="24"/>
        </w:rPr>
        <w:t>- приобретение знаний о возникновении и развитии театральных систем и режиссерских школ в отечественном искусстве;</w:t>
      </w:r>
    </w:p>
    <w:p w:rsidR="007417B8" w:rsidRPr="00842A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42A1E">
        <w:rPr>
          <w:rFonts w:ascii="Times New Roman" w:eastAsia="Times New Roman" w:hAnsi="Times New Roman"/>
          <w:sz w:val="24"/>
          <w:szCs w:val="24"/>
        </w:rPr>
        <w:t xml:space="preserve">- расширение навыков владения жанровым арсеналом за счет овладения компетенциями в сфере театроведения;  </w:t>
      </w:r>
    </w:p>
    <w:p w:rsidR="007417B8" w:rsidRPr="00842A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42A1E">
        <w:rPr>
          <w:rFonts w:ascii="Times New Roman" w:eastAsia="Times New Roman" w:hAnsi="Times New Roman"/>
          <w:sz w:val="24"/>
          <w:szCs w:val="24"/>
        </w:rPr>
        <w:t>- ра</w:t>
      </w:r>
      <w:r>
        <w:rPr>
          <w:rFonts w:ascii="Times New Roman" w:eastAsia="Times New Roman" w:hAnsi="Times New Roman"/>
          <w:sz w:val="24"/>
          <w:szCs w:val="24"/>
        </w:rPr>
        <w:t xml:space="preserve">сширение литературоведческой и </w:t>
      </w:r>
      <w:r w:rsidRPr="00842A1E">
        <w:rPr>
          <w:rFonts w:ascii="Times New Roman" w:eastAsia="Times New Roman" w:hAnsi="Times New Roman"/>
          <w:sz w:val="24"/>
          <w:szCs w:val="24"/>
        </w:rPr>
        <w:t>общекультурной эрудиции студентов.</w:t>
      </w: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 xml:space="preserve">4. Образовательные результаты </w:t>
      </w:r>
    </w:p>
    <w:p w:rsidR="007417B8" w:rsidRPr="00A52A19" w:rsidRDefault="007417B8" w:rsidP="007417B8">
      <w:pPr>
        <w:spacing w:after="0" w:line="360" w:lineRule="auto"/>
        <w:ind w:firstLine="700"/>
        <w:jc w:val="both"/>
        <w:rPr>
          <w:rFonts w:ascii="Times New Roman" w:eastAsia="Times New Roman" w:hAnsi="Times New Roman"/>
          <w:sz w:val="24"/>
          <w:szCs w:val="24"/>
          <w:highlight w:val="white"/>
        </w:rPr>
      </w:pPr>
    </w:p>
    <w:tbl>
      <w:tblPr>
        <w:tblW w:w="9855" w:type="dxa"/>
        <w:tblLayout w:type="fixed"/>
        <w:tblLook w:val="04A0" w:firstRow="1" w:lastRow="0" w:firstColumn="1" w:lastColumn="0" w:noHBand="0" w:noVBand="1"/>
      </w:tblPr>
      <w:tblGrid>
        <w:gridCol w:w="949"/>
        <w:gridCol w:w="2421"/>
        <w:gridCol w:w="1514"/>
        <w:gridCol w:w="1909"/>
        <w:gridCol w:w="1531"/>
        <w:gridCol w:w="1531"/>
      </w:tblGrid>
      <w:tr w:rsidR="007417B8" w:rsidRPr="00A52A19" w:rsidTr="006A28C5">
        <w:trPr>
          <w:trHeight w:val="380"/>
        </w:trPr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" w:eastAsia="Times" w:hAnsi="Times" w:cs="Times"/>
              </w:rPr>
              <w:t>Код ОР модуля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" w:eastAsia="Times" w:hAnsi="Times" w:cs="Times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" w:eastAsia="Times" w:hAnsi="Times" w:cs="Times"/>
              </w:rPr>
            </w:pPr>
            <w:r w:rsidRPr="00A52A19">
              <w:rPr>
                <w:rFonts w:ascii="Times" w:eastAsia="Times" w:hAnsi="Times" w:cs="Times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" w:eastAsia="Times" w:hAnsi="Times" w:cs="Times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Default="007417B8" w:rsidP="006A28C5">
            <w:pPr>
              <w:spacing w:after="0" w:line="240" w:lineRule="auto"/>
              <w:jc w:val="center"/>
              <w:rPr>
                <w:rFonts w:ascii="Times" w:eastAsia="Times" w:hAnsi="Times" w:cs="Times"/>
              </w:rPr>
            </w:pPr>
            <w:r w:rsidRPr="00A52A19">
              <w:rPr>
                <w:rFonts w:ascii="Times" w:eastAsia="Times" w:hAnsi="Times" w:cs="Times"/>
              </w:rPr>
              <w:t xml:space="preserve">Код </w:t>
            </w:r>
          </w:p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" w:eastAsia="Times" w:hAnsi="Times" w:cs="Times"/>
              </w:rPr>
            </w:pPr>
            <w:r>
              <w:rPr>
                <w:rFonts w:ascii="Times" w:eastAsia="Times" w:hAnsi="Times" w:cs="Times"/>
              </w:rPr>
              <w:t>ИДК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" w:eastAsia="Times" w:hAnsi="Times" w:cs="Times"/>
              </w:rPr>
              <w:t>Средства оценивания ОР</w:t>
            </w:r>
          </w:p>
        </w:tc>
      </w:tr>
      <w:tr w:rsidR="007417B8" w:rsidRPr="00A52A19" w:rsidTr="006A28C5">
        <w:trPr>
          <w:trHeight w:val="320"/>
        </w:trPr>
        <w:tc>
          <w:tcPr>
            <w:tcW w:w="94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</w:pPr>
            <w:r>
              <w:rPr>
                <w:rFonts w:ascii="Times New Roman" w:eastAsia="Times New Roman" w:hAnsi="Times New Roman"/>
              </w:rPr>
              <w:t>ОР-1</w:t>
            </w:r>
          </w:p>
        </w:tc>
        <w:tc>
          <w:tcPr>
            <w:tcW w:w="242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197281">
              <w:rPr>
                <w:rFonts w:ascii="Times New Roman" w:hAnsi="Times New Roman"/>
                <w:sz w:val="24"/>
                <w:szCs w:val="24"/>
              </w:rPr>
              <w:t xml:space="preserve">Способен, используя формы командной работы, осуществлять деятельность, направленную на формирование у обучающихся </w:t>
            </w:r>
            <w:r w:rsidRPr="00197281">
              <w:rPr>
                <w:rFonts w:ascii="Times New Roman" w:hAnsi="Times New Roman"/>
                <w:sz w:val="24"/>
                <w:szCs w:val="24"/>
              </w:rPr>
              <w:lastRenderedPageBreak/>
              <w:t>навыков интерпретации и составления публицистических текстов, с  учетом ценностей национальной культуры и специфики межкультурного взаимодействия</w:t>
            </w: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</w:t>
            </w:r>
            <w:r w:rsidRPr="006B54F5">
              <w:rPr>
                <w:rFonts w:ascii="Times New Roman" w:eastAsia="Times New Roman" w:hAnsi="Times New Roman"/>
              </w:rPr>
              <w:t>.7.1</w:t>
            </w:r>
          </w:p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9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 xml:space="preserve">Демонстрирует способность </w:t>
            </w:r>
            <w:r>
              <w:rPr>
                <w:rFonts w:ascii="Times New Roman" w:eastAsia="Times New Roman" w:hAnsi="Times New Roman"/>
              </w:rPr>
              <w:t>к составлению публицистических текстов и формированию навыков к составлению публицистически</w:t>
            </w:r>
            <w:r>
              <w:rPr>
                <w:rFonts w:ascii="Times New Roman" w:eastAsia="Times New Roman" w:hAnsi="Times New Roman"/>
              </w:rPr>
              <w:lastRenderedPageBreak/>
              <w:t>х текстов у обучающихся с учетом принципов межкультурного взаимодействия и соблюдением основ поликультурной толерантности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lastRenderedPageBreak/>
              <w:t>УК-5.3</w:t>
            </w:r>
          </w:p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F73A1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Формы для оценки проблемных заданий, </w:t>
            </w:r>
          </w:p>
          <w:p w:rsidR="007417B8" w:rsidRPr="008074F8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презентаций</w:t>
            </w:r>
          </w:p>
        </w:tc>
      </w:tr>
      <w:tr w:rsidR="007417B8" w:rsidRPr="00A52A19" w:rsidTr="006A28C5">
        <w:trPr>
          <w:trHeight w:val="320"/>
        </w:trPr>
        <w:tc>
          <w:tcPr>
            <w:tcW w:w="94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17B8" w:rsidRPr="00A52A19" w:rsidRDefault="007417B8" w:rsidP="006A28C5">
            <w:pPr>
              <w:spacing w:after="0" w:line="240" w:lineRule="auto"/>
            </w:pPr>
          </w:p>
        </w:tc>
        <w:tc>
          <w:tcPr>
            <w:tcW w:w="242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</w:pP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6B54F5">
              <w:rPr>
                <w:rFonts w:ascii="Times New Roman" w:eastAsia="Times New Roman" w:hAnsi="Times New Roman"/>
              </w:rPr>
              <w:t>ОР-1.7.2</w:t>
            </w:r>
          </w:p>
        </w:tc>
        <w:tc>
          <w:tcPr>
            <w:tcW w:w="19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</w:pPr>
            <w:r w:rsidRPr="00A52A19">
              <w:rPr>
                <w:rFonts w:ascii="Times New Roman" w:eastAsia="Times New Roman" w:hAnsi="Times New Roman"/>
              </w:rPr>
              <w:t xml:space="preserve">Демонстрирует способность </w:t>
            </w:r>
            <w:r>
              <w:rPr>
                <w:rFonts w:ascii="Times New Roman" w:eastAsia="Times New Roman" w:hAnsi="Times New Roman"/>
              </w:rPr>
              <w:t xml:space="preserve">к организации различных форм образовательной деятельности, научно-исследовательской, проектной работы и самостоятельной работы учащихся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ПК-</w:t>
            </w:r>
            <w:r>
              <w:rPr>
                <w:rFonts w:ascii="Times New Roman" w:eastAsia="Times New Roman" w:hAnsi="Times New Roman"/>
              </w:rPr>
              <w:t>2.1</w:t>
            </w:r>
          </w:p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ПК-2.3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Формы для оценки работы над проблемной лекцией, </w:t>
            </w:r>
          </w:p>
          <w:p w:rsidR="007417B8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проектных заданий, </w:t>
            </w:r>
          </w:p>
          <w:p w:rsidR="007417B8" w:rsidRPr="00005D5B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презентаций</w:t>
            </w: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:rsidR="007417B8" w:rsidRPr="00A52A19" w:rsidRDefault="007417B8" w:rsidP="007417B8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" w:eastAsia="Times" w:hAnsi="Times" w:cs="Times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 xml:space="preserve">5. </w:t>
      </w:r>
      <w:r w:rsidRPr="00A52A19">
        <w:rPr>
          <w:rFonts w:ascii="Times" w:eastAsia="Times" w:hAnsi="Times" w:cs="Times"/>
          <w:b/>
          <w:sz w:val="24"/>
          <w:szCs w:val="24"/>
        </w:rPr>
        <w:t>Содержание дисциплины</w:t>
      </w: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" w:eastAsia="Times" w:hAnsi="Times" w:cs="Times"/>
          <w:i/>
          <w:sz w:val="24"/>
          <w:szCs w:val="24"/>
        </w:rPr>
      </w:pPr>
      <w:r w:rsidRPr="00A52A19">
        <w:rPr>
          <w:rFonts w:ascii="Times New Roman" w:eastAsia="Times New Roman" w:hAnsi="Times New Roman"/>
          <w:i/>
          <w:sz w:val="24"/>
          <w:szCs w:val="24"/>
        </w:rPr>
        <w:t xml:space="preserve">5.1. </w:t>
      </w:r>
      <w:r w:rsidRPr="00A52A19">
        <w:rPr>
          <w:rFonts w:ascii="Times" w:eastAsia="Times" w:hAnsi="Times" w:cs="Times"/>
          <w:i/>
          <w:sz w:val="24"/>
          <w:szCs w:val="24"/>
        </w:rPr>
        <w:t>Тематический план</w:t>
      </w:r>
    </w:p>
    <w:tbl>
      <w:tblPr>
        <w:tblW w:w="9855" w:type="dxa"/>
        <w:tblInd w:w="15" w:type="dxa"/>
        <w:tblLayout w:type="fixed"/>
        <w:tblLook w:val="04A0" w:firstRow="1" w:lastRow="0" w:firstColumn="1" w:lastColumn="0" w:noHBand="0" w:noVBand="1"/>
      </w:tblPr>
      <w:tblGrid>
        <w:gridCol w:w="4635"/>
        <w:gridCol w:w="855"/>
        <w:gridCol w:w="855"/>
        <w:gridCol w:w="1425"/>
        <w:gridCol w:w="1230"/>
        <w:gridCol w:w="855"/>
      </w:tblGrid>
      <w:tr w:rsidR="007417B8" w:rsidRPr="00A52A19" w:rsidTr="006A28C5">
        <w:trPr>
          <w:trHeight w:val="200"/>
        </w:trPr>
        <w:tc>
          <w:tcPr>
            <w:tcW w:w="4635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" w:eastAsia="Times" w:hAnsi="Times" w:cs="Times"/>
                <w:sz w:val="24"/>
                <w:szCs w:val="24"/>
              </w:rPr>
            </w:pPr>
            <w:r w:rsidRPr="00A52A19">
              <w:rPr>
                <w:rFonts w:ascii="Times" w:eastAsia="Times" w:hAnsi="Times" w:cs="Times"/>
                <w:sz w:val="24"/>
                <w:szCs w:val="24"/>
              </w:rPr>
              <w:t>Наименование темы</w:t>
            </w:r>
          </w:p>
        </w:tc>
        <w:tc>
          <w:tcPr>
            <w:tcW w:w="31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" w:eastAsia="Times" w:hAnsi="Times" w:cs="Times"/>
                <w:sz w:val="24"/>
                <w:szCs w:val="24"/>
              </w:rPr>
            </w:pPr>
            <w:r w:rsidRPr="00A52A19">
              <w:rPr>
                <w:rFonts w:ascii="Times" w:eastAsia="Times" w:hAnsi="Times" w:cs="Times"/>
                <w:sz w:val="24"/>
                <w:szCs w:val="24"/>
              </w:rPr>
              <w:t>Контактная работа</w:t>
            </w:r>
          </w:p>
        </w:tc>
        <w:tc>
          <w:tcPr>
            <w:tcW w:w="1230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" w:eastAsia="Times" w:hAnsi="Times" w:cs="Times"/>
                <w:sz w:val="24"/>
                <w:szCs w:val="24"/>
              </w:rPr>
            </w:pPr>
            <w:r w:rsidRPr="00A52A19">
              <w:rPr>
                <w:rFonts w:ascii="Times" w:eastAsia="Times" w:hAnsi="Times" w:cs="Times"/>
                <w:sz w:val="24"/>
                <w:szCs w:val="24"/>
              </w:rPr>
              <w:t>Самостоятельная работа</w:t>
            </w:r>
          </w:p>
        </w:tc>
        <w:tc>
          <w:tcPr>
            <w:tcW w:w="855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" w:eastAsia="Times" w:hAnsi="Times" w:cs="Times"/>
                <w:sz w:val="24"/>
                <w:szCs w:val="24"/>
              </w:rPr>
            </w:pPr>
            <w:r w:rsidRPr="00A52A19">
              <w:rPr>
                <w:rFonts w:ascii="Times" w:eastAsia="Times" w:hAnsi="Times" w:cs="Times"/>
                <w:sz w:val="24"/>
                <w:szCs w:val="24"/>
              </w:rPr>
              <w:t>Всего часов по дисциплине</w:t>
            </w:r>
          </w:p>
        </w:tc>
      </w:tr>
      <w:tr w:rsidR="007417B8" w:rsidRPr="00A52A19" w:rsidTr="006A28C5">
        <w:trPr>
          <w:trHeight w:val="520"/>
        </w:trPr>
        <w:tc>
          <w:tcPr>
            <w:tcW w:w="4635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" w:eastAsia="Times" w:hAnsi="Times" w:cs="Times"/>
                <w:sz w:val="24"/>
                <w:szCs w:val="24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" w:eastAsia="Times" w:hAnsi="Times" w:cs="Times"/>
                <w:sz w:val="24"/>
                <w:szCs w:val="24"/>
              </w:rPr>
              <w:t>Аудиторная работа</w:t>
            </w:r>
          </w:p>
        </w:tc>
        <w:tc>
          <w:tcPr>
            <w:tcW w:w="1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A52A19" w:rsidRDefault="007417B8" w:rsidP="006A28C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 xml:space="preserve">Контактная СР (в т.ч. </w:t>
            </w:r>
          </w:p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в ЭИОС)</w:t>
            </w:r>
          </w:p>
          <w:p w:rsidR="007417B8" w:rsidRPr="00A52A19" w:rsidRDefault="007417B8" w:rsidP="006A28C5"/>
        </w:tc>
        <w:tc>
          <w:tcPr>
            <w:tcW w:w="1230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" w:eastAsia="Times" w:hAnsi="Times" w:cs="Times"/>
                <w:sz w:val="24"/>
                <w:szCs w:val="24"/>
              </w:rPr>
            </w:pPr>
          </w:p>
        </w:tc>
        <w:tc>
          <w:tcPr>
            <w:tcW w:w="855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" w:eastAsia="Times" w:hAnsi="Times" w:cs="Times"/>
                <w:sz w:val="24"/>
                <w:szCs w:val="24"/>
              </w:rPr>
            </w:pPr>
          </w:p>
        </w:tc>
      </w:tr>
      <w:tr w:rsidR="007417B8" w:rsidRPr="00A52A19" w:rsidTr="006A28C5">
        <w:trPr>
          <w:trHeight w:val="971"/>
        </w:trPr>
        <w:tc>
          <w:tcPr>
            <w:tcW w:w="4635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" w:eastAsia="Times" w:hAnsi="Times" w:cs="Times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" w:eastAsia="Times" w:hAnsi="Times" w:cs="Times"/>
                <w:sz w:val="24"/>
                <w:szCs w:val="24"/>
              </w:rPr>
              <w:t>Лекции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17B8" w:rsidRPr="00A52A19" w:rsidRDefault="007417B8" w:rsidP="006A28C5">
            <w:r w:rsidRPr="00A52A19">
              <w:rPr>
                <w:rFonts w:ascii="Times" w:eastAsia="Times" w:hAnsi="Times" w:cs="Times"/>
                <w:sz w:val="24"/>
                <w:szCs w:val="24"/>
              </w:rPr>
              <w:t>Семинары</w:t>
            </w:r>
          </w:p>
        </w:tc>
        <w:tc>
          <w:tcPr>
            <w:tcW w:w="1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</w:pPr>
          </w:p>
        </w:tc>
        <w:tc>
          <w:tcPr>
            <w:tcW w:w="1230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" w:eastAsia="Times" w:hAnsi="Times" w:cs="Times"/>
                <w:sz w:val="24"/>
                <w:szCs w:val="24"/>
              </w:rPr>
            </w:pPr>
          </w:p>
        </w:tc>
        <w:tc>
          <w:tcPr>
            <w:tcW w:w="855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" w:eastAsia="Times" w:hAnsi="Times" w:cs="Times"/>
                <w:sz w:val="24"/>
                <w:szCs w:val="24"/>
              </w:rPr>
            </w:pPr>
          </w:p>
        </w:tc>
      </w:tr>
      <w:tr w:rsidR="007417B8" w:rsidRPr="00A52A19" w:rsidTr="006A28C5"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Раздел 1. Становление и история развития театральной журналистики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Pr="002E7699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1.1. Истоки западноевропейской театральной журналистики. Формирование жанров театральной журналистики в СМИ Западной Европы и Америки.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A1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>1.2. Становление театральной журналистики в отечественных изданиях. Освещение жизни театра, теории и практики современной драматургии на станицах журналов XVIII-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XIX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 вв. («Ежемесячные сочинения», «Трудолюбивая пчела», «Зритель», «Московский журнал»). 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7417B8" w:rsidRPr="002E769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>Раздел 2. Великие театральные системы и школы в отечественном театре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2.1. История западноевропейского и русского театра.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2.2. Система К. С. Станиславского и его роль в формировании русского театра. Система  Вс. Мейерхольда (биомеханика ), ее существование в современном театре. М. П. Чехов – влияние на осмысление профессии актера. 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>2.3. Современные театральные школы и театральные институты в России (школа-студия МХАТ, Щукинское училище, ГИТИС). Современные режиссерские стратегии.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E7699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>Раздел 3. Современные возможности СМИ в сфере театральной журналистики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>3.1. Основные жанры театральной журналистики (репортаж, очерк, интервью, заметка, авторская колонка)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3.2. Современные театроведческие журналы, пресса о театре, радио, телевизионные программы, электронные СМИ («Театр», «Петербургский театральный журнал», «Театрал», «Станиславский».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>3.3. Нижегородские электронные СМИ: «Антракт, негодяи»; освещение в интернет-среде нижегородской театральной жизни, проект «Drama_talk»;</w:t>
            </w:r>
          </w:p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>Портал интернет-трансляций «Театральная паутина», проект «Культу.ру!» и др.).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>3.4. Проект «Театральный перекресток» в Нижегородском академическом государственном театре драмы им. М. Горького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A1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>3.5. Негосударственные театральные площадки Нижнего Новгорода: организация, роль в культурном пространстве города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A1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7417B8" w:rsidRPr="00A52A19" w:rsidTr="006A28C5">
        <w:trPr>
          <w:trHeight w:val="340"/>
        </w:trPr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right"/>
            </w:pPr>
            <w:r w:rsidRPr="00A52A19">
              <w:rPr>
                <w:rFonts w:ascii="Times" w:eastAsia="Times" w:hAnsi="Times" w:cs="Times"/>
                <w:sz w:val="24"/>
                <w:szCs w:val="24"/>
              </w:rPr>
              <w:t>Итого: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30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0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A52A19">
              <w:rPr>
                <w:rFonts w:ascii="Times New Roman" w:hAnsi="Times New Roman"/>
                <w:b/>
              </w:rPr>
              <w:t>72</w:t>
            </w:r>
          </w:p>
        </w:tc>
      </w:tr>
    </w:tbl>
    <w:p w:rsidR="007417B8" w:rsidRPr="00A52A19" w:rsidRDefault="007417B8" w:rsidP="007417B8">
      <w:pPr>
        <w:spacing w:after="0" w:line="240" w:lineRule="auto"/>
        <w:rPr>
          <w:rFonts w:ascii="Times New Roman" w:eastAsia="Times New Roman" w:hAnsi="Times New Roman"/>
          <w:i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i/>
          <w:sz w:val="24"/>
          <w:szCs w:val="24"/>
        </w:rPr>
      </w:pPr>
      <w:r w:rsidRPr="00A52A19">
        <w:rPr>
          <w:rFonts w:ascii="Times New Roman" w:eastAsia="Times New Roman" w:hAnsi="Times New Roman"/>
          <w:i/>
          <w:sz w:val="24"/>
          <w:szCs w:val="24"/>
        </w:rPr>
        <w:t>5.2. Методы обучения</w:t>
      </w:r>
    </w:p>
    <w:p w:rsidR="007417B8" w:rsidRPr="00A52A19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lastRenderedPageBreak/>
        <w:t xml:space="preserve">При освоении дисциплины </w:t>
      </w:r>
      <w:r w:rsidRPr="00D80230"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eastAsia="Times New Roman" w:hAnsi="Times New Roman"/>
          <w:sz w:val="24"/>
          <w:szCs w:val="24"/>
        </w:rPr>
        <w:t>Театральная журналистика</w:t>
      </w:r>
      <w:r w:rsidRPr="00D80230">
        <w:rPr>
          <w:rFonts w:ascii="Times New Roman" w:eastAsia="Times New Roman" w:hAnsi="Times New Roman"/>
          <w:sz w:val="24"/>
          <w:szCs w:val="24"/>
        </w:rPr>
        <w:t>»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 используются традиционные обучающие технологии – лекции и практические занятия. Также курс предполагает использование методов проблемного и эвристического обучения (эвристическая беседа, проблемное изложение, метод</w:t>
      </w:r>
      <w:r>
        <w:rPr>
          <w:rFonts w:ascii="Times New Roman" w:eastAsia="Times New Roman" w:hAnsi="Times New Roman"/>
          <w:sz w:val="24"/>
          <w:szCs w:val="24"/>
        </w:rPr>
        <w:t xml:space="preserve"> проектов</w:t>
      </w:r>
      <w:r w:rsidRPr="00A52A19">
        <w:rPr>
          <w:rFonts w:ascii="Times New Roman" w:eastAsia="Times New Roman" w:hAnsi="Times New Roman"/>
          <w:sz w:val="24"/>
          <w:szCs w:val="24"/>
        </w:rPr>
        <w:t>). Кроме того, активно используются диалоговые технологии (дискуссии), а также технологии обучения в сотрудничестве (работа в микрогруппах).</w:t>
      </w:r>
    </w:p>
    <w:p w:rsidR="0061709C" w:rsidRDefault="0061709C" w:rsidP="0061709C">
      <w:pPr>
        <w:spacing w:after="0" w:line="240" w:lineRule="auto"/>
      </w:pPr>
    </w:p>
    <w:p w:rsidR="007417B8" w:rsidRPr="00A52A19" w:rsidRDefault="0061709C" w:rsidP="0061709C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  <w:r w:rsidRPr="007422FF">
        <w:t xml:space="preserve">               </w:t>
      </w:r>
      <w:r w:rsidR="007417B8" w:rsidRPr="00A52A19">
        <w:rPr>
          <w:rFonts w:ascii="Times New Roman" w:eastAsia="Times New Roman" w:hAnsi="Times New Roman"/>
          <w:b/>
          <w:sz w:val="24"/>
          <w:szCs w:val="24"/>
        </w:rPr>
        <w:t>6. Технологическая карта дисциплины</w:t>
      </w: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i/>
          <w:sz w:val="24"/>
          <w:szCs w:val="24"/>
        </w:rPr>
      </w:pPr>
      <w:r w:rsidRPr="00A52A19">
        <w:rPr>
          <w:rFonts w:ascii="Times New Roman" w:eastAsia="Times New Roman" w:hAnsi="Times New Roman"/>
          <w:i/>
          <w:sz w:val="24"/>
          <w:szCs w:val="24"/>
        </w:rPr>
        <w:t>6.1. Рейтинг-план</w:t>
      </w:r>
    </w:p>
    <w:tbl>
      <w:tblPr>
        <w:tblW w:w="9855" w:type="dxa"/>
        <w:tblLayout w:type="fixed"/>
        <w:tblLook w:val="04A0" w:firstRow="1" w:lastRow="0" w:firstColumn="1" w:lastColumn="0" w:noHBand="0" w:noVBand="1"/>
      </w:tblPr>
      <w:tblGrid>
        <w:gridCol w:w="489"/>
        <w:gridCol w:w="1463"/>
        <w:gridCol w:w="1702"/>
        <w:gridCol w:w="1701"/>
        <w:gridCol w:w="1701"/>
        <w:gridCol w:w="1134"/>
        <w:gridCol w:w="851"/>
        <w:gridCol w:w="814"/>
      </w:tblGrid>
      <w:tr w:rsidR="007417B8" w:rsidRPr="00A52A19" w:rsidTr="006A28C5">
        <w:trPr>
          <w:trHeight w:val="600"/>
        </w:trPr>
        <w:tc>
          <w:tcPr>
            <w:tcW w:w="489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Виды учебной деятельности</w:t>
            </w:r>
          </w:p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Балл за конкретное задание</w:t>
            </w:r>
          </w:p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(min-max)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Баллы</w:t>
            </w:r>
          </w:p>
        </w:tc>
      </w:tr>
      <w:tr w:rsidR="007417B8" w:rsidRPr="00A52A19" w:rsidTr="006A28C5">
        <w:trPr>
          <w:trHeight w:val="300"/>
        </w:trPr>
        <w:tc>
          <w:tcPr>
            <w:tcW w:w="489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463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7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Максимальный</w:t>
            </w:r>
          </w:p>
        </w:tc>
      </w:tr>
      <w:tr w:rsidR="007417B8" w:rsidRPr="00A52A19" w:rsidTr="006A28C5">
        <w:trPr>
          <w:trHeight w:val="300"/>
        </w:trPr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</w:t>
            </w:r>
            <w:r w:rsidRPr="00A52A19">
              <w:rPr>
                <w:rFonts w:ascii="Times New Roman" w:eastAsia="Times New Roman" w:hAnsi="Times New Roman"/>
              </w:rPr>
              <w:t>.</w:t>
            </w:r>
            <w:r>
              <w:rPr>
                <w:rFonts w:ascii="Times New Roman" w:eastAsia="Times New Roman" w:hAnsi="Times New Roman"/>
              </w:rPr>
              <w:t>7</w:t>
            </w:r>
            <w:r w:rsidRPr="00A52A19">
              <w:rPr>
                <w:rFonts w:ascii="Times New Roman" w:eastAsia="Times New Roman" w:hAnsi="Times New Roman"/>
              </w:rPr>
              <w:t>.1</w:t>
            </w:r>
          </w:p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Решение проблемных заданий</w:t>
            </w:r>
          </w:p>
          <w:p w:rsidR="007417B8" w:rsidRPr="00A52A19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(индивидуальных и групповых)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Формы для оценки работы над проблемными заданиями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FB549C" w:rsidRDefault="007417B8" w:rsidP="006A28C5">
            <w:pPr>
              <w:pStyle w:val="a8"/>
              <w:spacing w:line="276" w:lineRule="auto"/>
              <w:ind w:firstLine="0"/>
              <w:jc w:val="center"/>
            </w:pPr>
            <w:r w:rsidRPr="00FB549C">
              <w:t>8-10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</w:pPr>
            <w:r w:rsidRPr="00FB549C"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</w:pPr>
            <w:r w:rsidRPr="00FB549C">
              <w:t>24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</w:pPr>
            <w:r w:rsidRPr="00FB549C">
              <w:t>30</w:t>
            </w:r>
          </w:p>
        </w:tc>
      </w:tr>
      <w:tr w:rsidR="007417B8" w:rsidRPr="00A52A19" w:rsidTr="006A28C5">
        <w:trPr>
          <w:trHeight w:val="1439"/>
        </w:trPr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</w:t>
            </w:r>
            <w:r w:rsidRPr="00A52A19">
              <w:rPr>
                <w:rFonts w:ascii="Times New Roman" w:eastAsia="Times New Roman" w:hAnsi="Times New Roman"/>
              </w:rPr>
              <w:t>.</w:t>
            </w:r>
            <w:r>
              <w:rPr>
                <w:rFonts w:ascii="Times New Roman" w:eastAsia="Times New Roman" w:hAnsi="Times New Roman"/>
              </w:rPr>
              <w:t>7</w:t>
            </w:r>
            <w:r w:rsidRPr="00A52A19">
              <w:rPr>
                <w:rFonts w:ascii="Times New Roman" w:eastAsia="Times New Roman" w:hAnsi="Times New Roman"/>
              </w:rPr>
              <w:t>.1</w:t>
            </w:r>
          </w:p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Презентации с использов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анием мультимедиа оборудования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338A8">
              <w:rPr>
                <w:rFonts w:ascii="Times New Roman" w:eastAsia="Times New Roman" w:hAnsi="Times New Roman"/>
                <w:sz w:val="24"/>
                <w:szCs w:val="24"/>
              </w:rPr>
              <w:t>Формы для оценки презентации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7417B8" w:rsidRPr="00FB549C" w:rsidRDefault="007417B8" w:rsidP="006A28C5">
            <w:pPr>
              <w:pStyle w:val="a8"/>
              <w:spacing w:line="276" w:lineRule="auto"/>
              <w:ind w:firstLine="0"/>
              <w:jc w:val="center"/>
            </w:pPr>
            <w:r>
              <w:t>6-15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 w:rsidRPr="00FB549C">
              <w:rPr>
                <w:bCs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 w:rsidRPr="00FB549C">
              <w:rPr>
                <w:bCs/>
              </w:rPr>
              <w:t>6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15</w:t>
            </w:r>
          </w:p>
        </w:tc>
      </w:tr>
      <w:tr w:rsidR="007417B8" w:rsidRPr="00A52A19" w:rsidTr="006A28C5">
        <w:trPr>
          <w:trHeight w:val="1439"/>
        </w:trPr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F73A1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с проблемной лекцией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7417B8" w:rsidRPr="00FB549C" w:rsidRDefault="007417B8" w:rsidP="006A28C5">
            <w:pPr>
              <w:spacing w:after="0" w:line="240" w:lineRule="auto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Формы для оценки работы с проблемными лекциями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7417B8" w:rsidRPr="00FB549C" w:rsidRDefault="007417B8" w:rsidP="006A28C5">
            <w:pPr>
              <w:pStyle w:val="a8"/>
              <w:spacing w:line="276" w:lineRule="auto"/>
              <w:ind w:firstLine="0"/>
              <w:jc w:val="center"/>
            </w:pPr>
            <w:r w:rsidRPr="00FB549C">
              <w:t>5-10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 w:rsidRPr="00FB549C">
              <w:rPr>
                <w:bCs/>
              </w:rPr>
              <w:t>5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 w:rsidRPr="00FB549C">
              <w:rPr>
                <w:bCs/>
              </w:rPr>
              <w:t>10</w:t>
            </w:r>
          </w:p>
        </w:tc>
      </w:tr>
      <w:tr w:rsidR="007417B8" w:rsidRPr="00A52A19" w:rsidTr="006A28C5">
        <w:trPr>
          <w:trHeight w:val="1100"/>
        </w:trPr>
        <w:tc>
          <w:tcPr>
            <w:tcW w:w="4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проектного задания</w:t>
            </w:r>
          </w:p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Формы для оценки проектных заданий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7417B8" w:rsidRPr="00FB549C" w:rsidRDefault="007417B8" w:rsidP="006A28C5">
            <w:pPr>
              <w:pStyle w:val="a8"/>
              <w:spacing w:line="276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10-15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7417B8" w:rsidRPr="00361841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 w:rsidRPr="00FB549C">
              <w:rPr>
                <w:bCs/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hideMark/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10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hideMark/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15</w:t>
            </w:r>
          </w:p>
        </w:tc>
      </w:tr>
      <w:tr w:rsidR="007417B8" w:rsidRPr="00A52A19" w:rsidTr="006A28C5">
        <w:trPr>
          <w:trHeight w:val="840"/>
        </w:trPr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1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Итоговый</w:t>
            </w: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 (зачет)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FB549C" w:rsidRDefault="007417B8" w:rsidP="006A28C5">
            <w:pPr>
              <w:pStyle w:val="a8"/>
              <w:spacing w:line="276" w:lineRule="auto"/>
              <w:ind w:firstLine="0"/>
              <w:jc w:val="center"/>
              <w:rPr>
                <w:lang w:val="en-US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10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7417B8" w:rsidRPr="00FB549C" w:rsidRDefault="007417B8" w:rsidP="006A28C5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30</w:t>
            </w:r>
          </w:p>
        </w:tc>
      </w:tr>
      <w:tr w:rsidR="007417B8" w:rsidRPr="00A52A19" w:rsidTr="006A28C5">
        <w:trPr>
          <w:trHeight w:val="300"/>
        </w:trPr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A52A19" w:rsidRDefault="007417B8" w:rsidP="006A28C5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1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61709C" w:rsidRDefault="0061709C" w:rsidP="007417B8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61709C" w:rsidRPr="00A52A19" w:rsidRDefault="0061709C" w:rsidP="007417B8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7417B8" w:rsidRPr="00A26E41" w:rsidRDefault="007417B8" w:rsidP="007417B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2</w:t>
      </w: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. Рейтинг-план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(для курсового проекта)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7417B8" w:rsidRPr="00DB597C" w:rsidTr="006A28C5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417B8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7417B8" w:rsidRPr="00F67CFB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F67CFB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F67CFB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7417B8" w:rsidRPr="00DB597C" w:rsidTr="006A28C5">
        <w:trPr>
          <w:trHeight w:val="300"/>
        </w:trPr>
        <w:tc>
          <w:tcPr>
            <w:tcW w:w="47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7417B8" w:rsidRPr="00DB597C" w:rsidTr="006A28C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Подготовительный этап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работы над проектом (методологическое обоснование цели, задач, актуальности, методов и результатов исследования)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Форма для оценки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Введения курсового проекта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417B8" w:rsidRPr="00DB597C" w:rsidTr="006A28C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Содержательный этап работы над проектом (анализ научной литературы, создание практической модели проекта)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для оценки содержания проектной работы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30-50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</w:tr>
      <w:tr w:rsidR="007417B8" w:rsidRPr="00DB597C" w:rsidTr="006A28C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Заключительный этап (представление проекта)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для оценки качества представления проекта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417B8" w:rsidRPr="00DB597C" w:rsidTr="006A28C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Защита проекта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для оценки рефлексивно-коммуникативных компетенций на защите проекта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7417B8" w:rsidRPr="00DB597C" w:rsidTr="006A28C5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417B8" w:rsidRPr="00DB597C" w:rsidRDefault="007417B8" w:rsidP="006A28C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7417B8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7. Учебно-методическое и информационное обеспечение</w:t>
      </w:r>
    </w:p>
    <w:p w:rsidR="007417B8" w:rsidRPr="00A52A19" w:rsidRDefault="007417B8" w:rsidP="007417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</w:rPr>
      </w:pPr>
      <w:r w:rsidRPr="00A52A19">
        <w:rPr>
          <w:rFonts w:ascii="Times New Roman" w:eastAsia="Times New Roman" w:hAnsi="Times New Roman"/>
          <w:i/>
          <w:sz w:val="24"/>
          <w:szCs w:val="24"/>
        </w:rPr>
        <w:t>7.1. Основная литература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>1. Качкаева А. Г., Шомова С. А., Мирошниченко А. А., Лапина-Кратасюк Е. Г. Мультимедийная журналистика. М.: Издательский дом Высшей школы экономики, 2017. 417 с. [Электронный ресурс] Режим доступа: http://biblioclub.ru/index.php?page=book&amp;id=471761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>2. Махонина С. Я. История русской журналистики начала XX века: учебное пособие. М.: Издательство «Флинта», 2016. [Электронный ресурс] http://biblioclub.ru/index.php? page=book&amp;id=83386</w:t>
      </w:r>
    </w:p>
    <w:p w:rsidR="007417B8" w:rsidRPr="00A52A19" w:rsidRDefault="007417B8" w:rsidP="007417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A52A19">
        <w:rPr>
          <w:rFonts w:ascii="Times New Roman" w:hAnsi="Times New Roman"/>
          <w:i/>
          <w:sz w:val="24"/>
          <w:szCs w:val="24"/>
        </w:rPr>
        <w:t>7.2. Дополнительная литература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lastRenderedPageBreak/>
        <w:t xml:space="preserve">1. Бобров А. А. Обществу и человеку. Журналистика в социально-культурной сфере. М.-Берлин: Директ-Медиа, 2017. 188 с. [Электронный ресурс] Режим доступа: </w:t>
      </w:r>
      <w:hyperlink r:id="rId65" w:history="1">
        <w:r w:rsidRPr="00D80230">
          <w:rPr>
            <w:rFonts w:eastAsia="Times New Roman"/>
          </w:rPr>
          <w:t>http://biblioclub.ru/index.php?page=book&amp;id=474294</w:t>
        </w:r>
      </w:hyperlink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 xml:space="preserve">2. </w:t>
      </w:r>
      <w:r w:rsidR="006B54F5" w:rsidRPr="00D80230">
        <w:rPr>
          <w:rFonts w:ascii="Times New Roman" w:eastAsia="Times New Roman" w:hAnsi="Times New Roman"/>
          <w:sz w:val="24"/>
          <w:szCs w:val="24"/>
        </w:rPr>
        <w:t>Дризен Н. В. Материалы к истории русского театра. М. Директ-Медиа, 2014. – 360 с. [Электронный ресурс] Режим доступа: http://biblioclub.ru/index.php?page=book&amp;id=82065</w:t>
      </w:r>
    </w:p>
    <w:p w:rsidR="007417B8" w:rsidRDefault="007417B8" w:rsidP="007417B8">
      <w:pPr>
        <w:tabs>
          <w:tab w:val="left" w:pos="720"/>
        </w:tabs>
        <w:spacing w:after="0"/>
        <w:ind w:firstLine="709"/>
        <w:jc w:val="both"/>
      </w:pPr>
      <w:r w:rsidRPr="00D80230">
        <w:rPr>
          <w:rFonts w:ascii="Times New Roman" w:eastAsia="Times New Roman" w:hAnsi="Times New Roman"/>
          <w:sz w:val="24"/>
          <w:szCs w:val="24"/>
        </w:rPr>
        <w:t>3. Цвик В.Л. Телевизионная журналистика: учебное пособие. М.: ЮНИТИ-ДАНА: Закон и право, 2015. 495 с. [Электронный ресурс]. URL: </w:t>
      </w:r>
      <w:hyperlink r:id="rId66" w:history="1">
        <w:r w:rsidRPr="00D80230">
          <w:rPr>
            <w:rFonts w:ascii="Times New Roman" w:eastAsia="Times New Roman" w:hAnsi="Times New Roman"/>
            <w:sz w:val="24"/>
            <w:szCs w:val="24"/>
          </w:rPr>
          <w:t>http://biblioclub.ru/index.php?page=book&amp;id=446404</w:t>
        </w:r>
      </w:hyperlink>
    </w:p>
    <w:p w:rsidR="006B54F5" w:rsidRPr="00D80230" w:rsidRDefault="004513B9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4</w:t>
      </w:r>
      <w:r w:rsidR="006B54F5" w:rsidRPr="00D80230">
        <w:rPr>
          <w:rFonts w:ascii="Times New Roman" w:eastAsia="Times New Roman" w:hAnsi="Times New Roman"/>
          <w:sz w:val="24"/>
          <w:szCs w:val="24"/>
        </w:rPr>
        <w:t>. Чемякин, Ю.В. Основы теории и истории журналистики: учебное пособие. М.: ФЛИНТА: УрФУ, 2018. 113 с. [Электронный ресурс]. - URL: </w:t>
      </w:r>
      <w:hyperlink r:id="rId67" w:history="1">
        <w:r w:rsidR="006B54F5" w:rsidRPr="00D80230">
          <w:rPr>
            <w:rFonts w:ascii="Times New Roman" w:eastAsia="Times New Roman" w:hAnsi="Times New Roman"/>
            <w:sz w:val="24"/>
            <w:szCs w:val="24"/>
          </w:rPr>
          <w:t>http://biblioclub.ru/index.php?page=book&amp;id=482107</w:t>
        </w:r>
      </w:hyperlink>
      <w:r w:rsidR="006B54F5" w:rsidRPr="00D80230">
        <w:rPr>
          <w:rFonts w:ascii="Times New Roman" w:eastAsia="Times New Roman" w:hAnsi="Times New Roman"/>
          <w:sz w:val="24"/>
          <w:szCs w:val="24"/>
        </w:rPr>
        <w:t> (17.07.2019).</w:t>
      </w:r>
    </w:p>
    <w:p w:rsidR="006B54F5" w:rsidRPr="00D80230" w:rsidRDefault="006B54F5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7417B8" w:rsidRPr="00A52A19" w:rsidRDefault="007417B8" w:rsidP="007417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A52A19">
        <w:rPr>
          <w:rFonts w:ascii="Times New Roman" w:hAnsi="Times New Roman"/>
          <w:i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7417B8" w:rsidRPr="00D80230" w:rsidRDefault="006B54F5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1</w:t>
      </w:r>
      <w:r w:rsidR="007417B8" w:rsidRPr="00D80230">
        <w:rPr>
          <w:rFonts w:ascii="Times New Roman" w:eastAsia="Times New Roman" w:hAnsi="Times New Roman"/>
          <w:sz w:val="24"/>
          <w:szCs w:val="24"/>
        </w:rPr>
        <w:t xml:space="preserve">. Варнеке Б.В. История русского театра. М.-Берлин: Директ-Медиа, 2016. [Электронный ресурс] Режим доступа: </w:t>
      </w:r>
      <w:hyperlink r:id="rId68" w:history="1">
        <w:r w:rsidR="007417B8" w:rsidRPr="00D80230">
          <w:rPr>
            <w:rFonts w:eastAsia="Times New Roman"/>
          </w:rPr>
          <w:t>http://biblioclub.ru/index.php?page=book&amp;id=93427</w:t>
        </w:r>
      </w:hyperlink>
    </w:p>
    <w:p w:rsidR="007417B8" w:rsidRPr="00D80230" w:rsidRDefault="006B54F5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2</w:t>
      </w:r>
      <w:r w:rsidR="007417B8" w:rsidRPr="00D80230">
        <w:rPr>
          <w:rFonts w:ascii="Times New Roman" w:eastAsia="Times New Roman" w:hAnsi="Times New Roman"/>
          <w:sz w:val="24"/>
          <w:szCs w:val="24"/>
        </w:rPr>
        <w:t>. Тесля Е.В. Отраслевые информационные ресурсы: учебное пособие. М.; Берлин: Директ-Медиа, 2019. 126 с. [Электронный ресурс]. URL: </w:t>
      </w:r>
      <w:hyperlink r:id="rId69" w:history="1">
        <w:r w:rsidR="007417B8" w:rsidRPr="00D80230">
          <w:rPr>
            <w:rFonts w:ascii="Times New Roman" w:eastAsia="Times New Roman" w:hAnsi="Times New Roman"/>
            <w:sz w:val="24"/>
            <w:szCs w:val="24"/>
          </w:rPr>
          <w:t>http://biblioclub.ru/index.php?page=book&amp;id=498461</w:t>
        </w:r>
      </w:hyperlink>
      <w:r w:rsidR="007417B8" w:rsidRPr="00D80230">
        <w:rPr>
          <w:rFonts w:ascii="Times New Roman" w:eastAsia="Times New Roman" w:hAnsi="Times New Roman"/>
          <w:sz w:val="24"/>
          <w:szCs w:val="24"/>
        </w:rPr>
        <w:t>.</w:t>
      </w:r>
    </w:p>
    <w:p w:rsidR="007417B8" w:rsidRDefault="007417B8" w:rsidP="007417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24"/>
        <w:jc w:val="both"/>
        <w:outlineLvl w:val="0"/>
        <w:rPr>
          <w:rFonts w:ascii="Times New Roman" w:eastAsia="Times New Roman" w:hAnsi="Times New Roman"/>
          <w:i/>
          <w:color w:val="000000" w:themeColor="text1"/>
          <w:sz w:val="24"/>
          <w:szCs w:val="24"/>
        </w:rPr>
      </w:pPr>
      <w:r w:rsidRPr="00A52A19">
        <w:rPr>
          <w:rFonts w:ascii="Times New Roman" w:eastAsia="Times New Roman" w:hAnsi="Times New Roman"/>
          <w:i/>
          <w:sz w:val="24"/>
          <w:szCs w:val="24"/>
        </w:rPr>
        <w:t>7.4</w:t>
      </w:r>
      <w:r w:rsidRPr="00A67791">
        <w:rPr>
          <w:rFonts w:ascii="Times New Roman" w:eastAsia="Times New Roman" w:hAnsi="Times New Roman"/>
          <w:i/>
          <w:color w:val="000000" w:themeColor="text1"/>
          <w:sz w:val="24"/>
          <w:szCs w:val="24"/>
        </w:rPr>
        <w:t>. Перечень ресурсов информационно-телекоммуникационной сети «Интернет», необходимых для освоения дисциплины</w:t>
      </w:r>
    </w:p>
    <w:p w:rsidR="007417B8" w:rsidRPr="00A67791" w:rsidRDefault="007417B8" w:rsidP="007417B8">
      <w:pP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095"/>
      </w:tblGrid>
      <w:tr w:rsidR="007417B8" w:rsidRPr="00D80230" w:rsidTr="006A28C5"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7B8" w:rsidRPr="00D80230" w:rsidRDefault="007417B8" w:rsidP="006A28C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>.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>.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>/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catalog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>/120/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7B8" w:rsidRPr="00D80230" w:rsidRDefault="007417B8" w:rsidP="006A28C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7417B8" w:rsidRPr="00D80230" w:rsidTr="006A28C5"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7B8" w:rsidRPr="00D80230" w:rsidRDefault="007417B8" w:rsidP="006A28C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http://www.elibrary.ru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7B8" w:rsidRPr="00D80230" w:rsidRDefault="007417B8" w:rsidP="006A28C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Научная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электронная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библиотека</w:t>
            </w:r>
          </w:p>
        </w:tc>
      </w:tr>
      <w:tr w:rsidR="007417B8" w:rsidRPr="00D80230" w:rsidTr="006A28C5"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7B8" w:rsidRPr="00D80230" w:rsidRDefault="00F800FF" w:rsidP="006A28C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70" w:history="1">
              <w:r w:rsidR="007417B8" w:rsidRPr="00D80230">
                <w:rPr>
                  <w:rStyle w:val="af6"/>
                  <w:rFonts w:ascii="Times New Roman" w:hAnsi="Times New Roman"/>
                  <w:color w:val="auto"/>
                  <w:sz w:val="24"/>
                  <w:szCs w:val="24"/>
                </w:rPr>
                <w:t>https://e.lanbook.com/</w:t>
              </w:r>
            </w:hyperlink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7B8" w:rsidRPr="00D80230" w:rsidRDefault="007417B8" w:rsidP="006A28C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</w:rPr>
              <w:t>Электронно-библиотечная система</w:t>
            </w:r>
          </w:p>
        </w:tc>
      </w:tr>
      <w:tr w:rsidR="007417B8" w:rsidRPr="00D80230" w:rsidTr="006A28C5"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7B8" w:rsidRPr="00D80230" w:rsidRDefault="007417B8" w:rsidP="006A28C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https://cyberleninka.ru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7B8" w:rsidRPr="00D80230" w:rsidRDefault="007417B8" w:rsidP="006A28C5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Научная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электронная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библиотека "Киберленинка"</w:t>
            </w:r>
          </w:p>
        </w:tc>
      </w:tr>
    </w:tbl>
    <w:p w:rsidR="007417B8" w:rsidRPr="00A52A19" w:rsidRDefault="007417B8" w:rsidP="007417B8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8. Фонды оценочных средств</w:t>
      </w:r>
    </w:p>
    <w:p w:rsidR="007417B8" w:rsidRPr="00A52A19" w:rsidRDefault="007417B8" w:rsidP="007417B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Фонд оценочных средств представлен в Приложении 1.</w:t>
      </w:r>
    </w:p>
    <w:p w:rsidR="007417B8" w:rsidRPr="00A52A19" w:rsidRDefault="007417B8" w:rsidP="007417B8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7417B8" w:rsidRPr="00A5401E" w:rsidRDefault="007417B8" w:rsidP="007417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624"/>
        <w:jc w:val="both"/>
        <w:outlineLvl w:val="0"/>
        <w:rPr>
          <w:rFonts w:ascii="Times New Roman" w:eastAsia="Times New Roman" w:hAnsi="Times New Roman"/>
          <w:i/>
          <w:color w:val="000000" w:themeColor="text1"/>
          <w:sz w:val="24"/>
          <w:szCs w:val="24"/>
        </w:rPr>
      </w:pPr>
      <w:r w:rsidRPr="00A5401E">
        <w:rPr>
          <w:rFonts w:ascii="Times New Roman" w:eastAsia="Times New Roman" w:hAnsi="Times New Roman"/>
          <w:i/>
          <w:color w:val="000000" w:themeColor="text1"/>
          <w:sz w:val="24"/>
          <w:szCs w:val="24"/>
        </w:rPr>
        <w:t>9.1. Описание материально-технической базы</w:t>
      </w:r>
    </w:p>
    <w:p w:rsidR="007417B8" w:rsidRPr="00A540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401E">
        <w:rPr>
          <w:rFonts w:ascii="Times New Roman" w:eastAsia="Times New Roman" w:hAnsi="Times New Roman"/>
          <w:sz w:val="24"/>
          <w:szCs w:val="24"/>
        </w:rPr>
        <w:t>Материально-техническое обеспечение преподавания дисциплины включает библиотечные фонды НГПУ им. К. Минина (основная и дополнительная литература, периодические издания по литературоведению и истории литературы; электронные библиотеки). Реализация дисциплины требует наличия аудитории, оснащенной необходимым оборудованием для проведения мультимедийной презентации и оснащенной техническими средствами обучения: ноутбуком, проектором, экраном.</w:t>
      </w:r>
    </w:p>
    <w:p w:rsidR="007417B8" w:rsidRPr="00A5401E" w:rsidRDefault="007417B8" w:rsidP="007417B8">
      <w:pPr>
        <w:spacing w:after="0" w:line="240" w:lineRule="auto"/>
        <w:ind w:firstLine="709"/>
        <w:jc w:val="both"/>
        <w:rPr>
          <w:rFonts w:ascii="Times New Roman" w:hAnsi="Times New Roman"/>
          <w:bCs/>
        </w:rPr>
      </w:pPr>
    </w:p>
    <w:p w:rsidR="007417B8" w:rsidRPr="00A5401E" w:rsidRDefault="007417B8" w:rsidP="007417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624"/>
        <w:jc w:val="both"/>
        <w:outlineLvl w:val="0"/>
        <w:rPr>
          <w:rFonts w:ascii="Times New Roman" w:eastAsia="Times New Roman" w:hAnsi="Times New Roman"/>
          <w:i/>
          <w:color w:val="000000" w:themeColor="text1"/>
          <w:sz w:val="24"/>
          <w:szCs w:val="24"/>
        </w:rPr>
      </w:pPr>
      <w:r w:rsidRPr="00A5401E">
        <w:rPr>
          <w:rFonts w:ascii="Times New Roman" w:eastAsia="Times New Roman" w:hAnsi="Times New Roman"/>
          <w:i/>
          <w:color w:val="000000" w:themeColor="text1"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417B8" w:rsidRPr="00A540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401E">
        <w:rPr>
          <w:rFonts w:ascii="Times New Roman" w:eastAsia="Times New Roman" w:hAnsi="Times New Roman"/>
          <w:sz w:val="24"/>
          <w:szCs w:val="24"/>
        </w:rPr>
        <w:t>Перечень программного обеспечения</w:t>
      </w:r>
    </w:p>
    <w:p w:rsidR="007417B8" w:rsidRPr="00A540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401E">
        <w:rPr>
          <w:rFonts w:ascii="Times New Roman" w:eastAsia="Times New Roman" w:hAnsi="Times New Roman"/>
          <w:sz w:val="24"/>
          <w:szCs w:val="24"/>
        </w:rPr>
        <w:t>-Microsoft Office;</w:t>
      </w:r>
    </w:p>
    <w:p w:rsidR="007417B8" w:rsidRPr="00B4232C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B4232C">
        <w:rPr>
          <w:rFonts w:ascii="Times New Roman" w:eastAsia="Times New Roman" w:hAnsi="Times New Roman"/>
          <w:sz w:val="24"/>
          <w:szCs w:val="24"/>
          <w:lang w:val="en-US"/>
        </w:rPr>
        <w:t>-</w:t>
      </w:r>
      <w:r w:rsidRPr="00A5401E">
        <w:rPr>
          <w:rFonts w:ascii="Times New Roman" w:eastAsia="Times New Roman" w:hAnsi="Times New Roman"/>
          <w:sz w:val="24"/>
          <w:szCs w:val="24"/>
        </w:rPr>
        <w:t>браузеры</w:t>
      </w:r>
      <w:r w:rsidRPr="00B4232C">
        <w:rPr>
          <w:rFonts w:ascii="Times New Roman" w:eastAsia="Times New Roman" w:hAnsi="Times New Roman"/>
          <w:sz w:val="24"/>
          <w:szCs w:val="24"/>
          <w:lang w:val="en-US"/>
        </w:rPr>
        <w:t xml:space="preserve"> Google Chrome, Mozilla Firefox, Opera  </w:t>
      </w:r>
      <w:r w:rsidRPr="00A5401E">
        <w:rPr>
          <w:rFonts w:ascii="Times New Roman" w:eastAsia="Times New Roman" w:hAnsi="Times New Roman"/>
          <w:sz w:val="24"/>
          <w:szCs w:val="24"/>
        </w:rPr>
        <w:t>или</w:t>
      </w:r>
      <w:r w:rsidRPr="00B4232C">
        <w:rPr>
          <w:rFonts w:ascii="Times New Roman" w:eastAsia="Times New Roman" w:hAnsi="Times New Roman"/>
          <w:sz w:val="24"/>
          <w:szCs w:val="24"/>
          <w:lang w:val="en-US"/>
        </w:rPr>
        <w:t xml:space="preserve"> </w:t>
      </w:r>
      <w:r w:rsidRPr="00A5401E">
        <w:rPr>
          <w:rFonts w:ascii="Times New Roman" w:eastAsia="Times New Roman" w:hAnsi="Times New Roman"/>
          <w:sz w:val="24"/>
          <w:szCs w:val="24"/>
        </w:rPr>
        <w:t>др</w:t>
      </w:r>
      <w:r w:rsidRPr="00B4232C">
        <w:rPr>
          <w:rFonts w:ascii="Times New Roman" w:eastAsia="Times New Roman" w:hAnsi="Times New Roman"/>
          <w:sz w:val="24"/>
          <w:szCs w:val="24"/>
          <w:lang w:val="en-US"/>
        </w:rPr>
        <w:t>.;</w:t>
      </w:r>
    </w:p>
    <w:p w:rsidR="007417B8" w:rsidRPr="00A540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401E">
        <w:rPr>
          <w:rFonts w:ascii="Times New Roman" w:eastAsia="Times New Roman" w:hAnsi="Times New Roman"/>
          <w:sz w:val="24"/>
          <w:szCs w:val="24"/>
        </w:rPr>
        <w:t>-поисковые систем Google, Rambler, Yandex и др.</w:t>
      </w:r>
    </w:p>
    <w:p w:rsidR="0061709C" w:rsidRDefault="0061709C" w:rsidP="0061709C">
      <w:pPr>
        <w:spacing w:after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1709C" w:rsidRDefault="0061709C" w:rsidP="0061709C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7417B8" w:rsidRPr="0061709C" w:rsidRDefault="007417B8" w:rsidP="0061709C">
      <w:pPr>
        <w:spacing w:after="0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5.8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7417B8" w:rsidRPr="00A52A19" w:rsidRDefault="007417B8" w:rsidP="007417B8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52A19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Спортивная журналистика</w:t>
      </w:r>
      <w:r w:rsidRPr="00A52A1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7417B8" w:rsidRPr="00A52A19" w:rsidRDefault="007417B8" w:rsidP="007417B8">
      <w:pPr>
        <w:tabs>
          <w:tab w:val="left" w:pos="720"/>
        </w:tabs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1. Пояснительная записка</w:t>
      </w:r>
    </w:p>
    <w:p w:rsidR="007417B8" w:rsidRPr="00A52A19" w:rsidRDefault="007417B8" w:rsidP="007417B8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Дисциплина «</w:t>
      </w:r>
      <w:r>
        <w:rPr>
          <w:rFonts w:ascii="Times New Roman" w:eastAsia="Times New Roman" w:hAnsi="Times New Roman"/>
          <w:sz w:val="24"/>
          <w:szCs w:val="24"/>
        </w:rPr>
        <w:t>Спортивная журналистика</w:t>
      </w:r>
      <w:r w:rsidRPr="00A52A19">
        <w:rPr>
          <w:rFonts w:ascii="Times New Roman" w:eastAsia="Times New Roman" w:hAnsi="Times New Roman"/>
          <w:sz w:val="24"/>
          <w:szCs w:val="24"/>
        </w:rPr>
        <w:t>»</w:t>
      </w:r>
      <w:r>
        <w:rPr>
          <w:rFonts w:ascii="Times New Roman" w:eastAsia="Times New Roman" w:hAnsi="Times New Roman"/>
          <w:sz w:val="24"/>
          <w:szCs w:val="24"/>
        </w:rPr>
        <w:t xml:space="preserve"> способствует формированию универсальных и 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профессиональных компетенций </w:t>
      </w:r>
      <w:r>
        <w:rPr>
          <w:rFonts w:ascii="Times New Roman" w:eastAsia="Times New Roman" w:hAnsi="Times New Roman"/>
          <w:sz w:val="24"/>
          <w:szCs w:val="24"/>
        </w:rPr>
        <w:t>магистрантов, актуализирует способности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 к</w:t>
      </w:r>
      <w:r>
        <w:rPr>
          <w:rFonts w:ascii="Times New Roman" w:eastAsia="Times New Roman" w:hAnsi="Times New Roman"/>
          <w:sz w:val="24"/>
          <w:szCs w:val="24"/>
        </w:rPr>
        <w:t xml:space="preserve"> саморазвитию и самообразованию. Дисциплина развивает навыки ведения самостоятельной научно-исследовательской работы и организации научно-исследовательской работы обучающихся.</w:t>
      </w:r>
    </w:p>
    <w:p w:rsidR="007417B8" w:rsidRDefault="007417B8" w:rsidP="007417B8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 xml:space="preserve">Содержание дисциплины </w:t>
      </w:r>
      <w:r>
        <w:rPr>
          <w:rFonts w:ascii="Times New Roman" w:eastAsia="Times New Roman" w:hAnsi="Times New Roman"/>
          <w:sz w:val="24"/>
          <w:szCs w:val="24"/>
        </w:rPr>
        <w:t xml:space="preserve">связано с изучением становления и истории спортивной журналистики, изучением жанровых и содержательных особенностей текстов, используемых в современных средствах массовой информации, освещающих новости спорта. В число жанров, предложенных для изучения магистрантам, входят рецензия, интервью, заметка, авторская колонка и др. </w:t>
      </w:r>
    </w:p>
    <w:p w:rsidR="007417B8" w:rsidRPr="00A52A19" w:rsidRDefault="007417B8" w:rsidP="007417B8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Изучение дисциплины предполагает закрепление теоретических знаний о жанровых особенностях текстов, а также способствует формированию навыков их создания. В содержание учебной дисциплины «Спортивная журналистика» входит также знакомство с историей видов спорта, спортивных соревнований и объединений,  современным состоянием спортивных средств массовой информации. 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В процессе освоения дисциплины студенты имеют возможность </w:t>
      </w:r>
      <w:r>
        <w:rPr>
          <w:rFonts w:ascii="Times New Roman" w:eastAsia="Times New Roman" w:hAnsi="Times New Roman"/>
          <w:sz w:val="24"/>
          <w:szCs w:val="24"/>
        </w:rPr>
        <w:t>с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формировать целостное представление о становлении и развитии системы </w:t>
      </w:r>
      <w:r>
        <w:rPr>
          <w:rFonts w:ascii="Times New Roman" w:eastAsia="Times New Roman" w:hAnsi="Times New Roman"/>
          <w:sz w:val="24"/>
          <w:szCs w:val="24"/>
        </w:rPr>
        <w:t xml:space="preserve">публицистических 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жанров, </w:t>
      </w:r>
      <w:r>
        <w:rPr>
          <w:rFonts w:ascii="Times New Roman" w:eastAsia="Times New Roman" w:hAnsi="Times New Roman"/>
          <w:sz w:val="24"/>
          <w:szCs w:val="24"/>
        </w:rPr>
        <w:t>специфике адаптации общих жанров журналистики к определенной тематике (в данном случае – спорту).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  </w:t>
      </w:r>
    </w:p>
    <w:p w:rsidR="007417B8" w:rsidRPr="00A52A19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В процессе преподавания дисциплины «</w:t>
      </w:r>
      <w:r>
        <w:rPr>
          <w:rFonts w:ascii="Times New Roman" w:eastAsia="Times New Roman" w:hAnsi="Times New Roman"/>
          <w:sz w:val="24"/>
          <w:szCs w:val="24"/>
        </w:rPr>
        <w:t>Спортивная журналистика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» преподаватели используют как классические формы и методы обучения (лекции и семинарские занятия), так и активные методы обучения (проблемное обучение, тематические дискуссии, ситуации проблемного выбора и др.). </w:t>
      </w:r>
      <w:r>
        <w:rPr>
          <w:rFonts w:ascii="Times New Roman" w:eastAsia="Times New Roman" w:hAnsi="Times New Roman"/>
          <w:sz w:val="24"/>
          <w:szCs w:val="24"/>
        </w:rPr>
        <w:t>П</w:t>
      </w:r>
      <w:r w:rsidRPr="00A52A19">
        <w:rPr>
          <w:rFonts w:ascii="Times New Roman" w:eastAsia="Times New Roman" w:hAnsi="Times New Roman"/>
          <w:sz w:val="24"/>
          <w:szCs w:val="24"/>
        </w:rPr>
        <w:t>редполагает также использование новейших IT-обучающих технологий, включая работу в системе Moodle.</w:t>
      </w:r>
    </w:p>
    <w:p w:rsidR="007417B8" w:rsidRPr="00A52A19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Текущий контроль успеваемости студентов по дисциплине «</w:t>
      </w:r>
      <w:r>
        <w:rPr>
          <w:rFonts w:ascii="Times New Roman" w:eastAsia="Times New Roman" w:hAnsi="Times New Roman"/>
          <w:sz w:val="24"/>
          <w:szCs w:val="24"/>
        </w:rPr>
        <w:t>Спортивная журналистика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» включает </w:t>
      </w:r>
      <w:r>
        <w:rPr>
          <w:rFonts w:ascii="Times New Roman" w:eastAsia="Times New Roman" w:hAnsi="Times New Roman"/>
          <w:sz w:val="24"/>
          <w:szCs w:val="24"/>
        </w:rPr>
        <w:t xml:space="preserve">работу с проблемными лекциями, создание презентаций, написание развернутых решений проблемных заданий. </w:t>
      </w:r>
    </w:p>
    <w:p w:rsidR="007417B8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Форма промежуточной аттестации по дисциплине – зачет</w:t>
      </w:r>
      <w:r>
        <w:rPr>
          <w:rFonts w:ascii="Times New Roman" w:eastAsia="Times New Roman" w:hAnsi="Times New Roman"/>
          <w:sz w:val="24"/>
          <w:szCs w:val="24"/>
        </w:rPr>
        <w:t xml:space="preserve"> и курсовой проект</w:t>
      </w:r>
      <w:r w:rsidRPr="00A52A19">
        <w:rPr>
          <w:rFonts w:ascii="Times New Roman" w:eastAsia="Times New Roman" w:hAnsi="Times New Roman"/>
          <w:sz w:val="24"/>
          <w:szCs w:val="24"/>
        </w:rPr>
        <w:t>. При этом используется балльно-рейтинговая система оценки.</w:t>
      </w:r>
    </w:p>
    <w:p w:rsidR="007417B8" w:rsidRPr="00A52A19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7417B8" w:rsidRPr="00A52A19" w:rsidRDefault="007417B8" w:rsidP="007417B8">
      <w:pPr>
        <w:spacing w:after="0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2. Место в структуре модуля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eastAsia="Times New Roman" w:hAnsi="Times New Roman"/>
          <w:sz w:val="24"/>
          <w:szCs w:val="24"/>
        </w:rPr>
        <w:t>Спортивная журналистика</w:t>
      </w:r>
      <w:r w:rsidRPr="00A52A19">
        <w:rPr>
          <w:rFonts w:ascii="Times New Roman" w:eastAsia="Times New Roman" w:hAnsi="Times New Roman"/>
          <w:sz w:val="24"/>
          <w:szCs w:val="24"/>
        </w:rPr>
        <w:t>»</w:t>
      </w:r>
      <w:r w:rsidRPr="00D80230">
        <w:rPr>
          <w:rFonts w:ascii="Times New Roman" w:eastAsia="Times New Roman" w:hAnsi="Times New Roman"/>
          <w:sz w:val="24"/>
          <w:szCs w:val="24"/>
        </w:rPr>
        <w:t xml:space="preserve"> базируется на изучении дисциплин «Практическая журналистика», «Методология и методы научного исследования», «Инновационные </w:t>
      </w:r>
      <w:r w:rsidRPr="00D80230">
        <w:rPr>
          <w:rFonts w:ascii="Times New Roman" w:eastAsia="Times New Roman" w:hAnsi="Times New Roman"/>
          <w:sz w:val="24"/>
          <w:szCs w:val="24"/>
        </w:rPr>
        <w:lastRenderedPageBreak/>
        <w:t>процессы в образовании». Дисциплина входит как дисциплина по выбору в комплексный модуль К.М.03 «Основы журналистики и язык СМИ».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 xml:space="preserve">Дисциплина предваряет изучение таких дисциплин, как «Проектная деятельность в сфере языковой коммуникации», «Связи с общественностью», «История журналистики». 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3. Цели и задачи</w:t>
      </w:r>
    </w:p>
    <w:p w:rsidR="007417B8" w:rsidRPr="00842A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i/>
          <w:sz w:val="24"/>
          <w:szCs w:val="24"/>
        </w:rPr>
        <w:t>Цель дисциплины</w:t>
      </w:r>
      <w:r w:rsidRPr="00D80230">
        <w:rPr>
          <w:rFonts w:ascii="Times New Roman" w:eastAsia="Times New Roman" w:hAnsi="Times New Roman"/>
          <w:sz w:val="24"/>
          <w:szCs w:val="24"/>
        </w:rPr>
        <w:t xml:space="preserve"> –</w:t>
      </w:r>
      <w:r>
        <w:rPr>
          <w:rFonts w:ascii="Times New Roman" w:eastAsia="Times New Roman" w:hAnsi="Times New Roman"/>
          <w:sz w:val="24"/>
          <w:szCs w:val="24"/>
        </w:rPr>
        <w:t xml:space="preserve"> формирование представлений </w:t>
      </w:r>
      <w:r w:rsidRPr="00541DFD">
        <w:rPr>
          <w:rFonts w:ascii="Times New Roman" w:eastAsia="Times New Roman" w:hAnsi="Times New Roman"/>
          <w:sz w:val="24"/>
          <w:szCs w:val="24"/>
        </w:rPr>
        <w:t>о социальной роли спортивной журналистики в современной России, знаний о способах функционирования спортивных средств массовой информации и основных тенденциях отражения в них вопросов развития спорта высших достижений и массового физического воспитания, изучение методов работы спортивного журналиста в газете, на радио и телевидении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:rsidR="007417B8" w:rsidRPr="00D80230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i/>
          <w:sz w:val="24"/>
          <w:szCs w:val="24"/>
        </w:rPr>
      </w:pPr>
      <w:r w:rsidRPr="00D80230">
        <w:rPr>
          <w:rFonts w:ascii="Times New Roman" w:eastAsia="Times New Roman" w:hAnsi="Times New Roman"/>
          <w:i/>
          <w:sz w:val="24"/>
          <w:szCs w:val="24"/>
        </w:rPr>
        <w:t>Задачи дисциплины:</w:t>
      </w:r>
    </w:p>
    <w:p w:rsidR="007417B8" w:rsidRPr="00842A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42A1E">
        <w:rPr>
          <w:rFonts w:ascii="Times New Roman" w:eastAsia="Times New Roman" w:hAnsi="Times New Roman"/>
          <w:sz w:val="24"/>
          <w:szCs w:val="24"/>
        </w:rPr>
        <w:t xml:space="preserve">- -систематизация представлений о месте и роли средств массовой информации, обращенных к проблемам </w:t>
      </w:r>
      <w:r>
        <w:rPr>
          <w:rFonts w:ascii="Times New Roman" w:eastAsia="Times New Roman" w:hAnsi="Times New Roman"/>
          <w:sz w:val="24"/>
          <w:szCs w:val="24"/>
        </w:rPr>
        <w:t>спортив</w:t>
      </w:r>
      <w:r w:rsidRPr="00842A1E">
        <w:rPr>
          <w:rFonts w:ascii="Times New Roman" w:eastAsia="Times New Roman" w:hAnsi="Times New Roman"/>
          <w:sz w:val="24"/>
          <w:szCs w:val="24"/>
        </w:rPr>
        <w:t>ной жизни, в истории развития отечественной журналистики;</w:t>
      </w:r>
    </w:p>
    <w:p w:rsidR="007417B8" w:rsidRPr="00842A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42A1E">
        <w:rPr>
          <w:rFonts w:ascii="Times New Roman" w:eastAsia="Times New Roman" w:hAnsi="Times New Roman"/>
          <w:sz w:val="24"/>
          <w:szCs w:val="24"/>
        </w:rPr>
        <w:t xml:space="preserve">- </w:t>
      </w:r>
      <w:r w:rsidRPr="00541DFD">
        <w:rPr>
          <w:rFonts w:ascii="Times New Roman" w:eastAsia="Times New Roman" w:hAnsi="Times New Roman"/>
          <w:sz w:val="24"/>
          <w:szCs w:val="24"/>
        </w:rPr>
        <w:t>изучение методов организации спортивных средств массовой информации и форм отражения в них основных тенденций развития спорта высших достижений и физкультурно-массового движения</w:t>
      </w:r>
      <w:r w:rsidRPr="00842A1E">
        <w:rPr>
          <w:rFonts w:ascii="Times New Roman" w:eastAsia="Times New Roman" w:hAnsi="Times New Roman"/>
          <w:sz w:val="24"/>
          <w:szCs w:val="24"/>
        </w:rPr>
        <w:t>;</w:t>
      </w:r>
    </w:p>
    <w:p w:rsidR="007417B8" w:rsidRPr="00842A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42A1E">
        <w:rPr>
          <w:rFonts w:ascii="Times New Roman" w:eastAsia="Times New Roman" w:hAnsi="Times New Roman"/>
          <w:sz w:val="24"/>
          <w:szCs w:val="24"/>
        </w:rPr>
        <w:t xml:space="preserve">- </w:t>
      </w:r>
      <w:r w:rsidRPr="00541DFD">
        <w:rPr>
          <w:rFonts w:ascii="Times New Roman" w:eastAsia="Times New Roman" w:hAnsi="Times New Roman"/>
          <w:sz w:val="24"/>
          <w:szCs w:val="24"/>
        </w:rPr>
        <w:t>приобретение практических навыков по сбору, обработке и подготовке к публикации материалов в спортивных средствах массовой информации с использованием современных средств обработки информации;</w:t>
      </w:r>
      <w:r w:rsidRPr="00842A1E"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7417B8" w:rsidRPr="00842A1E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842A1E">
        <w:rPr>
          <w:rFonts w:ascii="Times New Roman" w:eastAsia="Times New Roman" w:hAnsi="Times New Roman"/>
          <w:sz w:val="24"/>
          <w:szCs w:val="24"/>
        </w:rPr>
        <w:t xml:space="preserve">- </w:t>
      </w:r>
      <w:r w:rsidRPr="00541DFD">
        <w:rPr>
          <w:rFonts w:ascii="Times New Roman" w:eastAsia="Times New Roman" w:hAnsi="Times New Roman"/>
          <w:sz w:val="24"/>
          <w:szCs w:val="24"/>
        </w:rPr>
        <w:t>изучение специфики работы спортивных журналистов в электронных и печатных средствах массовой информации, а также в спортивных пресс-центрах и пресс-службах</w:t>
      </w:r>
      <w:r w:rsidRPr="00842A1E">
        <w:rPr>
          <w:rFonts w:ascii="Times New Roman" w:eastAsia="Times New Roman" w:hAnsi="Times New Roman"/>
          <w:sz w:val="24"/>
          <w:szCs w:val="24"/>
        </w:rPr>
        <w:t>.</w:t>
      </w: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 xml:space="preserve">4. Образовательные результаты </w:t>
      </w:r>
    </w:p>
    <w:p w:rsidR="007417B8" w:rsidRPr="00A52A19" w:rsidRDefault="007417B8" w:rsidP="007417B8">
      <w:pPr>
        <w:spacing w:after="0" w:line="360" w:lineRule="auto"/>
        <w:ind w:firstLine="700"/>
        <w:jc w:val="both"/>
        <w:rPr>
          <w:rFonts w:ascii="Times New Roman" w:eastAsia="Times New Roman" w:hAnsi="Times New Roman"/>
          <w:sz w:val="24"/>
          <w:szCs w:val="24"/>
          <w:highlight w:val="white"/>
        </w:rPr>
      </w:pPr>
    </w:p>
    <w:tbl>
      <w:tblPr>
        <w:tblW w:w="9855" w:type="dxa"/>
        <w:tblLayout w:type="fixed"/>
        <w:tblLook w:val="04A0" w:firstRow="1" w:lastRow="0" w:firstColumn="1" w:lastColumn="0" w:noHBand="0" w:noVBand="1"/>
      </w:tblPr>
      <w:tblGrid>
        <w:gridCol w:w="949"/>
        <w:gridCol w:w="2421"/>
        <w:gridCol w:w="1514"/>
        <w:gridCol w:w="1909"/>
        <w:gridCol w:w="1531"/>
        <w:gridCol w:w="1531"/>
      </w:tblGrid>
      <w:tr w:rsidR="007417B8" w:rsidRPr="00A52A19" w:rsidTr="006A28C5">
        <w:trPr>
          <w:trHeight w:val="380"/>
        </w:trPr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" w:eastAsia="Times" w:hAnsi="Times" w:cs="Times"/>
              </w:rPr>
              <w:t>Код ОР модуля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" w:eastAsia="Times" w:hAnsi="Times" w:cs="Times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" w:eastAsia="Times" w:hAnsi="Times" w:cs="Times"/>
              </w:rPr>
            </w:pPr>
            <w:r w:rsidRPr="00A52A19">
              <w:rPr>
                <w:rFonts w:ascii="Times" w:eastAsia="Times" w:hAnsi="Times" w:cs="Times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" w:eastAsia="Times" w:hAnsi="Times" w:cs="Times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Default="007417B8" w:rsidP="006A28C5">
            <w:pPr>
              <w:spacing w:after="0" w:line="240" w:lineRule="auto"/>
              <w:jc w:val="center"/>
              <w:rPr>
                <w:rFonts w:ascii="Times" w:eastAsia="Times" w:hAnsi="Times" w:cs="Times"/>
              </w:rPr>
            </w:pPr>
            <w:r w:rsidRPr="00A52A19">
              <w:rPr>
                <w:rFonts w:ascii="Times" w:eastAsia="Times" w:hAnsi="Times" w:cs="Times"/>
              </w:rPr>
              <w:t xml:space="preserve">Код </w:t>
            </w:r>
          </w:p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" w:eastAsia="Times" w:hAnsi="Times" w:cs="Times"/>
              </w:rPr>
            </w:pPr>
            <w:r>
              <w:rPr>
                <w:rFonts w:ascii="Times" w:eastAsia="Times" w:hAnsi="Times" w:cs="Times"/>
              </w:rPr>
              <w:t>ИДК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A52A19">
              <w:rPr>
                <w:rFonts w:ascii="Times" w:eastAsia="Times" w:hAnsi="Times" w:cs="Times"/>
              </w:rPr>
              <w:t>Средства оценивания ОР</w:t>
            </w:r>
          </w:p>
        </w:tc>
      </w:tr>
      <w:tr w:rsidR="007417B8" w:rsidRPr="00A52A19" w:rsidTr="006A28C5">
        <w:trPr>
          <w:trHeight w:val="320"/>
        </w:trPr>
        <w:tc>
          <w:tcPr>
            <w:tcW w:w="94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</w:pPr>
            <w:r>
              <w:rPr>
                <w:rFonts w:ascii="Times New Roman" w:eastAsia="Times New Roman" w:hAnsi="Times New Roman"/>
              </w:rPr>
              <w:t>ОР-1</w:t>
            </w:r>
          </w:p>
        </w:tc>
        <w:tc>
          <w:tcPr>
            <w:tcW w:w="242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197281">
              <w:rPr>
                <w:rFonts w:ascii="Times New Roman" w:hAnsi="Times New Roman"/>
                <w:sz w:val="24"/>
                <w:szCs w:val="24"/>
              </w:rPr>
              <w:t xml:space="preserve">Способен, используя формы командной работы, осуществлять деятельность, направленную на формирование у обучающихся навыков интерпретации и составления публицистических текстов, с  учетом ценностей национальной культуры и специфики </w:t>
            </w:r>
            <w:r w:rsidRPr="00197281">
              <w:rPr>
                <w:rFonts w:ascii="Times New Roman" w:hAnsi="Times New Roman"/>
                <w:sz w:val="24"/>
                <w:szCs w:val="24"/>
              </w:rPr>
              <w:lastRenderedPageBreak/>
              <w:t>межкультурного взаимодействия</w:t>
            </w: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</w:t>
            </w:r>
            <w:r w:rsidRPr="006A28C5">
              <w:rPr>
                <w:rFonts w:ascii="Times New Roman" w:eastAsia="Times New Roman" w:hAnsi="Times New Roman"/>
              </w:rPr>
              <w:t>.8.1</w:t>
            </w:r>
          </w:p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9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 xml:space="preserve">Демонстрирует способность </w:t>
            </w:r>
            <w:r>
              <w:rPr>
                <w:rFonts w:ascii="Times New Roman" w:eastAsia="Times New Roman" w:hAnsi="Times New Roman"/>
              </w:rPr>
              <w:t>к составлению публицистических текстов и формированию навыков к составлению публицистических текстов у обучающихся с учетом принципов межкультурного взаимодействия и соблюдением основ поликультурной толерантности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62461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УК-5.3</w:t>
            </w:r>
          </w:p>
          <w:p w:rsidR="007417B8" w:rsidRPr="00A52A19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F73A1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Формы для оценки проблемных заданий, </w:t>
            </w:r>
          </w:p>
          <w:p w:rsidR="007417B8" w:rsidRPr="008074F8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презентаций</w:t>
            </w:r>
          </w:p>
        </w:tc>
      </w:tr>
      <w:tr w:rsidR="007417B8" w:rsidRPr="00A52A19" w:rsidTr="006A28C5">
        <w:trPr>
          <w:trHeight w:val="320"/>
        </w:trPr>
        <w:tc>
          <w:tcPr>
            <w:tcW w:w="94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17B8" w:rsidRPr="00A52A19" w:rsidRDefault="007417B8" w:rsidP="006A28C5">
            <w:pPr>
              <w:spacing w:after="0" w:line="240" w:lineRule="auto"/>
            </w:pPr>
          </w:p>
        </w:tc>
        <w:tc>
          <w:tcPr>
            <w:tcW w:w="242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A52A19" w:rsidRDefault="007417B8" w:rsidP="006A28C5">
            <w:pPr>
              <w:spacing w:after="0" w:line="240" w:lineRule="auto"/>
            </w:pP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</w:pPr>
            <w:r w:rsidRPr="006A28C5">
              <w:rPr>
                <w:rFonts w:ascii="Times New Roman" w:eastAsia="Times New Roman" w:hAnsi="Times New Roman"/>
              </w:rPr>
              <w:t>ОР-1.8.2</w:t>
            </w:r>
          </w:p>
        </w:tc>
        <w:tc>
          <w:tcPr>
            <w:tcW w:w="19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</w:pPr>
            <w:r w:rsidRPr="00A52A19">
              <w:rPr>
                <w:rFonts w:ascii="Times New Roman" w:eastAsia="Times New Roman" w:hAnsi="Times New Roman"/>
              </w:rPr>
              <w:t xml:space="preserve">Демонстрирует способность </w:t>
            </w:r>
            <w:r>
              <w:rPr>
                <w:rFonts w:ascii="Times New Roman" w:eastAsia="Times New Roman" w:hAnsi="Times New Roman"/>
              </w:rPr>
              <w:t xml:space="preserve">к организации различных форм образовательной деятельности, научно-исследовательской, проектной работы и самостоятельной работы учащихся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ПК-</w:t>
            </w:r>
            <w:r>
              <w:rPr>
                <w:rFonts w:ascii="Times New Roman" w:eastAsia="Times New Roman" w:hAnsi="Times New Roman"/>
              </w:rPr>
              <w:t>2.1</w:t>
            </w:r>
          </w:p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ПК-2.3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Формы для оценки работы над проблемной лекцией, </w:t>
            </w:r>
          </w:p>
          <w:p w:rsidR="007417B8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проектных заданий, </w:t>
            </w:r>
          </w:p>
          <w:p w:rsidR="007417B8" w:rsidRPr="00005D5B" w:rsidRDefault="007417B8" w:rsidP="006A28C5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презентаций</w:t>
            </w: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:rsidR="007417B8" w:rsidRPr="00A52A19" w:rsidRDefault="007417B8" w:rsidP="007417B8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" w:eastAsia="Times" w:hAnsi="Times" w:cs="Times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 xml:space="preserve">5. </w:t>
      </w:r>
      <w:r w:rsidRPr="00A52A19">
        <w:rPr>
          <w:rFonts w:ascii="Times" w:eastAsia="Times" w:hAnsi="Times" w:cs="Times"/>
          <w:b/>
          <w:sz w:val="24"/>
          <w:szCs w:val="24"/>
        </w:rPr>
        <w:t>Содержание дисциплины</w:t>
      </w:r>
    </w:p>
    <w:p w:rsidR="007417B8" w:rsidRDefault="007417B8" w:rsidP="007417B8">
      <w:pPr>
        <w:spacing w:after="0" w:line="360" w:lineRule="auto"/>
        <w:ind w:firstLine="709"/>
        <w:jc w:val="both"/>
        <w:outlineLvl w:val="0"/>
        <w:rPr>
          <w:rFonts w:ascii="Times" w:eastAsia="Times" w:hAnsi="Times" w:cs="Times"/>
          <w:i/>
          <w:sz w:val="24"/>
          <w:szCs w:val="24"/>
        </w:rPr>
      </w:pPr>
      <w:r w:rsidRPr="00A52A19">
        <w:rPr>
          <w:rFonts w:ascii="Times New Roman" w:eastAsia="Times New Roman" w:hAnsi="Times New Roman"/>
          <w:i/>
          <w:sz w:val="24"/>
          <w:szCs w:val="24"/>
        </w:rPr>
        <w:t xml:space="preserve">5.1. </w:t>
      </w:r>
      <w:r w:rsidRPr="00A52A19">
        <w:rPr>
          <w:rFonts w:ascii="Times" w:eastAsia="Times" w:hAnsi="Times" w:cs="Times"/>
          <w:i/>
          <w:sz w:val="24"/>
          <w:szCs w:val="24"/>
        </w:rPr>
        <w:t>Тематический план</w:t>
      </w:r>
    </w:p>
    <w:tbl>
      <w:tblPr>
        <w:tblW w:w="9855" w:type="dxa"/>
        <w:tblInd w:w="15" w:type="dxa"/>
        <w:tblLayout w:type="fixed"/>
        <w:tblLook w:val="04A0" w:firstRow="1" w:lastRow="0" w:firstColumn="1" w:lastColumn="0" w:noHBand="0" w:noVBand="1"/>
      </w:tblPr>
      <w:tblGrid>
        <w:gridCol w:w="4635"/>
        <w:gridCol w:w="855"/>
        <w:gridCol w:w="855"/>
        <w:gridCol w:w="1425"/>
        <w:gridCol w:w="1230"/>
        <w:gridCol w:w="855"/>
      </w:tblGrid>
      <w:tr w:rsidR="007417B8" w:rsidRPr="002E7699" w:rsidTr="006A28C5"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Раздел 1.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Спортив</w:t>
            </w: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ая</w:t>
            </w: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журналистик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а:</w:t>
            </w: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с</w:t>
            </w: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тановление и история развития 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Pr="002E7699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1.1. Истоки западноевропейской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спортивной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 журналистики. Формирование жанров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спортивной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 журналистики в СМИ Западной Европы и Америки.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2A1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1.2. Становление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спортивно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й журналистики в отечественных изданиях. Освещение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истории спорта, спортивных мероприятий 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 изданиях 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XIX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 в.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7417B8" w:rsidRPr="002E769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Раздел 2.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Типы спортивных изданий в истории СМИ.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FB3D9D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2.1. </w:t>
            </w:r>
            <w:r w:rsidRPr="00FB3D9D">
              <w:rPr>
                <w:rFonts w:ascii="Times New Roman" w:eastAsia="Times New Roman" w:hAnsi="Times New Roman"/>
                <w:sz w:val="24"/>
                <w:szCs w:val="24"/>
              </w:rPr>
              <w:t>Бюллетени, журналы и другие издания международных спортивных объединений</w:t>
            </w:r>
          </w:p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B3D9D">
              <w:rPr>
                <w:rFonts w:ascii="Times New Roman" w:eastAsia="Times New Roman" w:hAnsi="Times New Roman"/>
                <w:sz w:val="24"/>
                <w:szCs w:val="24"/>
              </w:rPr>
              <w:t>(Международный Олимпийский комитет, национальные Олимпийские комитеты, ФИФА,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FB3D9D">
              <w:rPr>
                <w:rFonts w:ascii="Times New Roman" w:eastAsia="Times New Roman" w:hAnsi="Times New Roman"/>
                <w:sz w:val="24"/>
                <w:szCs w:val="24"/>
              </w:rPr>
              <w:t xml:space="preserve">УЕФА, др).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2.2.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Медиа-журналистика. </w:t>
            </w:r>
            <w:r w:rsidRPr="00FB3D9D">
              <w:rPr>
                <w:rFonts w:ascii="Times New Roman" w:eastAsia="Times New Roman" w:hAnsi="Times New Roman"/>
                <w:sz w:val="24"/>
                <w:szCs w:val="24"/>
              </w:rPr>
              <w:t>Специализированные телевизионные каналы. Euronews и др.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7417B8" w:rsidRPr="002E769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E405F8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>2.3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  <w:r w:rsidRPr="00E56BC6">
              <w:rPr>
                <w:rFonts w:ascii="Times New Roman" w:hAnsi="Times New Roman"/>
                <w:color w:val="000000"/>
                <w:sz w:val="19"/>
                <w:szCs w:val="19"/>
              </w:rPr>
              <w:t xml:space="preserve"> </w:t>
            </w:r>
            <w:r w:rsidRPr="00E405F8">
              <w:rPr>
                <w:rFonts w:ascii="Times New Roman" w:eastAsia="Times New Roman" w:hAnsi="Times New Roman"/>
                <w:sz w:val="24"/>
                <w:szCs w:val="24"/>
              </w:rPr>
              <w:t>Спортивные редакции или отделы в структуре</w:t>
            </w:r>
          </w:p>
          <w:p w:rsidR="007417B8" w:rsidRPr="00E405F8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405F8">
              <w:rPr>
                <w:rFonts w:ascii="Times New Roman" w:eastAsia="Times New Roman" w:hAnsi="Times New Roman"/>
                <w:sz w:val="24"/>
                <w:szCs w:val="24"/>
              </w:rPr>
              <w:t>средств массовой информации в изданиях общего интереса города. Спортивная тематика в</w:t>
            </w:r>
          </w:p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405F8">
              <w:rPr>
                <w:rFonts w:ascii="Times New Roman" w:eastAsia="Times New Roman" w:hAnsi="Times New Roman"/>
                <w:sz w:val="24"/>
                <w:szCs w:val="24"/>
              </w:rPr>
              <w:t>изданиях обще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й направленности</w:t>
            </w:r>
            <w:r w:rsidRPr="00E405F8"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E7699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7417B8" w:rsidRPr="002E769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Раздел 3. Современные возможности СМИ в сфере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спортив</w:t>
            </w:r>
            <w:r w:rsidRPr="00D80230">
              <w:rPr>
                <w:rFonts w:ascii="Times New Roman" w:eastAsia="Times New Roman" w:hAnsi="Times New Roman"/>
                <w:b/>
                <w:sz w:val="24"/>
                <w:szCs w:val="24"/>
              </w:rPr>
              <w:t>ной журналистики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2E769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2E769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3.1. Основные жанры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спортив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ной 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журналистики (репортаж, очерк, интервью, заметка, авторская колонка)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7417B8" w:rsidRPr="00A52A19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D80230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3.2. Современные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спортивные газеты и 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журналы, пресса о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спорте</w:t>
            </w:r>
            <w:r w:rsidRPr="00D80230">
              <w:rPr>
                <w:rFonts w:ascii="Times New Roman" w:eastAsia="Times New Roman" w:hAnsi="Times New Roman"/>
                <w:sz w:val="24"/>
                <w:szCs w:val="24"/>
              </w:rPr>
              <w:t xml:space="preserve">, радио, телевизионные программы, электронные СМИ.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A52A19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7417B8" w:rsidRPr="00BF58ED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BF58ED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F58ED">
              <w:rPr>
                <w:rFonts w:ascii="Times New Roman" w:eastAsia="Times New Roman" w:hAnsi="Times New Roman"/>
                <w:sz w:val="24"/>
                <w:szCs w:val="24"/>
              </w:rPr>
              <w:t xml:space="preserve">3.3. Спортивная тематика в нижегородских СМИ («Нижегородский спорт»).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BF58ED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BF58ED" w:rsidRDefault="007417B8" w:rsidP="006A28C5">
            <w:pPr>
              <w:spacing w:after="0" w:line="259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F58ED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F58ED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F58ED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7417B8" w:rsidRPr="00BF58ED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BF58ED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F58ED">
              <w:rPr>
                <w:rFonts w:ascii="Times New Roman" w:eastAsia="Times New Roman" w:hAnsi="Times New Roman"/>
                <w:sz w:val="24"/>
                <w:szCs w:val="24"/>
              </w:rPr>
              <w:t>3.4. Методика работы спортивного</w:t>
            </w:r>
          </w:p>
          <w:p w:rsidR="007417B8" w:rsidRPr="00BF58ED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F58ED">
              <w:rPr>
                <w:rFonts w:ascii="Times New Roman" w:eastAsia="Times New Roman" w:hAnsi="Times New Roman"/>
                <w:sz w:val="24"/>
                <w:szCs w:val="24"/>
              </w:rPr>
              <w:t>журналиста: выбор темы, сбор информации, выбор жанра, работа над словом.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58E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58E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58ED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7417B8" w:rsidRPr="00BF58ED" w:rsidTr="006A28C5">
        <w:trPr>
          <w:trHeight w:val="300"/>
        </w:trPr>
        <w:tc>
          <w:tcPr>
            <w:tcW w:w="46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7417B8" w:rsidRPr="00BF58ED" w:rsidRDefault="007417B8" w:rsidP="006A28C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F58ED">
              <w:rPr>
                <w:rFonts w:ascii="Times New Roman" w:eastAsia="Times New Roman" w:hAnsi="Times New Roman"/>
                <w:sz w:val="24"/>
                <w:szCs w:val="24"/>
              </w:rPr>
              <w:t>3.5. Колонка спортивного комментатора</w:t>
            </w:r>
            <w:r w:rsidRPr="00BF58ED">
              <w:rPr>
                <w:rFonts w:ascii="Times New Roman" w:hAnsi="Times New Roman"/>
                <w:color w:val="000000"/>
                <w:sz w:val="19"/>
                <w:szCs w:val="19"/>
              </w:rPr>
              <w:t xml:space="preserve">. 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  <w:hideMark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58E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58E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58ED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7417B8" w:rsidRPr="00A52A19" w:rsidTr="006A28C5">
        <w:trPr>
          <w:trHeight w:val="340"/>
        </w:trPr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BF58ED" w:rsidRDefault="007417B8" w:rsidP="006A28C5">
            <w:pPr>
              <w:spacing w:after="0" w:line="240" w:lineRule="auto"/>
              <w:jc w:val="right"/>
            </w:pPr>
            <w:r w:rsidRPr="00BF58ED">
              <w:rPr>
                <w:rFonts w:ascii="Times" w:eastAsia="Times" w:hAnsi="Times" w:cs="Times"/>
                <w:sz w:val="24"/>
                <w:szCs w:val="24"/>
              </w:rPr>
              <w:t>Итого: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F58ED"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F58ED">
              <w:rPr>
                <w:rFonts w:ascii="Times New Roman" w:hAnsi="Times New Roman"/>
                <w:b/>
              </w:rPr>
              <w:t>30</w:t>
            </w:r>
          </w:p>
        </w:tc>
        <w:tc>
          <w:tcPr>
            <w:tcW w:w="1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F58ED">
              <w:rPr>
                <w:rFonts w:ascii="Times New Roman" w:hAnsi="Times New Roman"/>
                <w:b/>
              </w:rPr>
              <w:t>0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BF58ED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F58ED">
              <w:rPr>
                <w:rFonts w:ascii="Times New Roman" w:hAnsi="Times New Roman"/>
                <w:b/>
              </w:rPr>
              <w:t>36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7417B8" w:rsidRPr="00A52A19" w:rsidRDefault="007417B8" w:rsidP="006A28C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F58ED">
              <w:rPr>
                <w:rFonts w:ascii="Times New Roman" w:hAnsi="Times New Roman"/>
                <w:b/>
              </w:rPr>
              <w:t>72</w:t>
            </w:r>
          </w:p>
        </w:tc>
      </w:tr>
    </w:tbl>
    <w:p w:rsidR="007417B8" w:rsidRPr="00A52A19" w:rsidRDefault="007417B8" w:rsidP="007417B8">
      <w:pPr>
        <w:spacing w:after="0" w:line="240" w:lineRule="auto"/>
        <w:rPr>
          <w:rFonts w:ascii="Times New Roman" w:eastAsia="Times New Roman" w:hAnsi="Times New Roman"/>
          <w:i/>
          <w:sz w:val="24"/>
          <w:szCs w:val="24"/>
        </w:rPr>
      </w:pPr>
    </w:p>
    <w:p w:rsidR="007417B8" w:rsidRPr="00A52A19" w:rsidRDefault="007417B8" w:rsidP="007417B8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i/>
          <w:sz w:val="24"/>
          <w:szCs w:val="24"/>
        </w:rPr>
      </w:pPr>
      <w:r w:rsidRPr="00A52A19">
        <w:rPr>
          <w:rFonts w:ascii="Times New Roman" w:eastAsia="Times New Roman" w:hAnsi="Times New Roman"/>
          <w:i/>
          <w:sz w:val="24"/>
          <w:szCs w:val="24"/>
        </w:rPr>
        <w:t>5.2. Методы обучения</w:t>
      </w:r>
    </w:p>
    <w:p w:rsidR="007417B8" w:rsidRPr="00A52A19" w:rsidRDefault="007417B8" w:rsidP="007417B8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 xml:space="preserve">При освоении дисциплины </w:t>
      </w:r>
      <w:r w:rsidRPr="00D80230"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eastAsia="Times New Roman" w:hAnsi="Times New Roman"/>
          <w:sz w:val="24"/>
          <w:szCs w:val="24"/>
        </w:rPr>
        <w:t>Спортивная журналистика</w:t>
      </w:r>
      <w:r w:rsidRPr="00D80230">
        <w:rPr>
          <w:rFonts w:ascii="Times New Roman" w:eastAsia="Times New Roman" w:hAnsi="Times New Roman"/>
          <w:sz w:val="24"/>
          <w:szCs w:val="24"/>
        </w:rPr>
        <w:t>»</w:t>
      </w:r>
      <w:r w:rsidRPr="00A52A19">
        <w:rPr>
          <w:rFonts w:ascii="Times New Roman" w:eastAsia="Times New Roman" w:hAnsi="Times New Roman"/>
          <w:sz w:val="24"/>
          <w:szCs w:val="24"/>
        </w:rPr>
        <w:t xml:space="preserve"> используются традиционные обучающие технологии – лекции и практические занятия. Также курс предполагает использование методов проблемного и эвристического обучения (эвристическая беседа, проблемное изложение, метод</w:t>
      </w:r>
      <w:r>
        <w:rPr>
          <w:rFonts w:ascii="Times New Roman" w:eastAsia="Times New Roman" w:hAnsi="Times New Roman"/>
          <w:sz w:val="24"/>
          <w:szCs w:val="24"/>
        </w:rPr>
        <w:t xml:space="preserve"> проектов</w:t>
      </w:r>
      <w:r w:rsidRPr="00A52A19">
        <w:rPr>
          <w:rFonts w:ascii="Times New Roman" w:eastAsia="Times New Roman" w:hAnsi="Times New Roman"/>
          <w:sz w:val="24"/>
          <w:szCs w:val="24"/>
        </w:rPr>
        <w:t>). Кроме того, активно используются диалоговые технологии (дискуссии), а также технологии обучения в сотрудничестве (работа в микрогруппах).</w:t>
      </w:r>
    </w:p>
    <w:p w:rsidR="006B54F5" w:rsidRPr="00A52A19" w:rsidRDefault="006B54F5" w:rsidP="006B54F5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6. Технологическая карта дисциплины</w:t>
      </w:r>
    </w:p>
    <w:p w:rsidR="006B54F5" w:rsidRPr="00A52A19" w:rsidRDefault="006B54F5" w:rsidP="006B54F5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i/>
          <w:sz w:val="24"/>
          <w:szCs w:val="24"/>
        </w:rPr>
      </w:pPr>
      <w:r w:rsidRPr="00A52A19">
        <w:rPr>
          <w:rFonts w:ascii="Times New Roman" w:eastAsia="Times New Roman" w:hAnsi="Times New Roman"/>
          <w:i/>
          <w:sz w:val="24"/>
          <w:szCs w:val="24"/>
        </w:rPr>
        <w:t>6.1. Рейтинг-план</w:t>
      </w:r>
    </w:p>
    <w:tbl>
      <w:tblPr>
        <w:tblW w:w="9855" w:type="dxa"/>
        <w:tblLayout w:type="fixed"/>
        <w:tblLook w:val="04A0" w:firstRow="1" w:lastRow="0" w:firstColumn="1" w:lastColumn="0" w:noHBand="0" w:noVBand="1"/>
      </w:tblPr>
      <w:tblGrid>
        <w:gridCol w:w="489"/>
        <w:gridCol w:w="1463"/>
        <w:gridCol w:w="1702"/>
        <w:gridCol w:w="1701"/>
        <w:gridCol w:w="1701"/>
        <w:gridCol w:w="1134"/>
        <w:gridCol w:w="851"/>
        <w:gridCol w:w="814"/>
      </w:tblGrid>
      <w:tr w:rsidR="006B54F5" w:rsidRPr="00A52A19" w:rsidTr="0061126C">
        <w:trPr>
          <w:trHeight w:val="600"/>
        </w:trPr>
        <w:tc>
          <w:tcPr>
            <w:tcW w:w="489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Код ОР дисциплины</w:t>
            </w:r>
          </w:p>
        </w:tc>
        <w:tc>
          <w:tcPr>
            <w:tcW w:w="17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Виды учебной деятельности</w:t>
            </w:r>
          </w:p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hideMark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Балл за конкретное задание</w:t>
            </w:r>
          </w:p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(min-max)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Баллы</w:t>
            </w:r>
          </w:p>
        </w:tc>
      </w:tr>
      <w:tr w:rsidR="006B54F5" w:rsidRPr="00A52A19" w:rsidTr="0061126C">
        <w:trPr>
          <w:trHeight w:val="300"/>
        </w:trPr>
        <w:tc>
          <w:tcPr>
            <w:tcW w:w="489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463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7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Максимальный</w:t>
            </w:r>
          </w:p>
        </w:tc>
      </w:tr>
      <w:tr w:rsidR="006B54F5" w:rsidRPr="00A52A19" w:rsidTr="0061126C">
        <w:trPr>
          <w:trHeight w:val="300"/>
        </w:trPr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</w:t>
            </w:r>
            <w:r w:rsidRPr="00A52A19">
              <w:rPr>
                <w:rFonts w:ascii="Times New Roman" w:eastAsia="Times New Roman" w:hAnsi="Times New Roman"/>
              </w:rPr>
              <w:t>.</w:t>
            </w:r>
            <w:r>
              <w:rPr>
                <w:rFonts w:ascii="Times New Roman" w:eastAsia="Times New Roman" w:hAnsi="Times New Roman"/>
              </w:rPr>
              <w:t>7</w:t>
            </w:r>
            <w:r w:rsidRPr="00A52A19">
              <w:rPr>
                <w:rFonts w:ascii="Times New Roman" w:eastAsia="Times New Roman" w:hAnsi="Times New Roman"/>
              </w:rPr>
              <w:t>.1</w:t>
            </w:r>
          </w:p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6B54F5" w:rsidRDefault="006B54F5" w:rsidP="0061126C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Решение проблемных заданий</w:t>
            </w:r>
          </w:p>
          <w:p w:rsidR="006B54F5" w:rsidRPr="00A52A19" w:rsidRDefault="006B54F5" w:rsidP="0061126C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(индивидуальных и групповых)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Формы для оценки работы над проблемными заданиями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FB549C" w:rsidRDefault="006B54F5" w:rsidP="0061126C">
            <w:pPr>
              <w:pStyle w:val="a8"/>
              <w:spacing w:line="276" w:lineRule="auto"/>
              <w:ind w:firstLine="0"/>
              <w:jc w:val="center"/>
            </w:pPr>
            <w:r w:rsidRPr="00FB549C">
              <w:t>8-10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</w:pPr>
            <w:r w:rsidRPr="00FB549C"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</w:pPr>
            <w:r w:rsidRPr="00FB549C">
              <w:t>24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</w:pPr>
            <w:r w:rsidRPr="00FB549C">
              <w:t>30</w:t>
            </w:r>
          </w:p>
        </w:tc>
      </w:tr>
      <w:tr w:rsidR="006B54F5" w:rsidRPr="00A52A19" w:rsidTr="0061126C">
        <w:trPr>
          <w:trHeight w:val="1439"/>
        </w:trPr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</w:t>
            </w:r>
            <w:r w:rsidRPr="00A52A19">
              <w:rPr>
                <w:rFonts w:ascii="Times New Roman" w:eastAsia="Times New Roman" w:hAnsi="Times New Roman"/>
              </w:rPr>
              <w:t>.</w:t>
            </w:r>
            <w:r>
              <w:rPr>
                <w:rFonts w:ascii="Times New Roman" w:eastAsia="Times New Roman" w:hAnsi="Times New Roman"/>
              </w:rPr>
              <w:t>7</w:t>
            </w:r>
            <w:r w:rsidRPr="00A52A19">
              <w:rPr>
                <w:rFonts w:ascii="Times New Roman" w:eastAsia="Times New Roman" w:hAnsi="Times New Roman"/>
              </w:rPr>
              <w:t>.1</w:t>
            </w:r>
          </w:p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F73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Презентации с использов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анием мультимедиа оборудования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338A8">
              <w:rPr>
                <w:rFonts w:ascii="Times New Roman" w:eastAsia="Times New Roman" w:hAnsi="Times New Roman"/>
                <w:sz w:val="24"/>
                <w:szCs w:val="24"/>
              </w:rPr>
              <w:t>Формы для оценки презентации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6B54F5" w:rsidRPr="00FB549C" w:rsidRDefault="006B54F5" w:rsidP="0061126C">
            <w:pPr>
              <w:pStyle w:val="a8"/>
              <w:spacing w:line="276" w:lineRule="auto"/>
              <w:ind w:firstLine="0"/>
              <w:jc w:val="center"/>
            </w:pPr>
            <w:r>
              <w:t>6-15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 w:rsidRPr="00FB549C">
              <w:rPr>
                <w:bCs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 w:rsidRPr="00FB549C">
              <w:rPr>
                <w:bCs/>
              </w:rPr>
              <w:t>6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15</w:t>
            </w:r>
          </w:p>
        </w:tc>
      </w:tr>
      <w:tr w:rsidR="006B54F5" w:rsidRPr="00A52A19" w:rsidTr="0061126C">
        <w:trPr>
          <w:trHeight w:val="1439"/>
        </w:trPr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6B54F5" w:rsidRPr="00AF73A1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Работа с проблемной лекцией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6B54F5" w:rsidRPr="00FB549C" w:rsidRDefault="006B54F5" w:rsidP="0061126C">
            <w:pPr>
              <w:spacing w:after="0" w:line="240" w:lineRule="auto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Формы для оценки работы с проблемными лекциями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6B54F5" w:rsidRPr="00FB549C" w:rsidRDefault="006B54F5" w:rsidP="0061126C">
            <w:pPr>
              <w:pStyle w:val="a8"/>
              <w:spacing w:line="276" w:lineRule="auto"/>
              <w:ind w:firstLine="0"/>
              <w:jc w:val="center"/>
            </w:pPr>
            <w:r w:rsidRPr="00FB549C">
              <w:t>5-10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 w:rsidRPr="00FB549C">
              <w:rPr>
                <w:bCs/>
              </w:rPr>
              <w:t>5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 w:rsidRPr="00FB549C">
              <w:rPr>
                <w:bCs/>
              </w:rPr>
              <w:t>10</w:t>
            </w:r>
          </w:p>
        </w:tc>
      </w:tr>
      <w:tr w:rsidR="006B54F5" w:rsidRPr="00A52A19" w:rsidTr="0061126C">
        <w:trPr>
          <w:trHeight w:val="1100"/>
        </w:trPr>
        <w:tc>
          <w:tcPr>
            <w:tcW w:w="4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7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проектного задания</w:t>
            </w:r>
          </w:p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ind w:firstLine="1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Формы для оценки проектных заданий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6B54F5" w:rsidRPr="00FB549C" w:rsidRDefault="006B54F5" w:rsidP="0061126C">
            <w:pPr>
              <w:pStyle w:val="a8"/>
              <w:spacing w:line="276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10-15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6B54F5" w:rsidRPr="00361841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 w:rsidRPr="00FB549C">
              <w:rPr>
                <w:bCs/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hideMark/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10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hideMark/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15</w:t>
            </w:r>
          </w:p>
        </w:tc>
      </w:tr>
      <w:tr w:rsidR="006B54F5" w:rsidRPr="00A52A19" w:rsidTr="0061126C">
        <w:trPr>
          <w:trHeight w:val="840"/>
        </w:trPr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1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Итоговый</w:t>
            </w: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 (зачет)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FB549C" w:rsidRDefault="006B54F5" w:rsidP="0061126C">
            <w:pPr>
              <w:pStyle w:val="a8"/>
              <w:spacing w:line="276" w:lineRule="auto"/>
              <w:ind w:firstLine="0"/>
              <w:jc w:val="center"/>
              <w:rPr>
                <w:lang w:val="en-US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10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B54F5" w:rsidRPr="00FB549C" w:rsidRDefault="006B54F5" w:rsidP="0061126C">
            <w:pPr>
              <w:pStyle w:val="western"/>
              <w:spacing w:before="0" w:beforeAutospacing="0" w:after="0" w:afterAutospacing="0" w:line="276" w:lineRule="auto"/>
              <w:jc w:val="center"/>
              <w:rPr>
                <w:bCs/>
              </w:rPr>
            </w:pPr>
            <w:r>
              <w:rPr>
                <w:bCs/>
              </w:rPr>
              <w:t>30</w:t>
            </w:r>
          </w:p>
        </w:tc>
      </w:tr>
      <w:tr w:rsidR="006B54F5" w:rsidRPr="00A52A19" w:rsidTr="0061126C">
        <w:trPr>
          <w:trHeight w:val="300"/>
        </w:trPr>
        <w:tc>
          <w:tcPr>
            <w:tcW w:w="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A52A19" w:rsidRDefault="006B54F5" w:rsidP="0061126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31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54F5" w:rsidRPr="00A52A19" w:rsidRDefault="006B54F5" w:rsidP="0061126C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54F5" w:rsidRPr="00A52A19" w:rsidRDefault="006B54F5" w:rsidP="0061126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52A19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6B54F5" w:rsidRPr="00A52A19" w:rsidRDefault="006B54F5" w:rsidP="006B54F5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6B54F5" w:rsidRPr="00A26E41" w:rsidRDefault="006B54F5" w:rsidP="006B54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2</w:t>
      </w: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. Рейтинг-план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(для курсового проекта)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419"/>
        <w:gridCol w:w="1650"/>
        <w:gridCol w:w="1649"/>
        <w:gridCol w:w="1649"/>
        <w:gridCol w:w="1102"/>
        <w:gridCol w:w="829"/>
        <w:gridCol w:w="793"/>
      </w:tblGrid>
      <w:tr w:rsidR="006B54F5" w:rsidRPr="00DB597C" w:rsidTr="0061126C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B54F5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6B54F5" w:rsidRPr="00F67CFB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F67CFB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F67CFB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6B54F5" w:rsidRPr="00DB597C" w:rsidTr="0061126C">
        <w:trPr>
          <w:trHeight w:val="300"/>
        </w:trPr>
        <w:tc>
          <w:tcPr>
            <w:tcW w:w="47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6B54F5" w:rsidRPr="00DB597C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Подготовительный этап работы над проектом (методологическое обоснование цели, задач, актуальности, методов и результатов исследования)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для оценки Введения курсового проекта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B54F5" w:rsidRPr="00DB597C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Содержательный этап работы над проектом (анализ научной литературы, создание практической модели проекта)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для оценки содержания проектной работы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30-50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</w:tr>
      <w:tr w:rsidR="006B54F5" w:rsidRPr="00DB597C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Заключительный этап (представление проекта)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для оценки качества представления проекта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B54F5" w:rsidRPr="00DB597C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52A19">
              <w:rPr>
                <w:rFonts w:ascii="Times New Roman" w:eastAsia="Times New Roman" w:hAnsi="Times New Roman"/>
              </w:rPr>
              <w:t>ОР-</w:t>
            </w:r>
            <w:r>
              <w:rPr>
                <w:rFonts w:ascii="Times New Roman" w:eastAsia="Times New Roman" w:hAnsi="Times New Roman"/>
              </w:rPr>
              <w:t>1.7</w:t>
            </w:r>
            <w:r w:rsidRPr="00A52A19">
              <w:rPr>
                <w:rFonts w:ascii="Times New Roman" w:eastAsia="Times New Roman" w:hAnsi="Times New Roman"/>
              </w:rPr>
              <w:t>.2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Защита проекта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Форма для оценки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рефлексивно-коммуникативных компетенций на защите проекта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15-30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B54F5" w:rsidRPr="00DB597C" w:rsidTr="0061126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B54F5" w:rsidRPr="00DB597C" w:rsidRDefault="006B54F5" w:rsidP="0061126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6B54F5" w:rsidRDefault="006B54F5" w:rsidP="006B54F5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</w:p>
    <w:p w:rsidR="006B54F5" w:rsidRPr="00A52A19" w:rsidRDefault="006B54F5" w:rsidP="006B54F5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7. Учебно-методическое и информационное обеспечение</w:t>
      </w:r>
    </w:p>
    <w:p w:rsidR="006B54F5" w:rsidRPr="00A52A19" w:rsidRDefault="006B54F5" w:rsidP="006B54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</w:rPr>
      </w:pPr>
      <w:r w:rsidRPr="00A52A19">
        <w:rPr>
          <w:rFonts w:ascii="Times New Roman" w:eastAsia="Times New Roman" w:hAnsi="Times New Roman"/>
          <w:i/>
          <w:sz w:val="24"/>
          <w:szCs w:val="24"/>
        </w:rPr>
        <w:t>7.1. Основная литература</w:t>
      </w:r>
    </w:p>
    <w:p w:rsidR="006B54F5" w:rsidRPr="00D80230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>1. Качкаева А. Г., Шомова С. А., Мирошниченко А. А., Лапина-Кратасюк Е. Г. Мультимедийная журналистика. М.: Издательский дом Высшей школы экономики, 2017. 417 с. [Электронный ресурс] Режим доступа: http://biblioclub.ru/index.php?page=book&amp;id=471761</w:t>
      </w:r>
    </w:p>
    <w:p w:rsidR="006B54F5" w:rsidRPr="00D80230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>2. Махонина С. Я. История русской журналистики начала XX века: учебное пособие. М.: Издательство «Флинта», 2016. [Электронный ресурс] http://biblioclub.ru/index.php? page=book&amp;id=83386</w:t>
      </w:r>
    </w:p>
    <w:p w:rsidR="006B54F5" w:rsidRPr="00D80230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>3. Чемякин, Ю.В. Основы теории и истории журналистики: учебное пособие. М.: ФЛИНТА: УрФУ, 2018. 113 с. [Электронный ресурс]. - URL: </w:t>
      </w:r>
      <w:hyperlink r:id="rId71" w:history="1">
        <w:r w:rsidRPr="00D80230">
          <w:rPr>
            <w:rFonts w:ascii="Times New Roman" w:eastAsia="Times New Roman" w:hAnsi="Times New Roman"/>
            <w:sz w:val="24"/>
            <w:szCs w:val="24"/>
          </w:rPr>
          <w:t>http://biblioclub.ru/index.php?page=book&amp;id=482107</w:t>
        </w:r>
      </w:hyperlink>
      <w:r w:rsidRPr="00D80230">
        <w:rPr>
          <w:rFonts w:ascii="Times New Roman" w:eastAsia="Times New Roman" w:hAnsi="Times New Roman"/>
          <w:sz w:val="24"/>
          <w:szCs w:val="24"/>
        </w:rPr>
        <w:t> (17.07.2019).</w:t>
      </w:r>
    </w:p>
    <w:p w:rsidR="006B54F5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A52A19">
        <w:rPr>
          <w:rFonts w:ascii="Times New Roman" w:hAnsi="Times New Roman"/>
          <w:i/>
          <w:sz w:val="24"/>
          <w:szCs w:val="24"/>
        </w:rPr>
        <w:t>7.2. Дополнительная литература</w:t>
      </w:r>
    </w:p>
    <w:p w:rsidR="006B54F5" w:rsidRPr="006B54F5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 xml:space="preserve">1. </w:t>
      </w:r>
      <w:r>
        <w:rPr>
          <w:rFonts w:ascii="Times New Roman" w:eastAsia="Times New Roman" w:hAnsi="Times New Roman"/>
          <w:sz w:val="24"/>
          <w:szCs w:val="24"/>
        </w:rPr>
        <w:t xml:space="preserve">Алексеев К.А., Ильченко С.Н. Основы спортивной журналистики. </w:t>
      </w:r>
      <w:r w:rsidRPr="007F2B97">
        <w:rPr>
          <w:rFonts w:ascii="Times New Roman" w:eastAsia="Times New Roman" w:hAnsi="Times New Roman"/>
          <w:sz w:val="24"/>
          <w:szCs w:val="24"/>
        </w:rPr>
        <w:t>М</w:t>
      </w:r>
      <w:r>
        <w:rPr>
          <w:rFonts w:ascii="Times New Roman" w:eastAsia="Times New Roman" w:hAnsi="Times New Roman"/>
          <w:sz w:val="24"/>
          <w:szCs w:val="24"/>
        </w:rPr>
        <w:t>.</w:t>
      </w:r>
      <w:r w:rsidRPr="007F2B97">
        <w:rPr>
          <w:rFonts w:ascii="Times New Roman" w:eastAsia="Times New Roman" w:hAnsi="Times New Roman"/>
          <w:sz w:val="24"/>
          <w:szCs w:val="24"/>
        </w:rPr>
        <w:t>: Аспект Пресс, 2016. 232 с.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7F2B97">
        <w:rPr>
          <w:rFonts w:ascii="Times New Roman" w:eastAsia="Times New Roman" w:hAnsi="Times New Roman"/>
          <w:sz w:val="24"/>
          <w:szCs w:val="24"/>
        </w:rPr>
        <w:t>[</w:t>
      </w:r>
      <w:r>
        <w:rPr>
          <w:rFonts w:ascii="Times New Roman" w:eastAsia="Times New Roman" w:hAnsi="Times New Roman"/>
          <w:sz w:val="24"/>
          <w:szCs w:val="24"/>
        </w:rPr>
        <w:t>Электронный ресурс</w:t>
      </w:r>
      <w:r w:rsidRPr="007F2B97">
        <w:rPr>
          <w:rFonts w:ascii="Times New Roman" w:eastAsia="Times New Roman" w:hAnsi="Times New Roman"/>
          <w:sz w:val="24"/>
          <w:szCs w:val="24"/>
        </w:rPr>
        <w:t>].</w:t>
      </w:r>
      <w:r>
        <w:rPr>
          <w:rFonts w:ascii="Times New Roman" w:eastAsia="Times New Roman" w:hAnsi="Times New Roman"/>
          <w:sz w:val="24"/>
          <w:szCs w:val="24"/>
        </w:rPr>
        <w:t xml:space="preserve"> Режим доступа:</w:t>
      </w:r>
      <w:r w:rsidRPr="007F2B97">
        <w:rPr>
          <w:rFonts w:ascii="Times New Roman" w:eastAsia="Times New Roman" w:hAnsi="Times New Roman"/>
          <w:sz w:val="24"/>
          <w:szCs w:val="24"/>
        </w:rPr>
        <w:t xml:space="preserve"> https://e.lanbook.com/book/102831</w:t>
      </w:r>
    </w:p>
    <w:p w:rsidR="006B54F5" w:rsidRPr="00D80230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 xml:space="preserve">2. Бобров А. А. Обществу и человеку. Журналистика в социально-культурной сфере. М.-Берлин: Директ-Медиа, 2017. 188 с. [Электронный ресурс] Режим доступа: </w:t>
      </w:r>
      <w:hyperlink r:id="rId72" w:history="1">
        <w:r w:rsidRPr="00D80230">
          <w:rPr>
            <w:rFonts w:eastAsia="Times New Roman"/>
          </w:rPr>
          <w:t>http://biblioclub.ru/index.php?page=book&amp;id=474294</w:t>
        </w:r>
      </w:hyperlink>
    </w:p>
    <w:p w:rsidR="006B54F5" w:rsidRPr="00D80230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D80230">
        <w:rPr>
          <w:rFonts w:ascii="Times New Roman" w:eastAsia="Times New Roman" w:hAnsi="Times New Roman"/>
          <w:sz w:val="24"/>
          <w:szCs w:val="24"/>
        </w:rPr>
        <w:t>3. Калмыков А.А. Интерактивная гипертекстовая журналистика в системе отечественных СМИ. М.-Берлин: Директ-Медиа, 2003. 97 с. [Электронный ресурс] Режим доступа: http://biblioclub.ru/index.php?page=book&amp;id=428741</w:t>
      </w:r>
    </w:p>
    <w:p w:rsidR="006B54F5" w:rsidRPr="00D80230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4</w:t>
      </w:r>
      <w:r w:rsidRPr="00D80230">
        <w:rPr>
          <w:rFonts w:ascii="Times New Roman" w:eastAsia="Times New Roman" w:hAnsi="Times New Roman"/>
          <w:sz w:val="24"/>
          <w:szCs w:val="24"/>
        </w:rPr>
        <w:t>. Цвик В.Л. Телевизионная журналистика: учебное пособие. М.: ЮНИТИ-ДАНА: Закон и право, 2015. 495 с. [Электронный ресурс]. URL: </w:t>
      </w:r>
      <w:hyperlink r:id="rId73" w:history="1">
        <w:r w:rsidRPr="00D80230">
          <w:rPr>
            <w:rFonts w:ascii="Times New Roman" w:eastAsia="Times New Roman" w:hAnsi="Times New Roman"/>
            <w:sz w:val="24"/>
            <w:szCs w:val="24"/>
          </w:rPr>
          <w:t>http://biblioclub.ru/index.php?page=book&amp;id=446404</w:t>
        </w:r>
      </w:hyperlink>
    </w:p>
    <w:p w:rsidR="006B54F5" w:rsidRPr="00A52A19" w:rsidRDefault="006B54F5" w:rsidP="006B54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A52A19">
        <w:rPr>
          <w:rFonts w:ascii="Times New Roman" w:hAnsi="Times New Roman"/>
          <w:i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6B54F5" w:rsidRPr="00D80230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401E">
        <w:rPr>
          <w:rFonts w:ascii="Times New Roman" w:eastAsia="Times New Roman" w:hAnsi="Times New Roman"/>
          <w:sz w:val="24"/>
          <w:szCs w:val="24"/>
        </w:rPr>
        <w:t xml:space="preserve">Грецов Г.В., Войнова С.Е., Германова А.А. Теория и методика обучения базовым видам спорта. Легкая атлетика. М.: Академия, 2017.  288 с. </w:t>
      </w:r>
    </w:p>
    <w:p w:rsidR="006B54F5" w:rsidRDefault="006B54F5" w:rsidP="006B54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24"/>
        <w:jc w:val="both"/>
        <w:outlineLvl w:val="0"/>
        <w:rPr>
          <w:rFonts w:ascii="Times New Roman" w:eastAsia="Times New Roman" w:hAnsi="Times New Roman"/>
          <w:i/>
          <w:sz w:val="24"/>
          <w:szCs w:val="24"/>
        </w:rPr>
      </w:pPr>
    </w:p>
    <w:p w:rsidR="006B54F5" w:rsidRDefault="006B54F5" w:rsidP="006B54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624"/>
        <w:jc w:val="both"/>
        <w:outlineLvl w:val="0"/>
        <w:rPr>
          <w:rFonts w:ascii="Times New Roman" w:eastAsia="Times New Roman" w:hAnsi="Times New Roman"/>
          <w:i/>
          <w:color w:val="000000" w:themeColor="text1"/>
          <w:sz w:val="24"/>
          <w:szCs w:val="24"/>
        </w:rPr>
      </w:pPr>
      <w:r w:rsidRPr="00A52A19">
        <w:rPr>
          <w:rFonts w:ascii="Times New Roman" w:eastAsia="Times New Roman" w:hAnsi="Times New Roman"/>
          <w:i/>
          <w:sz w:val="24"/>
          <w:szCs w:val="24"/>
        </w:rPr>
        <w:t>7.4</w:t>
      </w:r>
      <w:r w:rsidRPr="00A67791">
        <w:rPr>
          <w:rFonts w:ascii="Times New Roman" w:eastAsia="Times New Roman" w:hAnsi="Times New Roman"/>
          <w:i/>
          <w:color w:val="000000" w:themeColor="text1"/>
          <w:sz w:val="24"/>
          <w:szCs w:val="24"/>
        </w:rPr>
        <w:t>. Перечень ресурсов информационно-телекоммуникационной сети «Интернет», необходимых для освоения дисциплины</w:t>
      </w:r>
    </w:p>
    <w:p w:rsidR="006B54F5" w:rsidRPr="00A67791" w:rsidRDefault="006B54F5" w:rsidP="006B54F5">
      <w:pP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095"/>
      </w:tblGrid>
      <w:tr w:rsidR="006B54F5" w:rsidRPr="00D80230" w:rsidTr="0061126C"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4F5" w:rsidRPr="00D80230" w:rsidRDefault="006B54F5" w:rsidP="0061126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>.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>.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>/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catalog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>/120/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4F5" w:rsidRPr="00D80230" w:rsidRDefault="006B54F5" w:rsidP="0061126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6B54F5" w:rsidRPr="00D80230" w:rsidTr="0061126C"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4F5" w:rsidRPr="00D80230" w:rsidRDefault="006B54F5" w:rsidP="0061126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http://www.elibrary.ru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4F5" w:rsidRPr="00D80230" w:rsidRDefault="006B54F5" w:rsidP="0061126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Научная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электронная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библиотека</w:t>
            </w:r>
          </w:p>
        </w:tc>
      </w:tr>
      <w:tr w:rsidR="006B54F5" w:rsidRPr="00D80230" w:rsidTr="0061126C"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4F5" w:rsidRPr="00D80230" w:rsidRDefault="006B54F5" w:rsidP="0061126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80BF1">
              <w:rPr>
                <w:rFonts w:ascii="Times New Roman" w:hAnsi="Times New Roman"/>
                <w:sz w:val="24"/>
                <w:szCs w:val="24"/>
              </w:rPr>
              <w:lastRenderedPageBreak/>
              <w:t>https://e.lanbook.com/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4F5" w:rsidRPr="00D80230" w:rsidRDefault="006B54F5" w:rsidP="0061126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</w:rPr>
              <w:t>Электронно-библиотечная система</w:t>
            </w:r>
          </w:p>
        </w:tc>
      </w:tr>
      <w:tr w:rsidR="006B54F5" w:rsidRPr="00D80230" w:rsidTr="0061126C">
        <w:tc>
          <w:tcPr>
            <w:tcW w:w="3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4F5" w:rsidRPr="00D80230" w:rsidRDefault="006B54F5" w:rsidP="0061126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https://cyberleninka.ru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4F5" w:rsidRPr="00D80230" w:rsidRDefault="006B54F5" w:rsidP="0061126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Научная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электронная</w:t>
            </w:r>
            <w:r w:rsidRPr="00D802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80230">
              <w:rPr>
                <w:rFonts w:ascii="Times New Roman" w:hAnsi="Times New Roman"/>
                <w:sz w:val="24"/>
                <w:szCs w:val="24"/>
                <w:lang w:val="en-US"/>
              </w:rPr>
              <w:t>библиотека "Киберленинка"</w:t>
            </w:r>
          </w:p>
        </w:tc>
      </w:tr>
    </w:tbl>
    <w:p w:rsidR="006B54F5" w:rsidRPr="00A52A19" w:rsidRDefault="006B54F5" w:rsidP="006B54F5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6B54F5" w:rsidRPr="00A52A19" w:rsidRDefault="006B54F5" w:rsidP="006B54F5">
      <w:pPr>
        <w:spacing w:after="0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8. Фонды оценочных средств</w:t>
      </w:r>
    </w:p>
    <w:p w:rsidR="006B54F5" w:rsidRPr="00A52A19" w:rsidRDefault="006B54F5" w:rsidP="006B54F5">
      <w:p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2A19">
        <w:rPr>
          <w:rFonts w:ascii="Times New Roman" w:eastAsia="Times New Roman" w:hAnsi="Times New Roman"/>
          <w:sz w:val="24"/>
          <w:szCs w:val="24"/>
        </w:rPr>
        <w:t>Фонд оценочных средств представлен в Приложении 1.</w:t>
      </w:r>
    </w:p>
    <w:p w:rsidR="006B54F5" w:rsidRPr="00A52A19" w:rsidRDefault="006B54F5" w:rsidP="006B54F5">
      <w:pPr>
        <w:spacing w:after="0"/>
        <w:ind w:firstLine="709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6B54F5" w:rsidRPr="00A52A19" w:rsidRDefault="006B54F5" w:rsidP="006B54F5">
      <w:pPr>
        <w:spacing w:after="0"/>
        <w:ind w:firstLine="709"/>
        <w:jc w:val="both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A52A19">
        <w:rPr>
          <w:rFonts w:ascii="Times New Roman" w:eastAsia="Times New Roman" w:hAnsi="Times New Roman"/>
          <w:b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6B54F5" w:rsidRPr="00A5401E" w:rsidRDefault="006B54F5" w:rsidP="006B54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624"/>
        <w:jc w:val="both"/>
        <w:outlineLvl w:val="0"/>
        <w:rPr>
          <w:rFonts w:ascii="Times New Roman" w:eastAsia="Times New Roman" w:hAnsi="Times New Roman"/>
          <w:i/>
          <w:color w:val="000000" w:themeColor="text1"/>
          <w:sz w:val="24"/>
          <w:szCs w:val="24"/>
        </w:rPr>
      </w:pPr>
      <w:r w:rsidRPr="00A5401E">
        <w:rPr>
          <w:rFonts w:ascii="Times New Roman" w:eastAsia="Times New Roman" w:hAnsi="Times New Roman"/>
          <w:i/>
          <w:color w:val="000000" w:themeColor="text1"/>
          <w:sz w:val="24"/>
          <w:szCs w:val="24"/>
        </w:rPr>
        <w:t>9.1. Описание материально-технической базы</w:t>
      </w:r>
    </w:p>
    <w:p w:rsidR="006B54F5" w:rsidRPr="00A5401E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401E">
        <w:rPr>
          <w:rFonts w:ascii="Times New Roman" w:eastAsia="Times New Roman" w:hAnsi="Times New Roman"/>
          <w:sz w:val="24"/>
          <w:szCs w:val="24"/>
        </w:rPr>
        <w:t>Материально-техническое обеспечение преподавания дисциплины включает библиотечные фонды НГПУ им. К. Минина (основная и дополнительная литература, периодические издания по литературоведению и истории литературы; электронные библиотеки). Реализация дисциплины требует наличия аудитории, оснащенной необходимым оборудованием для проведения мультимедийной презентации и оснащенной техническими средствами обучения: ноутбуком, проектором, экраном.</w:t>
      </w:r>
    </w:p>
    <w:p w:rsidR="006B54F5" w:rsidRPr="00A5401E" w:rsidRDefault="006B54F5" w:rsidP="006B54F5">
      <w:pPr>
        <w:spacing w:after="0" w:line="240" w:lineRule="auto"/>
        <w:ind w:firstLine="709"/>
        <w:jc w:val="both"/>
        <w:rPr>
          <w:rFonts w:ascii="Times New Roman" w:hAnsi="Times New Roman"/>
          <w:bCs/>
        </w:rPr>
      </w:pPr>
    </w:p>
    <w:p w:rsidR="006B54F5" w:rsidRPr="00A5401E" w:rsidRDefault="006B54F5" w:rsidP="006B54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624"/>
        <w:jc w:val="both"/>
        <w:outlineLvl w:val="0"/>
        <w:rPr>
          <w:rFonts w:ascii="Times New Roman" w:eastAsia="Times New Roman" w:hAnsi="Times New Roman"/>
          <w:i/>
          <w:color w:val="000000" w:themeColor="text1"/>
          <w:sz w:val="24"/>
          <w:szCs w:val="24"/>
        </w:rPr>
      </w:pPr>
      <w:r w:rsidRPr="00A5401E">
        <w:rPr>
          <w:rFonts w:ascii="Times New Roman" w:eastAsia="Times New Roman" w:hAnsi="Times New Roman"/>
          <w:i/>
          <w:color w:val="000000" w:themeColor="text1"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B54F5" w:rsidRPr="00A5401E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401E">
        <w:rPr>
          <w:rFonts w:ascii="Times New Roman" w:eastAsia="Times New Roman" w:hAnsi="Times New Roman"/>
          <w:sz w:val="24"/>
          <w:szCs w:val="24"/>
        </w:rPr>
        <w:t>Перечень программного обеспечения</w:t>
      </w:r>
    </w:p>
    <w:p w:rsidR="006B54F5" w:rsidRPr="00A5401E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401E">
        <w:rPr>
          <w:rFonts w:ascii="Times New Roman" w:eastAsia="Times New Roman" w:hAnsi="Times New Roman"/>
          <w:sz w:val="24"/>
          <w:szCs w:val="24"/>
        </w:rPr>
        <w:t>-Microsoft Office;</w:t>
      </w:r>
    </w:p>
    <w:p w:rsidR="006B54F5" w:rsidRPr="00E3402D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E3402D">
        <w:rPr>
          <w:rFonts w:ascii="Times New Roman" w:eastAsia="Times New Roman" w:hAnsi="Times New Roman"/>
          <w:sz w:val="24"/>
          <w:szCs w:val="24"/>
          <w:lang w:val="en-US"/>
        </w:rPr>
        <w:t>-</w:t>
      </w:r>
      <w:r w:rsidRPr="00A5401E">
        <w:rPr>
          <w:rFonts w:ascii="Times New Roman" w:eastAsia="Times New Roman" w:hAnsi="Times New Roman"/>
          <w:sz w:val="24"/>
          <w:szCs w:val="24"/>
        </w:rPr>
        <w:t>браузеры</w:t>
      </w:r>
      <w:r w:rsidRPr="00E3402D">
        <w:rPr>
          <w:rFonts w:ascii="Times New Roman" w:eastAsia="Times New Roman" w:hAnsi="Times New Roman"/>
          <w:sz w:val="24"/>
          <w:szCs w:val="24"/>
          <w:lang w:val="en-US"/>
        </w:rPr>
        <w:t xml:space="preserve"> Google Chrome, Mozilla Firefox, Opera  </w:t>
      </w:r>
      <w:r w:rsidRPr="00A5401E">
        <w:rPr>
          <w:rFonts w:ascii="Times New Roman" w:eastAsia="Times New Roman" w:hAnsi="Times New Roman"/>
          <w:sz w:val="24"/>
          <w:szCs w:val="24"/>
        </w:rPr>
        <w:t>или</w:t>
      </w:r>
      <w:r w:rsidRPr="00E3402D">
        <w:rPr>
          <w:rFonts w:ascii="Times New Roman" w:eastAsia="Times New Roman" w:hAnsi="Times New Roman"/>
          <w:sz w:val="24"/>
          <w:szCs w:val="24"/>
          <w:lang w:val="en-US"/>
        </w:rPr>
        <w:t xml:space="preserve"> </w:t>
      </w:r>
      <w:r w:rsidRPr="00A5401E">
        <w:rPr>
          <w:rFonts w:ascii="Times New Roman" w:eastAsia="Times New Roman" w:hAnsi="Times New Roman"/>
          <w:sz w:val="24"/>
          <w:szCs w:val="24"/>
        </w:rPr>
        <w:t>др</w:t>
      </w:r>
      <w:r w:rsidRPr="00E3402D">
        <w:rPr>
          <w:rFonts w:ascii="Times New Roman" w:eastAsia="Times New Roman" w:hAnsi="Times New Roman"/>
          <w:sz w:val="24"/>
          <w:szCs w:val="24"/>
          <w:lang w:val="en-US"/>
        </w:rPr>
        <w:t>.;</w:t>
      </w:r>
    </w:p>
    <w:p w:rsidR="006B54F5" w:rsidRPr="00A5401E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A5401E">
        <w:rPr>
          <w:rFonts w:ascii="Times New Roman" w:eastAsia="Times New Roman" w:hAnsi="Times New Roman"/>
          <w:sz w:val="24"/>
          <w:szCs w:val="24"/>
        </w:rPr>
        <w:t>-поисковые систем Google, Rambler, Yandex и др.</w:t>
      </w:r>
    </w:p>
    <w:p w:rsidR="006B54F5" w:rsidRDefault="006B54F5" w:rsidP="006B54F5">
      <w:pPr>
        <w:tabs>
          <w:tab w:val="left" w:pos="720"/>
        </w:tabs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52A19"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p w:rsidR="006A28C5" w:rsidRDefault="006A28C5" w:rsidP="006A28C5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7. ПРОГРАММА ИТОГОВОЙ АТТЕСТАЦИИ</w:t>
      </w:r>
    </w:p>
    <w:p w:rsidR="006A28C5" w:rsidRDefault="006A28C5" w:rsidP="006A28C5">
      <w:pPr>
        <w:tabs>
          <w:tab w:val="left" w:pos="1134"/>
        </w:tabs>
        <w:spacing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6A28C5" w:rsidRPr="001D1781" w:rsidRDefault="006A28C5" w:rsidP="006A28C5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6A28C5" w:rsidRPr="001D1781" w:rsidRDefault="006A28C5" w:rsidP="006A28C5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6A28C5" w:rsidRPr="001D1781" w:rsidRDefault="006A28C5" w:rsidP="006A28C5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6A28C5" w:rsidRPr="001D1781" w:rsidRDefault="00F800FF" w:rsidP="006A28C5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6A28C5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6A28C5" w:rsidRPr="001D1781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6A28C5" w:rsidRPr="001D1781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6A28C5" w:rsidRPr="001D1781" w:rsidRDefault="00F800FF" w:rsidP="006A28C5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6A28C5" w:rsidRPr="001D1781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6A28C5" w:rsidRPr="001D1781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6A28C5" w:rsidRPr="001D1781" w:rsidRDefault="00F800FF" w:rsidP="006A28C5">
      <w:pPr>
        <w:spacing w:after="0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6A28C5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6A28C5" w:rsidRPr="001D1781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6A28C5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6A28C5" w:rsidRPr="001D1781" w:rsidRDefault="00F800FF" w:rsidP="006A28C5">
      <w:pPr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6A28C5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6A28C5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6A28C5" w:rsidRPr="00F16F8D" w:rsidRDefault="006A28C5" w:rsidP="006A28C5">
      <w:pPr>
        <w:spacing w:after="0"/>
        <w:ind w:left="36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6A28C5" w:rsidRPr="001D1781" w:rsidRDefault="006A28C5" w:rsidP="006A28C5">
      <w:pPr>
        <w:tabs>
          <w:tab w:val="left" w:pos="1134"/>
        </w:tabs>
        <w:spacing w:after="0"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</w:p>
    <w:p w:rsidR="006A28C5" w:rsidRPr="00DB597C" w:rsidRDefault="006A28C5" w:rsidP="006A28C5">
      <w:pPr>
        <w:tabs>
          <w:tab w:val="left" w:pos="1134"/>
        </w:tabs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</w:p>
    <w:p w:rsidR="006A28C5" w:rsidRPr="00DB597C" w:rsidRDefault="006A28C5" w:rsidP="006A28C5">
      <w:pPr>
        <w:rPr>
          <w:rFonts w:ascii="Times New Roman" w:eastAsia="Calibri,Italic" w:hAnsi="Times New Roman"/>
          <w:b/>
          <w:iCs/>
          <w:sz w:val="28"/>
          <w:szCs w:val="28"/>
        </w:rPr>
      </w:pPr>
    </w:p>
    <w:p w:rsidR="006A28C5" w:rsidRPr="007417B8" w:rsidRDefault="006A28C5" w:rsidP="007417B8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342954" w:rsidRDefault="00342954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sectPr w:rsidR="00342954" w:rsidSect="002E506F">
      <w:pgSz w:w="11906" w:h="16838"/>
      <w:pgMar w:top="1134" w:right="851" w:bottom="1134" w:left="1701" w:header="709" w:footer="709" w:gutter="0"/>
      <w:pgNumType w:start="1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00FF" w:rsidRDefault="00F800FF" w:rsidP="00CA7167">
      <w:pPr>
        <w:spacing w:after="0" w:line="240" w:lineRule="auto"/>
      </w:pPr>
      <w:r>
        <w:separator/>
      </w:r>
    </w:p>
  </w:endnote>
  <w:endnote w:type="continuationSeparator" w:id="0">
    <w:p w:rsidR="00F800FF" w:rsidRDefault="00F800FF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23492087"/>
      <w:docPartObj>
        <w:docPartGallery w:val="Page Numbers (Bottom of Page)"/>
        <w:docPartUnique/>
      </w:docPartObj>
    </w:sdtPr>
    <w:sdtEndPr/>
    <w:sdtContent>
      <w:p w:rsidR="00C61A59" w:rsidRDefault="00C61A59">
        <w:pPr>
          <w:pStyle w:val="af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91201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:rsidR="00C61A59" w:rsidRDefault="00C61A59">
    <w:pPr>
      <w:pStyle w:val="af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1A59" w:rsidRDefault="00C61A59">
    <w:pPr>
      <w:pStyle w:val="af"/>
      <w:jc w:val="right"/>
    </w:pPr>
  </w:p>
  <w:p w:rsidR="00C61A59" w:rsidRDefault="00C61A59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00FF" w:rsidRDefault="00F800FF" w:rsidP="00CA7167">
      <w:pPr>
        <w:spacing w:after="0" w:line="240" w:lineRule="auto"/>
      </w:pPr>
      <w:r>
        <w:separator/>
      </w:r>
    </w:p>
  </w:footnote>
  <w:footnote w:type="continuationSeparator" w:id="0">
    <w:p w:rsidR="00F800FF" w:rsidRDefault="00F800FF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F4E9E"/>
    <w:multiLevelType w:val="hybridMultilevel"/>
    <w:tmpl w:val="EB2440C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E2424CB"/>
    <w:multiLevelType w:val="hybridMultilevel"/>
    <w:tmpl w:val="57F831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6D02AD1"/>
    <w:multiLevelType w:val="hybridMultilevel"/>
    <w:tmpl w:val="5470D9F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8466F1"/>
    <w:multiLevelType w:val="hybridMultilevel"/>
    <w:tmpl w:val="E0FE20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8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9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569E2185"/>
    <w:multiLevelType w:val="hybridMultilevel"/>
    <w:tmpl w:val="29F4CC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3">
    <w:nsid w:val="5E507D17"/>
    <w:multiLevelType w:val="hybridMultilevel"/>
    <w:tmpl w:val="E30003F6"/>
    <w:lvl w:ilvl="0" w:tplc="40E61D10">
      <w:start w:val="1"/>
      <w:numFmt w:val="decimal"/>
      <w:lvlText w:val="%1."/>
      <w:lvlJc w:val="left"/>
      <w:pPr>
        <w:ind w:left="107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0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E1E4618"/>
    <w:multiLevelType w:val="hybridMultilevel"/>
    <w:tmpl w:val="49FE0964"/>
    <w:lvl w:ilvl="0" w:tplc="1FB4967A">
      <w:start w:val="1"/>
      <w:numFmt w:val="decimal"/>
      <w:lvlText w:val="%1."/>
      <w:lvlJc w:val="left"/>
      <w:pPr>
        <w:ind w:left="1744" w:hanging="1035"/>
      </w:pPr>
      <w:rPr>
        <w:rFonts w:ascii="Times New Roman" w:eastAsia="Times New Roman" w:hAnsi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6F305D39"/>
    <w:multiLevelType w:val="hybridMultilevel"/>
    <w:tmpl w:val="2BB4E94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7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9">
    <w:nsid w:val="79E92681"/>
    <w:multiLevelType w:val="hybridMultilevel"/>
    <w:tmpl w:val="9BD02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7"/>
  </w:num>
  <w:num w:numId="2">
    <w:abstractNumId w:val="35"/>
  </w:num>
  <w:num w:numId="3">
    <w:abstractNumId w:val="10"/>
  </w:num>
  <w:num w:numId="4">
    <w:abstractNumId w:val="7"/>
  </w:num>
  <w:num w:numId="5">
    <w:abstractNumId w:val="31"/>
  </w:num>
  <w:num w:numId="6">
    <w:abstractNumId w:val="37"/>
  </w:num>
  <w:num w:numId="7">
    <w:abstractNumId w:val="14"/>
  </w:num>
  <w:num w:numId="8">
    <w:abstractNumId w:val="4"/>
  </w:num>
  <w:num w:numId="9">
    <w:abstractNumId w:val="41"/>
  </w:num>
  <w:num w:numId="10">
    <w:abstractNumId w:val="25"/>
  </w:num>
  <w:num w:numId="11">
    <w:abstractNumId w:val="11"/>
  </w:num>
  <w:num w:numId="12">
    <w:abstractNumId w:val="19"/>
  </w:num>
  <w:num w:numId="13">
    <w:abstractNumId w:val="17"/>
  </w:num>
  <w:num w:numId="14">
    <w:abstractNumId w:val="36"/>
  </w:num>
  <w:num w:numId="15">
    <w:abstractNumId w:val="8"/>
  </w:num>
  <w:num w:numId="16">
    <w:abstractNumId w:val="26"/>
  </w:num>
  <w:num w:numId="17">
    <w:abstractNumId w:val="3"/>
  </w:num>
  <w:num w:numId="18">
    <w:abstractNumId w:val="18"/>
  </w:num>
  <w:num w:numId="19">
    <w:abstractNumId w:val="20"/>
  </w:num>
  <w:num w:numId="20">
    <w:abstractNumId w:val="28"/>
  </w:num>
  <w:num w:numId="21">
    <w:abstractNumId w:val="2"/>
  </w:num>
  <w:num w:numId="2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30"/>
  </w:num>
  <w:num w:numId="26">
    <w:abstractNumId w:val="13"/>
  </w:num>
  <w:num w:numId="27">
    <w:abstractNumId w:val="40"/>
  </w:num>
  <w:num w:numId="28">
    <w:abstractNumId w:val="1"/>
  </w:num>
  <w:num w:numId="29">
    <w:abstractNumId w:val="22"/>
  </w:num>
  <w:num w:numId="30">
    <w:abstractNumId w:val="34"/>
  </w:num>
  <w:num w:numId="31">
    <w:abstractNumId w:val="16"/>
  </w:num>
  <w:num w:numId="32">
    <w:abstractNumId w:val="24"/>
  </w:num>
  <w:num w:numId="33">
    <w:abstractNumId w:val="29"/>
  </w:num>
  <w:num w:numId="34">
    <w:abstractNumId w:val="0"/>
  </w:num>
  <w:num w:numId="35">
    <w:abstractNumId w:val="9"/>
  </w:num>
  <w:num w:numId="36">
    <w:abstractNumId w:val="23"/>
  </w:num>
  <w:num w:numId="37">
    <w:abstractNumId w:val="32"/>
  </w:num>
  <w:num w:numId="38">
    <w:abstractNumId w:val="33"/>
  </w:num>
  <w:num w:numId="39">
    <w:abstractNumId w:val="21"/>
  </w:num>
  <w:num w:numId="40">
    <w:abstractNumId w:val="12"/>
  </w:num>
  <w:num w:numId="41">
    <w:abstractNumId w:val="5"/>
  </w:num>
  <w:num w:numId="42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06766"/>
    <w:rsid w:val="00010033"/>
    <w:rsid w:val="0001748B"/>
    <w:rsid w:val="00020B20"/>
    <w:rsid w:val="00021C41"/>
    <w:rsid w:val="00024CDE"/>
    <w:rsid w:val="00032892"/>
    <w:rsid w:val="00034289"/>
    <w:rsid w:val="00036A65"/>
    <w:rsid w:val="00042F1F"/>
    <w:rsid w:val="00050CA3"/>
    <w:rsid w:val="00054A37"/>
    <w:rsid w:val="00057CC4"/>
    <w:rsid w:val="000608C9"/>
    <w:rsid w:val="00060AB0"/>
    <w:rsid w:val="000628A5"/>
    <w:rsid w:val="0007146B"/>
    <w:rsid w:val="000748D4"/>
    <w:rsid w:val="00074C40"/>
    <w:rsid w:val="00074D2C"/>
    <w:rsid w:val="00084D9E"/>
    <w:rsid w:val="000A2067"/>
    <w:rsid w:val="000A2B7F"/>
    <w:rsid w:val="000A7767"/>
    <w:rsid w:val="000B07DC"/>
    <w:rsid w:val="000B7BD7"/>
    <w:rsid w:val="000D1B66"/>
    <w:rsid w:val="000D3689"/>
    <w:rsid w:val="000E26C3"/>
    <w:rsid w:val="000F1232"/>
    <w:rsid w:val="000F359C"/>
    <w:rsid w:val="000F4CAB"/>
    <w:rsid w:val="000F605D"/>
    <w:rsid w:val="001057B0"/>
    <w:rsid w:val="00133353"/>
    <w:rsid w:val="001444E1"/>
    <w:rsid w:val="0014613F"/>
    <w:rsid w:val="00150B37"/>
    <w:rsid w:val="00151FB3"/>
    <w:rsid w:val="00153BC6"/>
    <w:rsid w:val="001869AC"/>
    <w:rsid w:val="00186A21"/>
    <w:rsid w:val="00197281"/>
    <w:rsid w:val="001A3634"/>
    <w:rsid w:val="001A7AD1"/>
    <w:rsid w:val="001B2564"/>
    <w:rsid w:val="001B5DC6"/>
    <w:rsid w:val="001C4F99"/>
    <w:rsid w:val="001D1781"/>
    <w:rsid w:val="001D6EBD"/>
    <w:rsid w:val="001E2F26"/>
    <w:rsid w:val="001F37E8"/>
    <w:rsid w:val="001F7591"/>
    <w:rsid w:val="001F77F2"/>
    <w:rsid w:val="00202525"/>
    <w:rsid w:val="00220B66"/>
    <w:rsid w:val="002236C3"/>
    <w:rsid w:val="0022609C"/>
    <w:rsid w:val="00237FE2"/>
    <w:rsid w:val="00240B4A"/>
    <w:rsid w:val="00242947"/>
    <w:rsid w:val="002508F5"/>
    <w:rsid w:val="00263A36"/>
    <w:rsid w:val="0026456C"/>
    <w:rsid w:val="002748D7"/>
    <w:rsid w:val="0028338C"/>
    <w:rsid w:val="00283884"/>
    <w:rsid w:val="002861AF"/>
    <w:rsid w:val="00286C6D"/>
    <w:rsid w:val="0029039B"/>
    <w:rsid w:val="00291201"/>
    <w:rsid w:val="002A0B87"/>
    <w:rsid w:val="002B0124"/>
    <w:rsid w:val="002B741E"/>
    <w:rsid w:val="002C330B"/>
    <w:rsid w:val="002C4E8B"/>
    <w:rsid w:val="002D299C"/>
    <w:rsid w:val="002D3294"/>
    <w:rsid w:val="002D3600"/>
    <w:rsid w:val="002D5C16"/>
    <w:rsid w:val="002E0A26"/>
    <w:rsid w:val="002E4515"/>
    <w:rsid w:val="002E506F"/>
    <w:rsid w:val="002F4740"/>
    <w:rsid w:val="00305D70"/>
    <w:rsid w:val="00323346"/>
    <w:rsid w:val="00323FE3"/>
    <w:rsid w:val="00324F2D"/>
    <w:rsid w:val="0033145B"/>
    <w:rsid w:val="003335B7"/>
    <w:rsid w:val="00334A9D"/>
    <w:rsid w:val="00335FD8"/>
    <w:rsid w:val="00342954"/>
    <w:rsid w:val="003467DB"/>
    <w:rsid w:val="003566AA"/>
    <w:rsid w:val="0035720D"/>
    <w:rsid w:val="0036521D"/>
    <w:rsid w:val="00365DC5"/>
    <w:rsid w:val="00367247"/>
    <w:rsid w:val="00374DC1"/>
    <w:rsid w:val="003774C0"/>
    <w:rsid w:val="0038004C"/>
    <w:rsid w:val="0039618F"/>
    <w:rsid w:val="00397F06"/>
    <w:rsid w:val="003A36FE"/>
    <w:rsid w:val="003A4747"/>
    <w:rsid w:val="003B2F15"/>
    <w:rsid w:val="003C3305"/>
    <w:rsid w:val="003C53D2"/>
    <w:rsid w:val="003C5DDE"/>
    <w:rsid w:val="003D5CDA"/>
    <w:rsid w:val="003E21DC"/>
    <w:rsid w:val="003E713E"/>
    <w:rsid w:val="00410799"/>
    <w:rsid w:val="004138BD"/>
    <w:rsid w:val="0041524A"/>
    <w:rsid w:val="00415895"/>
    <w:rsid w:val="004348EB"/>
    <w:rsid w:val="00437BBC"/>
    <w:rsid w:val="0044235D"/>
    <w:rsid w:val="00442F3F"/>
    <w:rsid w:val="004513B9"/>
    <w:rsid w:val="00453328"/>
    <w:rsid w:val="004551EE"/>
    <w:rsid w:val="00463B74"/>
    <w:rsid w:val="00466E62"/>
    <w:rsid w:val="0048222B"/>
    <w:rsid w:val="00487289"/>
    <w:rsid w:val="00487B77"/>
    <w:rsid w:val="00496751"/>
    <w:rsid w:val="004A1BCD"/>
    <w:rsid w:val="004A7495"/>
    <w:rsid w:val="004B2ECB"/>
    <w:rsid w:val="004D1D18"/>
    <w:rsid w:val="004D5381"/>
    <w:rsid w:val="004E13F8"/>
    <w:rsid w:val="004F6BF2"/>
    <w:rsid w:val="00503E05"/>
    <w:rsid w:val="00510D7C"/>
    <w:rsid w:val="005213FA"/>
    <w:rsid w:val="0053418C"/>
    <w:rsid w:val="005354B2"/>
    <w:rsid w:val="005413DA"/>
    <w:rsid w:val="00544962"/>
    <w:rsid w:val="005526DE"/>
    <w:rsid w:val="005673D0"/>
    <w:rsid w:val="005716EF"/>
    <w:rsid w:val="00582B13"/>
    <w:rsid w:val="00586553"/>
    <w:rsid w:val="00587D1E"/>
    <w:rsid w:val="005931AC"/>
    <w:rsid w:val="0059401E"/>
    <w:rsid w:val="005A5053"/>
    <w:rsid w:val="005A7F45"/>
    <w:rsid w:val="005B2EAC"/>
    <w:rsid w:val="005C2AB8"/>
    <w:rsid w:val="005C45D8"/>
    <w:rsid w:val="005C4D6A"/>
    <w:rsid w:val="005C6089"/>
    <w:rsid w:val="005D1F37"/>
    <w:rsid w:val="005E5A5A"/>
    <w:rsid w:val="005E6815"/>
    <w:rsid w:val="005F61D3"/>
    <w:rsid w:val="006020D2"/>
    <w:rsid w:val="00605BB0"/>
    <w:rsid w:val="0061126C"/>
    <w:rsid w:val="00614D80"/>
    <w:rsid w:val="006169C1"/>
    <w:rsid w:val="0061709C"/>
    <w:rsid w:val="006618A3"/>
    <w:rsid w:val="006621FD"/>
    <w:rsid w:val="00663AE9"/>
    <w:rsid w:val="006640EB"/>
    <w:rsid w:val="0067094C"/>
    <w:rsid w:val="00673EA3"/>
    <w:rsid w:val="00674790"/>
    <w:rsid w:val="00695872"/>
    <w:rsid w:val="006970AC"/>
    <w:rsid w:val="006A28C5"/>
    <w:rsid w:val="006A3F58"/>
    <w:rsid w:val="006A6F30"/>
    <w:rsid w:val="006B54F5"/>
    <w:rsid w:val="006B5775"/>
    <w:rsid w:val="006C10A5"/>
    <w:rsid w:val="006D2DDC"/>
    <w:rsid w:val="006D7400"/>
    <w:rsid w:val="006E62D8"/>
    <w:rsid w:val="006F2557"/>
    <w:rsid w:val="006F53B0"/>
    <w:rsid w:val="006F65B9"/>
    <w:rsid w:val="007023A8"/>
    <w:rsid w:val="00702A5B"/>
    <w:rsid w:val="007227E7"/>
    <w:rsid w:val="007243BC"/>
    <w:rsid w:val="0073305F"/>
    <w:rsid w:val="007371CA"/>
    <w:rsid w:val="00737A09"/>
    <w:rsid w:val="00737E4D"/>
    <w:rsid w:val="007417B8"/>
    <w:rsid w:val="007422FF"/>
    <w:rsid w:val="007452C0"/>
    <w:rsid w:val="00753D68"/>
    <w:rsid w:val="00762461"/>
    <w:rsid w:val="00763BC9"/>
    <w:rsid w:val="0076486C"/>
    <w:rsid w:val="00771F0D"/>
    <w:rsid w:val="0077685D"/>
    <w:rsid w:val="00783103"/>
    <w:rsid w:val="00791B60"/>
    <w:rsid w:val="007B1F62"/>
    <w:rsid w:val="007B2BEA"/>
    <w:rsid w:val="007B503A"/>
    <w:rsid w:val="007B6CE0"/>
    <w:rsid w:val="007B783E"/>
    <w:rsid w:val="007C5196"/>
    <w:rsid w:val="007D05F4"/>
    <w:rsid w:val="007D06F1"/>
    <w:rsid w:val="007D60DD"/>
    <w:rsid w:val="007E56C6"/>
    <w:rsid w:val="007E7AFB"/>
    <w:rsid w:val="007F45D2"/>
    <w:rsid w:val="00805DCE"/>
    <w:rsid w:val="00807C52"/>
    <w:rsid w:val="00823C2F"/>
    <w:rsid w:val="00834163"/>
    <w:rsid w:val="0083758E"/>
    <w:rsid w:val="00852B82"/>
    <w:rsid w:val="008542F1"/>
    <w:rsid w:val="00860C86"/>
    <w:rsid w:val="00862A3C"/>
    <w:rsid w:val="0086709B"/>
    <w:rsid w:val="008710D2"/>
    <w:rsid w:val="00872B9A"/>
    <w:rsid w:val="008855FF"/>
    <w:rsid w:val="00887FF9"/>
    <w:rsid w:val="00890327"/>
    <w:rsid w:val="008915F8"/>
    <w:rsid w:val="00892674"/>
    <w:rsid w:val="00894FE6"/>
    <w:rsid w:val="008A06A1"/>
    <w:rsid w:val="008A7C87"/>
    <w:rsid w:val="008C0096"/>
    <w:rsid w:val="008E6097"/>
    <w:rsid w:val="008F410F"/>
    <w:rsid w:val="008F46F0"/>
    <w:rsid w:val="008F497D"/>
    <w:rsid w:val="008F75B6"/>
    <w:rsid w:val="00912DC7"/>
    <w:rsid w:val="00913FBA"/>
    <w:rsid w:val="009162F4"/>
    <w:rsid w:val="00916A16"/>
    <w:rsid w:val="00917867"/>
    <w:rsid w:val="00936E11"/>
    <w:rsid w:val="0093758B"/>
    <w:rsid w:val="00940C9F"/>
    <w:rsid w:val="00947437"/>
    <w:rsid w:val="00951284"/>
    <w:rsid w:val="009529DA"/>
    <w:rsid w:val="00954CE7"/>
    <w:rsid w:val="0096053C"/>
    <w:rsid w:val="009614D6"/>
    <w:rsid w:val="009633E5"/>
    <w:rsid w:val="00965F5B"/>
    <w:rsid w:val="009661C3"/>
    <w:rsid w:val="00976598"/>
    <w:rsid w:val="00981269"/>
    <w:rsid w:val="00981346"/>
    <w:rsid w:val="0098333E"/>
    <w:rsid w:val="009930D7"/>
    <w:rsid w:val="009A6AF3"/>
    <w:rsid w:val="009D1D48"/>
    <w:rsid w:val="009D6B45"/>
    <w:rsid w:val="009D78FA"/>
    <w:rsid w:val="009E0559"/>
    <w:rsid w:val="009F5419"/>
    <w:rsid w:val="009F7B43"/>
    <w:rsid w:val="009F7ED5"/>
    <w:rsid w:val="00A02AD2"/>
    <w:rsid w:val="00A1013E"/>
    <w:rsid w:val="00A24E06"/>
    <w:rsid w:val="00A26E41"/>
    <w:rsid w:val="00A329B6"/>
    <w:rsid w:val="00A374C1"/>
    <w:rsid w:val="00A41D66"/>
    <w:rsid w:val="00A41FEF"/>
    <w:rsid w:val="00A4300C"/>
    <w:rsid w:val="00A4514F"/>
    <w:rsid w:val="00A572B2"/>
    <w:rsid w:val="00A579BE"/>
    <w:rsid w:val="00A63FB7"/>
    <w:rsid w:val="00A72731"/>
    <w:rsid w:val="00A73BCE"/>
    <w:rsid w:val="00A81EA5"/>
    <w:rsid w:val="00A81F9D"/>
    <w:rsid w:val="00A83061"/>
    <w:rsid w:val="00AA104E"/>
    <w:rsid w:val="00AA3688"/>
    <w:rsid w:val="00AB1F2F"/>
    <w:rsid w:val="00AB3AAE"/>
    <w:rsid w:val="00AB491D"/>
    <w:rsid w:val="00AB4FB8"/>
    <w:rsid w:val="00AB7A7B"/>
    <w:rsid w:val="00AD7705"/>
    <w:rsid w:val="00AF3D2C"/>
    <w:rsid w:val="00AF4C3B"/>
    <w:rsid w:val="00B0005B"/>
    <w:rsid w:val="00B051C3"/>
    <w:rsid w:val="00B072C8"/>
    <w:rsid w:val="00B27B2B"/>
    <w:rsid w:val="00B30DB9"/>
    <w:rsid w:val="00B353BD"/>
    <w:rsid w:val="00B36731"/>
    <w:rsid w:val="00B45F98"/>
    <w:rsid w:val="00B51BCF"/>
    <w:rsid w:val="00B5595E"/>
    <w:rsid w:val="00B61474"/>
    <w:rsid w:val="00B6306D"/>
    <w:rsid w:val="00B8111B"/>
    <w:rsid w:val="00B86D85"/>
    <w:rsid w:val="00B9083C"/>
    <w:rsid w:val="00B96380"/>
    <w:rsid w:val="00BA41E9"/>
    <w:rsid w:val="00BB1488"/>
    <w:rsid w:val="00BB78B9"/>
    <w:rsid w:val="00BC6FD0"/>
    <w:rsid w:val="00BD74B8"/>
    <w:rsid w:val="00BD7DE1"/>
    <w:rsid w:val="00BE26B2"/>
    <w:rsid w:val="00BE3806"/>
    <w:rsid w:val="00BE3CFF"/>
    <w:rsid w:val="00BF6AD4"/>
    <w:rsid w:val="00C1097F"/>
    <w:rsid w:val="00C12184"/>
    <w:rsid w:val="00C12476"/>
    <w:rsid w:val="00C12AB6"/>
    <w:rsid w:val="00C1734C"/>
    <w:rsid w:val="00C23FB3"/>
    <w:rsid w:val="00C25230"/>
    <w:rsid w:val="00C25B2B"/>
    <w:rsid w:val="00C32F95"/>
    <w:rsid w:val="00C33BE8"/>
    <w:rsid w:val="00C424B7"/>
    <w:rsid w:val="00C44ECC"/>
    <w:rsid w:val="00C472AB"/>
    <w:rsid w:val="00C47747"/>
    <w:rsid w:val="00C5329F"/>
    <w:rsid w:val="00C60A15"/>
    <w:rsid w:val="00C61A59"/>
    <w:rsid w:val="00C631B0"/>
    <w:rsid w:val="00C7053B"/>
    <w:rsid w:val="00C77E3D"/>
    <w:rsid w:val="00C819D3"/>
    <w:rsid w:val="00C821EE"/>
    <w:rsid w:val="00C86A25"/>
    <w:rsid w:val="00C91642"/>
    <w:rsid w:val="00C94A67"/>
    <w:rsid w:val="00C97173"/>
    <w:rsid w:val="00C978C4"/>
    <w:rsid w:val="00CA5CC1"/>
    <w:rsid w:val="00CA7167"/>
    <w:rsid w:val="00CB5348"/>
    <w:rsid w:val="00CB54AF"/>
    <w:rsid w:val="00CC3E9E"/>
    <w:rsid w:val="00CD2F2A"/>
    <w:rsid w:val="00CD3425"/>
    <w:rsid w:val="00CE46A2"/>
    <w:rsid w:val="00CF5FE2"/>
    <w:rsid w:val="00CF69F3"/>
    <w:rsid w:val="00CF752F"/>
    <w:rsid w:val="00D008D7"/>
    <w:rsid w:val="00D130D5"/>
    <w:rsid w:val="00D14452"/>
    <w:rsid w:val="00D36A35"/>
    <w:rsid w:val="00D43702"/>
    <w:rsid w:val="00D441B7"/>
    <w:rsid w:val="00D474ED"/>
    <w:rsid w:val="00D502FA"/>
    <w:rsid w:val="00D6125B"/>
    <w:rsid w:val="00D7200F"/>
    <w:rsid w:val="00D8032E"/>
    <w:rsid w:val="00D83CDC"/>
    <w:rsid w:val="00D866F0"/>
    <w:rsid w:val="00D9282D"/>
    <w:rsid w:val="00D92984"/>
    <w:rsid w:val="00DB043D"/>
    <w:rsid w:val="00DB597C"/>
    <w:rsid w:val="00DC46FB"/>
    <w:rsid w:val="00DE0C70"/>
    <w:rsid w:val="00DE0EDF"/>
    <w:rsid w:val="00DE6C75"/>
    <w:rsid w:val="00E06916"/>
    <w:rsid w:val="00E112E2"/>
    <w:rsid w:val="00E1413C"/>
    <w:rsid w:val="00E1504E"/>
    <w:rsid w:val="00E222AB"/>
    <w:rsid w:val="00E24E3D"/>
    <w:rsid w:val="00E2789B"/>
    <w:rsid w:val="00E322FA"/>
    <w:rsid w:val="00E42E4D"/>
    <w:rsid w:val="00E46DFE"/>
    <w:rsid w:val="00E6258F"/>
    <w:rsid w:val="00E65881"/>
    <w:rsid w:val="00E66689"/>
    <w:rsid w:val="00E67219"/>
    <w:rsid w:val="00E7403A"/>
    <w:rsid w:val="00E81CCD"/>
    <w:rsid w:val="00E84327"/>
    <w:rsid w:val="00E8477B"/>
    <w:rsid w:val="00E86105"/>
    <w:rsid w:val="00E92D5A"/>
    <w:rsid w:val="00E95C70"/>
    <w:rsid w:val="00EA2D92"/>
    <w:rsid w:val="00EA6A2F"/>
    <w:rsid w:val="00EA6A56"/>
    <w:rsid w:val="00EB63E9"/>
    <w:rsid w:val="00ED17CE"/>
    <w:rsid w:val="00ED73F9"/>
    <w:rsid w:val="00EE012B"/>
    <w:rsid w:val="00EE56A3"/>
    <w:rsid w:val="00EE6033"/>
    <w:rsid w:val="00EF1598"/>
    <w:rsid w:val="00F00857"/>
    <w:rsid w:val="00F00C1F"/>
    <w:rsid w:val="00F07CB0"/>
    <w:rsid w:val="00F1361F"/>
    <w:rsid w:val="00F166CA"/>
    <w:rsid w:val="00F16F8D"/>
    <w:rsid w:val="00F22FDF"/>
    <w:rsid w:val="00F24925"/>
    <w:rsid w:val="00F25696"/>
    <w:rsid w:val="00F31787"/>
    <w:rsid w:val="00F3497A"/>
    <w:rsid w:val="00F35D99"/>
    <w:rsid w:val="00F44C13"/>
    <w:rsid w:val="00F4563A"/>
    <w:rsid w:val="00F525D1"/>
    <w:rsid w:val="00F56258"/>
    <w:rsid w:val="00F56CB9"/>
    <w:rsid w:val="00F60BB5"/>
    <w:rsid w:val="00F61F6A"/>
    <w:rsid w:val="00F64DE1"/>
    <w:rsid w:val="00F660A8"/>
    <w:rsid w:val="00F67CFB"/>
    <w:rsid w:val="00F74C29"/>
    <w:rsid w:val="00F77C11"/>
    <w:rsid w:val="00F800FF"/>
    <w:rsid w:val="00FA4B67"/>
    <w:rsid w:val="00FC2A4E"/>
    <w:rsid w:val="00FC2FF0"/>
    <w:rsid w:val="00FC358D"/>
    <w:rsid w:val="00FC696E"/>
    <w:rsid w:val="00FE3164"/>
    <w:rsid w:val="00FE6C83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rsid w:val="00342954"/>
    <w:pPr>
      <w:spacing w:after="0" w:line="360" w:lineRule="auto"/>
      <w:ind w:firstLine="360"/>
      <w:outlineLvl w:val="2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styleId="4">
    <w:name w:val="heading 4"/>
    <w:basedOn w:val="a"/>
    <w:link w:val="40"/>
    <w:rsid w:val="00342954"/>
    <w:pPr>
      <w:spacing w:after="0" w:line="360" w:lineRule="auto"/>
      <w:ind w:firstLine="360"/>
      <w:outlineLvl w:val="3"/>
    </w:pPr>
    <w:rPr>
      <w:rFonts w:ascii="Times New Roman" w:eastAsia="Times New Roman" w:hAnsi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link w:val="ab"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c">
    <w:name w:val="Emphasis"/>
    <w:basedOn w:val="a0"/>
    <w:uiPriority w:val="20"/>
    <w:qFormat/>
    <w:rsid w:val="00074C40"/>
    <w:rPr>
      <w:i/>
      <w:iCs/>
    </w:rPr>
  </w:style>
  <w:style w:type="paragraph" w:styleId="ad">
    <w:name w:val="header"/>
    <w:basedOn w:val="a"/>
    <w:link w:val="ae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CA7167"/>
    <w:rPr>
      <w:rFonts w:ascii="Calibri" w:eastAsia="Calibri" w:hAnsi="Calibri" w:cs="Times New Roman"/>
    </w:rPr>
  </w:style>
  <w:style w:type="paragraph" w:styleId="af">
    <w:name w:val="footer"/>
    <w:basedOn w:val="a"/>
    <w:link w:val="af0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CA7167"/>
    <w:rPr>
      <w:rFonts w:ascii="Calibri" w:eastAsia="Calibri" w:hAnsi="Calibri" w:cs="Times New Roman"/>
    </w:rPr>
  </w:style>
  <w:style w:type="character" w:styleId="af1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892674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Обычный (веб) Знак"/>
    <w:link w:val="aa"/>
    <w:locked/>
    <w:rsid w:val="0044235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Hyperlink"/>
    <w:basedOn w:val="a0"/>
    <w:unhideWhenUsed/>
    <w:qFormat/>
    <w:rsid w:val="00F07CB0"/>
    <w:rPr>
      <w:color w:val="0000FF"/>
      <w:u w:val="single"/>
    </w:rPr>
  </w:style>
  <w:style w:type="character" w:customStyle="1" w:styleId="30">
    <w:name w:val="Заголовок 3 Знак"/>
    <w:basedOn w:val="a0"/>
    <w:link w:val="3"/>
    <w:rsid w:val="00342954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34295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11">
    <w:name w:val="font11"/>
    <w:rsid w:val="00342954"/>
    <w:rPr>
      <w:rFonts w:ascii="Times New Roman" w:eastAsia="Times New Roman" w:hAnsi="Times New Roman" w:cs="Times New Roman"/>
      <w:sz w:val="22"/>
      <w:szCs w:val="22"/>
    </w:rPr>
  </w:style>
  <w:style w:type="character" w:customStyle="1" w:styleId="font11bold">
    <w:name w:val="font11bold"/>
    <w:rsid w:val="00342954"/>
    <w:rPr>
      <w:rFonts w:ascii="Times New Roman" w:eastAsia="Times New Roman" w:hAnsi="Times New Roman" w:cs="Times New Roman"/>
      <w:b/>
      <w:bCs/>
      <w:sz w:val="22"/>
      <w:szCs w:val="22"/>
    </w:rPr>
  </w:style>
  <w:style w:type="character" w:customStyle="1" w:styleId="font12">
    <w:name w:val="font12"/>
    <w:rsid w:val="00342954"/>
    <w:rPr>
      <w:rFonts w:ascii="Times New Roman" w:eastAsia="Times New Roman" w:hAnsi="Times New Roman" w:cs="Times New Roman"/>
      <w:sz w:val="24"/>
      <w:szCs w:val="24"/>
    </w:rPr>
  </w:style>
  <w:style w:type="character" w:customStyle="1" w:styleId="font12italic">
    <w:name w:val="font12italic"/>
    <w:rsid w:val="00342954"/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leftspacing0">
    <w:name w:val="left_spacing0"/>
    <w:basedOn w:val="a"/>
    <w:rsid w:val="00342954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leftspacing01indent">
    <w:name w:val="left_spacing01_indent"/>
    <w:basedOn w:val="a"/>
    <w:rsid w:val="00342954"/>
    <w:pPr>
      <w:spacing w:after="0" w:line="360" w:lineRule="auto"/>
      <w:ind w:firstLine="36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enterspacing0">
    <w:name w:val="center_spacing0"/>
    <w:basedOn w:val="a"/>
    <w:rsid w:val="00342954"/>
    <w:pPr>
      <w:spacing w:after="0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enterspacing01">
    <w:name w:val="center_spacing01"/>
    <w:basedOn w:val="a"/>
    <w:rsid w:val="00342954"/>
    <w:pPr>
      <w:spacing w:after="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Table">
    <w:name w:val="Table"/>
    <w:uiPriority w:val="99"/>
    <w:rsid w:val="00342954"/>
    <w:rPr>
      <w:rFonts w:ascii="Times New Roman" w:eastAsia="Times New Roman" w:hAnsi="Times New Roman" w:cs="Times New Roman"/>
      <w:sz w:val="24"/>
      <w:szCs w:val="24"/>
      <w:lang w:eastAsia="ru-RU"/>
    </w:rPr>
    <w:tblPr>
      <w:jc w:val="center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70" w:type="dxa"/>
        <w:left w:w="70" w:type="dxa"/>
        <w:bottom w:w="70" w:type="dxa"/>
        <w:right w:w="70" w:type="dxa"/>
      </w:tblCellMar>
    </w:tblPr>
    <w:trPr>
      <w:jc w:val="center"/>
    </w:trPr>
  </w:style>
  <w:style w:type="paragraph" w:customStyle="1" w:styleId="western">
    <w:name w:val="western"/>
    <w:basedOn w:val="a"/>
    <w:rsid w:val="007417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10">
    <w:name w:val="font10"/>
    <w:rsid w:val="00F56258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rsid w:val="00342954"/>
    <w:pPr>
      <w:spacing w:after="0" w:line="360" w:lineRule="auto"/>
      <w:ind w:firstLine="360"/>
      <w:outlineLvl w:val="2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styleId="4">
    <w:name w:val="heading 4"/>
    <w:basedOn w:val="a"/>
    <w:link w:val="40"/>
    <w:rsid w:val="00342954"/>
    <w:pPr>
      <w:spacing w:after="0" w:line="360" w:lineRule="auto"/>
      <w:ind w:firstLine="360"/>
      <w:outlineLvl w:val="3"/>
    </w:pPr>
    <w:rPr>
      <w:rFonts w:ascii="Times New Roman" w:eastAsia="Times New Roman" w:hAnsi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link w:val="ab"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c">
    <w:name w:val="Emphasis"/>
    <w:basedOn w:val="a0"/>
    <w:uiPriority w:val="20"/>
    <w:qFormat/>
    <w:rsid w:val="00074C40"/>
    <w:rPr>
      <w:i/>
      <w:iCs/>
    </w:rPr>
  </w:style>
  <w:style w:type="paragraph" w:styleId="ad">
    <w:name w:val="header"/>
    <w:basedOn w:val="a"/>
    <w:link w:val="ae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CA7167"/>
    <w:rPr>
      <w:rFonts w:ascii="Calibri" w:eastAsia="Calibri" w:hAnsi="Calibri" w:cs="Times New Roman"/>
    </w:rPr>
  </w:style>
  <w:style w:type="paragraph" w:styleId="af">
    <w:name w:val="footer"/>
    <w:basedOn w:val="a"/>
    <w:link w:val="af0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CA7167"/>
    <w:rPr>
      <w:rFonts w:ascii="Calibri" w:eastAsia="Calibri" w:hAnsi="Calibri" w:cs="Times New Roman"/>
    </w:rPr>
  </w:style>
  <w:style w:type="character" w:styleId="af1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892674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b">
    <w:name w:val="Обычный (веб) Знак"/>
    <w:link w:val="aa"/>
    <w:locked/>
    <w:rsid w:val="0044235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Hyperlink"/>
    <w:basedOn w:val="a0"/>
    <w:unhideWhenUsed/>
    <w:qFormat/>
    <w:rsid w:val="00F07CB0"/>
    <w:rPr>
      <w:color w:val="0000FF"/>
      <w:u w:val="single"/>
    </w:rPr>
  </w:style>
  <w:style w:type="character" w:customStyle="1" w:styleId="30">
    <w:name w:val="Заголовок 3 Знак"/>
    <w:basedOn w:val="a0"/>
    <w:link w:val="3"/>
    <w:rsid w:val="00342954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34295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11">
    <w:name w:val="font11"/>
    <w:rsid w:val="00342954"/>
    <w:rPr>
      <w:rFonts w:ascii="Times New Roman" w:eastAsia="Times New Roman" w:hAnsi="Times New Roman" w:cs="Times New Roman"/>
      <w:sz w:val="22"/>
      <w:szCs w:val="22"/>
    </w:rPr>
  </w:style>
  <w:style w:type="character" w:customStyle="1" w:styleId="font11bold">
    <w:name w:val="font11bold"/>
    <w:rsid w:val="00342954"/>
    <w:rPr>
      <w:rFonts w:ascii="Times New Roman" w:eastAsia="Times New Roman" w:hAnsi="Times New Roman" w:cs="Times New Roman"/>
      <w:b/>
      <w:bCs/>
      <w:sz w:val="22"/>
      <w:szCs w:val="22"/>
    </w:rPr>
  </w:style>
  <w:style w:type="character" w:customStyle="1" w:styleId="font12">
    <w:name w:val="font12"/>
    <w:rsid w:val="00342954"/>
    <w:rPr>
      <w:rFonts w:ascii="Times New Roman" w:eastAsia="Times New Roman" w:hAnsi="Times New Roman" w:cs="Times New Roman"/>
      <w:sz w:val="24"/>
      <w:szCs w:val="24"/>
    </w:rPr>
  </w:style>
  <w:style w:type="character" w:customStyle="1" w:styleId="font12italic">
    <w:name w:val="font12italic"/>
    <w:rsid w:val="00342954"/>
    <w:rPr>
      <w:rFonts w:ascii="Times New Roman" w:eastAsia="Times New Roman" w:hAnsi="Times New Roman" w:cs="Times New Roman"/>
      <w:i/>
      <w:iCs/>
      <w:sz w:val="24"/>
      <w:szCs w:val="24"/>
    </w:rPr>
  </w:style>
  <w:style w:type="paragraph" w:customStyle="1" w:styleId="leftspacing0">
    <w:name w:val="left_spacing0"/>
    <w:basedOn w:val="a"/>
    <w:rsid w:val="00342954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leftspacing01indent">
    <w:name w:val="left_spacing01_indent"/>
    <w:basedOn w:val="a"/>
    <w:rsid w:val="00342954"/>
    <w:pPr>
      <w:spacing w:after="0" w:line="360" w:lineRule="auto"/>
      <w:ind w:firstLine="36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enterspacing0">
    <w:name w:val="center_spacing0"/>
    <w:basedOn w:val="a"/>
    <w:rsid w:val="00342954"/>
    <w:pPr>
      <w:spacing w:after="0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enterspacing01">
    <w:name w:val="center_spacing01"/>
    <w:basedOn w:val="a"/>
    <w:rsid w:val="00342954"/>
    <w:pPr>
      <w:spacing w:after="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Table">
    <w:name w:val="Table"/>
    <w:uiPriority w:val="99"/>
    <w:rsid w:val="00342954"/>
    <w:rPr>
      <w:rFonts w:ascii="Times New Roman" w:eastAsia="Times New Roman" w:hAnsi="Times New Roman" w:cs="Times New Roman"/>
      <w:sz w:val="24"/>
      <w:szCs w:val="24"/>
      <w:lang w:eastAsia="ru-RU"/>
    </w:rPr>
    <w:tblPr>
      <w:jc w:val="center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70" w:type="dxa"/>
        <w:left w:w="70" w:type="dxa"/>
        <w:bottom w:w="70" w:type="dxa"/>
        <w:right w:w="70" w:type="dxa"/>
      </w:tblCellMar>
    </w:tblPr>
    <w:trPr>
      <w:jc w:val="center"/>
    </w:trPr>
  </w:style>
  <w:style w:type="paragraph" w:customStyle="1" w:styleId="western">
    <w:name w:val="western"/>
    <w:basedOn w:val="a"/>
    <w:rsid w:val="007417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10">
    <w:name w:val="font10"/>
    <w:rsid w:val="00F56258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02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1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117692" TargetMode="External"/><Relationship Id="rId18" Type="http://schemas.openxmlformats.org/officeDocument/2006/relationships/hyperlink" Target="https://biblio-online.ru/" TargetMode="External"/><Relationship Id="rId26" Type="http://schemas.openxmlformats.org/officeDocument/2006/relationships/hyperlink" Target="http://biblioclub.ru/index.php?page=book&amp;id=453930" TargetMode="External"/><Relationship Id="rId39" Type="http://schemas.openxmlformats.org/officeDocument/2006/relationships/hyperlink" Target="http://biblioclub.ru/index.php?page=author_red&amp;id=8835" TargetMode="External"/><Relationship Id="rId21" Type="http://schemas.openxmlformats.org/officeDocument/2006/relationships/hyperlink" Target="http://www.ebiblioteka.ru" TargetMode="External"/><Relationship Id="rId34" Type="http://schemas.openxmlformats.org/officeDocument/2006/relationships/hyperlink" Target="http://biblioclub.ru/index.php?page=book_red&amp;id=429884" TargetMode="External"/><Relationship Id="rId42" Type="http://schemas.openxmlformats.org/officeDocument/2006/relationships/hyperlink" Target="http://biblioclub.ru/index.php?page=book_red&amp;id=57584&amp;sr=1" TargetMode="External"/><Relationship Id="rId47" Type="http://schemas.openxmlformats.org/officeDocument/2006/relationships/hyperlink" Target="https://edu.mininuniver.ru/course/view.php?id=991" TargetMode="External"/><Relationship Id="rId50" Type="http://schemas.openxmlformats.org/officeDocument/2006/relationships/hyperlink" Target="http://biblioclub.ru/index.php?page=book&amp;id=561253" TargetMode="External"/><Relationship Id="rId55" Type="http://schemas.openxmlformats.org/officeDocument/2006/relationships/hyperlink" Target="http://elibrary.ru" TargetMode="External"/><Relationship Id="rId63" Type="http://schemas.openxmlformats.org/officeDocument/2006/relationships/hyperlink" Target="http://www.rsl.ru/" TargetMode="External"/><Relationship Id="rId68" Type="http://schemas.openxmlformats.org/officeDocument/2006/relationships/hyperlink" Target="http://biblioclub.ru/index.php?page=book&amp;id=93427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://biblioclub.ru/index.php?page=book&amp;id=48210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223464" TargetMode="External"/><Relationship Id="rId29" Type="http://schemas.openxmlformats.org/officeDocument/2006/relationships/hyperlink" Target="http://biblioclub.ru/index.php?page=book&amp;id=453265" TargetMode="External"/><Relationship Id="rId11" Type="http://schemas.openxmlformats.org/officeDocument/2006/relationships/footer" Target="footer1.xml"/><Relationship Id="rId24" Type="http://schemas.openxmlformats.org/officeDocument/2006/relationships/hyperlink" Target="http://biblioclub.ru/index.php?page=book&amp;id=563152" TargetMode="External"/><Relationship Id="rId32" Type="http://schemas.openxmlformats.org/officeDocument/2006/relationships/hyperlink" Target="http://biblioclub.ru/index.php?page=book&amp;id=436719" TargetMode="External"/><Relationship Id="rId37" Type="http://schemas.openxmlformats.org/officeDocument/2006/relationships/hyperlink" Target="http://biblioclub.ru/index.php?page=book_red&amp;id=497775&amp;sr=1" TargetMode="External"/><Relationship Id="rId40" Type="http://schemas.openxmlformats.org/officeDocument/2006/relationships/hyperlink" Target="http://biblioclub.ru/index.php?page=author_red&amp;id=8836" TargetMode="External"/><Relationship Id="rId45" Type="http://schemas.openxmlformats.org/officeDocument/2006/relationships/hyperlink" Target="http://biblioclub.ru/index.php?page=book&amp;id=561253" TargetMode="External"/><Relationship Id="rId53" Type="http://schemas.openxmlformats.org/officeDocument/2006/relationships/hyperlink" Target="http://bookz.ru/" TargetMode="External"/><Relationship Id="rId58" Type="http://schemas.openxmlformats.org/officeDocument/2006/relationships/hyperlink" Target="http://lib.students.ru/lib.php?word=%C0" TargetMode="External"/><Relationship Id="rId66" Type="http://schemas.openxmlformats.org/officeDocument/2006/relationships/hyperlink" Target="http://biblioclub.ru/index.php?page=book&amp;id=446404" TargetMode="External"/><Relationship Id="rId7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35097" TargetMode="External"/><Relationship Id="rId23" Type="http://schemas.openxmlformats.org/officeDocument/2006/relationships/hyperlink" Target="http://biblioclub.ru/index.php?page=book&amp;id=430060" TargetMode="External"/><Relationship Id="rId28" Type="http://schemas.openxmlformats.org/officeDocument/2006/relationships/hyperlink" Target="http://biblioclub.ru/index.php?page=book&amp;id=453360" TargetMode="External"/><Relationship Id="rId36" Type="http://schemas.openxmlformats.org/officeDocument/2006/relationships/hyperlink" Target="http://biblioclub.ru/index.php?page=book_red&amp;id=79332" TargetMode="External"/><Relationship Id="rId49" Type="http://schemas.openxmlformats.org/officeDocument/2006/relationships/hyperlink" Target="http://biblioclub.ru/index.php?page=book&amp;id=83386" TargetMode="External"/><Relationship Id="rId57" Type="http://schemas.openxmlformats.org/officeDocument/2006/relationships/hyperlink" Target="http://infolio.asf.ru" TargetMode="External"/><Relationship Id="rId61" Type="http://schemas.openxmlformats.org/officeDocument/2006/relationships/hyperlink" Target="http://www.neva.ru/" TargetMode="External"/><Relationship Id="rId10" Type="http://schemas.openxmlformats.org/officeDocument/2006/relationships/image" Target="media/image2.emf"/><Relationship Id="rId19" Type="http://schemas.openxmlformats.org/officeDocument/2006/relationships/hyperlink" Target="https://elibrary.ru/" TargetMode="External"/><Relationship Id="rId31" Type="http://schemas.openxmlformats.org/officeDocument/2006/relationships/hyperlink" Target="http://biblioclub.ru/index.php?page=book&amp;id=114709" TargetMode="External"/><Relationship Id="rId44" Type="http://schemas.openxmlformats.org/officeDocument/2006/relationships/hyperlink" Target="http://biblioclub.ru/index.php?page=book&amp;id=83386" TargetMode="External"/><Relationship Id="rId52" Type="http://schemas.openxmlformats.org/officeDocument/2006/relationships/hyperlink" Target="http://www.biblioclub.ru" TargetMode="External"/><Relationship Id="rId60" Type="http://schemas.openxmlformats.org/officeDocument/2006/relationships/hyperlink" Target="http://magazines.russ.ru" TargetMode="External"/><Relationship Id="rId65" Type="http://schemas.openxmlformats.org/officeDocument/2006/relationships/hyperlink" Target="http://biblioclub.ru/index.php?page=book&amp;id=474294" TargetMode="External"/><Relationship Id="rId73" Type="http://schemas.openxmlformats.org/officeDocument/2006/relationships/hyperlink" Target="http://biblioclub.ru/index.php?page=book&amp;id=446404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yperlink" Target="http://biblioclub.ru/index.php?page=book&amp;id=241855" TargetMode="External"/><Relationship Id="rId22" Type="http://schemas.openxmlformats.org/officeDocument/2006/relationships/hyperlink" Target="http://biblioclub.ru/index.php?page=book&amp;id=453407" TargetMode="External"/><Relationship Id="rId27" Type="http://schemas.openxmlformats.org/officeDocument/2006/relationships/hyperlink" Target="http://biblioclub.ru/index.php?page=book&amp;id=454084" TargetMode="External"/><Relationship Id="rId30" Type="http://schemas.openxmlformats.org/officeDocument/2006/relationships/hyperlink" Target="http://biblioclub.ru/index.php?page=book&amp;id=385767" TargetMode="External"/><Relationship Id="rId35" Type="http://schemas.openxmlformats.org/officeDocument/2006/relationships/hyperlink" Target="https://elibrary.ru/item.asp?id=36632824" TargetMode="External"/><Relationship Id="rId43" Type="http://schemas.openxmlformats.org/officeDocument/2006/relationships/hyperlink" Target="http://biblioclub.ru/index.php?page=book&amp;id=364244" TargetMode="External"/><Relationship Id="rId48" Type="http://schemas.openxmlformats.org/officeDocument/2006/relationships/hyperlink" Target="http://biblioclub.ru/index.php?page=book&amp;id=364244" TargetMode="External"/><Relationship Id="rId56" Type="http://schemas.openxmlformats.org/officeDocument/2006/relationships/hyperlink" Target="http://www.feb-web.ru/" TargetMode="External"/><Relationship Id="rId64" Type="http://schemas.openxmlformats.org/officeDocument/2006/relationships/hyperlink" Target="http://sci-lib.com" TargetMode="External"/><Relationship Id="rId69" Type="http://schemas.openxmlformats.org/officeDocument/2006/relationships/hyperlink" Target="http://biblioclub.ru/index.php?page=book&amp;id=498461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biblioclub.ru/index.php?page=book&amp;id=482107" TargetMode="External"/><Relationship Id="rId72" Type="http://schemas.openxmlformats.org/officeDocument/2006/relationships/hyperlink" Target="http://biblioclub.ru/index.php?page=book&amp;id=474294" TargetMode="Externa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yperlink" Target="https://biblioclub.ru/" TargetMode="External"/><Relationship Id="rId25" Type="http://schemas.openxmlformats.org/officeDocument/2006/relationships/hyperlink" Target="http://biblioclub.ru/index.php?page=book&amp;id=118331" TargetMode="External"/><Relationship Id="rId33" Type="http://schemas.openxmlformats.org/officeDocument/2006/relationships/hyperlink" Target="http://biblioclub.ru/index.php?page=book&amp;id=278198" TargetMode="External"/><Relationship Id="rId38" Type="http://schemas.openxmlformats.org/officeDocument/2006/relationships/hyperlink" Target="http://biblioclub.ru/index.php?page=book_red&amp;id=458304" TargetMode="External"/><Relationship Id="rId46" Type="http://schemas.openxmlformats.org/officeDocument/2006/relationships/hyperlink" Target="http://biblioclub.ru/index.php?page=book&amp;id=482107" TargetMode="External"/><Relationship Id="rId59" Type="http://schemas.openxmlformats.org/officeDocument/2006/relationships/hyperlink" Target="http://www.litportal.ru/" TargetMode="External"/><Relationship Id="rId67" Type="http://schemas.openxmlformats.org/officeDocument/2006/relationships/hyperlink" Target="http://biblioclub.ru/index.php?page=book&amp;id=482107" TargetMode="External"/><Relationship Id="rId20" Type="http://schemas.openxmlformats.org/officeDocument/2006/relationships/hyperlink" Target="http://www.edu.ru" TargetMode="External"/><Relationship Id="rId41" Type="http://schemas.openxmlformats.org/officeDocument/2006/relationships/hyperlink" Target="http://biblioclub.ru/index.php?page=publisher_red&amp;pub_id=810" TargetMode="External"/><Relationship Id="rId54" Type="http://schemas.openxmlformats.org/officeDocument/2006/relationships/hyperlink" Target="http://bookz.com.ua/" TargetMode="External"/><Relationship Id="rId62" Type="http://schemas.openxmlformats.org/officeDocument/2006/relationships/hyperlink" Target="http://fipi.ru/" TargetMode="External"/><Relationship Id="rId70" Type="http://schemas.openxmlformats.org/officeDocument/2006/relationships/hyperlink" Target="https://e.lanbook.com/" TargetMode="External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11E256-AF44-4077-943A-CDEAB820DA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59</Pages>
  <Words>14348</Words>
  <Characters>81784</Characters>
  <Application>Microsoft Office Word</Application>
  <DocSecurity>0</DocSecurity>
  <Lines>681</Lines>
  <Paragraphs>191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95941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3</cp:revision>
  <cp:lastPrinted>2019-10-18T08:57:00Z</cp:lastPrinted>
  <dcterms:created xsi:type="dcterms:W3CDTF">2019-10-18T09:03:00Z</dcterms:created>
  <dcterms:modified xsi:type="dcterms:W3CDTF">2019-10-18T09:34:00Z</dcterms:modified>
</cp:coreProperties>
</file>