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27F" w:rsidRDefault="002A027F" w:rsidP="005A4AE4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МАТРИЦЫ КОМПЕТЕНЦИЙ</w:t>
      </w:r>
    </w:p>
    <w:bookmarkEnd w:id="0"/>
    <w:p w:rsidR="002A027F" w:rsidRDefault="002A027F" w:rsidP="005A4AE4">
      <w:pPr>
        <w:jc w:val="center"/>
        <w:rPr>
          <w:b/>
          <w:sz w:val="28"/>
          <w:szCs w:val="28"/>
        </w:rPr>
      </w:pPr>
    </w:p>
    <w:p w:rsidR="009D1469" w:rsidRPr="005A4AE4" w:rsidRDefault="005A4AE4" w:rsidP="005A4AE4">
      <w:pPr>
        <w:jc w:val="center"/>
        <w:rPr>
          <w:b/>
          <w:sz w:val="28"/>
          <w:szCs w:val="28"/>
        </w:rPr>
      </w:pPr>
      <w:r w:rsidRPr="005A4AE4">
        <w:rPr>
          <w:b/>
          <w:sz w:val="28"/>
          <w:szCs w:val="28"/>
        </w:rPr>
        <w:t xml:space="preserve">Матрица </w:t>
      </w:r>
      <w:r w:rsidR="00837D1D">
        <w:rPr>
          <w:b/>
          <w:sz w:val="28"/>
          <w:szCs w:val="28"/>
        </w:rPr>
        <w:t>обще</w:t>
      </w:r>
      <w:r w:rsidR="000F7B3D">
        <w:rPr>
          <w:b/>
          <w:sz w:val="28"/>
          <w:szCs w:val="28"/>
        </w:rPr>
        <w:t>культурных</w:t>
      </w:r>
      <w:r w:rsidRPr="005A4AE4">
        <w:rPr>
          <w:b/>
          <w:sz w:val="28"/>
          <w:szCs w:val="28"/>
        </w:rPr>
        <w:t xml:space="preserve"> компетенций</w:t>
      </w:r>
      <w:r w:rsidR="00B12D6E">
        <w:rPr>
          <w:b/>
          <w:sz w:val="28"/>
          <w:szCs w:val="28"/>
        </w:rPr>
        <w:t xml:space="preserve"> (</w:t>
      </w:r>
      <w:proofErr w:type="gramStart"/>
      <w:r w:rsidR="00B12D6E">
        <w:rPr>
          <w:b/>
          <w:sz w:val="28"/>
          <w:szCs w:val="28"/>
        </w:rPr>
        <w:t>ОК</w:t>
      </w:r>
      <w:proofErr w:type="gramEnd"/>
      <w:r w:rsidR="00B12D6E">
        <w:rPr>
          <w:b/>
          <w:sz w:val="28"/>
          <w:szCs w:val="28"/>
        </w:rPr>
        <w:t>)</w:t>
      </w:r>
    </w:p>
    <w:p w:rsidR="005A4AE4" w:rsidRDefault="005A4AE4"/>
    <w:tbl>
      <w:tblPr>
        <w:tblW w:w="0" w:type="auto"/>
        <w:jc w:val="center"/>
        <w:tblInd w:w="1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0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103D53" w:rsidRPr="005A4AE4" w:rsidTr="00EB2817">
        <w:trPr>
          <w:tblHeader/>
          <w:jc w:val="center"/>
        </w:trPr>
        <w:tc>
          <w:tcPr>
            <w:tcW w:w="5535" w:type="dxa"/>
          </w:tcPr>
          <w:p w:rsidR="00103D53" w:rsidRPr="005A4AE4" w:rsidRDefault="00103D53" w:rsidP="005A4AE4">
            <w:pPr>
              <w:jc w:val="center"/>
              <w:rPr>
                <w:sz w:val="22"/>
                <w:szCs w:val="22"/>
              </w:rPr>
            </w:pPr>
            <w:r w:rsidRPr="005A4AE4">
              <w:rPr>
                <w:sz w:val="22"/>
                <w:szCs w:val="22"/>
              </w:rPr>
              <w:t>Дисциплина / № компетенции</w:t>
            </w:r>
          </w:p>
        </w:tc>
        <w:tc>
          <w:tcPr>
            <w:tcW w:w="338" w:type="dxa"/>
          </w:tcPr>
          <w:p w:rsidR="00103D53" w:rsidRPr="00D34F77" w:rsidRDefault="00103D53">
            <w:pPr>
              <w:rPr>
                <w:b/>
                <w:sz w:val="22"/>
                <w:szCs w:val="22"/>
              </w:rPr>
            </w:pPr>
            <w:r w:rsidRPr="00D34F7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7" w:type="dxa"/>
          </w:tcPr>
          <w:p w:rsidR="00103D53" w:rsidRPr="00D34F77" w:rsidRDefault="00103D53">
            <w:pPr>
              <w:rPr>
                <w:b/>
                <w:sz w:val="22"/>
                <w:szCs w:val="22"/>
              </w:rPr>
            </w:pPr>
            <w:r w:rsidRPr="00D34F7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37" w:type="dxa"/>
          </w:tcPr>
          <w:p w:rsidR="00103D53" w:rsidRPr="00D34F77" w:rsidRDefault="00103D53">
            <w:pPr>
              <w:rPr>
                <w:b/>
                <w:sz w:val="22"/>
                <w:szCs w:val="22"/>
              </w:rPr>
            </w:pPr>
            <w:r w:rsidRPr="00D34F7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37" w:type="dxa"/>
          </w:tcPr>
          <w:p w:rsidR="00103D53" w:rsidRPr="00D34F77" w:rsidRDefault="00103D53">
            <w:pPr>
              <w:rPr>
                <w:b/>
                <w:sz w:val="22"/>
                <w:szCs w:val="22"/>
              </w:rPr>
            </w:pPr>
            <w:r w:rsidRPr="00D34F7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37" w:type="dxa"/>
          </w:tcPr>
          <w:p w:rsidR="00103D53" w:rsidRPr="00D34F77" w:rsidRDefault="00103D53">
            <w:pPr>
              <w:rPr>
                <w:b/>
                <w:sz w:val="22"/>
                <w:szCs w:val="22"/>
              </w:rPr>
            </w:pPr>
            <w:r w:rsidRPr="00D34F7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7" w:type="dxa"/>
          </w:tcPr>
          <w:p w:rsidR="00103D53" w:rsidRPr="00D34F77" w:rsidRDefault="00103D53">
            <w:pPr>
              <w:rPr>
                <w:b/>
                <w:sz w:val="22"/>
                <w:szCs w:val="22"/>
              </w:rPr>
            </w:pPr>
            <w:r w:rsidRPr="00D34F7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37" w:type="dxa"/>
          </w:tcPr>
          <w:p w:rsidR="00103D53" w:rsidRPr="00D34F77" w:rsidRDefault="00103D53">
            <w:pPr>
              <w:rPr>
                <w:b/>
                <w:sz w:val="22"/>
                <w:szCs w:val="22"/>
              </w:rPr>
            </w:pPr>
            <w:r w:rsidRPr="00D34F7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37" w:type="dxa"/>
          </w:tcPr>
          <w:p w:rsidR="00103D53" w:rsidRPr="00D34F77" w:rsidRDefault="00103D53">
            <w:pPr>
              <w:rPr>
                <w:b/>
                <w:sz w:val="22"/>
                <w:szCs w:val="22"/>
              </w:rPr>
            </w:pPr>
            <w:r w:rsidRPr="00D34F7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37" w:type="dxa"/>
          </w:tcPr>
          <w:p w:rsidR="00103D53" w:rsidRPr="00D34F77" w:rsidRDefault="00103D53">
            <w:pPr>
              <w:rPr>
                <w:b/>
                <w:sz w:val="22"/>
                <w:szCs w:val="22"/>
              </w:rPr>
            </w:pPr>
            <w:r w:rsidRPr="00D34F77">
              <w:rPr>
                <w:b/>
                <w:sz w:val="22"/>
                <w:szCs w:val="22"/>
              </w:rPr>
              <w:t>9</w:t>
            </w: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Философия</w:t>
            </w:r>
          </w:p>
        </w:tc>
        <w:tc>
          <w:tcPr>
            <w:tcW w:w="338" w:type="dxa"/>
          </w:tcPr>
          <w:p w:rsidR="00103D53" w:rsidRPr="005A4AE4" w:rsidRDefault="00D34F77" w:rsidP="004C4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4C4475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D34F77" w:rsidP="00D473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История</w:t>
            </w:r>
          </w:p>
        </w:tc>
        <w:tc>
          <w:tcPr>
            <w:tcW w:w="338" w:type="dxa"/>
          </w:tcPr>
          <w:p w:rsidR="00103D53" w:rsidRPr="005A4AE4" w:rsidRDefault="00103D53" w:rsidP="009A409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D34F77" w:rsidP="009A4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9A409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9A409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9A409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9A409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D34F77" w:rsidP="009A4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9A409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9A409A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338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Экономическая теория</w:t>
            </w:r>
          </w:p>
        </w:tc>
        <w:tc>
          <w:tcPr>
            <w:tcW w:w="338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D34F77" w:rsidP="00D473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D4734A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Русский язык и культура речи</w:t>
            </w:r>
          </w:p>
        </w:tc>
        <w:tc>
          <w:tcPr>
            <w:tcW w:w="338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D34F77" w:rsidP="00883E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D34F77" w:rsidP="00883E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Математика</w:t>
            </w:r>
          </w:p>
        </w:tc>
        <w:tc>
          <w:tcPr>
            <w:tcW w:w="338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Теория вероятностей и математическая статистика</w:t>
            </w:r>
          </w:p>
        </w:tc>
        <w:tc>
          <w:tcPr>
            <w:tcW w:w="338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Дискретная математика</w:t>
            </w:r>
          </w:p>
        </w:tc>
        <w:tc>
          <w:tcPr>
            <w:tcW w:w="338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Теория систем и системный анализ</w:t>
            </w:r>
          </w:p>
        </w:tc>
        <w:tc>
          <w:tcPr>
            <w:tcW w:w="338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Информатика</w:t>
            </w:r>
          </w:p>
        </w:tc>
        <w:tc>
          <w:tcPr>
            <w:tcW w:w="338" w:type="dxa"/>
          </w:tcPr>
          <w:p w:rsidR="00103D53" w:rsidRPr="007C7CFD" w:rsidRDefault="00103D53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37" w:type="dxa"/>
          </w:tcPr>
          <w:p w:rsidR="00103D53" w:rsidRPr="007C7CFD" w:rsidRDefault="00103D53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37" w:type="dxa"/>
          </w:tcPr>
          <w:p w:rsidR="00103D53" w:rsidRPr="007C7CFD" w:rsidRDefault="00103D53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37" w:type="dxa"/>
          </w:tcPr>
          <w:p w:rsidR="00103D53" w:rsidRPr="007C7CFD" w:rsidRDefault="00103D53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37" w:type="dxa"/>
          </w:tcPr>
          <w:p w:rsidR="00103D53" w:rsidRPr="007C7CFD" w:rsidRDefault="00103D53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37" w:type="dxa"/>
          </w:tcPr>
          <w:p w:rsidR="00103D53" w:rsidRPr="007C7CFD" w:rsidRDefault="00103D53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37" w:type="dxa"/>
          </w:tcPr>
          <w:p w:rsidR="00103D53" w:rsidRPr="007C7CFD" w:rsidRDefault="00103D53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37" w:type="dxa"/>
          </w:tcPr>
          <w:p w:rsidR="00103D53" w:rsidRPr="007C7CFD" w:rsidRDefault="00103D53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37" w:type="dxa"/>
          </w:tcPr>
          <w:p w:rsidR="00103D53" w:rsidRPr="007C7CFD" w:rsidRDefault="00103D53" w:rsidP="00EA2790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Физика</w:t>
            </w:r>
          </w:p>
        </w:tc>
        <w:tc>
          <w:tcPr>
            <w:tcW w:w="338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D34F77" w:rsidP="00EA2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338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D34F77" w:rsidP="00EA2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D34F77" w:rsidP="00EA2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Основы алгоритмизации и программирования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Вычислительные системы, сети и телекоммуникации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Операционные системы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Программная инженерия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системы и технологии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Проектирование информационных систем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Проектный практикум</w:t>
            </w:r>
          </w:p>
        </w:tc>
        <w:tc>
          <w:tcPr>
            <w:tcW w:w="338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883E93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Базы данных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Информационная безопасность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  <w:r w:rsidR="002C134C">
              <w:rPr>
                <w:sz w:val="22"/>
                <w:szCs w:val="22"/>
              </w:rPr>
              <w:t xml:space="preserve"> и спорт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Психология делового общения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Правовые основы прикладной информатики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Менеджмент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Маркетинг</w:t>
            </w:r>
          </w:p>
        </w:tc>
        <w:tc>
          <w:tcPr>
            <w:tcW w:w="338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5A4AE4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Многомерный статистический анализ</w:t>
            </w:r>
          </w:p>
        </w:tc>
        <w:tc>
          <w:tcPr>
            <w:tcW w:w="338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Численные методы</w:t>
            </w: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Математическое и имитационное моделирование</w:t>
            </w:r>
          </w:p>
        </w:tc>
        <w:tc>
          <w:tcPr>
            <w:tcW w:w="338" w:type="dxa"/>
            <w:shd w:val="clear" w:color="auto" w:fill="auto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 xml:space="preserve">Технологии </w:t>
            </w:r>
            <w:proofErr w:type="gramStart"/>
            <w:r w:rsidRPr="00AF4DD3">
              <w:rPr>
                <w:sz w:val="22"/>
                <w:szCs w:val="22"/>
              </w:rPr>
              <w:t>бизнес-анализа</w:t>
            </w:r>
            <w:proofErr w:type="gramEnd"/>
          </w:p>
        </w:tc>
        <w:tc>
          <w:tcPr>
            <w:tcW w:w="338" w:type="dxa"/>
            <w:shd w:val="clear" w:color="auto" w:fill="auto"/>
          </w:tcPr>
          <w:p w:rsidR="00103D53" w:rsidRPr="00AF4DD3" w:rsidRDefault="00103D53" w:rsidP="004C4475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4C4475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4C4475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4C4475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4C4475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4C4475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4C4475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4C4475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4C4475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Инфокоммуникационные системы и сети</w:t>
            </w:r>
          </w:p>
        </w:tc>
        <w:tc>
          <w:tcPr>
            <w:tcW w:w="338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Реинжиниринг и управление бизнес-процессами</w:t>
            </w:r>
          </w:p>
        </w:tc>
        <w:tc>
          <w:tcPr>
            <w:tcW w:w="338" w:type="dxa"/>
            <w:tcBorders>
              <w:bottom w:val="single" w:sz="4" w:space="0" w:color="auto"/>
            </w:tcBorders>
          </w:tcPr>
          <w:p w:rsidR="00103D53" w:rsidRPr="00AF4DD3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A2790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A2790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Управление информационными ресурсами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Интернет-программирование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Интеллектуальные информационные системы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Технологии программирования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Мировые информационные ресурсы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Технологии автоматизированного офиса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Системы поддержки принятия решений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Стандартизация и сертификация в информационных системах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D0296D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 xml:space="preserve">Информационные технологии </w:t>
            </w:r>
            <w:r>
              <w:rPr>
                <w:sz w:val="22"/>
                <w:szCs w:val="22"/>
              </w:rPr>
              <w:t>антикризисно</w:t>
            </w:r>
            <w:r w:rsidR="00D0296D">
              <w:rPr>
                <w:sz w:val="22"/>
                <w:szCs w:val="22"/>
              </w:rPr>
              <w:t>го управления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Введение в специальность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История мировой и отечественной связи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Сетевые технологии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Интернет-технологии</w:t>
            </w:r>
            <w:proofErr w:type="gramEnd"/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Бухгалтерский учет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Финансы и кредит</w:t>
            </w:r>
          </w:p>
        </w:tc>
        <w:tc>
          <w:tcPr>
            <w:tcW w:w="338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5D5157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251252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Информационный дизайн и графика</w:t>
            </w:r>
          </w:p>
        </w:tc>
        <w:tc>
          <w:tcPr>
            <w:tcW w:w="338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Компьютерная графика</w:t>
            </w:r>
          </w:p>
        </w:tc>
        <w:tc>
          <w:tcPr>
            <w:tcW w:w="338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Корпоративные информационные системы</w:t>
            </w: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Локальные информационные сети</w:t>
            </w:r>
          </w:p>
        </w:tc>
        <w:tc>
          <w:tcPr>
            <w:tcW w:w="338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 xml:space="preserve">Основы </w:t>
            </w:r>
            <w:proofErr w:type="gramStart"/>
            <w:r w:rsidRPr="00AF4DD3">
              <w:rPr>
                <w:sz w:val="22"/>
                <w:szCs w:val="22"/>
              </w:rPr>
              <w:t>Интернет-экономики</w:t>
            </w:r>
            <w:proofErr w:type="gramEnd"/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5D5157" w:rsidP="008564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Электронная коммерция на основе информационных технологий</w:t>
            </w:r>
          </w:p>
        </w:tc>
        <w:tc>
          <w:tcPr>
            <w:tcW w:w="338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shd w:val="clear" w:color="auto" w:fill="auto"/>
          </w:tcPr>
          <w:p w:rsidR="00103D53" w:rsidRPr="00AF4DD3" w:rsidRDefault="005D5157" w:rsidP="008564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  <w:shd w:val="clear" w:color="auto" w:fill="auto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Разработка приложений  электронной коммерции</w:t>
            </w:r>
          </w:p>
        </w:tc>
        <w:tc>
          <w:tcPr>
            <w:tcW w:w="338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электронного бизнеса</w:t>
            </w:r>
          </w:p>
        </w:tc>
        <w:tc>
          <w:tcPr>
            <w:tcW w:w="338" w:type="dxa"/>
            <w:shd w:val="clear" w:color="auto" w:fill="auto"/>
          </w:tcPr>
          <w:p w:rsidR="00103D53" w:rsidRPr="00AF4DD3" w:rsidRDefault="00103D53" w:rsidP="00AF4DD3"/>
        </w:tc>
        <w:tc>
          <w:tcPr>
            <w:tcW w:w="337" w:type="dxa"/>
            <w:shd w:val="clear" w:color="auto" w:fill="auto"/>
          </w:tcPr>
          <w:p w:rsidR="00103D53" w:rsidRPr="00AF4DD3" w:rsidRDefault="00103D53" w:rsidP="00AF4DD3"/>
        </w:tc>
        <w:tc>
          <w:tcPr>
            <w:tcW w:w="337" w:type="dxa"/>
            <w:shd w:val="clear" w:color="auto" w:fill="auto"/>
          </w:tcPr>
          <w:p w:rsidR="00103D53" w:rsidRPr="00AF4DD3" w:rsidRDefault="00103D53" w:rsidP="00AF4DD3"/>
        </w:tc>
        <w:tc>
          <w:tcPr>
            <w:tcW w:w="337" w:type="dxa"/>
            <w:shd w:val="clear" w:color="auto" w:fill="auto"/>
          </w:tcPr>
          <w:p w:rsidR="00103D53" w:rsidRPr="00AF4DD3" w:rsidRDefault="00103D53" w:rsidP="00AF4DD3"/>
        </w:tc>
        <w:tc>
          <w:tcPr>
            <w:tcW w:w="337" w:type="dxa"/>
          </w:tcPr>
          <w:p w:rsidR="00103D53" w:rsidRPr="00AF4DD3" w:rsidRDefault="00103D53" w:rsidP="00AF4DD3"/>
        </w:tc>
        <w:tc>
          <w:tcPr>
            <w:tcW w:w="337" w:type="dxa"/>
          </w:tcPr>
          <w:p w:rsidR="00103D53" w:rsidRPr="00AF4DD3" w:rsidRDefault="00103D53" w:rsidP="00AF4DD3"/>
        </w:tc>
        <w:tc>
          <w:tcPr>
            <w:tcW w:w="337" w:type="dxa"/>
          </w:tcPr>
          <w:p w:rsidR="00103D53" w:rsidRPr="00AF4DD3" w:rsidRDefault="00103D53" w:rsidP="00AF4DD3"/>
        </w:tc>
        <w:tc>
          <w:tcPr>
            <w:tcW w:w="337" w:type="dxa"/>
          </w:tcPr>
          <w:p w:rsidR="00103D53" w:rsidRPr="00AF4DD3" w:rsidRDefault="00103D53" w:rsidP="00AF4DD3"/>
        </w:tc>
        <w:tc>
          <w:tcPr>
            <w:tcW w:w="337" w:type="dxa"/>
          </w:tcPr>
          <w:p w:rsidR="00103D53" w:rsidRPr="00AF4DD3" w:rsidRDefault="00103D53" w:rsidP="00AF4DD3"/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Аудит  информационной структуры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Информационные системы в аналитической деятельности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Методика научно-исследовательских и опытно-конструкторских работ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Теоретические основы управления знаниями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Исследование операций и методы оптимизации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методы оптимизации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D0296D" w:rsidRPr="005A4AE4" w:rsidTr="00EB2817">
        <w:trPr>
          <w:jc w:val="center"/>
        </w:trPr>
        <w:tc>
          <w:tcPr>
            <w:tcW w:w="5535" w:type="dxa"/>
          </w:tcPr>
          <w:p w:rsidR="00D0296D" w:rsidRDefault="00D0296D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физическая подготовк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Круговая тренировка)</w:t>
            </w:r>
          </w:p>
        </w:tc>
        <w:tc>
          <w:tcPr>
            <w:tcW w:w="338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D0296D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D0296D" w:rsidRPr="005A4AE4" w:rsidTr="00EB2817">
        <w:trPr>
          <w:jc w:val="center"/>
        </w:trPr>
        <w:tc>
          <w:tcPr>
            <w:tcW w:w="5535" w:type="dxa"/>
          </w:tcPr>
          <w:p w:rsidR="00D0296D" w:rsidRDefault="00D0296D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гимнастика</w:t>
            </w:r>
          </w:p>
        </w:tc>
        <w:tc>
          <w:tcPr>
            <w:tcW w:w="338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D0296D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D0296D" w:rsidRPr="005A4AE4" w:rsidTr="00EB2817">
        <w:trPr>
          <w:jc w:val="center"/>
        </w:trPr>
        <w:tc>
          <w:tcPr>
            <w:tcW w:w="5535" w:type="dxa"/>
          </w:tcPr>
          <w:p w:rsidR="00D0296D" w:rsidRDefault="00D0296D" w:rsidP="00E82A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Оздоровительная аэробика</w:t>
            </w:r>
          </w:p>
        </w:tc>
        <w:tc>
          <w:tcPr>
            <w:tcW w:w="338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D0296D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E82AB1" w:rsidRPr="005A4AE4" w:rsidTr="00EB2817">
        <w:trPr>
          <w:jc w:val="center"/>
        </w:trPr>
        <w:tc>
          <w:tcPr>
            <w:tcW w:w="5535" w:type="dxa"/>
          </w:tcPr>
          <w:p w:rsidR="00E82AB1" w:rsidRDefault="00E82AB1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Спортивные и подвижные игры</w:t>
            </w:r>
          </w:p>
        </w:tc>
        <w:tc>
          <w:tcPr>
            <w:tcW w:w="338" w:type="dxa"/>
          </w:tcPr>
          <w:p w:rsidR="00E82AB1" w:rsidRPr="00AF4DD3" w:rsidRDefault="00E82AB1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E82AB1" w:rsidRPr="00AF4DD3" w:rsidRDefault="00E82AB1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E82AB1" w:rsidRPr="00AF4DD3" w:rsidRDefault="00E82AB1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E82AB1" w:rsidRPr="00AF4DD3" w:rsidRDefault="00E82AB1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E82AB1" w:rsidRPr="00AF4DD3" w:rsidRDefault="00E82AB1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E82AB1" w:rsidRPr="00AF4DD3" w:rsidRDefault="00E82AB1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E82AB1" w:rsidRPr="00AF4DD3" w:rsidRDefault="00E82AB1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E82AB1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E82AB1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AF4DD3" w:rsidRDefault="00103D53" w:rsidP="00D02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(производственно-технологическая)</w:t>
            </w:r>
            <w:r w:rsidR="00D0296D">
              <w:rPr>
                <w:sz w:val="22"/>
                <w:szCs w:val="22"/>
              </w:rPr>
              <w:t xml:space="preserve"> </w:t>
            </w:r>
            <w:r w:rsidR="00D0296D">
              <w:rPr>
                <w:sz w:val="22"/>
                <w:szCs w:val="22"/>
              </w:rPr>
              <w:t>практика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Default="00D0296D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(производственно-технологическая) практика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Pr="00373D4D" w:rsidRDefault="00103D53" w:rsidP="00D02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</w:t>
            </w:r>
            <w:r w:rsidR="00D0296D">
              <w:rPr>
                <w:sz w:val="22"/>
                <w:szCs w:val="22"/>
              </w:rPr>
              <w:t xml:space="preserve"> </w:t>
            </w:r>
            <w:r w:rsidR="00D0296D">
              <w:rPr>
                <w:sz w:val="22"/>
                <w:szCs w:val="22"/>
              </w:rPr>
              <w:t>(аналитическая)</w:t>
            </w:r>
            <w:r>
              <w:rPr>
                <w:sz w:val="22"/>
                <w:szCs w:val="22"/>
              </w:rPr>
              <w:t xml:space="preserve"> практика 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Научно-исследовательская работа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103D53" w:rsidRPr="005A4AE4" w:rsidTr="00EB2817">
        <w:trPr>
          <w:jc w:val="center"/>
        </w:trPr>
        <w:tc>
          <w:tcPr>
            <w:tcW w:w="5535" w:type="dxa"/>
          </w:tcPr>
          <w:p w:rsidR="00103D53" w:rsidRDefault="00103D53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Преддипломная практика</w:t>
            </w:r>
          </w:p>
        </w:tc>
        <w:tc>
          <w:tcPr>
            <w:tcW w:w="338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103D53" w:rsidRPr="00AF4DD3" w:rsidRDefault="00103D53" w:rsidP="00EE009E">
            <w:pPr>
              <w:rPr>
                <w:sz w:val="22"/>
                <w:szCs w:val="22"/>
              </w:rPr>
            </w:pPr>
          </w:p>
        </w:tc>
      </w:tr>
      <w:tr w:rsidR="00441464" w:rsidRPr="005A4AE4" w:rsidTr="00EB2817">
        <w:trPr>
          <w:jc w:val="center"/>
        </w:trPr>
        <w:tc>
          <w:tcPr>
            <w:tcW w:w="5535" w:type="dxa"/>
          </w:tcPr>
          <w:p w:rsidR="00441464" w:rsidRPr="00441464" w:rsidRDefault="00441464" w:rsidP="00106E16">
            <w:pPr>
              <w:rPr>
                <w:sz w:val="22"/>
                <w:szCs w:val="22"/>
              </w:rPr>
            </w:pPr>
            <w:r w:rsidRPr="00441464">
              <w:rPr>
                <w:sz w:val="22"/>
                <w:szCs w:val="22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38" w:type="dxa"/>
          </w:tcPr>
          <w:p w:rsidR="00441464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441464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441464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441464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441464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441464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441464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441464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441464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D0296D" w:rsidRPr="005A4AE4" w:rsidTr="00EB2817">
        <w:trPr>
          <w:jc w:val="center"/>
        </w:trPr>
        <w:tc>
          <w:tcPr>
            <w:tcW w:w="5535" w:type="dxa"/>
          </w:tcPr>
          <w:p w:rsidR="00D0296D" w:rsidRPr="00D0296D" w:rsidRDefault="00D0296D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Стратегии личностно-профессионального развития</w:t>
            </w:r>
          </w:p>
        </w:tc>
        <w:tc>
          <w:tcPr>
            <w:tcW w:w="338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5D5157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</w:tcPr>
          <w:p w:rsidR="00D0296D" w:rsidRPr="00AF4DD3" w:rsidRDefault="00D0296D" w:rsidP="00EE009E">
            <w:pPr>
              <w:rPr>
                <w:sz w:val="22"/>
                <w:szCs w:val="22"/>
              </w:rPr>
            </w:pPr>
          </w:p>
        </w:tc>
      </w:tr>
    </w:tbl>
    <w:p w:rsidR="005A4AE4" w:rsidRDefault="005A4AE4"/>
    <w:sectPr w:rsidR="005A4AE4" w:rsidSect="00B12D6E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77A" w:rsidRDefault="0076677A" w:rsidP="00877190">
      <w:r>
        <w:separator/>
      </w:r>
    </w:p>
  </w:endnote>
  <w:endnote w:type="continuationSeparator" w:id="0">
    <w:p w:rsidR="0076677A" w:rsidRDefault="0076677A" w:rsidP="0087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437934"/>
      <w:docPartObj>
        <w:docPartGallery w:val="Page Numbers (Bottom of Page)"/>
        <w:docPartUnique/>
      </w:docPartObj>
    </w:sdtPr>
    <w:sdtContent>
      <w:p w:rsidR="00B12D6E" w:rsidRDefault="00B12D6E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27F">
          <w:rPr>
            <w:noProof/>
          </w:rPr>
          <w:t>2</w:t>
        </w:r>
        <w:r>
          <w:fldChar w:fldCharType="end"/>
        </w:r>
      </w:p>
    </w:sdtContent>
  </w:sdt>
  <w:p w:rsidR="00B12D6E" w:rsidRDefault="00B12D6E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77A" w:rsidRDefault="0076677A" w:rsidP="00877190">
      <w:r>
        <w:separator/>
      </w:r>
    </w:p>
  </w:footnote>
  <w:footnote w:type="continuationSeparator" w:id="0">
    <w:p w:rsidR="0076677A" w:rsidRDefault="0076677A" w:rsidP="00877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90" w:rsidRPr="00B12D6E" w:rsidRDefault="00B12D6E" w:rsidP="00B12D6E">
    <w:pPr>
      <w:pStyle w:val="af6"/>
      <w:jc w:val="right"/>
      <w:rPr>
        <w:b/>
      </w:rPr>
    </w:pPr>
    <w:r>
      <w:rPr>
        <w:b/>
      </w:rPr>
      <w:t>Продолжение приложения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D6E" w:rsidRPr="00B12D6E" w:rsidRDefault="00B12D6E" w:rsidP="00B12D6E">
    <w:pPr>
      <w:pStyle w:val="af6"/>
      <w:jc w:val="right"/>
      <w:rPr>
        <w:b/>
      </w:rPr>
    </w:pPr>
    <w:r w:rsidRPr="00B12D6E">
      <w:rPr>
        <w:b/>
      </w:rPr>
      <w:t>ПРИЛОЖЕНИЕ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B77255"/>
    <w:multiLevelType w:val="multilevel"/>
    <w:tmpl w:val="DB9A3F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pacing w:val="20"/>
        <w:sz w:val="32"/>
      </w:rPr>
    </w:lvl>
    <w:lvl w:ilvl="1">
      <w:start w:val="1"/>
      <w:numFmt w:val="decimal"/>
      <w:lvlText w:val="%1.%2"/>
      <w:lvlJc w:val="center"/>
      <w:pPr>
        <w:tabs>
          <w:tab w:val="num" w:pos="648"/>
        </w:tabs>
        <w:ind w:left="0" w:firstLine="288"/>
      </w:pPr>
      <w:rPr>
        <w:rFonts w:ascii="Arial" w:hAnsi="Arial" w:hint="default"/>
        <w:b/>
        <w:i/>
        <w:spacing w:val="10"/>
        <w:sz w:val="28"/>
      </w:rPr>
    </w:lvl>
    <w:lvl w:ilvl="2">
      <w:start w:val="1"/>
      <w:numFmt w:val="decimal"/>
      <w:lvlText w:val="%1.%2.%3."/>
      <w:lvlJc w:val="center"/>
      <w:pPr>
        <w:tabs>
          <w:tab w:val="num" w:pos="648"/>
        </w:tabs>
        <w:ind w:left="567" w:hanging="279"/>
      </w:pPr>
      <w:rPr>
        <w:rFonts w:ascii="Arial" w:hAnsi="Arial" w:hint="default"/>
        <w:b/>
        <w:i w:val="0"/>
        <w:spacing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3000BB"/>
    <w:multiLevelType w:val="singleLevel"/>
    <w:tmpl w:val="F64C700A"/>
    <w:lvl w:ilvl="0">
      <w:start w:val="1"/>
      <w:numFmt w:val="decimal"/>
      <w:lvlText w:val="%1."/>
      <w:lvlJc w:val="center"/>
      <w:pPr>
        <w:tabs>
          <w:tab w:val="num" w:pos="648"/>
        </w:tabs>
        <w:ind w:left="0" w:firstLine="288"/>
      </w:pPr>
      <w:rPr>
        <w:rFonts w:ascii="Arial" w:hAnsi="Arial" w:hint="default"/>
        <w:b/>
        <w:i w:val="0"/>
        <w:spacing w:val="20"/>
        <w:sz w:val="32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AE4"/>
    <w:rsid w:val="0002173C"/>
    <w:rsid w:val="00043051"/>
    <w:rsid w:val="00056774"/>
    <w:rsid w:val="000571DB"/>
    <w:rsid w:val="00083A8B"/>
    <w:rsid w:val="0008411C"/>
    <w:rsid w:val="000D6A82"/>
    <w:rsid w:val="000D7477"/>
    <w:rsid w:val="000E3AAB"/>
    <w:rsid w:val="000F7B3D"/>
    <w:rsid w:val="00103D53"/>
    <w:rsid w:val="00147913"/>
    <w:rsid w:val="00147AF7"/>
    <w:rsid w:val="001C36D7"/>
    <w:rsid w:val="0020559A"/>
    <w:rsid w:val="00214F20"/>
    <w:rsid w:val="002378E6"/>
    <w:rsid w:val="00244FB3"/>
    <w:rsid w:val="00251252"/>
    <w:rsid w:val="002539EE"/>
    <w:rsid w:val="002A027F"/>
    <w:rsid w:val="002C134C"/>
    <w:rsid w:val="002D1657"/>
    <w:rsid w:val="002E3E45"/>
    <w:rsid w:val="002F44BA"/>
    <w:rsid w:val="00306AD1"/>
    <w:rsid w:val="00317692"/>
    <w:rsid w:val="003251C7"/>
    <w:rsid w:val="003267FB"/>
    <w:rsid w:val="00370E98"/>
    <w:rsid w:val="00373D4D"/>
    <w:rsid w:val="00374BF4"/>
    <w:rsid w:val="003805FF"/>
    <w:rsid w:val="003B6F56"/>
    <w:rsid w:val="003C435D"/>
    <w:rsid w:val="003F11E8"/>
    <w:rsid w:val="003F32BF"/>
    <w:rsid w:val="00441464"/>
    <w:rsid w:val="004417E1"/>
    <w:rsid w:val="00444B0D"/>
    <w:rsid w:val="004457D7"/>
    <w:rsid w:val="00451B9C"/>
    <w:rsid w:val="00473CEC"/>
    <w:rsid w:val="004B440F"/>
    <w:rsid w:val="004C4475"/>
    <w:rsid w:val="00501298"/>
    <w:rsid w:val="00512781"/>
    <w:rsid w:val="005320F5"/>
    <w:rsid w:val="00542E60"/>
    <w:rsid w:val="0054660A"/>
    <w:rsid w:val="00583EF3"/>
    <w:rsid w:val="005A4AE4"/>
    <w:rsid w:val="005D5157"/>
    <w:rsid w:val="005E1DD7"/>
    <w:rsid w:val="005E2560"/>
    <w:rsid w:val="005E6FC2"/>
    <w:rsid w:val="00684B97"/>
    <w:rsid w:val="00695441"/>
    <w:rsid w:val="00720996"/>
    <w:rsid w:val="00740286"/>
    <w:rsid w:val="007529AA"/>
    <w:rsid w:val="0075424F"/>
    <w:rsid w:val="00755466"/>
    <w:rsid w:val="00761CCF"/>
    <w:rsid w:val="0076677A"/>
    <w:rsid w:val="007720BF"/>
    <w:rsid w:val="00772A03"/>
    <w:rsid w:val="007A2203"/>
    <w:rsid w:val="007B3440"/>
    <w:rsid w:val="007B75CD"/>
    <w:rsid w:val="007C3F7A"/>
    <w:rsid w:val="007C4794"/>
    <w:rsid w:val="007C7CFD"/>
    <w:rsid w:val="007E3466"/>
    <w:rsid w:val="007E6C22"/>
    <w:rsid w:val="007F337C"/>
    <w:rsid w:val="00801561"/>
    <w:rsid w:val="00825FD5"/>
    <w:rsid w:val="00837D1D"/>
    <w:rsid w:val="008564F1"/>
    <w:rsid w:val="00877190"/>
    <w:rsid w:val="00883E93"/>
    <w:rsid w:val="008B4AA4"/>
    <w:rsid w:val="008B7969"/>
    <w:rsid w:val="008C510C"/>
    <w:rsid w:val="00933830"/>
    <w:rsid w:val="00943618"/>
    <w:rsid w:val="009649C0"/>
    <w:rsid w:val="009879FB"/>
    <w:rsid w:val="00993386"/>
    <w:rsid w:val="009A3B60"/>
    <w:rsid w:val="009A409A"/>
    <w:rsid w:val="009B55AF"/>
    <w:rsid w:val="009C71CD"/>
    <w:rsid w:val="009D0864"/>
    <w:rsid w:val="009D1469"/>
    <w:rsid w:val="009E2514"/>
    <w:rsid w:val="009E3BC8"/>
    <w:rsid w:val="009E4C73"/>
    <w:rsid w:val="00A03896"/>
    <w:rsid w:val="00A46662"/>
    <w:rsid w:val="00A74C47"/>
    <w:rsid w:val="00A86BA2"/>
    <w:rsid w:val="00AA3B1D"/>
    <w:rsid w:val="00AA674C"/>
    <w:rsid w:val="00AB0FAB"/>
    <w:rsid w:val="00AC6931"/>
    <w:rsid w:val="00AD4BEB"/>
    <w:rsid w:val="00AF4DD3"/>
    <w:rsid w:val="00B12D6E"/>
    <w:rsid w:val="00B2054C"/>
    <w:rsid w:val="00B62071"/>
    <w:rsid w:val="00B70C28"/>
    <w:rsid w:val="00B97A1C"/>
    <w:rsid w:val="00BC1C1E"/>
    <w:rsid w:val="00BC6820"/>
    <w:rsid w:val="00BE36A5"/>
    <w:rsid w:val="00BF7FA0"/>
    <w:rsid w:val="00C06AC0"/>
    <w:rsid w:val="00C12FE2"/>
    <w:rsid w:val="00C81F96"/>
    <w:rsid w:val="00C85519"/>
    <w:rsid w:val="00CA43AB"/>
    <w:rsid w:val="00CC3AC3"/>
    <w:rsid w:val="00CD7BAF"/>
    <w:rsid w:val="00D0296D"/>
    <w:rsid w:val="00D34F77"/>
    <w:rsid w:val="00D4734A"/>
    <w:rsid w:val="00D67BFE"/>
    <w:rsid w:val="00DB13D1"/>
    <w:rsid w:val="00DE1BD3"/>
    <w:rsid w:val="00DF09D7"/>
    <w:rsid w:val="00E63A09"/>
    <w:rsid w:val="00E82AB1"/>
    <w:rsid w:val="00EA2790"/>
    <w:rsid w:val="00EA497E"/>
    <w:rsid w:val="00EB0B13"/>
    <w:rsid w:val="00EB2817"/>
    <w:rsid w:val="00EC1CB4"/>
    <w:rsid w:val="00ED6542"/>
    <w:rsid w:val="00EE009E"/>
    <w:rsid w:val="00F217AE"/>
    <w:rsid w:val="00F30599"/>
    <w:rsid w:val="00F53A7A"/>
    <w:rsid w:val="00F64DD2"/>
    <w:rsid w:val="00F65981"/>
    <w:rsid w:val="00FA7E44"/>
    <w:rsid w:val="00FC7584"/>
    <w:rsid w:val="00FD17DC"/>
    <w:rsid w:val="00FD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03"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A2203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7A2203"/>
    <w:pPr>
      <w:spacing w:before="200" w:line="271" w:lineRule="auto"/>
      <w:outlineLvl w:val="1"/>
    </w:pPr>
    <w:rPr>
      <w:smallCaps/>
    </w:rPr>
  </w:style>
  <w:style w:type="paragraph" w:styleId="3">
    <w:name w:val="heading 3"/>
    <w:basedOn w:val="a"/>
    <w:next w:val="a"/>
    <w:link w:val="30"/>
    <w:uiPriority w:val="9"/>
    <w:unhideWhenUsed/>
    <w:qFormat/>
    <w:rsid w:val="007A2203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A2203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203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20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203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203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203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rsid w:val="007A2203"/>
    <w:rPr>
      <w:b/>
      <w:bCs/>
      <w:spacing w:val="5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4457D7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4457D7"/>
    <w:rPr>
      <w:rFonts w:ascii="Arial" w:eastAsia="Arial Unicode MS" w:hAnsi="Arial"/>
      <w:sz w:val="24"/>
      <w:szCs w:val="24"/>
    </w:rPr>
  </w:style>
  <w:style w:type="character" w:styleId="a5">
    <w:name w:val="Strong"/>
    <w:uiPriority w:val="22"/>
    <w:qFormat/>
    <w:rsid w:val="007A2203"/>
    <w:rPr>
      <w:b/>
      <w:bCs/>
    </w:rPr>
  </w:style>
  <w:style w:type="character" w:styleId="a6">
    <w:name w:val="Emphasis"/>
    <w:uiPriority w:val="20"/>
    <w:qFormat/>
    <w:rsid w:val="007A2203"/>
    <w:rPr>
      <w:b/>
      <w:bCs/>
      <w:i/>
      <w:iCs/>
      <w:spacing w:val="10"/>
    </w:rPr>
  </w:style>
  <w:style w:type="character" w:customStyle="1" w:styleId="20">
    <w:name w:val="Заголовок 2 Знак"/>
    <w:link w:val="2"/>
    <w:uiPriority w:val="9"/>
    <w:rsid w:val="007A2203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7A2203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7A2203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7A2203"/>
    <w:rPr>
      <w:b/>
      <w:bCs/>
      <w:color w:val="595959"/>
      <w:spacing w:val="5"/>
      <w:shd w:val="clear" w:color="auto" w:fill="FFFFFF"/>
    </w:rPr>
  </w:style>
  <w:style w:type="character" w:customStyle="1" w:styleId="80">
    <w:name w:val="Заголовок 8 Знак"/>
    <w:link w:val="8"/>
    <w:uiPriority w:val="9"/>
    <w:semiHidden/>
    <w:rsid w:val="007A2203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7A2203"/>
    <w:rPr>
      <w:b/>
      <w:bCs/>
      <w:i/>
      <w:iCs/>
      <w:color w:val="7F7F7F"/>
      <w:sz w:val="18"/>
      <w:szCs w:val="18"/>
    </w:rPr>
  </w:style>
  <w:style w:type="character" w:customStyle="1" w:styleId="10">
    <w:name w:val="Заголовок 1 Знак"/>
    <w:link w:val="1"/>
    <w:uiPriority w:val="9"/>
    <w:rsid w:val="007A2203"/>
    <w:rPr>
      <w:smallCaps/>
      <w:spacing w:val="5"/>
      <w:sz w:val="36"/>
      <w:szCs w:val="36"/>
    </w:rPr>
  </w:style>
  <w:style w:type="character" w:customStyle="1" w:styleId="70">
    <w:name w:val="Заголовок 7 Знак"/>
    <w:link w:val="7"/>
    <w:uiPriority w:val="9"/>
    <w:semiHidden/>
    <w:rsid w:val="007A2203"/>
    <w:rPr>
      <w:b/>
      <w:bCs/>
      <w:i/>
      <w:iCs/>
      <w:color w:val="5A5A5A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7A2203"/>
    <w:pPr>
      <w:spacing w:after="300"/>
      <w:contextualSpacing/>
    </w:pPr>
    <w:rPr>
      <w:smallCaps/>
      <w:sz w:val="52"/>
      <w:szCs w:val="52"/>
    </w:rPr>
  </w:style>
  <w:style w:type="character" w:customStyle="1" w:styleId="a8">
    <w:name w:val="Название Знак"/>
    <w:link w:val="a7"/>
    <w:uiPriority w:val="10"/>
    <w:rsid w:val="007A2203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7A2203"/>
    <w:rPr>
      <w:i/>
      <w:iCs/>
      <w:smallCaps/>
      <w:spacing w:val="10"/>
    </w:rPr>
  </w:style>
  <w:style w:type="character" w:customStyle="1" w:styleId="aa">
    <w:name w:val="Подзаголовок Знак"/>
    <w:link w:val="a9"/>
    <w:uiPriority w:val="11"/>
    <w:rsid w:val="007A2203"/>
    <w:rPr>
      <w:i/>
      <w:iCs/>
      <w:smallCaps/>
      <w:spacing w:val="10"/>
      <w:sz w:val="28"/>
      <w:szCs w:val="28"/>
    </w:rPr>
  </w:style>
  <w:style w:type="paragraph" w:styleId="ab">
    <w:name w:val="No Spacing"/>
    <w:basedOn w:val="a"/>
    <w:uiPriority w:val="1"/>
    <w:qFormat/>
    <w:rsid w:val="007A2203"/>
  </w:style>
  <w:style w:type="paragraph" w:styleId="ac">
    <w:name w:val="List Paragraph"/>
    <w:basedOn w:val="a"/>
    <w:uiPriority w:val="34"/>
    <w:qFormat/>
    <w:rsid w:val="007A22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2203"/>
    <w:rPr>
      <w:i/>
      <w:iCs/>
    </w:rPr>
  </w:style>
  <w:style w:type="character" w:customStyle="1" w:styleId="22">
    <w:name w:val="Цитата 2 Знак"/>
    <w:link w:val="21"/>
    <w:uiPriority w:val="29"/>
    <w:rsid w:val="007A220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A22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link w:val="ad"/>
    <w:uiPriority w:val="30"/>
    <w:rsid w:val="007A2203"/>
    <w:rPr>
      <w:i/>
      <w:iCs/>
    </w:rPr>
  </w:style>
  <w:style w:type="character" w:styleId="af">
    <w:name w:val="Subtle Emphasis"/>
    <w:uiPriority w:val="19"/>
    <w:qFormat/>
    <w:rsid w:val="007A2203"/>
    <w:rPr>
      <w:i/>
      <w:iCs/>
    </w:rPr>
  </w:style>
  <w:style w:type="character" w:styleId="af0">
    <w:name w:val="Intense Emphasis"/>
    <w:uiPriority w:val="21"/>
    <w:qFormat/>
    <w:rsid w:val="007A2203"/>
    <w:rPr>
      <w:b/>
      <w:bCs/>
      <w:i/>
      <w:iCs/>
    </w:rPr>
  </w:style>
  <w:style w:type="character" w:styleId="af1">
    <w:name w:val="Subtle Reference"/>
    <w:uiPriority w:val="31"/>
    <w:qFormat/>
    <w:rsid w:val="007A2203"/>
    <w:rPr>
      <w:smallCaps/>
    </w:rPr>
  </w:style>
  <w:style w:type="character" w:styleId="af2">
    <w:name w:val="Intense Reference"/>
    <w:uiPriority w:val="32"/>
    <w:qFormat/>
    <w:rsid w:val="007A2203"/>
    <w:rPr>
      <w:b/>
      <w:bCs/>
      <w:smallCaps/>
    </w:rPr>
  </w:style>
  <w:style w:type="character" w:styleId="af3">
    <w:name w:val="Book Title"/>
    <w:uiPriority w:val="33"/>
    <w:qFormat/>
    <w:rsid w:val="007A2203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A2203"/>
    <w:pPr>
      <w:outlineLvl w:val="9"/>
    </w:pPr>
  </w:style>
  <w:style w:type="table" w:styleId="af5">
    <w:name w:val="Table Grid"/>
    <w:basedOn w:val="a1"/>
    <w:uiPriority w:val="59"/>
    <w:rsid w:val="005A4A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7719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877190"/>
    <w:rPr>
      <w:sz w:val="24"/>
      <w:szCs w:val="24"/>
      <w:lang w:eastAsia="en-US" w:bidi="en-US"/>
    </w:rPr>
  </w:style>
  <w:style w:type="paragraph" w:styleId="af8">
    <w:name w:val="footer"/>
    <w:basedOn w:val="a"/>
    <w:link w:val="af9"/>
    <w:uiPriority w:val="99"/>
    <w:unhideWhenUsed/>
    <w:rsid w:val="0087719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877190"/>
    <w:rPr>
      <w:sz w:val="24"/>
      <w:szCs w:val="24"/>
      <w:lang w:eastAsia="en-US" w:bidi="en-US"/>
    </w:rPr>
  </w:style>
  <w:style w:type="paragraph" w:styleId="afa">
    <w:name w:val="Balloon Text"/>
    <w:basedOn w:val="a"/>
    <w:link w:val="afb"/>
    <w:uiPriority w:val="99"/>
    <w:semiHidden/>
    <w:unhideWhenUsed/>
    <w:rsid w:val="00444B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44B0D"/>
    <w:rPr>
      <w:rFonts w:ascii="Tahoma" w:hAnsi="Tahoma" w:cs="Tahoma"/>
      <w:sz w:val="16"/>
      <w:szCs w:val="16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03"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A2203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7A2203"/>
    <w:pPr>
      <w:spacing w:before="200" w:line="271" w:lineRule="auto"/>
      <w:outlineLvl w:val="1"/>
    </w:pPr>
    <w:rPr>
      <w:smallCaps/>
    </w:rPr>
  </w:style>
  <w:style w:type="paragraph" w:styleId="3">
    <w:name w:val="heading 3"/>
    <w:basedOn w:val="a"/>
    <w:next w:val="a"/>
    <w:link w:val="30"/>
    <w:uiPriority w:val="9"/>
    <w:unhideWhenUsed/>
    <w:qFormat/>
    <w:rsid w:val="007A2203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A2203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203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20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203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203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203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rsid w:val="007A2203"/>
    <w:rPr>
      <w:b/>
      <w:bCs/>
      <w:spacing w:val="5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4457D7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4457D7"/>
    <w:rPr>
      <w:rFonts w:ascii="Arial" w:eastAsia="Arial Unicode MS" w:hAnsi="Arial"/>
      <w:sz w:val="24"/>
      <w:szCs w:val="24"/>
    </w:rPr>
  </w:style>
  <w:style w:type="character" w:styleId="a5">
    <w:name w:val="Strong"/>
    <w:uiPriority w:val="22"/>
    <w:qFormat/>
    <w:rsid w:val="007A2203"/>
    <w:rPr>
      <w:b/>
      <w:bCs/>
    </w:rPr>
  </w:style>
  <w:style w:type="character" w:styleId="a6">
    <w:name w:val="Emphasis"/>
    <w:uiPriority w:val="20"/>
    <w:qFormat/>
    <w:rsid w:val="007A2203"/>
    <w:rPr>
      <w:b/>
      <w:bCs/>
      <w:i/>
      <w:iCs/>
      <w:spacing w:val="10"/>
    </w:rPr>
  </w:style>
  <w:style w:type="character" w:customStyle="1" w:styleId="20">
    <w:name w:val="Заголовок 2 Знак"/>
    <w:link w:val="2"/>
    <w:uiPriority w:val="9"/>
    <w:rsid w:val="007A2203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7A2203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7A2203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7A2203"/>
    <w:rPr>
      <w:b/>
      <w:bCs/>
      <w:color w:val="595959"/>
      <w:spacing w:val="5"/>
      <w:shd w:val="clear" w:color="auto" w:fill="FFFFFF"/>
    </w:rPr>
  </w:style>
  <w:style w:type="character" w:customStyle="1" w:styleId="80">
    <w:name w:val="Заголовок 8 Знак"/>
    <w:link w:val="8"/>
    <w:uiPriority w:val="9"/>
    <w:semiHidden/>
    <w:rsid w:val="007A2203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7A2203"/>
    <w:rPr>
      <w:b/>
      <w:bCs/>
      <w:i/>
      <w:iCs/>
      <w:color w:val="7F7F7F"/>
      <w:sz w:val="18"/>
      <w:szCs w:val="18"/>
    </w:rPr>
  </w:style>
  <w:style w:type="character" w:customStyle="1" w:styleId="10">
    <w:name w:val="Заголовок 1 Знак"/>
    <w:link w:val="1"/>
    <w:uiPriority w:val="9"/>
    <w:rsid w:val="007A2203"/>
    <w:rPr>
      <w:smallCaps/>
      <w:spacing w:val="5"/>
      <w:sz w:val="36"/>
      <w:szCs w:val="36"/>
    </w:rPr>
  </w:style>
  <w:style w:type="character" w:customStyle="1" w:styleId="70">
    <w:name w:val="Заголовок 7 Знак"/>
    <w:link w:val="7"/>
    <w:uiPriority w:val="9"/>
    <w:semiHidden/>
    <w:rsid w:val="007A2203"/>
    <w:rPr>
      <w:b/>
      <w:bCs/>
      <w:i/>
      <w:iCs/>
      <w:color w:val="5A5A5A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7A2203"/>
    <w:pPr>
      <w:spacing w:after="300"/>
      <w:contextualSpacing/>
    </w:pPr>
    <w:rPr>
      <w:smallCaps/>
      <w:sz w:val="52"/>
      <w:szCs w:val="52"/>
    </w:rPr>
  </w:style>
  <w:style w:type="character" w:customStyle="1" w:styleId="a8">
    <w:name w:val="Название Знак"/>
    <w:link w:val="a7"/>
    <w:uiPriority w:val="10"/>
    <w:rsid w:val="007A2203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7A2203"/>
    <w:rPr>
      <w:i/>
      <w:iCs/>
      <w:smallCaps/>
      <w:spacing w:val="10"/>
    </w:rPr>
  </w:style>
  <w:style w:type="character" w:customStyle="1" w:styleId="aa">
    <w:name w:val="Подзаголовок Знак"/>
    <w:link w:val="a9"/>
    <w:uiPriority w:val="11"/>
    <w:rsid w:val="007A2203"/>
    <w:rPr>
      <w:i/>
      <w:iCs/>
      <w:smallCaps/>
      <w:spacing w:val="10"/>
      <w:sz w:val="28"/>
      <w:szCs w:val="28"/>
    </w:rPr>
  </w:style>
  <w:style w:type="paragraph" w:styleId="ab">
    <w:name w:val="No Spacing"/>
    <w:basedOn w:val="a"/>
    <w:uiPriority w:val="1"/>
    <w:qFormat/>
    <w:rsid w:val="007A2203"/>
  </w:style>
  <w:style w:type="paragraph" w:styleId="ac">
    <w:name w:val="List Paragraph"/>
    <w:basedOn w:val="a"/>
    <w:uiPriority w:val="34"/>
    <w:qFormat/>
    <w:rsid w:val="007A22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2203"/>
    <w:rPr>
      <w:i/>
      <w:iCs/>
    </w:rPr>
  </w:style>
  <w:style w:type="character" w:customStyle="1" w:styleId="22">
    <w:name w:val="Цитата 2 Знак"/>
    <w:link w:val="21"/>
    <w:uiPriority w:val="29"/>
    <w:rsid w:val="007A220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A22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link w:val="ad"/>
    <w:uiPriority w:val="30"/>
    <w:rsid w:val="007A2203"/>
    <w:rPr>
      <w:i/>
      <w:iCs/>
    </w:rPr>
  </w:style>
  <w:style w:type="character" w:styleId="af">
    <w:name w:val="Subtle Emphasis"/>
    <w:uiPriority w:val="19"/>
    <w:qFormat/>
    <w:rsid w:val="007A2203"/>
    <w:rPr>
      <w:i/>
      <w:iCs/>
    </w:rPr>
  </w:style>
  <w:style w:type="character" w:styleId="af0">
    <w:name w:val="Intense Emphasis"/>
    <w:uiPriority w:val="21"/>
    <w:qFormat/>
    <w:rsid w:val="007A2203"/>
    <w:rPr>
      <w:b/>
      <w:bCs/>
      <w:i/>
      <w:iCs/>
    </w:rPr>
  </w:style>
  <w:style w:type="character" w:styleId="af1">
    <w:name w:val="Subtle Reference"/>
    <w:uiPriority w:val="31"/>
    <w:qFormat/>
    <w:rsid w:val="007A2203"/>
    <w:rPr>
      <w:smallCaps/>
    </w:rPr>
  </w:style>
  <w:style w:type="character" w:styleId="af2">
    <w:name w:val="Intense Reference"/>
    <w:uiPriority w:val="32"/>
    <w:qFormat/>
    <w:rsid w:val="007A2203"/>
    <w:rPr>
      <w:b/>
      <w:bCs/>
      <w:smallCaps/>
    </w:rPr>
  </w:style>
  <w:style w:type="character" w:styleId="af3">
    <w:name w:val="Book Title"/>
    <w:uiPriority w:val="33"/>
    <w:qFormat/>
    <w:rsid w:val="007A2203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A2203"/>
    <w:pPr>
      <w:outlineLvl w:val="9"/>
    </w:pPr>
  </w:style>
  <w:style w:type="table" w:styleId="af5">
    <w:name w:val="Table Grid"/>
    <w:basedOn w:val="a1"/>
    <w:uiPriority w:val="59"/>
    <w:rsid w:val="005A4A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7719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877190"/>
    <w:rPr>
      <w:sz w:val="24"/>
      <w:szCs w:val="24"/>
      <w:lang w:eastAsia="en-US" w:bidi="en-US"/>
    </w:rPr>
  </w:style>
  <w:style w:type="paragraph" w:styleId="af8">
    <w:name w:val="footer"/>
    <w:basedOn w:val="a"/>
    <w:link w:val="af9"/>
    <w:uiPriority w:val="99"/>
    <w:unhideWhenUsed/>
    <w:rsid w:val="0087719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877190"/>
    <w:rPr>
      <w:sz w:val="24"/>
      <w:szCs w:val="24"/>
      <w:lang w:eastAsia="en-US" w:bidi="en-US"/>
    </w:rPr>
  </w:style>
  <w:style w:type="paragraph" w:styleId="afa">
    <w:name w:val="Balloon Text"/>
    <w:basedOn w:val="a"/>
    <w:link w:val="afb"/>
    <w:uiPriority w:val="99"/>
    <w:semiHidden/>
    <w:unhideWhenUsed/>
    <w:rsid w:val="00444B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44B0D"/>
    <w:rPr>
      <w:rFonts w:ascii="Tahoma" w:hAnsi="Tahoma" w:cs="Tahoma"/>
      <w:sz w:val="16"/>
      <w:szCs w:val="16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UserMan</dc:creator>
  <cp:lastModifiedBy>Luda</cp:lastModifiedBy>
  <cp:revision>9</cp:revision>
  <cp:lastPrinted>2019-07-22T10:55:00Z</cp:lastPrinted>
  <dcterms:created xsi:type="dcterms:W3CDTF">2019-07-22T10:36:00Z</dcterms:created>
  <dcterms:modified xsi:type="dcterms:W3CDTF">2019-07-22T14:04:00Z</dcterms:modified>
</cp:coreProperties>
</file>