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D4BF2" w:rsidRDefault="00892642" w:rsidP="008D2098">
      <w:pPr>
        <w:spacing w:after="120" w:line="360" w:lineRule="auto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892642">
        <w:rPr>
          <w:rFonts w:ascii="Times New Roman" w:eastAsia="Arial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905625" cy="9344025"/>
            <wp:effectExtent l="0" t="0" r="9525" b="9525"/>
            <wp:docPr id="3" name="Рисунок 3" descr="C:\Users\User\Desktop\СКАНЫ ИН ЯЗ\ЭП-16\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Н ЯЗ\ЭП-16\37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52" t="7103"/>
                    <a:stretch/>
                  </pic:blipFill>
                  <pic:spPr bwMode="auto">
                    <a:xfrm>
                      <a:off x="0" y="0"/>
                      <a:ext cx="6905625" cy="934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92642">
        <w:rPr>
          <w:rFonts w:ascii="Times New Roman" w:eastAsia="Arial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905625" cy="9324975"/>
            <wp:effectExtent l="0" t="0" r="9525" b="9525"/>
            <wp:docPr id="2" name="Рисунок 2" descr="C:\Users\User\Desktop\СКАНЫ ИН ЯЗ\ЭП-16\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ИН ЯЗ\ЭП-16\38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52" t="7292"/>
                    <a:stretch/>
                  </pic:blipFill>
                  <pic:spPr bwMode="auto">
                    <a:xfrm>
                      <a:off x="0" y="0"/>
                      <a:ext cx="6905625" cy="932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D2098" w:rsidRPr="008D2098" w:rsidRDefault="008D2098" w:rsidP="008D2098">
      <w:pPr>
        <w:spacing w:after="120" w:line="360" w:lineRule="auto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lastRenderedPageBreak/>
        <w:t>СОДЕРЖАНИЕ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534"/>
        <w:gridCol w:w="8079"/>
        <w:gridCol w:w="629"/>
      </w:tblGrid>
      <w:tr w:rsidR="008D2098" w:rsidRPr="008D2098" w:rsidTr="003C2E7D"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</w:tcPr>
          <w:p w:rsidR="008D2098" w:rsidRPr="008D2098" w:rsidRDefault="008D2098" w:rsidP="008D2098">
            <w:pPr>
              <w:spacing w:after="12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8079" w:type="dxa"/>
            <w:tcBorders>
              <w:top w:val="nil"/>
              <w:left w:val="nil"/>
              <w:bottom w:val="nil"/>
              <w:right w:val="nil"/>
            </w:tcBorders>
          </w:tcPr>
          <w:p w:rsidR="008D2098" w:rsidRPr="008D2098" w:rsidRDefault="008D2098" w:rsidP="008D2098">
            <w:pPr>
              <w:spacing w:after="12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Назначение образовательного модуля………………………………………….</w:t>
            </w:r>
          </w:p>
        </w:tc>
        <w:tc>
          <w:tcPr>
            <w:tcW w:w="629" w:type="dxa"/>
            <w:tcBorders>
              <w:top w:val="nil"/>
              <w:left w:val="nil"/>
              <w:bottom w:val="nil"/>
              <w:right w:val="nil"/>
            </w:tcBorders>
          </w:tcPr>
          <w:p w:rsidR="008D2098" w:rsidRPr="008D2098" w:rsidRDefault="008D2098" w:rsidP="008D2098">
            <w:pPr>
              <w:spacing w:after="12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8D2098" w:rsidRPr="008D2098" w:rsidTr="003C2E7D"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</w:tcPr>
          <w:p w:rsidR="008D2098" w:rsidRPr="008D2098" w:rsidRDefault="008D2098" w:rsidP="008D2098">
            <w:pPr>
              <w:spacing w:after="12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8079" w:type="dxa"/>
            <w:tcBorders>
              <w:top w:val="nil"/>
              <w:left w:val="nil"/>
              <w:bottom w:val="nil"/>
              <w:right w:val="nil"/>
            </w:tcBorders>
          </w:tcPr>
          <w:p w:rsidR="008D2098" w:rsidRPr="008D2098" w:rsidRDefault="008D2098" w:rsidP="008D2098">
            <w:pPr>
              <w:spacing w:after="12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Характеристика образовательного модуля…………………………………….</w:t>
            </w:r>
          </w:p>
        </w:tc>
        <w:tc>
          <w:tcPr>
            <w:tcW w:w="629" w:type="dxa"/>
            <w:tcBorders>
              <w:top w:val="nil"/>
              <w:left w:val="nil"/>
              <w:bottom w:val="nil"/>
              <w:right w:val="nil"/>
            </w:tcBorders>
          </w:tcPr>
          <w:p w:rsidR="008D2098" w:rsidRPr="008D2098" w:rsidRDefault="008D2098" w:rsidP="008D2098">
            <w:pPr>
              <w:spacing w:after="12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8D2098" w:rsidRPr="008D2098" w:rsidTr="003C2E7D"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</w:tcPr>
          <w:p w:rsidR="008D2098" w:rsidRPr="008D2098" w:rsidRDefault="008D2098" w:rsidP="008D2098">
            <w:pPr>
              <w:spacing w:after="12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8079" w:type="dxa"/>
            <w:tcBorders>
              <w:top w:val="nil"/>
              <w:left w:val="nil"/>
              <w:bottom w:val="nil"/>
              <w:right w:val="nil"/>
            </w:tcBorders>
          </w:tcPr>
          <w:p w:rsidR="008D2098" w:rsidRPr="008D2098" w:rsidRDefault="008D2098" w:rsidP="008D2098">
            <w:pPr>
              <w:spacing w:after="12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Структура образовательного модуля……………………………………………</w:t>
            </w:r>
          </w:p>
        </w:tc>
        <w:tc>
          <w:tcPr>
            <w:tcW w:w="629" w:type="dxa"/>
            <w:tcBorders>
              <w:top w:val="nil"/>
              <w:left w:val="nil"/>
              <w:bottom w:val="nil"/>
              <w:right w:val="nil"/>
            </w:tcBorders>
          </w:tcPr>
          <w:p w:rsidR="008D2098" w:rsidRPr="008D2098" w:rsidRDefault="00FC6D70" w:rsidP="008D2098">
            <w:pPr>
              <w:spacing w:after="12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8D2098" w:rsidRPr="008D2098" w:rsidTr="003C2E7D"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</w:tcPr>
          <w:p w:rsidR="008D2098" w:rsidRPr="008D2098" w:rsidRDefault="008D2098" w:rsidP="008D2098">
            <w:pPr>
              <w:spacing w:after="12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8079" w:type="dxa"/>
            <w:tcBorders>
              <w:top w:val="nil"/>
              <w:left w:val="nil"/>
              <w:bottom w:val="nil"/>
              <w:right w:val="nil"/>
            </w:tcBorders>
          </w:tcPr>
          <w:p w:rsidR="008D2098" w:rsidRPr="008D2098" w:rsidRDefault="008D2098" w:rsidP="008D2098">
            <w:pPr>
              <w:spacing w:after="12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Методические указания для обучающихся по освоению модуля………</w:t>
            </w:r>
            <w:proofErr w:type="gramStart"/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…….</w:t>
            </w:r>
            <w:proofErr w:type="gramEnd"/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29" w:type="dxa"/>
            <w:tcBorders>
              <w:top w:val="nil"/>
              <w:left w:val="nil"/>
              <w:bottom w:val="nil"/>
              <w:right w:val="nil"/>
            </w:tcBorders>
          </w:tcPr>
          <w:p w:rsidR="008D2098" w:rsidRPr="008D2098" w:rsidRDefault="00FC6D70" w:rsidP="008D2098">
            <w:pPr>
              <w:spacing w:after="12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8D2098" w:rsidRPr="008D2098" w:rsidTr="003C2E7D">
        <w:trPr>
          <w:trHeight w:val="1353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</w:tcPr>
          <w:p w:rsidR="008D2098" w:rsidRPr="008D2098" w:rsidRDefault="008D2098" w:rsidP="008D2098">
            <w:pPr>
              <w:spacing w:after="12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8079" w:type="dxa"/>
            <w:tcBorders>
              <w:top w:val="nil"/>
              <w:left w:val="nil"/>
              <w:bottom w:val="nil"/>
              <w:right w:val="nil"/>
            </w:tcBorders>
          </w:tcPr>
          <w:p w:rsidR="008D2098" w:rsidRPr="008D2098" w:rsidRDefault="008D2098" w:rsidP="008D2098">
            <w:pPr>
              <w:spacing w:after="200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 xml:space="preserve">5.1. Программа дисциплины «Иностранный </w:t>
            </w:r>
            <w:proofErr w:type="gramStart"/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язык»…</w:t>
            </w:r>
            <w:proofErr w:type="gramEnd"/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………………………….</w:t>
            </w:r>
          </w:p>
          <w:p w:rsidR="008D2098" w:rsidRPr="008D2098" w:rsidRDefault="008D2098" w:rsidP="008D2098">
            <w:pPr>
              <w:spacing w:after="200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5.2. Программа дисциплины «Второй иностранный язык» ……………</w:t>
            </w:r>
            <w:proofErr w:type="gramStart"/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…….</w:t>
            </w:r>
            <w:proofErr w:type="gramEnd"/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8D2098" w:rsidRPr="008D2098" w:rsidRDefault="008D2098" w:rsidP="008D2098">
            <w:pPr>
              <w:spacing w:after="200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 xml:space="preserve">5.3. Программа дисциплины «Практика перевода иностранных источников» </w:t>
            </w:r>
          </w:p>
          <w:p w:rsidR="008D2098" w:rsidRPr="008D2098" w:rsidRDefault="008D2098" w:rsidP="008D2098">
            <w:pPr>
              <w:spacing w:after="200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 xml:space="preserve">5.4. Программа дисциплины «Подготовка к экзамену </w:t>
            </w:r>
            <w:proofErr w:type="gramStart"/>
            <w:r w:rsidRPr="008D209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FCE</w:t>
            </w: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»…</w:t>
            </w:r>
            <w:proofErr w:type="gramEnd"/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……………….</w:t>
            </w:r>
          </w:p>
        </w:tc>
        <w:tc>
          <w:tcPr>
            <w:tcW w:w="629" w:type="dxa"/>
            <w:tcBorders>
              <w:top w:val="nil"/>
              <w:left w:val="nil"/>
              <w:bottom w:val="nil"/>
              <w:right w:val="nil"/>
            </w:tcBorders>
          </w:tcPr>
          <w:p w:rsidR="008D2098" w:rsidRPr="008D2098" w:rsidRDefault="008D2098" w:rsidP="008D2098">
            <w:pPr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FC6D7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8D2098" w:rsidRPr="008D2098" w:rsidRDefault="008D2098" w:rsidP="008D2098">
            <w:pPr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  <w:p w:rsidR="008D2098" w:rsidRPr="008D2098" w:rsidRDefault="008D2098" w:rsidP="008D2098">
            <w:pPr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  <w:p w:rsidR="008D2098" w:rsidRPr="008D2098" w:rsidRDefault="008D2098" w:rsidP="008D2098">
            <w:pPr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FC6D70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8D2098" w:rsidRPr="008D2098" w:rsidTr="003C2E7D"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</w:tcPr>
          <w:p w:rsidR="008D2098" w:rsidRPr="008D2098" w:rsidRDefault="008D2098" w:rsidP="008D2098">
            <w:pPr>
              <w:spacing w:after="12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870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D2098" w:rsidRPr="008D2098" w:rsidRDefault="008D2098" w:rsidP="008D2098">
            <w:pPr>
              <w:spacing w:after="12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Программа практики …………………………………………</w:t>
            </w:r>
            <w:proofErr w:type="gramStart"/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…….</w:t>
            </w:r>
            <w:proofErr w:type="gramEnd"/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не предусмотрена</w:t>
            </w:r>
          </w:p>
        </w:tc>
      </w:tr>
      <w:tr w:rsidR="008D2098" w:rsidRPr="008D2098" w:rsidTr="003C2E7D"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</w:tcPr>
          <w:p w:rsidR="008D2098" w:rsidRPr="008D2098" w:rsidRDefault="008D2098" w:rsidP="008D2098">
            <w:pPr>
              <w:spacing w:after="12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870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D2098" w:rsidRPr="008D2098" w:rsidRDefault="008D2098" w:rsidP="00307B6D">
            <w:pPr>
              <w:spacing w:after="12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Программа итоговой аттестации по модулю………………</w:t>
            </w:r>
            <w:proofErr w:type="gramStart"/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…….</w:t>
            </w:r>
            <w:proofErr w:type="gramEnd"/>
            <w:r w:rsidRPr="008D209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:rsidR="008D2098" w:rsidRPr="008D2098" w:rsidRDefault="008D2098" w:rsidP="008D2098">
      <w:pPr>
        <w:spacing w:after="120" w:line="360" w:lineRule="auto"/>
        <w:jc w:val="center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sz w:val="28"/>
          <w:szCs w:val="28"/>
          <w:lang w:eastAsia="ru-RU"/>
        </w:rPr>
      </w:pPr>
    </w:p>
    <w:p w:rsidR="008D2098" w:rsidRPr="008D2098" w:rsidRDefault="008D2098" w:rsidP="008D2098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8D2098" w:rsidRPr="008D2098" w:rsidRDefault="008D2098" w:rsidP="008D2098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8D2098" w:rsidRPr="008D2098" w:rsidRDefault="008D2098" w:rsidP="008D2098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8D2098" w:rsidRPr="008D2098" w:rsidRDefault="008D2098" w:rsidP="008D2098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8D2098" w:rsidRPr="008D2098" w:rsidRDefault="008D2098" w:rsidP="008D2098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8D2098" w:rsidRPr="008D2098" w:rsidRDefault="008D2098" w:rsidP="008D2098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8D2098" w:rsidRPr="008D2098" w:rsidRDefault="008D2098" w:rsidP="008D2098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8D2098" w:rsidRPr="008D2098" w:rsidRDefault="008D2098" w:rsidP="008D2098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8D2098" w:rsidRPr="008D2098" w:rsidRDefault="008D2098" w:rsidP="008D2098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8D2098" w:rsidRPr="008D2098" w:rsidRDefault="008D2098" w:rsidP="008D2098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8D2098" w:rsidRPr="008D2098" w:rsidRDefault="008D2098" w:rsidP="008D2098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8D2098" w:rsidRPr="008D2098" w:rsidRDefault="008D2098" w:rsidP="008D2098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8D2098" w:rsidRPr="008D2098" w:rsidRDefault="008D2098" w:rsidP="008D2098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8D2098" w:rsidRPr="008D2098" w:rsidRDefault="008D2098" w:rsidP="008D2098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8D2098" w:rsidRPr="008D2098" w:rsidRDefault="008D2098" w:rsidP="008D2098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8D2098" w:rsidRPr="008D2098" w:rsidRDefault="008D2098" w:rsidP="008D2098">
      <w:pPr>
        <w:spacing w:after="0" w:line="276" w:lineRule="auto"/>
        <w:jc w:val="center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lastRenderedPageBreak/>
        <w:t>1. НАЗНАЧЕНИЕ МОДУЛЯ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Модуль «К.М.03.Иностранный язык» ориентирован на подготовку студентов 1-2 курсов </w:t>
      </w:r>
      <w:proofErr w:type="spellStart"/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бакалавриата</w:t>
      </w:r>
      <w:proofErr w:type="spellEnd"/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педагогических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профилей, владеющих стартовой коммуникативной компетенцией на уровне А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vertAlign w:val="subscript"/>
          <w:lang w:eastAsia="ru-RU"/>
        </w:rPr>
        <w:t>2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(</w:t>
      </w:r>
      <w:proofErr w:type="spellStart"/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предпороговый</w:t>
      </w:r>
      <w:proofErr w:type="spellEnd"/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уровень) по признанной общеевропейской шкале компетенций. 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В результате изучения модуля бакалавр должен овладеть уровнем В1 в рамках формируемой коммуникативной компетенции.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Проектирование программы модуля «К.М.03.Иностранный язык» осуществлено в рамках системного, </w:t>
      </w:r>
      <w:proofErr w:type="spellStart"/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деятельностного</w:t>
      </w:r>
      <w:proofErr w:type="spellEnd"/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, личностно-ориентированного, </w:t>
      </w:r>
      <w:proofErr w:type="spellStart"/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компетентностного</w:t>
      </w:r>
      <w:proofErr w:type="spellEnd"/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, коммуникативного подходов, наиболее соответствующих современным требованиям к организации и качеству подготовки специалиста в условиях модернизации образования.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Согласно </w:t>
      </w:r>
      <w:r w:rsidRPr="008D2098">
        <w:rPr>
          <w:rFonts w:ascii="Times New Roman" w:eastAsia="Arial" w:hAnsi="Times New Roman" w:cs="Times New Roman"/>
          <w:i/>
          <w:sz w:val="24"/>
          <w:szCs w:val="24"/>
          <w:highlight w:val="white"/>
          <w:lang w:eastAsia="ru-RU"/>
        </w:rPr>
        <w:t>системному подходу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, все компоненты модуля (базовая дисциплина, дисциплины по выбору, учебные события, аттестация по модулю) тесно взаимосвязаны друг с другом и взаимообусловлены. Изучение студентами комплекса дисциплин обеспечивает формирование навыков и умений общения в устной и письменной формах на иностранном и русском языках для решения задач межличностного и межкультурного взаимодействия. Построение педагогического процесса при реализации модуля – цели, задачи, содержание, принципы, формы, методы, условия и требования, также подчинено системной связи и зависимости.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proofErr w:type="spellStart"/>
      <w:r w:rsidRPr="008D2098">
        <w:rPr>
          <w:rFonts w:ascii="Times New Roman" w:eastAsia="Arial" w:hAnsi="Times New Roman" w:cs="Times New Roman"/>
          <w:i/>
          <w:sz w:val="24"/>
          <w:szCs w:val="24"/>
          <w:highlight w:val="white"/>
          <w:lang w:eastAsia="ru-RU"/>
        </w:rPr>
        <w:t>Деятельностный</w:t>
      </w:r>
      <w:proofErr w:type="spellEnd"/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подход, положенный в основу построения модуля «К.М.03.Иностранный язык», позволяет обеспечить включение студентов в коммуникативную деятельность, создает необходимые условия для поэтапного овладения всеми видами речевой деятельности на иностранном языке и навыками использования речевого этикета согласно национальным особенностям культуры страны изучаемого языка в ситуациях различных сфер общения, а также для развития интеллектуальных способностей учащихся и овладения ими определенными видами будущей профессиональной деятельности.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Реализация модуля предполагает </w:t>
      </w:r>
      <w:proofErr w:type="spellStart"/>
      <w:r w:rsidRPr="008D2098">
        <w:rPr>
          <w:rFonts w:ascii="Times New Roman" w:eastAsia="Arial" w:hAnsi="Times New Roman" w:cs="Times New Roman"/>
          <w:i/>
          <w:sz w:val="24"/>
          <w:szCs w:val="24"/>
          <w:highlight w:val="white"/>
          <w:lang w:eastAsia="ru-RU"/>
        </w:rPr>
        <w:t>личностностно</w:t>
      </w:r>
      <w:proofErr w:type="spellEnd"/>
      <w:r w:rsidRPr="008D2098">
        <w:rPr>
          <w:rFonts w:ascii="Times New Roman" w:eastAsia="Arial" w:hAnsi="Times New Roman" w:cs="Times New Roman"/>
          <w:i/>
          <w:sz w:val="24"/>
          <w:szCs w:val="24"/>
          <w:highlight w:val="white"/>
          <w:lang w:eastAsia="ru-RU"/>
        </w:rPr>
        <w:t>-ориентированный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</w:t>
      </w:r>
      <w:r w:rsidRPr="008D2098">
        <w:rPr>
          <w:rFonts w:ascii="Times New Roman" w:eastAsia="Arial" w:hAnsi="Times New Roman" w:cs="Times New Roman"/>
          <w:i/>
          <w:sz w:val="24"/>
          <w:szCs w:val="24"/>
          <w:highlight w:val="white"/>
          <w:lang w:eastAsia="ru-RU"/>
        </w:rPr>
        <w:t xml:space="preserve">подход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людьми, и сама определяет характер и особенности протекания этих процессов.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Модуль «К.М.03.Иностранный язык» строится в соответствии с </w:t>
      </w:r>
      <w:proofErr w:type="spellStart"/>
      <w:r w:rsidRPr="008D2098">
        <w:rPr>
          <w:rFonts w:ascii="Times New Roman" w:eastAsia="Arial" w:hAnsi="Times New Roman" w:cs="Times New Roman"/>
          <w:i/>
          <w:sz w:val="24"/>
          <w:szCs w:val="24"/>
          <w:highlight w:val="white"/>
          <w:lang w:eastAsia="ru-RU"/>
        </w:rPr>
        <w:t>компетентностным</w:t>
      </w:r>
      <w:proofErr w:type="spellEnd"/>
      <w:r w:rsidRPr="008D2098">
        <w:rPr>
          <w:rFonts w:ascii="Times New Roman" w:eastAsia="Arial" w:hAnsi="Times New Roman" w:cs="Times New Roman"/>
          <w:i/>
          <w:sz w:val="24"/>
          <w:szCs w:val="24"/>
          <w:highlight w:val="white"/>
          <w:lang w:eastAsia="ru-RU"/>
        </w:rPr>
        <w:t xml:space="preserve"> подходом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, предполагающим формирование у студентов иноязычной коммуникативной компетенции. Процесс обучения иностранному языку, основанный на </w:t>
      </w:r>
      <w:proofErr w:type="spellStart"/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компетентностном</w:t>
      </w:r>
      <w:proofErr w:type="spellEnd"/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подходе, направлен на формирование способности осуществлять иноязычное общение в условиях межличностной и межкультурной коммуникации.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Цель </w:t>
      </w:r>
      <w:r w:rsidRPr="008D2098">
        <w:rPr>
          <w:rFonts w:ascii="Times New Roman" w:eastAsia="Arial" w:hAnsi="Times New Roman" w:cs="Times New Roman"/>
          <w:i/>
          <w:sz w:val="24"/>
          <w:szCs w:val="24"/>
          <w:highlight w:val="white"/>
          <w:lang w:eastAsia="ru-RU"/>
        </w:rPr>
        <w:t>коммуникативного подхода</w:t>
      </w:r>
      <w:r w:rsidRPr="008D2098">
        <w:rPr>
          <w:rFonts w:ascii="Times New Roman" w:eastAsia="Arial" w:hAnsi="Times New Roman" w:cs="Times New Roman"/>
          <w:b/>
          <w:i/>
          <w:sz w:val="24"/>
          <w:szCs w:val="24"/>
          <w:highlight w:val="white"/>
          <w:lang w:eastAsia="ru-RU"/>
        </w:rPr>
        <w:t xml:space="preserve">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заключается в том, чтобы заинтересовать учащихся в изучении иностранного языка посредством накопления и расширения их знаний и опыта. Коммуникативное обучение языку подчеркивает важность развития способности учащихся и их желание точно и к месту использовать изучаемый иностранный </w:t>
      </w:r>
      <w:proofErr w:type="gramStart"/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язык  для</w:t>
      </w:r>
      <w:proofErr w:type="gramEnd"/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целей эффективного общения. Коммуникативные способности студентов развиваются посредством их вовлечения в решение широкого круга значимых, имеющих смысл и достижимых коммуникативных задач, которые представляют собой модель процесса общения.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i/>
          <w:sz w:val="24"/>
          <w:szCs w:val="24"/>
          <w:highlight w:val="white"/>
          <w:lang w:eastAsia="ru-RU"/>
        </w:rPr>
        <w:t xml:space="preserve"> </w:t>
      </w:r>
      <w:r w:rsidRPr="008D2098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2. ХАРАКТЕРИСТИКА МОДУЛЯ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2.1. Образовательные цели и задачи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Модуль «К.М.03.Иностранный язык» ставит своей </w:t>
      </w:r>
      <w:r w:rsidRPr="008D2098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целью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создать условия для формирования и развития способности к устной и письменной коммуникации на иностранном языке и применения полученных знаний для решения задач межличностного и межкультурного общения.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Для достижения поставленной цели необходимо решить следующие </w:t>
      </w:r>
      <w:r w:rsidRPr="008D2098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задачи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:</w:t>
      </w:r>
    </w:p>
    <w:p w:rsidR="008D2098" w:rsidRPr="008D2098" w:rsidRDefault="008D2098" w:rsidP="008D2098">
      <w:pPr>
        <w:spacing w:after="0" w:line="276" w:lineRule="auto"/>
        <w:ind w:left="-30"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1. Обеспечить условия для развития умений логически верно, аргументировано и ясно строить устную и письменную речь и формировать у студентов готовность к коммуникации в письменной и устной форме с целью межличностного и межкультурного взаимодействия</w:t>
      </w:r>
    </w:p>
    <w:p w:rsidR="008D2098" w:rsidRPr="008D2098" w:rsidRDefault="008D2098" w:rsidP="008D2098">
      <w:pPr>
        <w:spacing w:after="0" w:line="276" w:lineRule="auto"/>
        <w:ind w:left="-30"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2. Способствовать развитию </w:t>
      </w:r>
      <w:proofErr w:type="gramStart"/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умений  воспринимать</w:t>
      </w:r>
      <w:proofErr w:type="gramEnd"/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 обрабатывать в соответствии с поставленной целью различную информацию  на иностранном языке, полученную из печатаных и электронных источников в рамках социокультурной сфер общения для решения коммуникативных задач.</w:t>
      </w:r>
    </w:p>
    <w:p w:rsidR="008D2098" w:rsidRPr="008D2098" w:rsidRDefault="008D2098" w:rsidP="008D2098">
      <w:pPr>
        <w:spacing w:after="0" w:line="276" w:lineRule="auto"/>
        <w:ind w:left="-30" w:hanging="2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360" w:lineRule="auto"/>
        <w:ind w:firstLine="54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</w:t>
      </w:r>
      <w:r w:rsidRPr="008D2098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2.2. Образовательные результаты (ОР) выпускника</w:t>
      </w:r>
    </w:p>
    <w:tbl>
      <w:tblPr>
        <w:tblW w:w="9246" w:type="dxa"/>
        <w:tblInd w:w="10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51"/>
        <w:gridCol w:w="2268"/>
        <w:gridCol w:w="2268"/>
        <w:gridCol w:w="1984"/>
        <w:gridCol w:w="1875"/>
      </w:tblGrid>
      <w:tr w:rsidR="008D2098" w:rsidRPr="008D2098" w:rsidTr="003C2E7D"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left="42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Код</w:t>
            </w:r>
          </w:p>
        </w:tc>
        <w:tc>
          <w:tcPr>
            <w:tcW w:w="226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left="140" w:right="14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Содержание образовательных результатов</w:t>
            </w:r>
          </w:p>
        </w:tc>
        <w:tc>
          <w:tcPr>
            <w:tcW w:w="2268" w:type="dxa"/>
            <w:tcBorders>
              <w:top w:val="single" w:sz="8" w:space="0" w:color="000000"/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left="140" w:right="140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Компетенции ОПОП</w:t>
            </w:r>
          </w:p>
        </w:tc>
        <w:tc>
          <w:tcPr>
            <w:tcW w:w="198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left="140" w:right="14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Методы обучения</w:t>
            </w:r>
          </w:p>
        </w:tc>
        <w:tc>
          <w:tcPr>
            <w:tcW w:w="187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left="140" w:right="14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 xml:space="preserve">Средства </w:t>
            </w:r>
            <w:proofErr w:type="gramStart"/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оценивания  образовательных</w:t>
            </w:r>
            <w:proofErr w:type="gramEnd"/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 xml:space="preserve"> результатов</w:t>
            </w:r>
          </w:p>
        </w:tc>
      </w:tr>
      <w:tr w:rsidR="008D2098" w:rsidRPr="008D2098" w:rsidTr="003C2E7D">
        <w:tc>
          <w:tcPr>
            <w:tcW w:w="85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42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 1</w:t>
            </w:r>
          </w:p>
        </w:tc>
        <w:tc>
          <w:tcPr>
            <w:tcW w:w="226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демонстрирует умения и способности логически, грамотно и ясно строить устную и письменную речь в рамках межличностного и межкультурного общения на иностранном языке</w:t>
            </w:r>
          </w:p>
        </w:tc>
        <w:tc>
          <w:tcPr>
            <w:tcW w:w="2268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Default="008D2098" w:rsidP="008D209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ОК-5.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  <w:p w:rsidR="00FC6D70" w:rsidRDefault="00FC6D70" w:rsidP="008D209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ОК-6: </w:t>
            </w:r>
            <w:r w:rsidRPr="00FC6D70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способность работать в коллективе, толерантно воспринимать социальные, этнические, конфессиональн</w:t>
            </w:r>
            <w:r w:rsidRPr="00FC6D70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ые и культурные различия</w:t>
            </w:r>
          </w:p>
          <w:p w:rsidR="00FC6D70" w:rsidRPr="008D2098" w:rsidRDefault="00FC6D70" w:rsidP="008D209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ПК-15: </w:t>
            </w:r>
            <w:r w:rsidRPr="00FC6D70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владением знаниями о теоретических основах биогеографии, экологии животных, растений и микроорганизмов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lastRenderedPageBreak/>
              <w:t xml:space="preserve"> Практические занятия; </w:t>
            </w:r>
          </w:p>
          <w:p w:rsidR="008D2098" w:rsidRPr="008D2098" w:rsidRDefault="008D2098" w:rsidP="008D209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 xml:space="preserve">групповая дискуссия самостоятельная </w:t>
            </w:r>
            <w:proofErr w:type="gram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работа;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br/>
              <w:t>метод</w:t>
            </w:r>
            <w:proofErr w:type="gram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 xml:space="preserve"> проектов,</w:t>
            </w:r>
          </w:p>
          <w:p w:rsidR="008D2098" w:rsidRPr="008D2098" w:rsidRDefault="008D2098" w:rsidP="008D209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учебная игра;</w:t>
            </w:r>
          </w:p>
          <w:p w:rsidR="008D2098" w:rsidRPr="008D2098" w:rsidRDefault="008D2098" w:rsidP="008D209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деловая игра; тренинг; кейс-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стади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; презентация</w:t>
            </w:r>
          </w:p>
        </w:tc>
        <w:tc>
          <w:tcPr>
            <w:tcW w:w="18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46FEE" w:rsidRPr="00046FEE" w:rsidRDefault="00046FEE" w:rsidP="00046FEE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46FEE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тест; контрольная работа; практическая работа,</w:t>
            </w:r>
          </w:p>
          <w:p w:rsidR="00046FEE" w:rsidRPr="00046FEE" w:rsidRDefault="00046FEE" w:rsidP="00046FEE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46FEE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собеседование/опрос; доклад</w:t>
            </w:r>
          </w:p>
          <w:p w:rsidR="00046FEE" w:rsidRPr="00046FEE" w:rsidRDefault="00046FEE" w:rsidP="00046FEE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46FEE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эссе/сочинение;</w:t>
            </w:r>
          </w:p>
          <w:p w:rsidR="00046FEE" w:rsidRPr="00046FEE" w:rsidRDefault="00046FEE" w:rsidP="00046FEE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46FEE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презентация; устная речь (перевод), </w:t>
            </w:r>
          </w:p>
          <w:p w:rsidR="008D2098" w:rsidRPr="008D2098" w:rsidRDefault="00046FEE" w:rsidP="00046FEE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46FEE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творческое письменное задание, проект</w:t>
            </w:r>
          </w:p>
        </w:tc>
      </w:tr>
      <w:tr w:rsidR="008D2098" w:rsidRPr="008D2098" w:rsidTr="003C2E7D">
        <w:tc>
          <w:tcPr>
            <w:tcW w:w="85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left="-100" w:right="14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i/>
                <w:sz w:val="24"/>
                <w:szCs w:val="24"/>
                <w:highlight w:val="white"/>
                <w:lang w:eastAsia="ru-RU"/>
              </w:rPr>
              <w:t xml:space="preserve"> 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 2</w:t>
            </w:r>
          </w:p>
        </w:tc>
        <w:tc>
          <w:tcPr>
            <w:tcW w:w="226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left="42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демонстрирует способность находить, </w:t>
            </w:r>
            <w:proofErr w:type="gram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воспринимать  и</w:t>
            </w:r>
            <w:proofErr w:type="gram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использовать информацию на иностранном языке, полученную из печатных и электронных источников  в рамках социокультурного общения для решения коммуникативных задач</w:t>
            </w:r>
          </w:p>
        </w:tc>
        <w:tc>
          <w:tcPr>
            <w:tcW w:w="2268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Default="008D2098" w:rsidP="008D209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ОК-5.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  <w:p w:rsidR="00FC6D70" w:rsidRDefault="00FC6D70" w:rsidP="008D209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ОК-6: </w:t>
            </w:r>
            <w:r w:rsidRPr="00FC6D70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способностью работать в коллективе, толерантно воспринимать социальные, этнические, конфессиональные и культурные различия</w:t>
            </w:r>
          </w:p>
          <w:p w:rsidR="00FC6D70" w:rsidRPr="008D2098" w:rsidRDefault="00FC6D70" w:rsidP="008D209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ПК-15: </w:t>
            </w:r>
            <w:r w:rsidRPr="00FC6D70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владением знаниями о теоретических основах биогеографии, экологии животных, растений и микроорганизмов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 xml:space="preserve">Практические занятия; </w:t>
            </w:r>
          </w:p>
          <w:p w:rsidR="008D2098" w:rsidRPr="008D2098" w:rsidRDefault="008D2098" w:rsidP="008D209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 xml:space="preserve">самостоятельная </w:t>
            </w:r>
            <w:proofErr w:type="gram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работа;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br/>
              <w:t>метод</w:t>
            </w:r>
            <w:proofErr w:type="gram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 xml:space="preserve"> проектов,</w:t>
            </w:r>
          </w:p>
          <w:p w:rsidR="008D2098" w:rsidRPr="008D2098" w:rsidRDefault="008D2098" w:rsidP="008D209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учебная игра;</w:t>
            </w:r>
          </w:p>
          <w:p w:rsidR="008D2098" w:rsidRPr="008D2098" w:rsidRDefault="008D2098" w:rsidP="008D209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деловая игра; тренинг; кейс-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стади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; презентация</w:t>
            </w:r>
          </w:p>
          <w:p w:rsidR="008D2098" w:rsidRPr="008D2098" w:rsidRDefault="008D2098" w:rsidP="008D2098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43A72" w:rsidRPr="00F43A72" w:rsidRDefault="00F43A72" w:rsidP="00F43A72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43A72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тест; контрольная работа;</w:t>
            </w:r>
          </w:p>
          <w:p w:rsidR="00F43A72" w:rsidRPr="00F43A72" w:rsidRDefault="00F43A72" w:rsidP="00F43A72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43A72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эссе/сочинение;</w:t>
            </w:r>
          </w:p>
          <w:p w:rsidR="00F43A72" w:rsidRPr="00F43A72" w:rsidRDefault="00F43A72" w:rsidP="00F43A72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43A72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презентация; устная речь (перевод), </w:t>
            </w:r>
          </w:p>
          <w:p w:rsidR="008D2098" w:rsidRPr="008D2098" w:rsidRDefault="00F43A72" w:rsidP="00F43A72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43A72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творческое письменное задание.</w:t>
            </w:r>
          </w:p>
        </w:tc>
      </w:tr>
    </w:tbl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</w:pP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lastRenderedPageBreak/>
        <w:t>2. 3. Руководитель и преподаватели модуля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Руководитель: Минеева О. А. </w:t>
      </w:r>
      <w:proofErr w:type="spellStart"/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к.п</w:t>
      </w:r>
      <w:r w:rsidR="00F76ACE">
        <w:rPr>
          <w:rFonts w:ascii="Times New Roman" w:eastAsia="Arial" w:hAnsi="Times New Roman" w:cs="Times New Roman"/>
          <w:sz w:val="24"/>
          <w:szCs w:val="24"/>
          <w:lang w:eastAsia="ru-RU"/>
        </w:rPr>
        <w:t>ед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.н</w:t>
      </w:r>
      <w:proofErr w:type="spellEnd"/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., доцент, кафедра иноязычной профессиональной коммуникации, НГПУ</w:t>
      </w:r>
      <w:r w:rsidR="001D4BF2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им. </w:t>
      </w:r>
      <w:proofErr w:type="spellStart"/>
      <w:r w:rsidR="001D4BF2">
        <w:rPr>
          <w:rFonts w:ascii="Times New Roman" w:eastAsia="Arial" w:hAnsi="Times New Roman" w:cs="Times New Roman"/>
          <w:sz w:val="24"/>
          <w:szCs w:val="24"/>
          <w:lang w:eastAsia="ru-RU"/>
        </w:rPr>
        <w:t>К.Минина</w:t>
      </w:r>
      <w:proofErr w:type="spellEnd"/>
    </w:p>
    <w:p w:rsidR="008D2098" w:rsidRPr="0021767B" w:rsidRDefault="008D2098" w:rsidP="008D2098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Преподаватели: </w:t>
      </w:r>
      <w:r>
        <w:rPr>
          <w:rFonts w:ascii="Times New Roman" w:hAnsi="Times New Roman" w:cs="Times New Roman"/>
          <w:sz w:val="24"/>
          <w:szCs w:val="24"/>
        </w:rPr>
        <w:t xml:space="preserve">Зимина </w:t>
      </w:r>
      <w:proofErr w:type="gramStart"/>
      <w:r>
        <w:rPr>
          <w:rFonts w:ascii="Times New Roman" w:hAnsi="Times New Roman" w:cs="Times New Roman"/>
          <w:sz w:val="24"/>
          <w:szCs w:val="24"/>
        </w:rPr>
        <w:t>М.В.</w:t>
      </w:r>
      <w:r w:rsidRPr="0021767B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21767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старший преподаватель</w:t>
      </w:r>
      <w:r w:rsidRPr="0021767B">
        <w:rPr>
          <w:rFonts w:ascii="Times New Roman" w:hAnsi="Times New Roman" w:cs="Times New Roman"/>
          <w:sz w:val="24"/>
          <w:szCs w:val="24"/>
        </w:rPr>
        <w:t>, кафедры теории и практики иностранных языков и лингводидактики НГПУ</w:t>
      </w:r>
      <w:r w:rsidR="001D4BF2" w:rsidRPr="001D4BF2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="001D4BF2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им. </w:t>
      </w:r>
      <w:proofErr w:type="spellStart"/>
      <w:r w:rsidR="001D4BF2">
        <w:rPr>
          <w:rFonts w:ascii="Times New Roman" w:eastAsia="Arial" w:hAnsi="Times New Roman" w:cs="Times New Roman"/>
          <w:sz w:val="24"/>
          <w:szCs w:val="24"/>
          <w:lang w:eastAsia="ru-RU"/>
        </w:rPr>
        <w:t>К.Минина</w:t>
      </w:r>
      <w:proofErr w:type="spellEnd"/>
    </w:p>
    <w:p w:rsidR="008D2098" w:rsidRPr="0017306D" w:rsidRDefault="008D2098" w:rsidP="008D2098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Ветхова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Е.Р.</w:t>
      </w:r>
      <w:r w:rsidRPr="0021767B">
        <w:rPr>
          <w:rFonts w:ascii="Times New Roman" w:hAnsi="Times New Roman" w:cs="Times New Roman"/>
          <w:sz w:val="24"/>
          <w:szCs w:val="24"/>
        </w:rPr>
        <w:t xml:space="preserve"> </w:t>
      </w:r>
      <w:r w:rsidRPr="0017306D">
        <w:rPr>
          <w:rFonts w:ascii="Times New Roman" w:hAnsi="Times New Roman" w:cs="Times New Roman"/>
          <w:sz w:val="24"/>
          <w:szCs w:val="24"/>
        </w:rPr>
        <w:t>преподаватель, кафедры теории и практики иностранных языков и лингводидактики НГПУ</w:t>
      </w:r>
      <w:r w:rsidR="001D4BF2" w:rsidRPr="001D4BF2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="001D4BF2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им. </w:t>
      </w:r>
      <w:proofErr w:type="spellStart"/>
      <w:r w:rsidR="001D4BF2">
        <w:rPr>
          <w:rFonts w:ascii="Times New Roman" w:eastAsia="Arial" w:hAnsi="Times New Roman" w:cs="Times New Roman"/>
          <w:sz w:val="24"/>
          <w:szCs w:val="24"/>
          <w:lang w:eastAsia="ru-RU"/>
        </w:rPr>
        <w:t>К.Минина</w:t>
      </w:r>
      <w:proofErr w:type="spellEnd"/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2.4. Статус образовательного модуля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Модуль «К.М.03. Иностранный язык» является обязательным в структуре программы универсального </w:t>
      </w:r>
      <w:proofErr w:type="spellStart"/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бакалавриата</w:t>
      </w:r>
      <w:proofErr w:type="spellEnd"/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Включение студентов в содержание данного модуля возможно при условии овладения студентами школьного курса иностранного языка и предусматривает владение иноязычной коммуникативной компетенцией на минимальном уровне А2 по признанной общеевропейской шкале компетенций.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Для освоения модуля студент должен: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Знать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: базовый лексический минимум бытовой и социально-культурной сфер общения.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Уметь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: поддерживать диалогическое общение в повседневных ситуациях при замедленном темпе речи и перефразировании отдельных фраз; строить монологические высказывания о себе, своем окружении, передавать содержание прочитанного (как с опорой на текст, так и без него).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Владеть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: элементарными навыками и умениями читать и понимать адаптированные тексты разных видов и жанров, с различной степенью охвата их содержания; порождать несложные устные и письменные тексты в социально-культурной сфере общения.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Одним из возможных выходов из модуля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«К.М.03.Иностранный язык» является более глубокая профессиональная иноязычная подготовка по другим модулям профессионального цикла.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240" w:lineRule="auto"/>
        <w:ind w:firstLine="709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 xml:space="preserve"> 2.5. Трудоемкость модуля</w:t>
      </w:r>
    </w:p>
    <w:tbl>
      <w:tblPr>
        <w:tblW w:w="9639" w:type="dxa"/>
        <w:tblInd w:w="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230"/>
        <w:gridCol w:w="2409"/>
      </w:tblGrid>
      <w:tr w:rsidR="008D2098" w:rsidRPr="008D2098" w:rsidTr="003C2E7D">
        <w:tc>
          <w:tcPr>
            <w:tcW w:w="7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 xml:space="preserve"> Трудоемкость модуля</w:t>
            </w:r>
          </w:p>
        </w:tc>
        <w:tc>
          <w:tcPr>
            <w:tcW w:w="2409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Час./</w:t>
            </w:r>
            <w:proofErr w:type="spellStart"/>
            <w:proofErr w:type="gramEnd"/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з.е</w:t>
            </w:r>
            <w:proofErr w:type="spellEnd"/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.</w:t>
            </w:r>
          </w:p>
        </w:tc>
      </w:tr>
      <w:tr w:rsidR="008D2098" w:rsidRPr="008D2098" w:rsidTr="003C2E7D">
        <w:tc>
          <w:tcPr>
            <w:tcW w:w="72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Всего</w:t>
            </w:r>
          </w:p>
        </w:tc>
        <w:tc>
          <w:tcPr>
            <w:tcW w:w="240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684/19</w:t>
            </w:r>
          </w:p>
        </w:tc>
      </w:tr>
      <w:tr w:rsidR="008D2098" w:rsidRPr="008D2098" w:rsidTr="003C2E7D">
        <w:tc>
          <w:tcPr>
            <w:tcW w:w="72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 xml:space="preserve">в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т.ч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. контактная работа с преподавателем</w:t>
            </w:r>
          </w:p>
        </w:tc>
        <w:tc>
          <w:tcPr>
            <w:tcW w:w="240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324/9</w:t>
            </w:r>
          </w:p>
        </w:tc>
      </w:tr>
      <w:tr w:rsidR="008D2098" w:rsidRPr="008D2098" w:rsidTr="003C2E7D">
        <w:tc>
          <w:tcPr>
            <w:tcW w:w="72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 xml:space="preserve">в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т.ч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. самостоятельная работа</w:t>
            </w:r>
          </w:p>
        </w:tc>
        <w:tc>
          <w:tcPr>
            <w:tcW w:w="240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360/10 </w:t>
            </w:r>
          </w:p>
        </w:tc>
      </w:tr>
      <w:tr w:rsidR="008D2098" w:rsidRPr="008D2098" w:rsidTr="003C2E7D">
        <w:tc>
          <w:tcPr>
            <w:tcW w:w="72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8D2098" w:rsidRPr="008D2098" w:rsidRDefault="00DA269A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итоговая аттестация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40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 xml:space="preserve"> </w:t>
            </w:r>
            <w:r w:rsidR="00F76ACE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–</w:t>
            </w:r>
          </w:p>
        </w:tc>
      </w:tr>
    </w:tbl>
    <w:p w:rsidR="00FC6D70" w:rsidRDefault="00FC6D70" w:rsidP="008D2098">
      <w:pPr>
        <w:spacing w:after="0" w:line="276" w:lineRule="auto"/>
        <w:ind w:left="500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FC6D70" w:rsidRDefault="00FC6D70" w:rsidP="008D2098">
      <w:pPr>
        <w:spacing w:after="0" w:line="276" w:lineRule="auto"/>
        <w:ind w:left="500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FC6D70" w:rsidRDefault="00FC6D70" w:rsidP="008D2098">
      <w:pPr>
        <w:spacing w:after="0" w:line="276" w:lineRule="auto"/>
        <w:ind w:left="500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FC6D70" w:rsidRDefault="00FC6D70" w:rsidP="008D2098">
      <w:pPr>
        <w:spacing w:after="0" w:line="276" w:lineRule="auto"/>
        <w:ind w:left="500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FC6D70" w:rsidRDefault="00FC6D70" w:rsidP="008D2098">
      <w:pPr>
        <w:spacing w:after="0" w:line="276" w:lineRule="auto"/>
        <w:ind w:left="500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F76ACE" w:rsidRDefault="00F76ACE" w:rsidP="008D2098">
      <w:pPr>
        <w:spacing w:after="0" w:line="276" w:lineRule="auto"/>
        <w:ind w:left="500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FC6D70" w:rsidRDefault="00FC6D70" w:rsidP="008D2098">
      <w:pPr>
        <w:spacing w:after="0" w:line="276" w:lineRule="auto"/>
        <w:ind w:left="500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bookmarkStart w:id="0" w:name="_GoBack"/>
      <w:bookmarkEnd w:id="0"/>
    </w:p>
    <w:p w:rsidR="00FC6D70" w:rsidRDefault="00FC6D70" w:rsidP="008D2098">
      <w:pPr>
        <w:spacing w:after="0" w:line="276" w:lineRule="auto"/>
        <w:ind w:left="500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F76ACE" w:rsidRDefault="00F76ACE" w:rsidP="008D2098">
      <w:pPr>
        <w:spacing w:after="0" w:line="276" w:lineRule="auto"/>
        <w:ind w:left="500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  <w:sectPr w:rsidR="00F76ACE" w:rsidSect="00C47C14">
          <w:footerReference w:type="default" r:id="rId9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8D2098" w:rsidRPr="008D2098" w:rsidRDefault="008D2098" w:rsidP="008D2098">
      <w:pPr>
        <w:spacing w:after="0" w:line="276" w:lineRule="auto"/>
        <w:ind w:left="500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lastRenderedPageBreak/>
        <w:t>3. СТРУКТУРА МОДУЛЯ</w:t>
      </w:r>
    </w:p>
    <w:p w:rsidR="008D2098" w:rsidRPr="008D2098" w:rsidRDefault="00DA269A" w:rsidP="008D2098">
      <w:pPr>
        <w:spacing w:after="0" w:line="276" w:lineRule="auto"/>
        <w:ind w:left="500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«</w:t>
      </w:r>
      <w:r w:rsidR="008D2098" w:rsidRPr="008D2098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Иностранный язык»</w:t>
      </w:r>
    </w:p>
    <w:p w:rsidR="008D2098" w:rsidRPr="008D2098" w:rsidRDefault="008D2098" w:rsidP="008D2098">
      <w:pPr>
        <w:spacing w:after="0" w:line="276" w:lineRule="auto"/>
        <w:ind w:left="1060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 xml:space="preserve"> </w:t>
      </w:r>
    </w:p>
    <w:tbl>
      <w:tblPr>
        <w:tblW w:w="14940" w:type="dxa"/>
        <w:tblInd w:w="10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01"/>
        <w:gridCol w:w="142"/>
        <w:gridCol w:w="2268"/>
        <w:gridCol w:w="851"/>
        <w:gridCol w:w="1134"/>
        <w:gridCol w:w="141"/>
        <w:gridCol w:w="1330"/>
        <w:gridCol w:w="1440"/>
        <w:gridCol w:w="1540"/>
        <w:gridCol w:w="1291"/>
        <w:gridCol w:w="1265"/>
        <w:gridCol w:w="1837"/>
      </w:tblGrid>
      <w:tr w:rsidR="008D2098" w:rsidRPr="008D2098" w:rsidTr="000A27A6">
        <w:trPr>
          <w:trHeight w:val="211"/>
        </w:trPr>
        <w:tc>
          <w:tcPr>
            <w:tcW w:w="170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410" w:type="dxa"/>
            <w:gridSpan w:val="2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436" w:type="dxa"/>
            <w:gridSpan w:val="6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291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proofErr w:type="gram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65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837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</w:t>
            </w:r>
          </w:p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0A27A6" w:rsidRPr="008D2098" w:rsidTr="000A27A6">
        <w:trPr>
          <w:trHeight w:val="81"/>
        </w:trPr>
        <w:tc>
          <w:tcPr>
            <w:tcW w:w="1701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gridSpan w:val="2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 w:val="restar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605" w:type="dxa"/>
            <w:gridSpan w:val="3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440" w:type="dxa"/>
            <w:vMerge w:val="restar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540" w:type="dxa"/>
            <w:vMerge w:val="restar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291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76ACE" w:rsidRPr="008D2098" w:rsidTr="000A27A6">
        <w:trPr>
          <w:trHeight w:val="81"/>
        </w:trPr>
        <w:tc>
          <w:tcPr>
            <w:tcW w:w="1701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gridSpan w:val="2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gridSpan w:val="2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3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440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1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D2098" w:rsidRPr="008D2098" w:rsidTr="00F76ACE">
        <w:trPr>
          <w:trHeight w:val="158"/>
        </w:trPr>
        <w:tc>
          <w:tcPr>
            <w:tcW w:w="14940" w:type="dxa"/>
            <w:gridSpan w:val="12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0A27A6" w:rsidRDefault="008D2098" w:rsidP="000A27A6">
            <w:pPr>
              <w:pStyle w:val="af2"/>
              <w:numPr>
                <w:ilvl w:val="0"/>
                <w:numId w:val="25"/>
              </w:numPr>
              <w:spacing w:after="0" w:line="240" w:lineRule="auto"/>
              <w:rPr>
                <w:rFonts w:ascii="Times New Roman" w:eastAsia="Arial" w:hAnsi="Times New Roman"/>
                <w:caps/>
                <w:sz w:val="24"/>
                <w:szCs w:val="24"/>
              </w:rPr>
            </w:pPr>
            <w:r w:rsidRPr="000A27A6">
              <w:rPr>
                <w:rFonts w:ascii="Times New Roman" w:eastAsia="Arial" w:hAnsi="Times New Roman"/>
                <w:caps/>
                <w:sz w:val="24"/>
                <w:szCs w:val="24"/>
              </w:rPr>
              <w:t xml:space="preserve"> Дисциплины, обязательные для изучения</w:t>
            </w:r>
          </w:p>
        </w:tc>
      </w:tr>
      <w:tr w:rsidR="00F76ACE" w:rsidRPr="008D2098" w:rsidTr="000A27A6">
        <w:trPr>
          <w:trHeight w:val="657"/>
        </w:trPr>
        <w:tc>
          <w:tcPr>
            <w:tcW w:w="1843" w:type="dxa"/>
            <w:gridSpan w:val="2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2098" w:rsidRPr="008D2098" w:rsidRDefault="00DA269A" w:rsidP="001D4394">
            <w:pPr>
              <w:spacing w:after="0" w:line="240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К.М</w:t>
            </w:r>
            <w:r w:rsidRPr="00AA7CD6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.03.</w:t>
            </w:r>
            <w:r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0</w:t>
            </w:r>
            <w:r w:rsidRPr="00AA7CD6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Иностранный язык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2098" w:rsidRPr="008D2098" w:rsidRDefault="008D2098" w:rsidP="008D2098">
            <w:pPr>
              <w:widowControl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540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168</w:t>
            </w:r>
          </w:p>
        </w:tc>
        <w:tc>
          <w:tcPr>
            <w:tcW w:w="1471" w:type="dxa"/>
            <w:gridSpan w:val="2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144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288</w:t>
            </w:r>
          </w:p>
        </w:tc>
        <w:tc>
          <w:tcPr>
            <w:tcW w:w="154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За (2), </w:t>
            </w:r>
            <w:proofErr w:type="gram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</w:t>
            </w:r>
            <w:proofErr w:type="gram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(4), оценка (1,3)</w:t>
            </w:r>
          </w:p>
        </w:tc>
        <w:tc>
          <w:tcPr>
            <w:tcW w:w="129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6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37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</w:t>
            </w:r>
          </w:p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8D2098" w:rsidRPr="008D2098" w:rsidTr="00F76ACE">
        <w:trPr>
          <w:trHeight w:val="158"/>
        </w:trPr>
        <w:tc>
          <w:tcPr>
            <w:tcW w:w="14940" w:type="dxa"/>
            <w:gridSpan w:val="12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0A27A6" w:rsidRDefault="008D2098" w:rsidP="000A27A6">
            <w:pPr>
              <w:pStyle w:val="af2"/>
              <w:numPr>
                <w:ilvl w:val="0"/>
                <w:numId w:val="25"/>
              </w:numPr>
              <w:spacing w:after="0" w:line="240" w:lineRule="auto"/>
              <w:rPr>
                <w:rFonts w:ascii="Times New Roman" w:eastAsia="Arial" w:hAnsi="Times New Roman"/>
                <w:caps/>
                <w:sz w:val="24"/>
                <w:szCs w:val="24"/>
              </w:rPr>
            </w:pPr>
            <w:r w:rsidRPr="000A27A6">
              <w:rPr>
                <w:rFonts w:ascii="Times New Roman" w:eastAsia="Arial" w:hAnsi="Times New Roman"/>
                <w:caps/>
                <w:sz w:val="24"/>
                <w:szCs w:val="24"/>
              </w:rPr>
              <w:t xml:space="preserve"> Дисциплины по выбору (выбрать 1 из 3)</w:t>
            </w:r>
          </w:p>
        </w:tc>
      </w:tr>
      <w:tr w:rsidR="00DA269A" w:rsidRPr="008D2098" w:rsidTr="000A27A6">
        <w:trPr>
          <w:trHeight w:val="410"/>
        </w:trPr>
        <w:tc>
          <w:tcPr>
            <w:tcW w:w="1843" w:type="dxa"/>
            <w:gridSpan w:val="2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AA7CD6" w:rsidRDefault="00DA269A" w:rsidP="00CE07DB">
            <w:pPr>
              <w:spacing w:after="0" w:line="240" w:lineRule="auto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К.М.03.ДВ.0</w:t>
            </w:r>
            <w:r w:rsidRPr="00AA7CD6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226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Второй иностранный язык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71" w:type="dxa"/>
            <w:gridSpan w:val="2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4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4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 (4)</w:t>
            </w:r>
          </w:p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За (3)</w:t>
            </w:r>
          </w:p>
        </w:tc>
        <w:tc>
          <w:tcPr>
            <w:tcW w:w="129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37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</w:t>
            </w:r>
          </w:p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DA269A" w:rsidRPr="008D2098" w:rsidTr="000A27A6">
        <w:trPr>
          <w:trHeight w:val="1058"/>
        </w:trPr>
        <w:tc>
          <w:tcPr>
            <w:tcW w:w="1843" w:type="dxa"/>
            <w:gridSpan w:val="2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AA7CD6" w:rsidRDefault="00DA269A" w:rsidP="00CE07DB">
            <w:pPr>
              <w:spacing w:after="0" w:line="240" w:lineRule="auto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К.М.03.ДВ.01.02</w:t>
            </w:r>
          </w:p>
        </w:tc>
        <w:tc>
          <w:tcPr>
            <w:tcW w:w="226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Практика перевода иностранных источников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71" w:type="dxa"/>
            <w:gridSpan w:val="2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4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4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 (4) За (3)</w:t>
            </w:r>
          </w:p>
        </w:tc>
        <w:tc>
          <w:tcPr>
            <w:tcW w:w="129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37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</w:t>
            </w:r>
          </w:p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DA269A" w:rsidRPr="008D2098" w:rsidTr="000A27A6">
        <w:trPr>
          <w:trHeight w:val="521"/>
        </w:trPr>
        <w:tc>
          <w:tcPr>
            <w:tcW w:w="1843" w:type="dxa"/>
            <w:gridSpan w:val="2"/>
            <w:tcBorders>
              <w:left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AA7CD6" w:rsidRDefault="00DA269A" w:rsidP="00CE07DB">
            <w:pPr>
              <w:spacing w:after="0" w:line="276" w:lineRule="auto"/>
              <w:jc w:val="center"/>
              <w:rPr>
                <w:rFonts w:ascii="Times New Roman" w:eastAsia="Arial" w:hAnsi="Times New Roman"/>
                <w:sz w:val="24"/>
                <w:szCs w:val="24"/>
                <w:lang w:eastAsia="ru-RU"/>
              </w:rPr>
            </w:pPr>
            <w:r w:rsidRPr="00AA7CD6"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К.М.03.</w:t>
            </w:r>
            <w:r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ДВ.01.03</w:t>
            </w:r>
          </w:p>
        </w:tc>
        <w:tc>
          <w:tcPr>
            <w:tcW w:w="2268" w:type="dxa"/>
            <w:tcBorders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Подготовка к экзамену 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FCE</w:t>
            </w:r>
          </w:p>
        </w:tc>
        <w:tc>
          <w:tcPr>
            <w:tcW w:w="851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134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71" w:type="dxa"/>
            <w:gridSpan w:val="2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40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40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 (4) За (3)</w:t>
            </w:r>
          </w:p>
        </w:tc>
        <w:tc>
          <w:tcPr>
            <w:tcW w:w="1291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5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37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A269A" w:rsidRPr="008D2098" w:rsidRDefault="00DA269A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.1</w:t>
            </w:r>
          </w:p>
          <w:p w:rsidR="00DA269A" w:rsidRPr="008D2098" w:rsidRDefault="00DA269A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.2</w:t>
            </w:r>
          </w:p>
        </w:tc>
      </w:tr>
      <w:tr w:rsidR="000A27A6" w:rsidRPr="008D2098" w:rsidTr="000A27A6">
        <w:trPr>
          <w:trHeight w:val="249"/>
        </w:trPr>
        <w:tc>
          <w:tcPr>
            <w:tcW w:w="14940" w:type="dxa"/>
            <w:gridSpan w:val="12"/>
            <w:tcBorders>
              <w:left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0A27A6" w:rsidRPr="000A27A6" w:rsidRDefault="000A27A6" w:rsidP="000A27A6">
            <w:pPr>
              <w:pStyle w:val="af2"/>
              <w:numPr>
                <w:ilvl w:val="0"/>
                <w:numId w:val="25"/>
              </w:numPr>
              <w:spacing w:after="0"/>
              <w:rPr>
                <w:rFonts w:ascii="Times New Roman" w:eastAsia="Arial" w:hAnsi="Times New Roman"/>
                <w:sz w:val="24"/>
                <w:szCs w:val="24"/>
              </w:rPr>
            </w:pPr>
            <w:r>
              <w:rPr>
                <w:rFonts w:ascii="Times New Roman" w:eastAsia="Arial" w:hAnsi="Times New Roman"/>
                <w:sz w:val="24"/>
                <w:szCs w:val="24"/>
              </w:rPr>
              <w:t xml:space="preserve">АТТЕСТАЦИЯ </w:t>
            </w:r>
          </w:p>
        </w:tc>
      </w:tr>
      <w:tr w:rsidR="000A27A6" w:rsidRPr="008D2098" w:rsidTr="000A27A6">
        <w:trPr>
          <w:trHeight w:val="980"/>
        </w:trPr>
        <w:tc>
          <w:tcPr>
            <w:tcW w:w="1843" w:type="dxa"/>
            <w:gridSpan w:val="2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0A27A6" w:rsidRPr="008D2098" w:rsidRDefault="00DA269A" w:rsidP="001D4394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sz w:val="24"/>
                <w:szCs w:val="24"/>
                <w:lang w:eastAsia="ru-RU"/>
              </w:rPr>
              <w:t>К.М.03.02(К)</w:t>
            </w:r>
          </w:p>
        </w:tc>
        <w:tc>
          <w:tcPr>
            <w:tcW w:w="226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0A27A6" w:rsidRPr="008D2098" w:rsidRDefault="000A27A6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A27A6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Экзамены по модулю </w:t>
            </w:r>
            <w:r w:rsidRPr="000A27A6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"Иностранный язык"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0A27A6" w:rsidRPr="008D2098" w:rsidRDefault="000A27A6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0A27A6" w:rsidRPr="008D2098" w:rsidRDefault="000A27A6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0A27A6" w:rsidRPr="008D2098" w:rsidRDefault="000A27A6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0A27A6" w:rsidRPr="008D2098" w:rsidRDefault="000A27A6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0A27A6" w:rsidRPr="008D2098" w:rsidRDefault="000A27A6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</w:t>
            </w:r>
          </w:p>
        </w:tc>
        <w:tc>
          <w:tcPr>
            <w:tcW w:w="129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0A27A6" w:rsidRPr="008D2098" w:rsidRDefault="000A27A6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0A27A6" w:rsidRPr="008D2098" w:rsidRDefault="000A27A6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0A27A6" w:rsidRPr="008D2098" w:rsidRDefault="000A27A6" w:rsidP="000A27A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.1</w:t>
            </w:r>
          </w:p>
          <w:p w:rsidR="000A27A6" w:rsidRPr="008D2098" w:rsidRDefault="000A27A6" w:rsidP="000A27A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.2</w:t>
            </w:r>
          </w:p>
        </w:tc>
      </w:tr>
    </w:tbl>
    <w:p w:rsidR="00F76ACE" w:rsidRDefault="00F76ACE" w:rsidP="008D2098">
      <w:pPr>
        <w:spacing w:after="0" w:line="276" w:lineRule="auto"/>
        <w:rPr>
          <w:rFonts w:ascii="Times New Roman" w:eastAsia="Arial" w:hAnsi="Times New Roman" w:cs="Times New Roman"/>
          <w:sz w:val="24"/>
          <w:szCs w:val="24"/>
          <w:lang w:eastAsia="ru-RU"/>
        </w:rPr>
        <w:sectPr w:rsidR="00F76ACE" w:rsidSect="00F76ACE">
          <w:pgSz w:w="16838" w:h="11906" w:orient="landscape"/>
          <w:pgMar w:top="993" w:right="1134" w:bottom="851" w:left="1134" w:header="709" w:footer="709" w:gutter="0"/>
          <w:cols w:space="708"/>
          <w:docGrid w:linePitch="360"/>
        </w:sectPr>
      </w:pPr>
    </w:p>
    <w:p w:rsidR="008D2098" w:rsidRPr="008D2098" w:rsidRDefault="008D2098" w:rsidP="008D2098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lastRenderedPageBreak/>
        <w:t>4. МЕТОДИЧЕСКИЕ УКАЗАНИЯ ДЛЯ ОБУЧАЮЩИХСЯ ПО ОСВОЕНИЮ МОДУЛЯ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Модуль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«К.М.03.Иностранный язык»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имеет своей целью формирование иноязычной коммуникативной компетенции, к которой можно отнести следующие её компоненты: лингвистическую, социокультурную, дискурсивную, стратегическую, компенсаторную и информационно-аналитическую. Все компоненты развиваются в той или иной степени в процессе обучения.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u w:val="single"/>
          <w:lang w:eastAsia="ru-RU"/>
        </w:rPr>
        <w:t>Аудиторные занятия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имеют целью формирование иноязычной составляющей заявленной компетенции.</w:t>
      </w: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Каждое практическое занятие связано с предыдущим, в каждом реализуется принцип взаимосвязанного обучения всем видам речевой деятельности – устной речи, чтению, письму и </w:t>
      </w:r>
      <w:proofErr w:type="spellStart"/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аудированию</w:t>
      </w:r>
      <w:proofErr w:type="spellEnd"/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В зависимости от цели занятия на первый план выдвигается целевое формирование того или иного вида речевой деятельности.  В свою очередь, для формирования речевых умений необходим базис сформированных языковых навыков – лексических, грамматических, фонетических, навыков техники чтения.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Аудиторная работа по дисциплине – многоплановая взаимная деятельность учащегося и педагога, которая подразумевает </w:t>
      </w:r>
      <w:proofErr w:type="gramStart"/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коммуникативную  активность</w:t>
      </w:r>
      <w:proofErr w:type="gramEnd"/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обеих сторон, сосредоточенность студентов на правильном употреблении иноязычных речевых форм и обеспечение повторяемости речевых средств и разнообразия речевого контекста.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Во время практического занятия студентам рекомендуется: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–        внимательно воспринять заявленную преподавателем цель занятия;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–        фиксировать этапы речевой деятельности;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proofErr w:type="gramStart"/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–  вести</w:t>
      </w:r>
      <w:proofErr w:type="gramEnd"/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записи по </w:t>
      </w:r>
      <w:proofErr w:type="spellStart"/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знаниевым</w:t>
      </w:r>
      <w:proofErr w:type="spellEnd"/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компонентам (лексико-грамматические конструкции и правила);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proofErr w:type="gramStart"/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–  активно</w:t>
      </w:r>
      <w:proofErr w:type="gramEnd"/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 адекватно выполнять тренировочные лексико-грамматические упражнения;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–       исправлять вслед за преподавателем допущенные ошибки и неточности при воспроизведении речевого материала;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–       фиксировать ошибки и избегать их повторного проявления;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– активно включаться в предлагаемую иноязычную коммуникацию;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– внимательно относится к оценочным комментариям, высказывать свою оценку по материалам и ответам </w:t>
      </w:r>
      <w:proofErr w:type="spellStart"/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одногруппников</w:t>
      </w:r>
      <w:proofErr w:type="spellEnd"/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Студентам необходимо: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– вести рабочую тетрадь для записи поурочных действий, личный словарь новых языковых средств;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– иметь электронную или бумажную версию справочного словаря по изучаемому языку;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– иметь при себе электронную или бумажную версию базового учебного пособия и сопутствующих компонентов комплекса.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Рекомендуется иметь в виду коммуникативный характер</w:t>
      </w: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практического занятия по иностранному языку, что предполагает наличие готовности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к устной и письменной коммуникации на иностранном языке и применению полученных знаний для решения задач межличностного и профессионального общения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дружелюбия и интереса к изучаемым социокультурным реалиям. 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Так как иноязычные навыки и умения требуют регулярного применения в иноязычной речевой деятельности, то пропуск аудиторных занятий приводит к их </w:t>
      </w:r>
      <w:proofErr w:type="spellStart"/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несформированности</w:t>
      </w:r>
      <w:proofErr w:type="spellEnd"/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что, в свою очередь, затрудняет формирование соответствующей компетенции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. При отсутствии обучающегося на практическом занятии все его усилия по овладению иностранным языком переносятся на автономное обучение (самостоятельную работу).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highlight w:val="white"/>
          <w:u w:val="single"/>
          <w:lang w:eastAsia="ru-RU"/>
        </w:rPr>
        <w:t>Самостоятельная работа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студентов по иностранному языку является неотъемлемой составляющей процесса освоения программы обучения иностранному языку. Самостоятельная работа охватывает все аспекты изучения иностранного языка и в значительной мере определяет результаты и качество освоения модуля «К.М.03.Иностранный язык».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В модуле «К.М.03.Иностранный язык» используются различные виды и формы самостоятельной работы, служащие для подготовки студентов для последующего самостоятельного использования иностранного языка в профессиональных целях, а также как средства познавательной и коммуникативной деятельности.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Основные виды самостоятельных работ включают в себя: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работу с лексическим и грамматическим материалом: выполнение лексико-грамматических упражнений (ответ на вопросы по содержанию, выбор правильных ответов, нахождение эквивалентов русских слов и выражений в иноязычном тексте, выписывание тематической лексики, заполнение пропусков недостающими фразами из текста и т.д.);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работу с текстом: чтение и перевод текстов общей тематики в рамках программы дисциплины с использованием различного рода словарей;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– работу с аудиоматериалами: </w:t>
      </w:r>
      <w:proofErr w:type="spellStart"/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аудирование</w:t>
      </w:r>
      <w:proofErr w:type="spellEnd"/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текстов, прослушивание ситуативных диалогов;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работу над устной речью: применение усвоенной общей и профессиональной лексики в диалогической и монологической речи;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работу над письменной речью;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творческие задания (презентация; доклад; проектная работа).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При выполнении самостоятельной работы студентам рекомендуется: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изучить цели задания;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соблюдать принципы последовательности и постепенности;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при работе с источниками выделять главное;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выполнить текущее задание в устной и письменной форме;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проверить правильность выполнения работы по степени достижения поставленной цели;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проконсультироваться с преподавателем при необходимости.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В связи с развитием информационных технологий студентам рекомендуется овладевать всеми доступными средствами получения информации из сети Интернет на иностранном языке, развивать умения оформления собственных знаний по темам в виде презентаций. Настоятельно рекомендуется пользоваться библиотечными фондами и электронными образовательными ресурсами НГПУ им. К. Минина и других организаций, методическими указаниями кафедры.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u w:val="single"/>
          <w:lang w:eastAsia="ru-RU"/>
        </w:rPr>
        <w:t>Контроль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является эффективной формой обратной связи и предусматривает оценку успеваемости студентов, уровня </w:t>
      </w:r>
      <w:proofErr w:type="spellStart"/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сформированности</w:t>
      </w:r>
      <w:proofErr w:type="spellEnd"/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тех или иных навыков, умений и 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компетенций. Его результаты позволяют предусмотреть действия преподавателя по повышению качества </w:t>
      </w:r>
      <w:proofErr w:type="spellStart"/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обученности</w:t>
      </w:r>
      <w:proofErr w:type="spellEnd"/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студентов. Контроль осуществляется во время аудиторных занятий после прохождения темы или раздела. Текущий контроль представлен в модуле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«К.М.03.Иностранный язык» 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следующими видами: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– оценкой практической текущей работы;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– тестовыми заданиями с вариантами ответов;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proofErr w:type="gramStart"/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–  тестовыми</w:t>
      </w:r>
      <w:proofErr w:type="gramEnd"/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заданиями с подстановкой требуемых форм;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–тестовыми заданиями по определению правильной информации (на основе прочитанного, прослушанного);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– тестовыми заданиями по выявлению логики информации (на основе прочитанного, прослушанного);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– решением проблем через кейс-</w:t>
      </w:r>
      <w:proofErr w:type="spellStart"/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стади</w:t>
      </w:r>
      <w:proofErr w:type="spellEnd"/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– выполнением речевых коммуникативных заданий;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– ролевыми играми по теме;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– презентациями по теме.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 консультации с преподавателем.</w:t>
      </w:r>
    </w:p>
    <w:p w:rsidR="008D2098" w:rsidRPr="008D2098" w:rsidRDefault="008D2098" w:rsidP="008D2098">
      <w:pPr>
        <w:spacing w:after="0" w:line="276" w:lineRule="auto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8D2098" w:rsidRDefault="008D2098" w:rsidP="008D2098">
      <w:pPr>
        <w:spacing w:after="0" w:line="276" w:lineRule="auto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963CD6" w:rsidRPr="008D2098" w:rsidRDefault="00963CD6" w:rsidP="008D2098">
      <w:pPr>
        <w:spacing w:after="0" w:line="276" w:lineRule="auto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360" w:lineRule="auto"/>
        <w:ind w:firstLine="709"/>
        <w:jc w:val="center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5. ПРОГРАММЫ ДИСЦИПЛИН МОДУЛЯ</w:t>
      </w:r>
    </w:p>
    <w:p w:rsidR="008D2098" w:rsidRPr="008D2098" w:rsidRDefault="008D2098" w:rsidP="008D2098">
      <w:pPr>
        <w:spacing w:after="0" w:line="360" w:lineRule="auto"/>
        <w:ind w:firstLine="709"/>
        <w:jc w:val="center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5.1. ПРОГРАММА ДИСЦИПЛИНЫ «Иностранный язык»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1. Пояснительная записка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Рабочая программа учебной дисциплины «Иностранный язык»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 и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Данная Программа рассчитана на курс обучения английскому языку общей 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трудоемкостью 15 зачётных (кредитных) единиц (540 академических часов: 168 часов аудиторной работы, 84 часа контактной работы, 288 часов самостоятельной работы).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гуманитарного, социального и экономического цикла, а также профессионального цикла (работе с иноязычными источниками, терминологией на иностранных языках).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Целевая группа данного курса – студенты </w:t>
      </w:r>
      <w:proofErr w:type="spellStart"/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бакалавриата</w:t>
      </w:r>
      <w:proofErr w:type="spellEnd"/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, владеющие стартовой коммуникативной компетенцией на уровне А2 по признанной общеевропейской шкале компетенций. 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2. Место в структуре модуля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Дисциплина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«Иностранный язык» 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является базовой дисциплиной модуля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«К.М.03.Иностранный язык»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3. Цели и задачи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Целью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дисциплины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«Иностранный язык» 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является формирование иноязычной коммуникативной компетенции студентов, позволяющей им интегрироваться в международную профессиональную среду и использовать иностранный язык как средство межкультурного и профессионального общения.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Задачи 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дисциплины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«Иностранный язык»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: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1. Формировать у студентов систему знаний об особенностях изучаемого языка (фонетических, лексико-грамматических, стилистических, культурологических) в сопоставлении с родным языком.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2. Научить студентов находить, воспринимать,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3. Формировать у студентов навыки и умения грамотно, аргументировано и логически верно строить устную и письменную речь на английском языке в ситуациях межличностного и межкультурного взаимодействия.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4. Формировать готовность студентов к использованию иностранного языка как средства общекультурного развития, самообразования и профессионального самосовершенствования.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A4750F" w:rsidRPr="00A4750F" w:rsidRDefault="00A4750F" w:rsidP="00A4750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4. Образовательные результаты</w:t>
      </w:r>
    </w:p>
    <w:tbl>
      <w:tblPr>
        <w:tblW w:w="9771" w:type="dxa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99"/>
        <w:gridCol w:w="2552"/>
        <w:gridCol w:w="992"/>
        <w:gridCol w:w="2268"/>
        <w:gridCol w:w="1417"/>
        <w:gridCol w:w="1843"/>
      </w:tblGrid>
      <w:tr w:rsidR="00A4750F" w:rsidRPr="00A4750F" w:rsidTr="00A4750F"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4750F" w:rsidRPr="00A4750F" w:rsidTr="00A4750F"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750F" w:rsidRPr="00A4750F" w:rsidRDefault="00A4750F" w:rsidP="00A4750F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750F" w:rsidRPr="00A4750F" w:rsidRDefault="00A4750F" w:rsidP="00A4750F">
            <w:pPr>
              <w:spacing w:after="0" w:line="240" w:lineRule="auto"/>
              <w:ind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демонстрирует умения и способности логически, грамотно и ясно строить устную и письменную речь в рамках межличностного и межкультурного общения на иностранном языке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ОР.1-1-1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умеет использовать различные виды устной и письменной речи в учебной деятельности и межличностном общении</w:t>
            </w:r>
          </w:p>
        </w:tc>
        <w:tc>
          <w:tcPr>
            <w:tcW w:w="1417" w:type="dxa"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ОК-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ОК-6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тест; контрольная работа;</w:t>
            </w:r>
          </w:p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собеседование/опрос;</w:t>
            </w:r>
          </w:p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эссе/сочинение;</w:t>
            </w:r>
          </w:p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презентация; устная речь (перевод), </w:t>
            </w:r>
          </w:p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творческое письменное задание.</w:t>
            </w:r>
          </w:p>
        </w:tc>
      </w:tr>
      <w:tr w:rsidR="00A4750F" w:rsidRPr="00A4750F" w:rsidTr="00A4750F"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750F" w:rsidRPr="00A4750F" w:rsidRDefault="00A4750F" w:rsidP="00A4750F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750F" w:rsidRPr="00A4750F" w:rsidRDefault="00A4750F" w:rsidP="00A4750F">
            <w:pPr>
              <w:spacing w:after="0" w:line="240" w:lineRule="auto"/>
              <w:ind w:left="42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демонстрирует способность находить, воспринимать и использовать информацию на иностранном языке, </w:t>
            </w: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 xml:space="preserve">полученную из печатных и электронных </w:t>
            </w:r>
            <w:proofErr w:type="gramStart"/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источников  в</w:t>
            </w:r>
            <w:proofErr w:type="gramEnd"/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рамках социокультурного и профессионального общения для решения коммуникативных задач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750F" w:rsidRPr="00A4750F" w:rsidRDefault="00A4750F" w:rsidP="00A4750F">
            <w:pPr>
              <w:spacing w:after="0" w:line="276" w:lineRule="auto"/>
              <w:ind w:left="142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ОР.2-1-1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владеет технологиями приобретения, использования различной </w:t>
            </w: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информации на иностранном языке, полученной из печатаных и электронных источников, для решения   поставленных задач   в рамках социокультурной сфер общения</w:t>
            </w:r>
          </w:p>
          <w:p w:rsidR="00A4750F" w:rsidRPr="00A4750F" w:rsidRDefault="00A4750F" w:rsidP="00A4750F">
            <w:pPr>
              <w:spacing w:after="0" w:line="276" w:lineRule="auto"/>
              <w:ind w:right="14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ОК-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ОК-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Эссе/сочинение;</w:t>
            </w:r>
          </w:p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презентация</w:t>
            </w:r>
          </w:p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A4750F" w:rsidRPr="008D2098" w:rsidRDefault="00A4750F" w:rsidP="008D2098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5. Содержание дисциплины</w:t>
      </w:r>
    </w:p>
    <w:p w:rsidR="008D2098" w:rsidRPr="008D2098" w:rsidRDefault="008D2098" w:rsidP="008D2098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5.1. Тематический план</w:t>
      </w: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53"/>
        <w:gridCol w:w="709"/>
        <w:gridCol w:w="1275"/>
        <w:gridCol w:w="1134"/>
        <w:gridCol w:w="1134"/>
        <w:gridCol w:w="1134"/>
      </w:tblGrid>
      <w:tr w:rsidR="008D2098" w:rsidRPr="008D2098" w:rsidTr="003C2E7D">
        <w:tc>
          <w:tcPr>
            <w:tcW w:w="42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60" w:firstLine="70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Всего часов по дисциплине</w:t>
            </w:r>
          </w:p>
        </w:tc>
      </w:tr>
      <w:tr w:rsidR="008D2098" w:rsidRPr="008D2098" w:rsidTr="003C2E7D">
        <w:tc>
          <w:tcPr>
            <w:tcW w:w="42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 xml:space="preserve">Контактная СР (в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т.ч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. в ЭИОС)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Семинары 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D2098" w:rsidRPr="00046FEE" w:rsidTr="003C2E7D">
        <w:tc>
          <w:tcPr>
            <w:tcW w:w="963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Первый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год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обучения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, 1 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семестр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(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УМК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English File Pre-Intermediate)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Раздел 1. Вводно-коррективный курс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2098" w:rsidRPr="008D2098" w:rsidRDefault="008D2098" w:rsidP="008D2098">
            <w:pPr>
              <w:spacing w:after="0" w:line="276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Arial" w:eastAsia="Arial" w:hAnsi="Arial" w:cs="Arial"/>
                <w:color w:val="000000"/>
                <w:lang w:eastAsia="ru-RU"/>
              </w:rPr>
              <w:t> 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2098" w:rsidRPr="008D2098" w:rsidRDefault="008D2098" w:rsidP="008D2098">
            <w:pPr>
              <w:spacing w:after="0" w:line="276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Arial" w:eastAsia="Arial" w:hAnsi="Arial" w:cs="Arial"/>
                <w:color w:val="000000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Arial" w:eastAsia="Arial" w:hAnsi="Arial" w:cs="Arial"/>
                <w:color w:val="000000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Arial" w:eastAsia="Arial" w:hAnsi="Arial" w:cs="Arial"/>
                <w:color w:val="000000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Arial" w:eastAsia="Arial" w:hAnsi="Arial" w:cs="Arial"/>
                <w:color w:val="000000"/>
                <w:lang w:eastAsia="ru-RU"/>
              </w:rPr>
              <w:t> 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  <w:t xml:space="preserve"> 1. </w:t>
            </w: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Глагол </w:t>
            </w: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  <w:t>to be</w:t>
            </w: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2098" w:rsidRPr="008D2098" w:rsidRDefault="008D2098" w:rsidP="008D2098">
            <w:pPr>
              <w:spacing w:after="0" w:line="276" w:lineRule="auto"/>
              <w:jc w:val="both"/>
              <w:rPr>
                <w:rFonts w:ascii="Arial" w:eastAsia="Arial" w:hAnsi="Arial" w:cs="Arial"/>
                <w:color w:val="00000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  <w:t xml:space="preserve"> 2. </w:t>
            </w: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Артикль.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2098" w:rsidRPr="008D2098" w:rsidRDefault="008D2098" w:rsidP="008D2098">
            <w:pPr>
              <w:spacing w:after="0" w:line="276" w:lineRule="auto"/>
              <w:jc w:val="both"/>
              <w:rPr>
                <w:rFonts w:ascii="Arial" w:eastAsia="Arial" w:hAnsi="Arial" w:cs="Arial"/>
                <w:color w:val="00000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  <w:t xml:space="preserve"> 3. </w:t>
            </w: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Местоимения.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2098" w:rsidRPr="008D2098" w:rsidRDefault="008D2098" w:rsidP="008D2098">
            <w:pPr>
              <w:spacing w:after="0" w:line="276" w:lineRule="auto"/>
              <w:jc w:val="both"/>
              <w:rPr>
                <w:rFonts w:ascii="Arial" w:eastAsia="Arial" w:hAnsi="Arial" w:cs="Arial"/>
                <w:color w:val="00000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  <w:t xml:space="preserve"> 4. </w:t>
            </w: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Прилагательные.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8D2098" w:rsidRPr="008D2098" w:rsidRDefault="008D2098" w:rsidP="008D2098">
            <w:pPr>
              <w:spacing w:after="0" w:line="276" w:lineRule="auto"/>
              <w:jc w:val="both"/>
              <w:rPr>
                <w:rFonts w:ascii="Arial" w:eastAsia="Arial" w:hAnsi="Arial" w:cs="Arial"/>
                <w:color w:val="00000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1.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1.1. Where are you from?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8D2098" w:rsidRPr="008D2098" w:rsidTr="003C2E7D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1.2. 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Charlotte's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choice</w:t>
            </w:r>
            <w:proofErr w:type="spellEnd"/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1.3.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Mr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and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Mrs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Clark and Percy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1.4.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Hotel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problems</w:t>
            </w:r>
            <w:proofErr w:type="spellEnd"/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lastRenderedPageBreak/>
              <w:t>Раздел 2.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2.1. Right place, wrong person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2.2.  The story behind the photo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2.3. One dark October evening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 2.4</w:t>
            </w:r>
            <w:proofErr w:type="gram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Revision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and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check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1-2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3.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3.1.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Plans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and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dreams</w:t>
            </w:r>
            <w:proofErr w:type="spellEnd"/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3.2. 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Let's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meet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again</w:t>
            </w:r>
            <w:proofErr w:type="spellEnd"/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3.3.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What's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the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word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?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3.4.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Restaurant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problems</w:t>
            </w:r>
            <w:proofErr w:type="spellEnd"/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 xml:space="preserve"> Раздел 4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4.1. 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Parents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and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teenagers</w:t>
            </w:r>
            <w:proofErr w:type="spellEnd"/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4.2  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Fashion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and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shopping</w:t>
            </w:r>
            <w:proofErr w:type="spellEnd"/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</w:t>
            </w:r>
            <w:proofErr w:type="gram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4.3 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Lost</w:t>
            </w:r>
            <w:proofErr w:type="spellEnd"/>
            <w:proofErr w:type="gram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weekend</w:t>
            </w:r>
            <w:proofErr w:type="spellEnd"/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</w:t>
            </w:r>
            <w:proofErr w:type="gram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4.4 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Revision</w:t>
            </w:r>
            <w:proofErr w:type="spellEnd"/>
            <w:proofErr w:type="gram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and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Check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3-4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 xml:space="preserve"> Раздел 5.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5.1. No time for anything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5.2.Superlative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cities</w:t>
            </w:r>
            <w:proofErr w:type="spellEnd"/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5.3. How much is too much?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 5.4</w:t>
            </w:r>
            <w:proofErr w:type="gram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The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wrong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shoes</w:t>
            </w:r>
            <w:proofErr w:type="spellEnd"/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 xml:space="preserve"> Раздел 6.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6.1. Are you a pessimist?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6.2. I’ll never forget you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6.3. The meaning of dreaming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6.4.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Revision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and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check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5-6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8D2098" w:rsidRPr="00046FEE" w:rsidTr="003C2E7D">
        <w:tc>
          <w:tcPr>
            <w:tcW w:w="9639" w:type="dxa"/>
            <w:gridSpan w:val="6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Первый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год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обучения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, 2 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семестр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(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УМК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English File Pre-Intermediate)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7.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7.1.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How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to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….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 xml:space="preserve">Тема 7.2.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Being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happy</w:t>
            </w:r>
            <w:proofErr w:type="spellEnd"/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7.3. Learn a language in a month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7.4.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At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the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pharmacy</w:t>
            </w:r>
            <w:proofErr w:type="spellEnd"/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8.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8.1 I don’t know what to do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8.2. If something can go wrong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8.3 You must be mine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8.4.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Revise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and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check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7-8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9.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9.1. What would you do?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9.2. I‘ve been afraid of this for years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9.3.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Born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to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sing</w:t>
            </w:r>
            <w:proofErr w:type="spellEnd"/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9.4.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Getting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around</w:t>
            </w:r>
            <w:proofErr w:type="spellEnd"/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10.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10.1. The mothers of invention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10.2.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Could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do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better</w:t>
            </w:r>
            <w:proofErr w:type="spellEnd"/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10.3.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Mr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Indecisive</w:t>
            </w:r>
            <w:proofErr w:type="spellEnd"/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10.4.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Revision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and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check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9-10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11.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rPr>
          <w:trHeight w:val="460"/>
        </w:trPr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11.1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Bad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losers</w:t>
            </w:r>
            <w:proofErr w:type="spellEnd"/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11.2. Are you a morning person?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11.3.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What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a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coincidence</w:t>
            </w:r>
            <w:proofErr w:type="spellEnd"/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11.4. Time to go home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12.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12.1.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Strange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but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true</w:t>
            </w:r>
            <w:proofErr w:type="spellEnd"/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12.2. Gossip is good for you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12.3. The English file quiz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12.4.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Revise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and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check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11-12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9639" w:type="dxa"/>
            <w:gridSpan w:val="6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Второй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  <w:t xml:space="preserve"> 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год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  <w:t xml:space="preserve"> 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обучения, 3 семестр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  <w:t xml:space="preserve"> (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УМК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  <w:t xml:space="preserve"> English File Intermediate)</w:t>
            </w:r>
          </w:p>
        </w:tc>
      </w:tr>
      <w:tr w:rsidR="008D2098" w:rsidRPr="008D2098" w:rsidTr="003C2E7D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1.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1.1. 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Mood food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1.2. 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Family life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1.3. 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Meeting the parents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2.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2.1. 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Spend or save?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2.2.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Changing lives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2.3.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Revise and check 1-2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10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3.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3.1. 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Race across London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Arial" w:eastAsia="Arial" w:hAnsi="Arial" w:cs="Arial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3.2.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Stereotypes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Arial" w:eastAsia="Arial" w:hAnsi="Arial" w:cs="Arial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3.3.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A difficult celebrity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4.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4.1. 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Failure and success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Arial" w:eastAsia="Arial" w:hAnsi="Arial" w:cs="Arial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4.2.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Modern manners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Arial" w:eastAsia="Arial" w:hAnsi="Arial" w:cs="Arial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4.3.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Revise and check 3-4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10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5.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5.1. 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Sporting superstitions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5.2.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Love at Exit 19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5.3.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Old friends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5.4. 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Revision 1-5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10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6.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6.1. 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Shot on location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6.2.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Judging by appearances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6.3.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Revise and check 5-6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7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12</w:t>
            </w:r>
          </w:p>
        </w:tc>
      </w:tr>
      <w:tr w:rsidR="008D2098" w:rsidRPr="008D2098" w:rsidTr="003C2E7D">
        <w:tc>
          <w:tcPr>
            <w:tcW w:w="9639" w:type="dxa"/>
            <w:gridSpan w:val="6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lastRenderedPageBreak/>
              <w:t>Второй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  <w:t xml:space="preserve"> 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год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  <w:t xml:space="preserve"> 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обучения, 4 семестр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  <w:t xml:space="preserve"> (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УМК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  <w:t xml:space="preserve"> English File Intermediate)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7.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7.1. Extraordinary school for boys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8D2098" w:rsidRPr="008D2098" w:rsidTr="003C2E7D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7.2.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Ideal home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7.3.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Boys’ night out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8.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8.1. 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Sell and tell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8.2. What’s the right job for you?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8.3.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Revise and check 7-8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7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12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9.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9.1. 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Lucky encounters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9.2.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Too much information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9.3.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Unexpected events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10.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10.1.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Modern icons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10.2.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Two murder mysteries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10.3.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Revise and check 9-10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7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12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10.4. 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Total revision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9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13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15"/>
              <w:jc w:val="right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168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288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540</w:t>
            </w:r>
          </w:p>
        </w:tc>
      </w:tr>
    </w:tbl>
    <w:p w:rsidR="008D2098" w:rsidRPr="008D2098" w:rsidRDefault="008D2098" w:rsidP="008D2098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5.2. Методы обучения</w:t>
      </w:r>
    </w:p>
    <w:p w:rsidR="008D2098" w:rsidRPr="008D2098" w:rsidRDefault="008D2098" w:rsidP="008D2098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При изучении дисциплины «Иностранный язык» </w:t>
      </w:r>
      <w:proofErr w:type="gramStart"/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используются  следующие</w:t>
      </w:r>
      <w:proofErr w:type="gramEnd"/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методы обучения: выполнение тренировочных лексико-грамматических упражнений и тестов, работа с текстами по чтению и </w:t>
      </w:r>
      <w:proofErr w:type="spellStart"/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аудированию</w:t>
      </w:r>
      <w:proofErr w:type="spellEnd"/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дискуссии, проблемные задачи, ролевые игры,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творческие задания, 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выполнение индивидуальных / групповых проектов.</w:t>
      </w:r>
    </w:p>
    <w:p w:rsidR="008D2098" w:rsidRDefault="008D2098" w:rsidP="008D2098">
      <w:pPr>
        <w:spacing w:after="0" w:line="276" w:lineRule="auto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p w:rsidR="00A4750F" w:rsidRPr="00A4750F" w:rsidRDefault="00A4750F" w:rsidP="00A4750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6. Рейтинг-план</w:t>
      </w:r>
    </w:p>
    <w:p w:rsidR="00A4750F" w:rsidRPr="00A4750F" w:rsidRDefault="00A4750F" w:rsidP="00A4750F">
      <w:pPr>
        <w:spacing w:after="0" w:line="360" w:lineRule="auto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6.1. Рейтинг-план (1 семестр/оценка по рейтингу</w:t>
      </w: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67"/>
        <w:gridCol w:w="1214"/>
        <w:gridCol w:w="2140"/>
        <w:gridCol w:w="1415"/>
        <w:gridCol w:w="1419"/>
        <w:gridCol w:w="991"/>
        <w:gridCol w:w="849"/>
        <w:gridCol w:w="840"/>
      </w:tblGrid>
      <w:tr w:rsidR="00A4750F" w:rsidRPr="00A4750F" w:rsidTr="00A4750F">
        <w:trPr>
          <w:trHeight w:val="547"/>
        </w:trPr>
        <w:tc>
          <w:tcPr>
            <w:tcW w:w="250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№ п/п</w:t>
            </w:r>
          </w:p>
        </w:tc>
        <w:tc>
          <w:tcPr>
            <w:tcW w:w="650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Код</w:t>
            </w:r>
            <w:proofErr w:type="spellEnd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ОР </w:t>
            </w: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дисциплины</w:t>
            </w:r>
            <w:proofErr w:type="spellEnd"/>
          </w:p>
        </w:tc>
        <w:tc>
          <w:tcPr>
            <w:tcW w:w="1146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Виды</w:t>
            </w:r>
            <w:proofErr w:type="spellEnd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учебной</w:t>
            </w:r>
            <w:proofErr w:type="spellEnd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деятельности</w:t>
            </w:r>
            <w:proofErr w:type="spellEnd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обучающегося</w:t>
            </w:r>
            <w:proofErr w:type="spellEnd"/>
          </w:p>
        </w:tc>
        <w:tc>
          <w:tcPr>
            <w:tcW w:w="758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Средства</w:t>
            </w:r>
            <w:proofErr w:type="spellEnd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оценивания</w:t>
            </w:r>
            <w:proofErr w:type="spellEnd"/>
          </w:p>
        </w:tc>
        <w:tc>
          <w:tcPr>
            <w:tcW w:w="760" w:type="pct"/>
            <w:vMerge w:val="restart"/>
            <w:tcBorders>
              <w:top w:val="single" w:sz="8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Балл за конкретное задание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(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min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-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max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531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Число</w:t>
            </w:r>
            <w:proofErr w:type="spellEnd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заданий</w:t>
            </w:r>
            <w:proofErr w:type="spellEnd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за</w:t>
            </w:r>
            <w:proofErr w:type="spellEnd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семестр</w:t>
            </w:r>
            <w:proofErr w:type="spellEnd"/>
          </w:p>
        </w:tc>
        <w:tc>
          <w:tcPr>
            <w:tcW w:w="905" w:type="pct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Баллы</w:t>
            </w:r>
            <w:proofErr w:type="spellEnd"/>
          </w:p>
        </w:tc>
      </w:tr>
      <w:tr w:rsidR="00A4750F" w:rsidRPr="00A4750F" w:rsidTr="00A4750F">
        <w:trPr>
          <w:trHeight w:val="884"/>
        </w:trPr>
        <w:tc>
          <w:tcPr>
            <w:tcW w:w="250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650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1146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758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760" w:type="pct"/>
            <w:vMerge/>
            <w:tcBorders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531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45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минимальный</w:t>
            </w:r>
            <w:proofErr w:type="spellEnd"/>
          </w:p>
        </w:tc>
        <w:tc>
          <w:tcPr>
            <w:tcW w:w="4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максимальный</w:t>
            </w:r>
            <w:proofErr w:type="spellEnd"/>
          </w:p>
        </w:tc>
      </w:tr>
      <w:tr w:rsidR="00A4750F" w:rsidRPr="00A4750F" w:rsidTr="00A4750F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Практическая текущая работа (в том числе в разделе курса 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LMS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MOODLE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тест, контрольная работа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- 2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14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21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28</w:t>
            </w:r>
          </w:p>
        </w:tc>
      </w:tr>
      <w:tr w:rsidR="00A4750F" w:rsidRPr="00A4750F" w:rsidTr="00A4750F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2.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br/>
              <w:t>ОР.2-1-1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Устная речь: монологическое высказывание, презентация, доклад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творческое групповое/индивидуальное задание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- 3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6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18</w:t>
            </w:r>
          </w:p>
        </w:tc>
      </w:tr>
      <w:tr w:rsidR="00A4750F" w:rsidRPr="00A4750F" w:rsidTr="00A4750F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3.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Устная</w:t>
            </w:r>
            <w:proofErr w:type="spellEnd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речь</w:t>
            </w:r>
            <w:proofErr w:type="spellEnd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: </w:t>
            </w: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диалогическое</w:t>
            </w:r>
            <w:proofErr w:type="spellEnd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высказывание</w:t>
            </w:r>
            <w:proofErr w:type="spellEnd"/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творческое групповое/индивидуальное задание;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6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12</w:t>
            </w:r>
          </w:p>
        </w:tc>
      </w:tr>
      <w:tr w:rsidR="00A4750F" w:rsidRPr="00A4750F" w:rsidTr="00A4750F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4.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br/>
              <w:t>ОР.2-1-1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Письменная</w:t>
            </w:r>
            <w:proofErr w:type="spellEnd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речь</w:t>
            </w:r>
            <w:proofErr w:type="spellEnd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: </w:t>
            </w: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эссе</w:t>
            </w:r>
            <w:proofErr w:type="spellEnd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/ </w:t>
            </w: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сочинение</w:t>
            </w:r>
            <w:proofErr w:type="spellEnd"/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эссе</w:t>
            </w:r>
            <w:proofErr w:type="spellEnd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/ </w:t>
            </w: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сочинение</w:t>
            </w:r>
            <w:proofErr w:type="spellEnd"/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6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12</w:t>
            </w:r>
          </w:p>
        </w:tc>
      </w:tr>
      <w:tr w:rsidR="00A4750F" w:rsidRPr="00A4750F" w:rsidTr="00A4750F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5.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Чтение</w:t>
            </w:r>
            <w:proofErr w:type="spellEnd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и </w:t>
            </w: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понимание</w:t>
            </w:r>
            <w:proofErr w:type="spellEnd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прочитанного</w:t>
            </w:r>
            <w:proofErr w:type="spellEnd"/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тест</w:t>
            </w:r>
            <w:proofErr w:type="spellEnd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1,6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6,4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12</w:t>
            </w:r>
          </w:p>
        </w:tc>
      </w:tr>
      <w:tr w:rsidR="00A4750F" w:rsidRPr="00A4750F" w:rsidTr="00A4750F">
        <w:trPr>
          <w:trHeight w:val="999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6.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Аудирование</w:t>
            </w:r>
            <w:proofErr w:type="spellEnd"/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и понимание услышанного (в том числе в разделе курса 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LMS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MOODLE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тест</w:t>
            </w:r>
            <w:proofErr w:type="spellEnd"/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1,6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4,8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9</w:t>
            </w:r>
          </w:p>
        </w:tc>
      </w:tr>
      <w:tr w:rsidR="00A4750F" w:rsidRPr="00A4750F" w:rsidTr="00A4750F">
        <w:trPr>
          <w:trHeight w:val="999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7.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Выполнение лексико-грамматических заданий (в том числе в разделе курса 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LMS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MOODLE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тест</w:t>
            </w:r>
            <w:proofErr w:type="spellEnd"/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1,6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4,8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9</w:t>
            </w:r>
          </w:p>
        </w:tc>
      </w:tr>
      <w:tr w:rsidR="00A4750F" w:rsidRPr="00A4750F" w:rsidTr="00A4750F">
        <w:trPr>
          <w:trHeight w:val="324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</w:tc>
        <w:tc>
          <w:tcPr>
            <w:tcW w:w="650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GB" w:eastAsia="en-GB"/>
              </w:rPr>
            </w:pPr>
            <w:proofErr w:type="spellStart"/>
            <w:r w:rsidRPr="00A4750F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GB" w:eastAsia="en-GB"/>
              </w:rPr>
              <w:t>Итого</w:t>
            </w:r>
            <w:proofErr w:type="spellEnd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:</w:t>
            </w:r>
          </w:p>
        </w:tc>
        <w:tc>
          <w:tcPr>
            <w:tcW w:w="75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</w:tc>
        <w:tc>
          <w:tcPr>
            <w:tcW w:w="760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 </w:t>
            </w:r>
          </w:p>
        </w:tc>
        <w:tc>
          <w:tcPr>
            <w:tcW w:w="53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 </w:t>
            </w:r>
          </w:p>
        </w:tc>
        <w:tc>
          <w:tcPr>
            <w:tcW w:w="45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b/>
                <w:bCs/>
                <w:lang w:val="en-GB" w:eastAsia="en-GB"/>
              </w:rPr>
              <w:t>55</w:t>
            </w:r>
          </w:p>
        </w:tc>
        <w:tc>
          <w:tcPr>
            <w:tcW w:w="4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b/>
                <w:bCs/>
                <w:lang w:eastAsia="en-GB"/>
              </w:rPr>
              <w:t>100</w:t>
            </w:r>
          </w:p>
        </w:tc>
      </w:tr>
    </w:tbl>
    <w:p w:rsidR="00A4750F" w:rsidRPr="00A4750F" w:rsidRDefault="00A4750F" w:rsidP="00A4750F">
      <w:pPr>
        <w:spacing w:after="0" w:line="360" w:lineRule="auto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</w:p>
    <w:p w:rsidR="00A4750F" w:rsidRPr="00A4750F" w:rsidRDefault="00A4750F" w:rsidP="00A4750F">
      <w:pPr>
        <w:spacing w:after="0" w:line="276" w:lineRule="auto"/>
        <w:jc w:val="both"/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6.2. Рейтинг-план (2 семестр, зачет)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0"/>
        <w:gridCol w:w="1302"/>
        <w:gridCol w:w="2144"/>
        <w:gridCol w:w="1417"/>
        <w:gridCol w:w="1559"/>
        <w:gridCol w:w="851"/>
        <w:gridCol w:w="992"/>
        <w:gridCol w:w="851"/>
      </w:tblGrid>
      <w:tr w:rsidR="00A4750F" w:rsidRPr="00A4750F" w:rsidTr="00A4750F">
        <w:trPr>
          <w:trHeight w:val="792"/>
        </w:trPr>
        <w:tc>
          <w:tcPr>
            <w:tcW w:w="490" w:type="dxa"/>
            <w:vMerge w:val="restart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302" w:type="dxa"/>
            <w:vMerge w:val="restart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144" w:type="dxa"/>
            <w:vMerge w:val="restart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417" w:type="dxa"/>
            <w:vMerge w:val="restart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shd w:val="clear" w:color="auto" w:fill="auto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Балл за конкретное задание</w:t>
            </w:r>
          </w:p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(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GB" w:eastAsia="en-GB"/>
              </w:rPr>
              <w:t>min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GB" w:eastAsia="en-GB"/>
              </w:rPr>
              <w:t>max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)</w:t>
            </w:r>
          </w:p>
        </w:tc>
        <w:tc>
          <w:tcPr>
            <w:tcW w:w="851" w:type="dxa"/>
            <w:vMerge w:val="restart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A4750F" w:rsidRPr="00A4750F" w:rsidTr="00A4750F">
        <w:trPr>
          <w:trHeight w:val="1452"/>
        </w:trPr>
        <w:tc>
          <w:tcPr>
            <w:tcW w:w="490" w:type="dxa"/>
            <w:vMerge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02" w:type="dxa"/>
            <w:vMerge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4" w:type="dxa"/>
            <w:vMerge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vMerge/>
            <w:shd w:val="clear" w:color="auto" w:fill="auto"/>
            <w:textDirection w:val="btLr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Merge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A4750F" w:rsidRPr="00A4750F" w:rsidTr="00A4750F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Практическая текущая работа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контрольная работа, 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1,6 - 2</w:t>
            </w:r>
          </w:p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99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</w:tr>
      <w:tr w:rsidR="00A4750F" w:rsidRPr="00A4750F" w:rsidTr="00A4750F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2.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br/>
              <w:t>ОР.2-1-1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Устная речь: монологическое высказывание, презентация, доклад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творческое групповое/индивидуальное 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1,1-2</w:t>
            </w:r>
          </w:p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4,4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A4750F" w:rsidRPr="00A4750F" w:rsidTr="00A4750F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Устная речь: диалогическое высказывание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творческое групповое/индивидуальное 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A4750F" w:rsidRPr="00A4750F" w:rsidTr="00A4750F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br/>
              <w:t>ОР.2-1-1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Письменная речь: эссе / сочинение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эссе / сочинение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A4750F" w:rsidRPr="00A4750F" w:rsidTr="00A4750F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Чтение и понимание прочитанного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 xml:space="preserve">тест 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A4750F" w:rsidRPr="00A4750F" w:rsidTr="00A4750F">
        <w:trPr>
          <w:trHeight w:val="999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Аудирование</w:t>
            </w:r>
            <w:proofErr w:type="spellEnd"/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 xml:space="preserve"> и понимание услышанного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A4750F" w:rsidRPr="00A4750F" w:rsidTr="00A4750F">
        <w:trPr>
          <w:trHeight w:val="999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7.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Выполнение лексико-грамматических заданий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1,2-2</w:t>
            </w:r>
          </w:p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3,6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A4750F" w:rsidRPr="00A4750F" w:rsidTr="00A4750F">
        <w:trPr>
          <w:trHeight w:val="324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</w:t>
            </w: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70</w:t>
            </w:r>
          </w:p>
        </w:tc>
      </w:tr>
      <w:tr w:rsidR="00A4750F" w:rsidRPr="00A4750F" w:rsidTr="00A4750F">
        <w:trPr>
          <w:trHeight w:val="936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ОР.1-1-1</w:t>
            </w:r>
          </w:p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ОР.2-1-1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Выполнение лексико-грамматического теста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4-10</w:t>
            </w:r>
          </w:p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A4750F" w:rsidRPr="00A4750F" w:rsidTr="00A4750F">
        <w:trPr>
          <w:trHeight w:val="312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ОР.2-1-1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Монологическое высказывание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творческое групповое/индивидуальное 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3-10</w:t>
            </w:r>
          </w:p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A4750F" w:rsidRPr="00A4750F" w:rsidTr="00A4750F">
        <w:trPr>
          <w:trHeight w:val="312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ОР.2-1-1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Диалогическая речь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творческое групповое/индивидуальное 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3-10</w:t>
            </w:r>
          </w:p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A4750F" w:rsidRPr="00A4750F" w:rsidTr="00A4750F">
        <w:trPr>
          <w:trHeight w:val="636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color w:val="000000"/>
                <w:sz w:val="20"/>
                <w:szCs w:val="20"/>
                <w:lang w:eastAsia="ru-RU"/>
              </w:rPr>
              <w:t>Промежуточная итоговая аттестация - Зачет с оценкой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10-30</w:t>
            </w:r>
          </w:p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30</w:t>
            </w:r>
          </w:p>
        </w:tc>
      </w:tr>
      <w:tr w:rsidR="00A4750F" w:rsidRPr="00A4750F" w:rsidTr="00A4750F">
        <w:trPr>
          <w:trHeight w:val="324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</w:t>
            </w: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</w:tbl>
    <w:p w:rsidR="00A4750F" w:rsidRPr="00A4750F" w:rsidRDefault="00A4750F" w:rsidP="00A4750F">
      <w:pPr>
        <w:spacing w:after="0" w:line="276" w:lineRule="auto"/>
        <w:rPr>
          <w:rFonts w:ascii="Times New Roman" w:eastAsia="Arial" w:hAnsi="Times New Roman" w:cs="Times New Roman"/>
          <w:color w:val="000000"/>
          <w:lang w:eastAsia="ru-RU"/>
        </w:rPr>
      </w:pPr>
    </w:p>
    <w:p w:rsidR="00A4750F" w:rsidRPr="00A4750F" w:rsidRDefault="00A4750F" w:rsidP="00A4750F">
      <w:pPr>
        <w:spacing w:after="0" w:line="276" w:lineRule="auto"/>
        <w:jc w:val="both"/>
        <w:rPr>
          <w:rFonts w:ascii="Times New Roman" w:eastAsia="Arial" w:hAnsi="Times New Roman" w:cs="Times New Roman"/>
          <w:i/>
          <w:color w:val="000000"/>
          <w:lang w:eastAsia="ru-RU"/>
        </w:rPr>
      </w:pPr>
    </w:p>
    <w:p w:rsidR="00A4750F" w:rsidRPr="00A4750F" w:rsidRDefault="00A4750F" w:rsidP="00A4750F">
      <w:pPr>
        <w:spacing w:after="0" w:line="360" w:lineRule="auto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6.3. Рейтинг-план (3 семестр/оценка по рейтингу</w:t>
      </w: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67"/>
        <w:gridCol w:w="1214"/>
        <w:gridCol w:w="2140"/>
        <w:gridCol w:w="1415"/>
        <w:gridCol w:w="1419"/>
        <w:gridCol w:w="991"/>
        <w:gridCol w:w="849"/>
        <w:gridCol w:w="840"/>
      </w:tblGrid>
      <w:tr w:rsidR="00A4750F" w:rsidRPr="00A4750F" w:rsidTr="00A4750F">
        <w:trPr>
          <w:trHeight w:val="547"/>
        </w:trPr>
        <w:tc>
          <w:tcPr>
            <w:tcW w:w="250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№ п/п</w:t>
            </w:r>
          </w:p>
        </w:tc>
        <w:tc>
          <w:tcPr>
            <w:tcW w:w="650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Код</w:t>
            </w:r>
            <w:proofErr w:type="spellEnd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ОР </w:t>
            </w: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дисциплины</w:t>
            </w:r>
            <w:proofErr w:type="spellEnd"/>
          </w:p>
        </w:tc>
        <w:tc>
          <w:tcPr>
            <w:tcW w:w="1146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Виды</w:t>
            </w:r>
            <w:proofErr w:type="spellEnd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учебной</w:t>
            </w:r>
            <w:proofErr w:type="spellEnd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деятельности</w:t>
            </w:r>
            <w:proofErr w:type="spellEnd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обучающегося</w:t>
            </w:r>
            <w:proofErr w:type="spellEnd"/>
          </w:p>
        </w:tc>
        <w:tc>
          <w:tcPr>
            <w:tcW w:w="758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Средства</w:t>
            </w:r>
            <w:proofErr w:type="spellEnd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оценивания</w:t>
            </w:r>
            <w:proofErr w:type="spellEnd"/>
          </w:p>
        </w:tc>
        <w:tc>
          <w:tcPr>
            <w:tcW w:w="760" w:type="pct"/>
            <w:vMerge w:val="restart"/>
            <w:tcBorders>
              <w:top w:val="single" w:sz="8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Балл за конкретное задание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(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min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-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max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531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Число</w:t>
            </w:r>
            <w:proofErr w:type="spellEnd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заданий</w:t>
            </w:r>
            <w:proofErr w:type="spellEnd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за</w:t>
            </w:r>
            <w:proofErr w:type="spellEnd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семестр</w:t>
            </w:r>
            <w:proofErr w:type="spellEnd"/>
          </w:p>
        </w:tc>
        <w:tc>
          <w:tcPr>
            <w:tcW w:w="905" w:type="pct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Баллы</w:t>
            </w:r>
            <w:proofErr w:type="spellEnd"/>
          </w:p>
        </w:tc>
      </w:tr>
      <w:tr w:rsidR="00A4750F" w:rsidRPr="00A4750F" w:rsidTr="00A4750F">
        <w:trPr>
          <w:trHeight w:val="884"/>
        </w:trPr>
        <w:tc>
          <w:tcPr>
            <w:tcW w:w="250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650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1146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758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760" w:type="pct"/>
            <w:vMerge/>
            <w:tcBorders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531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45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минимальный</w:t>
            </w:r>
            <w:proofErr w:type="spellEnd"/>
          </w:p>
        </w:tc>
        <w:tc>
          <w:tcPr>
            <w:tcW w:w="4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максимальный</w:t>
            </w:r>
            <w:proofErr w:type="spellEnd"/>
          </w:p>
        </w:tc>
      </w:tr>
      <w:tr w:rsidR="00A4750F" w:rsidRPr="00A4750F" w:rsidTr="00A4750F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Практическая текущая работа (в том числе в разделе курса 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LMS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MOODLE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тест, контрольная работа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- 2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14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21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28</w:t>
            </w:r>
          </w:p>
        </w:tc>
      </w:tr>
      <w:tr w:rsidR="00A4750F" w:rsidRPr="00A4750F" w:rsidTr="00A4750F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2.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br/>
              <w:t>ОР.2-1-1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Устная речь: монологическое высказывание, презентация, доклад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творческое групповое/индивидуальное задание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- 3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6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18</w:t>
            </w:r>
          </w:p>
        </w:tc>
      </w:tr>
      <w:tr w:rsidR="00A4750F" w:rsidRPr="00A4750F" w:rsidTr="00A4750F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3.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Устная</w:t>
            </w:r>
            <w:proofErr w:type="spellEnd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речь</w:t>
            </w:r>
            <w:proofErr w:type="spellEnd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: </w:t>
            </w: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диалогическое</w:t>
            </w:r>
            <w:proofErr w:type="spellEnd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высказывание</w:t>
            </w:r>
            <w:proofErr w:type="spellEnd"/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творческое групповое/индивидуальное задание;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6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12</w:t>
            </w:r>
          </w:p>
        </w:tc>
      </w:tr>
      <w:tr w:rsidR="00A4750F" w:rsidRPr="00A4750F" w:rsidTr="00A4750F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4.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br/>
              <w:t>ОР.2-1-1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Письменная</w:t>
            </w:r>
            <w:proofErr w:type="spellEnd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речь</w:t>
            </w:r>
            <w:proofErr w:type="spellEnd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: </w:t>
            </w: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эссе</w:t>
            </w:r>
            <w:proofErr w:type="spellEnd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/ </w:t>
            </w: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сочинение</w:t>
            </w:r>
            <w:proofErr w:type="spellEnd"/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эссе</w:t>
            </w:r>
            <w:proofErr w:type="spellEnd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/ </w:t>
            </w: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сочинение</w:t>
            </w:r>
            <w:proofErr w:type="spellEnd"/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6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12</w:t>
            </w:r>
          </w:p>
        </w:tc>
      </w:tr>
      <w:tr w:rsidR="00A4750F" w:rsidRPr="00A4750F" w:rsidTr="00A4750F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5.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Чтение</w:t>
            </w:r>
            <w:proofErr w:type="spellEnd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и </w:t>
            </w: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понимание</w:t>
            </w:r>
            <w:proofErr w:type="spellEnd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прочитанного</w:t>
            </w:r>
            <w:proofErr w:type="spellEnd"/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тест</w:t>
            </w:r>
            <w:proofErr w:type="spellEnd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1,6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6,4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12</w:t>
            </w:r>
          </w:p>
        </w:tc>
      </w:tr>
      <w:tr w:rsidR="00A4750F" w:rsidRPr="00A4750F" w:rsidTr="00A4750F">
        <w:trPr>
          <w:trHeight w:val="999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6.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Аудирование</w:t>
            </w:r>
            <w:proofErr w:type="spellEnd"/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и понимание услышанного (в том числе в разделе курса 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LMS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MOODLE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тест</w:t>
            </w:r>
            <w:proofErr w:type="spellEnd"/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1,6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4,8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9</w:t>
            </w:r>
          </w:p>
        </w:tc>
      </w:tr>
      <w:tr w:rsidR="00A4750F" w:rsidRPr="00A4750F" w:rsidTr="00A4750F">
        <w:trPr>
          <w:trHeight w:val="999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7.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Выполнение лексико-грамматических заданий (в том числе в разделе курса 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LMS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MOODLE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тест</w:t>
            </w:r>
            <w:proofErr w:type="spellEnd"/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1,6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4,8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9</w:t>
            </w:r>
          </w:p>
        </w:tc>
      </w:tr>
      <w:tr w:rsidR="00A4750F" w:rsidRPr="00A4750F" w:rsidTr="00A4750F">
        <w:trPr>
          <w:trHeight w:val="324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</w:tc>
        <w:tc>
          <w:tcPr>
            <w:tcW w:w="650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GB" w:eastAsia="en-GB"/>
              </w:rPr>
            </w:pPr>
            <w:proofErr w:type="spellStart"/>
            <w:r w:rsidRPr="00A4750F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GB" w:eastAsia="en-GB"/>
              </w:rPr>
              <w:t>Итого</w:t>
            </w:r>
            <w:proofErr w:type="spellEnd"/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:</w:t>
            </w:r>
          </w:p>
        </w:tc>
        <w:tc>
          <w:tcPr>
            <w:tcW w:w="75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</w:tc>
        <w:tc>
          <w:tcPr>
            <w:tcW w:w="760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 </w:t>
            </w:r>
          </w:p>
        </w:tc>
        <w:tc>
          <w:tcPr>
            <w:tcW w:w="53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lang w:val="en-GB" w:eastAsia="en-GB"/>
              </w:rPr>
              <w:t> </w:t>
            </w:r>
          </w:p>
        </w:tc>
        <w:tc>
          <w:tcPr>
            <w:tcW w:w="45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val="en-GB" w:eastAsia="en-GB"/>
              </w:rPr>
            </w:pPr>
            <w:r w:rsidRPr="00A4750F">
              <w:rPr>
                <w:rFonts w:ascii="Times New Roman" w:eastAsia="Times New Roman" w:hAnsi="Times New Roman" w:cs="Times New Roman"/>
                <w:b/>
                <w:bCs/>
                <w:lang w:val="en-GB" w:eastAsia="en-GB"/>
              </w:rPr>
              <w:t>55</w:t>
            </w:r>
          </w:p>
        </w:tc>
        <w:tc>
          <w:tcPr>
            <w:tcW w:w="4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b/>
                <w:bCs/>
                <w:lang w:eastAsia="en-GB"/>
              </w:rPr>
              <w:t>100</w:t>
            </w:r>
          </w:p>
        </w:tc>
      </w:tr>
    </w:tbl>
    <w:p w:rsidR="00A4750F" w:rsidRPr="00A4750F" w:rsidRDefault="00A4750F" w:rsidP="00A4750F">
      <w:pPr>
        <w:spacing w:after="0" w:line="360" w:lineRule="auto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</w:p>
    <w:p w:rsidR="00A4750F" w:rsidRPr="00A4750F" w:rsidRDefault="00A4750F" w:rsidP="00A4750F">
      <w:pPr>
        <w:spacing w:after="0" w:line="276" w:lineRule="auto"/>
        <w:jc w:val="both"/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6.4. Рейтинг-план (4 семестр, экзамен)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0"/>
        <w:gridCol w:w="1302"/>
        <w:gridCol w:w="2144"/>
        <w:gridCol w:w="1417"/>
        <w:gridCol w:w="1559"/>
        <w:gridCol w:w="993"/>
        <w:gridCol w:w="850"/>
        <w:gridCol w:w="851"/>
      </w:tblGrid>
      <w:tr w:rsidR="00A4750F" w:rsidRPr="00A4750F" w:rsidTr="00A4750F">
        <w:trPr>
          <w:trHeight w:val="792"/>
        </w:trPr>
        <w:tc>
          <w:tcPr>
            <w:tcW w:w="490" w:type="dxa"/>
            <w:vMerge w:val="restart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302" w:type="dxa"/>
            <w:vMerge w:val="restart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144" w:type="dxa"/>
            <w:vMerge w:val="restart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417" w:type="dxa"/>
            <w:vMerge w:val="restart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shd w:val="clear" w:color="auto" w:fill="auto"/>
            <w:hideMark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Балл за конкретное задание</w:t>
            </w:r>
          </w:p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(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GB" w:eastAsia="en-GB"/>
              </w:rPr>
              <w:t>min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GB" w:eastAsia="en-GB"/>
              </w:rPr>
              <w:t>max</w:t>
            </w:r>
            <w:r w:rsidRPr="00A475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)</w:t>
            </w:r>
          </w:p>
        </w:tc>
        <w:tc>
          <w:tcPr>
            <w:tcW w:w="993" w:type="dxa"/>
            <w:vMerge w:val="restart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A4750F" w:rsidRPr="00A4750F" w:rsidTr="00A4750F">
        <w:trPr>
          <w:trHeight w:val="1452"/>
        </w:trPr>
        <w:tc>
          <w:tcPr>
            <w:tcW w:w="490" w:type="dxa"/>
            <w:vMerge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02" w:type="dxa"/>
            <w:vMerge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4" w:type="dxa"/>
            <w:vMerge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vMerge/>
            <w:shd w:val="clear" w:color="auto" w:fill="auto"/>
            <w:textDirection w:val="btLr"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vMerge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A4750F" w:rsidRPr="00A4750F" w:rsidTr="00A4750F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Практическая текущая работа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контрольная работа, 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1,6 -2</w:t>
            </w:r>
          </w:p>
        </w:tc>
        <w:tc>
          <w:tcPr>
            <w:tcW w:w="993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</w:tr>
      <w:tr w:rsidR="00A4750F" w:rsidRPr="00A4750F" w:rsidTr="00A4750F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2.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br/>
              <w:t>ОР.2-1-1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Устная речь: монологическое высказывание, презентация, доклад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творческое групповое/индивидуальное 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1,1-2</w:t>
            </w:r>
          </w:p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4,4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A4750F" w:rsidRPr="00A4750F" w:rsidTr="00A4750F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Устная речь: диалогическое высказывание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творческое групповое/индивидуальное 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</w:tc>
        <w:tc>
          <w:tcPr>
            <w:tcW w:w="993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A4750F" w:rsidRPr="00A4750F" w:rsidTr="00A4750F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br/>
              <w:t>ОР.2-1-1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Письменная речь: эссе / сочинение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эссе / сочинение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</w:tc>
        <w:tc>
          <w:tcPr>
            <w:tcW w:w="993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A4750F" w:rsidRPr="00A4750F" w:rsidTr="00A4750F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Чтение и понимание прочитанного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 xml:space="preserve">тест 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</w:tc>
        <w:tc>
          <w:tcPr>
            <w:tcW w:w="993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A4750F" w:rsidRPr="00A4750F" w:rsidTr="00A4750F">
        <w:trPr>
          <w:trHeight w:val="999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Аудирование</w:t>
            </w:r>
            <w:proofErr w:type="spellEnd"/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 xml:space="preserve"> и понимание услышанного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</w:tc>
        <w:tc>
          <w:tcPr>
            <w:tcW w:w="993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A4750F" w:rsidRPr="00A4750F" w:rsidTr="00A4750F">
        <w:trPr>
          <w:trHeight w:val="999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7.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Выполнение лексико-грамматических заданий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1,2-2</w:t>
            </w:r>
          </w:p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3,6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A4750F" w:rsidRPr="00A4750F" w:rsidTr="00A4750F">
        <w:trPr>
          <w:trHeight w:val="324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</w:t>
            </w: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70</w:t>
            </w:r>
          </w:p>
        </w:tc>
      </w:tr>
      <w:tr w:rsidR="00A4750F" w:rsidRPr="00A4750F" w:rsidTr="00A4750F">
        <w:trPr>
          <w:trHeight w:val="936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ОР.1-1-1</w:t>
            </w:r>
          </w:p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ОР.2-1-1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Выполнение лексико-грамматического теста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4-10</w:t>
            </w:r>
          </w:p>
        </w:tc>
        <w:tc>
          <w:tcPr>
            <w:tcW w:w="993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A4750F" w:rsidRPr="00A4750F" w:rsidTr="00A4750F">
        <w:trPr>
          <w:trHeight w:val="312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ОР.2-1-1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Монологическое высказывание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творческое групповое/индивидуальное 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3-10</w:t>
            </w:r>
          </w:p>
        </w:tc>
        <w:tc>
          <w:tcPr>
            <w:tcW w:w="993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A4750F" w:rsidRPr="00A4750F" w:rsidTr="00A4750F">
        <w:trPr>
          <w:trHeight w:val="312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ОР.2-1-1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Диалогическая речь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творческое групповое/индивидуальное 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3-10</w:t>
            </w:r>
          </w:p>
        </w:tc>
        <w:tc>
          <w:tcPr>
            <w:tcW w:w="993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A4750F" w:rsidRPr="00A4750F" w:rsidTr="00A4750F">
        <w:trPr>
          <w:trHeight w:val="636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color w:val="000000"/>
                <w:sz w:val="20"/>
                <w:szCs w:val="20"/>
                <w:lang w:eastAsia="ru-RU"/>
              </w:rPr>
              <w:t>Промежуточная итоговая аттестация - экзамен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993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30</w:t>
            </w:r>
          </w:p>
        </w:tc>
      </w:tr>
      <w:tr w:rsidR="00A4750F" w:rsidRPr="00A4750F" w:rsidTr="00A4750F">
        <w:trPr>
          <w:trHeight w:val="324"/>
        </w:trPr>
        <w:tc>
          <w:tcPr>
            <w:tcW w:w="49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02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4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</w:t>
            </w: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1417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51" w:type="dxa"/>
            <w:shd w:val="clear" w:color="auto" w:fill="auto"/>
            <w:hideMark/>
          </w:tcPr>
          <w:p w:rsidR="00A4750F" w:rsidRPr="00A4750F" w:rsidRDefault="00A4750F" w:rsidP="00A4750F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</w:tbl>
    <w:p w:rsidR="00A4750F" w:rsidRPr="00A4750F" w:rsidRDefault="00A4750F" w:rsidP="00A4750F">
      <w:pPr>
        <w:spacing w:after="0" w:line="360" w:lineRule="auto"/>
        <w:jc w:val="both"/>
        <w:rPr>
          <w:rFonts w:ascii="Times New Roman" w:eastAsia="Arial" w:hAnsi="Times New Roman" w:cs="Times New Roman"/>
          <w:color w:val="000000"/>
          <w:lang w:eastAsia="ru-RU"/>
        </w:rPr>
      </w:pP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7. Учебно-методическое и информационное обеспечение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7.1. Основная литература</w:t>
      </w:r>
    </w:p>
    <w:p w:rsidR="00A4750F" w:rsidRPr="00A4750F" w:rsidRDefault="00A4750F" w:rsidP="00A4750F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lastRenderedPageBreak/>
        <w:t>1. Latham-Koenig C. English File: Pre-intermediate Student's Book. - Third edition. - Oxford: Oxford University Press, 2016. - 168 с.</w:t>
      </w:r>
    </w:p>
    <w:p w:rsidR="00A4750F" w:rsidRPr="00A4750F" w:rsidRDefault="00A4750F" w:rsidP="00A4750F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2. Latham-Koenig C. English File: Intermediate Student's Book. - Third edition. - Oxford: Oxford University Press, 2017. - 168 с.</w:t>
      </w:r>
    </w:p>
    <w:p w:rsidR="00A4750F" w:rsidRPr="00A4750F" w:rsidRDefault="00A4750F" w:rsidP="00A4750F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3. Mastering English through Global Debate: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учебник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/ E.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Talalakina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T. Brown, J.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Bown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W.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Eggington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- </w:t>
      </w:r>
      <w:proofErr w:type="spellStart"/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Москва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: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Издательский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дом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Высшей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школы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экономики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2017. - 191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с.: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ил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. - ISBN 978-5-7598-1550-1 (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pbk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.);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То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же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[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Электронный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ресурс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]. - URL: http://biblioclub.ru/index.php?page=book&amp;id=486564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val="en-US" w:eastAsia="ru-RU"/>
        </w:rPr>
      </w:pPr>
    </w:p>
    <w:p w:rsidR="005D5AD9" w:rsidRPr="00C47C14" w:rsidRDefault="005D5AD9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val="en-US" w:eastAsia="ru-RU"/>
        </w:rPr>
      </w:pPr>
    </w:p>
    <w:p w:rsidR="005D5AD9" w:rsidRPr="00C47C14" w:rsidRDefault="005D5AD9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val="en-US" w:eastAsia="ru-RU"/>
        </w:rPr>
      </w:pP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7.2. Дополнительная литература</w:t>
      </w:r>
    </w:p>
    <w:p w:rsidR="00A4750F" w:rsidRPr="00A4750F" w:rsidRDefault="00A4750F" w:rsidP="00A4750F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1.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An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Introductory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Course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for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Students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of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Humanities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В.В.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Гогенко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О.В. Пасько, А.Ю. Поленова, Г.С. </w:t>
      </w:r>
      <w:proofErr w:type="spellStart"/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Пшегусова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Министерство образования и науки РФ, Южный федеральный университет. - Ростов-на-Дону: Издательство Южного федерального университета, 2016. - 264 с. -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978-5-9275-2035-0; То же [Электронный ресурс]. -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=461902</w:t>
      </w:r>
    </w:p>
    <w:p w:rsidR="00A4750F" w:rsidRPr="00A4750F" w:rsidRDefault="00A4750F" w:rsidP="00A4750F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2. English grammar for university students.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Part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1: учебное пособие / М.Л.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Воловикова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Е.В.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Манжелеевская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Е.С.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Милькевич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 др.; отв. ред. М.Л. </w:t>
      </w:r>
      <w:proofErr w:type="spellStart"/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Воловикова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Министерство образования и науки РФ, Южный федеральный университет, Институт филологии и др. - Ростов-на-Дону : Издательство Южного федерального университета, 2016. - 132 с. - ISBN 978-5-9275-2027-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5 ;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То же [Электронный ресурс]. - URL: http://biblioclub.ru/index.php?page=book&amp;id=462068</w:t>
      </w:r>
    </w:p>
    <w:p w:rsidR="00A4750F" w:rsidRPr="00A4750F" w:rsidRDefault="00A4750F" w:rsidP="00A4750F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3.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Богатырёва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М.А. Учебник английского языка: для неязыковых гуманитарных вузов. Начальный этап обучения: учебное пособие / М.А.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Богатырёва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. - 3-е изд., стер. - Москва: Издательство «Флинта», 2017. - 637 с. - (Библиотека студента). - ISBN 978-5-89349-711-3; То же [Электронный ресурс]. - URL: http://biblioclub.ru/index.php?page=book&amp;id=93367</w:t>
      </w:r>
    </w:p>
    <w:p w:rsidR="00A4750F" w:rsidRPr="00A4750F" w:rsidRDefault="00A4750F" w:rsidP="00A4750F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4. Давыдов, В.З.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grammar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the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verbals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В.З. Давыдов; Южный федеральный университет, Институт филологии, журналистики и межкультурной коммуникации. - Ростов-на-Дону: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б.и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., 2016. - 85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с. :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ил ; То же [Электронный ресурс]. -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10" w:history="1"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proofErr w:type="spellStart"/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proofErr w:type="spellEnd"/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proofErr w:type="spellEnd"/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=436052</w:t>
        </w:r>
      </w:hyperlink>
    </w:p>
    <w:p w:rsidR="00A4750F" w:rsidRPr="00A4750F" w:rsidRDefault="00A4750F" w:rsidP="00A4750F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5. Речевой практикум по английскому языку (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Бакалавриат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): учебное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пособие :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в 2 ч. / А.А.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Дрюченко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Е.В.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Козыренко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О.В.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Мякушкина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М.В. Ивлева ; науч. ред. Е.А. Чигирин ; Министерство образования и науки РФ, Воронежский государственный университет инженерных технологий. -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Воронеж :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Воронежский государственный университет инженерных технологий, 2016. - Ч. 1. - 273 с. -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в кн. -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978-5-00032-217-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8 ;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То же [Электронный ресурс]. -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11" w:history="1"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proofErr w:type="spellStart"/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proofErr w:type="spellEnd"/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proofErr w:type="spellEnd"/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=481989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</w:p>
    <w:p w:rsidR="00A4750F" w:rsidRPr="00A4750F" w:rsidRDefault="00A4750F" w:rsidP="00A4750F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6.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Сиполс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О.В. Develop Your Reading Skills.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Comprehention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and Translation Practice=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Обучение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чтению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и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переводу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(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английский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язык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):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учебное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пособие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/ О.В.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Сиполс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- 3-е </w:t>
      </w:r>
      <w:proofErr w:type="spellStart"/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изд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.,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стереотип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- </w:t>
      </w:r>
      <w:proofErr w:type="spellStart"/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Москва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: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Издательство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«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Флинта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», 2016. - 373 с. - ISBN 978-5-89349-953-7;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То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же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[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Электронный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ресурс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]. - URL: </w:t>
      </w:r>
      <w:hyperlink r:id="rId12" w:history="1"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http://biblioclub.ru/index.php?page=book&amp;id=84903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</w:p>
    <w:p w:rsidR="00A4750F" w:rsidRPr="00A4750F" w:rsidRDefault="00A4750F" w:rsidP="00A4750F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i/>
          <w:sz w:val="24"/>
          <w:szCs w:val="24"/>
          <w:lang w:val="en-US" w:eastAsia="ru-RU"/>
        </w:rPr>
      </w:pP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1. Latham-Koenig C. English File: Pre-intermediate Student's Book. - Third edition. - Oxford: Oxford University Press, 2016. - 168 с.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2. Latham-Koenig C. English File: Intermediate Student's Book. - Third edition. - Oxford: Oxford University Press, 2017. - 168 с.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3. Mastering English through Global Debate: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учебник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/ E.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Talalakina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T. Brown, J.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Bown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W.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Eggington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- </w:t>
      </w:r>
      <w:proofErr w:type="spellStart"/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Москва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: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Издательский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дом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Высшей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школы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экономики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2017. - 191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с.: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ил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. - ISBN 978-5-7598-1550-1 (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pbk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.);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То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же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[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Электронный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ресурс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]. - URL: </w:t>
      </w:r>
      <w:hyperlink r:id="rId13" w:history="1"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http://biblioclub.ru/index.php?page=book&amp;id=486564</w:t>
        </w:r>
      </w:hyperlink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4.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An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Introductory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Course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for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Students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of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Humanities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В.В.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Гогенко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О.В. Пасько, А.Ю. Поленова, Г.С. </w:t>
      </w:r>
      <w:proofErr w:type="spellStart"/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Пшегусова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Министерство образования и науки РФ, Южный федеральный университет. - Ростов-на-Дону: Издательство Южного федерального университета, 2016. - 264 с. -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978-5-9275-2035-0; То же [Электронный ресурс]. -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=461902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5. English grammar for university students. Part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1: учебное пособие / М.Л.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Воловикова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Е.В.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Манжелеевская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Е.С.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Милькевич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др.;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отв. ред. М.Л. </w:t>
      </w:r>
      <w:proofErr w:type="spellStart"/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Воловикова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Министерство образования и науки РФ, Южный федеральный университет, Институт филологии и др. - Ростов-на-Дону : Издательство Южного федерального университета, 2016. - 132 с. -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978-5-9275-2027-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5 ;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То же [Электронный ресурс]. -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=462068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6.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Богатырёва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М.А. Учебник английского языка: для неязыковых гуманитарных вузов. Начальный этап обучения: учебное пособие / М.А.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Богатырёва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- 3-е изд., стер. - Москва: Издательство «Флинта», 2017. - 637 с. - (Библиотека студента). -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978-5-89349-711-3; То же [Электронный ресурс]. -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=93367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7. Давыдов, В.З.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grammar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the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verbals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: учебное пособие / В.З. Давыдов; Южный федеральный университет, Институт филологии, журналистики и межкультурной коммуникации. - Ростов-на-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Дону :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б.и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., 2016. - 85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с. :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ил ; То же [Электронный ресурс]. -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14" w:history="1"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proofErr w:type="spellStart"/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proofErr w:type="spellEnd"/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proofErr w:type="spellEnd"/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=436052</w:t>
        </w:r>
      </w:hyperlink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8. Сорокина, Г.Н. Сборник упражнений и тестов по грамматике английского языка / Г.Н. Сорокина; Федеральное агентство морского и речного транспорта, Московская государственная академия водного транспорта. -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Москва :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Альтаир : МГАВТ, 2016. - 38 с. -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в кн.; То же [Электронный ресурс]. -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15" w:history="1"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proofErr w:type="spellStart"/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proofErr w:type="spellEnd"/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proofErr w:type="spellEnd"/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=483870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4750F" w:rsidRPr="00A4750F" w:rsidRDefault="00A4750F" w:rsidP="00A4750F">
      <w:pPr>
        <w:spacing w:after="0" w:line="276" w:lineRule="auto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1. Научная электронная библиотека (http://elibrary.ru/)</w:t>
      </w:r>
    </w:p>
    <w:p w:rsidR="00A4750F" w:rsidRPr="00A4750F" w:rsidRDefault="00A4750F" w:rsidP="00A4750F">
      <w:pPr>
        <w:spacing w:after="0" w:line="276" w:lineRule="auto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2. Новостные учебные материалы для самостоятельного изучения (http://www.breakingnewsenglish.com/)</w:t>
      </w:r>
    </w:p>
    <w:p w:rsidR="00A4750F" w:rsidRPr="00A4750F" w:rsidRDefault="00A4750F" w:rsidP="00A4750F">
      <w:pPr>
        <w:spacing w:after="0" w:line="276" w:lineRule="auto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3. Официальный сайт BBC </w:t>
      </w:r>
      <w:proofErr w:type="spellStart"/>
      <w:r w:rsidRPr="00A4750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News</w:t>
      </w:r>
      <w:proofErr w:type="spellEnd"/>
      <w:r w:rsidRPr="00A4750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(http://www.bbc.com/news)</w:t>
      </w:r>
    </w:p>
    <w:p w:rsidR="00A4750F" w:rsidRPr="00A4750F" w:rsidRDefault="00A4750F" w:rsidP="00A4750F">
      <w:pPr>
        <w:spacing w:after="0" w:line="276" w:lineRule="auto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4. Словарная электронная система «</w:t>
      </w:r>
      <w:proofErr w:type="spellStart"/>
      <w:r w:rsidRPr="00A4750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Мультитран</w:t>
      </w:r>
      <w:proofErr w:type="spellEnd"/>
      <w:r w:rsidRPr="00A4750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» (http://www.multitran.ru/)</w:t>
      </w:r>
    </w:p>
    <w:p w:rsidR="00A4750F" w:rsidRPr="00A4750F" w:rsidRDefault="00A4750F" w:rsidP="00A4750F">
      <w:pPr>
        <w:spacing w:after="0" w:line="276" w:lineRule="auto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5. Электронный переводчик Translate.ru (http://www.translate.ru/)</w:t>
      </w:r>
    </w:p>
    <w:p w:rsidR="00A4750F" w:rsidRPr="00A4750F" w:rsidRDefault="00A4750F" w:rsidP="00A4750F">
      <w:p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6. Электронный словарь ABBY </w:t>
      </w:r>
      <w:proofErr w:type="spellStart"/>
      <w:r w:rsidRPr="00A4750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Lingvo</w:t>
      </w:r>
      <w:proofErr w:type="spellEnd"/>
      <w:r w:rsidRPr="00A4750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. </w:t>
      </w:r>
      <w:proofErr w:type="spellStart"/>
      <w:r w:rsidRPr="00A4750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Pro</w:t>
      </w:r>
      <w:proofErr w:type="spellEnd"/>
      <w:r w:rsidRPr="00A4750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(http://lingvopro.abbyyonline.com/ru)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8. Фонды оценочных средств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Фонд оценочных средств представлен в Приложении 1.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9.1. Описание материально-технической базы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Реализация дисциплины требует наличия учебно-лабораторного оборудования: компьютерного или мультимедийного класса.</w:t>
      </w:r>
    </w:p>
    <w:p w:rsidR="00A4750F" w:rsidRPr="00A4750F" w:rsidRDefault="00A4750F" w:rsidP="00A4750F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Оборудование учебного кабинета: словари, тесты, опросники, раздаточный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материал,  наглядные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пособия (таблицы неправильных глаголов, таблицы образования  степеней сравнения прилагательных и наречий и т.д.), комплект электронных пособий для студентов,  методические пособия.</w:t>
      </w:r>
    </w:p>
    <w:p w:rsidR="00A4750F" w:rsidRPr="00A4750F" w:rsidRDefault="00A4750F" w:rsidP="00A4750F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Технические средства обучения: аудиоаппаратура, видеоаппаратура (DVD-плейер), компьютерное обеспечение, мультимедийное оборудование.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val="de-DE" w:eastAsia="ru-RU"/>
        </w:rPr>
        <w:t xml:space="preserve">1.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de-DE" w:eastAsia="ru-RU"/>
        </w:rPr>
        <w:t>Oxenden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de-DE" w:eastAsia="ru-RU"/>
        </w:rPr>
        <w:t xml:space="preserve"> C.,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de-DE" w:eastAsia="ru-RU"/>
        </w:rPr>
        <w:t>Latham-Koenig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de-DE" w:eastAsia="ru-RU"/>
        </w:rPr>
        <w:t xml:space="preserve">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de-DE" w:eastAsia="ru-RU"/>
        </w:rPr>
        <w:t>Ch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de-DE" w:eastAsia="ru-RU"/>
        </w:rPr>
        <w:t xml:space="preserve">.,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de-DE" w:eastAsia="ru-RU"/>
        </w:rPr>
        <w:t>Seligson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de-DE" w:eastAsia="ru-RU"/>
        </w:rPr>
        <w:t xml:space="preserve"> P.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New English File (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>iTutor</w:t>
      </w:r>
      <w:proofErr w:type="spellEnd"/>
      <w:r w:rsidRPr="00A4750F">
        <w:rPr>
          <w:rFonts w:ascii="Times New Roman" w:eastAsia="Arial" w:hAnsi="Times New Roman" w:cs="Times New Roman"/>
          <w:b/>
          <w:sz w:val="24"/>
          <w:szCs w:val="24"/>
          <w:highlight w:val="white"/>
          <w:lang w:val="en-US"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 xml:space="preserve">DVD-ROM,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pre-intermediate level): the interactive multimedia program for learners. – Oxford University Press, 2012. 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val="de-DE" w:eastAsia="ru-RU"/>
        </w:rPr>
        <w:t xml:space="preserve">2.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de-DE" w:eastAsia="ru-RU"/>
        </w:rPr>
        <w:t>Oxenden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de-DE" w:eastAsia="ru-RU"/>
        </w:rPr>
        <w:t xml:space="preserve"> C.,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de-DE" w:eastAsia="ru-RU"/>
        </w:rPr>
        <w:t>Latham-Koenig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de-DE" w:eastAsia="ru-RU"/>
        </w:rPr>
        <w:t xml:space="preserve">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de-DE" w:eastAsia="ru-RU"/>
        </w:rPr>
        <w:t>Ch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de-DE" w:eastAsia="ru-RU"/>
        </w:rPr>
        <w:t xml:space="preserve">.,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de-DE" w:eastAsia="ru-RU"/>
        </w:rPr>
        <w:t>Seligson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de-DE" w:eastAsia="ru-RU"/>
        </w:rPr>
        <w:t xml:space="preserve"> P.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New English File (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>iChecker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 xml:space="preserve">,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pre-intermediate level): the interactive multimedia program with </w:t>
      </w:r>
      <w:r w:rsidRPr="00A4750F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>all Workbook audio, self-assessment tests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– Oxford University Press, 2012. 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3. Microsoft Office (Excel, Power Point, Word).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4. Кембриджский словарь английского языка (</w:t>
      </w:r>
      <w:hyperlink r:id="rId16"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http://dictionary.cambridge.org/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5. Научная электронная библиотека (</w:t>
      </w:r>
      <w:hyperlink r:id="rId17"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http://elibrary.ru/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) 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6. Оксфордский словарь английского языка (</w:t>
      </w:r>
      <w:hyperlink r:id="rId18"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http://oxforddictionaries.com/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7. Словари иностранных языков он-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лайн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</w:t>
      </w:r>
      <w:hyperlink r:id="rId19"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http://lingvopro.abbyyonline.com/ru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</w:t>
      </w:r>
      <w:hyperlink r:id="rId20">
        <w:proofErr w:type="gramStart"/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http://www.multitran.ru/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  <w:proofErr w:type="gramEnd"/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8. </w:t>
      </w:r>
      <w:r w:rsidRPr="00A4750F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Электронная информационно-образовательная среда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Мининского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университета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</w:t>
      </w:r>
      <w:proofErr w:type="gramEnd"/>
      <w:r w:rsidR="00DC7D95">
        <w:rPr>
          <w:rFonts w:ascii="Times New Roman" w:eastAsia="Arial" w:hAnsi="Times New Roman" w:cs="Times New Roman"/>
          <w:sz w:val="24"/>
          <w:szCs w:val="24"/>
          <w:u w:val="single"/>
          <w:lang w:eastAsia="ru-RU"/>
        </w:rPr>
        <w:fldChar w:fldCharType="begin"/>
      </w:r>
      <w:r w:rsidR="00DC7D95">
        <w:rPr>
          <w:rFonts w:ascii="Times New Roman" w:eastAsia="Arial" w:hAnsi="Times New Roman" w:cs="Times New Roman"/>
          <w:sz w:val="24"/>
          <w:szCs w:val="24"/>
          <w:u w:val="single"/>
          <w:lang w:eastAsia="ru-RU"/>
        </w:rPr>
        <w:instrText xml:space="preserve"> HYPERLINK "http://ya.mininuniver.ru/" \h </w:instrText>
      </w:r>
      <w:r w:rsidR="00DC7D95">
        <w:rPr>
          <w:rFonts w:ascii="Times New Roman" w:eastAsia="Arial" w:hAnsi="Times New Roman" w:cs="Times New Roman"/>
          <w:sz w:val="24"/>
          <w:szCs w:val="24"/>
          <w:u w:val="single"/>
          <w:lang w:eastAsia="ru-RU"/>
        </w:rPr>
        <w:fldChar w:fldCharType="separate"/>
      </w:r>
      <w:r w:rsidRPr="00A4750F">
        <w:rPr>
          <w:rFonts w:ascii="Times New Roman" w:eastAsia="Arial" w:hAnsi="Times New Roman" w:cs="Times New Roman"/>
          <w:sz w:val="24"/>
          <w:szCs w:val="24"/>
          <w:u w:val="single"/>
          <w:lang w:eastAsia="ru-RU"/>
        </w:rPr>
        <w:t>http://ya.mininuniver.ru/</w:t>
      </w:r>
      <w:r w:rsidR="00DC7D95">
        <w:rPr>
          <w:rFonts w:ascii="Times New Roman" w:eastAsia="Arial" w:hAnsi="Times New Roman" w:cs="Times New Roman"/>
          <w:sz w:val="24"/>
          <w:szCs w:val="24"/>
          <w:u w:val="single"/>
          <w:lang w:eastAsia="ru-RU"/>
        </w:rPr>
        <w:fldChar w:fldCharType="end"/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 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9. Тематические наборы карточек для заучивания иностранных слов (</w:t>
      </w:r>
      <w:hyperlink r:id="rId21"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www.quizlet.com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10. База произношения слов носителями языка (</w:t>
      </w:r>
      <w:hyperlink r:id="rId22"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http://ru.forvo.com/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11. Онлайн тесты по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грамматике</w:t>
      </w:r>
      <w:hyperlink r:id="rId23">
        <w:r w:rsidRPr="00A4750F">
          <w:rPr>
            <w:rFonts w:ascii="Times New Roman" w:eastAsia="Arial" w:hAnsi="Times New Roman" w:cs="Times New Roman"/>
            <w:sz w:val="24"/>
            <w:szCs w:val="24"/>
            <w:lang w:eastAsia="ru-RU"/>
          </w:rPr>
          <w:t xml:space="preserve">  (</w:t>
        </w:r>
        <w:proofErr w:type="gramEnd"/>
      </w:hyperlink>
      <w:hyperlink r:id="rId24"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http://www.easyenglish.com/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Arial" w:eastAsia="Arial" w:hAnsi="Arial" w:cs="Arial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12. Тренировка навыков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чтения  (</w:t>
      </w:r>
      <w:proofErr w:type="gramEnd"/>
      <w:r w:rsidR="00DC7D95">
        <w:rPr>
          <w:rFonts w:ascii="Times New Roman" w:eastAsia="Arial" w:hAnsi="Times New Roman" w:cs="Times New Roman"/>
          <w:sz w:val="24"/>
          <w:szCs w:val="24"/>
          <w:u w:val="single"/>
          <w:lang w:eastAsia="ru-RU"/>
        </w:rPr>
        <w:fldChar w:fldCharType="begin"/>
      </w:r>
      <w:r w:rsidR="00DC7D95">
        <w:rPr>
          <w:rFonts w:ascii="Times New Roman" w:eastAsia="Arial" w:hAnsi="Times New Roman" w:cs="Times New Roman"/>
          <w:sz w:val="24"/>
          <w:szCs w:val="24"/>
          <w:u w:val="single"/>
          <w:lang w:eastAsia="ru-RU"/>
        </w:rPr>
        <w:instrText xml:space="preserve"> HYPERLINK "http://www.esldesk.com/reading/esl-reader" \h </w:instrText>
      </w:r>
      <w:r w:rsidR="00DC7D95">
        <w:rPr>
          <w:rFonts w:ascii="Times New Roman" w:eastAsia="Arial" w:hAnsi="Times New Roman" w:cs="Times New Roman"/>
          <w:sz w:val="24"/>
          <w:szCs w:val="24"/>
          <w:u w:val="single"/>
          <w:lang w:eastAsia="ru-RU"/>
        </w:rPr>
        <w:fldChar w:fldCharType="separate"/>
      </w:r>
      <w:r w:rsidRPr="00A4750F">
        <w:rPr>
          <w:rFonts w:ascii="Times New Roman" w:eastAsia="Arial" w:hAnsi="Times New Roman" w:cs="Times New Roman"/>
          <w:sz w:val="24"/>
          <w:szCs w:val="24"/>
          <w:u w:val="single"/>
          <w:lang w:eastAsia="ru-RU"/>
        </w:rPr>
        <w:t xml:space="preserve">http://www.esldesk.com/reading/esl-reader) </w:t>
      </w:r>
      <w:r w:rsidR="00DC7D95">
        <w:rPr>
          <w:rFonts w:ascii="Times New Roman" w:eastAsia="Arial" w:hAnsi="Times New Roman" w:cs="Times New Roman"/>
          <w:sz w:val="24"/>
          <w:szCs w:val="24"/>
          <w:u w:val="single"/>
          <w:lang w:eastAsia="ru-RU"/>
        </w:rPr>
        <w:fldChar w:fldCharType="end"/>
      </w:r>
    </w:p>
    <w:p w:rsidR="00A4750F" w:rsidRDefault="00A4750F" w:rsidP="008D2098">
      <w:pPr>
        <w:spacing w:after="0" w:line="276" w:lineRule="auto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5.2 ПРОГРАММА ДИСЦИПЛИНЫ </w:t>
      </w:r>
    </w:p>
    <w:p w:rsidR="008D2098" w:rsidRPr="008D2098" w:rsidRDefault="008D2098" w:rsidP="008D2098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«Второй иностранный язык»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1. Пояснительная записка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Рабочая программа учебной дисциплины «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Второй иностранный язык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lastRenderedPageBreak/>
        <w:t xml:space="preserve">отражает основные положения ФГОС ВО 3+ и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Данная программа рассчитана на курс обучения практике перевода иностранных источников общей трудоемкостью 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 зачётные (кредитные) единицы (144 академических часов: 48 часов аудиторной работы, 24 часа контактной работы, 72 часа самостоятельной работы).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гуманитарного, социального и экономического цикла, а также профессионального цикла (работе с иноязычными источниками, терминологией на иностранных языках).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Целевая группа данного курса - студенты </w:t>
      </w:r>
      <w:proofErr w:type="spellStart"/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бакалавриата</w:t>
      </w:r>
      <w:proofErr w:type="spellEnd"/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, владеющие стартовой коммуникативной компетенцией первого иностранного языка на уровне А2 по признанной общеевропейской шкале компетенций.  </w:t>
      </w:r>
    </w:p>
    <w:p w:rsidR="008D2098" w:rsidRPr="008D2098" w:rsidRDefault="008D2098" w:rsidP="008D2098">
      <w:pPr>
        <w:spacing w:after="0" w:line="276" w:lineRule="auto"/>
        <w:ind w:left="540"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2. Место в структуре модуля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Дисциплина «Второй иностранный язык» является дисциплиной по выбору модуля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«К.М.03.Иностранный язык»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3. Цели и задачи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Целью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дисциплины «Второй иностранный язык» является формирование иноязычной коммуникативной компетенции студентов, позволяющей им интегрироваться в международную профессиональную среду и использовать иностранный язык как средство межкультурного и профессионального общения.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Задачи 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дисциплины «Второй иностранный язык»: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1. Формировать у студентов систему знаний об особенностях второго изучаемого языка (фонетических, лексико-грамматических, стилистических, культурологических) в сопоставлении с родным и первым иностранным языками.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2. Научить студентов находить, воспринимать,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3. Формировать у студентов навыки и умения грамотно, аргументировано и логически верно строить устную и письменную речь на английском языке в ситуациях межличностного и межкультурного взаимодействия.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4. Формировать готовность студентов к использованию иностранного языка как средства общекультурного развития, самообразования и профессионального самосовершенствования.</w:t>
      </w:r>
    </w:p>
    <w:p w:rsid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A4750F" w:rsidRPr="00A4750F" w:rsidRDefault="00A4750F" w:rsidP="00A4750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4. Образовательные результаты</w:t>
      </w:r>
    </w:p>
    <w:tbl>
      <w:tblPr>
        <w:tblW w:w="9356" w:type="dxa"/>
        <w:tblInd w:w="-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51"/>
        <w:gridCol w:w="2126"/>
        <w:gridCol w:w="1134"/>
        <w:gridCol w:w="1843"/>
        <w:gridCol w:w="1559"/>
        <w:gridCol w:w="1843"/>
      </w:tblGrid>
      <w:tr w:rsidR="00A4750F" w:rsidRPr="00A4750F" w:rsidTr="00A4750F">
        <w:tc>
          <w:tcPr>
            <w:tcW w:w="851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Средства оценивания образовательных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A4750F" w:rsidRPr="00A4750F" w:rsidTr="00A4750F">
        <w:tc>
          <w:tcPr>
            <w:tcW w:w="851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ОР.1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A4750F" w:rsidRPr="00A4750F" w:rsidRDefault="00A4750F" w:rsidP="00A4750F">
            <w:pPr>
              <w:spacing w:after="0" w:line="240" w:lineRule="auto"/>
              <w:ind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демонстрирует умения и способности логически, грамотно и ясно строить устную и письменную речь в рамках межличностного и межкультурного общения на иностранном языке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A4750F" w:rsidRPr="00A4750F" w:rsidRDefault="00A4750F" w:rsidP="00A4750F">
            <w:pPr>
              <w:widowControl w:val="0"/>
              <w:spacing w:after="0" w:line="276" w:lineRule="auto"/>
              <w:ind w:left="141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умеет использовать различные виды устной и письменной речи в учебной деятельности и межличностном общении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ОК-</w:t>
            </w: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Тест, контрольная работа, творческое письменное задание, презентация, собеседование, проект</w:t>
            </w:r>
          </w:p>
        </w:tc>
      </w:tr>
      <w:tr w:rsidR="00A4750F" w:rsidRPr="00A4750F" w:rsidTr="00A4750F">
        <w:tc>
          <w:tcPr>
            <w:tcW w:w="851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A4750F" w:rsidRPr="00A4750F" w:rsidRDefault="00A4750F" w:rsidP="00A4750F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A4750F" w:rsidRPr="00A4750F" w:rsidRDefault="00A4750F" w:rsidP="00A4750F">
            <w:pPr>
              <w:spacing w:after="0" w:line="240" w:lineRule="auto"/>
              <w:ind w:left="42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демонстрирует способность находить, воспринимать и использовать информацию на иностранном языке, полученную из печатных и электронных </w:t>
            </w:r>
            <w:proofErr w:type="gramStart"/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источников  в</w:t>
            </w:r>
            <w:proofErr w:type="gramEnd"/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рамках социокультурного и профессионального общения для решения коммуникативных задач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A4750F" w:rsidRPr="00A4750F" w:rsidRDefault="00A4750F" w:rsidP="00A4750F">
            <w:pPr>
              <w:spacing w:after="0" w:line="276" w:lineRule="auto"/>
              <w:ind w:left="141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ОР.2-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владеет технологиями приобретения, использования различной информации на иностранном языке, полученной из печатаных и электронных источников, для решения   поставленных задач   в рамках социокультурной сфер общения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ОК-</w:t>
            </w: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DE28DB" w:rsidP="00F43A72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DE28D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Презентация, проект, творческое письменное задание</w:t>
            </w:r>
          </w:p>
        </w:tc>
      </w:tr>
    </w:tbl>
    <w:p w:rsidR="00963CD6" w:rsidRPr="008D2098" w:rsidRDefault="00963CD6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5. Содержание дисциплины</w:t>
      </w:r>
    </w:p>
    <w:p w:rsidR="008D2098" w:rsidRPr="008D2098" w:rsidRDefault="008D2098" w:rsidP="008D2098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5.1. Тематический план</w:t>
      </w:r>
    </w:p>
    <w:tbl>
      <w:tblPr>
        <w:tblW w:w="9356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95"/>
        <w:gridCol w:w="850"/>
        <w:gridCol w:w="1134"/>
        <w:gridCol w:w="1134"/>
        <w:gridCol w:w="992"/>
        <w:gridCol w:w="851"/>
      </w:tblGrid>
      <w:tr w:rsidR="008D2098" w:rsidRPr="008D2098" w:rsidTr="003C2E7D">
        <w:tc>
          <w:tcPr>
            <w:tcW w:w="43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60" w:firstLine="70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Всего часов по дисциплине</w:t>
            </w:r>
          </w:p>
        </w:tc>
      </w:tr>
      <w:tr w:rsidR="008D2098" w:rsidRPr="008D2098" w:rsidTr="003C2E7D">
        <w:tc>
          <w:tcPr>
            <w:tcW w:w="43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 xml:space="preserve">Контактная СР (в </w:t>
            </w:r>
            <w:proofErr w:type="spellStart"/>
            <w:r w:rsidRPr="008D2098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т.ч</w:t>
            </w:r>
            <w:proofErr w:type="spellEnd"/>
            <w:r w:rsidRPr="008D2098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. в ЭИОС)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3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Семинары 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935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lastRenderedPageBreak/>
              <w:t>3 семестр</w:t>
            </w: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1. Интегрированный вводно-фонетический курс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 1.1. Фонетика: Предмет фонетики. Звуки речи. Понятие артикуляции и</w:t>
            </w:r>
          </w:p>
          <w:p w:rsidR="008D2098" w:rsidRPr="008D2098" w:rsidRDefault="008D2098" w:rsidP="008D209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артикуляционной базы. Гласные и согласные звуки немецкого языка, их особенности и отличия от русских звуков. Гласные звуки. Правила чтения долгих и кратких гласных. Дифтонги. Согласные звуки. Редукция. Отсутствие палатализации согласных в немецком языке. Явление ассимиляции в русском и немецком языках. </w:t>
            </w:r>
          </w:p>
          <w:p w:rsidR="008D2098" w:rsidRPr="008D2098" w:rsidRDefault="008D2098" w:rsidP="008D209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Понятие об интонации. Интонация немецкого языка. Словесное и фразовое ударение. Синтагматическое членение предложения. Мелодика повествовательного, вопросительного и повелительного предложения (основные модели).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 1.2.</w:t>
            </w: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lang w:eastAsia="ru-RU"/>
              </w:rPr>
              <w:t xml:space="preserve"> Орфография. Основные правила обозначения звуков буквами. Буквенные сочетания. Обозначение долготы и краткости гласных. Правила чтения.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2. Представление, знакомство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Тема 2.1. Приветствие и знакомство, персональные данные. Глаголы </w:t>
            </w:r>
            <w:proofErr w:type="spellStart"/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sein</w:t>
            </w:r>
            <w:proofErr w:type="spellEnd"/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haben</w:t>
            </w:r>
            <w:proofErr w:type="spellEnd"/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werden</w:t>
            </w:r>
            <w:proofErr w:type="spellEnd"/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 как вспомогательные и самостоятельные, их спряжение в настоящем времени </w:t>
            </w:r>
            <w:proofErr w:type="spellStart"/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Präsens</w:t>
            </w:r>
            <w:proofErr w:type="spellEnd"/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. Спряжение и употребление глаголов в </w:t>
            </w:r>
            <w:proofErr w:type="spellStart"/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Präsens</w:t>
            </w:r>
            <w:proofErr w:type="spellEnd"/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 (слабые, сильные глаголы без изменения корневой гласной).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 2.2. Адрес и происхождение. Названия стран, языков и национальностей.</w:t>
            </w:r>
            <w:r w:rsidRPr="008D2098">
              <w:rPr>
                <w:rFonts w:ascii="Arial" w:eastAsia="Arial" w:hAnsi="Arial" w:cs="Arial"/>
                <w:color w:val="000000"/>
                <w:lang w:eastAsia="ru-RU"/>
              </w:rPr>
              <w:t xml:space="preserve"> </w:t>
            </w: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Порядок слов в простом предложении. Прямой и обратный порядок слов. Вопросы с </w:t>
            </w: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вопросительным словом и без вопросительного слова. Числительные.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3. Семья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tabs>
                <w:tab w:val="left" w:pos="1418"/>
              </w:tabs>
              <w:spacing w:after="0" w:line="276" w:lineRule="auto"/>
              <w:jc w:val="both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8D2098">
              <w:rPr>
                <w:rFonts w:ascii="Times New Roman" w:eastAsia="MS Mincho" w:hAnsi="Times New Roman" w:cs="Times New Roman"/>
                <w:bCs/>
                <w:sz w:val="24"/>
                <w:szCs w:val="24"/>
                <w:lang w:eastAsia="ja-JP"/>
              </w:rPr>
              <w:t xml:space="preserve">Тема 3.1. Семья, родственники, профессии. Спряжение и употребление глаголов в </w:t>
            </w:r>
            <w:proofErr w:type="spellStart"/>
            <w:r w:rsidRPr="008D2098">
              <w:rPr>
                <w:rFonts w:ascii="Times New Roman" w:eastAsia="MS Mincho" w:hAnsi="Times New Roman" w:cs="Times New Roman"/>
                <w:bCs/>
                <w:sz w:val="24"/>
                <w:szCs w:val="24"/>
                <w:lang w:eastAsia="ja-JP"/>
              </w:rPr>
              <w:t>Präsens</w:t>
            </w:r>
            <w:proofErr w:type="spellEnd"/>
            <w:r w:rsidRPr="008D2098">
              <w:rPr>
                <w:rFonts w:ascii="Times New Roman" w:eastAsia="MS Mincho" w:hAnsi="Times New Roman" w:cs="Times New Roman"/>
                <w:bCs/>
                <w:sz w:val="24"/>
                <w:szCs w:val="24"/>
                <w:lang w:eastAsia="ja-JP"/>
              </w:rPr>
              <w:t xml:space="preserve"> (слабые, сильные глаголы с изменением корневой гласной).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tabs>
                <w:tab w:val="left" w:pos="1418"/>
              </w:tabs>
              <w:spacing w:after="0" w:line="276" w:lineRule="auto"/>
              <w:jc w:val="both"/>
              <w:rPr>
                <w:rFonts w:ascii="Times New Roman" w:eastAsia="MS Mincho" w:hAnsi="Times New Roman" w:cs="Times New Roman"/>
                <w:bCs/>
                <w:sz w:val="24"/>
                <w:szCs w:val="24"/>
                <w:lang w:eastAsia="ja-JP"/>
              </w:rPr>
            </w:pPr>
            <w:r w:rsidRPr="008D2098">
              <w:rPr>
                <w:rFonts w:ascii="Times New Roman" w:eastAsia="MS Mincho" w:hAnsi="Times New Roman" w:cs="Times New Roman"/>
                <w:bCs/>
                <w:sz w:val="24"/>
                <w:szCs w:val="24"/>
                <w:lang w:eastAsia="ja-JP"/>
              </w:rPr>
              <w:t>Тема 3.2. Свободное время и хобби. Притяжательные местоимения. Употребление артикля. Изменение артиклей по падежам. Имя существительное в единственном и множественном числе. Склонение имен существительных.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tabs>
                <w:tab w:val="left" w:pos="1418"/>
              </w:tabs>
              <w:spacing w:after="0" w:line="276" w:lineRule="auto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8D2098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Раздел 4. Распорядок дня.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 xml:space="preserve">Тема 4.1. Распорядок дня. Время, дни недели, месяцы. спряжение и употребление глаголов в </w:t>
            </w:r>
            <w:proofErr w:type="spellStart"/>
            <w:r w:rsidRPr="008D2098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>Präsens</w:t>
            </w:r>
            <w:proofErr w:type="spellEnd"/>
            <w:r w:rsidRPr="008D2098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 xml:space="preserve"> (глаголы с отделяемыми и неотделяемыми приставками).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>Тема 4.2. Ежедневные обязанности. Возвратные глаголы. Предлоги времени.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8D2098" w:rsidRPr="008D2098" w:rsidTr="003C2E7D">
        <w:tc>
          <w:tcPr>
            <w:tcW w:w="935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4 семестр</w:t>
            </w: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t>Раздел 5.  В городе.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5.1. Город, строения и организации, достопримечательности. Сложные существительные. Склонение существительных. Предлоги места.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8D2098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 xml:space="preserve">Тема 5.2. Ориентация в городе. Описание пути. Наречия. Предлоги времени.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t>Раздел 6. Учеба в университете.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6.1. Учеба. Учебный процесс. Экзамены. Модальные глаголы. Прошедшее время </w:t>
            </w:r>
            <w:proofErr w:type="spellStart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Perfekt</w:t>
            </w:r>
            <w:proofErr w:type="spellEnd"/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8D2098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lastRenderedPageBreak/>
              <w:t xml:space="preserve">Тема 6.2. Университет. Прошедшее время </w:t>
            </w:r>
            <w:proofErr w:type="spellStart"/>
            <w:r w:rsidRPr="008D2098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>Imperfekt</w:t>
            </w:r>
            <w:proofErr w:type="spellEnd"/>
            <w:r w:rsidRPr="008D2098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t>Раздел 7. Отпуск, путешествия.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 xml:space="preserve">Тема 7.1. Погода, виды транспорта. Название месяцев и времен года. Предлоги места и направления. Повелительное наклонение.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>Тема 7.2. Путешествия. Покупка билетов. Путешествие самолетом. Степени сравнения прилагательных. Склонение прилагательных.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t>Раздел 8. Федеративная Республика Германии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both"/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8"/>
                <w:lang w:eastAsia="ru-RU"/>
              </w:rPr>
              <w:t xml:space="preserve">Тема 8.1. Географическое положение, политическое и экономическое устройство государства, культура и достопримечательности.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 xml:space="preserve">Тема 8.2. Повторение времен активного залога.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8D2098" w:rsidRPr="008D2098" w:rsidTr="003C2E7D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144</w:t>
            </w:r>
          </w:p>
        </w:tc>
      </w:tr>
    </w:tbl>
    <w:p w:rsidR="008D2098" w:rsidRPr="008D2098" w:rsidRDefault="008D2098" w:rsidP="008D2098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5.2. Методы обучения</w:t>
      </w:r>
    </w:p>
    <w:p w:rsidR="008D2098" w:rsidRPr="008D2098" w:rsidRDefault="008D2098" w:rsidP="008D2098">
      <w:pPr>
        <w:spacing w:after="0" w:line="276" w:lineRule="auto"/>
        <w:ind w:firstLine="697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При изучении дисциплины «Второй иностранный язык» </w:t>
      </w:r>
      <w:proofErr w:type="gramStart"/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используются  следующие</w:t>
      </w:r>
      <w:proofErr w:type="gramEnd"/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методы обучения: выполнение тренировочных лексико-грамматических упражнений и тестов, работа с текстами по чтению и </w:t>
      </w:r>
      <w:proofErr w:type="spellStart"/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аудированию</w:t>
      </w:r>
      <w:proofErr w:type="spellEnd"/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, дискуссии, проблемные задачи, ролевые игры, творческие задания, 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выполнение индивидуальных / групповых проектов.</w:t>
      </w:r>
    </w:p>
    <w:p w:rsidR="008D2098" w:rsidRPr="008D2098" w:rsidRDefault="008D2098" w:rsidP="008D2098">
      <w:pPr>
        <w:spacing w:after="0" w:line="276" w:lineRule="auto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p w:rsidR="00A4750F" w:rsidRPr="00A4750F" w:rsidRDefault="00A4750F" w:rsidP="00A4750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6. Рейтинг-план</w:t>
      </w:r>
    </w:p>
    <w:p w:rsidR="00A4750F" w:rsidRPr="00A4750F" w:rsidRDefault="00A4750F" w:rsidP="00A4750F">
      <w:pPr>
        <w:spacing w:after="0" w:line="360" w:lineRule="auto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6.1. Рейтинг-план (3 семестр, </w:t>
      </w:r>
      <w:r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зачет</w:t>
      </w: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)</w:t>
      </w:r>
    </w:p>
    <w:tbl>
      <w:tblPr>
        <w:tblW w:w="9640" w:type="dxa"/>
        <w:tblInd w:w="-1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8"/>
        <w:gridCol w:w="1134"/>
        <w:gridCol w:w="1701"/>
        <w:gridCol w:w="1417"/>
        <w:gridCol w:w="1418"/>
        <w:gridCol w:w="1276"/>
        <w:gridCol w:w="1134"/>
        <w:gridCol w:w="992"/>
      </w:tblGrid>
      <w:tr w:rsidR="00A4750F" w:rsidRPr="00A4750F" w:rsidTr="00A4750F"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bookmarkStart w:id="1" w:name="_Hlk11949099"/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№ п/п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(</w:t>
            </w:r>
            <w:proofErr w:type="spellStart"/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min-max</w:t>
            </w:r>
            <w:proofErr w:type="spellEnd"/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A4750F" w:rsidRPr="00A4750F" w:rsidTr="00A4750F">
        <w:trPr>
          <w:cantSplit/>
          <w:trHeight w:val="1134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4750F" w:rsidRPr="00A4750F" w:rsidTr="00A4750F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lastRenderedPageBreak/>
              <w:t xml:space="preserve">1.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5D5AD9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ОР.1-2</w:t>
            </w:r>
            <w:r w:rsidR="00A4750F"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Тест, </w:t>
            </w:r>
          </w:p>
          <w:p w:rsidR="00A4750F" w:rsidRPr="00A4750F" w:rsidRDefault="00F43A72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Д</w:t>
            </w:r>
            <w:r w:rsidR="00A4750F"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оклад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2</w:t>
            </w: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Pr="00A4750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5-</w:t>
            </w: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7-</w:t>
            </w: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2,5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</w:tr>
      <w:tr w:rsidR="00A4750F" w:rsidRPr="00A4750F" w:rsidTr="00A4750F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5D5AD9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ОР.1-2</w:t>
            </w:r>
            <w:r w:rsidR="00A4750F"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  <w:p w:rsidR="00A4750F" w:rsidRPr="00A4750F" w:rsidRDefault="005D5AD9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ОР.2-2</w:t>
            </w:r>
            <w:r w:rsidR="00A4750F"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  <w:t xml:space="preserve">Тест, контрольная работа 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2</w:t>
            </w: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Pr="00A4750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5-</w:t>
            </w: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3</w:t>
            </w: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Pr="00A4750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5-</w:t>
            </w: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3,5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</w:tr>
      <w:tr w:rsidR="00A4750F" w:rsidRPr="00A4750F" w:rsidTr="00A4750F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 3.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5D5AD9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ОР.1-2</w:t>
            </w:r>
            <w:r w:rsidR="00A4750F"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Тест, контрольная работа. презентация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2</w:t>
            </w: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Pr="00A4750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5-</w:t>
            </w: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3</w:t>
            </w: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Pr="00A4750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5-</w:t>
            </w: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7-10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1 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3,5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</w:tr>
      <w:tr w:rsidR="00A4750F" w:rsidRPr="00A4750F" w:rsidTr="00A4750F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5D5AD9" w:rsidP="00A4750F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ОР.1-2</w:t>
            </w:r>
            <w:r w:rsidR="00A4750F"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Тест, контрольная работа, творческое письменное задание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2,5-4 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3,5- 6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5,5-8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1   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2,5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3,5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5,5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</w:tr>
      <w:tr w:rsidR="00A4750F" w:rsidRPr="00A4750F" w:rsidTr="00A4750F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Зачет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30</w:t>
            </w:r>
          </w:p>
        </w:tc>
      </w:tr>
      <w:tr w:rsidR="00A4750F" w:rsidRPr="00A4750F" w:rsidTr="00A4750F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86"/>
              <w:gridCol w:w="7339"/>
            </w:tblGrid>
            <w:tr w:rsidR="00A4750F" w:rsidRPr="00A4750F" w:rsidTr="00A4750F">
              <w:tc>
                <w:tcPr>
                  <w:tcW w:w="1686" w:type="dxa"/>
                  <w:shd w:val="clear" w:color="auto" w:fill="FFFFFF"/>
                </w:tcPr>
                <w:p w:rsidR="00A4750F" w:rsidRPr="00A4750F" w:rsidRDefault="00A4750F" w:rsidP="00A4750F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A4750F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>Итого: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A4750F" w:rsidRPr="00A4750F" w:rsidRDefault="00A4750F" w:rsidP="00A4750F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A4750F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 xml:space="preserve"> </w:t>
                  </w:r>
                </w:p>
              </w:tc>
            </w:tr>
          </w:tbl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 55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bookmarkEnd w:id="1"/>
    <w:p w:rsidR="00A4750F" w:rsidRPr="00A4750F" w:rsidRDefault="00A4750F" w:rsidP="00A4750F">
      <w:p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p w:rsidR="00A4750F" w:rsidRPr="00A4750F" w:rsidRDefault="00A4750F" w:rsidP="00A4750F">
      <w:p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6.2. Рейтинг-план (4 семестр, экзамен)</w:t>
      </w:r>
    </w:p>
    <w:tbl>
      <w:tblPr>
        <w:tblW w:w="9640" w:type="dxa"/>
        <w:tblInd w:w="-1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8"/>
        <w:gridCol w:w="1134"/>
        <w:gridCol w:w="2126"/>
        <w:gridCol w:w="1418"/>
        <w:gridCol w:w="992"/>
        <w:gridCol w:w="1276"/>
        <w:gridCol w:w="1134"/>
        <w:gridCol w:w="992"/>
      </w:tblGrid>
      <w:tr w:rsidR="00A4750F" w:rsidRPr="00A4750F" w:rsidTr="00A4750F"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№ п/п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(</w:t>
            </w:r>
            <w:proofErr w:type="spellStart"/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min-max</w:t>
            </w:r>
            <w:proofErr w:type="spellEnd"/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A4750F" w:rsidRPr="00A4750F" w:rsidTr="00A4750F">
        <w:trPr>
          <w:trHeight w:val="844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4750F" w:rsidRPr="00A4750F" w:rsidTr="00A4750F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5D5AD9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ОР.1-2</w:t>
            </w:r>
            <w:r w:rsidR="00A4750F"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2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Тест, контрольная работа, презентация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2-3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6-9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</w:tr>
      <w:tr w:rsidR="00A4750F" w:rsidRPr="00A4750F" w:rsidTr="00A4750F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2.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5D5AD9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ОР.1-2</w:t>
            </w:r>
            <w:r w:rsidR="00A4750F"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  <w:p w:rsidR="00A4750F" w:rsidRPr="00A4750F" w:rsidRDefault="005D5AD9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ОР.2-2</w:t>
            </w:r>
            <w:r w:rsidR="00A4750F"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2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Тест, контрольная работа, презентация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2-3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6-9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</w:tr>
      <w:tr w:rsidR="00A4750F" w:rsidRPr="00A4750F" w:rsidTr="00A4750F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5D5AD9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ОР.1-2</w:t>
            </w:r>
            <w:r w:rsidR="00A4750F"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2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Тест, контрольная работа, </w:t>
            </w: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собеседование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2-3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4-7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1 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</w:tr>
      <w:tr w:rsidR="00A4750F" w:rsidRPr="00A4750F" w:rsidTr="00A4750F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4.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5D5AD9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ОР.1-2</w:t>
            </w:r>
            <w:r w:rsidR="00A4750F"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2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Тест,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проект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2-3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10-15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4750F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</w:tr>
      <w:tr w:rsidR="00A4750F" w:rsidRPr="00A4750F" w:rsidTr="00A4750F">
        <w:tc>
          <w:tcPr>
            <w:tcW w:w="568" w:type="dxa"/>
            <w:tcBorders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418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A4750F" w:rsidRPr="00A4750F" w:rsidTr="00A4750F">
        <w:tc>
          <w:tcPr>
            <w:tcW w:w="568" w:type="dxa"/>
            <w:tcBorders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86"/>
              <w:gridCol w:w="7339"/>
            </w:tblGrid>
            <w:tr w:rsidR="00A4750F" w:rsidRPr="00A4750F" w:rsidTr="00A4750F">
              <w:tc>
                <w:tcPr>
                  <w:tcW w:w="1686" w:type="dxa"/>
                  <w:shd w:val="clear" w:color="auto" w:fill="FFFFFF"/>
                </w:tcPr>
                <w:p w:rsidR="00A4750F" w:rsidRPr="00A4750F" w:rsidRDefault="00A4750F" w:rsidP="00A4750F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A4750F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>Итого: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A4750F" w:rsidRPr="00A4750F" w:rsidRDefault="00A4750F" w:rsidP="00A4750F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A4750F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 xml:space="preserve"> </w:t>
                  </w:r>
                </w:p>
              </w:tc>
            </w:tr>
          </w:tbl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 55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A4750F" w:rsidRPr="00A4750F" w:rsidRDefault="00A4750F" w:rsidP="00A4750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7. Учебно-методическое и информационное обеспечение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7.1. Основная литература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1.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ab/>
        <w:t>Немецкий язык для бакалавров (начальный уровень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) :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учебник / А.С. Бутусова, М.В.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Лесняк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В.Д.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Фатымина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О.П. Колесникова ; отв. ред. А.С. Бутусова ; Министерство образования и науки Российской Федерации, Федеральное государственное автономное образовательное учреждение высшего образования «Южный федеральный университет», Институт филологии и др. - Ростов-на-Дону ; Таганрог : Издательство Южного федерального университета, 2017. - Ч. 1. - 181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с. :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ил. -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в кн. -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978-5-9275-2520-1; То же [Электронный ресурс]. -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25" w:history="1"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proofErr w:type="spellStart"/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proofErr w:type="spellEnd"/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proofErr w:type="spellEnd"/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=499889</w:t>
        </w:r>
      </w:hyperlink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2.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Тагиль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И.П. Грамматика немецкого языка в упражнениях [Текст]: По новым правилам орфографии и пунктуации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нем.языка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– 4-е </w:t>
      </w:r>
      <w:proofErr w:type="spellStart"/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изд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.,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испр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.,</w:t>
      </w:r>
      <w:proofErr w:type="spellStart"/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перераб.и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доп. – Санкт-Петербург: КАРО, 2013. - 384 с.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highlight w:val="yellow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3. Шарапова, Т.Н. Немецкий язык для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начинающих :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уроки страноведения=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Deutsch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f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ü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r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Anf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ä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nger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Landeskundeunterricht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Т.Н. Шарапова, Е.В.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Кербер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;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Минобрнауки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России, Омский государственный технический университет. -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Омск :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Издательство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ОмГТУ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2017. - 100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с. :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табл., ил. -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.: с. 94. -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978-5-8149-2569-5; То же [Электронный ресурс]. -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26" w:history="1"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proofErr w:type="spellStart"/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proofErr w:type="spellEnd"/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proofErr w:type="spellEnd"/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=493437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highlight w:val="yellow"/>
          <w:lang w:eastAsia="ru-RU"/>
        </w:rPr>
      </w:pP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7.2. Дополнительная литература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1. Карелин А. Н.,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Наер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Н. М., Федулова О.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В..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Немецкий язык: практическая грамматика: учебное пособие [Электронный ресурс] / Москва: МПГУ,2015. – 264 с. - Режим доступа: http://biblioclub.ru/index.php?page=book_red&amp;id=471109</w:t>
      </w:r>
    </w:p>
    <w:p w:rsidR="00A4750F" w:rsidRPr="00A4750F" w:rsidRDefault="00A4750F" w:rsidP="005D5AD9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2. Немецкий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язык :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учебник / под ред. Н.А. Колядой ; Министерство образования и науки Российской Федерации, Южный федеральный университет. - Ростов-на-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Дону :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Издательство Южного федерального университета, 2016. - 284 с. -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. в кн. - ISBN 78-5-9275-1995-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8 ;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То же [Электронный ресурс]. - URL: http://biblioclub.ru/index.php?pa</w:t>
      </w:r>
      <w:r w:rsidR="005D5AD9">
        <w:rPr>
          <w:rFonts w:ascii="Times New Roman" w:eastAsia="Arial" w:hAnsi="Times New Roman" w:cs="Times New Roman"/>
          <w:sz w:val="24"/>
          <w:szCs w:val="24"/>
          <w:lang w:eastAsia="ru-RU"/>
        </w:rPr>
        <w:t>ge=book&amp;id=461985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</w:t>
      </w:r>
    </w:p>
    <w:p w:rsidR="00A4750F" w:rsidRPr="00A4750F" w:rsidRDefault="005D5AD9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>
        <w:rPr>
          <w:rFonts w:ascii="Times New Roman" w:eastAsia="Arial" w:hAnsi="Times New Roman" w:cs="Times New Roman"/>
          <w:sz w:val="24"/>
          <w:szCs w:val="24"/>
          <w:lang w:eastAsia="ru-RU"/>
        </w:rPr>
        <w:t>3</w:t>
      </w:r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</w:t>
      </w:r>
      <w:proofErr w:type="spellStart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Оладышкина</w:t>
      </w:r>
      <w:proofErr w:type="spellEnd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А.А. Страноведение (2 язык) [Текст]: </w:t>
      </w:r>
      <w:proofErr w:type="gramStart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Учеб.-</w:t>
      </w:r>
      <w:proofErr w:type="spellStart"/>
      <w:proofErr w:type="gramEnd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метод.пособие</w:t>
      </w:r>
      <w:proofErr w:type="spellEnd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/ </w:t>
      </w:r>
      <w:proofErr w:type="spellStart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Нижегор.гос.пед.ун</w:t>
      </w:r>
      <w:proofErr w:type="spellEnd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-т им. К. Минина (</w:t>
      </w:r>
      <w:proofErr w:type="spellStart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Мининский</w:t>
      </w:r>
      <w:proofErr w:type="spellEnd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ун-т). - Нижний Новгород: </w:t>
      </w:r>
      <w:proofErr w:type="spellStart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Мининский</w:t>
      </w:r>
      <w:proofErr w:type="spellEnd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ун-т, 2016. - 83 с. - 181-04.</w:t>
      </w:r>
    </w:p>
    <w:p w:rsidR="00A4750F" w:rsidRPr="00A4750F" w:rsidRDefault="005D5AD9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>
        <w:rPr>
          <w:rFonts w:ascii="Times New Roman" w:eastAsia="Arial" w:hAnsi="Times New Roman" w:cs="Times New Roman"/>
          <w:sz w:val="24"/>
          <w:szCs w:val="24"/>
          <w:lang w:eastAsia="ru-RU"/>
        </w:rPr>
        <w:t>4</w:t>
      </w:r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</w:t>
      </w:r>
      <w:proofErr w:type="spellStart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Шенкнехт</w:t>
      </w:r>
      <w:proofErr w:type="spellEnd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Т. </w:t>
      </w:r>
      <w:proofErr w:type="gramStart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В..</w:t>
      </w:r>
      <w:proofErr w:type="gramEnd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Deutsch</w:t>
      </w:r>
      <w:proofErr w:type="spellEnd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Nach</w:t>
      </w:r>
      <w:proofErr w:type="spellEnd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Englisch</w:t>
      </w:r>
      <w:proofErr w:type="spellEnd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учебно-методическое пособие по немецкому языку как второму иностранному для первого года обучения, Ч. 1 [Электронный ресурс] / </w:t>
      </w:r>
      <w:proofErr w:type="spellStart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Москва|Берлин</w:t>
      </w:r>
      <w:proofErr w:type="spellEnd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proofErr w:type="spellStart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Директ</w:t>
      </w:r>
      <w:proofErr w:type="spellEnd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-Медиа, 2017. - 103с. – Режим доступа: http://biblioclub.ru/index.php?page=book_red&amp;id=473264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1. Захарова, Т.В.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Praktisches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proofErr w:type="spellStart"/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Deutsch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учебное пособие / Т.В. Захарова, О.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Симутова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О. Снигирева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Оренбург :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ОГУ, 2014. - 189 с. -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в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кн. ;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То же [Электронный ресурс]. - URL: </w:t>
      </w:r>
      <w:hyperlink r:id="rId27" w:history="1"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http://biblioclub.ru/index.php?page=book&amp;id=259348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2. Карелин А. Н.,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Наер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Н. М., Федулова О.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В..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Немецкий язык: практическая грамматика: учебное пособие [Электронный ресурс] / Москва: МПГУ,2015. – 264 с. - Режим доступа: http://biblioclub.ru/index.php?page=book_red&amp;id=471109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3. Керимов, Р.Д.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Deutsch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als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proofErr w:type="spellStart"/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Fremdsprache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учебное пособие / Р.Д. Керимов, Л.И. Федянина ; Министерство образования и науки РФ,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Кемерово: Кемеровский государственный университет, 2013. - 160 с. -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в кн. - ISBN 978-5-8353-1592-5; То же [Электронный ресурс]. - URL: </w:t>
      </w:r>
      <w:hyperlink r:id="rId28" w:history="1"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http://biblioclub.ru/index.php?page=book&amp;id=278840</w:t>
        </w:r>
      </w:hyperlink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Лысакова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Л.А. Немецкий язык для бакалавров экономических специальностей: учебник / Л.А.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Лысакова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Е.Н. Лесная, Г.С.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Завгородняя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- 2-е изд., стер. - Москва: Издательство «Флинта», 2017. - 374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с. :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табл. -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в кн. - ISBN 978-5-9765-1054-8 ; То же [Электронный ресурс]. - URL: </w:t>
      </w:r>
      <w:hyperlink r:id="rId29" w:history="1"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http://biblioclub.ru/index.php?page=book&amp;id=115087</w:t>
        </w:r>
      </w:hyperlink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5. Немецкий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язык :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учебник / под ред. Н.А. Колядой ; Министерство образования и науки Российской Федерации, Южный федеральный университет. - Ростов-на-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Дону :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Издательство Южного федерального университета, 2016. - 284 с. -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. в кн. - ISBN 78-5-9275-1995-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8 ;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То же [Электронный ресурс]. - URL: http://biblioclub.ru/index.php?page=book&amp;id=461985</w:t>
      </w:r>
    </w:p>
    <w:p w:rsidR="00A4750F" w:rsidRPr="00A4750F" w:rsidRDefault="005D5AD9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>
        <w:rPr>
          <w:rFonts w:ascii="Times New Roman" w:eastAsia="Arial" w:hAnsi="Times New Roman" w:cs="Times New Roman"/>
          <w:sz w:val="24"/>
          <w:szCs w:val="24"/>
          <w:lang w:eastAsia="ru-RU"/>
        </w:rPr>
        <w:t>6</w:t>
      </w:r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</w:t>
      </w:r>
      <w:proofErr w:type="spellStart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Оладышкина</w:t>
      </w:r>
      <w:proofErr w:type="spellEnd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А.А. Страноведение (2 язык) [Текст]: </w:t>
      </w:r>
      <w:proofErr w:type="gramStart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Учеб.-</w:t>
      </w:r>
      <w:proofErr w:type="spellStart"/>
      <w:proofErr w:type="gramEnd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метод.пособие</w:t>
      </w:r>
      <w:proofErr w:type="spellEnd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/ </w:t>
      </w:r>
      <w:proofErr w:type="spellStart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Нижегор.гос.пед.ун</w:t>
      </w:r>
      <w:proofErr w:type="spellEnd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-т им. К. Минина (</w:t>
      </w:r>
      <w:proofErr w:type="spellStart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Мининский</w:t>
      </w:r>
      <w:proofErr w:type="spellEnd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ун-т). - Нижний Новгород: </w:t>
      </w:r>
      <w:proofErr w:type="spellStart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Мининский</w:t>
      </w:r>
      <w:proofErr w:type="spellEnd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ун-т, 2016. - 83 с. - 181-04.</w:t>
      </w:r>
    </w:p>
    <w:p w:rsidR="00A4750F" w:rsidRPr="00A4750F" w:rsidRDefault="005D5AD9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>
        <w:rPr>
          <w:rFonts w:ascii="Times New Roman" w:eastAsia="Arial" w:hAnsi="Times New Roman" w:cs="Times New Roman"/>
          <w:sz w:val="24"/>
          <w:szCs w:val="24"/>
          <w:lang w:eastAsia="ru-RU"/>
        </w:rPr>
        <w:t>7</w:t>
      </w:r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</w:t>
      </w:r>
      <w:proofErr w:type="spellStart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Тагиль</w:t>
      </w:r>
      <w:proofErr w:type="spellEnd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И.П. Грамматика немецкого языка в упражнениях [Текст]: По новым правилам орфографии и пунктуации </w:t>
      </w:r>
      <w:proofErr w:type="spellStart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нем.языка</w:t>
      </w:r>
      <w:proofErr w:type="spellEnd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– 4-е </w:t>
      </w:r>
      <w:proofErr w:type="spellStart"/>
      <w:proofErr w:type="gramStart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изд</w:t>
      </w:r>
      <w:proofErr w:type="spellEnd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.,</w:t>
      </w:r>
      <w:proofErr w:type="spellStart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испр</w:t>
      </w:r>
      <w:proofErr w:type="spellEnd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.,</w:t>
      </w:r>
      <w:proofErr w:type="spellStart"/>
      <w:proofErr w:type="gramEnd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перераб.и</w:t>
      </w:r>
      <w:proofErr w:type="spellEnd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доп. – Санкт-Петербург: КАРО, 2013. - 384 с.</w:t>
      </w:r>
    </w:p>
    <w:p w:rsidR="00A4750F" w:rsidRPr="00A4750F" w:rsidRDefault="005D5AD9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>
        <w:rPr>
          <w:rFonts w:ascii="Times New Roman" w:eastAsia="Arial" w:hAnsi="Times New Roman" w:cs="Times New Roman"/>
          <w:sz w:val="24"/>
          <w:szCs w:val="24"/>
          <w:lang w:eastAsia="ru-RU"/>
        </w:rPr>
        <w:t>8</w:t>
      </w:r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Шарапова, Т.Н. Немецкий язык для </w:t>
      </w:r>
      <w:proofErr w:type="gramStart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начинающих :</w:t>
      </w:r>
      <w:proofErr w:type="gramEnd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уроки страноведения=</w:t>
      </w:r>
      <w:proofErr w:type="spellStart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Deutsch</w:t>
      </w:r>
      <w:proofErr w:type="spellEnd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für</w:t>
      </w:r>
      <w:proofErr w:type="spellEnd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Anfänger</w:t>
      </w:r>
      <w:proofErr w:type="spellEnd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proofErr w:type="spellStart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Landeskundeunterricht</w:t>
      </w:r>
      <w:proofErr w:type="spellEnd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Т.Н. Шарапова, Е.В. </w:t>
      </w:r>
      <w:proofErr w:type="spellStart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Кербер</w:t>
      </w:r>
      <w:proofErr w:type="spellEnd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; </w:t>
      </w:r>
      <w:proofErr w:type="spellStart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Минобрнауки</w:t>
      </w:r>
      <w:proofErr w:type="spellEnd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России, Омский государственный технический университет. - </w:t>
      </w:r>
      <w:proofErr w:type="gramStart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Омск :</w:t>
      </w:r>
      <w:proofErr w:type="gramEnd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Издательство </w:t>
      </w:r>
      <w:proofErr w:type="spellStart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ОмГТУ</w:t>
      </w:r>
      <w:proofErr w:type="spellEnd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2017. - 100 </w:t>
      </w:r>
      <w:proofErr w:type="gramStart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с. :</w:t>
      </w:r>
      <w:proofErr w:type="gramEnd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табл., ил. - </w:t>
      </w:r>
      <w:proofErr w:type="spellStart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.: с. 94. - ISBN 978-5-8149-2569-5; То же [Электронный ресурс]. - URL: http://biblioclub.ru/index.php?page=book&amp;id=493437</w:t>
      </w:r>
    </w:p>
    <w:p w:rsidR="00A4750F" w:rsidRPr="00A4750F" w:rsidRDefault="005D5AD9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>
        <w:rPr>
          <w:rFonts w:ascii="Times New Roman" w:eastAsia="Arial" w:hAnsi="Times New Roman" w:cs="Times New Roman"/>
          <w:sz w:val="24"/>
          <w:szCs w:val="24"/>
          <w:lang w:eastAsia="ru-RU"/>
        </w:rPr>
        <w:t>9</w:t>
      </w:r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</w:t>
      </w:r>
      <w:proofErr w:type="spellStart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Шенкнехт</w:t>
      </w:r>
      <w:proofErr w:type="spellEnd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Т. </w:t>
      </w:r>
      <w:proofErr w:type="gramStart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В..</w:t>
      </w:r>
      <w:proofErr w:type="gramEnd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Deutsch</w:t>
      </w:r>
      <w:proofErr w:type="spellEnd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Nach</w:t>
      </w:r>
      <w:proofErr w:type="spellEnd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Englisch</w:t>
      </w:r>
      <w:proofErr w:type="spellEnd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учебно-методическое пособие по немецкому языку как второму иностранному для первого года обучения, Ч. 1 [Электронный ресурс] / </w:t>
      </w:r>
      <w:proofErr w:type="spellStart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Москва|Берлин</w:t>
      </w:r>
      <w:proofErr w:type="spellEnd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proofErr w:type="spellStart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Директ</w:t>
      </w:r>
      <w:proofErr w:type="spellEnd"/>
      <w:r w:rsidR="00A4750F"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-Медиа, 2017. - 103с. – Режим доступа: </w:t>
      </w:r>
      <w:hyperlink r:id="rId30" w:history="1">
        <w:r w:rsidR="00A4750F"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http://biblioclub.ru/index.php?page=book_red&amp;id=473264</w:t>
        </w:r>
      </w:hyperlink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1</w:t>
      </w:r>
      <w:r w:rsidR="005D5AD9">
        <w:rPr>
          <w:rFonts w:ascii="Times New Roman" w:eastAsia="Arial" w:hAnsi="Times New Roman" w:cs="Times New Roman"/>
          <w:sz w:val="24"/>
          <w:szCs w:val="24"/>
          <w:lang w:eastAsia="ru-RU"/>
        </w:rPr>
        <w:t>0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Юрина, М.В.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Deutsch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für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den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Beruf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: (немецкий язык в сфере профессиональной коммуникации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) :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учебное пособие / М.В. Юрина ; Министерство образования и науки РФ, Федеральное государственное бюджетное образовательное учреждение высшего профессионального образования «Самарский государственный архитектурно-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строительный университет». -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Самара :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Самарский государственный архитектурно-строительный университет, 2014. - 94 с. -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. в кн. - ISBN 978-5-9585-0561-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6 ;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То же [Электронный ресурс]. - URL: </w:t>
      </w:r>
      <w:hyperlink r:id="rId31" w:history="1"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http://biblioclub.ru/index.php?page=book&amp;id=256158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1. Научная электронная библиотека (http://elibrary.ru/)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2. Новостные учебные материалы для самостоятельного изучения (http://www.breakingnewsenglish.com/)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3. Словарная электронная система «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Мультитран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» (http://www.multitran.ru/)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4. Электронный переводчик Translate.ru (http://www.translate.ru/)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5. Электронный словарь ABBY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Lingvo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Pro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(http://lingvopro.abbyyonline.com/ru)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8. Фонды оценочных средств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Фонд оценочных средств представлен в Приложении 1.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9.1. Описание материально-технической базы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Реализация дисциплины требует наличия учебно-лабораторного оборудования: компьютерного или мультимедийного класса.</w:t>
      </w:r>
    </w:p>
    <w:p w:rsidR="00A4750F" w:rsidRPr="00A4750F" w:rsidRDefault="00A4750F" w:rsidP="00A4750F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Оборудование учебного кабинета: словари, тесты, опросники, раздаточный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материал,  наглядные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пособия (таблицы неправильных глаголов, таблицы образования  степеней сравнения прилагательных и наречий и т.д.), комплект электронных пособий для студентов,  методические пособия.</w:t>
      </w:r>
    </w:p>
    <w:p w:rsidR="00A4750F" w:rsidRPr="00A4750F" w:rsidRDefault="00A4750F" w:rsidP="00A4750F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Технические средства обучения: аудиоаппаратура, видеоаппаратура (DVD-плейер), компьютерное обеспечение, мультимедийное оборудование.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1. Microsoft Office (Excel, Power Point, Word).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2. Словари иностранных языков он-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лайн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</w:t>
      </w:r>
      <w:hyperlink r:id="rId32"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http://lingvopro.abbyyonline.com/ru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</w:t>
      </w:r>
      <w:hyperlink r:id="rId33">
        <w:proofErr w:type="gramStart"/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http://www.multitran.ru/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  <w:proofErr w:type="gramEnd"/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3. </w:t>
      </w:r>
      <w:r w:rsidRPr="00A4750F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Электронная информационно-образовательная среда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Мининского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университета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</w:t>
      </w:r>
      <w:proofErr w:type="gramEnd"/>
      <w:r w:rsidR="00DC7D95">
        <w:rPr>
          <w:rFonts w:ascii="Times New Roman" w:eastAsia="Arial" w:hAnsi="Times New Roman" w:cs="Times New Roman"/>
          <w:sz w:val="24"/>
          <w:szCs w:val="24"/>
          <w:u w:val="single"/>
          <w:lang w:eastAsia="ru-RU"/>
        </w:rPr>
        <w:fldChar w:fldCharType="begin"/>
      </w:r>
      <w:r w:rsidR="00DC7D95">
        <w:rPr>
          <w:rFonts w:ascii="Times New Roman" w:eastAsia="Arial" w:hAnsi="Times New Roman" w:cs="Times New Roman"/>
          <w:sz w:val="24"/>
          <w:szCs w:val="24"/>
          <w:u w:val="single"/>
          <w:lang w:eastAsia="ru-RU"/>
        </w:rPr>
        <w:instrText xml:space="preserve"> HYPERLINK "http://ya.mininuniver.ru/" \h </w:instrText>
      </w:r>
      <w:r w:rsidR="00DC7D95">
        <w:rPr>
          <w:rFonts w:ascii="Times New Roman" w:eastAsia="Arial" w:hAnsi="Times New Roman" w:cs="Times New Roman"/>
          <w:sz w:val="24"/>
          <w:szCs w:val="24"/>
          <w:u w:val="single"/>
          <w:lang w:eastAsia="ru-RU"/>
        </w:rPr>
        <w:fldChar w:fldCharType="separate"/>
      </w:r>
      <w:r w:rsidRPr="00A4750F">
        <w:rPr>
          <w:rFonts w:ascii="Times New Roman" w:eastAsia="Arial" w:hAnsi="Times New Roman" w:cs="Times New Roman"/>
          <w:sz w:val="24"/>
          <w:szCs w:val="24"/>
          <w:u w:val="single"/>
          <w:lang w:eastAsia="ru-RU"/>
        </w:rPr>
        <w:t>http://ya.mininuniver.ru/</w:t>
      </w:r>
      <w:r w:rsidR="00DC7D95">
        <w:rPr>
          <w:rFonts w:ascii="Times New Roman" w:eastAsia="Arial" w:hAnsi="Times New Roman" w:cs="Times New Roman"/>
          <w:sz w:val="24"/>
          <w:szCs w:val="24"/>
          <w:u w:val="single"/>
          <w:lang w:eastAsia="ru-RU"/>
        </w:rPr>
        <w:fldChar w:fldCharType="end"/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 </w:t>
      </w:r>
    </w:p>
    <w:p w:rsidR="00A4750F" w:rsidRDefault="00A4750F" w:rsidP="008D2098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A4750F" w:rsidRDefault="00A4750F" w:rsidP="008D2098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5.3 ПРОГРАММА ДИСЦИПЛИНЫ </w:t>
      </w:r>
    </w:p>
    <w:p w:rsidR="008D2098" w:rsidRPr="008D2098" w:rsidRDefault="008D2098" w:rsidP="008D2098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«Практика перевода иностранных источников»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1. Пояснительная записка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Рабочая программа учебной дисциплины «Практика перевода иностранных источников»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 и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lastRenderedPageBreak/>
        <w:t xml:space="preserve">профессиональные задачи в условиях глобализации рыночной экономики на уровне мировых стандартов.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Данная Программа рассчитана на курс обучения практике перевода иностранных источников общей трудоемкостью 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 зачётные (кредитные) единицы (144 академических часов: 48 часов аудиторной работы, 24 часа контактной работы, 72 часа самостоятельной работы).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гуманитарного, социального и экономического цикла, а также профессионального цикла (работе с иноязычными источниками, терминологией на иностранных языках).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Целевая группа данного курса - студенты </w:t>
      </w:r>
      <w:proofErr w:type="spellStart"/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бакалавриата</w:t>
      </w:r>
      <w:proofErr w:type="spellEnd"/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, владеющие стартовой коммуникативной компетенцией на уровне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>B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1 по признанной общеевропейской шкале компетенций. 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2. Место в структуре модуля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Дисциплина «Практика перевода иностранных источников» является вариативной дисциплиной модуля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«К.М.03.Иностранный язык»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 опирается на знания и умения, полученные в ходе изучения базовой дисциплины «Иностранный язык».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3. Цели и задачи</w:t>
      </w:r>
    </w:p>
    <w:p w:rsidR="008D2098" w:rsidRPr="008D2098" w:rsidRDefault="008D2098" w:rsidP="008D2098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Целью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дисциплины «Практика перевода иностранных источников» является формирование иноязычной коммуникативной компетенции студентов, позволяющей им интегрироваться в международную профессиональную среду и использовать иностранный язык как средство межкультурного и профессионального общения.</w:t>
      </w:r>
    </w:p>
    <w:p w:rsidR="008D2098" w:rsidRPr="008D2098" w:rsidRDefault="008D2098" w:rsidP="008D2098">
      <w:pPr>
        <w:autoSpaceDE w:val="0"/>
        <w:autoSpaceDN w:val="0"/>
        <w:adjustRightInd w:val="0"/>
        <w:spacing w:after="0" w:line="276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TimesNewRomanPSMT" w:hAnsi="Times New Roman" w:cs="Times New Roman"/>
          <w:sz w:val="24"/>
          <w:szCs w:val="24"/>
          <w:lang w:eastAsia="ru-RU"/>
        </w:rPr>
        <w:t>Практическая значимость данной дисциплины заключается в том, что она способствует повышению уровня владения иностранным и родным языками и совершенствованию навыков письменного и устного перевода.</w:t>
      </w:r>
    </w:p>
    <w:p w:rsidR="008D2098" w:rsidRPr="008D2098" w:rsidRDefault="008D2098" w:rsidP="008D2098">
      <w:pPr>
        <w:autoSpaceDE w:val="0"/>
        <w:autoSpaceDN w:val="0"/>
        <w:adjustRightInd w:val="0"/>
        <w:spacing w:after="0" w:line="276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TimesNewRomanPSMT" w:hAnsi="Times New Roman" w:cs="Times New Roman"/>
          <w:b/>
          <w:bCs/>
          <w:sz w:val="24"/>
          <w:szCs w:val="24"/>
          <w:lang w:eastAsia="ru-RU"/>
        </w:rPr>
        <w:t xml:space="preserve">Задачи </w:t>
      </w:r>
      <w:r w:rsidRPr="008D2098">
        <w:rPr>
          <w:rFonts w:ascii="Times New Roman" w:eastAsia="TimesNewRomanPSMT" w:hAnsi="Times New Roman" w:cs="Times New Roman"/>
          <w:bCs/>
          <w:sz w:val="24"/>
          <w:szCs w:val="24"/>
          <w:lang w:eastAsia="ru-RU"/>
        </w:rPr>
        <w:t>дисциплины</w:t>
      </w:r>
      <w:r w:rsidRPr="008D2098">
        <w:rPr>
          <w:rFonts w:ascii="Times New Roman" w:eastAsia="TimesNewRomanPSMT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«Практика перевода иностранных источников»</w:t>
      </w:r>
      <w:r w:rsidRPr="008D2098">
        <w:rPr>
          <w:rFonts w:ascii="Times New Roman" w:eastAsia="TimesNewRomanPSMT" w:hAnsi="Times New Roman" w:cs="Times New Roman"/>
          <w:sz w:val="24"/>
          <w:szCs w:val="24"/>
          <w:lang w:eastAsia="ru-RU"/>
        </w:rPr>
        <w:t>: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1. Формировать у студентов систему знаний об особенностях изучаемого языка (фонетических, лексико-грамматических, стилистических, культурологических) в сопоставлении с родным языком; представление о переводе и особенностях перевода материалов различного жанра, типичных трудностях и стандартных способах их преодоления.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2. Формировать у студентов навыки и умения осуществлять письменный и устный перевод с английского языка на русский и с русского языка на английский с соблюдением норм лексической эквивалентности, соблюдением грамматических, синтаксических и стилистических норм.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3. Научить студентов находить, воспринимать,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4. Формировать готовность студентов к использованию иностранного языка как средства общекультурного развития, самообразования и профессионального самосовершенствования.</w:t>
      </w:r>
    </w:p>
    <w:p w:rsidR="00A4750F" w:rsidRDefault="00A4750F" w:rsidP="00A4750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A4750F" w:rsidRPr="00A4750F" w:rsidRDefault="00A4750F" w:rsidP="00A4750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51"/>
        <w:gridCol w:w="2268"/>
        <w:gridCol w:w="1166"/>
        <w:gridCol w:w="2551"/>
        <w:gridCol w:w="1244"/>
        <w:gridCol w:w="1559"/>
      </w:tblGrid>
      <w:tr w:rsidR="00A4750F" w:rsidRPr="00A4750F" w:rsidTr="00A4750F"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 ОР</w:t>
            </w:r>
          </w:p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68" w:type="dxa"/>
            <w:tcBorders>
              <w:top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66" w:type="dxa"/>
            <w:tcBorders>
              <w:top w:val="single" w:sz="8" w:space="0" w:color="000000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4750F" w:rsidRPr="00A4750F" w:rsidTr="00A4750F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ind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демонстрирует умения и способности логически, грамотно и ясно строить устную и письменную речь в рамках межличностного и межкультурного общения на иностранном языке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умеет осуществлять письменный и устный перевод с соблюдением лексических, грамматических, синтаксических и стилистических норм в соответствии с конкретными ситуациями и условиями межличностного и межкультурного общения на иностранном языке</w:t>
            </w:r>
          </w:p>
        </w:tc>
        <w:tc>
          <w:tcPr>
            <w:tcW w:w="1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ОК-</w:t>
            </w: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Тест; контрольная работа; сообщение, доклад</w:t>
            </w:r>
          </w:p>
        </w:tc>
      </w:tr>
      <w:tr w:rsidR="00A4750F" w:rsidRPr="00A4750F" w:rsidTr="00A4750F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ind w:left="42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демонстрирует способность находить, воспринимать и использовать информацию на иностранном языке, полученную из печатных и электронных </w:t>
            </w:r>
            <w:proofErr w:type="gramStart"/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источников  в</w:t>
            </w:r>
            <w:proofErr w:type="gramEnd"/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рамках социокультурного и профессионального общения для решения коммуникативных задач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ОР.2-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4750F" w:rsidRPr="00A4750F" w:rsidRDefault="00A4750F" w:rsidP="00A4750F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владеет технологиями приобретения, использования различной информации на иностранном языке, полученной из печатаных и электронных источников, для решения   поставленных задач   в рамках социокультурной и профессиональной сфер общения</w:t>
            </w:r>
          </w:p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ОК-</w:t>
            </w: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Тест; контрольная работа; сообщение, доклад</w:t>
            </w:r>
          </w:p>
        </w:tc>
      </w:tr>
    </w:tbl>
    <w:p w:rsidR="00A4750F" w:rsidRPr="00A4750F" w:rsidRDefault="00A4750F" w:rsidP="00A4750F">
      <w:pPr>
        <w:spacing w:after="0" w:line="276" w:lineRule="auto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p w:rsidR="008D2098" w:rsidRPr="008D2098" w:rsidRDefault="008D2098" w:rsidP="008D2098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5. Содержание дисциплины</w:t>
      </w:r>
    </w:p>
    <w:p w:rsidR="008D2098" w:rsidRPr="008D2098" w:rsidRDefault="008D2098" w:rsidP="008D2098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5.1. Тематический план</w:t>
      </w: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53"/>
        <w:gridCol w:w="992"/>
        <w:gridCol w:w="1276"/>
        <w:gridCol w:w="1134"/>
        <w:gridCol w:w="850"/>
        <w:gridCol w:w="1134"/>
      </w:tblGrid>
      <w:tr w:rsidR="008D2098" w:rsidRPr="008D2098" w:rsidTr="003C2E7D">
        <w:tc>
          <w:tcPr>
            <w:tcW w:w="42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60" w:firstLine="70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Всего часов по дисциплине</w:t>
            </w:r>
          </w:p>
        </w:tc>
      </w:tr>
      <w:tr w:rsidR="008D2098" w:rsidRPr="008D2098" w:rsidTr="003C2E7D">
        <w:tc>
          <w:tcPr>
            <w:tcW w:w="42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 xml:space="preserve">Контактная СР (в </w:t>
            </w:r>
            <w:proofErr w:type="spellStart"/>
            <w:r w:rsidRPr="008D2098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т.ч</w:t>
            </w:r>
            <w:proofErr w:type="spellEnd"/>
            <w:r w:rsidRPr="008D2098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. в ЭИОС)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Семинары 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963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3 семестр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1. Теоретические аспекты перевода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D2098" w:rsidRPr="008D2098" w:rsidTr="003C2E7D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Тема 1.1. </w:t>
            </w:r>
            <w:r w:rsidRPr="008D2098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>Словари и справочники. Информационный поиск в интернете.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5D5AD9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 1.2.</w:t>
            </w: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lang w:eastAsia="ru-RU"/>
              </w:rPr>
              <w:t xml:space="preserve"> Лексические, грамматические и стилистические аспекты перевода.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5D5AD9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 1.3. Типология текстов. Стилистические особенности текстов.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2. Освоение текстовых жанров в письменном переводе (часть 1)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64</w:t>
            </w:r>
          </w:p>
        </w:tc>
      </w:tr>
      <w:tr w:rsidR="008D2098" w:rsidRPr="008D2098" w:rsidTr="003C2E7D">
        <w:tc>
          <w:tcPr>
            <w:tcW w:w="963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4 семестр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3. Освоение текстовых жанров в письменном переводе (часть 2)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72</w:t>
            </w:r>
          </w:p>
        </w:tc>
      </w:tr>
      <w:tr w:rsidR="008D2098" w:rsidRPr="008D2098" w:rsidTr="003C2E7D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144</w:t>
            </w:r>
          </w:p>
        </w:tc>
      </w:tr>
    </w:tbl>
    <w:p w:rsidR="008D2098" w:rsidRPr="008D2098" w:rsidRDefault="008D2098" w:rsidP="008D2098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5.2. Методы обучения</w:t>
      </w:r>
    </w:p>
    <w:p w:rsidR="008D2098" w:rsidRPr="008D2098" w:rsidRDefault="008D2098" w:rsidP="008D2098">
      <w:pPr>
        <w:spacing w:after="0" w:line="276" w:lineRule="auto"/>
        <w:ind w:firstLine="697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При изучении дисциплины «Практика перевода иностранных источников» </w:t>
      </w:r>
      <w:proofErr w:type="gramStart"/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используются  следующие</w:t>
      </w:r>
      <w:proofErr w:type="gramEnd"/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методы обучения: выполнение письменных заданий по переводу, дискуссии, устная и письменная презентация результатов переводческой деятельности, поиск и отбор значимой информации, использование </w:t>
      </w:r>
      <w:proofErr w:type="spellStart"/>
      <w:r w:rsidRPr="008D2098">
        <w:rPr>
          <w:rFonts w:ascii="Times New Roman" w:eastAsia="Arial" w:hAnsi="Times New Roman" w:cs="Arial"/>
          <w:sz w:val="24"/>
          <w:szCs w:val="24"/>
          <w:lang w:eastAsia="ru-RU"/>
        </w:rPr>
        <w:t>Internet</w:t>
      </w:r>
      <w:proofErr w:type="spellEnd"/>
      <w:r w:rsidRPr="008D2098">
        <w:rPr>
          <w:rFonts w:ascii="Times New Roman" w:eastAsia="Arial" w:hAnsi="Times New Roman" w:cs="Arial"/>
          <w:sz w:val="24"/>
          <w:szCs w:val="24"/>
          <w:lang w:eastAsia="ru-RU"/>
        </w:rPr>
        <w:t>-ресурсов, информационных баз, методических разработок, специальной учебной литературы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при подготовке перевода.</w:t>
      </w:r>
    </w:p>
    <w:p w:rsidR="008D2098" w:rsidRDefault="008D2098" w:rsidP="008D2098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A4750F" w:rsidRPr="00A4750F" w:rsidRDefault="00A4750F" w:rsidP="00A4750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6. Рейтинг-план</w:t>
      </w:r>
    </w:p>
    <w:p w:rsidR="00A4750F" w:rsidRPr="00A4750F" w:rsidRDefault="00A4750F" w:rsidP="00A4750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6.1.1. Рейтинг-план (3 семестр, </w:t>
      </w:r>
      <w:r w:rsidR="00C4540E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зачет</w:t>
      </w: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)</w:t>
      </w:r>
    </w:p>
    <w:tbl>
      <w:tblPr>
        <w:tblW w:w="9072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6"/>
        <w:gridCol w:w="1134"/>
        <w:gridCol w:w="1701"/>
        <w:gridCol w:w="1417"/>
        <w:gridCol w:w="992"/>
        <w:gridCol w:w="1134"/>
        <w:gridCol w:w="993"/>
        <w:gridCol w:w="1263"/>
        <w:gridCol w:w="12"/>
      </w:tblGrid>
      <w:tr w:rsidR="00A4750F" w:rsidRPr="00A4750F" w:rsidTr="00A4750F"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№ п/п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 (мин/макс)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2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A4750F" w:rsidRPr="00A4750F" w:rsidTr="00A4750F">
        <w:trPr>
          <w:trHeight w:val="844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4750F" w:rsidRPr="00A4750F" w:rsidTr="00A4750F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</w:t>
            </w:r>
            <w:r w:rsidR="005D5AD9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  <w:p w:rsidR="00A4750F" w:rsidRPr="00A4750F" w:rsidRDefault="005D5AD9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ОР.2-3</w:t>
            </w:r>
            <w:r w:rsidR="00A4750F"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тесты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2,5-4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12,5</w:t>
            </w:r>
          </w:p>
        </w:tc>
        <w:tc>
          <w:tcPr>
            <w:tcW w:w="1275" w:type="dxa"/>
            <w:gridSpan w:val="2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A4750F" w:rsidRPr="00A4750F" w:rsidTr="00A4750F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2.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5D5AD9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ОР.1-3</w:t>
            </w:r>
            <w:r w:rsidR="00A4750F"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  <w:p w:rsidR="00A4750F" w:rsidRPr="00A4750F" w:rsidRDefault="005D5AD9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ОР.2-3</w:t>
            </w:r>
            <w:r w:rsidR="00A4750F"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Перевод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контрольная работа 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4,5-7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22,5</w:t>
            </w:r>
          </w:p>
        </w:tc>
        <w:tc>
          <w:tcPr>
            <w:tcW w:w="1275" w:type="dxa"/>
            <w:gridSpan w:val="2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</w:p>
        </w:tc>
      </w:tr>
      <w:tr w:rsidR="00A4750F" w:rsidRPr="00A4750F" w:rsidTr="00A4750F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5D5AD9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ОР.1-3</w:t>
            </w:r>
            <w:r w:rsidR="00A4750F"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  <w:p w:rsidR="00A4750F" w:rsidRPr="00A4750F" w:rsidRDefault="005D5AD9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ОР.2-3</w:t>
            </w:r>
            <w:r w:rsidR="00A4750F"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сообщение/доклад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5" w:type="dxa"/>
            <w:gridSpan w:val="2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</w:tr>
      <w:tr w:rsidR="00A4750F" w:rsidRPr="00A4750F" w:rsidTr="00A4750F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5" w:type="dxa"/>
            <w:gridSpan w:val="2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A4750F" w:rsidRPr="00A4750F" w:rsidTr="00A4750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2" w:type="dxa"/>
        </w:trPr>
        <w:tc>
          <w:tcPr>
            <w:tcW w:w="426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86"/>
              <w:gridCol w:w="7339"/>
            </w:tblGrid>
            <w:tr w:rsidR="00A4750F" w:rsidRPr="00A4750F" w:rsidTr="00A4750F">
              <w:tc>
                <w:tcPr>
                  <w:tcW w:w="1686" w:type="dxa"/>
                  <w:shd w:val="clear" w:color="auto" w:fill="FFFFFF"/>
                </w:tcPr>
                <w:p w:rsidR="00A4750F" w:rsidRPr="00A4750F" w:rsidRDefault="00A4750F" w:rsidP="00A4750F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A4750F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>Итого: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A4750F" w:rsidRPr="00A4750F" w:rsidRDefault="00A4750F" w:rsidP="00A4750F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b/>
                      <w:color w:val="000000"/>
                      <w:sz w:val="24"/>
                      <w:szCs w:val="24"/>
                      <w:lang w:eastAsia="ru-RU"/>
                    </w:rPr>
                  </w:pPr>
                  <w:r w:rsidRPr="00A4750F">
                    <w:rPr>
                      <w:rFonts w:ascii="Times New Roman" w:eastAsia="Arial" w:hAnsi="Times New Roman" w:cs="Times New Roman"/>
                      <w:b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 xml:space="preserve"> </w:t>
                  </w:r>
                </w:p>
              </w:tc>
            </w:tr>
          </w:tbl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55</w:t>
            </w:r>
          </w:p>
        </w:tc>
        <w:tc>
          <w:tcPr>
            <w:tcW w:w="126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A4750F" w:rsidRPr="00A4750F" w:rsidRDefault="00A4750F" w:rsidP="00A4750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A4750F" w:rsidRPr="00A4750F" w:rsidRDefault="00A4750F" w:rsidP="00A4750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6.1.2. Рейтинг-план (4 семестр, экзамен)</w:t>
      </w:r>
    </w:p>
    <w:tbl>
      <w:tblPr>
        <w:tblW w:w="9060" w:type="dxa"/>
        <w:tblInd w:w="1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6"/>
        <w:gridCol w:w="1134"/>
        <w:gridCol w:w="1701"/>
        <w:gridCol w:w="1417"/>
        <w:gridCol w:w="992"/>
        <w:gridCol w:w="1134"/>
        <w:gridCol w:w="993"/>
        <w:gridCol w:w="1263"/>
      </w:tblGrid>
      <w:tr w:rsidR="00A4750F" w:rsidRPr="00A4750F" w:rsidTr="00A4750F">
        <w:tc>
          <w:tcPr>
            <w:tcW w:w="426" w:type="dxa"/>
            <w:vMerge w:val="restart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№ п/п</w:t>
            </w:r>
          </w:p>
        </w:tc>
        <w:tc>
          <w:tcPr>
            <w:tcW w:w="1134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7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92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 (мин./макс.)</w:t>
            </w:r>
          </w:p>
        </w:tc>
        <w:tc>
          <w:tcPr>
            <w:tcW w:w="1134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256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A4750F" w:rsidRPr="00A4750F" w:rsidTr="00A4750F">
        <w:trPr>
          <w:trHeight w:val="844"/>
        </w:trPr>
        <w:tc>
          <w:tcPr>
            <w:tcW w:w="426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26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4750F" w:rsidRPr="00A4750F" w:rsidTr="00A4750F">
        <w:tc>
          <w:tcPr>
            <w:tcW w:w="426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1. 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5D5AD9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ОР.1-3</w:t>
            </w:r>
            <w:r w:rsidR="00A4750F"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  <w:p w:rsidR="00A4750F" w:rsidRPr="00A4750F" w:rsidRDefault="005D5AD9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ОР.2-3</w:t>
            </w:r>
            <w:r w:rsidR="00A4750F"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1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992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A4750F" w:rsidRPr="00A4750F" w:rsidTr="00A4750F">
        <w:tc>
          <w:tcPr>
            <w:tcW w:w="426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5D5AD9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ОР.1-3</w:t>
            </w:r>
            <w:r w:rsidR="00A4750F"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  <w:p w:rsidR="00A4750F" w:rsidRPr="00A4750F" w:rsidRDefault="005D5AD9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ОР.2-3</w:t>
            </w:r>
            <w:r w:rsidR="00A4750F"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1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Перевод</w:t>
            </w:r>
          </w:p>
        </w:tc>
        <w:tc>
          <w:tcPr>
            <w:tcW w:w="1417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контрольная работа </w:t>
            </w:r>
          </w:p>
        </w:tc>
        <w:tc>
          <w:tcPr>
            <w:tcW w:w="992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26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</w:tr>
      <w:tr w:rsidR="00A4750F" w:rsidRPr="00A4750F" w:rsidTr="00A4750F">
        <w:tc>
          <w:tcPr>
            <w:tcW w:w="426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417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92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6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A4750F" w:rsidRPr="00A4750F" w:rsidTr="00A4750F">
        <w:tc>
          <w:tcPr>
            <w:tcW w:w="426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86"/>
              <w:gridCol w:w="7339"/>
            </w:tblGrid>
            <w:tr w:rsidR="00A4750F" w:rsidRPr="00A4750F" w:rsidTr="00A4750F">
              <w:tc>
                <w:tcPr>
                  <w:tcW w:w="1686" w:type="dxa"/>
                  <w:shd w:val="clear" w:color="auto" w:fill="FFFFFF"/>
                </w:tcPr>
                <w:p w:rsidR="00A4750F" w:rsidRPr="00A4750F" w:rsidRDefault="00A4750F" w:rsidP="00A4750F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A4750F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>Итого: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A4750F" w:rsidRPr="00A4750F" w:rsidRDefault="00A4750F" w:rsidP="00A4750F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A4750F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 xml:space="preserve"> </w:t>
                  </w:r>
                </w:p>
              </w:tc>
            </w:tr>
          </w:tbl>
          <w:p w:rsidR="00A4750F" w:rsidRPr="00A4750F" w:rsidRDefault="00A4750F" w:rsidP="00A4750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26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4750F" w:rsidRPr="00A4750F" w:rsidRDefault="00A4750F" w:rsidP="00A4750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750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A4750F" w:rsidRPr="00A4750F" w:rsidRDefault="00A4750F" w:rsidP="00A4750F">
      <w:pPr>
        <w:spacing w:after="0" w:line="360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7. Учебно-методическое и информационное обеспечение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7.1. Основная литература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1. Елагина, Ю.С. Практикум по устному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переводу :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учебное пособие / Ю.С. Елагина ; Министерство образования и науки Российской Федерации, Оренбургский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Государственный Университет. - Оренбург: ОГУ, 2017. - 107 с. - </w:t>
      </w:r>
      <w:proofErr w:type="spellStart"/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.: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с. 95-98. - ISBN 978-5-7410-1648-0; То же [Электронный ресурс]. - URL: http://biblioclub.ru/index.php?page=book&amp;id=481754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2. Мельник, О.Г. Перевод текстов в сфере профессиональной коммуникации: учебное пособие / О.Г.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Мельник ;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Министерство образования и науки РФ, Южный федеральный университет, Инженерно-технологическая академия. - Ростов-на-Дону: Издательство Южного федерального университета, 2015. - 73 с. -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в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кн. ;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То же [Электронный ресурс]. -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34" w:history="1"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proofErr w:type="spellStart"/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proofErr w:type="spellEnd"/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proofErr w:type="spellEnd"/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=461937</w:t>
        </w:r>
      </w:hyperlink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highlight w:val="yellow"/>
          <w:lang w:val="en-US"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3.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Сиполс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О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.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В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Develop Your Reading Skills.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Comprehention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and Translation Practice=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Обучение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чтению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и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переводу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(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английский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язык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):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учебное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пособие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/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О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.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В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Сиполс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. - 3-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е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изд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.,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стереотип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-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Москва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: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Издательство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«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Флинта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», 2016. - 373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с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- ISBN 978-5-89349-953-7;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То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же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[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Электронный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ресурс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]. - URL: http://biblioclub.ru/index.php?page=book&amp;id=84903 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Arial"/>
          <w:sz w:val="24"/>
          <w:szCs w:val="24"/>
          <w:highlight w:val="yellow"/>
          <w:lang w:val="en-US" w:eastAsia="ru-RU"/>
        </w:rPr>
      </w:pP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7.2. Дополнительная литература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1. </w:t>
      </w:r>
      <w:proofErr w:type="spellStart"/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>Вильданова</w:t>
      </w:r>
      <w:proofErr w:type="spellEnd"/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>, Г.А. Теория и практика перевода: (на материале английского языка</w:t>
      </w:r>
      <w:proofErr w:type="gramStart"/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>) :</w:t>
      </w:r>
      <w:proofErr w:type="gramEnd"/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учебное пособие / Г.А. </w:t>
      </w:r>
      <w:proofErr w:type="spellStart"/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>Вильданова</w:t>
      </w:r>
      <w:proofErr w:type="spellEnd"/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. - Москва; </w:t>
      </w:r>
      <w:proofErr w:type="gramStart"/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>Берлин :</w:t>
      </w:r>
      <w:proofErr w:type="gramEnd"/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>Директ</w:t>
      </w:r>
      <w:proofErr w:type="spellEnd"/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-Медиа, 2015. - 111 с. - </w:t>
      </w:r>
      <w:proofErr w:type="spellStart"/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. в кн. - ISBN 978-5-4475-4569-7; То же [Электронный ресурс]. - URL: http://biblioclub.ru/index.php?page=book&amp;id=362968 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2. Илюшкина, М.Ю. Теория перевода: основные понятия и проблемы: учебное пособие / М.Ю. Илюшкина; науч. ред. М.О. </w:t>
      </w:r>
      <w:proofErr w:type="spellStart"/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>Гузикова</w:t>
      </w:r>
      <w:proofErr w:type="spellEnd"/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. - 3-е изд., стер. - Москва: Издательство «Флинта», 2017. - 85 с. - </w:t>
      </w:r>
      <w:proofErr w:type="spellStart"/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. в кн. - ISBN 978-5-9765-2634-1; То же [Электронный ресурс]. - URL: </w:t>
      </w:r>
      <w:hyperlink r:id="rId35" w:history="1">
        <w:r w:rsidRPr="00A4750F">
          <w:rPr>
            <w:rFonts w:ascii="Times New Roman" w:eastAsia="TimesNewRomanPSMT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http://biblioclub.ru/index.php?page=book&amp;id=482153</w:t>
        </w:r>
      </w:hyperlink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3. Мосиенко, Л.В. Практикум по письменному </w:t>
      </w:r>
      <w:proofErr w:type="gramStart"/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>переводу :</w:t>
      </w:r>
      <w:proofErr w:type="gramEnd"/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учебное пособие / Л.В. Мосиенко ; Министерство образования и науки Российской Федерации, Оренбургский Государственный Университет. - Оренбург: Оренбургский государственный университет, 2017. - 125 с. - ISBN 978-5-7410-1742-5; То же [Электронный ресурс]. - URL: </w:t>
      </w:r>
      <w:hyperlink r:id="rId36" w:history="1">
        <w:r w:rsidRPr="00A4750F">
          <w:rPr>
            <w:rFonts w:ascii="Times New Roman" w:eastAsia="TimesNewRomanPSMT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http://biblioclub.ru/index.php?page=book&amp;id=481798</w:t>
        </w:r>
      </w:hyperlink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4. Практикум перевода: учебно-методическое пособие / сост. М.Ю. Илюшкина, Н.Н. </w:t>
      </w:r>
      <w:proofErr w:type="gramStart"/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>Токарева ;</w:t>
      </w:r>
      <w:proofErr w:type="gramEnd"/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науч. ред. М.О. </w:t>
      </w:r>
      <w:proofErr w:type="spellStart"/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>Гузикова</w:t>
      </w:r>
      <w:proofErr w:type="spellEnd"/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. - 3-е изд., стер. - </w:t>
      </w:r>
      <w:proofErr w:type="gramStart"/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>Москва :</w:t>
      </w:r>
      <w:proofErr w:type="gramEnd"/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Издательство «Флинта», 2017. - 89 с. - </w:t>
      </w:r>
      <w:proofErr w:type="spellStart"/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>. в кн. - ISBN 978-5-9765-2635-</w:t>
      </w:r>
      <w:proofErr w:type="gramStart"/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>8 ;</w:t>
      </w:r>
      <w:proofErr w:type="gramEnd"/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То же [Электронный ресурс]. - URL: http://biblioclub.ru/index.php?page=book&amp;id=482205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5. Практикум по переводу речей и интервью: учебное пособие по устному переводу / И.В. Гуляева, Л.А. Пасечная, О.М. Снигирева, В.Е. </w:t>
      </w:r>
      <w:proofErr w:type="gramStart"/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>Щербина ;</w:t>
      </w:r>
      <w:proofErr w:type="gramEnd"/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Министерство образования и науки Российской Федерации, Оренбургский Государственный Университет. - </w:t>
      </w:r>
      <w:proofErr w:type="gramStart"/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>Оренбург :</w:t>
      </w:r>
      <w:proofErr w:type="gramEnd"/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ОГУ, 2016. - 140 с. - </w:t>
      </w:r>
      <w:proofErr w:type="spellStart"/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. в кн. - ISBN 978-5-7410-1481-3; То же [Электронный ресурс]. - URL: </w:t>
      </w:r>
      <w:hyperlink r:id="rId37" w:history="1">
        <w:r w:rsidRPr="00A4750F">
          <w:rPr>
            <w:rFonts w:ascii="Times New Roman" w:eastAsia="TimesNewRomanPSMT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http://biblioclub.ru/index.php?page=book&amp;id=469591</w:t>
        </w:r>
      </w:hyperlink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6. Фролова, В.П. Основы теории и практики научно-технического перевода и научного </w:t>
      </w:r>
      <w:proofErr w:type="gramStart"/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>общения :</w:t>
      </w:r>
      <w:proofErr w:type="gramEnd"/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учебное пособие / В.П. Фролова, Л.В. Кожанова ; науч. ред. Е.А. Чигирин ; Министерство образования и науки РФ, Воронежский государственный университет инженерных технологий. - </w:t>
      </w:r>
      <w:proofErr w:type="gramStart"/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>Воронеж :</w:t>
      </w:r>
      <w:proofErr w:type="gramEnd"/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Воронежский государственный университет инженерных технологий, 2017. - 157 с. - </w:t>
      </w:r>
      <w:proofErr w:type="spellStart"/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. в кн. - ISBN 978-5-00032-256-7; То же [Электронный ресурс]. - URL: </w:t>
      </w:r>
      <w:hyperlink r:id="rId38" w:history="1">
        <w:r w:rsidRPr="00A4750F">
          <w:rPr>
            <w:rFonts w:ascii="Times New Roman" w:eastAsia="TimesNewRomanPSMT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http://biblioclub.ru/index.php?page=book&amp;id=482041</w:t>
        </w:r>
      </w:hyperlink>
      <w:r w:rsidRPr="00A4750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Calibri" w:eastAsia="TimesNewRomanPSMT" w:hAnsi="Calibri" w:cs="TimesNewRomanPSMT"/>
          <w:sz w:val="24"/>
          <w:szCs w:val="24"/>
          <w:highlight w:val="yellow"/>
          <w:lang w:eastAsia="ru-RU"/>
        </w:rPr>
      </w:pP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1.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Вильданова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, Г.А. Теория и практика перевода: (на материале английского языка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) :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учебное пособие / Г.А.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Вильданова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- Москва;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Берлин :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Директ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-Медиа, 2015. - 111 с. -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в кн. - ISBN 978-5-4475-4569-7; То же [Электронный ресурс]. - URL: http://biblioclub.ru/index.php?page=book&amp;id=362968 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2. Елагина, Ю.С. Практикум по устному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переводу :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учебное пособие / Ю.С. Елагина ; Министерство образования и науки Российской Федерации, Оренбургский Государственный Университет. - Оренбург: ОГУ, 2017. - 107 с. - </w:t>
      </w:r>
      <w:proofErr w:type="spellStart"/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.: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с. 95-98. - ISBN 978-5-7410-1648-0; То же [Электронный ресурс]. - URL: http://biblioclub.ru/index.php?page=book&amp;id=481754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3. Илюшкина, М.Ю. Теория перевода: основные понятия и проблемы: учебное пособие / М.Ю. Илюшкина; науч. ред. М.О.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Гузикова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- 3-е изд., стер. - Москва: Издательство «Флинта», 2017. - 85 с. -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в кн. - ISBN 978-5-9765-2634-1; То же [Электронный ресурс]. - URL: http://biblioclub.ru/index.php?page=book&amp;id=482153 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4. Мельник, О.Г. Перевод текстов в сфере профессиональной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коммуникации :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учебное пособие / О.Г. Мельник ; Министерство образования и науки РФ, Южный федеральный университет, Инженерно-технологическая академия. - Ростов-на-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Дону :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Издательство Южного федерального университета, 2015. - 73 с. -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в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кн. ;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То же [Электронный ресурс]. - URL: http://biblioclub.ru/index.php?page=book&amp;id=461937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5. Мосиенко, Л.В. Практикум по письменному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переводу :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учебное пособие / Л.В. Мосиенко ; Министерство образования и науки Российской Федерации, Оренбургский Государственный Университет. - Оренбург: Оренбургский государственный университет, 2017. - 125 с. - ISBN 978-5-7410-1742-5; То же [Электронный ресурс]. - URL: http://biblioclub.ru/index.php?page=book&amp;id=481798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6. Практикум перевода: учебно-методическое пособие / сост. М.Ю. Илюшкина, Н.Н.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Токарева ;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науч. ред. М.О.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Гузикова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- 3-е изд., стер. -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Москва :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Издательство «Флинта», 2017. - 89 с. -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. в кн. - ISBN 978-5-9765-2635-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8 ;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То же [Электронный ресурс]. - URL: http://biblioclub.ru/index.php?page=book&amp;id=482205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7. Практикум по переводу речей и интервью: учебное пособие по устному переводу / И.В. Гуляева, Л.А. Пасечная, О.М. Снигирева, В.Е.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Щербина ;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Министерство образования и науки Российской Федерации, Оренбургский Государственный Университет. -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Оренбург :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ОГУ, 2016. - 140 с. -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в кн. - ISBN 978-5-7410-1481-3; То же [Электронный ресурс]. - URL: </w:t>
      </w:r>
      <w:hyperlink r:id="rId39" w:history="1"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http://biblioclub.ru/index.php?page=book&amp;id=469591</w:t>
        </w:r>
      </w:hyperlink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8.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Сиполс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О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.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В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Develop Your Reading Skills.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Comprehention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and Translation Practice=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Обучение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чтению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и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переводу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(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английский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язык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):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учебное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пособие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/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О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.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В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Сиполс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. - 3-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е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изд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.,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стереотип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-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Москва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: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Издательство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«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Флинта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», 2016. - 373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с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- ISBN 978-5-89349-953-7;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То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же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[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Электронный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ресурс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]. - URL: http://biblioclub.ru/index.php?page=book&amp;id=84903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9. Фролова, В.П. Основы теории и практики научно-технического перевода и научного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общения :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учебное пособие / В.П. Фролова, Л.В. Кожанова ; науч. ред. Е.А. Чигирин ; Министерство образования и науки РФ, Воронежский государственный университет инженерных технологий. -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Воронеж :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Воронежский государственный университет инженерных технологий, 2017. - 157 с. -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. в кн. - ISBN 978-5-00032-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256-7; То же [Электронный ресурс]. - URL: </w:t>
      </w:r>
      <w:hyperlink r:id="rId40" w:history="1">
        <w:r w:rsidRPr="00A4750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http://biblioclub.ru/index.php?page=book&amp;id=482041</w:t>
        </w:r>
      </w:hyperlink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1. Научная электронная библиотека (</w:t>
      </w:r>
      <w:hyperlink r:id="rId41"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http://elibrary.ru/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2. Новостные учебные материалы для самостоятельного изучения (</w:t>
      </w:r>
      <w:hyperlink r:id="rId42" w:history="1"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http://www.breakingnewsenglish.com/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3. Официальный сайт BBC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News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</w:t>
      </w:r>
      <w:hyperlink r:id="rId43" w:history="1"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http://www.bbc.com/news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4. Словарная электронная система «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Мультитран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» (</w:t>
      </w:r>
      <w:hyperlink r:id="rId44" w:history="1"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http://www.multitran.ru/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5.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Электронный переводчик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Translate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</w:t>
      </w:r>
      <w:hyperlink r:id="rId45" w:history="1"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http://www.translate.ru/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6. Электронный словарь</w:t>
      </w: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ABBY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Lingvo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</w:t>
      </w: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Pro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</w:t>
      </w:r>
      <w:hyperlink r:id="rId46" w:history="1"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val="en-US" w:eastAsia="ru-RU"/>
          </w:rPr>
          <w:t>http</w:t>
        </w:r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://</w:t>
        </w:r>
        <w:proofErr w:type="spellStart"/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val="en-US" w:eastAsia="ru-RU"/>
          </w:rPr>
          <w:t>lingvopro</w:t>
        </w:r>
        <w:proofErr w:type="spellEnd"/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.</w:t>
        </w:r>
        <w:proofErr w:type="spellStart"/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val="en-US" w:eastAsia="ru-RU"/>
          </w:rPr>
          <w:t>abbyyonline</w:t>
        </w:r>
        <w:proofErr w:type="spellEnd"/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.</w:t>
        </w:r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val="en-US" w:eastAsia="ru-RU"/>
          </w:rPr>
          <w:t>com</w:t>
        </w:r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/</w:t>
        </w:r>
        <w:proofErr w:type="spellStart"/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val="en-US" w:eastAsia="ru-RU"/>
          </w:rPr>
          <w:t>ru</w:t>
        </w:r>
        <w:proofErr w:type="spellEnd"/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8. Фонды оценочных средств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Фонд оценочных средств представлен в Приложении 1.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9.1. Описание материально-технической базы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Реализация дисциплины требует наличия учебно-лабораторного оборудования: компьютерного или мультимедийного класса.</w:t>
      </w:r>
    </w:p>
    <w:p w:rsidR="00A4750F" w:rsidRPr="00A4750F" w:rsidRDefault="00A4750F" w:rsidP="00A4750F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Оборудование учебного кабинета: словари, тесты, опросники, раздаточный материал, наглядные пособия (таблицы неправильных глаголов, таблицы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образования  степеней</w:t>
      </w:r>
      <w:proofErr w:type="gram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сравнения прилагательных и наречий и т.д.), комплект электронных пособий для студентов,  методические пособия.</w:t>
      </w:r>
    </w:p>
    <w:p w:rsidR="00A4750F" w:rsidRPr="00A4750F" w:rsidRDefault="00A4750F" w:rsidP="00A4750F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Технические средства обучения: аудиоаппаратура, видеоаппаратура (DVD-плейер), компьютерное обеспечение, мультимедийное оборудование.</w:t>
      </w: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A4750F" w:rsidRPr="00A4750F" w:rsidRDefault="00A4750F" w:rsidP="00A4750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val="en-US" w:eastAsia="ru-RU"/>
        </w:rPr>
        <w:t>1. Microsoft Office (Excel, Power Point, Word).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2. Научная электронная библиотека (</w:t>
      </w:r>
      <w:hyperlink r:id="rId47"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http://elibrary.ru/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) </w:t>
      </w:r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3. Словари иностранных языков он-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лайн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</w:t>
      </w:r>
      <w:hyperlink r:id="rId48"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http://lingvopro.abbyyonline.com/ru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</w:t>
      </w:r>
      <w:hyperlink r:id="rId49">
        <w:proofErr w:type="gramStart"/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http://www.multitran.ru/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  <w:proofErr w:type="gramEnd"/>
    </w:p>
    <w:p w:rsidR="00A4750F" w:rsidRPr="00A4750F" w:rsidRDefault="00A4750F" w:rsidP="00A4750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4. </w:t>
      </w:r>
      <w:r w:rsidRPr="00A4750F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Электронная информационно-образовательная среда </w:t>
      </w:r>
      <w:proofErr w:type="spellStart"/>
      <w:r w:rsidRPr="00A4750F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Мининского</w:t>
      </w:r>
      <w:proofErr w:type="spellEnd"/>
      <w:r w:rsidRPr="00A4750F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</w:t>
      </w:r>
      <w:proofErr w:type="gramStart"/>
      <w:r w:rsidRPr="00A4750F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университета </w:t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</w:t>
      </w:r>
      <w:proofErr w:type="gramEnd"/>
      <w:r w:rsidR="00DC7D95">
        <w:rPr>
          <w:rFonts w:ascii="Times New Roman" w:eastAsia="Arial" w:hAnsi="Times New Roman" w:cs="Times New Roman"/>
          <w:sz w:val="24"/>
          <w:szCs w:val="24"/>
          <w:u w:val="single"/>
          <w:lang w:eastAsia="ru-RU"/>
        </w:rPr>
        <w:fldChar w:fldCharType="begin"/>
      </w:r>
      <w:r w:rsidR="00DC7D95">
        <w:rPr>
          <w:rFonts w:ascii="Times New Roman" w:eastAsia="Arial" w:hAnsi="Times New Roman" w:cs="Times New Roman"/>
          <w:sz w:val="24"/>
          <w:szCs w:val="24"/>
          <w:u w:val="single"/>
          <w:lang w:eastAsia="ru-RU"/>
        </w:rPr>
        <w:instrText xml:space="preserve"> HYPERLINK "http://ya.mininuniver.ru/" \h </w:instrText>
      </w:r>
      <w:r w:rsidR="00DC7D95">
        <w:rPr>
          <w:rFonts w:ascii="Times New Roman" w:eastAsia="Arial" w:hAnsi="Times New Roman" w:cs="Times New Roman"/>
          <w:sz w:val="24"/>
          <w:szCs w:val="24"/>
          <w:u w:val="single"/>
          <w:lang w:eastAsia="ru-RU"/>
        </w:rPr>
        <w:fldChar w:fldCharType="separate"/>
      </w:r>
      <w:r w:rsidRPr="00A4750F">
        <w:rPr>
          <w:rFonts w:ascii="Times New Roman" w:eastAsia="Arial" w:hAnsi="Times New Roman" w:cs="Times New Roman"/>
          <w:sz w:val="24"/>
          <w:szCs w:val="24"/>
          <w:u w:val="single"/>
          <w:lang w:eastAsia="ru-RU"/>
        </w:rPr>
        <w:t>http://ya.mininuniver.ru/</w:t>
      </w:r>
      <w:r w:rsidR="00DC7D95">
        <w:rPr>
          <w:rFonts w:ascii="Times New Roman" w:eastAsia="Arial" w:hAnsi="Times New Roman" w:cs="Times New Roman"/>
          <w:sz w:val="24"/>
          <w:szCs w:val="24"/>
          <w:u w:val="single"/>
          <w:lang w:eastAsia="ru-RU"/>
        </w:rPr>
        <w:fldChar w:fldCharType="end"/>
      </w: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  <w:r w:rsidRPr="00A4750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 </w:t>
      </w:r>
    </w:p>
    <w:p w:rsidR="00A4750F" w:rsidRPr="008D2098" w:rsidRDefault="00A4750F" w:rsidP="00A4750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5. Электронные переводчики (</w:t>
      </w:r>
      <w:hyperlink r:id="rId50" w:history="1"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http://www.translate.ru/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</w:t>
      </w:r>
      <w:hyperlink r:id="rId51" w:history="1">
        <w:r w:rsidRPr="00A4750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https://translate.google.ru/</w:t>
        </w:r>
      </w:hyperlink>
      <w:r w:rsidRPr="00A4750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de-DE" w:eastAsia="ru-RU"/>
        </w:rPr>
      </w:pP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360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5.4. ПРОГРАММА ДИСЦИПЛИНЫ </w:t>
      </w:r>
    </w:p>
    <w:p w:rsidR="008D2098" w:rsidRPr="008D2098" w:rsidRDefault="005D5AD9" w:rsidP="008D2098">
      <w:pPr>
        <w:spacing w:after="0" w:line="360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«Подготовка к экзамену </w:t>
      </w:r>
      <w:r w:rsidR="008D2098" w:rsidRPr="008D2098">
        <w:rPr>
          <w:rFonts w:ascii="Times New Roman" w:eastAsia="Arial" w:hAnsi="Times New Roman" w:cs="Times New Roman"/>
          <w:b/>
          <w:sz w:val="24"/>
          <w:szCs w:val="24"/>
          <w:lang w:val="en-US" w:eastAsia="ru-RU"/>
        </w:rPr>
        <w:t>FCE</w:t>
      </w:r>
      <w:r w:rsidR="008D2098"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»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1. Пояснительная записка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Рабочая программа учебной дис</w:t>
      </w:r>
      <w:r w:rsidR="005D5AD9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циплины «Подготовка к экзамену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>FCE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» для бакалавров разработана в соответствии с требованиями к иноязычному образованию,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lastRenderedPageBreak/>
        <w:t xml:space="preserve">диктуемыми изменениями на рынке труда и в сфере высшего образования. Программа отражает основные положения ФГОС ВО 3+ и является составной частью Общей образовательной программы высшего образования (ООП ВО), нацеленной на подготовку высококвалифицированных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Данная Программа рассчитана на курс подготовки к экзамену в формате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>FCE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общей трудоемкостью 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 зачётные (кредитные) единицы (144 академических часов: 48 часов аудиторной работы, 24 часа контактной работы, 72 часа самостоятельной работы). 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Данная дисциплина призвана сформировать у студентов навыки и умения, необходимые для решения коммуникативных задач в различных ситуациях общения на иностранном языке, для осуществления информационной и познавательной деятельности и для дальнейшего повышения уровня языковой компетенции. Целевая группа данного курса - студенты </w:t>
      </w:r>
      <w:proofErr w:type="spellStart"/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бакалавриата</w:t>
      </w:r>
      <w:proofErr w:type="spellEnd"/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владеющие стартовой коммуникативной компетенцией на уровне </w:t>
      </w:r>
      <w:r w:rsidRPr="008D2098">
        <w:rPr>
          <w:rFonts w:ascii="Times New Roman" w:eastAsia="Arial" w:hAnsi="Times New Roman" w:cs="Times New Roman"/>
          <w:sz w:val="24"/>
          <w:szCs w:val="24"/>
          <w:lang w:val="en-US" w:eastAsia="ru-RU"/>
        </w:rPr>
        <w:t>B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1 по признанной общеевропейской шкале компетенций.  </w:t>
      </w:r>
    </w:p>
    <w:p w:rsidR="008D2098" w:rsidRPr="008D2098" w:rsidRDefault="008D2098" w:rsidP="008D2098">
      <w:pPr>
        <w:spacing w:after="0" w:line="276" w:lineRule="auto"/>
        <w:ind w:left="540"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2. Место в структуре модуля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Дисциплина «</w:t>
      </w:r>
      <w:r w:rsidR="005D5AD9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Подготовка к экзамену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>FCE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» является вариативной дисциплиной модуля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«К.М.03.Иностранный язык»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 опирается на знания и умения, полученные в ходе изучения базовой дисциплины «Иностранный язык».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3. Цели и задачи</w:t>
      </w:r>
    </w:p>
    <w:p w:rsidR="008D2098" w:rsidRPr="008D2098" w:rsidRDefault="008D2098" w:rsidP="008D2098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Целью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дисциплины «Подготовка к экзамену (в формате) </w:t>
      </w:r>
      <w:r w:rsidRPr="008D2098">
        <w:rPr>
          <w:rFonts w:ascii="Times New Roman" w:eastAsia="Arial" w:hAnsi="Times New Roman" w:cs="Times New Roman"/>
          <w:sz w:val="24"/>
          <w:szCs w:val="24"/>
          <w:lang w:val="en-US" w:eastAsia="ru-RU"/>
        </w:rPr>
        <w:t>FCE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» является развитие общей, лингвистической, прагматической и межкультурной компетенций, способствующих, во взаимодействии с другими дисциплинами, формированию профессиональных навыков студентов.</w:t>
      </w:r>
    </w:p>
    <w:p w:rsidR="008D2098" w:rsidRPr="008D2098" w:rsidRDefault="008D2098" w:rsidP="008D2098">
      <w:pPr>
        <w:autoSpaceDE w:val="0"/>
        <w:autoSpaceDN w:val="0"/>
        <w:adjustRightInd w:val="0"/>
        <w:spacing w:after="0" w:line="276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Практическая значимость данной дисциплины заключается в том, что она способствует повышению уровня владения иностранным языком, формированию у студентов способности и готовности к развитию навыков профессионально-ориентированного иноязычного общения, необходимых для интеграции в </w:t>
      </w:r>
      <w:proofErr w:type="spellStart"/>
      <w:r w:rsidRPr="008D2098">
        <w:rPr>
          <w:rFonts w:ascii="Times New Roman" w:eastAsia="TimesNewRomanPSMT" w:hAnsi="Times New Roman" w:cs="Times New Roman"/>
          <w:sz w:val="24"/>
          <w:szCs w:val="24"/>
          <w:lang w:eastAsia="ru-RU"/>
        </w:rPr>
        <w:t>мультиязыковую</w:t>
      </w:r>
      <w:proofErr w:type="spellEnd"/>
      <w:r w:rsidRPr="008D2098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профессиональную среду с целью реализации будущих профессиональных задач, осуществления научной работы и повышения конкурентоспособности выпускника на рынке труда.  </w:t>
      </w:r>
    </w:p>
    <w:p w:rsidR="008D2098" w:rsidRPr="008D2098" w:rsidRDefault="008D2098" w:rsidP="008D2098">
      <w:pPr>
        <w:autoSpaceDE w:val="0"/>
        <w:autoSpaceDN w:val="0"/>
        <w:adjustRightInd w:val="0"/>
        <w:spacing w:after="0" w:line="276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TimesNewRomanPSMT" w:hAnsi="Times New Roman" w:cs="Times New Roman"/>
          <w:b/>
          <w:bCs/>
          <w:sz w:val="24"/>
          <w:szCs w:val="24"/>
          <w:lang w:eastAsia="ru-RU"/>
        </w:rPr>
        <w:t xml:space="preserve">Задачи </w:t>
      </w:r>
      <w:r w:rsidRPr="008D2098">
        <w:rPr>
          <w:rFonts w:ascii="Times New Roman" w:eastAsia="TimesNewRomanPSMT" w:hAnsi="Times New Roman" w:cs="Times New Roman"/>
          <w:bCs/>
          <w:sz w:val="24"/>
          <w:szCs w:val="24"/>
          <w:lang w:eastAsia="ru-RU"/>
        </w:rPr>
        <w:t>дисциплины</w:t>
      </w:r>
      <w:r w:rsidRPr="008D2098">
        <w:rPr>
          <w:rFonts w:ascii="Times New Roman" w:eastAsia="TimesNewRomanPSMT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«</w:t>
      </w:r>
      <w:r w:rsidR="005D5AD9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Подготовка к экзамену </w:t>
      </w:r>
      <w:r w:rsidRPr="008D2098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>FCE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»</w:t>
      </w:r>
      <w:r w:rsidRPr="008D2098">
        <w:rPr>
          <w:rFonts w:ascii="Times New Roman" w:eastAsia="TimesNewRomanPSMT" w:hAnsi="Times New Roman" w:cs="Times New Roman"/>
          <w:sz w:val="24"/>
          <w:szCs w:val="24"/>
          <w:lang w:eastAsia="ru-RU"/>
        </w:rPr>
        <w:t>:</w:t>
      </w:r>
    </w:p>
    <w:p w:rsidR="008D2098" w:rsidRPr="008D2098" w:rsidRDefault="008D2098" w:rsidP="008D2098">
      <w:pPr>
        <w:autoSpaceDE w:val="0"/>
        <w:autoSpaceDN w:val="0"/>
        <w:adjustRightInd w:val="0"/>
        <w:spacing w:after="0" w:line="276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TimesNewRomanPSMT" w:hAnsi="Times New Roman" w:cs="Times New Roman"/>
          <w:sz w:val="24"/>
          <w:szCs w:val="24"/>
          <w:lang w:eastAsia="ru-RU"/>
        </w:rPr>
        <w:t>1. Повысить уровень языковой компетенции путем расширения диапазона лексических и грамматических форм на уровне восприятия и воспроизведения, совершенствования навыков и умений построения устного и письменного высказывания на английском языке, навыков восприятия и обработки информации, полученной из печатных и электронных источников, и навыков восприятия на слух аутентичной английской речи.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2. Развить социокультурную компетенцию и расширить знания о культурных особенностях, традициях, нормах поведения и этикета народов-носителей языка, </w:t>
      </w:r>
      <w:r w:rsidRPr="008D2098">
        <w:rPr>
          <w:rFonts w:ascii="Times New Roman" w:eastAsia="Arial" w:hAnsi="Times New Roman" w:cs="Arial"/>
          <w:sz w:val="24"/>
          <w:szCs w:val="24"/>
          <w:lang w:eastAsia="ru-RU"/>
        </w:rPr>
        <w:t>развить навыки корректного речевого поведения в разнообразных условиях общения с учетом национально-культурных особенностей стран изучаемого языка, норм вербального поведения представителей иноязычной культуры и современных требований политкорректности.</w:t>
      </w:r>
    </w:p>
    <w:p w:rsidR="008D2098" w:rsidRPr="008D2098" w:rsidRDefault="008D2098" w:rsidP="008D2098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TimesNewRomanPSMT" w:hAnsi="Times New Roman" w:cs="Times New Roman"/>
          <w:sz w:val="24"/>
          <w:szCs w:val="24"/>
          <w:lang w:eastAsia="ru-RU"/>
        </w:rPr>
        <w:lastRenderedPageBreak/>
        <w:tab/>
        <w:t>3. Сф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ормировать способность и готовность студентов к использованию английского языка как средства общекультурного развития, самообразования и профессионального самосовершенствования.</w:t>
      </w:r>
    </w:p>
    <w:p w:rsidR="008D2098" w:rsidRPr="008D2098" w:rsidRDefault="008D2098" w:rsidP="008D2098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4. Повысить уровень мотивации к дальнейшему изучению английского языка, способствующей развитию познавательной, научной и профессиональной деятельности студента.</w:t>
      </w:r>
    </w:p>
    <w:p w:rsidR="008D2098" w:rsidRDefault="008D2098" w:rsidP="008D2098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0C04FF" w:rsidRPr="000C04FF" w:rsidRDefault="000C04FF" w:rsidP="000C04F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4. Образовательные результаты </w:t>
      </w:r>
    </w:p>
    <w:tbl>
      <w:tblPr>
        <w:tblW w:w="9356" w:type="dxa"/>
        <w:tblInd w:w="-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09"/>
        <w:gridCol w:w="2410"/>
        <w:gridCol w:w="850"/>
        <w:gridCol w:w="1985"/>
        <w:gridCol w:w="1559"/>
        <w:gridCol w:w="1843"/>
      </w:tblGrid>
      <w:tr w:rsidR="000C04FF" w:rsidRPr="000C04FF" w:rsidTr="004600F2">
        <w:tc>
          <w:tcPr>
            <w:tcW w:w="70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 ОР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Средства оценивания образовательных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0C04FF" w:rsidRPr="000C04FF" w:rsidTr="004600F2">
        <w:tc>
          <w:tcPr>
            <w:tcW w:w="70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0C04FF" w:rsidRPr="000C04FF" w:rsidRDefault="000C04FF" w:rsidP="000C04FF">
            <w:pPr>
              <w:spacing w:after="0" w:line="240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демонстрирует умения и способности логически, грамотно и ясно строить устную и письменную речь в рамках межличностного и межкультурного общения на иностранном языке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0C04FF" w:rsidRPr="000C04FF" w:rsidRDefault="000C04FF" w:rsidP="000C04FF">
            <w:pPr>
              <w:widowControl w:val="0"/>
              <w:spacing w:after="0" w:line="276" w:lineRule="auto"/>
              <w:ind w:left="141" w:hanging="141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демонстрирует умения</w:t>
            </w:r>
          </w:p>
          <w:p w:rsidR="000C04FF" w:rsidRPr="000C04FF" w:rsidRDefault="000C04FF" w:rsidP="000C04F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применять лингвистические знания и корректно строить устные и письменные высказывания на </w:t>
            </w:r>
          </w:p>
          <w:p w:rsidR="000C04FF" w:rsidRPr="000C04FF" w:rsidRDefault="000C04FF" w:rsidP="000C04F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иностранном языке в рамках изучаемой тематики и с учетом функциональных и стилистических особенностей языка в процессе организации общения и решения коммуникативных задач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</w:tcPr>
          <w:p w:rsidR="000C04FF" w:rsidRDefault="000C04FF" w:rsidP="000C04F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ОК-</w:t>
            </w: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  <w:p w:rsidR="000C04FF" w:rsidRPr="000C04FF" w:rsidRDefault="000C04FF" w:rsidP="000C04F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практические задания;</w:t>
            </w:r>
          </w:p>
          <w:p w:rsidR="000C04FF" w:rsidRPr="000C04FF" w:rsidRDefault="000C04FF" w:rsidP="000C04F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тест;</w:t>
            </w:r>
          </w:p>
          <w:p w:rsidR="000C04FF" w:rsidRPr="000C04FF" w:rsidRDefault="000C04FF" w:rsidP="000C04F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устный ответ;</w:t>
            </w:r>
          </w:p>
          <w:p w:rsidR="000C04FF" w:rsidRPr="000C04FF" w:rsidRDefault="000C04FF" w:rsidP="000C04F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эссе/сочинение;</w:t>
            </w:r>
          </w:p>
          <w:p w:rsidR="000C04FF" w:rsidRPr="000C04FF" w:rsidRDefault="000C04FF" w:rsidP="000C04F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презентация.</w:t>
            </w:r>
          </w:p>
        </w:tc>
      </w:tr>
      <w:tr w:rsidR="000C04FF" w:rsidRPr="000C04FF" w:rsidTr="004600F2">
        <w:tc>
          <w:tcPr>
            <w:tcW w:w="70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0C04FF" w:rsidRPr="000C04FF" w:rsidRDefault="000C04FF" w:rsidP="000C04FF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0C04FF" w:rsidRPr="000C04FF" w:rsidRDefault="000C04FF" w:rsidP="000C04FF">
            <w:pPr>
              <w:spacing w:after="0" w:line="240" w:lineRule="auto"/>
              <w:ind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демонстрирует способность находить, воспринимать и использовать информацию на иностранном языке, </w:t>
            </w: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полученную из печатных и электронных источников в рамках социокультурного и профессионального общения для решения коммуникативных задач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0C04FF" w:rsidRPr="000C04FF" w:rsidRDefault="000C04FF" w:rsidP="000C04FF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ОР.2-4-1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демонстрирует умение осуществлять самостоятельный творческий поиск </w:t>
            </w: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 xml:space="preserve">информации на иностранном языке и умение использовать ее для эффективного иноязычного общения 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</w:tcPr>
          <w:p w:rsidR="000C04FF" w:rsidRPr="000C04FF" w:rsidRDefault="000C04FF" w:rsidP="000C04F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ОК-</w:t>
            </w: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  <w:p w:rsidR="000C04FF" w:rsidRPr="000C04FF" w:rsidRDefault="000C04FF" w:rsidP="000C04F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Эссе/сочинение;</w:t>
            </w:r>
          </w:p>
          <w:p w:rsidR="000C04FF" w:rsidRPr="000C04FF" w:rsidRDefault="000C04FF" w:rsidP="000C04F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презентация</w:t>
            </w:r>
          </w:p>
          <w:p w:rsidR="000C04FF" w:rsidRPr="000C04FF" w:rsidRDefault="000C04FF" w:rsidP="000C04F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C04FF" w:rsidRDefault="000C04FF" w:rsidP="008D2098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5. Содержание дисциплины</w:t>
      </w:r>
    </w:p>
    <w:p w:rsidR="008D2098" w:rsidRPr="008D2098" w:rsidRDefault="008D2098" w:rsidP="008D2098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5.1. Тематический план</w:t>
      </w:r>
    </w:p>
    <w:tbl>
      <w:tblPr>
        <w:tblW w:w="9251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63"/>
        <w:gridCol w:w="851"/>
        <w:gridCol w:w="1417"/>
        <w:gridCol w:w="1134"/>
        <w:gridCol w:w="1157"/>
        <w:gridCol w:w="1029"/>
      </w:tblGrid>
      <w:tr w:rsidR="008D2098" w:rsidRPr="008D2098" w:rsidTr="00F36320">
        <w:tc>
          <w:tcPr>
            <w:tcW w:w="36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60" w:firstLine="70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sz w:val="24"/>
                <w:szCs w:val="24"/>
                <w:highlight w:val="white"/>
                <w:lang w:eastAsia="ru-RU"/>
              </w:rPr>
              <w:t>Всего часов по дисциплине</w:t>
            </w:r>
          </w:p>
        </w:tc>
      </w:tr>
      <w:tr w:rsidR="008D2098" w:rsidRPr="008D2098" w:rsidTr="00F36320">
        <w:tc>
          <w:tcPr>
            <w:tcW w:w="3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sz w:val="24"/>
                <w:szCs w:val="24"/>
                <w:highlight w:val="white"/>
                <w:lang w:eastAsia="ru-RU"/>
              </w:rPr>
              <w:t xml:space="preserve">Контактная СР (в </w:t>
            </w:r>
            <w:proofErr w:type="spellStart"/>
            <w:r w:rsidRPr="008D2098">
              <w:rPr>
                <w:rFonts w:ascii="Times New Roman" w:eastAsia="Arial" w:hAnsi="Times New Roman" w:cs="Times New Roman"/>
                <w:i/>
                <w:sz w:val="24"/>
                <w:szCs w:val="24"/>
                <w:highlight w:val="white"/>
                <w:lang w:eastAsia="ru-RU"/>
              </w:rPr>
              <w:t>т.ч</w:t>
            </w:r>
            <w:proofErr w:type="spellEnd"/>
            <w:r w:rsidRPr="008D2098">
              <w:rPr>
                <w:rFonts w:ascii="Times New Roman" w:eastAsia="Arial" w:hAnsi="Times New Roman" w:cs="Times New Roman"/>
                <w:i/>
                <w:sz w:val="24"/>
                <w:szCs w:val="24"/>
                <w:highlight w:val="white"/>
                <w:lang w:eastAsia="ru-RU"/>
              </w:rPr>
              <w:t>. в ЭИОС)</w:t>
            </w:r>
          </w:p>
        </w:tc>
        <w:tc>
          <w:tcPr>
            <w:tcW w:w="11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D2098" w:rsidRPr="008D2098" w:rsidTr="00F36320">
        <w:tc>
          <w:tcPr>
            <w:tcW w:w="3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i/>
                <w:sz w:val="24"/>
                <w:szCs w:val="24"/>
                <w:lang w:eastAsia="ru-RU"/>
              </w:rPr>
              <w:t>Семинары 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D2098" w:rsidRPr="008D2098" w:rsidTr="00F36320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D2098" w:rsidRPr="008D2098" w:rsidTr="00F36320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1. </w:t>
            </w:r>
            <w:r w:rsidRPr="008D2098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>A family affair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</w:tr>
      <w:tr w:rsidR="008D2098" w:rsidRPr="008D2098" w:rsidTr="00F36320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2</w:t>
            </w:r>
            <w:r w:rsidRPr="008D2098">
              <w:rPr>
                <w:rFonts w:ascii="Times New Roman" w:eastAsia="Arial" w:hAnsi="Times New Roman" w:cs="Times New Roman"/>
                <w:sz w:val="24"/>
                <w:lang w:val="en-US" w:eastAsia="ru-RU"/>
              </w:rPr>
              <w:t xml:space="preserve"> Leisure and pleasure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8D2098" w:rsidRPr="008D2098" w:rsidTr="00F36320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3 Happy holiday!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8</w:t>
            </w:r>
          </w:p>
        </w:tc>
      </w:tr>
      <w:tr w:rsidR="008D2098" w:rsidRPr="008D2098" w:rsidTr="00F36320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4 Food, glorious food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</w:tr>
      <w:tr w:rsidR="008D2098" w:rsidRPr="008D2098" w:rsidTr="00F36320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</w:t>
            </w: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</w:tr>
      <w:tr w:rsidR="008D2098" w:rsidRPr="008D2098" w:rsidTr="00F36320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tabs>
                <w:tab w:val="left" w:pos="1418"/>
              </w:tabs>
              <w:spacing w:after="0" w:line="240" w:lineRule="auto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val="en-US" w:eastAsia="ja-JP"/>
              </w:rPr>
            </w:pPr>
            <w:r w:rsidRPr="008D2098">
              <w:rPr>
                <w:rFonts w:ascii="Times New Roman" w:eastAsia="MS Mincho" w:hAnsi="Times New Roman" w:cs="Times New Roman"/>
                <w:bCs/>
                <w:sz w:val="24"/>
                <w:szCs w:val="24"/>
                <w:lang w:eastAsia="ja-JP"/>
              </w:rPr>
              <w:t>Тема</w:t>
            </w:r>
            <w:r w:rsidRPr="008D2098">
              <w:rPr>
                <w:rFonts w:ascii="Times New Roman" w:eastAsia="MS Mincho" w:hAnsi="Times New Roman" w:cs="Times New Roman"/>
                <w:bCs/>
                <w:sz w:val="24"/>
                <w:szCs w:val="24"/>
                <w:lang w:val="en-US" w:eastAsia="ja-JP"/>
              </w:rPr>
              <w:t xml:space="preserve"> 5. Studying abroad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</w:tr>
      <w:tr w:rsidR="008D2098" w:rsidRPr="008D2098" w:rsidTr="00F36320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tabs>
                <w:tab w:val="left" w:pos="1418"/>
              </w:tabs>
              <w:spacing w:after="0" w:line="240" w:lineRule="auto"/>
              <w:rPr>
                <w:rFonts w:ascii="Times New Roman" w:eastAsia="MS Mincho" w:hAnsi="Times New Roman" w:cs="Times New Roman"/>
                <w:bCs/>
                <w:sz w:val="24"/>
                <w:szCs w:val="24"/>
                <w:lang w:val="en-US" w:eastAsia="ja-JP"/>
              </w:rPr>
            </w:pPr>
            <w:r w:rsidRPr="008D2098">
              <w:rPr>
                <w:rFonts w:ascii="Times New Roman" w:eastAsia="MS Mincho" w:hAnsi="Times New Roman" w:cs="Times New Roman"/>
                <w:bCs/>
                <w:sz w:val="24"/>
                <w:szCs w:val="24"/>
                <w:lang w:eastAsia="ja-JP"/>
              </w:rPr>
              <w:t>Тема</w:t>
            </w:r>
            <w:r w:rsidRPr="008D2098">
              <w:rPr>
                <w:rFonts w:ascii="Times New Roman" w:eastAsia="MS Mincho" w:hAnsi="Times New Roman" w:cs="Times New Roman"/>
                <w:bCs/>
                <w:sz w:val="24"/>
                <w:szCs w:val="24"/>
                <w:lang w:val="en-US" w:eastAsia="ja-JP"/>
              </w:rPr>
              <w:t xml:space="preserve"> 6. The planet in danger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8D2098" w:rsidRPr="008D2098" w:rsidTr="00F36320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 xml:space="preserve"> 7. My first job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D2098" w:rsidRPr="008D2098" w:rsidTr="00F36320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 xml:space="preserve">Тема 8. </w:t>
            </w:r>
            <w:r w:rsidRPr="008D2098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>High adventure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8D2098" w:rsidRPr="008D2098" w:rsidTr="00F36320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Arial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Arial"/>
                <w:b/>
                <w:sz w:val="24"/>
                <w:szCs w:val="24"/>
                <w:lang w:eastAsia="ru-RU"/>
              </w:rPr>
              <w:t>Раздел 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D2098" w:rsidRPr="008D2098" w:rsidTr="00F36320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 xml:space="preserve">Тема 9. </w:t>
            </w:r>
            <w:r w:rsidRPr="008D2098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>Star performances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8D2098" w:rsidRPr="008D2098" w:rsidTr="00F36320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 xml:space="preserve"> 10. Secrets of the mind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8D2098" w:rsidRPr="008D2098" w:rsidTr="00F36320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11. 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Spend, spend, spend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!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8D2098" w:rsidRPr="008D2098" w:rsidTr="00F36320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lastRenderedPageBreak/>
              <w:t xml:space="preserve">Тема 12. </w:t>
            </w:r>
            <w:r w:rsidRPr="008D2098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>Staying healthy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8D2098" w:rsidRPr="008D2098" w:rsidTr="00F36320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Arial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Arial"/>
                <w:b/>
                <w:sz w:val="24"/>
                <w:szCs w:val="24"/>
                <w:lang w:eastAsia="ru-RU"/>
              </w:rPr>
              <w:t>Раздел 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D2098" w:rsidRPr="008D2098" w:rsidTr="00F36320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 xml:space="preserve"> 13. Animal kingdom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8D2098" w:rsidRPr="008D2098" w:rsidTr="00F36320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 xml:space="preserve"> 14. 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House space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12</w:t>
            </w:r>
          </w:p>
        </w:tc>
      </w:tr>
      <w:tr w:rsidR="008D2098" w:rsidRPr="008D2098" w:rsidTr="00F36320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 xml:space="preserve"> 15. </w:t>
            </w: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Fiesta!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8D2098" w:rsidRPr="008D2098" w:rsidTr="00F36320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>Тема</w:t>
            </w:r>
            <w:r w:rsidRPr="008D2098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 xml:space="preserve"> 16. Machine age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8D2098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12</w:t>
            </w:r>
          </w:p>
        </w:tc>
      </w:tr>
      <w:tr w:rsidR="008D2098" w:rsidRPr="008D2098" w:rsidTr="00F36320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76" w:lineRule="auto"/>
              <w:rPr>
                <w:rFonts w:ascii="Times New Roman" w:eastAsia="Arial" w:hAnsi="Times New Roman" w:cs="Arial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Arial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D2098" w:rsidRPr="008D2098" w:rsidRDefault="008D2098" w:rsidP="008D2098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8D2098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8D2098" w:rsidRPr="008D2098" w:rsidRDefault="008D2098" w:rsidP="008D2098">
      <w:pPr>
        <w:spacing w:after="0" w:line="276" w:lineRule="auto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8D2098" w:rsidRPr="008D2098" w:rsidRDefault="008D2098" w:rsidP="008D2098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5.2. Методы обучения</w:t>
      </w:r>
    </w:p>
    <w:p w:rsidR="008D2098" w:rsidRPr="008D2098" w:rsidRDefault="008D2098" w:rsidP="008D2098">
      <w:pPr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eastAsia="Arial" w:hAnsi="Times New Roman" w:cs="Times New Roman"/>
          <w:bCs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Программа дис</w:t>
      </w:r>
      <w:r w:rsidR="005D5AD9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циплины «Подготовка к экзамену </w:t>
      </w:r>
      <w:r w:rsidRPr="008D2098">
        <w:rPr>
          <w:rFonts w:ascii="Times New Roman" w:eastAsia="Arial" w:hAnsi="Times New Roman" w:cs="Times New Roman"/>
          <w:sz w:val="24"/>
          <w:szCs w:val="24"/>
          <w:lang w:val="en-US" w:eastAsia="ru-RU"/>
        </w:rPr>
        <w:t>FCE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» предусматривает практические занятия, выполнение домашних и индивидуальных заданий, самостоятельную работу с использованием образовательной среды «</w:t>
      </w:r>
      <w:proofErr w:type="spellStart"/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Moodle</w:t>
      </w:r>
      <w:proofErr w:type="spellEnd"/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» и Интернет-ресурсов.</w:t>
      </w:r>
    </w:p>
    <w:p w:rsidR="008D2098" w:rsidRPr="008D2098" w:rsidRDefault="008D2098" w:rsidP="008D2098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При изучении дисц</w:t>
      </w:r>
      <w:r w:rsidR="005D5AD9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иплины «Подготовка к экзамену </w:t>
      </w:r>
      <w:r w:rsidRPr="008D2098">
        <w:rPr>
          <w:rFonts w:ascii="Times New Roman" w:eastAsia="Arial" w:hAnsi="Times New Roman" w:cs="Times New Roman"/>
          <w:sz w:val="24"/>
          <w:szCs w:val="24"/>
          <w:lang w:val="en-US" w:eastAsia="ru-RU"/>
        </w:rPr>
        <w:t>FCE</w:t>
      </w:r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» используются следующие методы обучения: выполнение языковых, речевых и коммуникативных упражнений, тестов и контрольных работ, работа с текстами по чтению и </w:t>
      </w:r>
      <w:proofErr w:type="spellStart"/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аудированию</w:t>
      </w:r>
      <w:proofErr w:type="spellEnd"/>
      <w:r w:rsidRPr="008D2098">
        <w:rPr>
          <w:rFonts w:ascii="Times New Roman" w:eastAsia="Arial" w:hAnsi="Times New Roman" w:cs="Times New Roman"/>
          <w:sz w:val="24"/>
          <w:szCs w:val="24"/>
          <w:lang w:eastAsia="ru-RU"/>
        </w:rPr>
        <w:t>, дискуссии, проблемные задачи, ролевые игры, творческие задания, 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выполнение индивидуальных / групповых проектов.</w:t>
      </w:r>
    </w:p>
    <w:p w:rsidR="008D2098" w:rsidRPr="008D2098" w:rsidRDefault="008D2098" w:rsidP="008D2098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0C04FF" w:rsidRPr="000C04FF" w:rsidRDefault="000C04FF" w:rsidP="000C04F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6. Технологическая карта дисциплины</w:t>
      </w:r>
    </w:p>
    <w:p w:rsidR="000C04FF" w:rsidRPr="000C04FF" w:rsidRDefault="000C04FF" w:rsidP="000C04F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 xml:space="preserve">6.1. Рейтинг-план (3 семестр, </w:t>
      </w:r>
      <w:r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зачет</w:t>
      </w:r>
      <w:r w:rsidRPr="000C04FF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)</w:t>
      </w:r>
    </w:p>
    <w:tbl>
      <w:tblPr>
        <w:tblW w:w="9640" w:type="dxa"/>
        <w:tblInd w:w="-1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8"/>
        <w:gridCol w:w="1134"/>
        <w:gridCol w:w="1701"/>
        <w:gridCol w:w="1417"/>
        <w:gridCol w:w="1418"/>
        <w:gridCol w:w="1276"/>
        <w:gridCol w:w="1134"/>
        <w:gridCol w:w="992"/>
      </w:tblGrid>
      <w:tr w:rsidR="000C04FF" w:rsidRPr="000C04FF" w:rsidTr="004600F2"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bookmarkStart w:id="2" w:name="_Hlk11949634"/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№ п/п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(</w:t>
            </w:r>
            <w:proofErr w:type="spellStart"/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min-max</w:t>
            </w:r>
            <w:proofErr w:type="spellEnd"/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0C04FF" w:rsidRPr="000C04FF" w:rsidTr="004600F2">
        <w:trPr>
          <w:cantSplit/>
          <w:trHeight w:val="1134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C04FF" w:rsidRPr="000C04FF" w:rsidTr="004600F2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1.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ОР.1-4-1</w:t>
            </w:r>
          </w:p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Тест, 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Контрольная работа,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Эссе </w:t>
            </w:r>
          </w:p>
          <w:p w:rsidR="000C04FF" w:rsidRPr="000C04FF" w:rsidRDefault="00F43A72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Устная речь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7-10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</w:tr>
      <w:tr w:rsidR="000C04FF" w:rsidRPr="000C04FF" w:rsidTr="004600F2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ОР.1-4-1</w:t>
            </w:r>
          </w:p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Тест, </w:t>
            </w:r>
          </w:p>
          <w:p w:rsidR="000C04FF" w:rsidRPr="000C04FF" w:rsidRDefault="000C04FF" w:rsidP="000C04F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Контрольная работа,</w:t>
            </w:r>
          </w:p>
          <w:p w:rsidR="000C04FF" w:rsidRPr="000C04FF" w:rsidRDefault="000C04FF" w:rsidP="000C04F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Эссе </w:t>
            </w:r>
          </w:p>
          <w:p w:rsidR="000C04FF" w:rsidRPr="000C04FF" w:rsidRDefault="00F43A72" w:rsidP="000C04F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Устная речь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7-10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14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</w:tr>
      <w:tr w:rsidR="000C04FF" w:rsidRPr="000C04FF" w:rsidTr="004600F2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Зачет 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30</w:t>
            </w:r>
          </w:p>
        </w:tc>
      </w:tr>
      <w:tr w:rsidR="000C04FF" w:rsidRPr="000C04FF" w:rsidTr="004600F2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86"/>
              <w:gridCol w:w="7339"/>
            </w:tblGrid>
            <w:tr w:rsidR="000C04FF" w:rsidRPr="000C04FF" w:rsidTr="004600F2">
              <w:tc>
                <w:tcPr>
                  <w:tcW w:w="1686" w:type="dxa"/>
                  <w:shd w:val="clear" w:color="auto" w:fill="FFFFFF"/>
                </w:tcPr>
                <w:p w:rsidR="000C04FF" w:rsidRPr="000C04FF" w:rsidRDefault="000C04FF" w:rsidP="000C04FF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0C04FF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>Итого: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0C04FF" w:rsidRPr="000C04FF" w:rsidRDefault="000C04FF" w:rsidP="000C04FF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0C04FF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 xml:space="preserve"> </w:t>
                  </w:r>
                </w:p>
              </w:tc>
            </w:tr>
          </w:tbl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 55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  <w:bookmarkEnd w:id="2"/>
    </w:tbl>
    <w:p w:rsidR="000C04FF" w:rsidRPr="000C04FF" w:rsidRDefault="000C04FF" w:rsidP="000C04F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</w:pPr>
    </w:p>
    <w:p w:rsidR="000C04FF" w:rsidRPr="000C04FF" w:rsidRDefault="000C04FF" w:rsidP="000C04FF">
      <w:pPr>
        <w:spacing w:after="0" w:line="360" w:lineRule="auto"/>
        <w:jc w:val="both"/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6.2. Рейтинг-план (4 семестр, экзамен)</w:t>
      </w:r>
    </w:p>
    <w:tbl>
      <w:tblPr>
        <w:tblW w:w="9640" w:type="dxa"/>
        <w:tblInd w:w="-1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8"/>
        <w:gridCol w:w="1134"/>
        <w:gridCol w:w="1701"/>
        <w:gridCol w:w="1417"/>
        <w:gridCol w:w="1418"/>
        <w:gridCol w:w="1276"/>
        <w:gridCol w:w="1134"/>
        <w:gridCol w:w="992"/>
      </w:tblGrid>
      <w:tr w:rsidR="000C04FF" w:rsidRPr="000C04FF" w:rsidTr="004600F2"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№ п/п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(</w:t>
            </w:r>
            <w:proofErr w:type="spellStart"/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min-max</w:t>
            </w:r>
            <w:proofErr w:type="spellEnd"/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0C04FF" w:rsidRPr="000C04FF" w:rsidTr="004600F2">
        <w:trPr>
          <w:cantSplit/>
          <w:trHeight w:val="1134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C04FF" w:rsidRPr="000C04FF" w:rsidTr="004600F2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1.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ОР.1-4-1</w:t>
            </w:r>
          </w:p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Тест, 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Контрольная работа,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Эссе </w:t>
            </w:r>
          </w:p>
          <w:p w:rsidR="000C04FF" w:rsidRPr="000C04FF" w:rsidRDefault="00F43A72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43A72">
              <w:rPr>
                <w:rFonts w:ascii="Times New Roman" w:eastAsia="Calibri" w:hAnsi="Times New Roman" w:cs="Times New Roman"/>
                <w:sz w:val="24"/>
                <w:szCs w:val="24"/>
              </w:rPr>
              <w:t>Устная речь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7-10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</w:tr>
      <w:tr w:rsidR="000C04FF" w:rsidRPr="000C04FF" w:rsidTr="004600F2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ОР.1-4-1</w:t>
            </w:r>
          </w:p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Тест, </w:t>
            </w:r>
          </w:p>
          <w:p w:rsidR="000C04FF" w:rsidRPr="000C04FF" w:rsidRDefault="000C04FF" w:rsidP="000C04F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Контрольная работа,</w:t>
            </w:r>
          </w:p>
          <w:p w:rsidR="000C04FF" w:rsidRPr="000C04FF" w:rsidRDefault="000C04FF" w:rsidP="000C04F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Эссе </w:t>
            </w:r>
          </w:p>
          <w:p w:rsidR="000C04FF" w:rsidRPr="000C04FF" w:rsidRDefault="00F43A72" w:rsidP="000C04F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43A72">
              <w:rPr>
                <w:rFonts w:ascii="Times New Roman" w:eastAsia="Calibri" w:hAnsi="Times New Roman" w:cs="Times New Roman"/>
                <w:sz w:val="24"/>
                <w:szCs w:val="24"/>
              </w:rPr>
              <w:t>Устная речь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7-10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14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</w:tr>
      <w:tr w:rsidR="000C04FF" w:rsidRPr="000C04FF" w:rsidTr="004600F2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Экзамен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04FF">
              <w:rPr>
                <w:rFonts w:ascii="Times New Roman" w:eastAsia="Calibri" w:hAnsi="Times New Roman" w:cs="Times New Roman"/>
                <w:sz w:val="24"/>
                <w:szCs w:val="24"/>
              </w:rPr>
              <w:t>30</w:t>
            </w:r>
          </w:p>
        </w:tc>
      </w:tr>
      <w:tr w:rsidR="000C04FF" w:rsidRPr="000C04FF" w:rsidTr="004600F2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86"/>
              <w:gridCol w:w="7339"/>
            </w:tblGrid>
            <w:tr w:rsidR="000C04FF" w:rsidRPr="000C04FF" w:rsidTr="004600F2">
              <w:tc>
                <w:tcPr>
                  <w:tcW w:w="1686" w:type="dxa"/>
                  <w:shd w:val="clear" w:color="auto" w:fill="FFFFFF"/>
                </w:tcPr>
                <w:p w:rsidR="000C04FF" w:rsidRPr="000C04FF" w:rsidRDefault="000C04FF" w:rsidP="000C04FF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0C04FF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>Итого: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0C04FF" w:rsidRPr="000C04FF" w:rsidRDefault="000C04FF" w:rsidP="000C04FF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0C04FF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 xml:space="preserve"> </w:t>
                  </w:r>
                </w:p>
              </w:tc>
            </w:tr>
          </w:tbl>
          <w:p w:rsidR="000C04FF" w:rsidRPr="000C04FF" w:rsidRDefault="000C04FF" w:rsidP="000C04FF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 55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4FF" w:rsidRPr="000C04FF" w:rsidRDefault="000C04FF" w:rsidP="000C04F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C04F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0C04FF" w:rsidRPr="000C04FF" w:rsidRDefault="000C04FF" w:rsidP="000C04F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0C04FF" w:rsidRPr="000C04FF" w:rsidRDefault="000C04FF" w:rsidP="000C04FF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7. Учебно-методическое и информационное обеспечение</w:t>
      </w:r>
    </w:p>
    <w:p w:rsidR="000C04FF" w:rsidRPr="000C04FF" w:rsidRDefault="000C04FF" w:rsidP="000C04F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7.1. Основная литература</w:t>
      </w:r>
    </w:p>
    <w:p w:rsidR="000C04FF" w:rsidRPr="000C04FF" w:rsidRDefault="000C04FF" w:rsidP="000C04FF">
      <w:pPr>
        <w:spacing w:after="0" w:line="276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1. </w:t>
      </w:r>
      <w:hyperlink r:id="rId52" w:history="1">
        <w:r w:rsidRPr="000C04FF">
          <w:rPr>
            <w:rFonts w:ascii="Times New Roman" w:eastAsia="Arial" w:hAnsi="Times New Roman" w:cs="Times New Roman"/>
            <w:sz w:val="24"/>
            <w:szCs w:val="24"/>
            <w:lang w:val="en-US" w:eastAsia="ru-RU"/>
          </w:rPr>
          <w:t>Brook-Hart G</w:t>
        </w:r>
      </w:hyperlink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uy. </w:t>
      </w:r>
      <w:r w:rsidRPr="000C04F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Complete First. Second edition. – Cambridge University Press</w:t>
      </w:r>
      <w:proofErr w:type="gramStart"/>
      <w:r w:rsidRPr="000C04F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,  2015</w:t>
      </w:r>
      <w:proofErr w:type="gramEnd"/>
      <w:r w:rsidRPr="000C04F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. – 251 pages.</w:t>
      </w:r>
    </w:p>
    <w:p w:rsidR="000C04FF" w:rsidRPr="000C04FF" w:rsidRDefault="000C04FF" w:rsidP="000C04F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2. Latham-Koenig C. English File: Pre-intermediate Student's Book. - Third edition. - Oxford: Oxford University Press, 2016. - 168 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с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.</w:t>
      </w:r>
    </w:p>
    <w:p w:rsidR="000C04FF" w:rsidRPr="000C04FF" w:rsidRDefault="000C04FF" w:rsidP="000C04F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3. Latham-Koenig C. English File: Intermediate Student's Book. - Third edition. - Oxford: Oxford University Press, 2017. - 168 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с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.</w:t>
      </w:r>
    </w:p>
    <w:p w:rsidR="000C04FF" w:rsidRPr="000C04FF" w:rsidRDefault="000C04FF" w:rsidP="000C04F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4. Mastering English through Global Debate: 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учебник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/ E.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Talalakina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T. Brown, J.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Bown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W.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Eggington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- </w:t>
      </w:r>
      <w:proofErr w:type="gramStart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Москва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:</w:t>
      </w:r>
      <w:proofErr w:type="gram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Издательский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дом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Высшей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школы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экономики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2017. - 191 </w:t>
      </w:r>
      <w:proofErr w:type="gramStart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с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.:</w:t>
      </w:r>
      <w:proofErr w:type="gram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ил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. - ISBN 978-5-7598-1550-1 (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pbk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.); 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То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же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[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Электронный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ресурс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]. - URL: http://biblioclub.ru/index.php?page=book&amp;id=486564</w:t>
      </w:r>
    </w:p>
    <w:p w:rsidR="000C04FF" w:rsidRPr="000C04FF" w:rsidRDefault="000C04FF" w:rsidP="000C04FF">
      <w:pPr>
        <w:spacing w:after="0" w:line="276" w:lineRule="auto"/>
        <w:jc w:val="both"/>
        <w:rPr>
          <w:rFonts w:ascii="Times New Roman" w:eastAsia="Arial" w:hAnsi="Times New Roman" w:cs="Arial"/>
          <w:sz w:val="24"/>
          <w:szCs w:val="24"/>
          <w:highlight w:val="yellow"/>
          <w:lang w:val="en-US" w:eastAsia="ru-RU"/>
        </w:rPr>
      </w:pPr>
    </w:p>
    <w:p w:rsidR="000C04FF" w:rsidRPr="000C04FF" w:rsidRDefault="000C04FF" w:rsidP="000C04F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7.2. Дополнительная литература</w:t>
      </w:r>
    </w:p>
    <w:p w:rsidR="000C04FF" w:rsidRPr="000C04FF" w:rsidRDefault="000C04FF" w:rsidP="000C04FF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1.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An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Introductory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Course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for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Students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of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Humanities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В.В.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Гогенко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О.В. Пасько, А.Ю. Поленова, Г.С. </w:t>
      </w:r>
      <w:proofErr w:type="spellStart"/>
      <w:proofErr w:type="gramStart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Пшегусова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Министерство образования и науки РФ, Южный федеральный университет. - Ростов-на-Дону: Издательство Южного 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федерального университета, 2016. - 264 с. -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978-5-9275-2035-0; То же [Электронный ресурс]. -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=461902</w:t>
      </w:r>
    </w:p>
    <w:p w:rsidR="000C04FF" w:rsidRPr="000C04FF" w:rsidRDefault="000C04FF" w:rsidP="000C04FF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2. English grammar for university students.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Part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1: учебное пособие / М.Л.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Воловикова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Е.В.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Манжелеевская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Е.С.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Милькевич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 др.; отв. ред. М.Л. </w:t>
      </w:r>
      <w:proofErr w:type="spellStart"/>
      <w:proofErr w:type="gramStart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Воловикова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Министерство образования и науки РФ, Южный федеральный университет, Институт филологии и др. - Ростов-на-Дону : Издательство Южного федерального университета, 2016. - 132 с. - ISBN 978-5-9275-2027-</w:t>
      </w:r>
      <w:proofErr w:type="gramStart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5 ;</w:t>
      </w:r>
      <w:proofErr w:type="gram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То же [Электронный ресурс]. - URL: http://biblioclub.ru/index.php?page=book&amp;id=462068</w:t>
      </w:r>
    </w:p>
    <w:p w:rsidR="000C04FF" w:rsidRPr="000C04FF" w:rsidRDefault="000C04FF" w:rsidP="000C04FF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3.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Богатырёва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М.А. Учебник английского языка: для неязыковых гуманитарных вузов. Начальный этап обучения: учебное пособие / М.А.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Богатырёва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. - 3-е изд., стер. - Москва: Издательство «Флинта», 2017. - 637 с. - (Библиотека студента). - ISBN 978-5-89349-711-3; То же [Электронный ресурс]. - URL: http://biblioclub.ru/index.php?page=book&amp;id=93367</w:t>
      </w:r>
    </w:p>
    <w:p w:rsidR="000C04FF" w:rsidRPr="000C04FF" w:rsidRDefault="000C04FF" w:rsidP="000C04FF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4. Давыдов, В.З.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grammar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the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verbals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В.З. Давыдов; Южный федеральный университет, Институт филологии, журналистики и межкультурной коммуникации. - Ростов-на-Дону: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б.и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., 2016. - 85 </w:t>
      </w:r>
      <w:proofErr w:type="gramStart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с. :</w:t>
      </w:r>
      <w:proofErr w:type="gram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ил ; То же [Электронный ресурс]. -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53" w:history="1"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proofErr w:type="spellStart"/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proofErr w:type="spellEnd"/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proofErr w:type="spellEnd"/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=436052</w:t>
        </w:r>
      </w:hyperlink>
    </w:p>
    <w:p w:rsidR="000C04FF" w:rsidRPr="000C04FF" w:rsidRDefault="000C04FF" w:rsidP="000C04FF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5. Речевой практикум по английскому языку (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Бакалавриат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): учебное </w:t>
      </w:r>
      <w:proofErr w:type="gramStart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пособие :</w:t>
      </w:r>
      <w:proofErr w:type="gram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в 2 ч. / А.А.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Дрюченко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Е.В.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Козыренко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О.В.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Мякушкина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М.В. Ивлева ; науч. ред. Е.А. Чигирин ; Министерство образования и науки РФ, Воронежский государственный университет инженерных технологий. - </w:t>
      </w:r>
      <w:proofErr w:type="gramStart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Воронеж :</w:t>
      </w:r>
      <w:proofErr w:type="gram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Воронежский государственный университет инженерных технологий, 2016. - Ч. 1. - 273 с. -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в кн. -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978-5-00032-217-</w:t>
      </w:r>
      <w:proofErr w:type="gramStart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8 ;</w:t>
      </w:r>
      <w:proofErr w:type="gram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То же [Электронный ресурс]. -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54" w:history="1"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proofErr w:type="spellStart"/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proofErr w:type="spellEnd"/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proofErr w:type="spellEnd"/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=481989</w:t>
        </w:r>
      </w:hyperlink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</w:p>
    <w:p w:rsidR="000C04FF" w:rsidRPr="000C04FF" w:rsidRDefault="000C04FF" w:rsidP="000C04FF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6.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Сиполс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О.В. Develop Your Reading Skills.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Comprehention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and Translation Practice=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Обучение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чтению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и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переводу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(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английский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язык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):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учебное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пособие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/ О.В.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Сиполс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- 3-е </w:t>
      </w:r>
      <w:proofErr w:type="spellStart"/>
      <w:proofErr w:type="gram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изд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.,</w:t>
      </w:r>
      <w:proofErr w:type="gram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стереотип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- </w:t>
      </w:r>
      <w:proofErr w:type="spellStart"/>
      <w:proofErr w:type="gram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Москва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:</w:t>
      </w:r>
      <w:proofErr w:type="gram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Издательство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«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Флинта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», 2016. - 373 с. - ISBN 978-5-89349-953-7;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То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же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[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Электронный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ресурс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]. - URL: </w:t>
      </w:r>
      <w:hyperlink r:id="rId55" w:history="1"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http://biblioclub.ru/index.php?page=book&amp;id=84903</w:t>
        </w:r>
      </w:hyperlink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</w:p>
    <w:p w:rsidR="000C04FF" w:rsidRPr="000C04FF" w:rsidRDefault="000C04FF" w:rsidP="000C04F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0C04FF" w:rsidRPr="000C04FF" w:rsidRDefault="000C04FF" w:rsidP="000C04F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1. Latham-Koenig C. English File: Pre-intermediate Student's Book. - Third edition. - Oxford: Oxford University Press, 2016. - 168 с.</w:t>
      </w:r>
    </w:p>
    <w:p w:rsidR="000C04FF" w:rsidRPr="000C04FF" w:rsidRDefault="000C04FF" w:rsidP="000C04F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2. Latham-Koenig C. English File: Intermediate Student's Book. - Third edition. - Oxford: Oxford University Press, 2017. - 168 с.</w:t>
      </w:r>
    </w:p>
    <w:p w:rsidR="000C04FF" w:rsidRPr="000C04FF" w:rsidRDefault="000C04FF" w:rsidP="000C04F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3. Mastering English through Global Debate: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учебник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/ E.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Talalakina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T. Brown, J.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Bown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W.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Eggington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- </w:t>
      </w:r>
      <w:proofErr w:type="spellStart"/>
      <w:proofErr w:type="gram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Москва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:</w:t>
      </w:r>
      <w:proofErr w:type="gram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Издательский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дом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Высшей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школы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экономики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2017. - 191 </w:t>
      </w:r>
      <w:proofErr w:type="gram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с.:</w:t>
      </w:r>
      <w:proofErr w:type="gram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ил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. - ISBN 978-5-7598-1550-1 (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pbk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.);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То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же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[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Электронный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ресурс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]. - URL: </w:t>
      </w:r>
      <w:hyperlink r:id="rId56" w:history="1"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http://biblioclub.ru/index.php?page=book&amp;id=486564</w:t>
        </w:r>
      </w:hyperlink>
    </w:p>
    <w:p w:rsidR="000C04FF" w:rsidRPr="000C04FF" w:rsidRDefault="000C04FF" w:rsidP="000C04F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4.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An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Introductory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Course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for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Students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of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Humanities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В.В.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Гогенко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О.В. Пасько, А.Ю. Поленова, Г.С. </w:t>
      </w:r>
      <w:proofErr w:type="spellStart"/>
      <w:proofErr w:type="gramStart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Пшегусова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Министерство образования и науки РФ, Южный федеральный университет. - Ростов-на-Дону: Издательство Южного федерального университета, 2016. - 264 с. -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978-5-9275-2035-0; То же [Электронный ресурс]. -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=461902</w:t>
      </w:r>
    </w:p>
    <w:p w:rsidR="000C04FF" w:rsidRPr="000C04FF" w:rsidRDefault="000C04FF" w:rsidP="000C04F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5. English grammar for university students. Part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1: учебное пособие / М.Л.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Воловикова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Е.В.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Манжелеевская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Е.С.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Милькевич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 </w:t>
      </w:r>
      <w:proofErr w:type="gramStart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др.;</w:t>
      </w:r>
      <w:proofErr w:type="gram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отв. ред. М.Л. </w:t>
      </w:r>
      <w:proofErr w:type="spellStart"/>
      <w:proofErr w:type="gramStart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Воловикова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Министерство 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образования и науки РФ, Южный федеральный университет, Институт филологии и др. - Ростов-на-Дону : Издательство Южного федерального университета, 2016. - 132 с. -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978-5-9275-2027-</w:t>
      </w:r>
      <w:proofErr w:type="gramStart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5 ;</w:t>
      </w:r>
      <w:proofErr w:type="gram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То же [Электронный ресурс]. -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=462068</w:t>
      </w:r>
    </w:p>
    <w:p w:rsidR="000C04FF" w:rsidRPr="000C04FF" w:rsidRDefault="000C04FF" w:rsidP="000C04F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6.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Богатырёва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М.А. Учебник английского языка: для неязыковых гуманитарных вузов. Начальный этап обучения: учебное пособие / М.А.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Богатырёва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- 3-е изд., стер. - Москва: Издательство «Флинта», 2017. - 637 с. - (Библиотека студента). -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978-5-89349-711-3; То же [Электронный ресурс]. -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=93367</w:t>
      </w:r>
    </w:p>
    <w:p w:rsidR="000C04FF" w:rsidRPr="000C04FF" w:rsidRDefault="000C04FF" w:rsidP="000C04F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7. Давыдов, В.З.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grammar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the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verbals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: учебное пособие / В.З. Давыдов; Южный федеральный университет, Институт филологии, журналистики и межкультурной коммуникации. - Ростов-на-</w:t>
      </w:r>
      <w:proofErr w:type="gramStart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Дону :</w:t>
      </w:r>
      <w:proofErr w:type="gram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б.и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., 2016. - 85 </w:t>
      </w:r>
      <w:proofErr w:type="gramStart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с. :</w:t>
      </w:r>
      <w:proofErr w:type="gram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ил ; То же [Электронный ресурс]. -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57" w:history="1"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proofErr w:type="spellStart"/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proofErr w:type="spellEnd"/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proofErr w:type="spellEnd"/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=436052</w:t>
        </w:r>
      </w:hyperlink>
    </w:p>
    <w:p w:rsidR="000C04FF" w:rsidRPr="000C04FF" w:rsidRDefault="000C04FF" w:rsidP="000C04F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8. Сорокина, Г.Н. Сборник упражнений и тестов по грамматике английского языка / Г.Н. Сорокина; Федеральное агентство морского и речного транспорта, Московская государственная академия водного транспорта. - </w:t>
      </w:r>
      <w:proofErr w:type="gramStart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Москва :</w:t>
      </w:r>
      <w:proofErr w:type="gram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Альтаир : МГАВТ, 2016. - 38 с. -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в кн.; То же [Электронный ресурс]. - </w:t>
      </w: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58" w:history="1"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proofErr w:type="spellStart"/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proofErr w:type="spellEnd"/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proofErr w:type="spellEnd"/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0C04FF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=483870</w:t>
        </w:r>
      </w:hyperlink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</w:p>
    <w:p w:rsidR="000C04FF" w:rsidRPr="000C04FF" w:rsidRDefault="000C04FF" w:rsidP="000C04FF">
      <w:pPr>
        <w:spacing w:after="0" w:line="276" w:lineRule="auto"/>
        <w:ind w:firstLine="709"/>
        <w:jc w:val="both"/>
        <w:rPr>
          <w:rFonts w:ascii="Calibri" w:eastAsia="TimesNewRomanPSMT" w:hAnsi="Calibri" w:cs="TimesNewRomanPSMT"/>
          <w:sz w:val="24"/>
          <w:szCs w:val="24"/>
          <w:lang w:eastAsia="ru-RU"/>
        </w:rPr>
      </w:pPr>
    </w:p>
    <w:p w:rsidR="000C04FF" w:rsidRPr="000C04FF" w:rsidRDefault="000C04FF" w:rsidP="000C04FF">
      <w:pPr>
        <w:spacing w:after="0" w:line="276" w:lineRule="auto"/>
        <w:ind w:left="700" w:firstLine="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C04FF" w:rsidRPr="000C04FF" w:rsidRDefault="000C04FF" w:rsidP="000C04FF">
      <w:pPr>
        <w:numPr>
          <w:ilvl w:val="0"/>
          <w:numId w:val="21"/>
        </w:numPr>
        <w:spacing w:after="0" w:line="276" w:lineRule="auto"/>
        <w:jc w:val="both"/>
        <w:rPr>
          <w:rFonts w:ascii="Times New Roman" w:eastAsia="Arial" w:hAnsi="Times New Roman" w:cs="Times New Roman"/>
          <w:i/>
          <w:sz w:val="24"/>
          <w:szCs w:val="24"/>
          <w:lang w:val="en-US"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Cambridge English Language Assessment (</w:t>
      </w:r>
      <w:hyperlink r:id="rId59" w:history="1">
        <w:r w:rsidRPr="000C04FF">
          <w:rPr>
            <w:rFonts w:ascii="Times New Roman" w:eastAsia="Arial" w:hAnsi="Times New Roman" w:cs="Times New Roman"/>
            <w:sz w:val="24"/>
            <w:szCs w:val="24"/>
            <w:u w:val="single"/>
            <w:lang w:val="en-US" w:eastAsia="ru-RU"/>
          </w:rPr>
          <w:t>http://www.cambridgeenglish.org/exams/first/</w:t>
        </w:r>
      </w:hyperlink>
      <w:r w:rsidRPr="000C04FF">
        <w:rPr>
          <w:rFonts w:ascii="Times New Roman" w:eastAsia="Arial" w:hAnsi="Times New Roman" w:cs="Times New Roman"/>
          <w:sz w:val="24"/>
          <w:szCs w:val="24"/>
          <w:u w:val="single"/>
          <w:lang w:val="en-US" w:eastAsia="ru-RU"/>
        </w:rPr>
        <w:t xml:space="preserve">) </w:t>
      </w:r>
    </w:p>
    <w:p w:rsidR="000C04FF" w:rsidRPr="000C04FF" w:rsidRDefault="000C04FF" w:rsidP="000C04FF">
      <w:pPr>
        <w:numPr>
          <w:ilvl w:val="0"/>
          <w:numId w:val="21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Научная электронная библиотека (</w:t>
      </w:r>
      <w:hyperlink r:id="rId60">
        <w:r w:rsidRPr="000C04F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http://elibrary.ru/</w:t>
        </w:r>
      </w:hyperlink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0C04FF" w:rsidRPr="000C04FF" w:rsidRDefault="000C04FF" w:rsidP="000C04FF">
      <w:pPr>
        <w:numPr>
          <w:ilvl w:val="0"/>
          <w:numId w:val="21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Кембриджский словарь английского языка (</w:t>
      </w:r>
      <w:hyperlink r:id="rId61">
        <w:r w:rsidRPr="000C04F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http://dictionary.cambridge.org/</w:t>
        </w:r>
      </w:hyperlink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0C04FF" w:rsidRPr="000C04FF" w:rsidRDefault="000C04FF" w:rsidP="000C04FF">
      <w:pPr>
        <w:numPr>
          <w:ilvl w:val="0"/>
          <w:numId w:val="21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Оксфордский словарь английского языка (</w:t>
      </w:r>
      <w:hyperlink r:id="rId62">
        <w:r w:rsidRPr="000C04F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http://oxforddictionaries.com/</w:t>
        </w:r>
      </w:hyperlink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0C04FF" w:rsidRPr="000C04FF" w:rsidRDefault="000C04FF" w:rsidP="000C04FF">
      <w:pPr>
        <w:numPr>
          <w:ilvl w:val="0"/>
          <w:numId w:val="21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Словари иностранных языков онлайн (</w:t>
      </w:r>
      <w:hyperlink r:id="rId63">
        <w:r w:rsidRPr="000C04F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http://lingvopro.abbyyonline.com/ru</w:t>
        </w:r>
      </w:hyperlink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</w:t>
      </w:r>
      <w:hyperlink r:id="rId64">
        <w:proofErr w:type="gramStart"/>
        <w:r w:rsidRPr="000C04F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http://www.multitran.ru/</w:t>
        </w:r>
      </w:hyperlink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  <w:proofErr w:type="gramEnd"/>
    </w:p>
    <w:p w:rsidR="000C04FF" w:rsidRPr="000C04FF" w:rsidRDefault="000C04FF" w:rsidP="000C04FF">
      <w:pPr>
        <w:numPr>
          <w:ilvl w:val="0"/>
          <w:numId w:val="21"/>
        </w:numPr>
        <w:spacing w:after="0" w:line="276" w:lineRule="auto"/>
        <w:jc w:val="both"/>
        <w:rPr>
          <w:rFonts w:ascii="Times New Roman" w:eastAsia="Arial" w:hAnsi="Times New Roman" w:cs="Arial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Электронная информационно-образовательная среда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Мининского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</w:t>
      </w:r>
      <w:proofErr w:type="gramStart"/>
      <w:r w:rsidRPr="000C04FF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университета 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</w:t>
      </w:r>
      <w:proofErr w:type="gramEnd"/>
      <w:r w:rsidR="00DC7D95">
        <w:rPr>
          <w:rFonts w:ascii="Times New Roman" w:eastAsia="Arial" w:hAnsi="Times New Roman" w:cs="Times New Roman"/>
          <w:sz w:val="24"/>
          <w:szCs w:val="24"/>
          <w:u w:val="single"/>
          <w:lang w:eastAsia="ru-RU"/>
        </w:rPr>
        <w:fldChar w:fldCharType="begin"/>
      </w:r>
      <w:r w:rsidR="00DC7D95">
        <w:rPr>
          <w:rFonts w:ascii="Times New Roman" w:eastAsia="Arial" w:hAnsi="Times New Roman" w:cs="Times New Roman"/>
          <w:sz w:val="24"/>
          <w:szCs w:val="24"/>
          <w:u w:val="single"/>
          <w:lang w:eastAsia="ru-RU"/>
        </w:rPr>
        <w:instrText xml:space="preserve"> HYPERLINK "http://ya.mininuniver.ru/" \h </w:instrText>
      </w:r>
      <w:r w:rsidR="00DC7D95">
        <w:rPr>
          <w:rFonts w:ascii="Times New Roman" w:eastAsia="Arial" w:hAnsi="Times New Roman" w:cs="Times New Roman"/>
          <w:sz w:val="24"/>
          <w:szCs w:val="24"/>
          <w:u w:val="single"/>
          <w:lang w:eastAsia="ru-RU"/>
        </w:rPr>
        <w:fldChar w:fldCharType="separate"/>
      </w:r>
      <w:r w:rsidRPr="000C04FF">
        <w:rPr>
          <w:rFonts w:ascii="Times New Roman" w:eastAsia="Arial" w:hAnsi="Times New Roman" w:cs="Times New Roman"/>
          <w:sz w:val="24"/>
          <w:szCs w:val="24"/>
          <w:u w:val="single"/>
          <w:lang w:eastAsia="ru-RU"/>
        </w:rPr>
        <w:t>http://ya.mininuniver.ru/</w:t>
      </w:r>
      <w:r w:rsidR="00DC7D95">
        <w:rPr>
          <w:rFonts w:ascii="Times New Roman" w:eastAsia="Arial" w:hAnsi="Times New Roman" w:cs="Times New Roman"/>
          <w:sz w:val="24"/>
          <w:szCs w:val="24"/>
          <w:u w:val="single"/>
          <w:lang w:eastAsia="ru-RU"/>
        </w:rPr>
        <w:fldChar w:fldCharType="end"/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</w:p>
    <w:p w:rsidR="000C04FF" w:rsidRPr="000C04FF" w:rsidRDefault="000C04FF" w:rsidP="000C04F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0C04FF" w:rsidRPr="000C04FF" w:rsidRDefault="000C04FF" w:rsidP="000C04F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8. Фонды оценочных средств</w:t>
      </w:r>
    </w:p>
    <w:p w:rsidR="000C04FF" w:rsidRPr="000C04FF" w:rsidRDefault="000C04FF" w:rsidP="000C04F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Фонд оценочных средств представлен в Приложении 1.</w:t>
      </w:r>
    </w:p>
    <w:p w:rsidR="000C04FF" w:rsidRPr="000C04FF" w:rsidRDefault="000C04FF" w:rsidP="000C04F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0C04FF" w:rsidRPr="000C04FF" w:rsidRDefault="000C04FF" w:rsidP="000C04F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C04FF" w:rsidRPr="000C04FF" w:rsidRDefault="000C04FF" w:rsidP="000C04F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9.1. Описание материально-технической базы</w:t>
      </w:r>
    </w:p>
    <w:p w:rsidR="000C04FF" w:rsidRPr="000C04FF" w:rsidRDefault="000C04FF" w:rsidP="000C04F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Реализация дисциплины требует наличия учебно-лабораторного оборудования: компьютерного или мультимедийного класса.</w:t>
      </w:r>
    </w:p>
    <w:p w:rsidR="000C04FF" w:rsidRPr="000C04FF" w:rsidRDefault="000C04FF" w:rsidP="000C04FF">
      <w:pPr>
        <w:autoSpaceDE w:val="0"/>
        <w:autoSpaceDN w:val="0"/>
        <w:adjustRightInd w:val="0"/>
        <w:spacing w:after="0" w:line="276" w:lineRule="auto"/>
        <w:ind w:firstLine="7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04FF">
        <w:rPr>
          <w:rFonts w:ascii="Times New Roman" w:eastAsia="Calibri" w:hAnsi="Times New Roman" w:cs="Times New Roman"/>
          <w:sz w:val="24"/>
          <w:szCs w:val="24"/>
        </w:rPr>
        <w:t xml:space="preserve">Оборудование учебного кабинета: комплект электронных пособий для студентов, материалы электронных папок, словари, тесты, раздаточный материал. Дополнительный материал и задания для самостоятельной работы размещены на образовательной платформе </w:t>
      </w:r>
      <w:proofErr w:type="spellStart"/>
      <w:r w:rsidRPr="000C04FF">
        <w:rPr>
          <w:rFonts w:ascii="Times New Roman" w:eastAsia="Calibri" w:hAnsi="Times New Roman" w:cs="Times New Roman"/>
          <w:sz w:val="24"/>
          <w:szCs w:val="24"/>
        </w:rPr>
        <w:t>moodle</w:t>
      </w:r>
      <w:proofErr w:type="spellEnd"/>
      <w:r w:rsidRPr="000C04FF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:rsidR="000C04FF" w:rsidRPr="000C04FF" w:rsidRDefault="000C04FF" w:rsidP="000C04F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Arial"/>
          <w:sz w:val="24"/>
          <w:szCs w:val="24"/>
          <w:lang w:eastAsia="ru-RU"/>
        </w:rPr>
        <w:t>Технические средства обучения: аудиоаппаратура, видеоаппаратура (DVD-плейер), компьютерное обеспечение, мультимедийное оборудование.</w:t>
      </w:r>
    </w:p>
    <w:p w:rsidR="000C04FF" w:rsidRPr="000C04FF" w:rsidRDefault="000C04FF" w:rsidP="000C04F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0C04FF" w:rsidRPr="000C04FF" w:rsidRDefault="000C04FF" w:rsidP="000C04FF">
      <w:pPr>
        <w:spacing w:after="0" w:line="276" w:lineRule="auto"/>
        <w:ind w:left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C04FF" w:rsidRPr="000C04FF" w:rsidRDefault="000C04FF" w:rsidP="000C04FF">
      <w:pPr>
        <w:numPr>
          <w:ilvl w:val="0"/>
          <w:numId w:val="24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val="en-US" w:eastAsia="ru-RU"/>
        </w:rPr>
        <w:t>Microsoft Office (Excel, Power Point, Word).</w:t>
      </w:r>
    </w:p>
    <w:p w:rsidR="000C04FF" w:rsidRPr="000C04FF" w:rsidRDefault="000C04FF" w:rsidP="000C04FF">
      <w:pPr>
        <w:numPr>
          <w:ilvl w:val="0"/>
          <w:numId w:val="24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Электронная информационно-образовательная среда </w:t>
      </w:r>
      <w:proofErr w:type="spellStart"/>
      <w:r w:rsidRPr="000C04FF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Мининского</w:t>
      </w:r>
      <w:proofErr w:type="spellEnd"/>
      <w:r w:rsidRPr="000C04FF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</w:t>
      </w:r>
      <w:proofErr w:type="gramStart"/>
      <w:r w:rsidRPr="000C04FF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университета </w:t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</w:t>
      </w:r>
      <w:proofErr w:type="gramEnd"/>
      <w:r w:rsidR="00DC7D95">
        <w:rPr>
          <w:rFonts w:ascii="Times New Roman" w:eastAsia="Arial" w:hAnsi="Times New Roman" w:cs="Times New Roman"/>
          <w:sz w:val="24"/>
          <w:szCs w:val="24"/>
          <w:u w:val="single"/>
          <w:lang w:eastAsia="ru-RU"/>
        </w:rPr>
        <w:fldChar w:fldCharType="begin"/>
      </w:r>
      <w:r w:rsidR="00DC7D95">
        <w:rPr>
          <w:rFonts w:ascii="Times New Roman" w:eastAsia="Arial" w:hAnsi="Times New Roman" w:cs="Times New Roman"/>
          <w:sz w:val="24"/>
          <w:szCs w:val="24"/>
          <w:u w:val="single"/>
          <w:lang w:eastAsia="ru-RU"/>
        </w:rPr>
        <w:instrText xml:space="preserve"> HYPERLINK "http://ya.mininuniver.ru/" \h </w:instrText>
      </w:r>
      <w:r w:rsidR="00DC7D95">
        <w:rPr>
          <w:rFonts w:ascii="Times New Roman" w:eastAsia="Arial" w:hAnsi="Times New Roman" w:cs="Times New Roman"/>
          <w:sz w:val="24"/>
          <w:szCs w:val="24"/>
          <w:u w:val="single"/>
          <w:lang w:eastAsia="ru-RU"/>
        </w:rPr>
        <w:fldChar w:fldCharType="separate"/>
      </w:r>
      <w:r w:rsidRPr="000C04FF">
        <w:rPr>
          <w:rFonts w:ascii="Times New Roman" w:eastAsia="Arial" w:hAnsi="Times New Roman" w:cs="Times New Roman"/>
          <w:sz w:val="24"/>
          <w:szCs w:val="24"/>
          <w:u w:val="single"/>
          <w:lang w:eastAsia="ru-RU"/>
        </w:rPr>
        <w:t>http://ya.mininuniver.ru/</w:t>
      </w:r>
      <w:r w:rsidR="00DC7D95">
        <w:rPr>
          <w:rFonts w:ascii="Times New Roman" w:eastAsia="Arial" w:hAnsi="Times New Roman" w:cs="Times New Roman"/>
          <w:sz w:val="24"/>
          <w:szCs w:val="24"/>
          <w:u w:val="single"/>
          <w:lang w:eastAsia="ru-RU"/>
        </w:rPr>
        <w:fldChar w:fldCharType="end"/>
      </w: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</w:p>
    <w:p w:rsidR="000C04FF" w:rsidRPr="000C04FF" w:rsidRDefault="000C04FF" w:rsidP="000C04FF">
      <w:pPr>
        <w:numPr>
          <w:ilvl w:val="0"/>
          <w:numId w:val="24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Оксфордский словарь английского языка (</w:t>
      </w:r>
      <w:hyperlink r:id="rId65">
        <w:r w:rsidRPr="000C04F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http://oxforddictionaries.com/</w:t>
        </w:r>
      </w:hyperlink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0C04FF" w:rsidRPr="000C04FF" w:rsidRDefault="000C04FF" w:rsidP="000C04FF">
      <w:pPr>
        <w:numPr>
          <w:ilvl w:val="0"/>
          <w:numId w:val="24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Словари иностранных языков онлайн (</w:t>
      </w:r>
      <w:hyperlink r:id="rId66">
        <w:r w:rsidRPr="000C04F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http://lingvopro.abbyyonline.com/ru</w:t>
        </w:r>
      </w:hyperlink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</w:t>
      </w:r>
      <w:hyperlink r:id="rId67">
        <w:proofErr w:type="gramStart"/>
        <w:r w:rsidRPr="000C04F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http://www.multitran.ru/</w:t>
        </w:r>
      </w:hyperlink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  <w:proofErr w:type="gramEnd"/>
    </w:p>
    <w:p w:rsidR="000C04FF" w:rsidRPr="000C04FF" w:rsidRDefault="000C04FF" w:rsidP="000C04FF">
      <w:pPr>
        <w:numPr>
          <w:ilvl w:val="0"/>
          <w:numId w:val="24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Научная электронная библиотека (</w:t>
      </w:r>
      <w:hyperlink r:id="rId68">
        <w:r w:rsidRPr="000C04FF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http://elibrary.ru/</w:t>
        </w:r>
      </w:hyperlink>
      <w:r w:rsidRPr="000C04FF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  <w:r w:rsidRPr="000C04FF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 </w:t>
      </w:r>
    </w:p>
    <w:p w:rsidR="000C04FF" w:rsidRPr="000C04FF" w:rsidRDefault="000C04FF" w:rsidP="000C04FF">
      <w:pPr>
        <w:spacing w:after="200" w:line="276" w:lineRule="auto"/>
        <w:rPr>
          <w:rFonts w:ascii="Calibri" w:eastAsia="Calibri" w:hAnsi="Calibri" w:cs="Times New Roman"/>
        </w:rPr>
      </w:pPr>
    </w:p>
    <w:p w:rsidR="000C04FF" w:rsidRPr="008D2098" w:rsidRDefault="000C04FF" w:rsidP="008D2098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5D5AD9" w:rsidRDefault="005D5AD9" w:rsidP="00FC78CB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5D5AD9" w:rsidRDefault="005D5AD9" w:rsidP="00FC78CB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FC78CB" w:rsidRPr="00FC78CB" w:rsidRDefault="00FC78CB" w:rsidP="00FC78CB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C78CB">
        <w:rPr>
          <w:rFonts w:ascii="Times New Roman" w:eastAsia="Times New Roman" w:hAnsi="Times New Roman" w:cs="Times New Roman"/>
          <w:b/>
          <w:bCs/>
          <w:sz w:val="24"/>
          <w:szCs w:val="24"/>
        </w:rPr>
        <w:t>7. ПРОГРАММА ИТОГОВОЙ АТТЕСТАЦИИ</w:t>
      </w:r>
    </w:p>
    <w:p w:rsidR="00FC78CB" w:rsidRDefault="00FC78CB" w:rsidP="00FC78CB">
      <w:pPr>
        <w:spacing w:after="200"/>
        <w:ind w:firstLine="7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C78CB">
        <w:rPr>
          <w:rFonts w:ascii="Times New Roman" w:eastAsia="Calibri" w:hAnsi="Times New Roman" w:cs="Times New Roman"/>
          <w:sz w:val="24"/>
          <w:szCs w:val="24"/>
        </w:rPr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по формуле:</w:t>
      </w:r>
    </w:p>
    <w:p w:rsidR="00FC78CB" w:rsidRPr="00FC78CB" w:rsidRDefault="00FC78CB" w:rsidP="00FC78CB">
      <w:pPr>
        <w:spacing w:after="200"/>
        <w:ind w:firstLine="7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C78CB" w:rsidRPr="008D2098" w:rsidRDefault="00FC78CB" w:rsidP="008D2098">
      <w:pPr>
        <w:spacing w:after="200" w:line="276" w:lineRule="auto"/>
      </w:pPr>
      <w:r w:rsidRPr="00FC78CB">
        <w:rPr>
          <w:noProof/>
          <w:lang w:eastAsia="ru-RU"/>
        </w:rPr>
        <w:drawing>
          <wp:inline distT="0" distB="0" distL="0" distR="0">
            <wp:extent cx="5940425" cy="306514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65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8CB" w:rsidRPr="00FC78CB" w:rsidRDefault="00FC78CB" w:rsidP="00FC78CB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C78CB">
        <w:rPr>
          <w:rFonts w:ascii="Times New Roman" w:eastAsia="Times New Roman" w:hAnsi="Times New Roman" w:cs="Times New Roman"/>
          <w:sz w:val="24"/>
          <w:szCs w:val="24"/>
        </w:rPr>
        <w:t>Величина среднего рейтинга студента по модулю лежит в пределах от 55 до 100 баллов.</w:t>
      </w:r>
    </w:p>
    <w:p w:rsidR="00307B6D" w:rsidRDefault="00307B6D" w:rsidP="00307B6D">
      <w:pPr>
        <w:jc w:val="center"/>
      </w:pPr>
    </w:p>
    <w:p w:rsidR="00D06662" w:rsidRDefault="00D06662"/>
    <w:sectPr w:rsidR="00D0666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B660E" w:rsidRDefault="00DB660E" w:rsidP="00C47C14">
      <w:pPr>
        <w:spacing w:after="0" w:line="240" w:lineRule="auto"/>
      </w:pPr>
      <w:r>
        <w:separator/>
      </w:r>
    </w:p>
  </w:endnote>
  <w:endnote w:type="continuationSeparator" w:id="0">
    <w:p w:rsidR="00DB660E" w:rsidRDefault="00DB660E" w:rsidP="00C47C1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MT">
    <w:altName w:val="Arial Unicode MS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fficinaSansC">
    <w:altName w:val="Courier New"/>
    <w:panose1 w:val="00000000000000000000"/>
    <w:charset w:val="00"/>
    <w:family w:val="decorative"/>
    <w:notTrueType/>
    <w:pitch w:val="variable"/>
    <w:sig w:usb0="00000001" w:usb1="00000000" w:usb2="00000000" w:usb3="00000000" w:csb0="00000005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633685979"/>
      <w:docPartObj>
        <w:docPartGallery w:val="Page Numbers (Bottom of Page)"/>
        <w:docPartUnique/>
      </w:docPartObj>
    </w:sdtPr>
    <w:sdtEndPr/>
    <w:sdtContent>
      <w:p w:rsidR="00C47C14" w:rsidRDefault="00C47C14">
        <w:pPr>
          <w:pStyle w:val="af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C7B37">
          <w:rPr>
            <w:noProof/>
          </w:rPr>
          <w:t>39</w:t>
        </w:r>
        <w:r>
          <w:fldChar w:fldCharType="end"/>
        </w:r>
      </w:p>
    </w:sdtContent>
  </w:sdt>
  <w:p w:rsidR="00C47C14" w:rsidRDefault="00C47C14">
    <w:pPr>
      <w:pStyle w:val="af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B660E" w:rsidRDefault="00DB660E" w:rsidP="00C47C14">
      <w:pPr>
        <w:spacing w:after="0" w:line="240" w:lineRule="auto"/>
      </w:pPr>
      <w:r>
        <w:separator/>
      </w:r>
    </w:p>
  </w:footnote>
  <w:footnote w:type="continuationSeparator" w:id="0">
    <w:p w:rsidR="00DB660E" w:rsidRDefault="00DB660E" w:rsidP="00C47C1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1E1EE1"/>
    <w:multiLevelType w:val="hybridMultilevel"/>
    <w:tmpl w:val="3DF446C4"/>
    <w:lvl w:ilvl="0" w:tplc="5E149B58">
      <w:start w:val="1"/>
      <w:numFmt w:val="decimal"/>
      <w:lvlText w:val="%1."/>
      <w:lvlJc w:val="left"/>
      <w:pPr>
        <w:ind w:left="1080" w:hanging="360"/>
      </w:pPr>
      <w:rPr>
        <w:rFonts w:ascii="Times New Roman" w:eastAsia="TimesNewRomanPSMT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9ED09F5"/>
    <w:multiLevelType w:val="hybridMultilevel"/>
    <w:tmpl w:val="6C706BBE"/>
    <w:lvl w:ilvl="0" w:tplc="D9984092">
      <w:start w:val="1"/>
      <w:numFmt w:val="decimal"/>
      <w:lvlText w:val="%1."/>
      <w:lvlJc w:val="left"/>
      <w:pPr>
        <w:ind w:left="10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0" w:hanging="360"/>
      </w:pPr>
    </w:lvl>
    <w:lvl w:ilvl="2" w:tplc="0419001B" w:tentative="1">
      <w:start w:val="1"/>
      <w:numFmt w:val="lowerRoman"/>
      <w:lvlText w:val="%3."/>
      <w:lvlJc w:val="right"/>
      <w:pPr>
        <w:ind w:left="2500" w:hanging="180"/>
      </w:pPr>
    </w:lvl>
    <w:lvl w:ilvl="3" w:tplc="0419000F" w:tentative="1">
      <w:start w:val="1"/>
      <w:numFmt w:val="decimal"/>
      <w:lvlText w:val="%4."/>
      <w:lvlJc w:val="left"/>
      <w:pPr>
        <w:ind w:left="3220" w:hanging="360"/>
      </w:pPr>
    </w:lvl>
    <w:lvl w:ilvl="4" w:tplc="04190019" w:tentative="1">
      <w:start w:val="1"/>
      <w:numFmt w:val="lowerLetter"/>
      <w:lvlText w:val="%5."/>
      <w:lvlJc w:val="left"/>
      <w:pPr>
        <w:ind w:left="3940" w:hanging="360"/>
      </w:pPr>
    </w:lvl>
    <w:lvl w:ilvl="5" w:tplc="0419001B" w:tentative="1">
      <w:start w:val="1"/>
      <w:numFmt w:val="lowerRoman"/>
      <w:lvlText w:val="%6."/>
      <w:lvlJc w:val="right"/>
      <w:pPr>
        <w:ind w:left="4660" w:hanging="180"/>
      </w:pPr>
    </w:lvl>
    <w:lvl w:ilvl="6" w:tplc="0419000F" w:tentative="1">
      <w:start w:val="1"/>
      <w:numFmt w:val="decimal"/>
      <w:lvlText w:val="%7."/>
      <w:lvlJc w:val="left"/>
      <w:pPr>
        <w:ind w:left="5380" w:hanging="360"/>
      </w:pPr>
    </w:lvl>
    <w:lvl w:ilvl="7" w:tplc="04190019" w:tentative="1">
      <w:start w:val="1"/>
      <w:numFmt w:val="lowerLetter"/>
      <w:lvlText w:val="%8."/>
      <w:lvlJc w:val="left"/>
      <w:pPr>
        <w:ind w:left="6100" w:hanging="360"/>
      </w:pPr>
    </w:lvl>
    <w:lvl w:ilvl="8" w:tplc="0419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2" w15:restartNumberingAfterBreak="0">
    <w:nsid w:val="0B6A23E3"/>
    <w:multiLevelType w:val="multilevel"/>
    <w:tmpl w:val="C4FED0E6"/>
    <w:lvl w:ilvl="0">
      <w:start w:val="1"/>
      <w:numFmt w:val="decimal"/>
      <w:lvlText w:val="%1."/>
      <w:lvlJc w:val="left"/>
      <w:pPr>
        <w:ind w:left="720" w:firstLine="360"/>
      </w:pPr>
      <w:rPr>
        <w:rFonts w:cs="Times New Roman"/>
        <w:u w:val="no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rFonts w:cs="Times New Roman"/>
        <w:u w:val="none"/>
      </w:rPr>
    </w:lvl>
    <w:lvl w:ilvl="2">
      <w:start w:val="1"/>
      <w:numFmt w:val="lowerRoman"/>
      <w:lvlText w:val="%3."/>
      <w:lvlJc w:val="right"/>
      <w:pPr>
        <w:ind w:left="2160" w:firstLine="1800"/>
      </w:pPr>
      <w:rPr>
        <w:rFonts w:cs="Times New Roman"/>
        <w:u w:val="no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rFonts w:cs="Times New Roman"/>
        <w:u w:val="no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rFonts w:cs="Times New Roman"/>
        <w:u w:val="none"/>
      </w:rPr>
    </w:lvl>
    <w:lvl w:ilvl="5">
      <w:start w:val="1"/>
      <w:numFmt w:val="lowerRoman"/>
      <w:lvlText w:val="%6."/>
      <w:lvlJc w:val="right"/>
      <w:pPr>
        <w:ind w:left="4320" w:firstLine="3960"/>
      </w:pPr>
      <w:rPr>
        <w:rFonts w:cs="Times New Roman"/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rFonts w:cs="Times New Roman"/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rFonts w:cs="Times New Roman"/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rFonts w:cs="Times New Roman"/>
        <w:u w:val="none"/>
      </w:rPr>
    </w:lvl>
  </w:abstractNum>
  <w:abstractNum w:abstractNumId="3" w15:restartNumberingAfterBreak="0">
    <w:nsid w:val="0E0751C0"/>
    <w:multiLevelType w:val="multilevel"/>
    <w:tmpl w:val="C1903972"/>
    <w:lvl w:ilvl="0">
      <w:start w:val="1"/>
      <w:numFmt w:val="decimal"/>
      <w:pStyle w:val="1"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2"/>
      <w:suff w:val="space"/>
      <w:lvlText w:val="%1.%2."/>
      <w:lvlJc w:val="left"/>
      <w:pPr>
        <w:ind w:left="858" w:hanging="432"/>
      </w:pPr>
      <w:rPr>
        <w:rFonts w:hint="default"/>
      </w:rPr>
    </w:lvl>
    <w:lvl w:ilvl="2">
      <w:start w:val="1"/>
      <w:numFmt w:val="decimal"/>
      <w:pStyle w:val="3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123D5FFB"/>
    <w:multiLevelType w:val="hybridMultilevel"/>
    <w:tmpl w:val="FB1E47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E9745E"/>
    <w:multiLevelType w:val="hybridMultilevel"/>
    <w:tmpl w:val="6A2805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5EF397E"/>
    <w:multiLevelType w:val="hybridMultilevel"/>
    <w:tmpl w:val="89C6F0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7507A54"/>
    <w:multiLevelType w:val="hybridMultilevel"/>
    <w:tmpl w:val="7BACFE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826E90"/>
    <w:multiLevelType w:val="hybridMultilevel"/>
    <w:tmpl w:val="96A83A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FB770FE"/>
    <w:multiLevelType w:val="hybridMultilevel"/>
    <w:tmpl w:val="24D087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35A6C6C"/>
    <w:multiLevelType w:val="hybridMultilevel"/>
    <w:tmpl w:val="8646C0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533546E"/>
    <w:multiLevelType w:val="hybridMultilevel"/>
    <w:tmpl w:val="811484A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5467B2C"/>
    <w:multiLevelType w:val="hybridMultilevel"/>
    <w:tmpl w:val="105E47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56A5928"/>
    <w:multiLevelType w:val="hybridMultilevel"/>
    <w:tmpl w:val="EEAE23B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8665817"/>
    <w:multiLevelType w:val="hybridMultilevel"/>
    <w:tmpl w:val="EEAE23B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3710CCD"/>
    <w:multiLevelType w:val="hybridMultilevel"/>
    <w:tmpl w:val="A672CD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6A9583C"/>
    <w:multiLevelType w:val="hybridMultilevel"/>
    <w:tmpl w:val="7DC8C8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F503A3F"/>
    <w:multiLevelType w:val="hybridMultilevel"/>
    <w:tmpl w:val="84FC3D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C4B3C39"/>
    <w:multiLevelType w:val="multilevel"/>
    <w:tmpl w:val="1F48694A"/>
    <w:lvl w:ilvl="0">
      <w:start w:val="1"/>
      <w:numFmt w:val="decimal"/>
      <w:lvlText w:val="%1."/>
      <w:lvlJc w:val="left"/>
      <w:pPr>
        <w:ind w:left="720" w:firstLine="360"/>
      </w:pPr>
      <w:rPr>
        <w:rFonts w:cs="Times New Roman"/>
        <w:u w:val="no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rFonts w:cs="Times New Roman"/>
        <w:u w:val="none"/>
      </w:rPr>
    </w:lvl>
    <w:lvl w:ilvl="2">
      <w:start w:val="1"/>
      <w:numFmt w:val="lowerRoman"/>
      <w:lvlText w:val="%3."/>
      <w:lvlJc w:val="right"/>
      <w:pPr>
        <w:ind w:left="2160" w:firstLine="1800"/>
      </w:pPr>
      <w:rPr>
        <w:rFonts w:cs="Times New Roman"/>
        <w:u w:val="no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rFonts w:cs="Times New Roman"/>
        <w:u w:val="no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rFonts w:cs="Times New Roman"/>
        <w:u w:val="none"/>
      </w:rPr>
    </w:lvl>
    <w:lvl w:ilvl="5">
      <w:start w:val="1"/>
      <w:numFmt w:val="lowerRoman"/>
      <w:lvlText w:val="%6."/>
      <w:lvlJc w:val="right"/>
      <w:pPr>
        <w:ind w:left="4320" w:firstLine="3960"/>
      </w:pPr>
      <w:rPr>
        <w:rFonts w:cs="Times New Roman"/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rFonts w:cs="Times New Roman"/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rFonts w:cs="Times New Roman"/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rFonts w:cs="Times New Roman"/>
        <w:u w:val="none"/>
      </w:rPr>
    </w:lvl>
  </w:abstractNum>
  <w:abstractNum w:abstractNumId="19" w15:restartNumberingAfterBreak="0">
    <w:nsid w:val="6E6D143D"/>
    <w:multiLevelType w:val="multilevel"/>
    <w:tmpl w:val="4D228544"/>
    <w:lvl w:ilvl="0">
      <w:start w:val="1"/>
      <w:numFmt w:val="decimal"/>
      <w:lvlText w:val="%1."/>
      <w:lvlJc w:val="left"/>
      <w:pPr>
        <w:ind w:left="720" w:firstLine="360"/>
      </w:pPr>
      <w:rPr>
        <w:rFonts w:cs="Times New Roman"/>
        <w:u w:val="no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rFonts w:cs="Times New Roman"/>
        <w:u w:val="none"/>
      </w:rPr>
    </w:lvl>
    <w:lvl w:ilvl="2">
      <w:start w:val="1"/>
      <w:numFmt w:val="lowerRoman"/>
      <w:lvlText w:val="%3."/>
      <w:lvlJc w:val="right"/>
      <w:pPr>
        <w:ind w:left="2160" w:firstLine="1800"/>
      </w:pPr>
      <w:rPr>
        <w:rFonts w:cs="Times New Roman"/>
        <w:u w:val="no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rFonts w:cs="Times New Roman"/>
        <w:u w:val="no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rFonts w:cs="Times New Roman"/>
        <w:u w:val="none"/>
      </w:rPr>
    </w:lvl>
    <w:lvl w:ilvl="5">
      <w:start w:val="1"/>
      <w:numFmt w:val="lowerRoman"/>
      <w:lvlText w:val="%6."/>
      <w:lvlJc w:val="right"/>
      <w:pPr>
        <w:ind w:left="4320" w:firstLine="3960"/>
      </w:pPr>
      <w:rPr>
        <w:rFonts w:cs="Times New Roman"/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rFonts w:cs="Times New Roman"/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rFonts w:cs="Times New Roman"/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rFonts w:cs="Times New Roman"/>
        <w:u w:val="none"/>
      </w:rPr>
    </w:lvl>
  </w:abstractNum>
  <w:abstractNum w:abstractNumId="20" w15:restartNumberingAfterBreak="0">
    <w:nsid w:val="6EF61341"/>
    <w:multiLevelType w:val="hybridMultilevel"/>
    <w:tmpl w:val="0CB248D8"/>
    <w:lvl w:ilvl="0" w:tplc="11B49900">
      <w:start w:val="1"/>
      <w:numFmt w:val="decimal"/>
      <w:lvlText w:val="%1."/>
      <w:lvlJc w:val="left"/>
      <w:pPr>
        <w:ind w:left="1080" w:hanging="360"/>
      </w:pPr>
      <w:rPr>
        <w:rFonts w:ascii="Times New Roman" w:eastAsia="TimesNewRomanPSMT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6FAD17B8"/>
    <w:multiLevelType w:val="hybridMultilevel"/>
    <w:tmpl w:val="4AFC2E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17143E8"/>
    <w:multiLevelType w:val="hybridMultilevel"/>
    <w:tmpl w:val="44E69C9C"/>
    <w:lvl w:ilvl="0" w:tplc="81DC4156">
      <w:start w:val="1"/>
      <w:numFmt w:val="decimal"/>
      <w:lvlText w:val="%1."/>
      <w:lvlJc w:val="left"/>
      <w:pPr>
        <w:ind w:left="720" w:hanging="360"/>
      </w:pPr>
      <w:rPr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5B7127"/>
    <w:multiLevelType w:val="hybridMultilevel"/>
    <w:tmpl w:val="671052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8"/>
  </w:num>
  <w:num w:numId="2">
    <w:abstractNumId w:val="19"/>
  </w:num>
  <w:num w:numId="3">
    <w:abstractNumId w:val="2"/>
  </w:num>
  <w:num w:numId="4">
    <w:abstractNumId w:val="3"/>
  </w:num>
  <w:num w:numId="5">
    <w:abstractNumId w:val="14"/>
  </w:num>
  <w:num w:numId="6">
    <w:abstractNumId w:val="13"/>
  </w:num>
  <w:num w:numId="7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2"/>
  </w:num>
  <w:num w:numId="9">
    <w:abstractNumId w:val="16"/>
  </w:num>
  <w:num w:numId="10">
    <w:abstractNumId w:val="11"/>
  </w:num>
  <w:num w:numId="11">
    <w:abstractNumId w:val="23"/>
  </w:num>
  <w:num w:numId="12">
    <w:abstractNumId w:val="21"/>
  </w:num>
  <w:num w:numId="13">
    <w:abstractNumId w:val="15"/>
  </w:num>
  <w:num w:numId="14">
    <w:abstractNumId w:val="17"/>
  </w:num>
  <w:num w:numId="15">
    <w:abstractNumId w:val="8"/>
  </w:num>
  <w:num w:numId="16">
    <w:abstractNumId w:val="1"/>
  </w:num>
  <w:num w:numId="17">
    <w:abstractNumId w:val="20"/>
  </w:num>
  <w:num w:numId="18">
    <w:abstractNumId w:val="0"/>
  </w:num>
  <w:num w:numId="19">
    <w:abstractNumId w:val="5"/>
  </w:num>
  <w:num w:numId="20">
    <w:abstractNumId w:val="9"/>
  </w:num>
  <w:num w:numId="21">
    <w:abstractNumId w:val="10"/>
  </w:num>
  <w:num w:numId="22">
    <w:abstractNumId w:val="7"/>
  </w:num>
  <w:num w:numId="23">
    <w:abstractNumId w:val="4"/>
  </w:num>
  <w:num w:numId="24">
    <w:abstractNumId w:val="12"/>
  </w:num>
  <w:num w:numId="2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D2098"/>
    <w:rsid w:val="00046FEE"/>
    <w:rsid w:val="000A27A6"/>
    <w:rsid w:val="000C04FF"/>
    <w:rsid w:val="001C7B37"/>
    <w:rsid w:val="001D4394"/>
    <w:rsid w:val="001D4BF2"/>
    <w:rsid w:val="00307B6D"/>
    <w:rsid w:val="003C1C38"/>
    <w:rsid w:val="003C2E7D"/>
    <w:rsid w:val="004F0AA2"/>
    <w:rsid w:val="005D5AD9"/>
    <w:rsid w:val="005D5F6C"/>
    <w:rsid w:val="006F5C2D"/>
    <w:rsid w:val="00825656"/>
    <w:rsid w:val="00841918"/>
    <w:rsid w:val="00892642"/>
    <w:rsid w:val="008A361B"/>
    <w:rsid w:val="008D2098"/>
    <w:rsid w:val="0094022A"/>
    <w:rsid w:val="00963CD6"/>
    <w:rsid w:val="00A4750F"/>
    <w:rsid w:val="00C4540E"/>
    <w:rsid w:val="00C47C14"/>
    <w:rsid w:val="00D06662"/>
    <w:rsid w:val="00D919F6"/>
    <w:rsid w:val="00DA269A"/>
    <w:rsid w:val="00DB660E"/>
    <w:rsid w:val="00DC7D95"/>
    <w:rsid w:val="00DE28DB"/>
    <w:rsid w:val="00E65962"/>
    <w:rsid w:val="00F36320"/>
    <w:rsid w:val="00F43A72"/>
    <w:rsid w:val="00F76ACE"/>
    <w:rsid w:val="00FA60FE"/>
    <w:rsid w:val="00FC6D70"/>
    <w:rsid w:val="00FC78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6C5ACA9-8B0D-4CAB-A4B3-356B9F0954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0">
    <w:name w:val="heading 1"/>
    <w:basedOn w:val="a"/>
    <w:next w:val="a"/>
    <w:link w:val="11"/>
    <w:uiPriority w:val="9"/>
    <w:qFormat/>
    <w:rsid w:val="008D2098"/>
    <w:pPr>
      <w:keepNext/>
      <w:keepLines/>
      <w:spacing w:before="400" w:after="120" w:line="276" w:lineRule="auto"/>
      <w:contextualSpacing/>
      <w:outlineLvl w:val="0"/>
    </w:pPr>
    <w:rPr>
      <w:rFonts w:ascii="Cambria" w:eastAsia="Times New Roman" w:hAnsi="Cambria" w:cs="Times New Roman"/>
      <w:b/>
      <w:bCs/>
      <w:color w:val="000000"/>
      <w:kern w:val="32"/>
      <w:sz w:val="32"/>
      <w:szCs w:val="32"/>
      <w:lang w:eastAsia="ru-RU"/>
    </w:rPr>
  </w:style>
  <w:style w:type="paragraph" w:styleId="20">
    <w:name w:val="heading 2"/>
    <w:basedOn w:val="a"/>
    <w:next w:val="a"/>
    <w:link w:val="21"/>
    <w:uiPriority w:val="9"/>
    <w:qFormat/>
    <w:rsid w:val="008D2098"/>
    <w:pPr>
      <w:keepNext/>
      <w:keepLines/>
      <w:spacing w:before="360" w:after="120" w:line="276" w:lineRule="auto"/>
      <w:contextualSpacing/>
      <w:outlineLvl w:val="1"/>
    </w:pPr>
    <w:rPr>
      <w:rFonts w:ascii="Cambria" w:eastAsia="Times New Roman" w:hAnsi="Cambria" w:cs="Times New Roman"/>
      <w:b/>
      <w:bCs/>
      <w:i/>
      <w:iCs/>
      <w:color w:val="000000"/>
      <w:sz w:val="28"/>
      <w:szCs w:val="28"/>
      <w:lang w:eastAsia="ru-RU"/>
    </w:rPr>
  </w:style>
  <w:style w:type="paragraph" w:styleId="30">
    <w:name w:val="heading 3"/>
    <w:basedOn w:val="a"/>
    <w:next w:val="a"/>
    <w:link w:val="31"/>
    <w:uiPriority w:val="9"/>
    <w:qFormat/>
    <w:rsid w:val="008D2098"/>
    <w:pPr>
      <w:keepNext/>
      <w:keepLines/>
      <w:spacing w:before="320" w:after="80" w:line="276" w:lineRule="auto"/>
      <w:contextualSpacing/>
      <w:outlineLvl w:val="2"/>
    </w:pPr>
    <w:rPr>
      <w:rFonts w:ascii="Cambria" w:eastAsia="Times New Roman" w:hAnsi="Cambria" w:cs="Times New Roman"/>
      <w:b/>
      <w:bCs/>
      <w:color w:val="000000"/>
      <w:sz w:val="26"/>
      <w:szCs w:val="26"/>
      <w:lang w:eastAsia="ru-RU"/>
    </w:rPr>
  </w:style>
  <w:style w:type="paragraph" w:styleId="4">
    <w:name w:val="heading 4"/>
    <w:basedOn w:val="a"/>
    <w:next w:val="a"/>
    <w:link w:val="40"/>
    <w:uiPriority w:val="9"/>
    <w:qFormat/>
    <w:rsid w:val="008D2098"/>
    <w:pPr>
      <w:keepNext/>
      <w:keepLines/>
      <w:spacing w:before="280" w:after="80" w:line="276" w:lineRule="auto"/>
      <w:contextualSpacing/>
      <w:outlineLvl w:val="3"/>
    </w:pPr>
    <w:rPr>
      <w:rFonts w:ascii="Calibri" w:eastAsia="Times New Roman" w:hAnsi="Calibri" w:cs="Times New Roman"/>
      <w:b/>
      <w:bCs/>
      <w:color w:val="000000"/>
      <w:sz w:val="28"/>
      <w:szCs w:val="28"/>
      <w:lang w:eastAsia="ru-RU"/>
    </w:rPr>
  </w:style>
  <w:style w:type="paragraph" w:styleId="5">
    <w:name w:val="heading 5"/>
    <w:basedOn w:val="a"/>
    <w:next w:val="a"/>
    <w:link w:val="50"/>
    <w:uiPriority w:val="9"/>
    <w:qFormat/>
    <w:rsid w:val="008D2098"/>
    <w:pPr>
      <w:keepNext/>
      <w:keepLines/>
      <w:spacing w:before="240" w:after="80" w:line="276" w:lineRule="auto"/>
      <w:contextualSpacing/>
      <w:outlineLvl w:val="4"/>
    </w:pPr>
    <w:rPr>
      <w:rFonts w:ascii="Calibri" w:eastAsia="Times New Roman" w:hAnsi="Calibri" w:cs="Times New Roman"/>
      <w:b/>
      <w:bCs/>
      <w:i/>
      <w:iCs/>
      <w:color w:val="000000"/>
      <w:sz w:val="26"/>
      <w:szCs w:val="26"/>
      <w:lang w:eastAsia="ru-RU"/>
    </w:rPr>
  </w:style>
  <w:style w:type="paragraph" w:styleId="6">
    <w:name w:val="heading 6"/>
    <w:basedOn w:val="a"/>
    <w:next w:val="a"/>
    <w:link w:val="60"/>
    <w:uiPriority w:val="9"/>
    <w:qFormat/>
    <w:rsid w:val="008D2098"/>
    <w:pPr>
      <w:keepNext/>
      <w:keepLines/>
      <w:spacing w:before="240" w:after="80" w:line="276" w:lineRule="auto"/>
      <w:contextualSpacing/>
      <w:outlineLvl w:val="5"/>
    </w:pPr>
    <w:rPr>
      <w:rFonts w:ascii="Calibri" w:eastAsia="Times New Roman" w:hAnsi="Calibri" w:cs="Times New Roman"/>
      <w:b/>
      <w:bCs/>
      <w:color w:val="000000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basedOn w:val="a0"/>
    <w:link w:val="10"/>
    <w:uiPriority w:val="9"/>
    <w:rsid w:val="008D2098"/>
    <w:rPr>
      <w:rFonts w:ascii="Cambria" w:eastAsia="Times New Roman" w:hAnsi="Cambria" w:cs="Times New Roman"/>
      <w:b/>
      <w:bCs/>
      <w:color w:val="000000"/>
      <w:kern w:val="32"/>
      <w:sz w:val="32"/>
      <w:szCs w:val="32"/>
      <w:lang w:eastAsia="ru-RU"/>
    </w:rPr>
  </w:style>
  <w:style w:type="character" w:customStyle="1" w:styleId="21">
    <w:name w:val="Заголовок 2 Знак"/>
    <w:basedOn w:val="a0"/>
    <w:link w:val="20"/>
    <w:uiPriority w:val="9"/>
    <w:rsid w:val="008D2098"/>
    <w:rPr>
      <w:rFonts w:ascii="Cambria" w:eastAsia="Times New Roman" w:hAnsi="Cambria" w:cs="Times New Roman"/>
      <w:b/>
      <w:bCs/>
      <w:i/>
      <w:iCs/>
      <w:color w:val="000000"/>
      <w:sz w:val="28"/>
      <w:szCs w:val="28"/>
      <w:lang w:eastAsia="ru-RU"/>
    </w:rPr>
  </w:style>
  <w:style w:type="character" w:customStyle="1" w:styleId="31">
    <w:name w:val="Заголовок 3 Знак"/>
    <w:basedOn w:val="a0"/>
    <w:link w:val="30"/>
    <w:uiPriority w:val="9"/>
    <w:rsid w:val="008D2098"/>
    <w:rPr>
      <w:rFonts w:ascii="Cambria" w:eastAsia="Times New Roman" w:hAnsi="Cambria" w:cs="Times New Roman"/>
      <w:b/>
      <w:bCs/>
      <w:color w:val="000000"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8D2098"/>
    <w:rPr>
      <w:rFonts w:ascii="Calibri" w:eastAsia="Times New Roman" w:hAnsi="Calibri" w:cs="Times New Roman"/>
      <w:b/>
      <w:bCs/>
      <w:color w:val="000000"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8D2098"/>
    <w:rPr>
      <w:rFonts w:ascii="Calibri" w:eastAsia="Times New Roman" w:hAnsi="Calibri" w:cs="Times New Roman"/>
      <w:b/>
      <w:bCs/>
      <w:i/>
      <w:iCs/>
      <w:color w:val="000000"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8D2098"/>
    <w:rPr>
      <w:rFonts w:ascii="Calibri" w:eastAsia="Times New Roman" w:hAnsi="Calibri" w:cs="Times New Roman"/>
      <w:b/>
      <w:bCs/>
      <w:color w:val="000000"/>
      <w:sz w:val="20"/>
      <w:szCs w:val="20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8D2098"/>
  </w:style>
  <w:style w:type="numbering" w:customStyle="1" w:styleId="110">
    <w:name w:val="Нет списка11"/>
    <w:next w:val="a2"/>
    <w:uiPriority w:val="99"/>
    <w:semiHidden/>
    <w:unhideWhenUsed/>
    <w:rsid w:val="008D2098"/>
  </w:style>
  <w:style w:type="table" w:customStyle="1" w:styleId="TableNormal1">
    <w:name w:val="Table Normal1"/>
    <w:uiPriority w:val="99"/>
    <w:rsid w:val="008D2098"/>
    <w:pPr>
      <w:spacing w:after="0" w:line="276" w:lineRule="auto"/>
    </w:pPr>
    <w:rPr>
      <w:rFonts w:ascii="Arial" w:eastAsia="Arial" w:hAnsi="Arial" w:cs="Arial"/>
      <w:color w:val="000000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link w:val="13"/>
    <w:uiPriority w:val="10"/>
    <w:qFormat/>
    <w:rsid w:val="008D2098"/>
    <w:pPr>
      <w:keepNext/>
      <w:keepLines/>
      <w:spacing w:after="60" w:line="276" w:lineRule="auto"/>
      <w:contextualSpacing/>
    </w:pPr>
    <w:rPr>
      <w:rFonts w:ascii="Cambria" w:eastAsia="Times New Roman" w:hAnsi="Cambria" w:cs="Times New Roman"/>
      <w:b/>
      <w:bCs/>
      <w:color w:val="000000"/>
      <w:kern w:val="28"/>
      <w:sz w:val="32"/>
      <w:szCs w:val="32"/>
      <w:lang w:eastAsia="ru-RU"/>
    </w:rPr>
  </w:style>
  <w:style w:type="character" w:customStyle="1" w:styleId="13">
    <w:name w:val="Название Знак1"/>
    <w:basedOn w:val="a0"/>
    <w:link w:val="a3"/>
    <w:uiPriority w:val="10"/>
    <w:rsid w:val="008D2098"/>
    <w:rPr>
      <w:rFonts w:ascii="Cambria" w:eastAsia="Times New Roman" w:hAnsi="Cambria" w:cs="Times New Roman"/>
      <w:b/>
      <w:bCs/>
      <w:color w:val="000000"/>
      <w:kern w:val="28"/>
      <w:sz w:val="32"/>
      <w:szCs w:val="32"/>
      <w:lang w:eastAsia="ru-RU"/>
    </w:rPr>
  </w:style>
  <w:style w:type="paragraph" w:styleId="a4">
    <w:name w:val="Subtitle"/>
    <w:basedOn w:val="a"/>
    <w:next w:val="a"/>
    <w:link w:val="a5"/>
    <w:uiPriority w:val="11"/>
    <w:qFormat/>
    <w:rsid w:val="008D2098"/>
    <w:pPr>
      <w:keepNext/>
      <w:keepLines/>
      <w:spacing w:after="320" w:line="276" w:lineRule="auto"/>
      <w:contextualSpacing/>
    </w:pPr>
    <w:rPr>
      <w:rFonts w:ascii="Cambria" w:eastAsia="Times New Roman" w:hAnsi="Cambria" w:cs="Times New Roman"/>
      <w:color w:val="000000"/>
      <w:sz w:val="24"/>
      <w:szCs w:val="24"/>
      <w:lang w:eastAsia="ru-RU"/>
    </w:rPr>
  </w:style>
  <w:style w:type="character" w:customStyle="1" w:styleId="a5">
    <w:name w:val="Подзаголовок Знак"/>
    <w:basedOn w:val="a0"/>
    <w:link w:val="a4"/>
    <w:uiPriority w:val="11"/>
    <w:rsid w:val="008D2098"/>
    <w:rPr>
      <w:rFonts w:ascii="Cambria" w:eastAsia="Times New Roman" w:hAnsi="Cambria" w:cs="Times New Roman"/>
      <w:color w:val="000000"/>
      <w:sz w:val="24"/>
      <w:szCs w:val="24"/>
      <w:lang w:eastAsia="ru-RU"/>
    </w:rPr>
  </w:style>
  <w:style w:type="table" w:customStyle="1" w:styleId="a6">
    <w:name w:val="Стиль"/>
    <w:basedOn w:val="TableNormal1"/>
    <w:uiPriority w:val="99"/>
    <w:rsid w:val="008D2098"/>
    <w:tblPr>
      <w:tblStyleRowBandSize w:val="1"/>
      <w:tblStyleColBandSize w:val="1"/>
    </w:tblPr>
  </w:style>
  <w:style w:type="table" w:customStyle="1" w:styleId="100">
    <w:name w:val="Стиль10"/>
    <w:basedOn w:val="TableNormal1"/>
    <w:uiPriority w:val="99"/>
    <w:rsid w:val="008D2098"/>
    <w:tblPr>
      <w:tblStyleRowBandSize w:val="1"/>
      <w:tblStyleColBandSize w:val="1"/>
    </w:tblPr>
  </w:style>
  <w:style w:type="table" w:customStyle="1" w:styleId="9">
    <w:name w:val="Стиль9"/>
    <w:basedOn w:val="TableNormal1"/>
    <w:uiPriority w:val="99"/>
    <w:rsid w:val="008D2098"/>
    <w:tblPr>
      <w:tblStyleRowBandSize w:val="1"/>
      <w:tblStyleColBandSize w:val="1"/>
    </w:tblPr>
  </w:style>
  <w:style w:type="table" w:customStyle="1" w:styleId="8">
    <w:name w:val="Стиль8"/>
    <w:basedOn w:val="TableNormal1"/>
    <w:uiPriority w:val="99"/>
    <w:rsid w:val="008D2098"/>
    <w:tblPr>
      <w:tblStyleRowBandSize w:val="1"/>
      <w:tblStyleColBandSize w:val="1"/>
    </w:tblPr>
  </w:style>
  <w:style w:type="table" w:customStyle="1" w:styleId="7">
    <w:name w:val="Стиль7"/>
    <w:basedOn w:val="TableNormal1"/>
    <w:uiPriority w:val="99"/>
    <w:rsid w:val="008D2098"/>
    <w:tblPr>
      <w:tblStyleRowBandSize w:val="1"/>
      <w:tblStyleColBandSize w:val="1"/>
    </w:tblPr>
  </w:style>
  <w:style w:type="table" w:customStyle="1" w:styleId="61">
    <w:name w:val="Стиль6"/>
    <w:basedOn w:val="TableNormal1"/>
    <w:uiPriority w:val="99"/>
    <w:rsid w:val="008D2098"/>
    <w:tblPr>
      <w:tblStyleRowBandSize w:val="1"/>
      <w:tblStyleColBandSize w:val="1"/>
    </w:tblPr>
  </w:style>
  <w:style w:type="table" w:customStyle="1" w:styleId="51">
    <w:name w:val="Стиль5"/>
    <w:basedOn w:val="TableNormal1"/>
    <w:uiPriority w:val="99"/>
    <w:rsid w:val="008D2098"/>
    <w:tblPr>
      <w:tblStyleRowBandSize w:val="1"/>
      <w:tblStyleColBandSize w:val="1"/>
    </w:tblPr>
  </w:style>
  <w:style w:type="table" w:customStyle="1" w:styleId="41">
    <w:name w:val="Стиль4"/>
    <w:basedOn w:val="TableNormal1"/>
    <w:uiPriority w:val="99"/>
    <w:rsid w:val="008D2098"/>
    <w:tblPr>
      <w:tblStyleRowBandSize w:val="1"/>
      <w:tblStyleColBandSize w:val="1"/>
    </w:tblPr>
  </w:style>
  <w:style w:type="table" w:customStyle="1" w:styleId="32">
    <w:name w:val="Стиль3"/>
    <w:basedOn w:val="TableNormal1"/>
    <w:uiPriority w:val="99"/>
    <w:rsid w:val="008D2098"/>
    <w:tblPr>
      <w:tblStyleRowBandSize w:val="1"/>
      <w:tblStyleColBandSize w:val="1"/>
    </w:tblPr>
  </w:style>
  <w:style w:type="table" w:customStyle="1" w:styleId="22">
    <w:name w:val="Стиль2"/>
    <w:basedOn w:val="TableNormal1"/>
    <w:uiPriority w:val="99"/>
    <w:rsid w:val="008D2098"/>
    <w:tblPr>
      <w:tblStyleRowBandSize w:val="1"/>
      <w:tblStyleColBandSize w:val="1"/>
    </w:tblPr>
  </w:style>
  <w:style w:type="table" w:customStyle="1" w:styleId="14">
    <w:name w:val="Стиль1"/>
    <w:basedOn w:val="TableNormal1"/>
    <w:uiPriority w:val="99"/>
    <w:rsid w:val="008D2098"/>
    <w:tblPr>
      <w:tblStyleRowBandSize w:val="1"/>
      <w:tblStyleColBandSize w:val="1"/>
    </w:tblPr>
  </w:style>
  <w:style w:type="paragraph" w:styleId="a7">
    <w:name w:val="annotation text"/>
    <w:basedOn w:val="a"/>
    <w:link w:val="a8"/>
    <w:uiPriority w:val="99"/>
    <w:semiHidden/>
    <w:rsid w:val="008D2098"/>
    <w:pPr>
      <w:spacing w:after="0" w:line="240" w:lineRule="auto"/>
    </w:pPr>
    <w:rPr>
      <w:rFonts w:ascii="Arial" w:eastAsia="Arial" w:hAnsi="Arial" w:cs="Times New Roman"/>
      <w:sz w:val="20"/>
      <w:szCs w:val="20"/>
      <w:lang w:eastAsia="ru-RU"/>
    </w:rPr>
  </w:style>
  <w:style w:type="character" w:customStyle="1" w:styleId="a8">
    <w:name w:val="Текст примечания Знак"/>
    <w:basedOn w:val="a0"/>
    <w:link w:val="a7"/>
    <w:uiPriority w:val="99"/>
    <w:semiHidden/>
    <w:rsid w:val="008D2098"/>
    <w:rPr>
      <w:rFonts w:ascii="Arial" w:eastAsia="Arial" w:hAnsi="Arial" w:cs="Times New Roman"/>
      <w:sz w:val="20"/>
      <w:szCs w:val="20"/>
      <w:lang w:eastAsia="ru-RU"/>
    </w:rPr>
  </w:style>
  <w:style w:type="character" w:styleId="a9">
    <w:name w:val="annotation reference"/>
    <w:uiPriority w:val="99"/>
    <w:semiHidden/>
    <w:rsid w:val="008D2098"/>
    <w:rPr>
      <w:rFonts w:cs="Times New Roman"/>
      <w:sz w:val="16"/>
      <w:szCs w:val="16"/>
    </w:rPr>
  </w:style>
  <w:style w:type="paragraph" w:styleId="aa">
    <w:name w:val="Balloon Text"/>
    <w:basedOn w:val="a"/>
    <w:link w:val="ab"/>
    <w:uiPriority w:val="99"/>
    <w:semiHidden/>
    <w:rsid w:val="008D2098"/>
    <w:pPr>
      <w:spacing w:after="0" w:line="240" w:lineRule="auto"/>
    </w:pPr>
    <w:rPr>
      <w:rFonts w:ascii="Tahoma" w:eastAsia="Arial" w:hAnsi="Tahoma" w:cs="Times New Roman"/>
      <w:sz w:val="16"/>
      <w:szCs w:val="16"/>
      <w:lang w:eastAsia="ru-RU"/>
    </w:rPr>
  </w:style>
  <w:style w:type="character" w:customStyle="1" w:styleId="ab">
    <w:name w:val="Текст выноски Знак"/>
    <w:basedOn w:val="a0"/>
    <w:link w:val="aa"/>
    <w:uiPriority w:val="99"/>
    <w:semiHidden/>
    <w:rsid w:val="008D2098"/>
    <w:rPr>
      <w:rFonts w:ascii="Tahoma" w:eastAsia="Arial" w:hAnsi="Tahoma" w:cs="Times New Roman"/>
      <w:sz w:val="16"/>
      <w:szCs w:val="16"/>
      <w:lang w:eastAsia="ru-RU"/>
    </w:rPr>
  </w:style>
  <w:style w:type="table" w:styleId="ac">
    <w:name w:val="Table Grid"/>
    <w:basedOn w:val="a1"/>
    <w:uiPriority w:val="99"/>
    <w:rsid w:val="008D2098"/>
    <w:pPr>
      <w:spacing w:after="0" w:line="240" w:lineRule="auto"/>
    </w:pPr>
    <w:rPr>
      <w:rFonts w:ascii="Arial" w:eastAsia="Arial" w:hAnsi="Arial" w:cs="Arial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annotation subject"/>
    <w:basedOn w:val="a7"/>
    <w:next w:val="a7"/>
    <w:link w:val="ae"/>
    <w:uiPriority w:val="99"/>
    <w:semiHidden/>
    <w:rsid w:val="008D2098"/>
    <w:rPr>
      <w:b/>
      <w:bCs/>
    </w:rPr>
  </w:style>
  <w:style w:type="character" w:customStyle="1" w:styleId="ae">
    <w:name w:val="Тема примечания Знак"/>
    <w:basedOn w:val="a8"/>
    <w:link w:val="ad"/>
    <w:uiPriority w:val="99"/>
    <w:semiHidden/>
    <w:rsid w:val="008D2098"/>
    <w:rPr>
      <w:rFonts w:ascii="Arial" w:eastAsia="Arial" w:hAnsi="Arial" w:cs="Times New Roman"/>
      <w:b/>
      <w:bCs/>
      <w:sz w:val="20"/>
      <w:szCs w:val="20"/>
      <w:lang w:eastAsia="ru-RU"/>
    </w:rPr>
  </w:style>
  <w:style w:type="character" w:styleId="af">
    <w:name w:val="Hyperlink"/>
    <w:uiPriority w:val="99"/>
    <w:rsid w:val="008D2098"/>
    <w:rPr>
      <w:rFonts w:cs="Times New Roman"/>
      <w:color w:val="0000FF"/>
      <w:u w:val="single"/>
    </w:rPr>
  </w:style>
  <w:style w:type="paragraph" w:customStyle="1" w:styleId="220">
    <w:name w:val="_ЗАГ_2_2"/>
    <w:basedOn w:val="a"/>
    <w:link w:val="221"/>
    <w:rsid w:val="008D2098"/>
    <w:pPr>
      <w:tabs>
        <w:tab w:val="left" w:pos="1418"/>
      </w:tabs>
      <w:spacing w:before="200" w:after="120" w:line="240" w:lineRule="auto"/>
      <w:jc w:val="center"/>
    </w:pPr>
    <w:rPr>
      <w:rFonts w:ascii="OfficinaSansC" w:eastAsia="MS Mincho" w:hAnsi="OfficinaSansC" w:cs="Times New Roman"/>
      <w:b/>
      <w:bCs/>
      <w:sz w:val="28"/>
      <w:szCs w:val="28"/>
      <w:lang w:eastAsia="ja-JP"/>
    </w:rPr>
  </w:style>
  <w:style w:type="character" w:customStyle="1" w:styleId="221">
    <w:name w:val="_ЗАГ_2_2 Знак"/>
    <w:link w:val="220"/>
    <w:rsid w:val="008D2098"/>
    <w:rPr>
      <w:rFonts w:ascii="OfficinaSansC" w:eastAsia="MS Mincho" w:hAnsi="OfficinaSansC" w:cs="Times New Roman"/>
      <w:b/>
      <w:bCs/>
      <w:sz w:val="28"/>
      <w:szCs w:val="28"/>
      <w:lang w:eastAsia="ja-JP"/>
    </w:rPr>
  </w:style>
  <w:style w:type="character" w:styleId="af0">
    <w:name w:val="Emphasis"/>
    <w:qFormat/>
    <w:rsid w:val="008D2098"/>
    <w:rPr>
      <w:i/>
      <w:iCs/>
    </w:rPr>
  </w:style>
  <w:style w:type="character" w:styleId="af1">
    <w:name w:val="FollowedHyperlink"/>
    <w:uiPriority w:val="99"/>
    <w:semiHidden/>
    <w:unhideWhenUsed/>
    <w:rsid w:val="008D2098"/>
    <w:rPr>
      <w:color w:val="800080"/>
      <w:u w:val="single"/>
    </w:rPr>
  </w:style>
  <w:style w:type="paragraph" w:customStyle="1" w:styleId="1">
    <w:name w:val="Заголовок 1 с нумерацией"/>
    <w:basedOn w:val="10"/>
    <w:link w:val="15"/>
    <w:qFormat/>
    <w:rsid w:val="008D2098"/>
    <w:pPr>
      <w:keepLines w:val="0"/>
      <w:numPr>
        <w:numId w:val="4"/>
      </w:numPr>
      <w:spacing w:before="240" w:after="60" w:line="240" w:lineRule="auto"/>
      <w:contextualSpacing w:val="0"/>
      <w:jc w:val="both"/>
    </w:pPr>
    <w:rPr>
      <w:rFonts w:ascii="Verdana" w:hAnsi="Verdana"/>
      <w:sz w:val="24"/>
    </w:rPr>
  </w:style>
  <w:style w:type="paragraph" w:customStyle="1" w:styleId="2">
    <w:name w:val="Заголовок 2 с нумерацией"/>
    <w:basedOn w:val="20"/>
    <w:qFormat/>
    <w:rsid w:val="008D2098"/>
    <w:pPr>
      <w:keepLines w:val="0"/>
      <w:numPr>
        <w:ilvl w:val="1"/>
        <w:numId w:val="4"/>
      </w:numPr>
      <w:spacing w:before="240" w:after="60" w:line="240" w:lineRule="auto"/>
      <w:contextualSpacing w:val="0"/>
      <w:jc w:val="both"/>
    </w:pPr>
    <w:rPr>
      <w:rFonts w:ascii="Times New Roman" w:hAnsi="Times New Roman"/>
      <w:b w:val="0"/>
      <w:bCs w:val="0"/>
      <w:iCs w:val="0"/>
      <w:color w:val="auto"/>
    </w:rPr>
  </w:style>
  <w:style w:type="character" w:customStyle="1" w:styleId="15">
    <w:name w:val="Заголовок 1 с нумерацией Знак"/>
    <w:link w:val="1"/>
    <w:rsid w:val="008D2098"/>
    <w:rPr>
      <w:rFonts w:ascii="Verdana" w:eastAsia="Times New Roman" w:hAnsi="Verdana" w:cs="Times New Roman"/>
      <w:b/>
      <w:bCs/>
      <w:color w:val="000000"/>
      <w:kern w:val="32"/>
      <w:sz w:val="24"/>
      <w:szCs w:val="32"/>
      <w:lang w:eastAsia="ru-RU"/>
    </w:rPr>
  </w:style>
  <w:style w:type="paragraph" w:customStyle="1" w:styleId="3">
    <w:name w:val="Заголовок 3 док с нумерацией"/>
    <w:basedOn w:val="2"/>
    <w:qFormat/>
    <w:rsid w:val="008D2098"/>
    <w:pPr>
      <w:numPr>
        <w:ilvl w:val="2"/>
      </w:numPr>
    </w:pPr>
    <w:rPr>
      <w:sz w:val="24"/>
    </w:rPr>
  </w:style>
  <w:style w:type="paragraph" w:styleId="af2">
    <w:name w:val="List Paragraph"/>
    <w:basedOn w:val="a"/>
    <w:link w:val="af3"/>
    <w:uiPriority w:val="34"/>
    <w:qFormat/>
    <w:rsid w:val="008D2098"/>
    <w:pPr>
      <w:spacing w:after="200" w:line="276" w:lineRule="auto"/>
      <w:ind w:left="720"/>
      <w:contextualSpacing/>
    </w:pPr>
    <w:rPr>
      <w:rFonts w:ascii="Calibri" w:eastAsia="Times New Roman" w:hAnsi="Calibri" w:cs="Times New Roman"/>
      <w:lang w:eastAsia="ru-RU"/>
    </w:rPr>
  </w:style>
  <w:style w:type="character" w:customStyle="1" w:styleId="af3">
    <w:name w:val="Абзац списка Знак"/>
    <w:link w:val="af2"/>
    <w:uiPriority w:val="34"/>
    <w:rsid w:val="008D2098"/>
    <w:rPr>
      <w:rFonts w:ascii="Calibri" w:eastAsia="Times New Roman" w:hAnsi="Calibri" w:cs="Times New Roman"/>
      <w:lang w:eastAsia="ru-RU"/>
    </w:rPr>
  </w:style>
  <w:style w:type="paragraph" w:styleId="af4">
    <w:name w:val="No Spacing"/>
    <w:qFormat/>
    <w:rsid w:val="008D2098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Default">
    <w:name w:val="Default"/>
    <w:rsid w:val="008D2098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paragraph" w:styleId="af5">
    <w:name w:val="Normal (Web)"/>
    <w:basedOn w:val="a"/>
    <w:unhideWhenUsed/>
    <w:rsid w:val="008D20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23">
    <w:name w:val="Нет списка2"/>
    <w:next w:val="a2"/>
    <w:uiPriority w:val="99"/>
    <w:semiHidden/>
    <w:unhideWhenUsed/>
    <w:rsid w:val="00A4750F"/>
  </w:style>
  <w:style w:type="numbering" w:customStyle="1" w:styleId="120">
    <w:name w:val="Нет списка12"/>
    <w:next w:val="a2"/>
    <w:uiPriority w:val="99"/>
    <w:semiHidden/>
    <w:unhideWhenUsed/>
    <w:rsid w:val="00A4750F"/>
  </w:style>
  <w:style w:type="numbering" w:customStyle="1" w:styleId="111">
    <w:name w:val="Нет списка111"/>
    <w:next w:val="a2"/>
    <w:uiPriority w:val="99"/>
    <w:semiHidden/>
    <w:unhideWhenUsed/>
    <w:rsid w:val="00A4750F"/>
  </w:style>
  <w:style w:type="paragraph" w:customStyle="1" w:styleId="af6">
    <w:basedOn w:val="a"/>
    <w:next w:val="a"/>
    <w:link w:val="af7"/>
    <w:uiPriority w:val="10"/>
    <w:qFormat/>
    <w:rsid w:val="00A4750F"/>
    <w:pPr>
      <w:keepNext/>
      <w:keepLines/>
      <w:spacing w:after="60" w:line="276" w:lineRule="auto"/>
      <w:contextualSpacing/>
    </w:pPr>
    <w:rPr>
      <w:rFonts w:ascii="Cambria" w:eastAsia="Times New Roman" w:hAnsi="Cambria" w:cs="Times New Roman"/>
      <w:b/>
      <w:bCs/>
      <w:color w:val="000000"/>
      <w:kern w:val="28"/>
      <w:sz w:val="32"/>
      <w:szCs w:val="32"/>
      <w:lang w:eastAsia="ru-RU"/>
    </w:rPr>
  </w:style>
  <w:style w:type="character" w:customStyle="1" w:styleId="af7">
    <w:name w:val="Название Знак"/>
    <w:link w:val="af6"/>
    <w:uiPriority w:val="10"/>
    <w:rsid w:val="00A4750F"/>
    <w:rPr>
      <w:rFonts w:ascii="Cambria" w:eastAsia="Times New Roman" w:hAnsi="Cambria" w:cs="Times New Roman"/>
      <w:b/>
      <w:bCs/>
      <w:color w:val="000000"/>
      <w:kern w:val="28"/>
      <w:sz w:val="32"/>
      <w:szCs w:val="32"/>
      <w:lang w:eastAsia="ru-RU"/>
    </w:rPr>
  </w:style>
  <w:style w:type="character" w:customStyle="1" w:styleId="UnresolvedMention">
    <w:name w:val="Unresolved Mention"/>
    <w:uiPriority w:val="99"/>
    <w:semiHidden/>
    <w:unhideWhenUsed/>
    <w:rsid w:val="00A4750F"/>
    <w:rPr>
      <w:color w:val="605E5C"/>
      <w:shd w:val="clear" w:color="auto" w:fill="E1DFDD"/>
    </w:rPr>
  </w:style>
  <w:style w:type="paragraph" w:styleId="af8">
    <w:name w:val="header"/>
    <w:basedOn w:val="a"/>
    <w:link w:val="af9"/>
    <w:uiPriority w:val="99"/>
    <w:unhideWhenUsed/>
    <w:rsid w:val="00C47C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9">
    <w:name w:val="Верхний колонтитул Знак"/>
    <w:basedOn w:val="a0"/>
    <w:link w:val="af8"/>
    <w:uiPriority w:val="99"/>
    <w:rsid w:val="00C47C14"/>
  </w:style>
  <w:style w:type="paragraph" w:styleId="afa">
    <w:name w:val="footer"/>
    <w:basedOn w:val="a"/>
    <w:link w:val="afb"/>
    <w:uiPriority w:val="99"/>
    <w:unhideWhenUsed/>
    <w:rsid w:val="00C47C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b">
    <w:name w:val="Нижний колонтитул Знак"/>
    <w:basedOn w:val="a0"/>
    <w:link w:val="afa"/>
    <w:uiPriority w:val="99"/>
    <w:rsid w:val="00C47C1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3638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86564" TargetMode="External"/><Relationship Id="rId18" Type="http://schemas.openxmlformats.org/officeDocument/2006/relationships/hyperlink" Target="http://oxforddictionaries.com/" TargetMode="External"/><Relationship Id="rId26" Type="http://schemas.openxmlformats.org/officeDocument/2006/relationships/hyperlink" Target="http://biblioclub.ru/index.php?page=book&amp;id=493437" TargetMode="External"/><Relationship Id="rId39" Type="http://schemas.openxmlformats.org/officeDocument/2006/relationships/hyperlink" Target="http://biblioclub.ru/index.php?page=book&amp;id=469591" TargetMode="External"/><Relationship Id="rId21" Type="http://schemas.openxmlformats.org/officeDocument/2006/relationships/hyperlink" Target="http://www.quizlet.com/" TargetMode="External"/><Relationship Id="rId34" Type="http://schemas.openxmlformats.org/officeDocument/2006/relationships/hyperlink" Target="http://biblioclub.ru/index.php?page=book&amp;id=461937" TargetMode="External"/><Relationship Id="rId42" Type="http://schemas.openxmlformats.org/officeDocument/2006/relationships/hyperlink" Target="http://www.breakingnewsenglish.com/%20" TargetMode="External"/><Relationship Id="rId47" Type="http://schemas.openxmlformats.org/officeDocument/2006/relationships/hyperlink" Target="http://elibrary.ru/" TargetMode="External"/><Relationship Id="rId50" Type="http://schemas.openxmlformats.org/officeDocument/2006/relationships/hyperlink" Target="http://www.translate.ru/" TargetMode="External"/><Relationship Id="rId55" Type="http://schemas.openxmlformats.org/officeDocument/2006/relationships/hyperlink" Target="http://biblioclub.ru/index.php?page=book&amp;id=84903" TargetMode="External"/><Relationship Id="rId63" Type="http://schemas.openxmlformats.org/officeDocument/2006/relationships/hyperlink" Target="http://lingvopro.abbyyonline.com/ru" TargetMode="External"/><Relationship Id="rId68" Type="http://schemas.openxmlformats.org/officeDocument/2006/relationships/hyperlink" Target="http://elibrary.ru/" TargetMode="External"/><Relationship Id="rId7" Type="http://schemas.openxmlformats.org/officeDocument/2006/relationships/image" Target="media/image1.jpeg"/><Relationship Id="rId71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dictionary.cambridge.org/" TargetMode="External"/><Relationship Id="rId29" Type="http://schemas.openxmlformats.org/officeDocument/2006/relationships/hyperlink" Target="http://biblioclub.ru/index.php?page=book&amp;id=115087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biblioclub.ru/index.php?page=book&amp;id=481989" TargetMode="External"/><Relationship Id="rId24" Type="http://schemas.openxmlformats.org/officeDocument/2006/relationships/hyperlink" Target="http://www.easyenglish.com/" TargetMode="External"/><Relationship Id="rId32" Type="http://schemas.openxmlformats.org/officeDocument/2006/relationships/hyperlink" Target="http://lingvopro.abbyyonline.com/ru" TargetMode="External"/><Relationship Id="rId37" Type="http://schemas.openxmlformats.org/officeDocument/2006/relationships/hyperlink" Target="http://biblioclub.ru/index.php?page=book&amp;id=469591" TargetMode="External"/><Relationship Id="rId40" Type="http://schemas.openxmlformats.org/officeDocument/2006/relationships/hyperlink" Target="http://biblioclub.ru/index.php?page=book&amp;id=482041" TargetMode="External"/><Relationship Id="rId45" Type="http://schemas.openxmlformats.org/officeDocument/2006/relationships/hyperlink" Target="http://www.translate.ru/" TargetMode="External"/><Relationship Id="rId53" Type="http://schemas.openxmlformats.org/officeDocument/2006/relationships/hyperlink" Target="http://biblioclub.ru/index.php?page=book&amp;id=436052" TargetMode="External"/><Relationship Id="rId58" Type="http://schemas.openxmlformats.org/officeDocument/2006/relationships/hyperlink" Target="http://biblioclub.ru/index.php?page=book&amp;id=483870" TargetMode="External"/><Relationship Id="rId66" Type="http://schemas.openxmlformats.org/officeDocument/2006/relationships/hyperlink" Target="http://lingvopro.abbyyonline.com/ru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://biblioclub.ru/index.php?page=book&amp;id=483870" TargetMode="External"/><Relationship Id="rId23" Type="http://schemas.openxmlformats.org/officeDocument/2006/relationships/hyperlink" Target="http://www.easyenglish.com/" TargetMode="External"/><Relationship Id="rId28" Type="http://schemas.openxmlformats.org/officeDocument/2006/relationships/hyperlink" Target="http://biblioclub.ru/index.php?page=book&amp;id=278840" TargetMode="External"/><Relationship Id="rId36" Type="http://schemas.openxmlformats.org/officeDocument/2006/relationships/hyperlink" Target="http://biblioclub.ru/index.php?page=book&amp;id=481798" TargetMode="External"/><Relationship Id="rId49" Type="http://schemas.openxmlformats.org/officeDocument/2006/relationships/hyperlink" Target="http://www.multitran.ru/" TargetMode="External"/><Relationship Id="rId57" Type="http://schemas.openxmlformats.org/officeDocument/2006/relationships/hyperlink" Target="http://biblioclub.ru/index.php?page=book&amp;id=436052" TargetMode="External"/><Relationship Id="rId61" Type="http://schemas.openxmlformats.org/officeDocument/2006/relationships/hyperlink" Target="http://dictionary.cambridge.org/" TargetMode="External"/><Relationship Id="rId10" Type="http://schemas.openxmlformats.org/officeDocument/2006/relationships/hyperlink" Target="http://biblioclub.ru/index.php?page=book&amp;id=436052" TargetMode="External"/><Relationship Id="rId19" Type="http://schemas.openxmlformats.org/officeDocument/2006/relationships/hyperlink" Target="http://lingvopro.abbyyonline.com/ru" TargetMode="External"/><Relationship Id="rId31" Type="http://schemas.openxmlformats.org/officeDocument/2006/relationships/hyperlink" Target="http://biblioclub.ru/index.php?page=book&amp;id=256158" TargetMode="External"/><Relationship Id="rId44" Type="http://schemas.openxmlformats.org/officeDocument/2006/relationships/hyperlink" Target="http://www.multitran.ru/%20" TargetMode="External"/><Relationship Id="rId52" Type="http://schemas.openxmlformats.org/officeDocument/2006/relationships/hyperlink" Target="http://www.twirpx.com/file/1617319/" TargetMode="External"/><Relationship Id="rId60" Type="http://schemas.openxmlformats.org/officeDocument/2006/relationships/hyperlink" Target="http://elibrary.ru/" TargetMode="External"/><Relationship Id="rId65" Type="http://schemas.openxmlformats.org/officeDocument/2006/relationships/hyperlink" Target="http://oxforddictionaries.com/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biblioclub.ru/index.php?page=book&amp;id=436052" TargetMode="External"/><Relationship Id="rId22" Type="http://schemas.openxmlformats.org/officeDocument/2006/relationships/hyperlink" Target="http://ru.forvo.com/" TargetMode="External"/><Relationship Id="rId27" Type="http://schemas.openxmlformats.org/officeDocument/2006/relationships/hyperlink" Target="http://biblioclub.ru/index.php?page=book&amp;id=259348" TargetMode="External"/><Relationship Id="rId30" Type="http://schemas.openxmlformats.org/officeDocument/2006/relationships/hyperlink" Target="http://biblioclub.ru/index.php?page=book_red&amp;id=473264" TargetMode="External"/><Relationship Id="rId35" Type="http://schemas.openxmlformats.org/officeDocument/2006/relationships/hyperlink" Target="http://biblioclub.ru/index.php?page=book&amp;id=482153" TargetMode="External"/><Relationship Id="rId43" Type="http://schemas.openxmlformats.org/officeDocument/2006/relationships/hyperlink" Target="http://www.bbc.com/news%20" TargetMode="External"/><Relationship Id="rId48" Type="http://schemas.openxmlformats.org/officeDocument/2006/relationships/hyperlink" Target="http://lingvopro.abbyyonline.com/ru" TargetMode="External"/><Relationship Id="rId56" Type="http://schemas.openxmlformats.org/officeDocument/2006/relationships/hyperlink" Target="http://biblioclub.ru/index.php?page=book&amp;id=486564" TargetMode="External"/><Relationship Id="rId64" Type="http://schemas.openxmlformats.org/officeDocument/2006/relationships/hyperlink" Target="http://www.multitran.ru/" TargetMode="External"/><Relationship Id="rId69" Type="http://schemas.openxmlformats.org/officeDocument/2006/relationships/image" Target="media/image3.emf"/><Relationship Id="rId8" Type="http://schemas.openxmlformats.org/officeDocument/2006/relationships/image" Target="media/image2.jpeg"/><Relationship Id="rId51" Type="http://schemas.openxmlformats.org/officeDocument/2006/relationships/hyperlink" Target="https://translate.google.ru/" TargetMode="External"/><Relationship Id="rId3" Type="http://schemas.openxmlformats.org/officeDocument/2006/relationships/settings" Target="settings.xml"/><Relationship Id="rId12" Type="http://schemas.openxmlformats.org/officeDocument/2006/relationships/hyperlink" Target="http://biblioclub.ru/index.php?page=book&amp;id=84903" TargetMode="External"/><Relationship Id="rId17" Type="http://schemas.openxmlformats.org/officeDocument/2006/relationships/hyperlink" Target="http://elibrary.ru/" TargetMode="External"/><Relationship Id="rId25" Type="http://schemas.openxmlformats.org/officeDocument/2006/relationships/hyperlink" Target="http://biblioclub.ru/index.php?page=book&amp;id=499889" TargetMode="External"/><Relationship Id="rId33" Type="http://schemas.openxmlformats.org/officeDocument/2006/relationships/hyperlink" Target="http://www.multitran.ru/" TargetMode="External"/><Relationship Id="rId38" Type="http://schemas.openxmlformats.org/officeDocument/2006/relationships/hyperlink" Target="http://biblioclub.ru/index.php?page=book&amp;id=482041" TargetMode="External"/><Relationship Id="rId46" Type="http://schemas.openxmlformats.org/officeDocument/2006/relationships/hyperlink" Target="http://lingvopro.abbyyonline.com/ru" TargetMode="External"/><Relationship Id="rId59" Type="http://schemas.openxmlformats.org/officeDocument/2006/relationships/hyperlink" Target="http://www.cambridgeenglish.org/exams/first/" TargetMode="External"/><Relationship Id="rId67" Type="http://schemas.openxmlformats.org/officeDocument/2006/relationships/hyperlink" Target="http://www.multitran.ru/" TargetMode="External"/><Relationship Id="rId20" Type="http://schemas.openxmlformats.org/officeDocument/2006/relationships/hyperlink" Target="http://www.multitran.ru/" TargetMode="External"/><Relationship Id="rId41" Type="http://schemas.openxmlformats.org/officeDocument/2006/relationships/hyperlink" Target="http://elibrary.ru/" TargetMode="External"/><Relationship Id="rId54" Type="http://schemas.openxmlformats.org/officeDocument/2006/relationships/hyperlink" Target="http://biblioclub.ru/index.php?page=book&amp;id=481989" TargetMode="External"/><Relationship Id="rId62" Type="http://schemas.openxmlformats.org/officeDocument/2006/relationships/hyperlink" Target="http://oxforddictionaries.com/" TargetMode="External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49</Pages>
  <Words>13012</Words>
  <Characters>74171</Characters>
  <Application>Microsoft Office Word</Application>
  <DocSecurity>0</DocSecurity>
  <Lines>618</Lines>
  <Paragraphs>174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87009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</dc:creator>
  <cp:keywords/>
  <dc:description/>
  <cp:lastModifiedBy>Arefyev</cp:lastModifiedBy>
  <cp:revision>7</cp:revision>
  <cp:lastPrinted>2019-09-16T05:44:00Z</cp:lastPrinted>
  <dcterms:created xsi:type="dcterms:W3CDTF">2019-09-18T11:19:00Z</dcterms:created>
  <dcterms:modified xsi:type="dcterms:W3CDTF">2019-10-18T15:30:00Z</dcterms:modified>
</cp:coreProperties>
</file>