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44E1" w:rsidRDefault="000239FE" w:rsidP="000239F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0239FE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20130" cy="8651066"/>
            <wp:effectExtent l="0" t="0" r="0" b="0"/>
            <wp:docPr id="1" name="Рисунок 1" descr="C:\Users\Дмитрий\Documents\оздоров-аэроб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митрий\Documents\оздоров-аэробик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1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39FE" w:rsidRDefault="000239FE" w:rsidP="000C4387">
      <w:pPr>
        <w:spacing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DB597C" w:rsidRDefault="00A40EDF" w:rsidP="00A40EDF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A40EDF"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834069"/>
            <wp:effectExtent l="0" t="0" r="0" b="5715"/>
            <wp:docPr id="2" name="Рисунок 2" descr="H:\сканы модули\2 лист\оздоровительная аэроби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оздоровительная аэробика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3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0C4387" w:rsidRPr="000C4387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76A6B" w:rsidRPr="003D132B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6106CB" w:rsidRPr="006106CB">
        <w:rPr>
          <w:rFonts w:ascii="Times New Roman" w:eastAsia="Times New Roman" w:hAnsi="Times New Roman"/>
          <w:bCs/>
          <w:sz w:val="24"/>
          <w:szCs w:val="24"/>
          <w:lang w:eastAsia="ru-RU"/>
        </w:rPr>
        <w:t>Б1.В.ДВ.01.03</w:t>
      </w: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445D8E" w:rsidRP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Основная гимнастика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AC53D0" w:rsidRPr="00AC53D0">
        <w:t xml:space="preserve"> </w:t>
      </w:r>
      <w:r w:rsidR="00AC53D0"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445D8E" w:rsidRP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>Легкая атлетика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6106CB" w:rsidRDefault="006106C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6106CB" w:rsidRDefault="006106C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P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1"/>
        <w:gridCol w:w="8485"/>
      </w:tblGrid>
      <w:tr w:rsidR="00F857DA" w:rsidRPr="00F857DA" w:rsidTr="00F857DA">
        <w:trPr>
          <w:trHeight w:hRule="exact" w:val="536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</w:rPr>
      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Знать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возможности укрепления здоровья человека;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91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принципы здорового образа жизни человека;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113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законодательства о физической культуре и спорте; основы физического здоровья человека; принципы здорового образа жизни человека; 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Уметь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использовать принципы здорового образа жизни человека; применять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укреплять свое физическое здоровье, развивать адаптационные резервы своего организма; логично и аргументировано представить необходимость здорового образа жизни человека.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развивать адаптационные резервы своего организма; укреплять свое физическое здоровье; интерпретировать методы физического воспитания и самовоспитания для повышения адаптационных резервов организма и укрепления здоровья.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Владеть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использования принципов здорового образа жизни; опытом применения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укрепления своего физического здоровья; демонстрирует применение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навыками развития адаптационных резервов своего организма; навыками укрепления своего физического здоровья; готовностью к достижению оптимального уровня своего физического здоровья.</w:t>
            </w:r>
          </w:p>
        </w:tc>
      </w:tr>
    </w:tbl>
    <w:p w:rsidR="00F857DA" w:rsidRPr="00F857DA" w:rsidRDefault="00F857DA" w:rsidP="00F857DA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63200" w:rsidRPr="00DB597C" w:rsidRDefault="00663200" w:rsidP="006106C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6106CB" w:rsidRDefault="00DB597C" w:rsidP="006106CB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106C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p w:rsidR="006106CB" w:rsidRPr="006106CB" w:rsidRDefault="006106CB" w:rsidP="006106CB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использования 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6106CB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6106CB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06CB" w:rsidRDefault="006106C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06CB" w:rsidRDefault="006106C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06CB" w:rsidRDefault="006106C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418"/>
        <w:gridCol w:w="1237"/>
        <w:gridCol w:w="1180"/>
      </w:tblGrid>
      <w:tr w:rsidR="00153EB5" w:rsidRPr="00153EB5" w:rsidTr="00DD3C2E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DD3C2E">
        <w:trPr>
          <w:trHeight w:val="533"/>
        </w:trPr>
        <w:tc>
          <w:tcPr>
            <w:tcW w:w="41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AC5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1.</w:t>
            </w:r>
            <w:r w:rsidR="00023546" w:rsidRPr="00DD3C2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C33905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Учебно-тренировочные занятия.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C33905"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Изучение основных шагов аэробики. Классификация видов аэробики. Характеристика различных видов оздоровительной аэробики. Базовая аэробика, степ-аэробика, слайд-аэробика, фитбол-аэробика, танцевальные направления, силовые направления, водные программы, единоборства, и др. Краткая характеристика. Содержание занятий. Структура уроков.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C33905"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Танцевальные связки, комбинации и движения базовой 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D3C2E" w:rsidRPr="00153EB5" w:rsidTr="00DD3C2E">
        <w:trPr>
          <w:trHeight w:val="259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3C2E" w:rsidRPr="00153EB5" w:rsidRDefault="00DD3C2E" w:rsidP="00DD3C2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2. </w:t>
            </w:r>
            <w:r w:rsidR="00C33905"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выполнен</w:t>
            </w:r>
            <w:r w:rsid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ия шагов 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D3C2E" w:rsidRPr="00153EB5" w:rsidRDefault="00DD3C2E" w:rsidP="00DD3C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  <w:r w:rsidRPr="00DD3C2E">
              <w:rPr>
                <w:rFonts w:ascii="Times New Roman" w:hAnsi="Times New Roman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  <w:r w:rsidRPr="00DD3C2E">
              <w:rPr>
                <w:rFonts w:ascii="Times New Roman" w:hAnsi="Times New Roman"/>
              </w:rPr>
              <w:t>72</w:t>
            </w:r>
          </w:p>
        </w:tc>
      </w:tr>
      <w:tr w:rsidR="00C33905" w:rsidRPr="00153EB5" w:rsidTr="005A6ED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C33905" w:rsidRDefault="00C33905" w:rsidP="009B7FE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3905">
              <w:rPr>
                <w:rFonts w:ascii="Times New Roman" w:hAnsi="Times New Roman"/>
                <w:sz w:val="24"/>
                <w:szCs w:val="24"/>
              </w:rPr>
              <w:t>2.1.</w:t>
            </w:r>
            <w:r w:rsidR="009B7F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33905">
              <w:rPr>
                <w:rFonts w:ascii="Times New Roman" w:hAnsi="Times New Roman"/>
                <w:sz w:val="24"/>
                <w:szCs w:val="24"/>
              </w:rPr>
              <w:t>Обучение технике шагов оздоровительной аэробики: «Ви- степ» и «А-степ» и их разновидности; шаги «Шасси</w:t>
            </w:r>
            <w:proofErr w:type="gramStart"/>
            <w:r w:rsidRPr="00C33905">
              <w:rPr>
                <w:rFonts w:ascii="Times New Roman" w:hAnsi="Times New Roman"/>
                <w:sz w:val="24"/>
                <w:szCs w:val="24"/>
              </w:rPr>
              <w:t>» ,</w:t>
            </w:r>
            <w:proofErr w:type="gramEnd"/>
            <w:r w:rsidRPr="00C33905">
              <w:rPr>
                <w:rFonts w:ascii="Times New Roman" w:hAnsi="Times New Roman"/>
                <w:sz w:val="24"/>
                <w:szCs w:val="24"/>
              </w:rPr>
              <w:t xml:space="preserve"> шаги «кросс», открытый шаг, «</w:t>
            </w:r>
            <w:proofErr w:type="spellStart"/>
            <w:r w:rsidRPr="00C33905">
              <w:rPr>
                <w:rFonts w:ascii="Times New Roman" w:hAnsi="Times New Roman"/>
                <w:sz w:val="24"/>
                <w:szCs w:val="24"/>
              </w:rPr>
              <w:t>захлест</w:t>
            </w:r>
            <w:proofErr w:type="spellEnd"/>
            <w:r w:rsidRPr="00C33905">
              <w:rPr>
                <w:rFonts w:ascii="Times New Roman" w:hAnsi="Times New Roman"/>
                <w:sz w:val="24"/>
                <w:szCs w:val="24"/>
              </w:rPr>
              <w:t>», «кик» (махи) и их разновидности.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9B7FE9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Совершенствование техники </w:t>
            </w:r>
            <w:r w:rsid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шагов оздоровительной 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3. </w:t>
            </w:r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Обучение технике выполнения шагов </w:t>
            </w:r>
            <w:r w:rsid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Латино-</w:t>
            </w:r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AC53D0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выполнения шагов Латино-аэробики: шаги «</w:t>
            </w:r>
            <w:proofErr w:type="spellStart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Мамба</w:t>
            </w:r>
            <w:proofErr w:type="spellEnd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вперед, в сторону и назад; шаги «Самба», «</w:t>
            </w:r>
            <w:proofErr w:type="spellStart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Пивот</w:t>
            </w:r>
            <w:proofErr w:type="spellEnd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», «Шасси» вперед.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9B7FE9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Совершенствование техники выполнения шагов Латино-аэробики</w:t>
            </w:r>
            <w:r w:rsid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4.</w:t>
            </w:r>
            <w:r w:rsid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Техника</w:t>
            </w:r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выполнения шагов аэробики со степ-платформами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выполнения шагов аэробики со степ-платформами: шаг (бег), «Степ-</w:t>
            </w:r>
            <w:proofErr w:type="spellStart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тач</w:t>
            </w:r>
            <w:proofErr w:type="spellEnd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», </w:t>
            </w:r>
            <w:proofErr w:type="spellStart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Скрестный</w:t>
            </w:r>
            <w:proofErr w:type="spellEnd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шаг и их разновидности, </w:t>
            </w:r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подъем колена «</w:t>
            </w:r>
            <w:proofErr w:type="spellStart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Нилифт</w:t>
            </w:r>
            <w:proofErr w:type="spellEnd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и его разновидности, «Ланч» (выпад), «</w:t>
            </w:r>
            <w:proofErr w:type="spellStart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Джампин-джек</w:t>
            </w:r>
            <w:proofErr w:type="spellEnd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(прыжок ноги вместе – ноги врозь), «скип» и его разновидности; «Ви - степ» и «А-степ» и их разновидности; шаги «Шасси», шаги «кросс», открытый шаг, «</w:t>
            </w:r>
            <w:proofErr w:type="spellStart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захлест</w:t>
            </w:r>
            <w:proofErr w:type="spellEnd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», «кик» (махи); шаги «</w:t>
            </w:r>
            <w:proofErr w:type="spellStart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Мамба</w:t>
            </w:r>
            <w:proofErr w:type="spellEnd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вперед, в сторону и назад; шаги «Самба», «</w:t>
            </w:r>
            <w:proofErr w:type="spellStart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Пивот</w:t>
            </w:r>
            <w:proofErr w:type="spellEnd"/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», «Шасси» вперед.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</w:t>
            </w:r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Совершенствование техники выполнения шагов аэробики со степ-платформами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5.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Комбинации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C3390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905" w:rsidRPr="00153EB5" w:rsidRDefault="00C3390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комбинации из ранее изученных </w:t>
            </w:r>
            <w:r w:rsid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</w:t>
            </w:r>
            <w:r w:rsidR="009B7FE9"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выполнения шагов аэробики</w:t>
            </w:r>
            <w:r w:rsid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905" w:rsidRPr="00153EB5" w:rsidRDefault="00C3390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словестные методы, методы обеспечения наглядности.</w:t>
      </w:r>
    </w:p>
    <w:p w:rsidR="00987D79" w:rsidRPr="00987D79" w:rsidRDefault="00987D79" w:rsidP="006106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D3C2E" w:rsidRPr="00153EB5" w:rsidRDefault="00DB597C" w:rsidP="00DD3C2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Раздел 1. Учебно-тренировочные занятия.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Раздел 2. Обучение технике выполнения шагов аэробики.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Раздел 3. Обучение технике выполнения шагов Латино-аэробики.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Раздел 4. Техника выполнения шагов аэробики со степ-платформами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5. Комбинации упражнений.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72CC4" w:rsidRPr="00153EB5" w:rsidRDefault="00872CC4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1.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Черкасова, И.В.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ab/>
      </w:r>
      <w:proofErr w:type="gram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Аэробика :</w:t>
      </w:r>
      <w:proofErr w:type="gram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И.В. Черкасова. - Москва; </w:t>
      </w:r>
      <w:proofErr w:type="gram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Берлин :</w:t>
      </w:r>
      <w:proofErr w:type="gram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-Медиа, 2015. - 98 </w:t>
      </w:r>
      <w:proofErr w:type="gram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с. :</w:t>
      </w:r>
      <w:proofErr w:type="gram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978-5-4475-4902-2; То же [Электронный ресурс]. - URL: </w:t>
      </w:r>
      <w:hyperlink r:id="rId10" w:history="1">
        <w:r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http://biblioclub.ru/index.php?page=book&amp;id=344707</w:t>
        </w:r>
      </w:hyperlink>
    </w:p>
    <w:p w:rsidR="00872CC4" w:rsidRDefault="00872CC4" w:rsidP="00872C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Пшеничникова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, Г.Н.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Начальная двигательная подготовка в спортивной аэробике: учебное пособие / Г.Н.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Пшеничникова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Н.Г.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Печеневская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Г.П. </w:t>
      </w:r>
      <w:proofErr w:type="spellStart"/>
      <w:proofErr w:type="gram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Безматерных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;</w:t>
      </w:r>
      <w:proofErr w:type="gram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Министерство спорта Российской Федерации, Сибирский государственный университет физической культуры и спорта. - Омск: Издательство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СибГУФК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2013. - 139 с.: ил. -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в кн.; То же [Электронный ресурс]. - URL: </w:t>
      </w:r>
      <w:hyperlink r:id="rId11" w:history="1">
        <w:r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http://biblioclub.ru/index.php?page=book&amp;id=459428</w:t>
        </w:r>
      </w:hyperlink>
    </w:p>
    <w:p w:rsidR="00872CC4" w:rsidRPr="00872CC4" w:rsidRDefault="00872CC4" w:rsidP="00872C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872CC4" w:rsidRPr="00153EB5" w:rsidRDefault="006106CB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         </w:t>
      </w:r>
      <w:r w:rsidR="00153EB5"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72CC4" w:rsidRPr="00872CC4" w:rsidRDefault="00153EB5" w:rsidP="00872C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Павлютина</w:t>
      </w:r>
      <w:proofErr w:type="spellEnd"/>
      <w:r w:rsid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Л.Ю.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Стретчинг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на занятиях по физической культуре для студентов вуза: учебное пособие / Л.Ю.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Павлютина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Н.Н. Ляликова, О.В.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Мараховская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;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Минобрнауки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России, Омский государственный технический университет. - Омск: Издательство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ОмГТУ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2017. - 128 с.: ил. -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.: с. 115-117. - ISBN 978-5-8149-2527-5; То же [Электронный ресурс]. - URL: </w:t>
      </w:r>
      <w:hyperlink r:id="rId12" w:history="1">
        <w:r w:rsidR="00872CC4"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http://biblioclub.ru/index.php?page=book&amp;id=493428</w:t>
        </w:r>
      </w:hyperlink>
    </w:p>
    <w:p w:rsidR="00872CC4" w:rsidRDefault="00872CC4" w:rsidP="00872CC4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2.</w:t>
      </w:r>
      <w:r w:rsidRPr="00872CC4">
        <w:t xml:space="preserve"> 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Тычинин, Н.В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. Элективные курсы по физической культуре и </w:t>
      </w:r>
      <w:proofErr w:type="gram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спорту :</w:t>
      </w:r>
      <w:proofErr w:type="gram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учебное пособие / Н.В. Тычинин ; Министерство образования и науки РФ, Воронежский государственный университет инженерных технологий. - Воронеж: Воронежский государственный университет инженерных технологий, 2017. - 65 с. -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978-5-00032-250-5; То же [Электронный ресурс]. - URL: </w:t>
      </w:r>
      <w:hyperlink r:id="rId13" w:history="1">
        <w:r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http://biblioclub.ru/index.php?page=book&amp;id=482033</w:t>
        </w:r>
      </w:hyperlink>
    </w:p>
    <w:p w:rsidR="00872CC4" w:rsidRDefault="00872CC4" w:rsidP="00872CC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3.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Голякова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, Н.Н.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Оздоровительная аэробика: учебно-методическое пособие / Н.Н.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Голякова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. - Москва; </w:t>
      </w:r>
      <w:proofErr w:type="gram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Берлин :</w:t>
      </w:r>
      <w:proofErr w:type="gram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-Медиа, 2015. - 145 </w:t>
      </w:r>
      <w:proofErr w:type="gram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с. :</w:t>
      </w:r>
      <w:proofErr w:type="gram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978-5-4475-4900-8; То же [Электронный ресурс]. - URL: </w:t>
      </w:r>
      <w:hyperlink r:id="rId14" w:history="1">
        <w:r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http://biblioclub.ru/index.php?page=book&amp;id=426428</w:t>
        </w:r>
      </w:hyperlink>
    </w:p>
    <w:p w:rsidR="00872CC4" w:rsidRPr="00153EB5" w:rsidRDefault="00872CC4" w:rsidP="00872CC4">
      <w:pPr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6106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1134" w:hanging="425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r w:rsidR="006106C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  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 по дисциплине</w:t>
      </w:r>
    </w:p>
    <w:p w:rsidR="00872CC4" w:rsidRDefault="00872CC4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1.М.З. Федосеева, С.А. Лебедева, Т.А. Иващенко, Д.Н. Давиденко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Методические основы фитнес-</w:t>
      </w:r>
      <w:proofErr w:type="gram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аэробики :</w:t>
      </w:r>
      <w:proofErr w:type="gram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учебно-методическое пособие / М.З. Федосеева, С.А. Лебедева, Т.А. Иващенко, Д.Н. Давиденко ; Поволжский государственный технологический университет. - Йошкар-</w:t>
      </w:r>
      <w:proofErr w:type="gram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Ола :</w:t>
      </w:r>
      <w:proofErr w:type="gram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ПГТУ, 2018. - 56 </w:t>
      </w:r>
      <w:proofErr w:type="gram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с. :</w:t>
      </w:r>
      <w:proofErr w:type="gram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в кн. - ISBN 978-5-8158-2023-4 ; То же [Электронный ресурс]. - URL: </w:t>
      </w:r>
      <w:hyperlink r:id="rId15" w:history="1">
        <w:r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http://biblioclub.ru/index.php?page=book&amp;id=494069</w:t>
        </w:r>
      </w:hyperlink>
    </w:p>
    <w:p w:rsidR="00153EB5" w:rsidRPr="00872CC4" w:rsidRDefault="00872CC4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153EB5">
      <w:pPr>
        <w:spacing w:after="0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6"/>
      <w:footerReference w:type="first" r:id="rId17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B6DDE" w:rsidRDefault="001B6DDE" w:rsidP="00CA7167">
      <w:pPr>
        <w:spacing w:after="0" w:line="240" w:lineRule="auto"/>
      </w:pPr>
      <w:r>
        <w:separator/>
      </w:r>
    </w:p>
  </w:endnote>
  <w:endnote w:type="continuationSeparator" w:id="0">
    <w:p w:rsidR="001B6DDE" w:rsidRDefault="001B6DDE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B6DDE" w:rsidRDefault="001B6DDE" w:rsidP="00CA7167">
      <w:pPr>
        <w:spacing w:after="0" w:line="240" w:lineRule="auto"/>
      </w:pPr>
      <w:r>
        <w:separator/>
      </w:r>
    </w:p>
  </w:footnote>
  <w:footnote w:type="continuationSeparator" w:id="0">
    <w:p w:rsidR="001B6DDE" w:rsidRDefault="001B6DDE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 w15:restartNumberingAfterBreak="0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 w15:restartNumberingAfterBreak="0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 w15:restartNumberingAfterBreak="0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 w15:restartNumberingAfterBreak="0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 w15:restartNumberingAfterBreak="0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 w15:restartNumberingAfterBreak="0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39FE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3F2E"/>
    <w:rsid w:val="001444E1"/>
    <w:rsid w:val="0014613F"/>
    <w:rsid w:val="00153EB5"/>
    <w:rsid w:val="001869AC"/>
    <w:rsid w:val="00186A21"/>
    <w:rsid w:val="001A3634"/>
    <w:rsid w:val="001B2518"/>
    <w:rsid w:val="001B2564"/>
    <w:rsid w:val="001B6DDE"/>
    <w:rsid w:val="001B6F78"/>
    <w:rsid w:val="001C4F99"/>
    <w:rsid w:val="001F37E8"/>
    <w:rsid w:val="00211D23"/>
    <w:rsid w:val="0022609C"/>
    <w:rsid w:val="00242947"/>
    <w:rsid w:val="002508F5"/>
    <w:rsid w:val="00283884"/>
    <w:rsid w:val="002861AF"/>
    <w:rsid w:val="0029039B"/>
    <w:rsid w:val="0029459C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218A2"/>
    <w:rsid w:val="00442F3F"/>
    <w:rsid w:val="00445D8E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14A9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106CB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72CC4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B7FE9"/>
    <w:rsid w:val="009D1D48"/>
    <w:rsid w:val="009F7ED5"/>
    <w:rsid w:val="00A1013E"/>
    <w:rsid w:val="00A24E06"/>
    <w:rsid w:val="00A26E41"/>
    <w:rsid w:val="00A32456"/>
    <w:rsid w:val="00A329B6"/>
    <w:rsid w:val="00A374C1"/>
    <w:rsid w:val="00A40EDF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AF54E4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734C"/>
    <w:rsid w:val="00C25B2B"/>
    <w:rsid w:val="00C33905"/>
    <w:rsid w:val="00C420A5"/>
    <w:rsid w:val="00C424B7"/>
    <w:rsid w:val="00C5329F"/>
    <w:rsid w:val="00C642EC"/>
    <w:rsid w:val="00C76A6B"/>
    <w:rsid w:val="00C77E3D"/>
    <w:rsid w:val="00C821EE"/>
    <w:rsid w:val="00C86A25"/>
    <w:rsid w:val="00C96084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642B"/>
    <w:rsid w:val="00D474ED"/>
    <w:rsid w:val="00D6125B"/>
    <w:rsid w:val="00D8032E"/>
    <w:rsid w:val="00D83CDC"/>
    <w:rsid w:val="00DA677D"/>
    <w:rsid w:val="00DB597C"/>
    <w:rsid w:val="00DD3C2E"/>
    <w:rsid w:val="00DE07B3"/>
    <w:rsid w:val="00DE0C70"/>
    <w:rsid w:val="00DE0EDF"/>
    <w:rsid w:val="00E06916"/>
    <w:rsid w:val="00E112E2"/>
    <w:rsid w:val="00E1504E"/>
    <w:rsid w:val="00E222AB"/>
    <w:rsid w:val="00E23A7B"/>
    <w:rsid w:val="00E24E3D"/>
    <w:rsid w:val="00E2778A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971EB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53D7A0A1-6A67-43CE-8E7B-E2EA0D728E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2">
    <w:name w:val="Знак1"/>
    <w:basedOn w:val="a"/>
    <w:autoRedefine/>
    <w:rsid w:val="00C33905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character" w:styleId="af5">
    <w:name w:val="Hyperlink"/>
    <w:basedOn w:val="a0"/>
    <w:uiPriority w:val="99"/>
    <w:unhideWhenUsed/>
    <w:rsid w:val="00872CC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482033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93428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iblioclub.ru/index.php?page=book&amp;id=459428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94069" TargetMode="External"/><Relationship Id="rId10" Type="http://schemas.openxmlformats.org/officeDocument/2006/relationships/hyperlink" Target="http://biblioclub.ru/index.php?page=book&amp;id=344707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biblioclub.ru/index.php?page=book&amp;id=42642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D5B6FC-1DFA-45B7-BF6D-2A417BD381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1785</Words>
  <Characters>10176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11938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Дмитрий Вагин</cp:lastModifiedBy>
  <cp:revision>3</cp:revision>
  <cp:lastPrinted>2018-02-27T13:02:00Z</cp:lastPrinted>
  <dcterms:created xsi:type="dcterms:W3CDTF">2019-08-30T19:44:00Z</dcterms:created>
  <dcterms:modified xsi:type="dcterms:W3CDTF">2019-09-05T17:14:00Z</dcterms:modified>
</cp:coreProperties>
</file>