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44E1" w:rsidRDefault="001444E1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A1B11" w:rsidRDefault="004A1B11" w:rsidP="004A1B11">
      <w:pPr>
        <w:tabs>
          <w:tab w:val="left" w:pos="1710"/>
        </w:tabs>
        <w:spacing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4A1B11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20130" cy="8651066"/>
            <wp:effectExtent l="0" t="0" r="0" b="0"/>
            <wp:docPr id="1" name="Рисунок 1" descr="C:\Users\Дмитрий\Documents\кругов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митрий\Documents\кругова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1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97C" w:rsidRPr="00032E10" w:rsidRDefault="00DB597C" w:rsidP="00032E10">
      <w:pPr>
        <w:spacing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4A1B11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  <w:r w:rsidR="00032E10" w:rsidRPr="00032E10"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834069"/>
            <wp:effectExtent l="0" t="0" r="0" b="5715"/>
            <wp:docPr id="2" name="Рисунок 2" descr="H:\сканы модули\2 лист\ОФП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2 лист\ОФП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83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0C4387" w:rsidRPr="000C4387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C76A6B" w:rsidRDefault="00DB597C" w:rsidP="00C76A6B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E23A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663200" w:rsidRDefault="003D132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F222D9" w:rsidRPr="00F222D9">
        <w:rPr>
          <w:rFonts w:ascii="Times New Roman" w:eastAsia="Times New Roman" w:hAnsi="Times New Roman"/>
          <w:bCs/>
          <w:sz w:val="24"/>
          <w:szCs w:val="24"/>
          <w:lang w:eastAsia="ru-RU"/>
        </w:rPr>
        <w:t>Б1.В.ДВ.01</w:t>
      </w:r>
    </w:p>
    <w:p w:rsidR="00C76A6B" w:rsidRPr="003D132B" w:rsidRDefault="00C76A6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-Спортивные и подвижные игры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E6E6B" w:rsidRPr="00EE6E6B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1"/>
        <w:gridCol w:w="8485"/>
      </w:tblGrid>
      <w:tr w:rsidR="00F857DA" w:rsidRPr="00F857DA" w:rsidTr="00F857DA">
        <w:trPr>
          <w:trHeight w:hRule="exact" w:val="536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</w:rPr>
      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Знать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69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физического здоровья человека; возможности укрепления здоровья человека; основные методы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91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физического здоровья человека; принципы здорового образа жизни человека; основные методы физического воспитания и самовоспитания; возможности укрепления здоровья человека; возможности адаптационных резервов организма человека.</w:t>
            </w:r>
          </w:p>
        </w:tc>
      </w:tr>
      <w:tr w:rsidR="00F857DA" w:rsidRPr="00F857DA" w:rsidTr="00F857DA">
        <w:trPr>
          <w:trHeight w:hRule="exact" w:val="113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законодательства о физической культуре и спорте; основы физического здоровья человека; принципы здорового образа жизни человека;  основные методы физического воспитания и самовоспитания; возможности укрепления здоровья человека; возможности адаптационных резервов организма человека.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Уметь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использовать принципы здорового образа жизни человека; применять основные методы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укреплять свое физическое здоровье, развивать адаптационные резервы своего организма; логично и аргументировано представить необходимость здорового образа жизни человека.</w:t>
            </w:r>
          </w:p>
        </w:tc>
      </w:tr>
      <w:tr w:rsidR="00F857DA" w:rsidRPr="00F857DA" w:rsidTr="00F857DA">
        <w:trPr>
          <w:trHeight w:hRule="exact" w:val="69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развивать адаптационные резервы своего организма; укреплять свое физическое здоровье; интерпретировать методы физического воспитания и самовоспитания для повышения адаптационных резервов организма и укрепления здоровья.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Владеть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опытом использования принципов здорового образа жизни; опытом применения основных методов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опытом укрепления своего физического здоровья; демонстрирует применение основных методов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contextualSpacing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contextualSpacing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навыками развития адаптационных резервов своего организма; навыками укрепления своего физического здоровья; готовностью к достижению оптимального уровня своего физического здоровья.</w:t>
            </w:r>
          </w:p>
        </w:tc>
      </w:tr>
    </w:tbl>
    <w:p w:rsidR="00663200" w:rsidRPr="00DB597C" w:rsidRDefault="00663200" w:rsidP="00C2534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6"/>
        <w:gridCol w:w="3544"/>
        <w:gridCol w:w="1641"/>
        <w:gridCol w:w="3143"/>
      </w:tblGrid>
      <w:tr w:rsidR="00663200" w:rsidRPr="0013596B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C25349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C25349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25349" w:rsidRDefault="00C2534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25349" w:rsidRDefault="00C2534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25349" w:rsidRDefault="00C2534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25349" w:rsidRDefault="00C2534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25349" w:rsidRDefault="00C2534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25349" w:rsidRPr="00DB597C" w:rsidRDefault="00C25349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3"/>
        <w:gridCol w:w="851"/>
        <w:gridCol w:w="850"/>
        <w:gridCol w:w="1418"/>
        <w:gridCol w:w="1237"/>
        <w:gridCol w:w="1180"/>
      </w:tblGrid>
      <w:tr w:rsidR="00153EB5" w:rsidRPr="00153EB5" w:rsidTr="00DC012B">
        <w:trPr>
          <w:trHeight w:val="203"/>
        </w:trPr>
        <w:tc>
          <w:tcPr>
            <w:tcW w:w="41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DC012B">
        <w:trPr>
          <w:trHeight w:val="533"/>
        </w:trPr>
        <w:tc>
          <w:tcPr>
            <w:tcW w:w="410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1.</w:t>
            </w:r>
            <w:r w:rsidRPr="00153EB5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Общая физическая подготовка 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основа ЗОЖ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1.1.Круговая тренировка на развитие силовых качеств.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1.2.Методика развития силы. Разработка индивидуальной программы развития силы.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2. Формы организации и средства ОФП.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2.1.Круговая тренировка на развитие скоростно-силовых качеств.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 Разработка индивидуальной программы развития быстроты.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3. Круговая тренировка на развитие гибкости.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 Методика развития гибкости.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3.2. Разработка индивидуальной программы развития гибкости.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4. Развитие физических качеств человека.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4.1. Круговая тренировка на развитие выносливости.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Методика развития координационных способностей.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5. Круговая тренировка на развитие ловкости.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4.1. Разработка индивидуальной программы развития ловкости.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proofErr w:type="spell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словестные</w:t>
      </w:r>
      <w:proofErr w:type="spell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Методы упражнений: строгого регламентирования, повторно-переменный, игровой, соревновательный.</w:t>
      </w:r>
    </w:p>
    <w:p w:rsid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25349" w:rsidRDefault="00C2534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25349" w:rsidRDefault="00C2534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25349" w:rsidRDefault="00C2534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25349" w:rsidRPr="00987D79" w:rsidRDefault="00C2534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153EB5" w:rsidRPr="00153EB5" w:rsidRDefault="00DB597C" w:rsidP="00153EB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1.</w:t>
            </w:r>
            <w:r w:rsidRPr="00153EB5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Общая физическая подготовка 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 основа ЗОЖ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комплекса ОРУ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2. Формы организации и средства ОФП.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3. Круговая тренировка на развитие гибкости.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4. Развитие физических качеств человека.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Раздел 5. Круговая тренировка на развитие ловкости.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0D5CD0" w:rsidRDefault="000D5CD0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Гришина, </w:t>
      </w:r>
      <w:proofErr w:type="spellStart"/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Ю.И.</w:t>
      </w:r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Общая</w:t>
      </w:r>
      <w:proofErr w:type="spellEnd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физическая подготовка: Знать и </w:t>
      </w:r>
      <w:proofErr w:type="gramStart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уметь :</w:t>
      </w:r>
      <w:proofErr w:type="gramEnd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учебное пособие / Ю.И. Гришина. - Ростов-на-</w:t>
      </w:r>
      <w:proofErr w:type="gramStart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Дону :</w:t>
      </w:r>
      <w:proofErr w:type="gramEnd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Издательство «Феникс», 2010. - 250 </w:t>
      </w:r>
      <w:proofErr w:type="gramStart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с. :</w:t>
      </w:r>
      <w:proofErr w:type="gramEnd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(Высшее образование). - </w:t>
      </w:r>
      <w:proofErr w:type="spellStart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в кн. - ISBN 978-5-222-16306-</w:t>
      </w:r>
      <w:proofErr w:type="gramStart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 ;</w:t>
      </w:r>
      <w:proofErr w:type="gramEnd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То же [Электронный ресурс]. - URL: </w:t>
      </w:r>
      <w:hyperlink r:id="rId10" w:history="1">
        <w:r w:rsidRPr="008030D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http://biblioclub.ru/index.php?page=book&amp;id=271497</w:t>
        </w:r>
      </w:hyperlink>
    </w:p>
    <w:p w:rsidR="000D5CD0" w:rsidRDefault="000D5CD0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</w:t>
      </w:r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Евсеев, Ю.И.</w:t>
      </w:r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Физическая </w:t>
      </w:r>
      <w:proofErr w:type="gramStart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культура :</w:t>
      </w:r>
      <w:proofErr w:type="gramEnd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учебное пособие / Ю.И. Евсеев. - 9-е изд., стер. - Ростов-на-</w:t>
      </w:r>
      <w:proofErr w:type="gramStart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Дону :</w:t>
      </w:r>
      <w:proofErr w:type="gramEnd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Издательство «Феникс», 2014. - 448 </w:t>
      </w:r>
      <w:proofErr w:type="gramStart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с. :</w:t>
      </w:r>
      <w:proofErr w:type="gramEnd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табл. - (Высшее образование). - ISBN 978-5-222-21762-</w:t>
      </w:r>
      <w:proofErr w:type="gramStart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7 ;</w:t>
      </w:r>
      <w:proofErr w:type="gramEnd"/>
      <w:r w:rsidRPr="000D5CD0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То же [Электронный ресурс]. - URL: </w:t>
      </w:r>
      <w:hyperlink r:id="rId11" w:history="1">
        <w:r w:rsidRPr="008030D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http://biblioclub.ru/index.php?page=book&amp;id=271591</w:t>
        </w:r>
      </w:hyperlink>
    </w:p>
    <w:p w:rsidR="005A63CF" w:rsidRDefault="000D5CD0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3.</w:t>
      </w:r>
      <w:r w:rsid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Л.В. Захарова, Н.В. </w:t>
      </w:r>
      <w:proofErr w:type="spellStart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Люлина</w:t>
      </w:r>
      <w:proofErr w:type="spellEnd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М.Д. Кудрявцев и </w:t>
      </w:r>
      <w:proofErr w:type="spellStart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др</w:t>
      </w:r>
      <w:proofErr w:type="spellEnd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Физическая </w:t>
      </w:r>
      <w:proofErr w:type="gramStart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культура :</w:t>
      </w:r>
      <w:proofErr w:type="gramEnd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учебник / Л.В. Захарова, Н.В. </w:t>
      </w:r>
      <w:proofErr w:type="spellStart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Люлина</w:t>
      </w:r>
      <w:proofErr w:type="spellEnd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М.Д. Кудрявцев и др. ; Министерство образования и науки Российской Федерации, Сибирский Федеральный университет, Красноярский государственный педагогический университет им. В. П. Астафьева, Сибирский </w:t>
      </w:r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lastRenderedPageBreak/>
        <w:t xml:space="preserve">государственный университет науки и технологий им. акад. М. Ф. </w:t>
      </w:r>
      <w:proofErr w:type="spellStart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Решетнёва</w:t>
      </w:r>
      <w:proofErr w:type="spellEnd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 др. - Красноярск : СФУ, 2017. - 612 </w:t>
      </w:r>
      <w:proofErr w:type="gramStart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с. :</w:t>
      </w:r>
      <w:proofErr w:type="gramEnd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</w:t>
      </w:r>
      <w:proofErr w:type="spellStart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.: с. 608-609. - ISBN 978-5-7638-3640-</w:t>
      </w:r>
      <w:proofErr w:type="gramStart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0 ;</w:t>
      </w:r>
      <w:proofErr w:type="gramEnd"/>
      <w:r w:rsidR="005A63CF" w:rsidRPr="005A63CF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То же [Электронный ресурс]. - </w:t>
      </w:r>
      <w:hyperlink r:id="rId12" w:history="1">
        <w:r w:rsidR="005A63CF" w:rsidRPr="008030D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URL:http://biblioclub.ru/index.php?page=book&amp;id=497151</w:t>
        </w:r>
      </w:hyperlink>
    </w:p>
    <w:p w:rsidR="00153EB5" w:rsidRPr="000D5CD0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5A63CF" w:rsidRDefault="005A63CF" w:rsidP="000D5CD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1.</w:t>
      </w:r>
      <w:r w:rsidRPr="005A63CF">
        <w:t xml:space="preserve">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Акчурин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Н.А.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Учет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индивидуальных особенностей при формировании технико-тактических действий в процессе подготовки </w:t>
      </w:r>
      <w:proofErr w:type="gram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волейболистов :</w:t>
      </w:r>
      <w:proofErr w:type="gram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учебное пособие / Н.А. </w:t>
      </w:r>
      <w:proofErr w:type="spell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Акчурин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, А.А. </w:t>
      </w:r>
      <w:proofErr w:type="spell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Щанкин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. - </w:t>
      </w:r>
      <w:proofErr w:type="gram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Москва ;</w:t>
      </w:r>
      <w:proofErr w:type="gram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Берлин : </w:t>
      </w:r>
      <w:proofErr w:type="spell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-Медиа, 2015. - 155 </w:t>
      </w:r>
      <w:proofErr w:type="gram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с. :</w:t>
      </w:r>
      <w:proofErr w:type="gram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978-5-4475-4869-8 ; То же [Электронный ресурс]. - URL: </w:t>
      </w:r>
      <w:hyperlink r:id="rId13" w:history="1">
        <w:r w:rsidRPr="008030D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http://biblioclub.ru/index.php?page=book&amp;id=362760</w:t>
        </w:r>
      </w:hyperlink>
    </w:p>
    <w:p w:rsidR="005A63CF" w:rsidRPr="005A63CF" w:rsidRDefault="005A63CF" w:rsidP="005A63C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2. 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Ярошенко, Е.В.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Баскетбол: 10 ступеней </w:t>
      </w:r>
      <w:proofErr w:type="gram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совершенствования :</w:t>
      </w:r>
      <w:proofErr w:type="gram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учебно-методическое пособие / Е.В. Ярошенко, В.Ф. Стрельченко, Л.А. Кузнецова. - </w:t>
      </w:r>
      <w:proofErr w:type="gram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Москва ;</w:t>
      </w:r>
      <w:proofErr w:type="gram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Берлин : </w:t>
      </w:r>
      <w:proofErr w:type="spell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-Медиа, 2015. - 121 </w:t>
      </w:r>
      <w:proofErr w:type="gram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с. :</w:t>
      </w:r>
      <w:proofErr w:type="gram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978-5-4475-4903-9 ; То же [Электронный ресурс]. - URL: </w:t>
      </w:r>
      <w:hyperlink r:id="rId14" w:history="1">
        <w:r w:rsidRPr="008030D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http://biblioclub.ru/index.php?page=book&amp;id=426542</w:t>
        </w:r>
      </w:hyperlink>
    </w:p>
    <w:p w:rsidR="005A63CF" w:rsidRDefault="005A63CF" w:rsidP="005A63C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3. 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Стрельченко, В.Ф.</w:t>
      </w:r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Методические рекомендации для самостоятельной работы по развитию </w:t>
      </w:r>
      <w:proofErr w:type="gram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силы :</w:t>
      </w:r>
      <w:proofErr w:type="gram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учебно-методическое пособие / В.Ф. Стрельченко, Л.Н. Коваль. - </w:t>
      </w:r>
      <w:proofErr w:type="gram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Москва ;</w:t>
      </w:r>
      <w:proofErr w:type="gram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Берлин : </w:t>
      </w:r>
      <w:proofErr w:type="spell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-Медиа, 2015. - 119 </w:t>
      </w:r>
      <w:proofErr w:type="gramStart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>с. :</w:t>
      </w:r>
      <w:proofErr w:type="gramEnd"/>
      <w:r w:rsidRPr="005A63CF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ISBN 978-5-4475-4898-8 ; То же [Электронный ресурс]. - URL: </w:t>
      </w:r>
      <w:hyperlink r:id="rId15" w:history="1">
        <w:r w:rsidRPr="008030D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http://biblioclub.ru/index.php?page=book&amp;id=426540</w:t>
        </w:r>
      </w:hyperlink>
    </w:p>
    <w:p w:rsidR="00153EB5" w:rsidRPr="005A63CF" w:rsidRDefault="00153EB5" w:rsidP="005A63C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153EB5" w:rsidRPr="00153EB5" w:rsidRDefault="000D5CD0" w:rsidP="00153EB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1</w:t>
      </w:r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153EB5" w:rsidRPr="00153EB5" w:rsidRDefault="000D5CD0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2</w:t>
      </w:r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153EB5" w:rsidRPr="00153EB5" w:rsidRDefault="000D5CD0" w:rsidP="00153EB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3</w:t>
      </w:r>
      <w:r w:rsidR="00153EB5"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. Подвижные игры и «Веселые старты» в профессионально-педагогической подготовке будущих учителей</w:t>
      </w:r>
      <w:r w:rsidR="00153EB5" w:rsidRPr="00153EB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="00153EB5"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="00153EB5"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53EB5" w:rsidRPr="00153EB5" w:rsidRDefault="00153EB5" w:rsidP="00153EB5">
      <w:pPr>
        <w:spacing w:after="0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9. Материально-техническое обеспечение образовательного процесса по дисциплине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6"/>
      <w:footerReference w:type="first" r:id="rId17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64A82" w:rsidRDefault="00064A82" w:rsidP="00CA7167">
      <w:pPr>
        <w:spacing w:after="0" w:line="240" w:lineRule="auto"/>
      </w:pPr>
      <w:r>
        <w:separator/>
      </w:r>
    </w:p>
  </w:endnote>
  <w:endnote w:type="continuationSeparator" w:id="0">
    <w:p w:rsidR="00064A82" w:rsidRDefault="00064A82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64A82" w:rsidRDefault="00064A82" w:rsidP="00CA7167">
      <w:pPr>
        <w:spacing w:after="0" w:line="240" w:lineRule="auto"/>
      </w:pPr>
      <w:r>
        <w:separator/>
      </w:r>
    </w:p>
  </w:footnote>
  <w:footnote w:type="continuationSeparator" w:id="0">
    <w:p w:rsidR="00064A82" w:rsidRDefault="00064A82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 w15:restartNumberingAfterBreak="0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 w15:restartNumberingAfterBreak="0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 w15:restartNumberingAfterBreak="0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 w15:restartNumberingAfterBreak="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 w15:restartNumberingAfterBreak="0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 w15:restartNumberingAfterBreak="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 w15:restartNumberingAfterBreak="0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 w15:restartNumberingAfterBreak="0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4CDE"/>
    <w:rsid w:val="00032E10"/>
    <w:rsid w:val="00042F1F"/>
    <w:rsid w:val="00050CA3"/>
    <w:rsid w:val="00057CC4"/>
    <w:rsid w:val="00060AB0"/>
    <w:rsid w:val="000628A5"/>
    <w:rsid w:val="00064A82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D5CD0"/>
    <w:rsid w:val="000E26C3"/>
    <w:rsid w:val="000F359C"/>
    <w:rsid w:val="000F605D"/>
    <w:rsid w:val="0013596B"/>
    <w:rsid w:val="001444E1"/>
    <w:rsid w:val="0014613F"/>
    <w:rsid w:val="00153EB5"/>
    <w:rsid w:val="001869AC"/>
    <w:rsid w:val="00186A21"/>
    <w:rsid w:val="001A3634"/>
    <w:rsid w:val="001A3660"/>
    <w:rsid w:val="001B2564"/>
    <w:rsid w:val="001C4F99"/>
    <w:rsid w:val="001F37E8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42F3F"/>
    <w:rsid w:val="004551EE"/>
    <w:rsid w:val="00463B74"/>
    <w:rsid w:val="00466E62"/>
    <w:rsid w:val="0048222B"/>
    <w:rsid w:val="00487B77"/>
    <w:rsid w:val="004A1B11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A63CF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6486C"/>
    <w:rsid w:val="00771F0D"/>
    <w:rsid w:val="00783103"/>
    <w:rsid w:val="007B1F62"/>
    <w:rsid w:val="007B2BEA"/>
    <w:rsid w:val="007B503A"/>
    <w:rsid w:val="007B67A3"/>
    <w:rsid w:val="007B6CE0"/>
    <w:rsid w:val="007D06F1"/>
    <w:rsid w:val="007E56C6"/>
    <w:rsid w:val="007E7AFB"/>
    <w:rsid w:val="00805DCE"/>
    <w:rsid w:val="00807C52"/>
    <w:rsid w:val="00834163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B0005B"/>
    <w:rsid w:val="00B051C3"/>
    <w:rsid w:val="00B30DB9"/>
    <w:rsid w:val="00B353BD"/>
    <w:rsid w:val="00B35635"/>
    <w:rsid w:val="00B36731"/>
    <w:rsid w:val="00B45F98"/>
    <w:rsid w:val="00B51BCF"/>
    <w:rsid w:val="00B5595E"/>
    <w:rsid w:val="00B8111B"/>
    <w:rsid w:val="00B86D85"/>
    <w:rsid w:val="00BB1488"/>
    <w:rsid w:val="00BF24EF"/>
    <w:rsid w:val="00BF5E6E"/>
    <w:rsid w:val="00C12476"/>
    <w:rsid w:val="00C12AB6"/>
    <w:rsid w:val="00C1734C"/>
    <w:rsid w:val="00C25349"/>
    <w:rsid w:val="00C25B2B"/>
    <w:rsid w:val="00C420A5"/>
    <w:rsid w:val="00C424B7"/>
    <w:rsid w:val="00C44215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84327"/>
    <w:rsid w:val="00EA0680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497A"/>
    <w:rsid w:val="00F525D1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AD63C230-5EBC-4310-985B-E88D0468F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unhideWhenUsed/>
    <w:rsid w:val="000D5CD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9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biblioclub.ru/index.php?page=book&amp;id=362760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URL:http://biblioclub.ru/index.php?page=book&amp;id=497151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biblioclub.ru/index.php?page=book&amp;id=271591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26540" TargetMode="External"/><Relationship Id="rId10" Type="http://schemas.openxmlformats.org/officeDocument/2006/relationships/hyperlink" Target="http://biblioclub.ru/index.php?page=book&amp;id=271497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biblioclub.ru/index.php?page=book&amp;id=426542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0AA189-391E-458E-B647-60693B9665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1739</Words>
  <Characters>9916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11632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Дмитрий Вагин</cp:lastModifiedBy>
  <cp:revision>3</cp:revision>
  <cp:lastPrinted>2018-02-27T13:02:00Z</cp:lastPrinted>
  <dcterms:created xsi:type="dcterms:W3CDTF">2019-08-30T19:49:00Z</dcterms:created>
  <dcterms:modified xsi:type="dcterms:W3CDTF">2019-09-05T17:17:00Z</dcterms:modified>
</cp:coreProperties>
</file>