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02A2" w:rsidRDefault="008F5712" w:rsidP="004737F3">
      <w:pPr>
        <w:ind w:left="-284" w:hanging="850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786880" cy="9615805"/>
            <wp:effectExtent l="0" t="0" r="0" b="0"/>
            <wp:docPr id="1" name="Рисунок 1" descr="C:\Users\Andy\AppData\Local\Microsoft\Windows\INetCache\Content.Word\Д-18 л.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dy\AppData\Local\Microsoft\Windows\INetCache\Content.Word\Д-18 л.1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6880" cy="961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858000" cy="9716268"/>
            <wp:effectExtent l="0" t="0" r="0" b="0"/>
            <wp:docPr id="4" name="Рисунок 4" descr="C:\Users\Andy\AppData\Local\Microsoft\Windows\INetCache\Content.Word\Д-18 л.2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ndy\AppData\Local\Microsoft\Windows\INetCache\Content.Word\Д-18 л.2.jpeg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329" cy="9716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2A2" w:rsidRPr="008D73CE" w:rsidRDefault="000902A2" w:rsidP="001122E9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639"/>
        </w:tabs>
        <w:ind w:left="0"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8D73CE">
        <w:rPr>
          <w:rFonts w:ascii="Times New Roman" w:hAnsi="Times New Roman"/>
          <w:b/>
          <w:bCs/>
          <w:sz w:val="28"/>
          <w:szCs w:val="28"/>
        </w:rPr>
        <w:lastRenderedPageBreak/>
        <w:t>Цели и задачи учебной практики (по профилю)</w:t>
      </w:r>
    </w:p>
    <w:p w:rsidR="000902A2" w:rsidRPr="00920BAB" w:rsidRDefault="000902A2" w:rsidP="001122E9">
      <w:pPr>
        <w:tabs>
          <w:tab w:val="right" w:leader="underscore" w:pos="9356"/>
        </w:tabs>
        <w:ind w:firstLine="709"/>
        <w:jc w:val="both"/>
      </w:pPr>
    </w:p>
    <w:p w:rsidR="000902A2" w:rsidRDefault="000902A2" w:rsidP="000B4EB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Целями учебной</w:t>
      </w:r>
      <w:r w:rsidRPr="00A24F05">
        <w:rPr>
          <w:sz w:val="28"/>
          <w:szCs w:val="28"/>
        </w:rPr>
        <w:t xml:space="preserve"> практики являются</w:t>
      </w:r>
      <w:r>
        <w:rPr>
          <w:sz w:val="28"/>
          <w:szCs w:val="28"/>
        </w:rPr>
        <w:t>:</w:t>
      </w:r>
    </w:p>
    <w:p w:rsidR="000902A2" w:rsidRPr="008D73CE" w:rsidRDefault="000902A2" w:rsidP="000B4EB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>- формирование художественной культуры будущего специалиста;</w:t>
      </w:r>
    </w:p>
    <w:p w:rsidR="000902A2" w:rsidRPr="008D73CE" w:rsidRDefault="000902A2" w:rsidP="000B4EB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>- развитие способностей к аналитическому и образному мышлению;</w:t>
      </w:r>
    </w:p>
    <w:p w:rsidR="000902A2" w:rsidRPr="008D73CE" w:rsidRDefault="000902A2" w:rsidP="000B4EB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 xml:space="preserve">- </w:t>
      </w:r>
      <w:r w:rsidRPr="008D73CE">
        <w:rPr>
          <w:bCs/>
          <w:sz w:val="28"/>
          <w:szCs w:val="28"/>
          <w:lang w:eastAsia="ru-RU"/>
        </w:rPr>
        <w:t>приобретение обучающимися практических профессиональных умений и навыков в области художественного творчества, необходимых будущему педагогу;</w:t>
      </w:r>
    </w:p>
    <w:p w:rsidR="000902A2" w:rsidRPr="008D73CE" w:rsidRDefault="000902A2" w:rsidP="000B4EB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>- развитие композиционных способностей и освоение практических приемов в создании декоративной композиции.</w:t>
      </w:r>
    </w:p>
    <w:p w:rsidR="000902A2" w:rsidRPr="008D73CE" w:rsidRDefault="000902A2" w:rsidP="000B4EB6">
      <w:pPr>
        <w:tabs>
          <w:tab w:val="left" w:pos="0"/>
          <w:tab w:val="right" w:leader="underscore" w:pos="9639"/>
        </w:tabs>
        <w:ind w:firstLine="709"/>
        <w:jc w:val="both"/>
        <w:rPr>
          <w:iCs/>
          <w:sz w:val="28"/>
          <w:szCs w:val="28"/>
        </w:rPr>
      </w:pPr>
    </w:p>
    <w:p w:rsidR="000902A2" w:rsidRPr="008D73CE" w:rsidRDefault="000902A2" w:rsidP="000B4EB6">
      <w:pPr>
        <w:tabs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>Задачами учебной практики являются:</w:t>
      </w:r>
    </w:p>
    <w:p w:rsidR="000902A2" w:rsidRPr="008D73CE" w:rsidRDefault="000902A2" w:rsidP="000B4EB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 xml:space="preserve">- ознакомление </w:t>
      </w:r>
      <w:proofErr w:type="gramStart"/>
      <w:r w:rsidRPr="008D73CE">
        <w:rPr>
          <w:sz w:val="28"/>
          <w:szCs w:val="28"/>
        </w:rPr>
        <w:t>обучающихся</w:t>
      </w:r>
      <w:proofErr w:type="gramEnd"/>
      <w:r w:rsidRPr="008D73CE">
        <w:rPr>
          <w:sz w:val="28"/>
          <w:szCs w:val="28"/>
        </w:rPr>
        <w:t xml:space="preserve"> с основными принципами организации декоративной композиции;</w:t>
      </w:r>
    </w:p>
    <w:p w:rsidR="000902A2" w:rsidRPr="008D73CE" w:rsidRDefault="000902A2" w:rsidP="000B4EB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>- развитие способностей в создании декоративной композиции на основе художественного образа и понятий выразительность, условность, обобщённость;</w:t>
      </w:r>
    </w:p>
    <w:p w:rsidR="000902A2" w:rsidRPr="008D73CE" w:rsidRDefault="000902A2" w:rsidP="000B4EB6">
      <w:pPr>
        <w:tabs>
          <w:tab w:val="right" w:leader="underscore" w:pos="9356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>- овладение практическими навыками и техническими приемами в создании декоративной композиции.</w:t>
      </w:r>
    </w:p>
    <w:p w:rsidR="000902A2" w:rsidRPr="008E12AC" w:rsidRDefault="000902A2" w:rsidP="00564C1D">
      <w:pPr>
        <w:tabs>
          <w:tab w:val="right" w:leader="underscore" w:pos="9356"/>
        </w:tabs>
        <w:ind w:firstLine="709"/>
      </w:pPr>
    </w:p>
    <w:p w:rsidR="000902A2" w:rsidRDefault="000902A2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16"/>
          <w:szCs w:val="16"/>
        </w:rPr>
      </w:pPr>
    </w:p>
    <w:p w:rsidR="000902A2" w:rsidRDefault="000902A2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.</w:t>
      </w:r>
      <w:r w:rsidRPr="00A24F05">
        <w:rPr>
          <w:b/>
          <w:bCs/>
          <w:sz w:val="28"/>
          <w:szCs w:val="28"/>
        </w:rPr>
        <w:t xml:space="preserve"> Перечень планируемых результатов об</w:t>
      </w:r>
      <w:r>
        <w:rPr>
          <w:b/>
          <w:bCs/>
          <w:sz w:val="28"/>
          <w:szCs w:val="28"/>
        </w:rPr>
        <w:t>учения при прохождении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>, соотнесенных с планируемыми результатами освоения ОПОП</w:t>
      </w:r>
    </w:p>
    <w:p w:rsidR="000902A2" w:rsidRPr="008D73CE" w:rsidRDefault="000902A2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proofErr w:type="gramStart"/>
      <w:r w:rsidRPr="008D73CE">
        <w:rPr>
          <w:bCs/>
          <w:sz w:val="28"/>
          <w:szCs w:val="28"/>
        </w:rPr>
        <w:t>В результате прохождения учебной практики 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0902A2" w:rsidRPr="00606C2E" w:rsidRDefault="000902A2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22"/>
        <w:gridCol w:w="3729"/>
        <w:gridCol w:w="3818"/>
      </w:tblGrid>
      <w:tr w:rsidR="000902A2" w:rsidRPr="00305BA8" w:rsidTr="009D3D36">
        <w:tc>
          <w:tcPr>
            <w:tcW w:w="2093" w:type="dxa"/>
          </w:tcPr>
          <w:p w:rsidR="000902A2" w:rsidRPr="00305BA8" w:rsidRDefault="000902A2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Код</w:t>
            </w:r>
          </w:p>
          <w:p w:rsidR="000902A2" w:rsidRPr="00305BA8" w:rsidRDefault="000902A2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компетенции</w:t>
            </w:r>
          </w:p>
        </w:tc>
        <w:tc>
          <w:tcPr>
            <w:tcW w:w="3969" w:type="dxa"/>
          </w:tcPr>
          <w:p w:rsidR="000902A2" w:rsidRPr="00305BA8" w:rsidRDefault="000902A2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Результаты освоения О</w:t>
            </w:r>
            <w:r>
              <w:rPr>
                <w:bCs/>
                <w:lang w:eastAsia="ru-RU"/>
              </w:rPr>
              <w:t>П</w:t>
            </w:r>
            <w:r w:rsidRPr="00305BA8">
              <w:rPr>
                <w:bCs/>
                <w:lang w:eastAsia="ru-RU"/>
              </w:rPr>
              <w:t>ОП</w:t>
            </w:r>
          </w:p>
          <w:p w:rsidR="000902A2" w:rsidRPr="00305BA8" w:rsidRDefault="000902A2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0902A2" w:rsidRPr="00305BA8" w:rsidRDefault="000902A2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4067" w:type="dxa"/>
          </w:tcPr>
          <w:p w:rsidR="000902A2" w:rsidRPr="00305BA8" w:rsidRDefault="000902A2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 xml:space="preserve">Перечень </w:t>
            </w:r>
            <w:proofErr w:type="gramStart"/>
            <w:r w:rsidRPr="00305BA8">
              <w:rPr>
                <w:bCs/>
                <w:lang w:eastAsia="ru-RU"/>
              </w:rPr>
              <w:t>планируемых</w:t>
            </w:r>
            <w:proofErr w:type="gramEnd"/>
          </w:p>
          <w:p w:rsidR="000902A2" w:rsidRPr="00305BA8" w:rsidRDefault="000902A2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результатов обучения</w:t>
            </w:r>
          </w:p>
        </w:tc>
      </w:tr>
      <w:tr w:rsidR="000902A2" w:rsidRPr="00305BA8" w:rsidTr="009D3D36">
        <w:tc>
          <w:tcPr>
            <w:tcW w:w="2093" w:type="dxa"/>
          </w:tcPr>
          <w:p w:rsidR="000902A2" w:rsidRPr="00305BA8" w:rsidRDefault="000902A2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ПК-29</w:t>
            </w:r>
          </w:p>
        </w:tc>
        <w:tc>
          <w:tcPr>
            <w:tcW w:w="3969" w:type="dxa"/>
          </w:tcPr>
          <w:p w:rsidR="000902A2" w:rsidRPr="00305BA8" w:rsidRDefault="000902A2" w:rsidP="00E15FEA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92554">
              <w:t>Готовность к адаптации, корректировке и использованию технологий в профессионально-педагогической деятельности</w:t>
            </w:r>
          </w:p>
        </w:tc>
        <w:tc>
          <w:tcPr>
            <w:tcW w:w="4067" w:type="dxa"/>
          </w:tcPr>
          <w:p w:rsidR="000902A2" w:rsidRPr="0001067E" w:rsidRDefault="000902A2" w:rsidP="001122E9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педагогические технологии;</w:t>
            </w:r>
          </w:p>
          <w:p w:rsidR="000902A2" w:rsidRPr="0001067E" w:rsidRDefault="000902A2" w:rsidP="001122E9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уметь</w:t>
            </w:r>
            <w:r w:rsidRPr="0001067E">
              <w:rPr>
                <w:lang w:eastAsia="ru-RU"/>
              </w:rPr>
              <w:t xml:space="preserve">: </w:t>
            </w:r>
            <w:r>
              <w:rPr>
                <w:lang w:eastAsia="ru-RU"/>
              </w:rPr>
              <w:t>адаптировать, корректировать и использовать технологии;</w:t>
            </w:r>
          </w:p>
          <w:p w:rsidR="000902A2" w:rsidRPr="00305BA8" w:rsidRDefault="000902A2" w:rsidP="00614881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proofErr w:type="spellStart"/>
            <w:r w:rsidRPr="00A93B79">
              <w:rPr>
                <w:b/>
                <w:lang w:eastAsia="ru-RU"/>
              </w:rPr>
              <w:t>владеть</w:t>
            </w:r>
            <w:proofErr w:type="gramStart"/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>п</w:t>
            </w:r>
            <w:proofErr w:type="gramEnd"/>
            <w:r>
              <w:rPr>
                <w:lang w:eastAsia="ru-RU"/>
              </w:rPr>
              <w:t>рактикой</w:t>
            </w:r>
            <w:proofErr w:type="spellEnd"/>
            <w:r>
              <w:rPr>
                <w:lang w:eastAsia="ru-RU"/>
              </w:rPr>
              <w:t xml:space="preserve"> использования технологий в профессионально-педагогической </w:t>
            </w:r>
            <w:proofErr w:type="spellStart"/>
            <w:r>
              <w:rPr>
                <w:lang w:eastAsia="ru-RU"/>
              </w:rPr>
              <w:t>деятел</w:t>
            </w:r>
            <w:r w:rsidR="00614881">
              <w:rPr>
                <w:lang w:eastAsia="ru-RU"/>
              </w:rPr>
              <w:t>ьб</w:t>
            </w:r>
            <w:r>
              <w:rPr>
                <w:lang w:eastAsia="ru-RU"/>
              </w:rPr>
              <w:t>ности</w:t>
            </w:r>
            <w:proofErr w:type="spellEnd"/>
          </w:p>
        </w:tc>
      </w:tr>
      <w:tr w:rsidR="000902A2" w:rsidRPr="00305BA8" w:rsidTr="009D3D36">
        <w:tc>
          <w:tcPr>
            <w:tcW w:w="2093" w:type="dxa"/>
          </w:tcPr>
          <w:p w:rsidR="000902A2" w:rsidRDefault="000902A2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ПК-30</w:t>
            </w:r>
          </w:p>
        </w:tc>
        <w:tc>
          <w:tcPr>
            <w:tcW w:w="3969" w:type="dxa"/>
          </w:tcPr>
          <w:p w:rsidR="000902A2" w:rsidRPr="00E15FEA" w:rsidRDefault="000902A2" w:rsidP="00E15FEA">
            <w:pPr>
              <w:tabs>
                <w:tab w:val="left" w:pos="1080"/>
              </w:tabs>
              <w:rPr>
                <w:sz w:val="28"/>
                <w:szCs w:val="28"/>
              </w:rPr>
            </w:pPr>
            <w:r w:rsidRPr="00C92554"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4067" w:type="dxa"/>
          </w:tcPr>
          <w:p w:rsidR="000902A2" w:rsidRPr="0001067E" w:rsidRDefault="000902A2" w:rsidP="003615A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t xml:space="preserve"> теоретические основы </w:t>
            </w:r>
            <w:r w:rsidRPr="00F91447">
              <w:t>организации деятельности обучающихся по сбору портфеля свидетельств образовательных и профессиональных достижений</w:t>
            </w:r>
            <w:r>
              <w:t>;</w:t>
            </w:r>
            <w:r w:rsidRPr="00A93B79">
              <w:rPr>
                <w:b/>
                <w:lang w:eastAsia="ru-RU"/>
              </w:rPr>
              <w:t xml:space="preserve"> 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t>организ</w:t>
            </w:r>
            <w:r>
              <w:t>овать</w:t>
            </w:r>
            <w:r w:rsidRPr="00C92554">
              <w:t xml:space="preserve"> деятельност</w:t>
            </w:r>
            <w:r>
              <w:t>ь</w:t>
            </w:r>
            <w:r w:rsidRPr="00C92554">
              <w:t xml:space="preserve"> обучающихся по сбору портфеля свидетельств образовательных и профессиональных достижений</w:t>
            </w:r>
          </w:p>
          <w:p w:rsidR="000902A2" w:rsidRPr="0001067E" w:rsidRDefault="000902A2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владеть</w:t>
            </w:r>
            <w:r w:rsidRPr="0001067E">
              <w:rPr>
                <w:lang w:eastAsia="ru-RU"/>
              </w:rPr>
              <w:t>:</w:t>
            </w:r>
            <w:r w:rsidRPr="000E59AD">
              <w:t xml:space="preserve"> алгоритм</w:t>
            </w:r>
            <w:r>
              <w:t xml:space="preserve">ом и </w:t>
            </w:r>
            <w:r>
              <w:lastRenderedPageBreak/>
              <w:t xml:space="preserve">особенностями </w:t>
            </w:r>
            <w:r w:rsidRPr="00F91447">
              <w:t>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</w:tr>
      <w:tr w:rsidR="000902A2" w:rsidRPr="00305BA8" w:rsidTr="009D3D36">
        <w:tc>
          <w:tcPr>
            <w:tcW w:w="2093" w:type="dxa"/>
          </w:tcPr>
          <w:p w:rsidR="000902A2" w:rsidRDefault="000902A2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ОПК-1</w:t>
            </w:r>
          </w:p>
        </w:tc>
        <w:tc>
          <w:tcPr>
            <w:tcW w:w="3969" w:type="dxa"/>
          </w:tcPr>
          <w:p w:rsidR="000902A2" w:rsidRPr="00C92554" w:rsidRDefault="000902A2" w:rsidP="00833901">
            <w:pPr>
              <w:rPr>
                <w:rStyle w:val="2"/>
              </w:rPr>
            </w:pPr>
            <w:proofErr w:type="gramStart"/>
            <w:r>
              <w:rPr>
                <w:rStyle w:val="2"/>
              </w:rPr>
              <w:t>С</w:t>
            </w:r>
            <w:r w:rsidRPr="00C92554">
              <w:rPr>
                <w:rStyle w:val="2"/>
              </w:rPr>
              <w:t>пособен</w:t>
            </w:r>
            <w:proofErr w:type="gramEnd"/>
            <w:r w:rsidRPr="00C92554">
              <w:rPr>
                <w:rStyle w:val="2"/>
              </w:rPr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</w:p>
          <w:p w:rsidR="000902A2" w:rsidRPr="00305BA8" w:rsidRDefault="000902A2" w:rsidP="00E15FEA">
            <w:pPr>
              <w:tabs>
                <w:tab w:val="num" w:pos="0"/>
                <w:tab w:val="left" w:pos="284"/>
                <w:tab w:val="right" w:leader="underscore" w:pos="9639"/>
              </w:tabs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4067" w:type="dxa"/>
          </w:tcPr>
          <w:p w:rsidR="000902A2" w:rsidRPr="0001067E" w:rsidRDefault="000902A2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индивидуально-личностные концепции профессионально-педагогической деятельности;</w:t>
            </w:r>
          </w:p>
          <w:p w:rsidR="000902A2" w:rsidRPr="0001067E" w:rsidRDefault="000902A2" w:rsidP="003615A7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rPr>
                <w:rStyle w:val="2"/>
              </w:rPr>
              <w:t>проектировать и осуществлять индивидуально-личностные концепции</w:t>
            </w:r>
            <w:r>
              <w:rPr>
                <w:rStyle w:val="2"/>
              </w:rPr>
              <w:t>;</w:t>
            </w:r>
          </w:p>
          <w:p w:rsidR="000902A2" w:rsidRPr="0001067E" w:rsidRDefault="000902A2" w:rsidP="003615A7">
            <w:pPr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владеть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методикой проектирования индивидуально-личностных концепций</w:t>
            </w:r>
            <w:r w:rsidRPr="00C92554">
              <w:rPr>
                <w:rStyle w:val="2"/>
              </w:rPr>
              <w:t xml:space="preserve"> профессионально-педагогической деятельности</w:t>
            </w:r>
          </w:p>
        </w:tc>
      </w:tr>
      <w:tr w:rsidR="000902A2" w:rsidRPr="00305BA8" w:rsidTr="009D3D36">
        <w:tc>
          <w:tcPr>
            <w:tcW w:w="2093" w:type="dxa"/>
          </w:tcPr>
          <w:p w:rsidR="000902A2" w:rsidRPr="00305BA8" w:rsidRDefault="000902A2" w:rsidP="001122E9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ПК-19</w:t>
            </w:r>
          </w:p>
        </w:tc>
        <w:tc>
          <w:tcPr>
            <w:tcW w:w="3969" w:type="dxa"/>
          </w:tcPr>
          <w:p w:rsidR="000902A2" w:rsidRPr="00305BA8" w:rsidRDefault="000902A2" w:rsidP="00833901">
            <w:pPr>
              <w:tabs>
                <w:tab w:val="num" w:pos="0"/>
                <w:tab w:val="left" w:pos="1200"/>
              </w:tabs>
              <w:rPr>
                <w:bCs/>
                <w:sz w:val="28"/>
                <w:szCs w:val="28"/>
              </w:rPr>
            </w:pPr>
            <w:r w:rsidRPr="00E15FEA">
              <w:rPr>
                <w:bCs/>
              </w:rPr>
              <w:t>Г</w:t>
            </w:r>
            <w:r w:rsidRPr="00C92554">
              <w:rPr>
                <w:rStyle w:val="2"/>
              </w:rPr>
              <w:t>отов к проектированию комплекса учебно-профессиональных целей, задач</w:t>
            </w:r>
          </w:p>
        </w:tc>
        <w:tc>
          <w:tcPr>
            <w:tcW w:w="4067" w:type="dxa"/>
          </w:tcPr>
          <w:p w:rsidR="000902A2" w:rsidRPr="0001067E" w:rsidRDefault="000902A2" w:rsidP="000F4DAB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lang w:eastAsia="ru-RU"/>
              </w:rPr>
            </w:pPr>
            <w:r w:rsidRPr="00A93B79">
              <w:rPr>
                <w:b/>
                <w:lang w:eastAsia="ru-RU"/>
              </w:rPr>
              <w:t>знать</w:t>
            </w:r>
            <w:r w:rsidRPr="0001067E">
              <w:rPr>
                <w:lang w:eastAsia="ru-RU"/>
              </w:rPr>
              <w:t>:</w:t>
            </w:r>
            <w:r>
              <w:t xml:space="preserve"> теоретические основы и практические  приём</w:t>
            </w:r>
            <w:r w:rsidR="00614881">
              <w:t xml:space="preserve">ы </w:t>
            </w:r>
            <w:r w:rsidRPr="00252E43">
              <w:t>проектировани</w:t>
            </w:r>
            <w:r>
              <w:t>я</w:t>
            </w:r>
            <w:r w:rsidRPr="00252E43">
              <w:t xml:space="preserve"> комплекса учебно-профессиональных целей, задач</w:t>
            </w:r>
            <w:r w:rsidRPr="00A93B79">
              <w:rPr>
                <w:b/>
                <w:lang w:eastAsia="ru-RU"/>
              </w:rPr>
              <w:t xml:space="preserve"> уметь</w:t>
            </w:r>
            <w:r w:rsidRPr="0001067E">
              <w:rPr>
                <w:lang w:eastAsia="ru-RU"/>
              </w:rPr>
              <w:t xml:space="preserve">: </w:t>
            </w:r>
            <w:r w:rsidRPr="00C92554">
              <w:rPr>
                <w:rStyle w:val="2"/>
              </w:rPr>
              <w:t>проектирова</w:t>
            </w:r>
            <w:r>
              <w:rPr>
                <w:rStyle w:val="2"/>
              </w:rPr>
              <w:t>ть комплекс</w:t>
            </w:r>
            <w:r w:rsidRPr="00C92554">
              <w:rPr>
                <w:rStyle w:val="2"/>
              </w:rPr>
              <w:t xml:space="preserve"> учебно-профессиональных целей, задач</w:t>
            </w:r>
          </w:p>
          <w:p w:rsidR="000902A2" w:rsidRPr="00305BA8" w:rsidRDefault="000902A2" w:rsidP="000F4DAB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A93B79">
              <w:rPr>
                <w:b/>
                <w:lang w:eastAsia="ru-RU"/>
              </w:rPr>
              <w:t>владеть</w:t>
            </w:r>
            <w:r w:rsidRPr="0001067E">
              <w:rPr>
                <w:lang w:eastAsia="ru-RU"/>
              </w:rPr>
              <w:t>:</w:t>
            </w:r>
            <w:r>
              <w:rPr>
                <w:lang w:eastAsia="ru-RU"/>
              </w:rPr>
              <w:t xml:space="preserve"> </w:t>
            </w:r>
            <w:r w:rsidRPr="000E59AD">
              <w:t>алгоритм</w:t>
            </w:r>
            <w:r>
              <w:t xml:space="preserve">ами </w:t>
            </w:r>
            <w:r w:rsidRPr="00252E43">
              <w:t>проектировани</w:t>
            </w:r>
            <w:r>
              <w:t xml:space="preserve">я </w:t>
            </w:r>
            <w:r w:rsidRPr="00252E43">
              <w:t>комплекса учебно-профессиональных целей, задач</w:t>
            </w:r>
          </w:p>
        </w:tc>
      </w:tr>
    </w:tbl>
    <w:p w:rsidR="000902A2" w:rsidRDefault="000902A2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0902A2" w:rsidRDefault="000902A2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3. Место учебной </w:t>
      </w:r>
      <w:r w:rsidRPr="00A24F05">
        <w:rPr>
          <w:b/>
          <w:bCs/>
          <w:sz w:val="28"/>
          <w:szCs w:val="28"/>
        </w:rPr>
        <w:t>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 xml:space="preserve"> в структуре ОПОП бакалавриата</w:t>
      </w:r>
    </w:p>
    <w:p w:rsidR="00AF7D53" w:rsidRDefault="00AF7D53" w:rsidP="00AF7D53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E3686C">
        <w:rPr>
          <w:sz w:val="28"/>
          <w:szCs w:val="28"/>
        </w:rPr>
        <w:t xml:space="preserve">рактика является составной частью учебного процесса студентов </w:t>
      </w:r>
      <w:r>
        <w:rPr>
          <w:sz w:val="28"/>
          <w:szCs w:val="28"/>
        </w:rPr>
        <w:t>бакалавриата</w:t>
      </w:r>
      <w:r w:rsidRPr="00E3686C">
        <w:rPr>
          <w:sz w:val="28"/>
          <w:szCs w:val="28"/>
        </w:rPr>
        <w:t xml:space="preserve"> и входит в блок </w:t>
      </w:r>
      <w:r>
        <w:rPr>
          <w:sz w:val="28"/>
          <w:szCs w:val="28"/>
        </w:rPr>
        <w:t>2 «Практика».</w:t>
      </w:r>
    </w:p>
    <w:p w:rsidR="00AF7D53" w:rsidRPr="009A7C4A" w:rsidRDefault="00AF7D53" w:rsidP="00AF7D53">
      <w:pPr>
        <w:pStyle w:val="1"/>
        <w:shd w:val="clear" w:color="auto" w:fill="auto"/>
        <w:spacing w:line="264" w:lineRule="auto"/>
        <w:ind w:right="20" w:firstLine="709"/>
        <w:rPr>
          <w:rFonts w:ascii="Times New Roman" w:eastAsia="Times New Roman" w:hAnsi="Times New Roman"/>
          <w:sz w:val="28"/>
          <w:szCs w:val="28"/>
          <w:lang w:eastAsia="ar-SA"/>
        </w:rPr>
      </w:pP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Вид практики: учебная практика.</w:t>
      </w:r>
    </w:p>
    <w:p w:rsidR="00AF7D53" w:rsidRPr="009A7C4A" w:rsidRDefault="00AF7D53" w:rsidP="00AF7D53">
      <w:pPr>
        <w:pStyle w:val="1"/>
        <w:shd w:val="clear" w:color="auto" w:fill="auto"/>
        <w:spacing w:line="264" w:lineRule="auto"/>
        <w:ind w:right="20" w:firstLine="709"/>
        <w:rPr>
          <w:rFonts w:ascii="Times New Roman" w:eastAsia="Times New Roman" w:hAnsi="Times New Roman"/>
          <w:sz w:val="28"/>
          <w:szCs w:val="28"/>
          <w:lang w:eastAsia="ar-SA"/>
        </w:rPr>
      </w:pP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 xml:space="preserve">Тип практики: </w:t>
      </w:r>
      <w:r>
        <w:rPr>
          <w:rFonts w:ascii="Times New Roman" w:eastAsia="Times New Roman" w:hAnsi="Times New Roman"/>
          <w:sz w:val="28"/>
          <w:szCs w:val="28"/>
          <w:lang w:eastAsia="ar-SA"/>
        </w:rPr>
        <w:t xml:space="preserve">учебная </w:t>
      </w: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практика</w:t>
      </w:r>
      <w:r>
        <w:rPr>
          <w:rFonts w:ascii="Times New Roman" w:eastAsia="Times New Roman" w:hAnsi="Times New Roman"/>
          <w:sz w:val="28"/>
          <w:szCs w:val="28"/>
          <w:lang w:eastAsia="ar-SA"/>
        </w:rPr>
        <w:t xml:space="preserve"> (по профилю)</w:t>
      </w:r>
      <w:r w:rsidRPr="009A7C4A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0902A2" w:rsidRPr="008D73CE" w:rsidRDefault="000902A2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8D73CE">
        <w:rPr>
          <w:bCs/>
          <w:sz w:val="28"/>
          <w:szCs w:val="28"/>
        </w:rPr>
        <w:t>Дисциплины, на которых базируется данная практика, относятся к модулю «Творческая предметная подготовка»</w:t>
      </w:r>
    </w:p>
    <w:p w:rsidR="000902A2" w:rsidRPr="008D73CE" w:rsidRDefault="000902A2" w:rsidP="006A0E18">
      <w:pPr>
        <w:pStyle w:val="a3"/>
        <w:tabs>
          <w:tab w:val="left" w:pos="708"/>
          <w:tab w:val="right" w:leader="underscore" w:pos="993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8D73CE">
        <w:rPr>
          <w:rFonts w:ascii="Times New Roman" w:hAnsi="Times New Roman"/>
          <w:i/>
          <w:sz w:val="28"/>
          <w:szCs w:val="28"/>
        </w:rPr>
        <w:tab/>
      </w:r>
      <w:r w:rsidRPr="008D73CE">
        <w:rPr>
          <w:rFonts w:ascii="Times New Roman" w:hAnsi="Times New Roman"/>
          <w:sz w:val="28"/>
          <w:szCs w:val="28"/>
        </w:rPr>
        <w:t>Входными дисциплинами для учебной практики являются «Введение в творческую профессию», «Пропедевтика», «Основы рисунка».</w:t>
      </w:r>
    </w:p>
    <w:p w:rsidR="000902A2" w:rsidRPr="008D73CE" w:rsidRDefault="000902A2" w:rsidP="006A0E18">
      <w:pPr>
        <w:pStyle w:val="a3"/>
        <w:tabs>
          <w:tab w:val="left" w:pos="708"/>
          <w:tab w:val="right" w:leader="underscore" w:pos="993"/>
        </w:tabs>
        <w:ind w:left="0"/>
        <w:jc w:val="both"/>
        <w:rPr>
          <w:rFonts w:ascii="Times New Roman" w:hAnsi="Times New Roman"/>
          <w:sz w:val="28"/>
          <w:szCs w:val="28"/>
        </w:rPr>
      </w:pPr>
      <w:r w:rsidRPr="008D73CE">
        <w:rPr>
          <w:rFonts w:ascii="Times New Roman" w:hAnsi="Times New Roman"/>
          <w:sz w:val="28"/>
          <w:szCs w:val="28"/>
        </w:rPr>
        <w:tab/>
        <w:t>Учебная практика является предшествующей для дисциплин модуля «Пропедевтическая подготовка» и «Декоративно-прикладного» модуля.</w:t>
      </w:r>
    </w:p>
    <w:p w:rsidR="000902A2" w:rsidRPr="005B48FD" w:rsidRDefault="000902A2" w:rsidP="001122E9">
      <w:pPr>
        <w:tabs>
          <w:tab w:val="right" w:leader="underscore" w:pos="9356"/>
        </w:tabs>
        <w:ind w:firstLine="709"/>
        <w:jc w:val="both"/>
        <w:rPr>
          <w:b/>
          <w:bCs/>
          <w:sz w:val="22"/>
          <w:szCs w:val="22"/>
        </w:rPr>
      </w:pPr>
    </w:p>
    <w:p w:rsidR="000902A2" w:rsidRPr="00A24F05" w:rsidRDefault="000902A2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4. </w:t>
      </w:r>
      <w:r>
        <w:rPr>
          <w:b/>
          <w:bCs/>
          <w:sz w:val="28"/>
          <w:szCs w:val="28"/>
        </w:rPr>
        <w:t>Форма</w:t>
      </w:r>
      <w:r w:rsidRPr="00A24F05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и с</w:t>
      </w:r>
      <w:r w:rsidRPr="00A24F05">
        <w:rPr>
          <w:b/>
          <w:bCs/>
          <w:sz w:val="28"/>
          <w:szCs w:val="28"/>
        </w:rPr>
        <w:t>пособы</w:t>
      </w:r>
      <w:r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>пров</w:t>
      </w:r>
      <w:r>
        <w:rPr>
          <w:b/>
          <w:bCs/>
          <w:sz w:val="28"/>
          <w:szCs w:val="28"/>
        </w:rPr>
        <w:t>едения учебной</w:t>
      </w:r>
      <w:r w:rsidRPr="00A24F05">
        <w:rPr>
          <w:b/>
          <w:bCs/>
          <w:sz w:val="28"/>
          <w:szCs w:val="28"/>
        </w:rPr>
        <w:t xml:space="preserve"> практики </w:t>
      </w:r>
      <w:r>
        <w:rPr>
          <w:b/>
          <w:bCs/>
          <w:sz w:val="28"/>
          <w:szCs w:val="28"/>
        </w:rPr>
        <w:t>(по профилю)</w:t>
      </w:r>
    </w:p>
    <w:p w:rsidR="00AF7D53" w:rsidRPr="006D4624" w:rsidRDefault="00AF7D53" w:rsidP="00AF7D53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6D4624">
        <w:rPr>
          <w:sz w:val="28"/>
          <w:szCs w:val="28"/>
        </w:rPr>
        <w:t xml:space="preserve">Учебная (по профилю) практика осуществляется дискретно по видам практик в соответствии с календарным учебным графиком. </w:t>
      </w:r>
    </w:p>
    <w:p w:rsidR="00AF7D53" w:rsidRPr="006D4624" w:rsidRDefault="00AF7D53" w:rsidP="00AF7D53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6D4624">
        <w:rPr>
          <w:sz w:val="28"/>
          <w:szCs w:val="28"/>
        </w:rPr>
        <w:t>Способы проведения практики – стационарная, выездная. Выездная практика организуется только при наличии заявления обучающегося.</w:t>
      </w:r>
    </w:p>
    <w:p w:rsidR="000902A2" w:rsidRDefault="000902A2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AF7D53" w:rsidRPr="008D73CE" w:rsidRDefault="00AF7D53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bookmarkStart w:id="0" w:name="_GoBack"/>
      <w:bookmarkEnd w:id="0"/>
    </w:p>
    <w:p w:rsidR="000902A2" w:rsidRPr="00606C2E" w:rsidRDefault="000902A2" w:rsidP="00125DE5">
      <w:pPr>
        <w:tabs>
          <w:tab w:val="right" w:leader="underscore" w:pos="9356"/>
        </w:tabs>
        <w:ind w:firstLine="709"/>
        <w:jc w:val="both"/>
        <w:rPr>
          <w:bCs/>
        </w:rPr>
      </w:pPr>
      <w:r w:rsidRPr="00A24F05">
        <w:rPr>
          <w:b/>
          <w:bCs/>
          <w:sz w:val="28"/>
          <w:szCs w:val="28"/>
        </w:rPr>
        <w:lastRenderedPageBreak/>
        <w:t>5. Ме</w:t>
      </w:r>
      <w:r>
        <w:rPr>
          <w:b/>
          <w:bCs/>
          <w:sz w:val="28"/>
          <w:szCs w:val="28"/>
        </w:rPr>
        <w:t>сто и время проведения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0902A2" w:rsidRPr="008D73CE" w:rsidRDefault="000902A2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8D73CE">
        <w:rPr>
          <w:sz w:val="28"/>
          <w:szCs w:val="28"/>
        </w:rPr>
        <w:t xml:space="preserve">Учебная практика проводится в НГПУ имени Минина на базе кафедры Дизайна и ДПИ в специализированных учебных аудиториях под руководством преподавателей кафедры в </w:t>
      </w:r>
      <w:r>
        <w:rPr>
          <w:sz w:val="28"/>
          <w:szCs w:val="28"/>
        </w:rPr>
        <w:t>соответствии с учебным планом</w:t>
      </w:r>
      <w:r w:rsidRPr="008D73CE">
        <w:rPr>
          <w:sz w:val="28"/>
          <w:szCs w:val="28"/>
        </w:rPr>
        <w:t>.</w:t>
      </w:r>
    </w:p>
    <w:p w:rsidR="000902A2" w:rsidRDefault="000902A2" w:rsidP="00B53738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8D73CE">
        <w:rPr>
          <w:sz w:val="28"/>
          <w:szCs w:val="28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</w:t>
      </w:r>
      <w:proofErr w:type="gramStart"/>
      <w:r w:rsidRPr="008D73CE">
        <w:rPr>
          <w:sz w:val="28"/>
          <w:szCs w:val="28"/>
        </w:rPr>
        <w:t>медико-социальной</w:t>
      </w:r>
      <w:proofErr w:type="gramEnd"/>
      <w:r w:rsidRPr="008D73CE">
        <w:rPr>
          <w:sz w:val="28"/>
          <w:szCs w:val="28"/>
        </w:rPr>
        <w:t xml:space="preserve"> экспертизы, а также индивидуальной программе реабилитации инвалида, относительно рекомендованных условий и видов труда. </w:t>
      </w:r>
    </w:p>
    <w:p w:rsidR="00C52587" w:rsidRPr="0009437D" w:rsidRDefault="00C52587" w:rsidP="00C52587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</w:t>
      </w:r>
      <w:proofErr w:type="gramStart"/>
      <w:r>
        <w:rPr>
          <w:sz w:val="28"/>
          <w:szCs w:val="28"/>
        </w:rPr>
        <w:t>медико-социальной</w:t>
      </w:r>
      <w:proofErr w:type="gramEnd"/>
      <w:r>
        <w:rPr>
          <w:sz w:val="28"/>
          <w:szCs w:val="28"/>
        </w:rPr>
        <w:t xml:space="preserve">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</w:t>
      </w:r>
      <w:r w:rsidRPr="00B53738">
        <w:rPr>
          <w:sz w:val="28"/>
          <w:szCs w:val="28"/>
        </w:rPr>
        <w:t>.</w:t>
      </w:r>
    </w:p>
    <w:p w:rsidR="00C52587" w:rsidRPr="008D73CE" w:rsidRDefault="00C52587" w:rsidP="00B53738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</w:p>
    <w:p w:rsidR="000902A2" w:rsidRPr="008D73CE" w:rsidRDefault="000902A2" w:rsidP="00B53738">
      <w:pPr>
        <w:tabs>
          <w:tab w:val="left" w:pos="284"/>
          <w:tab w:val="right" w:leader="underscore" w:pos="9639"/>
        </w:tabs>
        <w:ind w:firstLine="709"/>
        <w:jc w:val="both"/>
        <w:rPr>
          <w:i/>
          <w:sz w:val="28"/>
          <w:szCs w:val="28"/>
        </w:rPr>
      </w:pPr>
    </w:p>
    <w:p w:rsidR="000902A2" w:rsidRPr="00A24F05" w:rsidRDefault="000902A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6. Объём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  <w:r w:rsidRPr="00A24F05">
        <w:rPr>
          <w:b/>
          <w:bCs/>
          <w:sz w:val="28"/>
          <w:szCs w:val="28"/>
        </w:rPr>
        <w:t xml:space="preserve"> и её продолжительность</w:t>
      </w:r>
    </w:p>
    <w:p w:rsidR="000902A2" w:rsidRPr="00A24F05" w:rsidRDefault="000902A2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A24F05">
        <w:rPr>
          <w:sz w:val="28"/>
          <w:szCs w:val="28"/>
        </w:rPr>
        <w:t>Общи</w:t>
      </w:r>
      <w:r>
        <w:rPr>
          <w:sz w:val="28"/>
          <w:szCs w:val="28"/>
        </w:rPr>
        <w:t xml:space="preserve">й объём практики составляет  3 </w:t>
      </w:r>
      <w:r w:rsidRPr="00A24F05">
        <w:rPr>
          <w:sz w:val="28"/>
          <w:szCs w:val="28"/>
        </w:rPr>
        <w:t xml:space="preserve"> </w:t>
      </w:r>
      <w:proofErr w:type="gramStart"/>
      <w:r w:rsidRPr="00A24F05">
        <w:rPr>
          <w:sz w:val="28"/>
          <w:szCs w:val="28"/>
        </w:rPr>
        <w:t>зачетных</w:t>
      </w:r>
      <w:proofErr w:type="gramEnd"/>
      <w:r w:rsidRPr="00A24F05">
        <w:rPr>
          <w:sz w:val="28"/>
          <w:szCs w:val="28"/>
        </w:rPr>
        <w:t xml:space="preserve"> единиц</w:t>
      </w:r>
      <w:r>
        <w:rPr>
          <w:sz w:val="28"/>
          <w:szCs w:val="28"/>
        </w:rPr>
        <w:t>ы</w:t>
      </w:r>
      <w:r w:rsidRPr="00A24F05">
        <w:rPr>
          <w:sz w:val="28"/>
          <w:szCs w:val="28"/>
        </w:rPr>
        <w:t>.</w:t>
      </w:r>
    </w:p>
    <w:p w:rsidR="000902A2" w:rsidRPr="00A24F05" w:rsidRDefault="000902A2" w:rsidP="00125DE5">
      <w:pPr>
        <w:tabs>
          <w:tab w:val="left" w:pos="284"/>
          <w:tab w:val="right" w:leader="underscore" w:pos="9639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Общая продолжительность практики составляет 108</w:t>
      </w:r>
      <w:r w:rsidRPr="00A24F05">
        <w:rPr>
          <w:sz w:val="28"/>
          <w:szCs w:val="28"/>
        </w:rPr>
        <w:t xml:space="preserve"> час</w:t>
      </w:r>
      <w:r>
        <w:rPr>
          <w:sz w:val="28"/>
          <w:szCs w:val="28"/>
        </w:rPr>
        <w:t>ов</w:t>
      </w:r>
      <w:r w:rsidRPr="00A24F05">
        <w:rPr>
          <w:sz w:val="28"/>
          <w:szCs w:val="28"/>
        </w:rPr>
        <w:t>.</w:t>
      </w:r>
    </w:p>
    <w:p w:rsidR="000902A2" w:rsidRPr="00E36167" w:rsidRDefault="000902A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32"/>
          <w:szCs w:val="32"/>
        </w:rPr>
      </w:pPr>
    </w:p>
    <w:p w:rsidR="000902A2" w:rsidRDefault="000902A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7. </w:t>
      </w:r>
      <w:r>
        <w:rPr>
          <w:b/>
          <w:bCs/>
          <w:sz w:val="28"/>
          <w:szCs w:val="28"/>
        </w:rPr>
        <w:t>Структура и содержание учебной</w:t>
      </w:r>
      <w:r w:rsidRPr="00A24F05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0902A2" w:rsidRPr="00205101" w:rsidRDefault="000902A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i/>
          <w:sz w:val="28"/>
          <w:szCs w:val="28"/>
        </w:rPr>
      </w:pPr>
      <w:r w:rsidRPr="00205101">
        <w:rPr>
          <w:b/>
          <w:bCs/>
          <w:i/>
          <w:sz w:val="28"/>
          <w:szCs w:val="28"/>
        </w:rPr>
        <w:t>7.1 Структура учебной практики</w:t>
      </w:r>
    </w:p>
    <w:p w:rsidR="000902A2" w:rsidRDefault="000902A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1B2FA4">
        <w:rPr>
          <w:bCs/>
          <w:sz w:val="28"/>
          <w:szCs w:val="28"/>
        </w:rPr>
        <w:t>Общая трудоемкость</w:t>
      </w:r>
      <w:r>
        <w:rPr>
          <w:bCs/>
          <w:sz w:val="28"/>
          <w:szCs w:val="28"/>
        </w:rPr>
        <w:t xml:space="preserve"> учебной практики составляет 3 зачетных единицы, продолжительность 108</w:t>
      </w:r>
      <w:r w:rsidRPr="001B2FA4">
        <w:rPr>
          <w:bCs/>
          <w:sz w:val="28"/>
          <w:szCs w:val="28"/>
        </w:rPr>
        <w:t xml:space="preserve"> часов.</w:t>
      </w:r>
    </w:p>
    <w:p w:rsidR="00A115A9" w:rsidRDefault="00A115A9" w:rsidP="00A115A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tbl>
      <w:tblPr>
        <w:tblW w:w="5240" w:type="pct"/>
        <w:tblLayout w:type="fixed"/>
        <w:tblLook w:val="0000" w:firstRow="0" w:lastRow="0" w:firstColumn="0" w:lastColumn="0" w:noHBand="0" w:noVBand="0"/>
      </w:tblPr>
      <w:tblGrid>
        <w:gridCol w:w="565"/>
        <w:gridCol w:w="2162"/>
        <w:gridCol w:w="1917"/>
        <w:gridCol w:w="2182"/>
        <w:gridCol w:w="1816"/>
        <w:gridCol w:w="1386"/>
      </w:tblGrid>
      <w:tr w:rsidR="00A115A9" w:rsidRPr="00807DB3" w:rsidTr="007B5D5D">
        <w:trPr>
          <w:trHeight w:val="942"/>
        </w:trPr>
        <w:tc>
          <w:tcPr>
            <w:tcW w:w="565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№</w:t>
            </w: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proofErr w:type="gramStart"/>
            <w:r w:rsidRPr="00807DB3">
              <w:rPr>
                <w:lang w:eastAsia="ru-RU"/>
              </w:rPr>
              <w:t>п</w:t>
            </w:r>
            <w:proofErr w:type="gramEnd"/>
            <w:r w:rsidRPr="00807DB3">
              <w:rPr>
                <w:lang w:eastAsia="ru-RU"/>
              </w:rPr>
              <w:t>/п</w:t>
            </w:r>
          </w:p>
        </w:tc>
        <w:tc>
          <w:tcPr>
            <w:tcW w:w="2162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Разделы (этапы) практики</w:t>
            </w:r>
          </w:p>
        </w:tc>
        <w:tc>
          <w:tcPr>
            <w:tcW w:w="59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firstLine="440"/>
              <w:jc w:val="center"/>
              <w:rPr>
                <w:lang w:eastAsia="ru-RU"/>
              </w:rPr>
            </w:pPr>
            <w:proofErr w:type="gramStart"/>
            <w:r w:rsidRPr="00807DB3">
              <w:rPr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  <w:proofErr w:type="gramEnd"/>
          </w:p>
        </w:tc>
        <w:tc>
          <w:tcPr>
            <w:tcW w:w="13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 xml:space="preserve">Формы </w:t>
            </w:r>
            <w:proofErr w:type="gramStart"/>
            <w:r w:rsidRPr="00807DB3">
              <w:rPr>
                <w:lang w:eastAsia="ru-RU"/>
              </w:rPr>
              <w:t>текущего</w:t>
            </w:r>
            <w:proofErr w:type="gramEnd"/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контроля</w:t>
            </w:r>
          </w:p>
        </w:tc>
      </w:tr>
      <w:tr w:rsidR="00A115A9" w:rsidRPr="00807DB3" w:rsidTr="007B5D5D">
        <w:trPr>
          <w:trHeight w:val="1213"/>
        </w:trPr>
        <w:tc>
          <w:tcPr>
            <w:tcW w:w="565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</w:p>
        </w:tc>
        <w:tc>
          <w:tcPr>
            <w:tcW w:w="2162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В организации (база практик)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Самостоятельная работа</w:t>
            </w: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Общая трудоемкость в часах</w:t>
            </w:r>
          </w:p>
        </w:tc>
        <w:tc>
          <w:tcPr>
            <w:tcW w:w="13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</w:p>
        </w:tc>
      </w:tr>
      <w:tr w:rsidR="00A115A9" w:rsidRPr="00807DB3" w:rsidTr="007B5D5D">
        <w:trPr>
          <w:trHeight w:val="873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1.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>Подготовительно-организационный этап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5A9" w:rsidRPr="0063665C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Оформление дневника практики</w:t>
            </w:r>
          </w:p>
        </w:tc>
      </w:tr>
      <w:tr w:rsidR="00A115A9" w:rsidRPr="00807DB3" w:rsidTr="007B5D5D">
        <w:trPr>
          <w:trHeight w:val="814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t>2.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 xml:space="preserve">Производственный этап прохождения практики  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62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10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 w:rsidRPr="00807DB3">
              <w:rPr>
                <w:lang w:eastAsia="ru-RU"/>
              </w:rPr>
              <w:t>10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5A9" w:rsidRPr="006B7F81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Просмотр и анализ творческих работ</w:t>
            </w:r>
          </w:p>
        </w:tc>
      </w:tr>
      <w:tr w:rsidR="00A115A9" w:rsidRPr="00807DB3" w:rsidTr="007B5D5D">
        <w:trPr>
          <w:trHeight w:val="840"/>
        </w:trPr>
        <w:tc>
          <w:tcPr>
            <w:tcW w:w="565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 w:rsidRPr="00807DB3">
              <w:rPr>
                <w:lang w:eastAsia="ru-RU"/>
              </w:rPr>
              <w:lastRenderedPageBreak/>
              <w:t>3.</w:t>
            </w:r>
          </w:p>
        </w:tc>
        <w:tc>
          <w:tcPr>
            <w:tcW w:w="2162" w:type="dxa"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i/>
                <w:lang w:eastAsia="ru-RU"/>
              </w:rPr>
            </w:pPr>
            <w:r w:rsidRPr="00807DB3">
              <w:rPr>
                <w:lang w:eastAsia="ru-RU"/>
              </w:rPr>
              <w:t>Заключительный этап практики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15329D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5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</w:p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  <w:r w:rsidRPr="00807DB3">
              <w:rPr>
                <w:lang w:eastAsia="ru-RU"/>
              </w:rPr>
              <w:t>0</w:t>
            </w:r>
          </w:p>
        </w:tc>
        <w:tc>
          <w:tcPr>
            <w:tcW w:w="138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lang w:eastAsia="ru-RU"/>
              </w:rPr>
            </w:pPr>
            <w:r>
              <w:rPr>
                <w:lang w:eastAsia="ru-RU"/>
              </w:rPr>
              <w:t>Просмотр творческих работ и с</w:t>
            </w:r>
            <w:r w:rsidRPr="00807DB3">
              <w:rPr>
                <w:lang w:eastAsia="ru-RU"/>
              </w:rPr>
              <w:t>обеседование</w:t>
            </w:r>
          </w:p>
        </w:tc>
      </w:tr>
      <w:tr w:rsidR="00A115A9" w:rsidRPr="00807DB3" w:rsidTr="007B5D5D">
        <w:trPr>
          <w:trHeight w:val="467"/>
        </w:trPr>
        <w:tc>
          <w:tcPr>
            <w:tcW w:w="5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b/>
                <w:i/>
                <w:sz w:val="28"/>
                <w:szCs w:val="28"/>
                <w:lang w:eastAsia="ru-RU"/>
              </w:rPr>
            </w:pPr>
            <w:r w:rsidRPr="00807DB3">
              <w:rPr>
                <w:b/>
                <w:i/>
                <w:sz w:val="28"/>
                <w:szCs w:val="28"/>
                <w:lang w:eastAsia="ru-RU"/>
              </w:rPr>
              <w:t>ИТОГО</w:t>
            </w:r>
            <w:r>
              <w:rPr>
                <w:b/>
                <w:i/>
                <w:sz w:val="28"/>
                <w:szCs w:val="28"/>
                <w:lang w:eastAsia="ru-RU"/>
              </w:rPr>
              <w:t>:</w:t>
            </w:r>
          </w:p>
        </w:tc>
        <w:tc>
          <w:tcPr>
            <w:tcW w:w="19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71</w:t>
            </w:r>
          </w:p>
        </w:tc>
        <w:tc>
          <w:tcPr>
            <w:tcW w:w="21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  <w:r>
              <w:rPr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8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nil"/>
            </w:tcBorders>
            <w:vAlign w:val="center"/>
          </w:tcPr>
          <w:p w:rsidR="00A115A9" w:rsidRPr="00914B2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88"/>
              <w:jc w:val="center"/>
              <w:rPr>
                <w:sz w:val="28"/>
                <w:szCs w:val="28"/>
                <w:lang w:eastAsia="ru-RU"/>
              </w:rPr>
            </w:pPr>
            <w:r w:rsidRPr="00914B23">
              <w:rPr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3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115A9" w:rsidRPr="00914B2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</w:p>
        </w:tc>
      </w:tr>
      <w:tr w:rsidR="00A115A9" w:rsidRPr="00807DB3" w:rsidTr="007B5D5D">
        <w:trPr>
          <w:trHeight w:val="250"/>
        </w:trPr>
        <w:tc>
          <w:tcPr>
            <w:tcW w:w="5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</w:tcPr>
          <w:p w:rsidR="00A115A9" w:rsidRPr="00807DB3" w:rsidRDefault="00A115A9" w:rsidP="007B5D5D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rPr>
                <w:b/>
                <w:i/>
                <w:sz w:val="28"/>
                <w:szCs w:val="28"/>
                <w:lang w:eastAsia="ru-RU"/>
              </w:rPr>
            </w:pPr>
          </w:p>
        </w:tc>
        <w:tc>
          <w:tcPr>
            <w:tcW w:w="19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A115A9" w:rsidRDefault="00A115A9" w:rsidP="007B5D5D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4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21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A115A9" w:rsidRDefault="00A115A9" w:rsidP="007B5D5D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75"/>
              <w:jc w:val="center"/>
              <w:rPr>
                <w:sz w:val="28"/>
                <w:szCs w:val="28"/>
                <w:lang w:eastAsia="ru-RU"/>
              </w:rPr>
            </w:pPr>
          </w:p>
        </w:tc>
        <w:tc>
          <w:tcPr>
            <w:tcW w:w="181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A115A9" w:rsidRPr="00914B23" w:rsidRDefault="00A115A9" w:rsidP="007B5D5D">
            <w:pPr>
              <w:tabs>
                <w:tab w:val="left" w:pos="708"/>
                <w:tab w:val="right" w:leader="underscore" w:pos="9639"/>
              </w:tabs>
              <w:autoSpaceDE w:val="0"/>
              <w:autoSpaceDN w:val="0"/>
              <w:adjustRightInd w:val="0"/>
              <w:ind w:hanging="88"/>
              <w:jc w:val="center"/>
              <w:rPr>
                <w:b/>
                <w:sz w:val="28"/>
                <w:szCs w:val="28"/>
                <w:lang w:eastAsia="ru-RU"/>
              </w:rPr>
            </w:pPr>
            <w:r w:rsidRPr="00914B23">
              <w:rPr>
                <w:b/>
                <w:sz w:val="28"/>
                <w:szCs w:val="28"/>
                <w:lang w:eastAsia="ru-RU"/>
              </w:rPr>
              <w:t>108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15A9" w:rsidRPr="00914B23" w:rsidRDefault="00A115A9" w:rsidP="007B5D5D">
            <w:pPr>
              <w:tabs>
                <w:tab w:val="left" w:pos="708"/>
                <w:tab w:val="right" w:leader="underscore" w:pos="9639"/>
              </w:tabs>
              <w:suppressAutoHyphens w:val="0"/>
              <w:autoSpaceDE w:val="0"/>
              <w:autoSpaceDN w:val="0"/>
              <w:adjustRightInd w:val="0"/>
              <w:ind w:hanging="227"/>
              <w:jc w:val="center"/>
              <w:rPr>
                <w:sz w:val="28"/>
                <w:szCs w:val="28"/>
                <w:lang w:eastAsia="ru-RU"/>
              </w:rPr>
            </w:pPr>
          </w:p>
        </w:tc>
      </w:tr>
    </w:tbl>
    <w:p w:rsidR="000902A2" w:rsidRDefault="000902A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</w:p>
    <w:p w:rsidR="000902A2" w:rsidRPr="00205101" w:rsidRDefault="000902A2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i/>
          <w:sz w:val="28"/>
          <w:szCs w:val="28"/>
        </w:rPr>
      </w:pPr>
      <w:r w:rsidRPr="00205101">
        <w:rPr>
          <w:b/>
          <w:bCs/>
          <w:i/>
          <w:sz w:val="28"/>
          <w:szCs w:val="28"/>
        </w:rPr>
        <w:t>7.2 Содержание учебной практики (по профилю)</w:t>
      </w:r>
    </w:p>
    <w:p w:rsidR="000902A2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Раздел </w:t>
      </w:r>
      <w:r w:rsidRPr="00E36167">
        <w:rPr>
          <w:bCs/>
          <w:sz w:val="28"/>
          <w:szCs w:val="28"/>
          <w:lang w:val="en-US"/>
        </w:rPr>
        <w:t>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Подготовительно-организационный этап.</w:t>
      </w:r>
    </w:p>
    <w:p w:rsidR="000902A2" w:rsidRPr="00E36167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Ознакомление </w:t>
      </w:r>
      <w:proofErr w:type="gramStart"/>
      <w:r w:rsidRPr="00E36167">
        <w:rPr>
          <w:bCs/>
          <w:sz w:val="28"/>
          <w:szCs w:val="28"/>
        </w:rPr>
        <w:t>обучающихся</w:t>
      </w:r>
      <w:proofErr w:type="gramEnd"/>
      <w:r w:rsidRPr="00E36167">
        <w:rPr>
          <w:bCs/>
          <w:sz w:val="28"/>
          <w:szCs w:val="28"/>
        </w:rPr>
        <w:t xml:space="preserve"> с основными целями и задачами практики. </w:t>
      </w:r>
      <w:r>
        <w:rPr>
          <w:bCs/>
          <w:sz w:val="28"/>
          <w:szCs w:val="28"/>
        </w:rPr>
        <w:t>Формирование</w:t>
      </w:r>
      <w:r w:rsidRPr="00E36167">
        <w:rPr>
          <w:bCs/>
          <w:sz w:val="28"/>
          <w:szCs w:val="28"/>
        </w:rPr>
        <w:t xml:space="preserve"> плана выполнения заданий </w:t>
      </w:r>
      <w:r>
        <w:rPr>
          <w:bCs/>
          <w:sz w:val="28"/>
          <w:szCs w:val="28"/>
        </w:rPr>
        <w:t>н</w:t>
      </w:r>
      <w:r w:rsidRPr="00E36167">
        <w:rPr>
          <w:bCs/>
          <w:sz w:val="28"/>
          <w:szCs w:val="28"/>
        </w:rPr>
        <w:t>а время прохождения практики.</w:t>
      </w:r>
    </w:p>
    <w:p w:rsidR="000902A2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Раздел</w:t>
      </w:r>
      <w:r w:rsidRPr="00E36167">
        <w:rPr>
          <w:bCs/>
          <w:sz w:val="28"/>
          <w:szCs w:val="28"/>
        </w:rPr>
        <w:t xml:space="preserve"> </w:t>
      </w:r>
      <w:r w:rsidRPr="00E36167">
        <w:rPr>
          <w:bCs/>
          <w:sz w:val="28"/>
          <w:szCs w:val="28"/>
          <w:lang w:val="en-US"/>
        </w:rPr>
        <w:t>II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Производственный этап практики.</w:t>
      </w:r>
    </w:p>
    <w:p w:rsidR="000902A2" w:rsidRPr="00E36167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Темы творческих заданий:</w:t>
      </w:r>
    </w:p>
    <w:p w:rsidR="000902A2" w:rsidRPr="00E36167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1. Выполнение натюрморта в чёрно-белом варианте;</w:t>
      </w:r>
    </w:p>
    <w:p w:rsidR="000902A2" w:rsidRPr="00E36167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2. Выполнение декоративной композиции с применением приёма </w:t>
      </w:r>
      <w:proofErr w:type="spellStart"/>
      <w:r w:rsidRPr="00E36167">
        <w:rPr>
          <w:bCs/>
          <w:sz w:val="28"/>
          <w:szCs w:val="28"/>
        </w:rPr>
        <w:t>оверлеппинг</w:t>
      </w:r>
      <w:proofErr w:type="spellEnd"/>
      <w:r w:rsidRPr="00E36167">
        <w:rPr>
          <w:bCs/>
          <w:sz w:val="28"/>
          <w:szCs w:val="28"/>
        </w:rPr>
        <w:t>;</w:t>
      </w:r>
    </w:p>
    <w:p w:rsidR="000902A2" w:rsidRPr="00E36167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3. Выполнение декоративной композиции с помощью деления композиционной плоскости на части с помощью прямых линий;</w:t>
      </w:r>
    </w:p>
    <w:p w:rsidR="000902A2" w:rsidRPr="00E36167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4. Выполнение декоративной композиции с помощью деления композиционной плоскости на части с помощью кривых линий;</w:t>
      </w:r>
    </w:p>
    <w:p w:rsidR="000902A2" w:rsidRPr="00E36167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5. Выполнение декоративной композиции с применением декора</w:t>
      </w:r>
    </w:p>
    <w:p w:rsidR="000902A2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Раздел</w:t>
      </w:r>
      <w:r w:rsidRPr="00E36167">
        <w:rPr>
          <w:bCs/>
          <w:sz w:val="28"/>
          <w:szCs w:val="28"/>
        </w:rPr>
        <w:t xml:space="preserve"> </w:t>
      </w:r>
      <w:r w:rsidRPr="00E36167">
        <w:rPr>
          <w:bCs/>
          <w:sz w:val="28"/>
          <w:szCs w:val="28"/>
          <w:lang w:val="en-US"/>
        </w:rPr>
        <w:t>III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 w:rsidRPr="00E36167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Заключительный этап практики.</w:t>
      </w:r>
    </w:p>
    <w:p w:rsidR="000902A2" w:rsidRPr="00E36167" w:rsidRDefault="000902A2" w:rsidP="001515E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Просмотр творческих заданий и сдача отчётов по</w:t>
      </w:r>
      <w:r>
        <w:rPr>
          <w:bCs/>
          <w:sz w:val="28"/>
          <w:szCs w:val="28"/>
        </w:rPr>
        <w:t xml:space="preserve"> итогам</w:t>
      </w:r>
      <w:r w:rsidRPr="00E36167">
        <w:rPr>
          <w:bCs/>
          <w:sz w:val="28"/>
          <w:szCs w:val="28"/>
        </w:rPr>
        <w:t xml:space="preserve"> практике</w:t>
      </w:r>
    </w:p>
    <w:p w:rsidR="000902A2" w:rsidRPr="00643F19" w:rsidRDefault="000902A2" w:rsidP="00602388">
      <w:pPr>
        <w:tabs>
          <w:tab w:val="left" w:pos="284"/>
          <w:tab w:val="right" w:leader="underscore" w:pos="9639"/>
        </w:tabs>
        <w:ind w:firstLine="851"/>
        <w:rPr>
          <w:b/>
          <w:bCs/>
          <w:sz w:val="22"/>
          <w:szCs w:val="22"/>
        </w:rPr>
      </w:pPr>
    </w:p>
    <w:p w:rsidR="000902A2" w:rsidRDefault="000902A2" w:rsidP="00602388">
      <w:pPr>
        <w:tabs>
          <w:tab w:val="left" w:pos="284"/>
          <w:tab w:val="left" w:pos="1134"/>
          <w:tab w:val="right" w:leader="underscore" w:pos="9639"/>
        </w:tabs>
        <w:ind w:firstLine="709"/>
        <w:rPr>
          <w:b/>
          <w:bCs/>
          <w:sz w:val="28"/>
          <w:szCs w:val="28"/>
        </w:rPr>
      </w:pPr>
      <w:r w:rsidRPr="001B2FA4">
        <w:rPr>
          <w:b/>
          <w:bCs/>
          <w:sz w:val="28"/>
          <w:szCs w:val="28"/>
        </w:rPr>
        <w:t>8. Методы и техно</w:t>
      </w:r>
      <w:r>
        <w:rPr>
          <w:b/>
          <w:bCs/>
          <w:sz w:val="28"/>
          <w:szCs w:val="28"/>
        </w:rPr>
        <w:t>логии, используемые на учебной практике (по профилю)</w:t>
      </w:r>
    </w:p>
    <w:p w:rsidR="000902A2" w:rsidRPr="00533A07" w:rsidRDefault="000902A2" w:rsidP="001515EC">
      <w:pPr>
        <w:ind w:firstLine="709"/>
        <w:jc w:val="both"/>
        <w:rPr>
          <w:sz w:val="28"/>
          <w:szCs w:val="28"/>
        </w:rPr>
      </w:pPr>
      <w:r w:rsidRPr="00533A07">
        <w:rPr>
          <w:bCs/>
          <w:sz w:val="28"/>
          <w:szCs w:val="28"/>
        </w:rPr>
        <w:t xml:space="preserve">Во время практики применяются </w:t>
      </w:r>
      <w:r w:rsidRPr="00533A07">
        <w:rPr>
          <w:sz w:val="28"/>
          <w:szCs w:val="28"/>
        </w:rPr>
        <w:t>технологии проблемного обучения; проектная технология; технологии педагогического общения, интерактивный метод.</w:t>
      </w:r>
    </w:p>
    <w:p w:rsidR="000902A2" w:rsidRPr="00533A07" w:rsidRDefault="000902A2" w:rsidP="001515EC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533A07">
        <w:rPr>
          <w:sz w:val="28"/>
          <w:szCs w:val="28"/>
        </w:rPr>
        <w:t xml:space="preserve">Технология учебного события подразумевает организацию образовательной деятельности, предполагающую развитие познавательной самостоятельности студента, межпозиционное взаимодействие субъектов образования, стимуляцию рефлексивных процессов, а также выбор образовательных альтернатив (темы, форма деятельности, работа в </w:t>
      </w:r>
      <w:proofErr w:type="spellStart"/>
      <w:r w:rsidRPr="00533A07">
        <w:rPr>
          <w:sz w:val="28"/>
          <w:szCs w:val="28"/>
        </w:rPr>
        <w:t>микрогруппах</w:t>
      </w:r>
      <w:proofErr w:type="spellEnd"/>
      <w:r w:rsidRPr="00533A07">
        <w:rPr>
          <w:sz w:val="28"/>
          <w:szCs w:val="28"/>
        </w:rPr>
        <w:t xml:space="preserve"> или индивидуально, степень интенсивности режима, времени). </w:t>
      </w:r>
      <w:r w:rsidRPr="00533A07">
        <w:rPr>
          <w:bCs/>
          <w:sz w:val="28"/>
          <w:szCs w:val="28"/>
        </w:rPr>
        <w:t>Обучающиеся выполняют творческие задания на определённую тему.</w:t>
      </w:r>
    </w:p>
    <w:p w:rsidR="000902A2" w:rsidRPr="00533A07" w:rsidRDefault="000902A2" w:rsidP="001515EC">
      <w:pPr>
        <w:ind w:firstLine="709"/>
        <w:jc w:val="both"/>
        <w:rPr>
          <w:sz w:val="28"/>
          <w:szCs w:val="28"/>
        </w:rPr>
      </w:pPr>
      <w:r w:rsidRPr="00533A07">
        <w:rPr>
          <w:sz w:val="28"/>
          <w:szCs w:val="28"/>
          <w:lang w:eastAsia="ru-RU"/>
        </w:rPr>
        <w:t>Для управления учебным процессом и организации контрольно-оценочной деятельности используются рейтинговые системы оценки учебной и исследовательской деятельности студентов, вариативные модели управляемой самостоятельной работы, учебно-методические комплексы, электронные учебно-методические комплексы</w:t>
      </w:r>
    </w:p>
    <w:p w:rsidR="000902A2" w:rsidRPr="00533106" w:rsidRDefault="000902A2" w:rsidP="00602388">
      <w:pPr>
        <w:tabs>
          <w:tab w:val="left" w:pos="284"/>
          <w:tab w:val="left" w:pos="1134"/>
          <w:tab w:val="right" w:leader="underscore" w:pos="9639"/>
        </w:tabs>
        <w:ind w:firstLine="709"/>
        <w:rPr>
          <w:bCs/>
          <w:sz w:val="28"/>
          <w:szCs w:val="28"/>
        </w:rPr>
      </w:pPr>
    </w:p>
    <w:p w:rsidR="000902A2" w:rsidRDefault="000902A2" w:rsidP="00602388">
      <w:pPr>
        <w:tabs>
          <w:tab w:val="left" w:pos="0"/>
          <w:tab w:val="right" w:leader="underscore" w:pos="9639"/>
        </w:tabs>
        <w:ind w:firstLine="709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9. Форм</w:t>
      </w:r>
      <w:r>
        <w:rPr>
          <w:b/>
          <w:bCs/>
          <w:sz w:val="28"/>
          <w:szCs w:val="28"/>
        </w:rPr>
        <w:t>ы отчётности по итогам учебной</w:t>
      </w:r>
      <w:r w:rsidRPr="000E43DA">
        <w:rPr>
          <w:b/>
          <w:bCs/>
          <w:sz w:val="28"/>
          <w:szCs w:val="28"/>
        </w:rPr>
        <w:t xml:space="preserve"> практики </w:t>
      </w:r>
      <w:r>
        <w:rPr>
          <w:b/>
          <w:bCs/>
          <w:sz w:val="28"/>
          <w:szCs w:val="28"/>
        </w:rPr>
        <w:t>(по профилю)</w:t>
      </w:r>
    </w:p>
    <w:p w:rsidR="000902A2" w:rsidRPr="00E36167" w:rsidRDefault="000902A2" w:rsidP="00602388">
      <w:pPr>
        <w:tabs>
          <w:tab w:val="left" w:pos="0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lastRenderedPageBreak/>
        <w:t>После окончания практики, во время зачёта обучающиеся должны представить:</w:t>
      </w:r>
    </w:p>
    <w:p w:rsidR="000902A2" w:rsidRPr="00E36167" w:rsidRDefault="000902A2" w:rsidP="00602388">
      <w:pPr>
        <w:tabs>
          <w:tab w:val="left" w:pos="0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- дневник по практике;</w:t>
      </w:r>
    </w:p>
    <w:p w:rsidR="000902A2" w:rsidRPr="00E36167" w:rsidRDefault="000902A2" w:rsidP="00602388">
      <w:pPr>
        <w:tabs>
          <w:tab w:val="left" w:pos="0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- отчёт по практике;</w:t>
      </w:r>
    </w:p>
    <w:p w:rsidR="000902A2" w:rsidRPr="00E36167" w:rsidRDefault="000902A2" w:rsidP="00602388">
      <w:pPr>
        <w:tabs>
          <w:tab w:val="left" w:pos="0"/>
          <w:tab w:val="right" w:leader="underscore" w:pos="9639"/>
        </w:tabs>
        <w:ind w:firstLine="709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 xml:space="preserve">- творческие задания, выполненные за время практики. </w:t>
      </w:r>
    </w:p>
    <w:p w:rsidR="000902A2" w:rsidRDefault="000902A2" w:rsidP="001515EC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E36167">
        <w:rPr>
          <w:bCs/>
          <w:sz w:val="28"/>
          <w:szCs w:val="28"/>
        </w:rPr>
        <w:t>Во время прохождения практики обучающиеся ведут дневник, куда заносится план работы на весь срок практики и отмечается ход выполнения полученных заданий</w:t>
      </w:r>
      <w:r>
        <w:rPr>
          <w:bCs/>
          <w:sz w:val="28"/>
          <w:szCs w:val="28"/>
        </w:rPr>
        <w:t>.</w:t>
      </w:r>
      <w:r w:rsidRPr="00E36167">
        <w:rPr>
          <w:bCs/>
          <w:sz w:val="28"/>
          <w:szCs w:val="28"/>
        </w:rPr>
        <w:t xml:space="preserve"> Руководитель практики следит за ведением дневника практикантами, тем самым контролируя прохождение практики. Форм</w:t>
      </w:r>
      <w:r>
        <w:rPr>
          <w:bCs/>
          <w:sz w:val="28"/>
          <w:szCs w:val="28"/>
        </w:rPr>
        <w:t>а</w:t>
      </w:r>
      <w:r w:rsidRPr="00E36167">
        <w:rPr>
          <w:bCs/>
          <w:sz w:val="28"/>
          <w:szCs w:val="28"/>
        </w:rPr>
        <w:t xml:space="preserve"> для дневника по практике </w:t>
      </w:r>
      <w:r>
        <w:rPr>
          <w:bCs/>
          <w:sz w:val="28"/>
          <w:szCs w:val="28"/>
        </w:rPr>
        <w:t>имеется на</w:t>
      </w:r>
      <w:r w:rsidRPr="00E36167">
        <w:rPr>
          <w:bCs/>
          <w:sz w:val="28"/>
          <w:szCs w:val="28"/>
        </w:rPr>
        <w:t xml:space="preserve"> сайт</w:t>
      </w:r>
      <w:r>
        <w:rPr>
          <w:bCs/>
          <w:sz w:val="28"/>
          <w:szCs w:val="28"/>
        </w:rPr>
        <w:t>е</w:t>
      </w:r>
      <w:r w:rsidRPr="00E36167">
        <w:rPr>
          <w:bCs/>
          <w:sz w:val="28"/>
          <w:szCs w:val="28"/>
        </w:rPr>
        <w:t xml:space="preserve"> университета.</w:t>
      </w:r>
    </w:p>
    <w:p w:rsidR="000902A2" w:rsidRDefault="000902A2" w:rsidP="001515EC">
      <w:pPr>
        <w:tabs>
          <w:tab w:val="left" w:pos="0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Основные требования по заполнению дневника по практике: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1. Заполнить информационную часть (пункт 1).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 w:rsidRPr="00113763">
        <w:rPr>
          <w:spacing w:val="-8"/>
          <w:sz w:val="28"/>
          <w:szCs w:val="28"/>
        </w:rPr>
        <w:t>2. Совместно с преподавателем – групповым руководителем практики составить план работы в соответствии с программой практики (пункт 2).</w:t>
      </w:r>
      <w:r w:rsidRPr="00113763">
        <w:rPr>
          <w:sz w:val="28"/>
          <w:szCs w:val="28"/>
        </w:rPr>
        <w:t xml:space="preserve"> Получить индивидуальные задания по направлению подготовки/специальности и по научно-исследовательской работе.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3. Получить в отделе кадров организации отметку о прибытии на место практики.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4. Регулярно записывать все реально выполняемые работы в соответствии с программой практики (планом работы) (пункт 3).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5. Один раз в две недели (во время консультаций) представлять дневник на просмотр руководителю практики от предприятия (должна быть сделана соответствующая отметка).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6. Получить отзывы руководителей практики от предприятия и кафедры (пункт 4).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 w:rsidRPr="00113763">
        <w:rPr>
          <w:sz w:val="28"/>
          <w:szCs w:val="28"/>
        </w:rPr>
        <w:t>7. Получить в отделе кадров организации отметку о выбытии с места практики.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итогам </w:t>
      </w:r>
      <w:proofErr w:type="gramStart"/>
      <w:r>
        <w:rPr>
          <w:sz w:val="28"/>
          <w:szCs w:val="28"/>
        </w:rPr>
        <w:t>практики</w:t>
      </w:r>
      <w:proofErr w:type="gramEnd"/>
      <w:r>
        <w:rPr>
          <w:sz w:val="28"/>
          <w:szCs w:val="28"/>
        </w:rPr>
        <w:t xml:space="preserve"> обучающиеся должны составить</w:t>
      </w:r>
      <w:r w:rsidRPr="00113763">
        <w:rPr>
          <w:sz w:val="28"/>
          <w:szCs w:val="28"/>
        </w:rPr>
        <w:t xml:space="preserve"> отчет в соответствии с требованиями программы практики и индивидуальными заданиями.</w:t>
      </w:r>
    </w:p>
    <w:p w:rsidR="000902A2" w:rsidRPr="00113763" w:rsidRDefault="000902A2" w:rsidP="001515EC">
      <w:pPr>
        <w:ind w:firstLine="284"/>
        <w:jc w:val="both"/>
        <w:rPr>
          <w:sz w:val="28"/>
          <w:szCs w:val="28"/>
        </w:rPr>
      </w:pPr>
      <w:r w:rsidRPr="00113763">
        <w:rPr>
          <w:sz w:val="28"/>
          <w:szCs w:val="28"/>
        </w:rPr>
        <w:t>Основанием для допуска к зачету являются: правильно оформленные дневник и отчет по практике, представленные групповому руководителю практики от кафедры. В установленный кафедрой день защитить отчет по практике.</w:t>
      </w:r>
    </w:p>
    <w:p w:rsidR="000902A2" w:rsidRPr="00113763" w:rsidRDefault="000902A2" w:rsidP="001515EC">
      <w:pPr>
        <w:ind w:firstLine="284"/>
        <w:jc w:val="both"/>
        <w:rPr>
          <w:sz w:val="28"/>
          <w:szCs w:val="28"/>
        </w:rPr>
      </w:pPr>
      <w:r w:rsidRPr="00113763">
        <w:rPr>
          <w:sz w:val="28"/>
          <w:szCs w:val="28"/>
        </w:rPr>
        <w:t>В результате защиты отчета по практике обучающийся получает зачет с оценкой.</w:t>
      </w:r>
    </w:p>
    <w:p w:rsidR="000902A2" w:rsidRPr="00113763" w:rsidRDefault="000902A2" w:rsidP="001515EC">
      <w:pPr>
        <w:jc w:val="both"/>
        <w:rPr>
          <w:sz w:val="28"/>
          <w:szCs w:val="28"/>
        </w:rPr>
      </w:pPr>
      <w:r w:rsidRPr="00113763">
        <w:rPr>
          <w:i/>
          <w:sz w:val="28"/>
          <w:szCs w:val="28"/>
        </w:rPr>
        <w:t>Примечание:</w:t>
      </w:r>
      <w:r w:rsidRPr="00113763">
        <w:rPr>
          <w:sz w:val="28"/>
          <w:szCs w:val="28"/>
        </w:rPr>
        <w:t xml:space="preserve"> обучающиеся, не прошедшие практику или не выполнившие требования программы практики, отчисляются из университета.</w:t>
      </w:r>
    </w:p>
    <w:p w:rsidR="000902A2" w:rsidRPr="00E36167" w:rsidRDefault="000902A2" w:rsidP="00602388">
      <w:pPr>
        <w:tabs>
          <w:tab w:val="left" w:pos="0"/>
          <w:tab w:val="right" w:leader="underscore" w:pos="9639"/>
        </w:tabs>
        <w:ind w:firstLine="709"/>
        <w:rPr>
          <w:bCs/>
          <w:sz w:val="28"/>
          <w:szCs w:val="28"/>
        </w:rPr>
      </w:pPr>
    </w:p>
    <w:p w:rsidR="000902A2" w:rsidRPr="00E36167" w:rsidRDefault="000902A2" w:rsidP="00EF3283">
      <w:pPr>
        <w:tabs>
          <w:tab w:val="left" w:pos="0"/>
          <w:tab w:val="right" w:leader="underscore" w:pos="9639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О</w:t>
      </w:r>
      <w:r>
        <w:rPr>
          <w:sz w:val="28"/>
          <w:szCs w:val="28"/>
        </w:rPr>
        <w:t>тчёт</w:t>
      </w:r>
      <w:r w:rsidRPr="00E36167">
        <w:rPr>
          <w:sz w:val="28"/>
          <w:szCs w:val="28"/>
        </w:rPr>
        <w:t xml:space="preserve"> по практике должен содержать:</w:t>
      </w:r>
    </w:p>
    <w:p w:rsidR="000902A2" w:rsidRPr="00E36167" w:rsidRDefault="000902A2" w:rsidP="000F5D50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титульный лист;</w:t>
      </w:r>
    </w:p>
    <w:p w:rsidR="000902A2" w:rsidRPr="00E36167" w:rsidRDefault="000902A2" w:rsidP="000F5D50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содержание;</w:t>
      </w:r>
    </w:p>
    <w:p w:rsidR="000902A2" w:rsidRPr="00E36167" w:rsidRDefault="000902A2" w:rsidP="000F5D50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введение;</w:t>
      </w:r>
    </w:p>
    <w:p w:rsidR="000902A2" w:rsidRPr="00E36167" w:rsidRDefault="000902A2" w:rsidP="000F5D50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 основную часть,</w:t>
      </w:r>
      <w:r>
        <w:rPr>
          <w:color w:val="000000"/>
          <w:sz w:val="28"/>
          <w:szCs w:val="28"/>
        </w:rPr>
        <w:t xml:space="preserve"> разбитую на главы и параграфы;</w:t>
      </w:r>
    </w:p>
    <w:p w:rsidR="000902A2" w:rsidRPr="00E36167" w:rsidRDefault="000902A2" w:rsidP="000F5D50">
      <w:pPr>
        <w:ind w:left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-заключение;</w:t>
      </w:r>
    </w:p>
    <w:p w:rsidR="000902A2" w:rsidRPr="00E36167" w:rsidRDefault="000902A2" w:rsidP="000F5D50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t>- список использованно</w:t>
      </w:r>
      <w:r>
        <w:rPr>
          <w:color w:val="000000"/>
          <w:sz w:val="28"/>
          <w:szCs w:val="28"/>
        </w:rPr>
        <w:t>й литературы и иных источников;</w:t>
      </w:r>
    </w:p>
    <w:p w:rsidR="000902A2" w:rsidRPr="00E36167" w:rsidRDefault="000902A2" w:rsidP="000F5D50">
      <w:pPr>
        <w:ind w:firstLine="709"/>
        <w:jc w:val="both"/>
        <w:rPr>
          <w:color w:val="000000"/>
          <w:sz w:val="28"/>
          <w:szCs w:val="28"/>
        </w:rPr>
      </w:pPr>
      <w:r w:rsidRPr="00E36167">
        <w:rPr>
          <w:color w:val="000000"/>
          <w:sz w:val="28"/>
          <w:szCs w:val="28"/>
        </w:rPr>
        <w:lastRenderedPageBreak/>
        <w:t>- приложения</w:t>
      </w:r>
    </w:p>
    <w:p w:rsidR="000902A2" w:rsidRDefault="000902A2" w:rsidP="007017F5">
      <w:pPr>
        <w:tabs>
          <w:tab w:val="left" w:pos="0"/>
          <w:tab w:val="right" w:leader="underscore" w:pos="9639"/>
        </w:tabs>
        <w:ind w:firstLine="567"/>
        <w:jc w:val="both"/>
        <w:rPr>
          <w:b/>
          <w:bCs/>
        </w:rPr>
      </w:pPr>
    </w:p>
    <w:p w:rsidR="000902A2" w:rsidRDefault="000902A2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 xml:space="preserve">10. Формы </w:t>
      </w:r>
      <w:r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>
        <w:rPr>
          <w:b/>
          <w:bCs/>
          <w:sz w:val="28"/>
          <w:szCs w:val="28"/>
        </w:rPr>
        <w:t>успеваемости и</w:t>
      </w:r>
      <w:r w:rsidRPr="000E43DA">
        <w:rPr>
          <w:b/>
          <w:bCs/>
          <w:sz w:val="28"/>
          <w:szCs w:val="28"/>
        </w:rPr>
        <w:t xml:space="preserve"> промежуточно</w:t>
      </w:r>
      <w:r>
        <w:rPr>
          <w:b/>
          <w:bCs/>
          <w:sz w:val="28"/>
          <w:szCs w:val="28"/>
        </w:rPr>
        <w:t xml:space="preserve">й </w:t>
      </w:r>
      <w:proofErr w:type="gramStart"/>
      <w:r>
        <w:rPr>
          <w:b/>
          <w:bCs/>
          <w:sz w:val="28"/>
          <w:szCs w:val="28"/>
        </w:rPr>
        <w:t>аттестации</w:t>
      </w:r>
      <w:proofErr w:type="gramEnd"/>
      <w:r>
        <w:rPr>
          <w:b/>
          <w:bCs/>
          <w:sz w:val="28"/>
          <w:szCs w:val="28"/>
        </w:rPr>
        <w:t xml:space="preserve"> обучающихся по итогам учебной</w:t>
      </w:r>
      <w:r w:rsidRPr="000E43DA">
        <w:rPr>
          <w:b/>
          <w:bCs/>
          <w:sz w:val="28"/>
          <w:szCs w:val="28"/>
        </w:rPr>
        <w:t xml:space="preserve"> практики</w:t>
      </w:r>
      <w:r>
        <w:rPr>
          <w:b/>
          <w:bCs/>
          <w:sz w:val="28"/>
          <w:szCs w:val="28"/>
        </w:rPr>
        <w:t xml:space="preserve"> (по профилю)</w:t>
      </w:r>
    </w:p>
    <w:p w:rsidR="000902A2" w:rsidRPr="00E522C4" w:rsidRDefault="000902A2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</w:rPr>
      </w:pPr>
    </w:p>
    <w:p w:rsidR="000902A2" w:rsidRPr="00205101" w:rsidRDefault="000902A2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i/>
          <w:sz w:val="28"/>
          <w:szCs w:val="28"/>
        </w:rPr>
      </w:pPr>
      <w:r w:rsidRPr="00205101">
        <w:rPr>
          <w:b/>
          <w:bCs/>
          <w:i/>
          <w:sz w:val="28"/>
          <w:szCs w:val="28"/>
        </w:rPr>
        <w:t xml:space="preserve">10.1. Формы текущего контроля успеваемости и промежуточной аттестации </w:t>
      </w:r>
      <w:proofErr w:type="gramStart"/>
      <w:r w:rsidRPr="00205101">
        <w:rPr>
          <w:b/>
          <w:bCs/>
          <w:i/>
          <w:sz w:val="28"/>
          <w:szCs w:val="28"/>
        </w:rPr>
        <w:t>обучающихся</w:t>
      </w:r>
      <w:proofErr w:type="gramEnd"/>
    </w:p>
    <w:p w:rsidR="000902A2" w:rsidRPr="00E36167" w:rsidRDefault="000902A2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Контроль прохождения практики проводится в соответствии с Положением о текущем контроле успеваемости и промежуточной аттестации </w:t>
      </w:r>
      <w:proofErr w:type="gramStart"/>
      <w:r w:rsidRPr="00E36167">
        <w:rPr>
          <w:sz w:val="28"/>
          <w:szCs w:val="28"/>
        </w:rPr>
        <w:t>обучающихся</w:t>
      </w:r>
      <w:proofErr w:type="gramEnd"/>
      <w:r w:rsidRPr="00E36167">
        <w:rPr>
          <w:sz w:val="28"/>
          <w:szCs w:val="28"/>
        </w:rPr>
        <w:t>.</w:t>
      </w:r>
    </w:p>
    <w:p w:rsidR="000902A2" w:rsidRPr="00E36167" w:rsidRDefault="000902A2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Текущий контроль успеваемости предназначен для регулярной и систематической проверки прохождения практики </w:t>
      </w:r>
      <w:proofErr w:type="gramStart"/>
      <w:r w:rsidRPr="00E36167">
        <w:rPr>
          <w:sz w:val="28"/>
          <w:szCs w:val="28"/>
        </w:rPr>
        <w:t>обучающимися</w:t>
      </w:r>
      <w:proofErr w:type="gramEnd"/>
      <w:r w:rsidRPr="00E36167">
        <w:rPr>
          <w:sz w:val="28"/>
          <w:szCs w:val="28"/>
        </w:rPr>
        <w:t xml:space="preserve"> и проводится руководителем практики в следующих формах:</w:t>
      </w:r>
    </w:p>
    <w:p w:rsidR="000902A2" w:rsidRPr="00E36167" w:rsidRDefault="000902A2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- фиксация посещаемости;</w:t>
      </w:r>
    </w:p>
    <w:p w:rsidR="000902A2" w:rsidRPr="00E36167" w:rsidRDefault="000902A2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- </w:t>
      </w:r>
      <w:proofErr w:type="gramStart"/>
      <w:r w:rsidRPr="00E36167">
        <w:rPr>
          <w:sz w:val="28"/>
          <w:szCs w:val="28"/>
        </w:rPr>
        <w:t>контроль за</w:t>
      </w:r>
      <w:proofErr w:type="gramEnd"/>
      <w:r w:rsidRPr="00E36167">
        <w:rPr>
          <w:sz w:val="28"/>
          <w:szCs w:val="28"/>
        </w:rPr>
        <w:t xml:space="preserve"> ведением дневника по практике;</w:t>
      </w:r>
    </w:p>
    <w:p w:rsidR="000902A2" w:rsidRPr="00E36167" w:rsidRDefault="000902A2" w:rsidP="003F31FB">
      <w:pPr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 xml:space="preserve">- </w:t>
      </w:r>
      <w:proofErr w:type="gramStart"/>
      <w:r w:rsidRPr="00E36167">
        <w:rPr>
          <w:sz w:val="28"/>
          <w:szCs w:val="28"/>
        </w:rPr>
        <w:t>контроль за</w:t>
      </w:r>
      <w:proofErr w:type="gramEnd"/>
      <w:r w:rsidRPr="00E36167">
        <w:rPr>
          <w:sz w:val="28"/>
          <w:szCs w:val="28"/>
        </w:rPr>
        <w:t xml:space="preserve"> выполнением индивидуальных творческих заданий.</w:t>
      </w:r>
    </w:p>
    <w:p w:rsidR="000902A2" w:rsidRPr="00E36167" w:rsidRDefault="000902A2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Промежуточная аттестация обучающихся обеспечивает оценивание результатов прохождения практики.</w:t>
      </w:r>
    </w:p>
    <w:p w:rsidR="000902A2" w:rsidRPr="00E36167" w:rsidRDefault="000902A2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Промежуточная аттестация проводится в виде просмотра всех выполненных творческих заданий и собеседования по итогам отчёта по практике.</w:t>
      </w:r>
    </w:p>
    <w:p w:rsidR="000902A2" w:rsidRPr="00E36167" w:rsidRDefault="000902A2" w:rsidP="00605009">
      <w:pPr>
        <w:tabs>
          <w:tab w:val="num" w:pos="142"/>
          <w:tab w:val="num" w:pos="284"/>
        </w:tabs>
        <w:ind w:firstLine="709"/>
        <w:jc w:val="both"/>
        <w:rPr>
          <w:sz w:val="28"/>
          <w:szCs w:val="28"/>
        </w:rPr>
      </w:pPr>
      <w:r w:rsidRPr="00E36167">
        <w:rPr>
          <w:sz w:val="28"/>
          <w:szCs w:val="28"/>
        </w:rPr>
        <w:t>Форма промежуточной аттестации – зачёт с оценкой.</w:t>
      </w:r>
    </w:p>
    <w:p w:rsidR="000902A2" w:rsidRPr="00D81602" w:rsidRDefault="000902A2" w:rsidP="003F31FB">
      <w:pPr>
        <w:ind w:firstLine="709"/>
        <w:jc w:val="both"/>
        <w:rPr>
          <w:sz w:val="28"/>
          <w:szCs w:val="28"/>
        </w:rPr>
      </w:pPr>
    </w:p>
    <w:p w:rsidR="000902A2" w:rsidRPr="00205101" w:rsidRDefault="000902A2" w:rsidP="00365F88">
      <w:pPr>
        <w:ind w:firstLine="709"/>
        <w:jc w:val="both"/>
        <w:rPr>
          <w:b/>
          <w:i/>
          <w:spacing w:val="-4"/>
          <w:sz w:val="28"/>
          <w:szCs w:val="28"/>
        </w:rPr>
      </w:pPr>
      <w:r w:rsidRPr="00205101">
        <w:rPr>
          <w:b/>
          <w:i/>
          <w:spacing w:val="-4"/>
          <w:sz w:val="28"/>
          <w:szCs w:val="28"/>
        </w:rPr>
        <w:t xml:space="preserve">10.2. Рейтинг-план </w:t>
      </w:r>
    </w:p>
    <w:p w:rsidR="000902A2" w:rsidRPr="003D5579" w:rsidRDefault="000902A2" w:rsidP="00365F88">
      <w:pPr>
        <w:ind w:firstLine="709"/>
        <w:jc w:val="both"/>
        <w:rPr>
          <w:sz w:val="28"/>
          <w:szCs w:val="28"/>
        </w:rPr>
      </w:pPr>
      <w:r w:rsidRPr="003D5579">
        <w:rPr>
          <w:sz w:val="28"/>
          <w:szCs w:val="28"/>
        </w:rPr>
        <w:t>Рейтинг-план практики представлен в Приложении 1 к программе практики.</w:t>
      </w:r>
    </w:p>
    <w:p w:rsidR="000902A2" w:rsidRDefault="000902A2" w:rsidP="007017F5">
      <w:pPr>
        <w:ind w:firstLine="567"/>
        <w:jc w:val="both"/>
        <w:rPr>
          <w:b/>
          <w:spacing w:val="-4"/>
          <w:sz w:val="16"/>
          <w:szCs w:val="16"/>
        </w:rPr>
      </w:pPr>
    </w:p>
    <w:p w:rsidR="000902A2" w:rsidRPr="00205101" w:rsidRDefault="000902A2" w:rsidP="001515EC">
      <w:pPr>
        <w:ind w:firstLine="709"/>
        <w:jc w:val="both"/>
        <w:rPr>
          <w:b/>
          <w:bCs/>
          <w:i/>
          <w:sz w:val="28"/>
          <w:szCs w:val="28"/>
        </w:rPr>
      </w:pPr>
      <w:r w:rsidRPr="00205101">
        <w:rPr>
          <w:b/>
          <w:i/>
          <w:spacing w:val="-4"/>
          <w:sz w:val="28"/>
          <w:szCs w:val="28"/>
        </w:rPr>
        <w:t xml:space="preserve">10.3. </w:t>
      </w:r>
      <w:r w:rsidRPr="00205101">
        <w:rPr>
          <w:b/>
          <w:bCs/>
          <w:i/>
          <w:sz w:val="28"/>
          <w:szCs w:val="28"/>
        </w:rPr>
        <w:t>Фонд оценочных сре</w:t>
      </w:r>
      <w:proofErr w:type="gramStart"/>
      <w:r w:rsidRPr="00205101">
        <w:rPr>
          <w:b/>
          <w:bCs/>
          <w:i/>
          <w:sz w:val="28"/>
          <w:szCs w:val="28"/>
        </w:rPr>
        <w:t>дств дл</w:t>
      </w:r>
      <w:proofErr w:type="gramEnd"/>
      <w:r w:rsidRPr="00205101">
        <w:rPr>
          <w:b/>
          <w:bCs/>
          <w:i/>
          <w:sz w:val="28"/>
          <w:szCs w:val="28"/>
        </w:rPr>
        <w:t>я проведения промежуточной аттестации обучающихся по практике</w:t>
      </w:r>
    </w:p>
    <w:p w:rsidR="000902A2" w:rsidRDefault="000902A2" w:rsidP="00B42E58">
      <w:pPr>
        <w:ind w:firstLine="709"/>
        <w:jc w:val="both"/>
        <w:rPr>
          <w:sz w:val="28"/>
          <w:szCs w:val="28"/>
        </w:rPr>
      </w:pPr>
      <w:r w:rsidRPr="00B42E58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0902A2" w:rsidRDefault="000902A2" w:rsidP="00B42E58">
      <w:pPr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Фонд оценочных средств</w:t>
      </w:r>
      <w:r w:rsidRPr="00B42E58">
        <w:rPr>
          <w:bCs/>
          <w:sz w:val="28"/>
          <w:szCs w:val="28"/>
        </w:rPr>
        <w:t xml:space="preserve"> оформляется </w:t>
      </w:r>
      <w:proofErr w:type="gramStart"/>
      <w:r w:rsidRPr="00B42E58">
        <w:rPr>
          <w:bCs/>
          <w:sz w:val="28"/>
          <w:szCs w:val="28"/>
        </w:rPr>
        <w:t>в соответствии с Положением о формировании фонда оценочных средств для проведения промежуточной аттестации обучающихся по практике</w:t>
      </w:r>
      <w:proofErr w:type="gramEnd"/>
      <w:r w:rsidRPr="00B42E58">
        <w:rPr>
          <w:bCs/>
          <w:sz w:val="28"/>
          <w:szCs w:val="28"/>
        </w:rPr>
        <w:t>.</w:t>
      </w:r>
    </w:p>
    <w:p w:rsidR="000902A2" w:rsidRPr="00B42E58" w:rsidRDefault="000902A2" w:rsidP="00602388">
      <w:pPr>
        <w:tabs>
          <w:tab w:val="left" w:pos="4680"/>
        </w:tabs>
        <w:ind w:firstLine="709"/>
        <w:jc w:val="both"/>
        <w:rPr>
          <w:sz w:val="28"/>
          <w:szCs w:val="28"/>
        </w:rPr>
      </w:pPr>
    </w:p>
    <w:p w:rsidR="000902A2" w:rsidRPr="000E43DA" w:rsidRDefault="000902A2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>
        <w:rPr>
          <w:b/>
          <w:bCs/>
          <w:sz w:val="28"/>
          <w:szCs w:val="28"/>
        </w:rPr>
        <w:t xml:space="preserve">ходимых для проведения учебной </w:t>
      </w:r>
      <w:r w:rsidRPr="000E43DA">
        <w:rPr>
          <w:b/>
          <w:bCs/>
          <w:sz w:val="28"/>
          <w:szCs w:val="28"/>
        </w:rPr>
        <w:t xml:space="preserve">практики </w:t>
      </w:r>
      <w:r>
        <w:rPr>
          <w:b/>
          <w:bCs/>
          <w:sz w:val="28"/>
          <w:szCs w:val="28"/>
        </w:rPr>
        <w:t>(по профилю)</w:t>
      </w:r>
    </w:p>
    <w:p w:rsidR="000902A2" w:rsidRDefault="000902A2" w:rsidP="00722F06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  <w:r>
        <w:rPr>
          <w:sz w:val="28"/>
          <w:szCs w:val="28"/>
        </w:rPr>
        <w:tab/>
      </w:r>
      <w:r w:rsidRPr="00722F06">
        <w:rPr>
          <w:i/>
          <w:sz w:val="28"/>
          <w:szCs w:val="28"/>
        </w:rPr>
        <w:t xml:space="preserve">а) Основная литература: </w:t>
      </w:r>
    </w:p>
    <w:p w:rsidR="000902A2" w:rsidRPr="001515EC" w:rsidRDefault="000902A2" w:rsidP="001515EC">
      <w:pPr>
        <w:tabs>
          <w:tab w:val="left" w:pos="709"/>
          <w:tab w:val="right" w:leader="underscore" w:pos="9356"/>
        </w:tabs>
        <w:jc w:val="both"/>
        <w:rPr>
          <w:color w:val="000000" w:themeColor="text1"/>
          <w:sz w:val="28"/>
          <w:szCs w:val="28"/>
        </w:rPr>
      </w:pPr>
      <w:r>
        <w:rPr>
          <w:color w:val="454545"/>
          <w:sz w:val="28"/>
          <w:szCs w:val="28"/>
        </w:rPr>
        <w:tab/>
      </w:r>
      <w:r w:rsidRPr="001515EC">
        <w:rPr>
          <w:color w:val="000000" w:themeColor="text1"/>
          <w:sz w:val="28"/>
          <w:szCs w:val="28"/>
        </w:rPr>
        <w:t>1. Бесчастнов, Н.П. Графика натюрморта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учебное пособие / Н.П. Бесчастнов. - Москва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Гуманитарный издательский центр ВЛАДОС, 2014. - 304 с.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ил. - (Изобразительное искусство). - ISBN 978-5-691-01629-5</w:t>
      </w:r>
      <w:proofErr w:type="gramStart"/>
      <w:r w:rsidRPr="001515EC">
        <w:rPr>
          <w:color w:val="000000" w:themeColor="text1"/>
          <w:sz w:val="28"/>
          <w:szCs w:val="28"/>
        </w:rPr>
        <w:t xml:space="preserve"> ;</w:t>
      </w:r>
      <w:proofErr w:type="gramEnd"/>
      <w:r w:rsidRPr="001515EC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0" w:history="1">
        <w:r w:rsidRPr="001515EC">
          <w:rPr>
            <w:rStyle w:val="a5"/>
            <w:color w:val="000000" w:themeColor="text1"/>
            <w:sz w:val="28"/>
            <w:szCs w:val="28"/>
          </w:rPr>
          <w:t>http://biblioclub.ru/index.php?page=book&amp;id=234838</w:t>
        </w:r>
      </w:hyperlink>
      <w:r w:rsidRPr="001515EC">
        <w:rPr>
          <w:color w:val="000000" w:themeColor="text1"/>
          <w:sz w:val="28"/>
          <w:szCs w:val="28"/>
        </w:rPr>
        <w:t> (27.03.201</w:t>
      </w:r>
      <w:r w:rsidR="0030768A" w:rsidRPr="0030768A">
        <w:rPr>
          <w:color w:val="000000" w:themeColor="text1"/>
          <w:sz w:val="28"/>
          <w:szCs w:val="28"/>
        </w:rPr>
        <w:t>7</w:t>
      </w:r>
      <w:r w:rsidRPr="001515EC">
        <w:rPr>
          <w:color w:val="000000" w:themeColor="text1"/>
          <w:sz w:val="28"/>
          <w:szCs w:val="28"/>
        </w:rPr>
        <w:t>).</w:t>
      </w:r>
    </w:p>
    <w:p w:rsidR="000902A2" w:rsidRPr="001515EC" w:rsidRDefault="000902A2" w:rsidP="001515EC">
      <w:pPr>
        <w:ind w:firstLine="708"/>
        <w:jc w:val="both"/>
        <w:rPr>
          <w:color w:val="000000" w:themeColor="text1"/>
          <w:sz w:val="28"/>
          <w:szCs w:val="28"/>
        </w:rPr>
      </w:pPr>
      <w:r w:rsidRPr="001515EC">
        <w:rPr>
          <w:color w:val="000000" w:themeColor="text1"/>
          <w:sz w:val="28"/>
          <w:szCs w:val="28"/>
        </w:rPr>
        <w:t>2. Дрозд, А.Н. Декоративная графика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учебное наглядное пособие / А.Н. Дрозд ; Министерство культуры Российской Федерации, ФГБОУ ВПО </w:t>
      </w:r>
      <w:r w:rsidRPr="001515EC">
        <w:rPr>
          <w:color w:val="000000" w:themeColor="text1"/>
          <w:sz w:val="28"/>
          <w:szCs w:val="28"/>
        </w:rPr>
        <w:lastRenderedPageBreak/>
        <w:t>«Кемеровский государственный университет культуры и искусств», Институт визуальных искусств, Кафедра дизайна. - Кемерово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</w:t>
      </w:r>
      <w:proofErr w:type="spellStart"/>
      <w:r w:rsidRPr="001515EC">
        <w:rPr>
          <w:color w:val="000000" w:themeColor="text1"/>
          <w:sz w:val="28"/>
          <w:szCs w:val="28"/>
        </w:rPr>
        <w:t>КемГУКИ</w:t>
      </w:r>
      <w:proofErr w:type="spellEnd"/>
      <w:r w:rsidRPr="001515EC">
        <w:rPr>
          <w:color w:val="000000" w:themeColor="text1"/>
          <w:sz w:val="28"/>
          <w:szCs w:val="28"/>
        </w:rPr>
        <w:t>, 2015. - 84 с.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1515EC">
        <w:rPr>
          <w:color w:val="000000" w:themeColor="text1"/>
          <w:sz w:val="28"/>
          <w:szCs w:val="28"/>
        </w:rPr>
        <w:t>Библиогр</w:t>
      </w:r>
      <w:proofErr w:type="spellEnd"/>
      <w:r w:rsidRPr="001515EC">
        <w:rPr>
          <w:color w:val="000000" w:themeColor="text1"/>
          <w:sz w:val="28"/>
          <w:szCs w:val="28"/>
        </w:rPr>
        <w:t>. в кн. - ISBN 978-5-8154-0305-5</w:t>
      </w:r>
      <w:proofErr w:type="gramStart"/>
      <w:r w:rsidRPr="001515EC">
        <w:rPr>
          <w:color w:val="000000" w:themeColor="text1"/>
          <w:sz w:val="28"/>
          <w:szCs w:val="28"/>
        </w:rPr>
        <w:t xml:space="preserve"> ;</w:t>
      </w:r>
      <w:proofErr w:type="gramEnd"/>
      <w:r w:rsidRPr="001515EC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1" w:history="1">
        <w:r w:rsidRPr="001515EC">
          <w:rPr>
            <w:rStyle w:val="a5"/>
            <w:color w:val="000000" w:themeColor="text1"/>
            <w:sz w:val="28"/>
            <w:szCs w:val="28"/>
          </w:rPr>
          <w:t>http://biblioclub.ru/index.php?page=book&amp;id=438308</w:t>
        </w:r>
      </w:hyperlink>
      <w:r w:rsidRPr="001515EC">
        <w:rPr>
          <w:color w:val="000000" w:themeColor="text1"/>
          <w:sz w:val="28"/>
          <w:szCs w:val="28"/>
        </w:rPr>
        <w:t> (27.03.201</w:t>
      </w:r>
      <w:r w:rsidR="0030768A" w:rsidRPr="0030768A">
        <w:rPr>
          <w:color w:val="000000" w:themeColor="text1"/>
          <w:sz w:val="28"/>
          <w:szCs w:val="28"/>
        </w:rPr>
        <w:t>7</w:t>
      </w:r>
      <w:r w:rsidRPr="001515EC">
        <w:rPr>
          <w:color w:val="000000" w:themeColor="text1"/>
          <w:sz w:val="28"/>
          <w:szCs w:val="28"/>
        </w:rPr>
        <w:t>).</w:t>
      </w:r>
    </w:p>
    <w:p w:rsidR="000902A2" w:rsidRPr="001515EC" w:rsidRDefault="000902A2" w:rsidP="001515EC">
      <w:pPr>
        <w:ind w:firstLine="708"/>
        <w:jc w:val="both"/>
        <w:rPr>
          <w:color w:val="000000" w:themeColor="text1"/>
          <w:sz w:val="28"/>
          <w:szCs w:val="28"/>
        </w:rPr>
      </w:pPr>
      <w:r w:rsidRPr="001515EC">
        <w:rPr>
          <w:color w:val="000000" w:themeColor="text1"/>
          <w:sz w:val="28"/>
          <w:szCs w:val="28"/>
        </w:rPr>
        <w:t xml:space="preserve">3. </w:t>
      </w:r>
      <w:proofErr w:type="spellStart"/>
      <w:r w:rsidRPr="001515EC">
        <w:rPr>
          <w:color w:val="000000" w:themeColor="text1"/>
          <w:sz w:val="28"/>
          <w:szCs w:val="28"/>
        </w:rPr>
        <w:t>Даглдиян</w:t>
      </w:r>
      <w:proofErr w:type="spellEnd"/>
      <w:r w:rsidRPr="001515EC">
        <w:rPr>
          <w:color w:val="000000" w:themeColor="text1"/>
          <w:sz w:val="28"/>
          <w:szCs w:val="28"/>
        </w:rPr>
        <w:t>, К.Т. Абстрактная композиция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основы теории и практические методы творчества в абстрактной живописи и скульптуре: учебное пособие для вузов / К.Т. </w:t>
      </w:r>
      <w:proofErr w:type="spellStart"/>
      <w:r w:rsidRPr="001515EC">
        <w:rPr>
          <w:color w:val="000000" w:themeColor="text1"/>
          <w:sz w:val="28"/>
          <w:szCs w:val="28"/>
        </w:rPr>
        <w:t>Даглдиян</w:t>
      </w:r>
      <w:proofErr w:type="spellEnd"/>
      <w:r w:rsidRPr="001515EC">
        <w:rPr>
          <w:color w:val="000000" w:themeColor="text1"/>
          <w:sz w:val="28"/>
          <w:szCs w:val="28"/>
        </w:rPr>
        <w:t>, Б.А. </w:t>
      </w:r>
      <w:proofErr w:type="spellStart"/>
      <w:r w:rsidRPr="001515EC">
        <w:rPr>
          <w:color w:val="000000" w:themeColor="text1"/>
          <w:sz w:val="28"/>
          <w:szCs w:val="28"/>
        </w:rPr>
        <w:t>Поливода</w:t>
      </w:r>
      <w:proofErr w:type="spellEnd"/>
      <w:r w:rsidRPr="001515EC">
        <w:rPr>
          <w:color w:val="000000" w:themeColor="text1"/>
          <w:sz w:val="28"/>
          <w:szCs w:val="28"/>
        </w:rPr>
        <w:t>. - Москва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</w:t>
      </w:r>
      <w:proofErr w:type="spellStart"/>
      <w:r w:rsidRPr="001515EC">
        <w:rPr>
          <w:color w:val="000000" w:themeColor="text1"/>
          <w:sz w:val="28"/>
          <w:szCs w:val="28"/>
        </w:rPr>
        <w:t>Владос</w:t>
      </w:r>
      <w:proofErr w:type="spellEnd"/>
      <w:r w:rsidRPr="001515EC">
        <w:rPr>
          <w:color w:val="000000" w:themeColor="text1"/>
          <w:sz w:val="28"/>
          <w:szCs w:val="28"/>
        </w:rPr>
        <w:t>, 2018. - 225 с.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ил. - (Изобразительное искусство). - ISBN 978-5-906992-59-8</w:t>
      </w:r>
      <w:proofErr w:type="gramStart"/>
      <w:r w:rsidRPr="001515EC">
        <w:rPr>
          <w:color w:val="000000" w:themeColor="text1"/>
          <w:sz w:val="28"/>
          <w:szCs w:val="28"/>
        </w:rPr>
        <w:t xml:space="preserve"> ;</w:t>
      </w:r>
      <w:proofErr w:type="gramEnd"/>
      <w:r w:rsidRPr="001515EC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2" w:history="1">
        <w:r w:rsidRPr="001515EC">
          <w:rPr>
            <w:rStyle w:val="a5"/>
            <w:color w:val="000000" w:themeColor="text1"/>
            <w:sz w:val="28"/>
            <w:szCs w:val="28"/>
          </w:rPr>
          <w:t>http://biblioclub.ru/index.php?page=book&amp;id=486086</w:t>
        </w:r>
      </w:hyperlink>
      <w:r w:rsidRPr="001515EC">
        <w:rPr>
          <w:color w:val="000000" w:themeColor="text1"/>
          <w:sz w:val="28"/>
          <w:szCs w:val="28"/>
        </w:rPr>
        <w:t> (27.03.201</w:t>
      </w:r>
      <w:r w:rsidR="0030768A" w:rsidRPr="0030768A">
        <w:rPr>
          <w:color w:val="000000" w:themeColor="text1"/>
          <w:sz w:val="28"/>
          <w:szCs w:val="28"/>
        </w:rPr>
        <w:t>7</w:t>
      </w:r>
      <w:r w:rsidRPr="001515EC">
        <w:rPr>
          <w:color w:val="000000" w:themeColor="text1"/>
          <w:sz w:val="28"/>
          <w:szCs w:val="28"/>
        </w:rPr>
        <w:t>).</w:t>
      </w:r>
    </w:p>
    <w:p w:rsidR="000902A2" w:rsidRPr="001515EC" w:rsidRDefault="000902A2" w:rsidP="001515EC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  <w:r w:rsidRPr="001515EC">
        <w:rPr>
          <w:color w:val="000000" w:themeColor="text1"/>
          <w:sz w:val="28"/>
          <w:szCs w:val="28"/>
          <w:lang w:eastAsia="ru-RU"/>
        </w:rPr>
        <w:t xml:space="preserve">4. Методические рекомендации к проведению учебной практики / сост. А. А. Чернигин. Н. Новгород: </w:t>
      </w:r>
      <w:proofErr w:type="spellStart"/>
      <w:r w:rsidRPr="001515EC">
        <w:rPr>
          <w:color w:val="000000" w:themeColor="text1"/>
          <w:sz w:val="28"/>
          <w:szCs w:val="28"/>
          <w:lang w:eastAsia="ru-RU"/>
        </w:rPr>
        <w:t>Мининский</w:t>
      </w:r>
      <w:proofErr w:type="spellEnd"/>
      <w:r w:rsidRPr="001515EC">
        <w:rPr>
          <w:color w:val="000000" w:themeColor="text1"/>
          <w:sz w:val="28"/>
          <w:szCs w:val="28"/>
          <w:lang w:eastAsia="ru-RU"/>
        </w:rPr>
        <w:t xml:space="preserve"> университет, 2018.</w:t>
      </w:r>
    </w:p>
    <w:p w:rsidR="000902A2" w:rsidRPr="001515EC" w:rsidRDefault="000902A2" w:rsidP="001515EC">
      <w:pPr>
        <w:tabs>
          <w:tab w:val="left" w:pos="709"/>
          <w:tab w:val="right" w:leader="underscore" w:pos="9356"/>
        </w:tabs>
        <w:jc w:val="both"/>
        <w:rPr>
          <w:i/>
          <w:color w:val="000000" w:themeColor="text1"/>
          <w:sz w:val="28"/>
          <w:szCs w:val="28"/>
        </w:rPr>
      </w:pPr>
    </w:p>
    <w:p w:rsidR="000902A2" w:rsidRPr="001515EC" w:rsidRDefault="000902A2" w:rsidP="001515EC">
      <w:pPr>
        <w:tabs>
          <w:tab w:val="left" w:pos="709"/>
          <w:tab w:val="right" w:leader="underscore" w:pos="9356"/>
        </w:tabs>
        <w:jc w:val="both"/>
        <w:rPr>
          <w:i/>
          <w:color w:val="000000" w:themeColor="text1"/>
          <w:sz w:val="28"/>
          <w:szCs w:val="28"/>
        </w:rPr>
      </w:pPr>
      <w:r w:rsidRPr="001515EC">
        <w:rPr>
          <w:i/>
          <w:color w:val="000000" w:themeColor="text1"/>
          <w:sz w:val="28"/>
          <w:szCs w:val="28"/>
        </w:rPr>
        <w:tab/>
        <w:t xml:space="preserve">б) Дополнительная литература: </w:t>
      </w:r>
    </w:p>
    <w:p w:rsidR="000902A2" w:rsidRPr="001515EC" w:rsidRDefault="000902A2" w:rsidP="001515EC">
      <w:pPr>
        <w:ind w:firstLine="708"/>
        <w:jc w:val="both"/>
        <w:rPr>
          <w:color w:val="000000" w:themeColor="text1"/>
          <w:sz w:val="28"/>
          <w:szCs w:val="28"/>
        </w:rPr>
      </w:pPr>
      <w:r w:rsidRPr="001515EC">
        <w:rPr>
          <w:color w:val="000000" w:themeColor="text1"/>
          <w:sz w:val="28"/>
          <w:szCs w:val="28"/>
        </w:rPr>
        <w:t xml:space="preserve">1. </w:t>
      </w:r>
      <w:proofErr w:type="spellStart"/>
      <w:r w:rsidRPr="001515EC">
        <w:rPr>
          <w:color w:val="000000" w:themeColor="text1"/>
          <w:sz w:val="28"/>
          <w:szCs w:val="28"/>
        </w:rPr>
        <w:t>Гуменюк</w:t>
      </w:r>
      <w:proofErr w:type="spellEnd"/>
      <w:r w:rsidRPr="001515EC">
        <w:rPr>
          <w:color w:val="000000" w:themeColor="text1"/>
          <w:sz w:val="28"/>
          <w:szCs w:val="28"/>
        </w:rPr>
        <w:t>, А.Н. Пространство искусств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учебное пособие / А.Н. </w:t>
      </w:r>
      <w:proofErr w:type="spellStart"/>
      <w:r w:rsidRPr="001515EC">
        <w:rPr>
          <w:color w:val="000000" w:themeColor="text1"/>
          <w:sz w:val="28"/>
          <w:szCs w:val="28"/>
        </w:rPr>
        <w:t>Гуменюк</w:t>
      </w:r>
      <w:proofErr w:type="spellEnd"/>
      <w:r w:rsidRPr="001515EC">
        <w:rPr>
          <w:color w:val="000000" w:themeColor="text1"/>
          <w:sz w:val="28"/>
          <w:szCs w:val="28"/>
        </w:rPr>
        <w:t>, И.Г. </w:t>
      </w:r>
      <w:proofErr w:type="spellStart"/>
      <w:r w:rsidRPr="001515EC">
        <w:rPr>
          <w:color w:val="000000" w:themeColor="text1"/>
          <w:sz w:val="28"/>
          <w:szCs w:val="28"/>
        </w:rPr>
        <w:t>Пендикова</w:t>
      </w:r>
      <w:proofErr w:type="spellEnd"/>
      <w:r w:rsidRPr="001515EC">
        <w:rPr>
          <w:color w:val="000000" w:themeColor="text1"/>
          <w:sz w:val="28"/>
          <w:szCs w:val="28"/>
        </w:rPr>
        <w:t xml:space="preserve"> ; </w:t>
      </w:r>
      <w:proofErr w:type="spellStart"/>
      <w:r w:rsidRPr="001515EC">
        <w:rPr>
          <w:color w:val="000000" w:themeColor="text1"/>
          <w:sz w:val="28"/>
          <w:szCs w:val="28"/>
        </w:rPr>
        <w:t>Минобрнауки</w:t>
      </w:r>
      <w:proofErr w:type="spellEnd"/>
      <w:r w:rsidRPr="001515EC">
        <w:rPr>
          <w:color w:val="000000" w:themeColor="text1"/>
          <w:sz w:val="28"/>
          <w:szCs w:val="28"/>
        </w:rPr>
        <w:t xml:space="preserve"> России, Омский государственный технический университет. - Омск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Издательство </w:t>
      </w:r>
      <w:proofErr w:type="spellStart"/>
      <w:r w:rsidRPr="001515EC">
        <w:rPr>
          <w:color w:val="000000" w:themeColor="text1"/>
          <w:sz w:val="28"/>
          <w:szCs w:val="28"/>
        </w:rPr>
        <w:t>ОмГТУ</w:t>
      </w:r>
      <w:proofErr w:type="spellEnd"/>
      <w:r w:rsidRPr="001515EC">
        <w:rPr>
          <w:color w:val="000000" w:themeColor="text1"/>
          <w:sz w:val="28"/>
          <w:szCs w:val="28"/>
        </w:rPr>
        <w:t>, 2017. - 116 с.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1515EC">
        <w:rPr>
          <w:color w:val="000000" w:themeColor="text1"/>
          <w:sz w:val="28"/>
          <w:szCs w:val="28"/>
        </w:rPr>
        <w:t>Библиогр</w:t>
      </w:r>
      <w:proofErr w:type="spellEnd"/>
      <w:r w:rsidRPr="001515EC">
        <w:rPr>
          <w:color w:val="000000" w:themeColor="text1"/>
          <w:sz w:val="28"/>
          <w:szCs w:val="28"/>
        </w:rPr>
        <w:t>.: с. 65-67 - ISBN 978-5-8149-2521-3</w:t>
      </w:r>
      <w:proofErr w:type="gramStart"/>
      <w:r w:rsidRPr="001515EC">
        <w:rPr>
          <w:color w:val="000000" w:themeColor="text1"/>
          <w:sz w:val="28"/>
          <w:szCs w:val="28"/>
        </w:rPr>
        <w:t xml:space="preserve"> ;</w:t>
      </w:r>
      <w:proofErr w:type="gramEnd"/>
      <w:r w:rsidRPr="001515EC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3" w:history="1">
        <w:r w:rsidRPr="001515EC">
          <w:rPr>
            <w:rStyle w:val="a5"/>
            <w:color w:val="000000" w:themeColor="text1"/>
            <w:sz w:val="28"/>
            <w:szCs w:val="28"/>
          </w:rPr>
          <w:t>http://biblioclub.ru/index.php?page=book&amp;id=493330</w:t>
        </w:r>
      </w:hyperlink>
      <w:r w:rsidRPr="001515EC">
        <w:rPr>
          <w:color w:val="000000" w:themeColor="text1"/>
          <w:sz w:val="28"/>
          <w:szCs w:val="28"/>
        </w:rPr>
        <w:t> (27.03.201</w:t>
      </w:r>
      <w:r w:rsidR="0030768A" w:rsidRPr="0030768A">
        <w:rPr>
          <w:color w:val="000000" w:themeColor="text1"/>
          <w:sz w:val="28"/>
          <w:szCs w:val="28"/>
        </w:rPr>
        <w:t>7</w:t>
      </w:r>
      <w:r w:rsidRPr="001515EC">
        <w:rPr>
          <w:color w:val="000000" w:themeColor="text1"/>
          <w:sz w:val="28"/>
          <w:szCs w:val="28"/>
        </w:rPr>
        <w:t>).</w:t>
      </w:r>
    </w:p>
    <w:p w:rsidR="000902A2" w:rsidRPr="001515EC" w:rsidRDefault="000902A2" w:rsidP="001515EC">
      <w:pPr>
        <w:ind w:firstLine="708"/>
        <w:jc w:val="both"/>
        <w:rPr>
          <w:color w:val="000000" w:themeColor="text1"/>
          <w:sz w:val="28"/>
          <w:szCs w:val="28"/>
        </w:rPr>
      </w:pPr>
      <w:r w:rsidRPr="001515EC">
        <w:rPr>
          <w:color w:val="000000" w:themeColor="text1"/>
          <w:sz w:val="28"/>
          <w:szCs w:val="28"/>
        </w:rPr>
        <w:t>2. Коробейников, В.Н. Академическая живопись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учебное пособие / В.Н. Коробейников, А.В. Ткаченко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Кемеровский государственный институт культуры, 2016. - 151 с.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ил. - ISBN 978-5-8154-0358-1</w:t>
      </w:r>
      <w:proofErr w:type="gramStart"/>
      <w:r w:rsidRPr="001515EC">
        <w:rPr>
          <w:color w:val="000000" w:themeColor="text1"/>
          <w:sz w:val="28"/>
          <w:szCs w:val="28"/>
        </w:rPr>
        <w:t xml:space="preserve"> ;</w:t>
      </w:r>
      <w:proofErr w:type="gramEnd"/>
      <w:r w:rsidRPr="001515EC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4" w:history="1">
        <w:r w:rsidRPr="001515EC">
          <w:rPr>
            <w:rStyle w:val="a5"/>
            <w:color w:val="000000" w:themeColor="text1"/>
            <w:sz w:val="28"/>
            <w:szCs w:val="28"/>
          </w:rPr>
          <w:t>http://biblioclub.ru/index.php?page=book&amp;id=472649</w:t>
        </w:r>
      </w:hyperlink>
      <w:r w:rsidRPr="001515EC">
        <w:rPr>
          <w:color w:val="000000" w:themeColor="text1"/>
          <w:sz w:val="28"/>
          <w:szCs w:val="28"/>
        </w:rPr>
        <w:t> (27.03.201</w:t>
      </w:r>
      <w:r w:rsidR="0030768A" w:rsidRPr="0030768A">
        <w:rPr>
          <w:color w:val="000000" w:themeColor="text1"/>
          <w:sz w:val="28"/>
          <w:szCs w:val="28"/>
        </w:rPr>
        <w:t>7</w:t>
      </w:r>
      <w:r w:rsidRPr="001515EC">
        <w:rPr>
          <w:color w:val="000000" w:themeColor="text1"/>
          <w:sz w:val="28"/>
          <w:szCs w:val="28"/>
        </w:rPr>
        <w:t>).</w:t>
      </w:r>
    </w:p>
    <w:p w:rsidR="000902A2" w:rsidRPr="001515EC" w:rsidRDefault="000902A2" w:rsidP="001515EC">
      <w:pPr>
        <w:ind w:firstLine="708"/>
        <w:jc w:val="both"/>
        <w:rPr>
          <w:color w:val="000000" w:themeColor="text1"/>
          <w:sz w:val="28"/>
          <w:szCs w:val="28"/>
        </w:rPr>
      </w:pPr>
      <w:r w:rsidRPr="001515EC">
        <w:rPr>
          <w:color w:val="000000" w:themeColor="text1"/>
          <w:sz w:val="28"/>
          <w:szCs w:val="28"/>
        </w:rPr>
        <w:t>3. Смирнова, М.А. Композиционные основы и графическая стилизация в курсе рисунка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методическое пособие / М.А. Смирнова. - Екатеринбург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</w:t>
      </w:r>
      <w:proofErr w:type="spellStart"/>
      <w:r w:rsidRPr="001515EC">
        <w:rPr>
          <w:color w:val="000000" w:themeColor="text1"/>
          <w:sz w:val="28"/>
          <w:szCs w:val="28"/>
        </w:rPr>
        <w:t>Архитектон</w:t>
      </w:r>
      <w:proofErr w:type="spellEnd"/>
      <w:r w:rsidRPr="001515EC">
        <w:rPr>
          <w:color w:val="000000" w:themeColor="text1"/>
          <w:sz w:val="28"/>
          <w:szCs w:val="28"/>
        </w:rPr>
        <w:t>, 2010. - 156 с.</w:t>
      </w:r>
      <w:proofErr w:type="gramStart"/>
      <w:r w:rsidRPr="001515EC">
        <w:rPr>
          <w:color w:val="000000" w:themeColor="text1"/>
          <w:sz w:val="28"/>
          <w:szCs w:val="28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</w:rPr>
        <w:t xml:space="preserve"> ил. - </w:t>
      </w:r>
      <w:proofErr w:type="spellStart"/>
      <w:r w:rsidRPr="001515EC">
        <w:rPr>
          <w:color w:val="000000" w:themeColor="text1"/>
          <w:sz w:val="28"/>
          <w:szCs w:val="28"/>
        </w:rPr>
        <w:t>Библиогр</w:t>
      </w:r>
      <w:proofErr w:type="spellEnd"/>
      <w:r w:rsidRPr="001515EC">
        <w:rPr>
          <w:color w:val="000000" w:themeColor="text1"/>
          <w:sz w:val="28"/>
          <w:szCs w:val="28"/>
        </w:rPr>
        <w:t>. в кн. - ISBN 978-5-7408-0169-8</w:t>
      </w:r>
      <w:proofErr w:type="gramStart"/>
      <w:r w:rsidRPr="001515EC">
        <w:rPr>
          <w:color w:val="000000" w:themeColor="text1"/>
          <w:sz w:val="28"/>
          <w:szCs w:val="28"/>
        </w:rPr>
        <w:t xml:space="preserve"> ;</w:t>
      </w:r>
      <w:proofErr w:type="gramEnd"/>
      <w:r w:rsidRPr="001515EC">
        <w:rPr>
          <w:color w:val="000000" w:themeColor="text1"/>
          <w:sz w:val="28"/>
          <w:szCs w:val="28"/>
        </w:rPr>
        <w:t xml:space="preserve"> То же [Электронный ресурс]. - URL: </w:t>
      </w:r>
      <w:hyperlink r:id="rId15" w:history="1">
        <w:r w:rsidRPr="001515EC">
          <w:rPr>
            <w:rStyle w:val="a5"/>
            <w:color w:val="000000" w:themeColor="text1"/>
            <w:sz w:val="28"/>
            <w:szCs w:val="28"/>
          </w:rPr>
          <w:t>http://biblioclub.ru/index.php?page=book&amp;id=222107</w:t>
        </w:r>
      </w:hyperlink>
      <w:r w:rsidRPr="001515EC">
        <w:rPr>
          <w:color w:val="000000" w:themeColor="text1"/>
          <w:sz w:val="28"/>
          <w:szCs w:val="28"/>
        </w:rPr>
        <w:t> (27.03.201</w:t>
      </w:r>
      <w:r w:rsidR="0030768A" w:rsidRPr="007B2F50">
        <w:rPr>
          <w:color w:val="000000" w:themeColor="text1"/>
          <w:sz w:val="28"/>
          <w:szCs w:val="28"/>
        </w:rPr>
        <w:t>7</w:t>
      </w:r>
      <w:r w:rsidRPr="001515EC">
        <w:rPr>
          <w:color w:val="000000" w:themeColor="text1"/>
          <w:sz w:val="28"/>
          <w:szCs w:val="28"/>
        </w:rPr>
        <w:t>).</w:t>
      </w:r>
    </w:p>
    <w:p w:rsidR="000902A2" w:rsidRPr="001515EC" w:rsidRDefault="000902A2" w:rsidP="001515EC">
      <w:pPr>
        <w:ind w:firstLine="708"/>
        <w:jc w:val="both"/>
        <w:rPr>
          <w:color w:val="000000" w:themeColor="text1"/>
          <w:sz w:val="28"/>
          <w:szCs w:val="28"/>
          <w:lang w:eastAsia="ru-RU"/>
        </w:rPr>
      </w:pPr>
      <w:r w:rsidRPr="001515EC">
        <w:rPr>
          <w:color w:val="000000" w:themeColor="text1"/>
          <w:sz w:val="28"/>
          <w:szCs w:val="28"/>
          <w:lang w:eastAsia="ru-RU"/>
        </w:rPr>
        <w:t>4 Логвиненко, Г. М. Декоративная композиция [Текст] : учеб</w:t>
      </w:r>
      <w:proofErr w:type="gramStart"/>
      <w:r w:rsidRPr="001515EC">
        <w:rPr>
          <w:color w:val="000000" w:themeColor="text1"/>
          <w:sz w:val="28"/>
          <w:szCs w:val="28"/>
          <w:lang w:eastAsia="ru-RU"/>
        </w:rPr>
        <w:t>.</w:t>
      </w:r>
      <w:proofErr w:type="gramEnd"/>
      <w:r w:rsidRPr="001515EC">
        <w:rPr>
          <w:color w:val="000000" w:themeColor="text1"/>
          <w:sz w:val="28"/>
          <w:szCs w:val="28"/>
          <w:lang w:eastAsia="ru-RU"/>
        </w:rPr>
        <w:t xml:space="preserve"> </w:t>
      </w:r>
      <w:proofErr w:type="gramStart"/>
      <w:r w:rsidRPr="001515EC">
        <w:rPr>
          <w:color w:val="000000" w:themeColor="text1"/>
          <w:sz w:val="28"/>
          <w:szCs w:val="28"/>
          <w:lang w:eastAsia="ru-RU"/>
        </w:rPr>
        <w:t>д</w:t>
      </w:r>
      <w:proofErr w:type="gramEnd"/>
      <w:r w:rsidRPr="001515EC">
        <w:rPr>
          <w:color w:val="000000" w:themeColor="text1"/>
          <w:sz w:val="28"/>
          <w:szCs w:val="28"/>
          <w:lang w:eastAsia="ru-RU"/>
        </w:rPr>
        <w:t>ля вузов / Г.М. Логвиненко. – М.</w:t>
      </w:r>
      <w:proofErr w:type="gramStart"/>
      <w:r w:rsidRPr="001515EC">
        <w:rPr>
          <w:color w:val="000000" w:themeColor="text1"/>
          <w:sz w:val="28"/>
          <w:szCs w:val="28"/>
          <w:lang w:eastAsia="ru-RU"/>
        </w:rPr>
        <w:t xml:space="preserve"> :</w:t>
      </w:r>
      <w:proofErr w:type="gramEnd"/>
      <w:r w:rsidRPr="001515EC">
        <w:rPr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Pr="001515EC">
        <w:rPr>
          <w:color w:val="000000" w:themeColor="text1"/>
          <w:sz w:val="28"/>
          <w:szCs w:val="28"/>
          <w:lang w:eastAsia="ru-RU"/>
        </w:rPr>
        <w:t>Владос</w:t>
      </w:r>
      <w:proofErr w:type="spellEnd"/>
      <w:r w:rsidRPr="001515EC">
        <w:rPr>
          <w:color w:val="000000" w:themeColor="text1"/>
          <w:sz w:val="28"/>
          <w:szCs w:val="28"/>
          <w:lang w:eastAsia="ru-RU"/>
        </w:rPr>
        <w:t>, 2005. – 144с.</w:t>
      </w:r>
    </w:p>
    <w:p w:rsidR="000902A2" w:rsidRDefault="000902A2" w:rsidP="00857179">
      <w:pPr>
        <w:ind w:firstLine="708"/>
        <w:rPr>
          <w:sz w:val="28"/>
          <w:szCs w:val="28"/>
          <w:lang w:eastAsia="ru-RU"/>
        </w:rPr>
      </w:pPr>
    </w:p>
    <w:p w:rsidR="000902A2" w:rsidRPr="00C3532F" w:rsidRDefault="000902A2" w:rsidP="00722F06">
      <w:pPr>
        <w:tabs>
          <w:tab w:val="left" w:pos="709"/>
          <w:tab w:val="left" w:pos="1134"/>
          <w:tab w:val="right" w:leader="underscore" w:pos="9356"/>
        </w:tabs>
        <w:jc w:val="both"/>
        <w:rPr>
          <w:i/>
          <w:sz w:val="28"/>
          <w:szCs w:val="28"/>
        </w:rPr>
      </w:pPr>
      <w:r w:rsidRPr="00C3532F">
        <w:rPr>
          <w:i/>
          <w:sz w:val="28"/>
          <w:szCs w:val="28"/>
        </w:rPr>
        <w:tab/>
        <w:t xml:space="preserve">в) Интернет-ресурсы: </w:t>
      </w:r>
    </w:p>
    <w:p w:rsidR="000902A2" w:rsidRPr="00C3532F" w:rsidRDefault="000902A2" w:rsidP="008D1711">
      <w:pPr>
        <w:rPr>
          <w:sz w:val="28"/>
          <w:szCs w:val="28"/>
          <w:lang w:eastAsia="ru-RU"/>
        </w:rPr>
      </w:pPr>
      <w:r w:rsidRPr="00C3532F">
        <w:rPr>
          <w:sz w:val="28"/>
          <w:szCs w:val="28"/>
          <w:lang w:eastAsia="ru-RU"/>
        </w:rPr>
        <w:t>1.</w:t>
      </w:r>
      <w:r w:rsidRPr="00C3532F">
        <w:rPr>
          <w:sz w:val="28"/>
          <w:szCs w:val="28"/>
          <w:lang w:eastAsia="ru-RU"/>
        </w:rPr>
        <w:tab/>
        <w:t>Музеи России [Электронный ресурс] /  Каталог Музеи России – Режим доступа: http://www.museum.ru/</w:t>
      </w:r>
    </w:p>
    <w:p w:rsidR="000902A2" w:rsidRPr="00C3532F" w:rsidRDefault="000902A2" w:rsidP="008D1711">
      <w:pPr>
        <w:rPr>
          <w:sz w:val="28"/>
          <w:szCs w:val="28"/>
          <w:lang w:eastAsia="ru-RU"/>
        </w:rPr>
      </w:pPr>
      <w:r w:rsidRPr="00C3532F">
        <w:rPr>
          <w:sz w:val="28"/>
          <w:szCs w:val="28"/>
          <w:lang w:eastAsia="ru-RU"/>
        </w:rPr>
        <w:t>2.</w:t>
      </w:r>
      <w:r w:rsidRPr="00C3532F">
        <w:rPr>
          <w:sz w:val="28"/>
          <w:szCs w:val="28"/>
          <w:lang w:eastAsia="ru-RU"/>
        </w:rPr>
        <w:tab/>
      </w:r>
      <w:proofErr w:type="spellStart"/>
      <w:proofErr w:type="gramStart"/>
      <w:r w:rsidRPr="00C3532F">
        <w:rPr>
          <w:sz w:val="28"/>
          <w:szCs w:val="28"/>
          <w:lang w:eastAsia="ru-RU"/>
        </w:rPr>
        <w:t>А</w:t>
      </w:r>
      <w:proofErr w:type="gramEnd"/>
      <w:r w:rsidRPr="00C3532F">
        <w:rPr>
          <w:sz w:val="28"/>
          <w:szCs w:val="28"/>
          <w:lang w:eastAsia="ru-RU"/>
        </w:rPr>
        <w:t>rt-line</w:t>
      </w:r>
      <w:proofErr w:type="spellEnd"/>
      <w:r w:rsidRPr="00C3532F">
        <w:rPr>
          <w:sz w:val="28"/>
          <w:szCs w:val="28"/>
          <w:lang w:eastAsia="ru-RU"/>
        </w:rPr>
        <w:t>[Электронный ресурс] / Галерея русских художников 20 века – Режим доступа:  http://www.artline.ru/</w:t>
      </w:r>
    </w:p>
    <w:p w:rsidR="000902A2" w:rsidRPr="00C3532F" w:rsidRDefault="000902A2" w:rsidP="008D1711">
      <w:pPr>
        <w:autoSpaceDE w:val="0"/>
        <w:autoSpaceDN w:val="0"/>
        <w:adjustRightInd w:val="0"/>
        <w:rPr>
          <w:sz w:val="28"/>
          <w:szCs w:val="28"/>
        </w:rPr>
      </w:pPr>
      <w:r w:rsidRPr="00C3532F">
        <w:rPr>
          <w:bCs/>
          <w:sz w:val="28"/>
          <w:szCs w:val="28"/>
          <w:lang w:eastAsia="ru-RU"/>
        </w:rPr>
        <w:t>3.</w:t>
      </w:r>
      <w:r w:rsidRPr="00C3532F">
        <w:rPr>
          <w:bCs/>
          <w:sz w:val="28"/>
          <w:szCs w:val="28"/>
          <w:lang w:eastAsia="ru-RU"/>
        </w:rPr>
        <w:tab/>
        <w:t xml:space="preserve">Библиотека Мининского университета [Электронный ресурс] / Открытый доступ – Режим доступа: </w:t>
      </w:r>
      <w:hyperlink r:id="rId16" w:tgtFrame="_blank" w:history="1">
        <w:r w:rsidRPr="00C3532F">
          <w:rPr>
            <w:rStyle w:val="a5"/>
            <w:color w:val="990099"/>
            <w:sz w:val="28"/>
            <w:szCs w:val="28"/>
          </w:rPr>
          <w:t>https://www.mininuniver.ru/about/library/elektronnye-resursy-s-otkrytym-dostupom</w:t>
        </w:r>
      </w:hyperlink>
    </w:p>
    <w:p w:rsidR="000902A2" w:rsidRPr="00C3532F" w:rsidRDefault="000902A2" w:rsidP="008D1711">
      <w:pPr>
        <w:tabs>
          <w:tab w:val="left" w:pos="720"/>
        </w:tabs>
        <w:autoSpaceDE w:val="0"/>
        <w:autoSpaceDN w:val="0"/>
        <w:adjustRightInd w:val="0"/>
        <w:jc w:val="both"/>
        <w:rPr>
          <w:b/>
          <w:bCs/>
          <w:sz w:val="28"/>
          <w:szCs w:val="28"/>
          <w:lang w:eastAsia="ru-RU"/>
        </w:rPr>
      </w:pPr>
      <w:r w:rsidRPr="00C3532F">
        <w:rPr>
          <w:sz w:val="28"/>
          <w:szCs w:val="28"/>
        </w:rPr>
        <w:lastRenderedPageBreak/>
        <w:t>4.</w:t>
      </w:r>
      <w:r w:rsidRPr="00C3532F">
        <w:rPr>
          <w:sz w:val="28"/>
          <w:szCs w:val="28"/>
        </w:rPr>
        <w:tab/>
      </w:r>
      <w:r w:rsidRPr="00C3532F">
        <w:rPr>
          <w:bCs/>
          <w:sz w:val="28"/>
          <w:szCs w:val="28"/>
          <w:lang w:eastAsia="ru-RU"/>
        </w:rPr>
        <w:t xml:space="preserve">Библиотека Мининского университета [Электронный ресурс] / Режим доступа: </w:t>
      </w:r>
      <w:hyperlink r:id="rId17" w:history="1">
        <w:r w:rsidRPr="00C3532F">
          <w:rPr>
            <w:rStyle w:val="a5"/>
            <w:sz w:val="28"/>
            <w:szCs w:val="28"/>
          </w:rPr>
          <w:t>https://www.mininuniver.ru/about/library/elektronnye-resursy</w:t>
        </w:r>
      </w:hyperlink>
    </w:p>
    <w:p w:rsidR="000902A2" w:rsidRPr="00C3532F" w:rsidRDefault="000902A2" w:rsidP="008D1711">
      <w:pPr>
        <w:contextualSpacing/>
        <w:jc w:val="both"/>
        <w:rPr>
          <w:sz w:val="28"/>
          <w:szCs w:val="28"/>
        </w:rPr>
      </w:pPr>
      <w:r w:rsidRPr="00C3532F">
        <w:rPr>
          <w:bCs/>
          <w:i/>
          <w:iCs/>
          <w:sz w:val="28"/>
          <w:szCs w:val="28"/>
          <w:lang w:eastAsia="ru-RU"/>
        </w:rPr>
        <w:t>5.</w:t>
      </w:r>
      <w:r w:rsidRPr="00C3532F">
        <w:rPr>
          <w:bCs/>
          <w:i/>
          <w:iCs/>
          <w:sz w:val="28"/>
          <w:szCs w:val="28"/>
          <w:lang w:eastAsia="ru-RU"/>
        </w:rPr>
        <w:tab/>
      </w:r>
      <w:r w:rsidRPr="00C3532F">
        <w:rPr>
          <w:bCs/>
          <w:iCs/>
          <w:sz w:val="28"/>
          <w:szCs w:val="28"/>
          <w:lang w:eastAsia="ru-RU"/>
        </w:rPr>
        <w:t xml:space="preserve">Электронно-библиотечная система образовательных и просветительских изданий </w:t>
      </w:r>
      <w:r w:rsidRPr="00C3532F">
        <w:rPr>
          <w:bCs/>
          <w:iCs/>
          <w:sz w:val="28"/>
          <w:szCs w:val="28"/>
          <w:lang w:val="en-US" w:eastAsia="ru-RU"/>
        </w:rPr>
        <w:t>IQ</w:t>
      </w:r>
      <w:r w:rsidRPr="00C3532F">
        <w:rPr>
          <w:bCs/>
          <w:iCs/>
          <w:sz w:val="28"/>
          <w:szCs w:val="28"/>
          <w:lang w:eastAsia="ru-RU"/>
        </w:rPr>
        <w:t xml:space="preserve"> </w:t>
      </w:r>
      <w:r w:rsidRPr="00C3532F">
        <w:rPr>
          <w:bCs/>
          <w:iCs/>
          <w:sz w:val="28"/>
          <w:szCs w:val="28"/>
          <w:lang w:val="en-US" w:eastAsia="ru-RU"/>
        </w:rPr>
        <w:t>LIBRARY</w:t>
      </w:r>
      <w:r w:rsidRPr="00C3532F">
        <w:rPr>
          <w:bCs/>
          <w:iCs/>
          <w:sz w:val="28"/>
          <w:szCs w:val="28"/>
          <w:lang w:eastAsia="ru-RU"/>
        </w:rPr>
        <w:t xml:space="preserve"> </w:t>
      </w:r>
      <w:r w:rsidRPr="00C3532F">
        <w:rPr>
          <w:bCs/>
          <w:sz w:val="28"/>
          <w:szCs w:val="28"/>
          <w:lang w:eastAsia="ru-RU"/>
        </w:rPr>
        <w:t xml:space="preserve">[Электронный ресурс] / Режим доступа: </w:t>
      </w:r>
      <w:r w:rsidRPr="00C3532F">
        <w:rPr>
          <w:bCs/>
          <w:sz w:val="28"/>
          <w:szCs w:val="28"/>
          <w:lang w:val="en-US" w:eastAsia="ru-RU"/>
        </w:rPr>
        <w:t>http</w:t>
      </w:r>
      <w:r w:rsidRPr="00C3532F">
        <w:rPr>
          <w:bCs/>
          <w:sz w:val="28"/>
          <w:szCs w:val="28"/>
          <w:lang w:eastAsia="ru-RU"/>
        </w:rPr>
        <w:t>//</w:t>
      </w:r>
      <w:hyperlink r:id="rId18" w:history="1">
        <w:r w:rsidRPr="00C3532F">
          <w:rPr>
            <w:rStyle w:val="a5"/>
            <w:bCs/>
            <w:iCs/>
            <w:sz w:val="28"/>
            <w:szCs w:val="28"/>
            <w:lang w:eastAsia="ru-RU"/>
          </w:rPr>
          <w:t>www.iqlib.ru</w:t>
        </w:r>
      </w:hyperlink>
      <w:r w:rsidRPr="00C3532F">
        <w:rPr>
          <w:sz w:val="28"/>
          <w:szCs w:val="28"/>
        </w:rPr>
        <w:t>/</w:t>
      </w:r>
    </w:p>
    <w:p w:rsidR="000902A2" w:rsidRPr="00C3532F" w:rsidRDefault="000902A2" w:rsidP="00920BAB">
      <w:pPr>
        <w:contextualSpacing/>
        <w:jc w:val="both"/>
        <w:rPr>
          <w:sz w:val="28"/>
          <w:szCs w:val="28"/>
        </w:rPr>
      </w:pPr>
      <w:r w:rsidRPr="00C3532F">
        <w:rPr>
          <w:sz w:val="28"/>
          <w:szCs w:val="28"/>
        </w:rPr>
        <w:t>6.</w:t>
      </w:r>
      <w:r w:rsidRPr="00C3532F">
        <w:rPr>
          <w:iCs/>
          <w:sz w:val="28"/>
          <w:szCs w:val="28"/>
          <w:lang w:eastAsia="ru-RU"/>
        </w:rPr>
        <w:tab/>
        <w:t>Электронно-библиотечная система «</w:t>
      </w:r>
      <w:proofErr w:type="spellStart"/>
      <w:r w:rsidRPr="00C3532F">
        <w:rPr>
          <w:iCs/>
          <w:sz w:val="28"/>
          <w:szCs w:val="28"/>
          <w:lang w:eastAsia="ru-RU"/>
        </w:rPr>
        <w:t>КнигаФонд</w:t>
      </w:r>
      <w:proofErr w:type="spellEnd"/>
      <w:r w:rsidRPr="00C3532F">
        <w:rPr>
          <w:iCs/>
          <w:sz w:val="28"/>
          <w:szCs w:val="28"/>
          <w:lang w:eastAsia="ru-RU"/>
        </w:rPr>
        <w:t xml:space="preserve">» </w:t>
      </w:r>
      <w:r w:rsidRPr="00C3532F">
        <w:rPr>
          <w:bCs/>
          <w:sz w:val="28"/>
          <w:szCs w:val="28"/>
          <w:lang w:eastAsia="ru-RU"/>
        </w:rPr>
        <w:t xml:space="preserve">[Электронный ресурс] / Режим доступа: </w:t>
      </w:r>
      <w:r w:rsidRPr="00C3532F">
        <w:rPr>
          <w:sz w:val="28"/>
          <w:szCs w:val="28"/>
          <w:lang w:val="en-US"/>
        </w:rPr>
        <w:t>http</w:t>
      </w:r>
      <w:r w:rsidRPr="00C3532F">
        <w:rPr>
          <w:sz w:val="28"/>
          <w:szCs w:val="28"/>
        </w:rPr>
        <w:t>//</w:t>
      </w:r>
      <w:hyperlink r:id="rId19" w:history="1">
        <w:r w:rsidRPr="00C3532F">
          <w:rPr>
            <w:rStyle w:val="a5"/>
            <w:bCs/>
            <w:iCs/>
            <w:sz w:val="28"/>
            <w:szCs w:val="28"/>
            <w:lang w:eastAsia="ru-RU"/>
          </w:rPr>
          <w:t>www.knigafund.ru</w:t>
        </w:r>
      </w:hyperlink>
      <w:r w:rsidRPr="00C3532F">
        <w:rPr>
          <w:sz w:val="28"/>
          <w:szCs w:val="28"/>
        </w:rPr>
        <w:t>/</w:t>
      </w:r>
    </w:p>
    <w:p w:rsidR="000902A2" w:rsidRPr="00CD5261" w:rsidRDefault="000902A2" w:rsidP="005528FA">
      <w:pPr>
        <w:tabs>
          <w:tab w:val="left" w:pos="709"/>
          <w:tab w:val="right" w:leader="underscore" w:pos="9356"/>
        </w:tabs>
        <w:jc w:val="both"/>
        <w:rPr>
          <w:i/>
          <w:sz w:val="28"/>
          <w:szCs w:val="28"/>
        </w:rPr>
      </w:pPr>
    </w:p>
    <w:p w:rsidR="000902A2" w:rsidRDefault="000902A2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12. Перечень информационных технологий, испол</w:t>
      </w:r>
      <w:r>
        <w:rPr>
          <w:b/>
          <w:bCs/>
          <w:sz w:val="28"/>
          <w:szCs w:val="28"/>
        </w:rPr>
        <w:t xml:space="preserve">ьзуемых при проведении учебной </w:t>
      </w:r>
      <w:r w:rsidRPr="000E43DA">
        <w:rPr>
          <w:b/>
          <w:bCs/>
          <w:sz w:val="28"/>
          <w:szCs w:val="28"/>
        </w:rPr>
        <w:t>практики</w:t>
      </w:r>
      <w:r>
        <w:rPr>
          <w:b/>
          <w:bCs/>
          <w:sz w:val="28"/>
          <w:szCs w:val="28"/>
        </w:rPr>
        <w:t xml:space="preserve"> (по профилю)</w:t>
      </w:r>
      <w:r w:rsidRPr="000E43DA">
        <w:rPr>
          <w:b/>
          <w:bCs/>
          <w:sz w:val="28"/>
          <w:szCs w:val="28"/>
        </w:rPr>
        <w:t xml:space="preserve">, включая перечень программного обеспечения и информационных справочных систем </w:t>
      </w:r>
    </w:p>
    <w:p w:rsidR="000902A2" w:rsidRDefault="000902A2" w:rsidP="009E2619">
      <w:pPr>
        <w:tabs>
          <w:tab w:val="right" w:leader="underscore" w:pos="9356"/>
        </w:tabs>
        <w:ind w:firstLine="709"/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 xml:space="preserve">12.1  </w:t>
      </w:r>
      <w:r w:rsidRPr="009E2619">
        <w:rPr>
          <w:bCs/>
          <w:i/>
          <w:sz w:val="28"/>
          <w:szCs w:val="28"/>
        </w:rPr>
        <w:t>Перечень программного обеспечения</w:t>
      </w:r>
      <w:r>
        <w:rPr>
          <w:bCs/>
          <w:i/>
          <w:sz w:val="28"/>
          <w:szCs w:val="28"/>
        </w:rPr>
        <w:t>:</w:t>
      </w:r>
    </w:p>
    <w:p w:rsidR="000902A2" w:rsidRPr="00C3532F" w:rsidRDefault="000902A2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>Для прохождения учебной практики студентами и профессорско-преподавательским составом используется программное обеспечение:</w:t>
      </w:r>
    </w:p>
    <w:p w:rsidR="000902A2" w:rsidRPr="00C3532F" w:rsidRDefault="000902A2" w:rsidP="00072661">
      <w:pPr>
        <w:ind w:firstLine="709"/>
        <w:jc w:val="both"/>
        <w:rPr>
          <w:bCs/>
          <w:sz w:val="28"/>
          <w:szCs w:val="28"/>
          <w:lang w:val="en-US" w:eastAsia="ru-RU"/>
        </w:rPr>
      </w:pPr>
      <w:r w:rsidRPr="00C3532F">
        <w:rPr>
          <w:bCs/>
          <w:sz w:val="28"/>
          <w:szCs w:val="28"/>
          <w:lang w:val="en-US" w:eastAsia="ru-RU"/>
        </w:rPr>
        <w:t xml:space="preserve">- </w:t>
      </w:r>
      <w:proofErr w:type="gramStart"/>
      <w:r w:rsidRPr="00C3532F">
        <w:rPr>
          <w:bCs/>
          <w:sz w:val="28"/>
          <w:szCs w:val="28"/>
          <w:lang w:eastAsia="ru-RU"/>
        </w:rPr>
        <w:t>пакет</w:t>
      </w:r>
      <w:proofErr w:type="gramEnd"/>
      <w:r w:rsidRPr="00C3532F">
        <w:rPr>
          <w:bCs/>
          <w:sz w:val="28"/>
          <w:szCs w:val="28"/>
          <w:lang w:val="en-US" w:eastAsia="ru-RU"/>
        </w:rPr>
        <w:t xml:space="preserve"> Microsoft Office (Power Point, Word);</w:t>
      </w:r>
    </w:p>
    <w:p w:rsidR="000902A2" w:rsidRPr="00C3532F" w:rsidRDefault="000902A2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программное обеспечение электронного ресурса сайта </w:t>
      </w:r>
      <w:proofErr w:type="spellStart"/>
      <w:r w:rsidRPr="00C3532F">
        <w:rPr>
          <w:bCs/>
          <w:sz w:val="28"/>
          <w:szCs w:val="28"/>
          <w:lang w:val="en-US" w:eastAsia="ru-RU"/>
        </w:rPr>
        <w:t>edu</w:t>
      </w:r>
      <w:proofErr w:type="spellEnd"/>
      <w:r w:rsidRPr="00C3532F">
        <w:rPr>
          <w:bCs/>
          <w:sz w:val="28"/>
          <w:szCs w:val="28"/>
          <w:lang w:eastAsia="ru-RU"/>
        </w:rPr>
        <w:t xml:space="preserve">.mininuniver.ru, включая ЭБС, </w:t>
      </w:r>
      <w:r w:rsidRPr="00C3532F">
        <w:rPr>
          <w:bCs/>
          <w:sz w:val="28"/>
          <w:szCs w:val="28"/>
          <w:lang w:val="en-US" w:eastAsia="ru-RU"/>
        </w:rPr>
        <w:t>LMS</w:t>
      </w:r>
      <w:r w:rsidRPr="00C3532F">
        <w:rPr>
          <w:bCs/>
          <w:sz w:val="28"/>
          <w:szCs w:val="28"/>
          <w:lang w:eastAsia="ru-RU"/>
        </w:rPr>
        <w:t xml:space="preserve"> </w:t>
      </w:r>
      <w:r w:rsidRPr="00C3532F">
        <w:rPr>
          <w:bCs/>
          <w:sz w:val="28"/>
          <w:szCs w:val="28"/>
          <w:lang w:val="en-US" w:eastAsia="ru-RU"/>
        </w:rPr>
        <w:t>Moodle</w:t>
      </w:r>
      <w:r w:rsidRPr="00C3532F">
        <w:rPr>
          <w:bCs/>
          <w:sz w:val="28"/>
          <w:szCs w:val="28"/>
          <w:lang w:eastAsia="ru-RU"/>
        </w:rPr>
        <w:t>;</w:t>
      </w:r>
    </w:p>
    <w:p w:rsidR="000902A2" w:rsidRPr="00C3532F" w:rsidRDefault="000902A2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</w:t>
      </w:r>
      <w:proofErr w:type="spellStart"/>
      <w:r w:rsidRPr="00C3532F">
        <w:rPr>
          <w:bCs/>
          <w:sz w:val="28"/>
          <w:szCs w:val="28"/>
          <w:lang w:eastAsia="ru-RU"/>
        </w:rPr>
        <w:t>антиплагиат</w:t>
      </w:r>
      <w:proofErr w:type="spellEnd"/>
      <w:r w:rsidRPr="00C3532F">
        <w:rPr>
          <w:bCs/>
          <w:sz w:val="28"/>
          <w:szCs w:val="28"/>
          <w:lang w:eastAsia="ru-RU"/>
        </w:rPr>
        <w:t>;</w:t>
      </w:r>
    </w:p>
    <w:p w:rsidR="000902A2" w:rsidRPr="00C3532F" w:rsidRDefault="000902A2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- </w:t>
      </w:r>
      <w:r w:rsidRPr="00C3532F">
        <w:rPr>
          <w:bCs/>
          <w:sz w:val="28"/>
          <w:szCs w:val="28"/>
          <w:lang w:val="en-US" w:eastAsia="ru-RU"/>
        </w:rPr>
        <w:t>ABBYY</w:t>
      </w:r>
      <w:r w:rsidRPr="00C3532F">
        <w:rPr>
          <w:bCs/>
          <w:sz w:val="28"/>
          <w:szCs w:val="28"/>
          <w:lang w:eastAsia="ru-RU"/>
        </w:rPr>
        <w:t xml:space="preserve"> </w:t>
      </w:r>
      <w:proofErr w:type="spellStart"/>
      <w:r w:rsidRPr="00C3532F">
        <w:rPr>
          <w:bCs/>
          <w:sz w:val="28"/>
          <w:szCs w:val="28"/>
          <w:lang w:val="en-US" w:eastAsia="ru-RU"/>
        </w:rPr>
        <w:t>FineReader</w:t>
      </w:r>
      <w:proofErr w:type="spellEnd"/>
    </w:p>
    <w:p w:rsidR="000902A2" w:rsidRPr="00501E75" w:rsidRDefault="000902A2" w:rsidP="00072661">
      <w:pPr>
        <w:ind w:firstLine="709"/>
        <w:jc w:val="both"/>
        <w:rPr>
          <w:bCs/>
          <w:lang w:eastAsia="ru-RU"/>
        </w:rPr>
      </w:pPr>
      <w:r>
        <w:rPr>
          <w:bCs/>
          <w:i/>
          <w:sz w:val="28"/>
          <w:szCs w:val="28"/>
        </w:rPr>
        <w:t xml:space="preserve">12.2  </w:t>
      </w:r>
      <w:r w:rsidRPr="009E2619">
        <w:rPr>
          <w:bCs/>
          <w:i/>
          <w:sz w:val="28"/>
          <w:szCs w:val="28"/>
        </w:rPr>
        <w:t>Перечень информационных справочных систем</w:t>
      </w:r>
      <w:r>
        <w:rPr>
          <w:bCs/>
          <w:i/>
          <w:sz w:val="28"/>
          <w:szCs w:val="28"/>
        </w:rPr>
        <w:t>:</w:t>
      </w:r>
    </w:p>
    <w:p w:rsidR="000902A2" w:rsidRPr="00C3532F" w:rsidRDefault="000902A2" w:rsidP="00072661">
      <w:pPr>
        <w:ind w:firstLine="709"/>
        <w:jc w:val="both"/>
        <w:rPr>
          <w:bCs/>
          <w:sz w:val="28"/>
          <w:szCs w:val="28"/>
          <w:lang w:eastAsia="ru-RU"/>
        </w:rPr>
      </w:pPr>
      <w:r w:rsidRPr="00C3532F">
        <w:rPr>
          <w:bCs/>
          <w:sz w:val="28"/>
          <w:szCs w:val="28"/>
          <w:lang w:eastAsia="ru-RU"/>
        </w:rPr>
        <w:t xml:space="preserve"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  </w:t>
      </w:r>
    </w:p>
    <w:p w:rsidR="000902A2" w:rsidRPr="00C3532F" w:rsidRDefault="00AF7D53" w:rsidP="00072661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hyperlink r:id="rId20" w:history="1">
        <w:r w:rsidR="000902A2" w:rsidRPr="00C3532F">
          <w:rPr>
            <w:rStyle w:val="a5"/>
            <w:bCs/>
            <w:sz w:val="28"/>
            <w:szCs w:val="28"/>
            <w:lang w:val="en-US" w:eastAsia="ru-RU"/>
          </w:rPr>
          <w:t>www</w:t>
        </w:r>
        <w:r w:rsidR="000902A2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0902A2" w:rsidRPr="00C3532F">
          <w:rPr>
            <w:rStyle w:val="a5"/>
            <w:bCs/>
            <w:sz w:val="28"/>
            <w:szCs w:val="28"/>
            <w:lang w:val="en-US" w:eastAsia="ru-RU"/>
          </w:rPr>
          <w:t>biblioclub</w:t>
        </w:r>
        <w:proofErr w:type="spellEnd"/>
      </w:hyperlink>
      <w:r w:rsidR="000902A2" w:rsidRPr="00C3532F">
        <w:rPr>
          <w:bCs/>
          <w:sz w:val="28"/>
          <w:szCs w:val="28"/>
          <w:lang w:eastAsia="ru-RU"/>
        </w:rPr>
        <w:t>.</w:t>
      </w:r>
      <w:proofErr w:type="spellStart"/>
      <w:r w:rsidR="000902A2" w:rsidRPr="00C3532F">
        <w:rPr>
          <w:bCs/>
          <w:sz w:val="28"/>
          <w:szCs w:val="28"/>
          <w:lang w:val="en-US" w:eastAsia="ru-RU"/>
        </w:rPr>
        <w:t>ru</w:t>
      </w:r>
      <w:proofErr w:type="spellEnd"/>
      <w:r w:rsidR="000902A2" w:rsidRPr="00C3532F">
        <w:rPr>
          <w:bCs/>
          <w:sz w:val="28"/>
          <w:szCs w:val="28"/>
          <w:lang w:eastAsia="ru-RU"/>
        </w:rPr>
        <w:tab/>
        <w:t>- ЭБС «Университетская библиотека онлайн»</w:t>
      </w:r>
    </w:p>
    <w:p w:rsidR="000902A2" w:rsidRPr="00C3532F" w:rsidRDefault="00AF7D53" w:rsidP="00072661">
      <w:pPr>
        <w:autoSpaceDE w:val="0"/>
        <w:autoSpaceDN w:val="0"/>
        <w:adjustRightInd w:val="0"/>
        <w:ind w:firstLine="709"/>
        <w:jc w:val="both"/>
        <w:rPr>
          <w:bCs/>
          <w:sz w:val="28"/>
          <w:szCs w:val="28"/>
          <w:lang w:eastAsia="ru-RU"/>
        </w:rPr>
      </w:pPr>
      <w:hyperlink r:id="rId21" w:history="1">
        <w:r w:rsidR="000902A2" w:rsidRPr="00C3532F">
          <w:rPr>
            <w:rStyle w:val="a5"/>
            <w:bCs/>
            <w:sz w:val="28"/>
            <w:szCs w:val="28"/>
            <w:lang w:val="en-US" w:eastAsia="ru-RU"/>
          </w:rPr>
          <w:t>www</w:t>
        </w:r>
        <w:r w:rsidR="000902A2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0902A2" w:rsidRPr="00C3532F">
          <w:rPr>
            <w:rStyle w:val="a5"/>
            <w:bCs/>
            <w:sz w:val="28"/>
            <w:szCs w:val="28"/>
            <w:lang w:val="en-US" w:eastAsia="ru-RU"/>
          </w:rPr>
          <w:t>ebiblioteka</w:t>
        </w:r>
        <w:proofErr w:type="spellEnd"/>
        <w:r w:rsidR="000902A2" w:rsidRPr="00C3532F">
          <w:rPr>
            <w:rStyle w:val="a5"/>
            <w:bCs/>
            <w:sz w:val="28"/>
            <w:szCs w:val="28"/>
            <w:lang w:eastAsia="ru-RU"/>
          </w:rPr>
          <w:t>.</w:t>
        </w:r>
        <w:proofErr w:type="spellStart"/>
        <w:r w:rsidR="000902A2" w:rsidRPr="00C3532F">
          <w:rPr>
            <w:rStyle w:val="a5"/>
            <w:bCs/>
            <w:sz w:val="28"/>
            <w:szCs w:val="28"/>
            <w:lang w:val="en-US" w:eastAsia="ru-RU"/>
          </w:rPr>
          <w:t>ru</w:t>
        </w:r>
        <w:proofErr w:type="spellEnd"/>
      </w:hyperlink>
      <w:r w:rsidR="000902A2" w:rsidRPr="00C3532F">
        <w:rPr>
          <w:bCs/>
          <w:sz w:val="28"/>
          <w:szCs w:val="28"/>
          <w:lang w:eastAsia="ru-RU"/>
        </w:rPr>
        <w:tab/>
        <w:t>- Универсальные базы данных изданий.</w:t>
      </w:r>
    </w:p>
    <w:p w:rsidR="000902A2" w:rsidRPr="00C3532F" w:rsidRDefault="00AF7D53" w:rsidP="00072661">
      <w:pPr>
        <w:ind w:firstLine="709"/>
        <w:contextualSpacing/>
        <w:jc w:val="both"/>
        <w:rPr>
          <w:bCs/>
          <w:iCs/>
          <w:sz w:val="28"/>
          <w:szCs w:val="28"/>
          <w:lang w:eastAsia="ru-RU"/>
        </w:rPr>
      </w:pPr>
      <w:hyperlink r:id="rId22" w:history="1">
        <w:r w:rsidR="000902A2" w:rsidRPr="00C3532F">
          <w:rPr>
            <w:rStyle w:val="a5"/>
            <w:bCs/>
            <w:iCs/>
            <w:sz w:val="28"/>
            <w:szCs w:val="28"/>
            <w:lang w:val="en-US" w:eastAsia="ru-RU"/>
          </w:rPr>
          <w:t>www</w:t>
        </w:r>
        <w:r w:rsidR="000902A2" w:rsidRPr="00C3532F">
          <w:rPr>
            <w:rStyle w:val="a5"/>
            <w:bCs/>
            <w:iCs/>
            <w:sz w:val="28"/>
            <w:szCs w:val="28"/>
            <w:lang w:eastAsia="ru-RU"/>
          </w:rPr>
          <w:t>.</w:t>
        </w:r>
        <w:proofErr w:type="spellStart"/>
        <w:r w:rsidR="000902A2" w:rsidRPr="00C3532F">
          <w:rPr>
            <w:rStyle w:val="a5"/>
            <w:bCs/>
            <w:iCs/>
            <w:sz w:val="28"/>
            <w:szCs w:val="28"/>
            <w:lang w:val="en-US" w:eastAsia="ru-RU"/>
          </w:rPr>
          <w:t>elibrary</w:t>
        </w:r>
        <w:proofErr w:type="spellEnd"/>
        <w:r w:rsidR="000902A2" w:rsidRPr="00C3532F">
          <w:rPr>
            <w:rStyle w:val="a5"/>
            <w:bCs/>
            <w:iCs/>
            <w:sz w:val="28"/>
            <w:szCs w:val="28"/>
            <w:lang w:eastAsia="ru-RU"/>
          </w:rPr>
          <w:t>.</w:t>
        </w:r>
        <w:proofErr w:type="spellStart"/>
        <w:r w:rsidR="000902A2" w:rsidRPr="00C3532F">
          <w:rPr>
            <w:rStyle w:val="a5"/>
            <w:bCs/>
            <w:iCs/>
            <w:sz w:val="28"/>
            <w:szCs w:val="28"/>
            <w:lang w:val="en-US" w:eastAsia="ru-RU"/>
          </w:rPr>
          <w:t>ru</w:t>
        </w:r>
        <w:proofErr w:type="spellEnd"/>
      </w:hyperlink>
      <w:r w:rsidR="000902A2" w:rsidRPr="00C3532F">
        <w:rPr>
          <w:sz w:val="28"/>
          <w:szCs w:val="28"/>
        </w:rPr>
        <w:tab/>
        <w:t xml:space="preserve">- </w:t>
      </w:r>
      <w:r w:rsidR="000902A2" w:rsidRPr="00C3532F">
        <w:rPr>
          <w:bCs/>
          <w:iCs/>
          <w:sz w:val="28"/>
          <w:szCs w:val="28"/>
          <w:lang w:eastAsia="ru-RU"/>
        </w:rPr>
        <w:t xml:space="preserve">Научная электронная библиотека); </w:t>
      </w:r>
    </w:p>
    <w:p w:rsidR="000902A2" w:rsidRPr="00C3532F" w:rsidRDefault="00AF7D53" w:rsidP="00501E75">
      <w:pPr>
        <w:ind w:firstLine="708"/>
        <w:rPr>
          <w:bCs/>
          <w:sz w:val="28"/>
          <w:szCs w:val="28"/>
          <w:lang w:eastAsia="ru-RU"/>
        </w:rPr>
      </w:pPr>
      <w:hyperlink r:id="rId23" w:history="1">
        <w:r w:rsidR="000902A2" w:rsidRPr="00C3532F">
          <w:rPr>
            <w:rStyle w:val="a5"/>
            <w:bCs/>
            <w:sz w:val="28"/>
            <w:szCs w:val="28"/>
            <w:lang w:eastAsia="ru-RU"/>
          </w:rPr>
          <w:t>www.consultant.ru</w:t>
        </w:r>
      </w:hyperlink>
      <w:r w:rsidR="000902A2" w:rsidRPr="00C3532F">
        <w:rPr>
          <w:sz w:val="28"/>
          <w:szCs w:val="28"/>
        </w:rPr>
        <w:tab/>
      </w:r>
      <w:r w:rsidR="000902A2" w:rsidRPr="00C3532F">
        <w:rPr>
          <w:bCs/>
          <w:sz w:val="28"/>
          <w:szCs w:val="28"/>
          <w:lang w:eastAsia="ru-RU"/>
        </w:rPr>
        <w:t xml:space="preserve">- </w:t>
      </w:r>
      <w:proofErr w:type="gramStart"/>
      <w:r w:rsidR="000902A2" w:rsidRPr="00C3532F">
        <w:rPr>
          <w:bCs/>
          <w:sz w:val="28"/>
          <w:szCs w:val="28"/>
          <w:lang w:val="en-US" w:eastAsia="ru-RU"/>
        </w:rPr>
        <w:t>C</w:t>
      </w:r>
      <w:proofErr w:type="spellStart"/>
      <w:proofErr w:type="gramEnd"/>
      <w:r w:rsidR="000902A2" w:rsidRPr="00C3532F">
        <w:rPr>
          <w:bCs/>
          <w:sz w:val="28"/>
          <w:szCs w:val="28"/>
          <w:lang w:eastAsia="ru-RU"/>
        </w:rPr>
        <w:t>правочная</w:t>
      </w:r>
      <w:proofErr w:type="spellEnd"/>
      <w:r w:rsidR="000902A2" w:rsidRPr="00C3532F">
        <w:rPr>
          <w:bCs/>
          <w:sz w:val="28"/>
          <w:szCs w:val="28"/>
          <w:lang w:eastAsia="ru-RU"/>
        </w:rPr>
        <w:t xml:space="preserve"> правовая система «</w:t>
      </w:r>
      <w:proofErr w:type="spellStart"/>
      <w:r w:rsidR="000902A2" w:rsidRPr="00C3532F">
        <w:rPr>
          <w:bCs/>
          <w:sz w:val="28"/>
          <w:szCs w:val="28"/>
          <w:lang w:eastAsia="ru-RU"/>
        </w:rPr>
        <w:t>КонсультантПлюс</w:t>
      </w:r>
      <w:proofErr w:type="spellEnd"/>
      <w:r w:rsidR="000902A2" w:rsidRPr="00C3532F">
        <w:rPr>
          <w:bCs/>
          <w:sz w:val="28"/>
          <w:szCs w:val="28"/>
          <w:lang w:eastAsia="ru-RU"/>
        </w:rPr>
        <w:t>»;</w:t>
      </w:r>
    </w:p>
    <w:p w:rsidR="000902A2" w:rsidRPr="00501E75" w:rsidRDefault="00AF7D53" w:rsidP="00501E75">
      <w:pPr>
        <w:autoSpaceDE w:val="0"/>
        <w:autoSpaceDN w:val="0"/>
        <w:adjustRightInd w:val="0"/>
        <w:ind w:firstLine="709"/>
        <w:jc w:val="both"/>
        <w:rPr>
          <w:bCs/>
          <w:lang w:eastAsia="ru-RU"/>
        </w:rPr>
      </w:pPr>
      <w:hyperlink r:id="rId24" w:history="1">
        <w:r w:rsidR="000902A2" w:rsidRPr="00C3532F">
          <w:rPr>
            <w:rStyle w:val="a5"/>
            <w:bCs/>
            <w:sz w:val="28"/>
            <w:szCs w:val="28"/>
            <w:lang w:eastAsia="ru-RU"/>
          </w:rPr>
          <w:t>www.garant.ru</w:t>
        </w:r>
      </w:hyperlink>
      <w:r w:rsidR="000902A2" w:rsidRPr="00C3532F">
        <w:rPr>
          <w:bCs/>
          <w:sz w:val="28"/>
          <w:szCs w:val="28"/>
          <w:lang w:eastAsia="ru-RU"/>
        </w:rPr>
        <w:tab/>
        <w:t>- Информационно-правовой портал «</w:t>
      </w:r>
      <w:r w:rsidR="000902A2" w:rsidRPr="00501E75">
        <w:rPr>
          <w:bCs/>
          <w:lang w:eastAsia="ru-RU"/>
        </w:rPr>
        <w:t>ГАРАНТ</w:t>
      </w:r>
      <w:proofErr w:type="gramStart"/>
      <w:r w:rsidR="000902A2" w:rsidRPr="00501E75">
        <w:rPr>
          <w:bCs/>
          <w:lang w:eastAsia="ru-RU"/>
        </w:rPr>
        <w:t>.Р</w:t>
      </w:r>
      <w:proofErr w:type="gramEnd"/>
      <w:r w:rsidR="000902A2" w:rsidRPr="00501E75">
        <w:rPr>
          <w:bCs/>
          <w:lang w:eastAsia="ru-RU"/>
        </w:rPr>
        <w:t>У</w:t>
      </w:r>
      <w:r w:rsidR="000902A2" w:rsidRPr="00C3532F">
        <w:rPr>
          <w:bCs/>
          <w:sz w:val="28"/>
          <w:szCs w:val="28"/>
          <w:lang w:eastAsia="ru-RU"/>
        </w:rPr>
        <w:t>»</w:t>
      </w:r>
    </w:p>
    <w:p w:rsidR="000902A2" w:rsidRPr="00501E75" w:rsidRDefault="000902A2" w:rsidP="00072661">
      <w:pPr>
        <w:autoSpaceDE w:val="0"/>
        <w:autoSpaceDN w:val="0"/>
        <w:adjustRightInd w:val="0"/>
        <w:ind w:firstLine="709"/>
        <w:jc w:val="both"/>
        <w:rPr>
          <w:bCs/>
          <w:lang w:eastAsia="ru-RU"/>
        </w:rPr>
      </w:pPr>
    </w:p>
    <w:p w:rsidR="000902A2" w:rsidRPr="00501E75" w:rsidRDefault="000902A2" w:rsidP="00072661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13. </w:t>
      </w:r>
      <w:r w:rsidRPr="00D637A1">
        <w:rPr>
          <w:b/>
          <w:bCs/>
          <w:sz w:val="28"/>
          <w:szCs w:val="28"/>
        </w:rPr>
        <w:t>Материально-т</w:t>
      </w:r>
      <w:r>
        <w:rPr>
          <w:b/>
          <w:bCs/>
          <w:sz w:val="28"/>
          <w:szCs w:val="28"/>
        </w:rPr>
        <w:t xml:space="preserve">ехническое обеспечение учебной </w:t>
      </w:r>
      <w:r w:rsidRPr="00D637A1">
        <w:rPr>
          <w:b/>
          <w:bCs/>
          <w:sz w:val="28"/>
          <w:szCs w:val="28"/>
        </w:rPr>
        <w:t>практики</w:t>
      </w:r>
      <w:r w:rsidRPr="00D637A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(по профилю)</w:t>
      </w:r>
    </w:p>
    <w:p w:rsidR="000902A2" w:rsidRPr="00C3532F" w:rsidRDefault="000902A2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Для проведения учебной практики требуется наличия специализированной аудитории.</w:t>
      </w:r>
    </w:p>
    <w:p w:rsidR="000902A2" w:rsidRPr="00C3532F" w:rsidRDefault="000902A2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Оборудование учебного кабинета:</w:t>
      </w:r>
    </w:p>
    <w:p w:rsidR="000902A2" w:rsidRPr="00C3532F" w:rsidRDefault="000902A2" w:rsidP="00072661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3532F">
        <w:rPr>
          <w:rFonts w:ascii="Times New Roman" w:hAnsi="Times New Roman"/>
          <w:sz w:val="28"/>
          <w:szCs w:val="28"/>
        </w:rPr>
        <w:t>мольберты по количеству обучающихся, стулья, планшеты для бумаги, столы для натюрмортов, различные осветительные приборы, наглядные методические пособия, шкафы для хранения реквизита и работ.</w:t>
      </w:r>
    </w:p>
    <w:p w:rsidR="000902A2" w:rsidRPr="00C3532F" w:rsidRDefault="000902A2" w:rsidP="000726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C3532F">
        <w:rPr>
          <w:sz w:val="28"/>
          <w:szCs w:val="28"/>
        </w:rPr>
        <w:t>Набор учебного реквизита:</w:t>
      </w:r>
    </w:p>
    <w:p w:rsidR="000902A2" w:rsidRDefault="000902A2" w:rsidP="00072661">
      <w:pPr>
        <w:pStyle w:val="a3"/>
        <w:numPr>
          <w:ilvl w:val="0"/>
          <w:numId w:val="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3532F">
        <w:rPr>
          <w:rFonts w:ascii="Times New Roman" w:hAnsi="Times New Roman"/>
          <w:sz w:val="28"/>
          <w:szCs w:val="28"/>
        </w:rPr>
        <w:t>гипсовые слепки геометрических тел и орнаментов, натюрмортный фонд, включающий предметы быта, керамики, муляжи фруктов и овощей, драпировки различных цветов и т. д.</w:t>
      </w: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</w:p>
    <w:p w:rsidR="000902A2" w:rsidRPr="004737F3" w:rsidRDefault="000902A2" w:rsidP="004737F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rPr>
          <w:sz w:val="32"/>
          <w:szCs w:val="32"/>
        </w:rPr>
      </w:pPr>
    </w:p>
    <w:p w:rsidR="000902A2" w:rsidRPr="00C3532F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32"/>
          <w:szCs w:val="32"/>
        </w:rPr>
      </w:pPr>
      <w:r w:rsidRPr="00C3532F">
        <w:rPr>
          <w:rFonts w:ascii="Times New Roman" w:hAnsi="Times New Roman"/>
          <w:sz w:val="32"/>
          <w:szCs w:val="32"/>
        </w:rPr>
        <w:t>Приложение № 1</w:t>
      </w: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Pr="005D5E33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center"/>
        <w:rPr>
          <w:rFonts w:ascii="Times New Roman" w:hAnsi="Times New Roman"/>
          <w:sz w:val="32"/>
          <w:szCs w:val="32"/>
        </w:rPr>
      </w:pPr>
      <w:r w:rsidRPr="005D5E33">
        <w:rPr>
          <w:rFonts w:ascii="Times New Roman" w:hAnsi="Times New Roman"/>
          <w:b/>
          <w:spacing w:val="-4"/>
          <w:sz w:val="32"/>
          <w:szCs w:val="32"/>
        </w:rPr>
        <w:t>Рейтинг-план</w:t>
      </w: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tbl>
      <w:tblPr>
        <w:tblW w:w="9639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538"/>
        <w:gridCol w:w="2156"/>
        <w:gridCol w:w="1134"/>
        <w:gridCol w:w="1275"/>
        <w:gridCol w:w="1418"/>
        <w:gridCol w:w="1417"/>
        <w:gridCol w:w="1701"/>
      </w:tblGrid>
      <w:tr w:rsidR="000902A2" w:rsidRPr="003D5245" w:rsidTr="00AF4C0A">
        <w:trPr>
          <w:trHeight w:val="600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 xml:space="preserve">№ </w:t>
            </w:r>
            <w:proofErr w:type="gramStart"/>
            <w:r>
              <w:rPr>
                <w:color w:val="000000"/>
                <w:sz w:val="22"/>
                <w:szCs w:val="22"/>
              </w:rPr>
              <w:t>п</w:t>
            </w:r>
            <w:proofErr w:type="gramEnd"/>
            <w:r>
              <w:rPr>
                <w:color w:val="000000"/>
                <w:sz w:val="22"/>
                <w:szCs w:val="22"/>
              </w:rPr>
              <w:t>/п</w:t>
            </w:r>
          </w:p>
        </w:tc>
        <w:tc>
          <w:tcPr>
            <w:tcW w:w="2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 xml:space="preserve">Виды деятельности </w:t>
            </w:r>
            <w:proofErr w:type="gramStart"/>
            <w:r>
              <w:rPr>
                <w:color w:val="000000"/>
                <w:sz w:val="22"/>
                <w:szCs w:val="22"/>
              </w:rPr>
              <w:t>обучающегося</w:t>
            </w:r>
            <w:proofErr w:type="gramEnd"/>
            <w:r>
              <w:rPr>
                <w:color w:val="000000"/>
                <w:sz w:val="22"/>
                <w:szCs w:val="22"/>
              </w:rPr>
              <w:t xml:space="preserve"> на практике*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Балл за конкретное задание</w:t>
            </w:r>
          </w:p>
          <w:p w:rsidR="000902A2" w:rsidRPr="00C3532F" w:rsidRDefault="000902A2" w:rsidP="00AF4C0A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(м</w:t>
            </w:r>
            <w:r w:rsidRPr="00C3532F">
              <w:rPr>
                <w:color w:val="000000"/>
                <w:sz w:val="20"/>
                <w:szCs w:val="20"/>
              </w:rPr>
              <w:t>ин</w:t>
            </w:r>
            <w:proofErr w:type="gramStart"/>
            <w:r w:rsidRPr="00C3532F">
              <w:rPr>
                <w:color w:val="000000"/>
                <w:sz w:val="20"/>
                <w:szCs w:val="20"/>
              </w:rPr>
              <w:t>.-</w:t>
            </w:r>
            <w:proofErr w:type="gramEnd"/>
            <w:r w:rsidRPr="00C3532F">
              <w:rPr>
                <w:color w:val="000000"/>
                <w:sz w:val="20"/>
                <w:szCs w:val="20"/>
              </w:rPr>
              <w:t>макс</w:t>
            </w:r>
            <w:r>
              <w:rPr>
                <w:color w:val="000000"/>
                <w:sz w:val="20"/>
                <w:szCs w:val="20"/>
              </w:rPr>
              <w:t>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Число заданий за практику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Баллы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 w:rsidRPr="003D5245">
              <w:rPr>
                <w:color w:val="000000"/>
                <w:sz w:val="22"/>
                <w:szCs w:val="22"/>
              </w:rPr>
              <w:t>Средства</w:t>
            </w:r>
          </w:p>
          <w:p w:rsidR="000902A2" w:rsidRPr="003D5245" w:rsidRDefault="000902A2" w:rsidP="00AF4C0A">
            <w:pPr>
              <w:jc w:val="center"/>
              <w:rPr>
                <w:color w:val="000000"/>
              </w:rPr>
            </w:pPr>
            <w:r w:rsidRPr="003D5245">
              <w:rPr>
                <w:color w:val="000000"/>
                <w:sz w:val="22"/>
                <w:szCs w:val="22"/>
              </w:rPr>
              <w:t>оценивания</w:t>
            </w:r>
          </w:p>
        </w:tc>
      </w:tr>
      <w:tr w:rsidR="000902A2" w:rsidTr="00AF4C0A">
        <w:trPr>
          <w:trHeight w:val="1100"/>
        </w:trPr>
        <w:tc>
          <w:tcPr>
            <w:tcW w:w="5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rPr>
                <w:color w:val="000000"/>
              </w:rPr>
            </w:pPr>
          </w:p>
        </w:tc>
        <w:tc>
          <w:tcPr>
            <w:tcW w:w="2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Минимальный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jc w:val="center"/>
              <w:rPr>
                <w:color w:val="000000"/>
              </w:rPr>
            </w:pPr>
          </w:p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Максимальный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</w:p>
        </w:tc>
      </w:tr>
      <w:tr w:rsidR="000902A2" w:rsidTr="00AF4C0A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rPr>
                <w:color w:val="000000"/>
              </w:rPr>
            </w:pPr>
            <w:r>
              <w:rPr>
                <w:color w:val="000000"/>
              </w:rPr>
              <w:t>1.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Выполнение творческого задания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9-14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jc w:val="center"/>
              <w:rPr>
                <w:color w:val="000000"/>
              </w:rPr>
            </w:pPr>
          </w:p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Выставка творческих работ</w:t>
            </w:r>
          </w:p>
        </w:tc>
      </w:tr>
      <w:tr w:rsidR="000902A2" w:rsidTr="00AF4C0A">
        <w:trPr>
          <w:trHeight w:val="11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rPr>
                <w:color w:val="000000"/>
              </w:rPr>
            </w:pPr>
            <w:r>
              <w:rPr>
                <w:color w:val="000000"/>
              </w:rPr>
              <w:t>Зачёт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10-30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jc w:val="center"/>
              <w:rPr>
                <w:color w:val="000000"/>
              </w:rPr>
            </w:pPr>
          </w:p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t>Качество отчёта и дневника по практике</w:t>
            </w:r>
          </w:p>
        </w:tc>
      </w:tr>
      <w:tr w:rsidR="000902A2" w:rsidTr="00AF4C0A">
        <w:trPr>
          <w:trHeight w:val="82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215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rPr>
                <w:color w:val="000000"/>
              </w:rPr>
            </w:pPr>
            <w:r>
              <w:rPr>
                <w:color w:val="000000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rPr>
                <w:color w:val="000000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902A2" w:rsidRDefault="000902A2" w:rsidP="00AF4C0A">
            <w:pPr>
              <w:rPr>
                <w:color w:val="00000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902A2" w:rsidRDefault="000902A2" w:rsidP="00AF4C0A">
            <w:pPr>
              <w:jc w:val="center"/>
              <w:rPr>
                <w:color w:val="000000"/>
              </w:rPr>
            </w:pPr>
          </w:p>
          <w:p w:rsidR="000902A2" w:rsidRDefault="000902A2" w:rsidP="00AF4C0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902A2" w:rsidRDefault="000902A2" w:rsidP="00AF4C0A">
            <w:pPr>
              <w:rPr>
                <w:color w:val="000000"/>
              </w:rPr>
            </w:pPr>
          </w:p>
        </w:tc>
      </w:tr>
    </w:tbl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0902A2" w:rsidP="0076122E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Default="0030768A" w:rsidP="0076122E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0902A2">
        <w:rPr>
          <w:rFonts w:ascii="Times New Roman" w:hAnsi="Times New Roman"/>
          <w:sz w:val="28"/>
          <w:szCs w:val="28"/>
        </w:rPr>
        <w:lastRenderedPageBreak/>
        <w:t>Приложение № 2</w:t>
      </w:r>
    </w:p>
    <w:p w:rsidR="000902A2" w:rsidRDefault="000902A2" w:rsidP="0076122E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right"/>
        <w:rPr>
          <w:rFonts w:ascii="Times New Roman" w:hAnsi="Times New Roman"/>
          <w:sz w:val="28"/>
          <w:szCs w:val="28"/>
        </w:rPr>
      </w:pPr>
    </w:p>
    <w:p w:rsidR="000902A2" w:rsidRPr="00742F6B" w:rsidRDefault="000902A2" w:rsidP="0076122E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МИНОБРНАУКИ РОССИИ</w:t>
      </w:r>
    </w:p>
    <w:p w:rsidR="000902A2" w:rsidRPr="00742F6B" w:rsidRDefault="000902A2" w:rsidP="0076122E">
      <w:pPr>
        <w:jc w:val="center"/>
        <w:rPr>
          <w:sz w:val="28"/>
          <w:szCs w:val="28"/>
        </w:rPr>
      </w:pPr>
    </w:p>
    <w:p w:rsidR="000902A2" w:rsidRPr="00742F6B" w:rsidRDefault="000902A2" w:rsidP="0076122E">
      <w:pPr>
        <w:jc w:val="center"/>
        <w:rPr>
          <w:bCs/>
          <w:sz w:val="28"/>
          <w:szCs w:val="28"/>
        </w:rPr>
      </w:pPr>
      <w:r w:rsidRPr="00742F6B">
        <w:rPr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:rsidR="000902A2" w:rsidRPr="00742F6B" w:rsidRDefault="000902A2" w:rsidP="0076122E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«Нижегородский государственный педагогический университет </w:t>
      </w:r>
    </w:p>
    <w:p w:rsidR="000902A2" w:rsidRPr="00742F6B" w:rsidRDefault="000902A2" w:rsidP="0076122E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имени </w:t>
      </w:r>
      <w:proofErr w:type="spellStart"/>
      <w:r w:rsidRPr="00742F6B">
        <w:rPr>
          <w:sz w:val="28"/>
          <w:szCs w:val="28"/>
        </w:rPr>
        <w:t>Козьмы</w:t>
      </w:r>
      <w:proofErr w:type="spellEnd"/>
      <w:r w:rsidRPr="00742F6B">
        <w:rPr>
          <w:sz w:val="28"/>
          <w:szCs w:val="28"/>
        </w:rPr>
        <w:t xml:space="preserve"> Минина» </w:t>
      </w:r>
    </w:p>
    <w:p w:rsidR="000902A2" w:rsidRPr="00742F6B" w:rsidRDefault="000902A2" w:rsidP="0076122E">
      <w:pPr>
        <w:jc w:val="center"/>
        <w:rPr>
          <w:sz w:val="28"/>
          <w:szCs w:val="28"/>
        </w:rPr>
      </w:pPr>
    </w:p>
    <w:p w:rsidR="000902A2" w:rsidRPr="00AC471F" w:rsidRDefault="000902A2" w:rsidP="0076122E">
      <w:pPr>
        <w:jc w:val="center"/>
        <w:rPr>
          <w:i/>
          <w:sz w:val="28"/>
          <w:szCs w:val="28"/>
        </w:rPr>
      </w:pPr>
      <w:r w:rsidRPr="00AC471F">
        <w:rPr>
          <w:sz w:val="28"/>
          <w:szCs w:val="28"/>
        </w:rPr>
        <w:t>Факультет дизайна, изящных искусств и медиа-технологий</w:t>
      </w:r>
    </w:p>
    <w:p w:rsidR="000902A2" w:rsidRPr="00AC471F" w:rsidRDefault="000902A2" w:rsidP="0076122E">
      <w:pPr>
        <w:jc w:val="center"/>
        <w:rPr>
          <w:sz w:val="28"/>
          <w:szCs w:val="28"/>
        </w:rPr>
      </w:pPr>
    </w:p>
    <w:p w:rsidR="000902A2" w:rsidRPr="00AC471F" w:rsidRDefault="000902A2" w:rsidP="0076122E">
      <w:pPr>
        <w:jc w:val="center"/>
        <w:rPr>
          <w:sz w:val="28"/>
          <w:szCs w:val="28"/>
        </w:rPr>
      </w:pPr>
      <w:r w:rsidRPr="00AC471F">
        <w:rPr>
          <w:sz w:val="28"/>
          <w:szCs w:val="28"/>
        </w:rPr>
        <w:t>Кафедра Дизайна и ДПИ</w:t>
      </w:r>
    </w:p>
    <w:p w:rsidR="000902A2" w:rsidRPr="00742F6B" w:rsidRDefault="000902A2" w:rsidP="0076122E">
      <w:pPr>
        <w:rPr>
          <w:sz w:val="28"/>
          <w:szCs w:val="28"/>
        </w:rPr>
      </w:pPr>
    </w:p>
    <w:p w:rsidR="000902A2" w:rsidRPr="00742F6B" w:rsidRDefault="000902A2" w:rsidP="0076122E">
      <w:pPr>
        <w:rPr>
          <w:sz w:val="28"/>
          <w:szCs w:val="28"/>
        </w:rPr>
      </w:pPr>
    </w:p>
    <w:p w:rsidR="000902A2" w:rsidRPr="00742F6B" w:rsidRDefault="000902A2" w:rsidP="0076122E">
      <w:pPr>
        <w:jc w:val="right"/>
        <w:rPr>
          <w:sz w:val="28"/>
          <w:szCs w:val="28"/>
        </w:rPr>
      </w:pPr>
    </w:p>
    <w:tbl>
      <w:tblPr>
        <w:tblW w:w="0" w:type="auto"/>
        <w:jc w:val="right"/>
        <w:tblLook w:val="00A0" w:firstRow="1" w:lastRow="0" w:firstColumn="1" w:lastColumn="0" w:noHBand="0" w:noVBand="0"/>
      </w:tblPr>
      <w:tblGrid>
        <w:gridCol w:w="4785"/>
      </w:tblGrid>
      <w:tr w:rsidR="000902A2" w:rsidRPr="00742F6B" w:rsidTr="00AF4C0A">
        <w:trPr>
          <w:trHeight w:val="1801"/>
          <w:jc w:val="right"/>
        </w:trPr>
        <w:tc>
          <w:tcPr>
            <w:tcW w:w="4785" w:type="dxa"/>
          </w:tcPr>
          <w:p w:rsidR="000902A2" w:rsidRPr="00742F6B" w:rsidRDefault="000902A2" w:rsidP="00AF4C0A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УТВЕРЖДАЮ</w:t>
            </w:r>
          </w:p>
          <w:p w:rsidR="000902A2" w:rsidRPr="00742F6B" w:rsidRDefault="000902A2" w:rsidP="00AF4C0A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Зав. кафедрой</w:t>
            </w:r>
          </w:p>
          <w:p w:rsidR="000902A2" w:rsidRPr="00742F6B" w:rsidRDefault="000902A2" w:rsidP="00AF4C0A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 xml:space="preserve"> ___________________</w:t>
            </w:r>
            <w:proofErr w:type="spellStart"/>
            <w:r>
              <w:rPr>
                <w:sz w:val="28"/>
                <w:szCs w:val="28"/>
              </w:rPr>
              <w:t>Сырова</w:t>
            </w:r>
            <w:proofErr w:type="spellEnd"/>
            <w:r>
              <w:rPr>
                <w:sz w:val="28"/>
                <w:szCs w:val="28"/>
              </w:rPr>
              <w:t xml:space="preserve"> Н. В.</w:t>
            </w:r>
          </w:p>
          <w:p w:rsidR="000902A2" w:rsidRPr="00742F6B" w:rsidRDefault="000902A2" w:rsidP="00AF4C0A">
            <w:pPr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«_</w:t>
            </w:r>
            <w:r>
              <w:rPr>
                <w:sz w:val="28"/>
                <w:szCs w:val="28"/>
              </w:rPr>
              <w:t>__</w:t>
            </w:r>
            <w:r w:rsidRPr="00742F6B">
              <w:rPr>
                <w:sz w:val="28"/>
                <w:szCs w:val="28"/>
              </w:rPr>
              <w:t>_» ______</w:t>
            </w:r>
            <w:r>
              <w:rPr>
                <w:sz w:val="28"/>
                <w:szCs w:val="28"/>
              </w:rPr>
              <w:t>___</w:t>
            </w:r>
            <w:r w:rsidRPr="00742F6B">
              <w:rPr>
                <w:sz w:val="28"/>
                <w:szCs w:val="28"/>
              </w:rPr>
              <w:t>_______20____г.</w:t>
            </w:r>
          </w:p>
          <w:p w:rsidR="000902A2" w:rsidRPr="00742F6B" w:rsidRDefault="000902A2" w:rsidP="00AF4C0A">
            <w:pPr>
              <w:jc w:val="right"/>
              <w:rPr>
                <w:rFonts w:ascii="Calibri" w:hAnsi="Calibri"/>
                <w:sz w:val="28"/>
                <w:szCs w:val="28"/>
              </w:rPr>
            </w:pPr>
          </w:p>
        </w:tc>
      </w:tr>
    </w:tbl>
    <w:p w:rsidR="000902A2" w:rsidRPr="00742F6B" w:rsidRDefault="000902A2" w:rsidP="0076122E">
      <w:pPr>
        <w:rPr>
          <w:sz w:val="28"/>
          <w:szCs w:val="28"/>
        </w:rPr>
      </w:pPr>
    </w:p>
    <w:p w:rsidR="000902A2" w:rsidRPr="00742F6B" w:rsidRDefault="000902A2" w:rsidP="0076122E">
      <w:pPr>
        <w:rPr>
          <w:sz w:val="28"/>
          <w:szCs w:val="28"/>
        </w:rPr>
      </w:pPr>
    </w:p>
    <w:p w:rsidR="000902A2" w:rsidRPr="00742F6B" w:rsidRDefault="000902A2" w:rsidP="0076122E">
      <w:pPr>
        <w:jc w:val="center"/>
        <w:rPr>
          <w:b/>
          <w:sz w:val="28"/>
          <w:szCs w:val="28"/>
        </w:rPr>
      </w:pPr>
    </w:p>
    <w:p w:rsidR="000902A2" w:rsidRDefault="000902A2" w:rsidP="0076122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0902A2" w:rsidRPr="00742F6B" w:rsidRDefault="000902A2" w:rsidP="0076122E">
      <w:pPr>
        <w:jc w:val="center"/>
        <w:rPr>
          <w:b/>
          <w:sz w:val="28"/>
          <w:szCs w:val="28"/>
        </w:rPr>
      </w:pPr>
      <w:r w:rsidRPr="00742F6B">
        <w:rPr>
          <w:b/>
          <w:sz w:val="28"/>
          <w:szCs w:val="28"/>
        </w:rPr>
        <w:t xml:space="preserve">ПО </w:t>
      </w:r>
      <w:r>
        <w:rPr>
          <w:b/>
          <w:sz w:val="28"/>
          <w:szCs w:val="28"/>
        </w:rPr>
        <w:t>УЧЕБНОЙ ПРАКТИКЕ (по профилю)</w:t>
      </w:r>
    </w:p>
    <w:p w:rsidR="000902A2" w:rsidRPr="00742F6B" w:rsidRDefault="000902A2" w:rsidP="0076122E">
      <w:pPr>
        <w:jc w:val="center"/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AC471F" w:rsidRDefault="000902A2" w:rsidP="0076122E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Направление подготовки: </w:t>
      </w:r>
      <w:r w:rsidRPr="00AC471F">
        <w:rPr>
          <w:sz w:val="28"/>
          <w:szCs w:val="28"/>
        </w:rPr>
        <w:t>44.03.04. Профессиональное обучение (по отраслям)</w:t>
      </w:r>
    </w:p>
    <w:p w:rsidR="000902A2" w:rsidRPr="00742F6B" w:rsidRDefault="000902A2" w:rsidP="0076122E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Профиль: </w:t>
      </w:r>
      <w:r w:rsidRPr="00AC471F">
        <w:rPr>
          <w:sz w:val="28"/>
          <w:szCs w:val="28"/>
        </w:rPr>
        <w:t>Дизайн и декоративно-прикладное искусство</w:t>
      </w:r>
    </w:p>
    <w:p w:rsidR="000902A2" w:rsidRPr="00742F6B" w:rsidRDefault="000902A2" w:rsidP="0076122E">
      <w:pPr>
        <w:spacing w:line="360" w:lineRule="auto"/>
        <w:rPr>
          <w:sz w:val="28"/>
          <w:szCs w:val="28"/>
        </w:rPr>
      </w:pPr>
      <w:r w:rsidRPr="00742F6B">
        <w:rPr>
          <w:sz w:val="28"/>
          <w:szCs w:val="28"/>
        </w:rPr>
        <w:t xml:space="preserve">Квалификация выпускника: </w:t>
      </w:r>
      <w:r>
        <w:rPr>
          <w:sz w:val="28"/>
          <w:szCs w:val="28"/>
        </w:rPr>
        <w:t>бакалавр</w:t>
      </w:r>
    </w:p>
    <w:p w:rsidR="000902A2" w:rsidRPr="00742F6B" w:rsidRDefault="000902A2" w:rsidP="0076122E">
      <w:pPr>
        <w:spacing w:line="360" w:lineRule="auto"/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742F6B" w:rsidRDefault="000902A2" w:rsidP="0076122E">
      <w:pPr>
        <w:rPr>
          <w:b/>
          <w:sz w:val="28"/>
          <w:szCs w:val="28"/>
        </w:rPr>
      </w:pPr>
    </w:p>
    <w:p w:rsidR="000902A2" w:rsidRPr="00742F6B" w:rsidRDefault="000902A2" w:rsidP="0076122E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Н. Новгород</w:t>
      </w:r>
    </w:p>
    <w:p w:rsidR="000902A2" w:rsidRPr="00742F6B" w:rsidRDefault="000902A2" w:rsidP="0076122E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>20</w:t>
      </w:r>
      <w:r w:rsidR="0030768A" w:rsidRPr="007B2F50">
        <w:rPr>
          <w:sz w:val="28"/>
          <w:szCs w:val="28"/>
        </w:rPr>
        <w:t>18</w:t>
      </w:r>
      <w:r w:rsidRPr="00742F6B">
        <w:rPr>
          <w:sz w:val="28"/>
          <w:szCs w:val="28"/>
        </w:rPr>
        <w:t xml:space="preserve"> г.</w:t>
      </w:r>
    </w:p>
    <w:p w:rsidR="000902A2" w:rsidRPr="00742F6B" w:rsidRDefault="000902A2" w:rsidP="0076122E">
      <w:pPr>
        <w:spacing w:after="120"/>
        <w:jc w:val="right"/>
        <w:rPr>
          <w:bCs/>
        </w:rPr>
      </w:pPr>
      <w:r w:rsidRPr="00742F6B">
        <w:rPr>
          <w:b/>
          <w:bCs/>
          <w:sz w:val="48"/>
          <w:szCs w:val="48"/>
        </w:rPr>
        <w:lastRenderedPageBreak/>
        <w:br w:type="page"/>
      </w:r>
    </w:p>
    <w:p w:rsidR="000902A2" w:rsidRPr="00EF5A92" w:rsidRDefault="000902A2" w:rsidP="0076122E">
      <w:pPr>
        <w:jc w:val="center"/>
        <w:rPr>
          <w:b/>
          <w:bCs/>
          <w:sz w:val="40"/>
          <w:szCs w:val="40"/>
        </w:rPr>
      </w:pPr>
      <w:r w:rsidRPr="00EF5A92">
        <w:rPr>
          <w:b/>
          <w:bCs/>
          <w:sz w:val="40"/>
          <w:szCs w:val="40"/>
        </w:rPr>
        <w:lastRenderedPageBreak/>
        <w:t xml:space="preserve">Паспорт </w:t>
      </w:r>
    </w:p>
    <w:p w:rsidR="000902A2" w:rsidRPr="00EF5A92" w:rsidRDefault="000902A2" w:rsidP="0076122E">
      <w:pPr>
        <w:jc w:val="center"/>
        <w:rPr>
          <w:b/>
          <w:bCs/>
          <w:sz w:val="40"/>
          <w:szCs w:val="40"/>
        </w:rPr>
      </w:pPr>
      <w:r w:rsidRPr="00EF5A92">
        <w:rPr>
          <w:b/>
          <w:bCs/>
          <w:sz w:val="40"/>
          <w:szCs w:val="40"/>
        </w:rPr>
        <w:t>фонда оценочных средств</w:t>
      </w:r>
    </w:p>
    <w:p w:rsidR="000902A2" w:rsidRPr="00742F6B" w:rsidRDefault="000902A2" w:rsidP="0076122E">
      <w:pPr>
        <w:jc w:val="center"/>
        <w:rPr>
          <w:b/>
          <w:bCs/>
          <w:sz w:val="48"/>
          <w:szCs w:val="48"/>
        </w:rPr>
      </w:pPr>
    </w:p>
    <w:p w:rsidR="000902A2" w:rsidRPr="00742F6B" w:rsidRDefault="000902A2" w:rsidP="0076122E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по </w:t>
      </w:r>
      <w:r>
        <w:rPr>
          <w:sz w:val="28"/>
          <w:szCs w:val="28"/>
        </w:rPr>
        <w:t>Учебной практике (по профилю)</w:t>
      </w:r>
    </w:p>
    <w:p w:rsidR="000902A2" w:rsidRPr="00742F6B" w:rsidRDefault="000902A2" w:rsidP="0076122E">
      <w:pPr>
        <w:jc w:val="center"/>
        <w:rPr>
          <w:sz w:val="28"/>
          <w:szCs w:val="28"/>
        </w:rPr>
      </w:pPr>
    </w:p>
    <w:tbl>
      <w:tblPr>
        <w:tblW w:w="52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95"/>
        <w:gridCol w:w="2515"/>
        <w:gridCol w:w="2175"/>
        <w:gridCol w:w="1763"/>
        <w:gridCol w:w="1620"/>
        <w:gridCol w:w="1472"/>
      </w:tblGrid>
      <w:tr w:rsidR="000902A2" w:rsidRPr="00742F6B" w:rsidTr="00AF4C0A">
        <w:tc>
          <w:tcPr>
            <w:tcW w:w="495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15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75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855" w:type="dxa"/>
            <w:gridSpan w:val="3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 xml:space="preserve">Оценочные средства </w:t>
            </w:r>
          </w:p>
        </w:tc>
      </w:tr>
      <w:tr w:rsidR="000902A2" w:rsidRPr="00742F6B" w:rsidTr="00AF4C0A">
        <w:tc>
          <w:tcPr>
            <w:tcW w:w="495" w:type="dxa"/>
            <w:vMerge w:val="restart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№</w:t>
            </w:r>
          </w:p>
        </w:tc>
        <w:tc>
          <w:tcPr>
            <w:tcW w:w="2515" w:type="dxa"/>
            <w:vMerge w:val="restart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  <w:vertAlign w:val="superscript"/>
                <w:lang w:val="en-US"/>
              </w:rPr>
            </w:pPr>
            <w:r w:rsidRPr="00742F6B">
              <w:rPr>
                <w:sz w:val="28"/>
                <w:szCs w:val="28"/>
              </w:rPr>
              <w:t xml:space="preserve">Контролируемые </w:t>
            </w:r>
            <w:r>
              <w:rPr>
                <w:sz w:val="28"/>
                <w:szCs w:val="28"/>
              </w:rPr>
              <w:t>этапы</w:t>
            </w:r>
          </w:p>
        </w:tc>
        <w:tc>
          <w:tcPr>
            <w:tcW w:w="2175" w:type="dxa"/>
            <w:vMerge w:val="restart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Формируемые компетенции</w:t>
            </w:r>
          </w:p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(код компетенции)</w:t>
            </w:r>
          </w:p>
        </w:tc>
        <w:tc>
          <w:tcPr>
            <w:tcW w:w="1763" w:type="dxa"/>
            <w:vMerge w:val="restart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Количество тестовых заданий</w:t>
            </w:r>
          </w:p>
        </w:tc>
        <w:tc>
          <w:tcPr>
            <w:tcW w:w="3092" w:type="dxa"/>
            <w:gridSpan w:val="2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Другие оценочные средства</w:t>
            </w:r>
          </w:p>
        </w:tc>
      </w:tr>
      <w:tr w:rsidR="000902A2" w:rsidRPr="00742F6B" w:rsidTr="00AF4C0A">
        <w:tc>
          <w:tcPr>
            <w:tcW w:w="495" w:type="dxa"/>
            <w:vMerge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515" w:type="dxa"/>
            <w:vMerge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175" w:type="dxa"/>
            <w:vMerge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  <w:vMerge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Вид</w:t>
            </w:r>
          </w:p>
        </w:tc>
        <w:tc>
          <w:tcPr>
            <w:tcW w:w="1472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Количество</w:t>
            </w:r>
          </w:p>
        </w:tc>
      </w:tr>
      <w:tr w:rsidR="000902A2" w:rsidRPr="00742F6B" w:rsidTr="00AF4C0A">
        <w:tc>
          <w:tcPr>
            <w:tcW w:w="495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1</w:t>
            </w:r>
          </w:p>
        </w:tc>
        <w:tc>
          <w:tcPr>
            <w:tcW w:w="2515" w:type="dxa"/>
          </w:tcPr>
          <w:p w:rsidR="000902A2" w:rsidRPr="00A841B3" w:rsidRDefault="000902A2" w:rsidP="00AF4C0A">
            <w:r w:rsidRPr="00A841B3">
              <w:t xml:space="preserve">Производственный этап прохождения практики  </w:t>
            </w:r>
          </w:p>
        </w:tc>
        <w:tc>
          <w:tcPr>
            <w:tcW w:w="2175" w:type="dxa"/>
          </w:tcPr>
          <w:p w:rsidR="000902A2" w:rsidRPr="00891B72" w:rsidRDefault="000902A2" w:rsidP="00AF4C0A">
            <w:pPr>
              <w:jc w:val="center"/>
              <w:rPr>
                <w:bCs/>
              </w:rPr>
            </w:pPr>
            <w:r w:rsidRPr="00891B72">
              <w:rPr>
                <w:bCs/>
              </w:rPr>
              <w:t>ПК-29</w:t>
            </w:r>
          </w:p>
          <w:p w:rsidR="000902A2" w:rsidRPr="00891B72" w:rsidRDefault="000902A2" w:rsidP="00AF4C0A">
            <w:pPr>
              <w:jc w:val="center"/>
              <w:rPr>
                <w:bCs/>
              </w:rPr>
            </w:pPr>
            <w:r w:rsidRPr="00891B72">
              <w:rPr>
                <w:bCs/>
              </w:rPr>
              <w:t>ОПК-1</w:t>
            </w:r>
          </w:p>
          <w:p w:rsidR="000902A2" w:rsidRPr="00891B72" w:rsidRDefault="000902A2" w:rsidP="00AF4C0A">
            <w:pPr>
              <w:jc w:val="center"/>
            </w:pPr>
          </w:p>
        </w:tc>
        <w:tc>
          <w:tcPr>
            <w:tcW w:w="1763" w:type="dxa"/>
          </w:tcPr>
          <w:p w:rsidR="000902A2" w:rsidRPr="00891B72" w:rsidRDefault="000902A2" w:rsidP="00AF4C0A">
            <w:pPr>
              <w:jc w:val="center"/>
            </w:pPr>
          </w:p>
          <w:p w:rsidR="000902A2" w:rsidRPr="00891B72" w:rsidRDefault="000902A2" w:rsidP="00AF4C0A">
            <w:pPr>
              <w:jc w:val="center"/>
            </w:pPr>
            <w:r w:rsidRPr="00891B72">
              <w:t>--</w:t>
            </w:r>
          </w:p>
        </w:tc>
        <w:tc>
          <w:tcPr>
            <w:tcW w:w="1620" w:type="dxa"/>
          </w:tcPr>
          <w:p w:rsidR="000902A2" w:rsidRPr="00891B72" w:rsidRDefault="000902A2" w:rsidP="00AF4C0A">
            <w:pPr>
              <w:jc w:val="center"/>
            </w:pPr>
          </w:p>
          <w:p w:rsidR="000902A2" w:rsidRPr="00891B72" w:rsidRDefault="000902A2" w:rsidP="00AF4C0A">
            <w:pPr>
              <w:jc w:val="center"/>
            </w:pPr>
            <w:r w:rsidRPr="00891B72">
              <w:t>Творческое задание</w:t>
            </w:r>
          </w:p>
        </w:tc>
        <w:tc>
          <w:tcPr>
            <w:tcW w:w="1472" w:type="dxa"/>
          </w:tcPr>
          <w:p w:rsidR="000902A2" w:rsidRPr="00891B72" w:rsidRDefault="000902A2" w:rsidP="00AF4C0A">
            <w:pPr>
              <w:jc w:val="center"/>
            </w:pPr>
          </w:p>
          <w:p w:rsidR="000902A2" w:rsidRPr="00891B72" w:rsidRDefault="000902A2" w:rsidP="00AF4C0A">
            <w:pPr>
              <w:jc w:val="center"/>
            </w:pPr>
            <w:r w:rsidRPr="00891B72">
              <w:t>5</w:t>
            </w:r>
          </w:p>
        </w:tc>
      </w:tr>
      <w:tr w:rsidR="000902A2" w:rsidRPr="00742F6B" w:rsidTr="00AF4C0A">
        <w:tc>
          <w:tcPr>
            <w:tcW w:w="495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515" w:type="dxa"/>
          </w:tcPr>
          <w:p w:rsidR="000902A2" w:rsidRDefault="000902A2" w:rsidP="00AF4C0A">
            <w:pPr>
              <w:jc w:val="center"/>
              <w:rPr>
                <w:sz w:val="28"/>
                <w:szCs w:val="28"/>
              </w:rPr>
            </w:pPr>
            <w:r w:rsidRPr="00AF62E6">
              <w:rPr>
                <w:lang w:eastAsia="ru-RU"/>
              </w:rPr>
              <w:t>Заключительный этап практики</w:t>
            </w:r>
          </w:p>
        </w:tc>
        <w:tc>
          <w:tcPr>
            <w:tcW w:w="2175" w:type="dxa"/>
          </w:tcPr>
          <w:p w:rsidR="000902A2" w:rsidRPr="00891B72" w:rsidRDefault="000902A2" w:rsidP="00AF4C0A">
            <w:pPr>
              <w:jc w:val="center"/>
              <w:rPr>
                <w:bCs/>
              </w:rPr>
            </w:pPr>
            <w:r w:rsidRPr="00891B72">
              <w:rPr>
                <w:bCs/>
              </w:rPr>
              <w:t>ПК-30</w:t>
            </w:r>
          </w:p>
          <w:p w:rsidR="000902A2" w:rsidRPr="00891B72" w:rsidRDefault="000902A2" w:rsidP="00AF4C0A">
            <w:pPr>
              <w:jc w:val="center"/>
              <w:rPr>
                <w:bCs/>
              </w:rPr>
            </w:pPr>
            <w:r w:rsidRPr="00891B72">
              <w:rPr>
                <w:bCs/>
              </w:rPr>
              <w:t>ПК-19</w:t>
            </w:r>
          </w:p>
        </w:tc>
        <w:tc>
          <w:tcPr>
            <w:tcW w:w="1763" w:type="dxa"/>
          </w:tcPr>
          <w:p w:rsidR="000902A2" w:rsidRDefault="000902A2" w:rsidP="00AF4C0A">
            <w:pPr>
              <w:jc w:val="center"/>
            </w:pPr>
          </w:p>
          <w:p w:rsidR="000902A2" w:rsidRPr="00891B72" w:rsidRDefault="000902A2" w:rsidP="00AF4C0A">
            <w:pPr>
              <w:jc w:val="center"/>
            </w:pPr>
            <w:r>
              <w:t>--</w:t>
            </w:r>
          </w:p>
        </w:tc>
        <w:tc>
          <w:tcPr>
            <w:tcW w:w="1620" w:type="dxa"/>
          </w:tcPr>
          <w:p w:rsidR="000902A2" w:rsidRPr="00891B72" w:rsidRDefault="000902A2" w:rsidP="00AF4C0A">
            <w:pPr>
              <w:jc w:val="center"/>
            </w:pPr>
            <w:r w:rsidRPr="00891B72">
              <w:t>Просмотр творческих работ</w:t>
            </w:r>
            <w:r>
              <w:t xml:space="preserve"> и отчёта по практике</w:t>
            </w:r>
          </w:p>
        </w:tc>
        <w:tc>
          <w:tcPr>
            <w:tcW w:w="1472" w:type="dxa"/>
          </w:tcPr>
          <w:p w:rsidR="000902A2" w:rsidRDefault="000902A2" w:rsidP="00AF4C0A">
            <w:pPr>
              <w:jc w:val="center"/>
            </w:pPr>
          </w:p>
          <w:p w:rsidR="000902A2" w:rsidRPr="00891B72" w:rsidRDefault="000902A2" w:rsidP="00AF4C0A">
            <w:pPr>
              <w:jc w:val="center"/>
            </w:pPr>
            <w:r w:rsidRPr="00891B72">
              <w:t>1</w:t>
            </w:r>
          </w:p>
        </w:tc>
      </w:tr>
      <w:tr w:rsidR="000902A2" w:rsidRPr="00742F6B" w:rsidTr="00AF4C0A">
        <w:tc>
          <w:tcPr>
            <w:tcW w:w="3010" w:type="dxa"/>
            <w:gridSpan w:val="2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 w:rsidRPr="00742F6B">
              <w:rPr>
                <w:sz w:val="28"/>
                <w:szCs w:val="28"/>
              </w:rPr>
              <w:t>Всего:</w:t>
            </w:r>
          </w:p>
        </w:tc>
        <w:tc>
          <w:tcPr>
            <w:tcW w:w="2175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63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72" w:type="dxa"/>
          </w:tcPr>
          <w:p w:rsidR="000902A2" w:rsidRPr="00742F6B" w:rsidRDefault="000902A2" w:rsidP="00AF4C0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</w:tbl>
    <w:p w:rsidR="000902A2" w:rsidRPr="00742F6B" w:rsidRDefault="000902A2" w:rsidP="0076122E">
      <w:pPr>
        <w:rPr>
          <w:sz w:val="28"/>
          <w:szCs w:val="28"/>
        </w:rPr>
      </w:pPr>
    </w:p>
    <w:p w:rsidR="000902A2" w:rsidRPr="00742F6B" w:rsidRDefault="000902A2" w:rsidP="0076122E">
      <w:pPr>
        <w:rPr>
          <w:b/>
          <w:bCs/>
        </w:rPr>
        <w:sectPr w:rsidR="000902A2" w:rsidRPr="00742F6B" w:rsidSect="00742F6B">
          <w:footerReference w:type="default" r:id="rId25"/>
          <w:pgSz w:w="11905" w:h="16837"/>
          <w:pgMar w:top="1134" w:right="851" w:bottom="1134" w:left="1701" w:header="0" w:footer="6" w:gutter="0"/>
          <w:pgNumType w:start="1"/>
          <w:cols w:space="720"/>
          <w:noEndnote/>
          <w:titlePg/>
          <w:docGrid w:linePitch="360"/>
        </w:sectPr>
      </w:pPr>
    </w:p>
    <w:p w:rsidR="000902A2" w:rsidRPr="00742F6B" w:rsidRDefault="000902A2" w:rsidP="0076122E">
      <w:pPr>
        <w:spacing w:after="20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>Перечень компетенций с указанием этапов их формирования в процессе освоения образовательной программы</w:t>
      </w:r>
    </w:p>
    <w:p w:rsidR="000902A2" w:rsidRPr="00742F6B" w:rsidRDefault="000902A2" w:rsidP="0076122E">
      <w:pPr>
        <w:spacing w:after="200" w:line="276" w:lineRule="auto"/>
        <w:jc w:val="center"/>
        <w:rPr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t>по направлению подготовки</w:t>
      </w:r>
      <w:r w:rsidRPr="00742F6B">
        <w:rPr>
          <w:sz w:val="28"/>
          <w:szCs w:val="28"/>
          <w:lang w:eastAsia="en-US"/>
        </w:rPr>
        <w:t xml:space="preserve"> _</w:t>
      </w:r>
      <w:r w:rsidRPr="008C6A52">
        <w:rPr>
          <w:b/>
          <w:sz w:val="28"/>
          <w:szCs w:val="28"/>
        </w:rPr>
        <w:t>44.03.04. Профессиональное обучение (по отраслям)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65"/>
        <w:gridCol w:w="8265"/>
        <w:gridCol w:w="510"/>
        <w:gridCol w:w="540"/>
        <w:gridCol w:w="540"/>
        <w:gridCol w:w="540"/>
        <w:gridCol w:w="540"/>
        <w:gridCol w:w="540"/>
        <w:gridCol w:w="540"/>
        <w:gridCol w:w="545"/>
      </w:tblGrid>
      <w:tr w:rsidR="000902A2" w:rsidRPr="00742F6B" w:rsidTr="00AF4C0A">
        <w:trPr>
          <w:trHeight w:val="138"/>
        </w:trPr>
        <w:tc>
          <w:tcPr>
            <w:tcW w:w="1565" w:type="dxa"/>
            <w:vMerge w:val="restart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Код компетенции</w:t>
            </w:r>
          </w:p>
        </w:tc>
        <w:tc>
          <w:tcPr>
            <w:tcW w:w="8265" w:type="dxa"/>
            <w:vMerge w:val="restart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Дисциплины, формируемые компетенцию</w:t>
            </w:r>
          </w:p>
        </w:tc>
        <w:tc>
          <w:tcPr>
            <w:tcW w:w="4295" w:type="dxa"/>
            <w:gridSpan w:val="8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Семестр</w:t>
            </w:r>
          </w:p>
        </w:tc>
      </w:tr>
      <w:tr w:rsidR="000902A2" w:rsidRPr="00742F6B" w:rsidTr="00AF4C0A">
        <w:trPr>
          <w:trHeight w:val="70"/>
        </w:trPr>
        <w:tc>
          <w:tcPr>
            <w:tcW w:w="1565" w:type="dxa"/>
            <w:vMerge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8265" w:type="dxa"/>
            <w:vMerge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1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2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3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4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5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6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7</w:t>
            </w: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rPr>
                <w:lang w:eastAsia="en-US"/>
              </w:rPr>
              <w:t>8</w:t>
            </w:r>
          </w:p>
        </w:tc>
      </w:tr>
      <w:tr w:rsidR="000902A2" w:rsidRPr="00742F6B" w:rsidTr="00AF4C0A">
        <w:trPr>
          <w:trHeight w:val="345"/>
        </w:trPr>
        <w:tc>
          <w:tcPr>
            <w:tcW w:w="1565" w:type="dxa"/>
          </w:tcPr>
          <w:p w:rsidR="000902A2" w:rsidRPr="00EF5A92" w:rsidRDefault="000902A2" w:rsidP="00AF4C0A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ПК-29</w:t>
            </w:r>
          </w:p>
        </w:tc>
        <w:tc>
          <w:tcPr>
            <w:tcW w:w="8265" w:type="dxa"/>
          </w:tcPr>
          <w:p w:rsidR="000902A2" w:rsidRPr="008C6A52" w:rsidRDefault="000902A2" w:rsidP="00AF4C0A">
            <w:pPr>
              <w:spacing w:after="200" w:line="276" w:lineRule="auto"/>
              <w:rPr>
                <w:sz w:val="28"/>
                <w:szCs w:val="2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0902A2" w:rsidRPr="00742F6B" w:rsidRDefault="000902A2" w:rsidP="00AF4C0A">
            <w:pPr>
              <w:spacing w:after="200" w:line="276" w:lineRule="auto"/>
              <w:jc w:val="center"/>
              <w:rPr>
                <w:lang w:val="en-US"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540"/>
        </w:trPr>
        <w:tc>
          <w:tcPr>
            <w:tcW w:w="1565" w:type="dxa"/>
          </w:tcPr>
          <w:p w:rsidR="000902A2" w:rsidRPr="00EF5A92" w:rsidRDefault="000902A2" w:rsidP="00AF4C0A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ПК-30</w:t>
            </w:r>
          </w:p>
        </w:tc>
        <w:tc>
          <w:tcPr>
            <w:tcW w:w="8265" w:type="dxa"/>
          </w:tcPr>
          <w:p w:rsidR="000902A2" w:rsidRPr="00742F6B" w:rsidRDefault="000902A2" w:rsidP="00AF4C0A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300"/>
        </w:trPr>
        <w:tc>
          <w:tcPr>
            <w:tcW w:w="1565" w:type="dxa"/>
          </w:tcPr>
          <w:p w:rsidR="000902A2" w:rsidRPr="00EF5A92" w:rsidRDefault="000902A2" w:rsidP="00AF4C0A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ОПК-1</w:t>
            </w:r>
          </w:p>
        </w:tc>
        <w:tc>
          <w:tcPr>
            <w:tcW w:w="8265" w:type="dxa"/>
          </w:tcPr>
          <w:p w:rsidR="000902A2" w:rsidRPr="00742F6B" w:rsidRDefault="000902A2" w:rsidP="00AF4C0A">
            <w:pPr>
              <w:spacing w:after="200" w:line="276" w:lineRule="auto"/>
              <w:rPr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375"/>
        </w:trPr>
        <w:tc>
          <w:tcPr>
            <w:tcW w:w="1565" w:type="dxa"/>
          </w:tcPr>
          <w:p w:rsidR="000902A2" w:rsidRPr="00EF5A92" w:rsidRDefault="000902A2" w:rsidP="00AF4C0A">
            <w:pPr>
              <w:jc w:val="center"/>
              <w:rPr>
                <w:lang w:eastAsia="en-US"/>
              </w:rPr>
            </w:pPr>
            <w:r w:rsidRPr="00EF5A92">
              <w:rPr>
                <w:bCs/>
                <w:sz w:val="28"/>
                <w:szCs w:val="28"/>
              </w:rPr>
              <w:t>ПК-19</w:t>
            </w:r>
          </w:p>
        </w:tc>
        <w:tc>
          <w:tcPr>
            <w:tcW w:w="8265" w:type="dxa"/>
          </w:tcPr>
          <w:p w:rsidR="000902A2" w:rsidRPr="00742F6B" w:rsidRDefault="000902A2" w:rsidP="00AF4C0A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  <w:r w:rsidRPr="008C6A52">
              <w:rPr>
                <w:sz w:val="28"/>
                <w:szCs w:val="28"/>
                <w:lang w:eastAsia="en-US"/>
              </w:rPr>
              <w:t>Учебная практика (по профилю)</w:t>
            </w: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+</w:t>
            </w: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405"/>
        </w:trPr>
        <w:tc>
          <w:tcPr>
            <w:tcW w:w="1565" w:type="dxa"/>
          </w:tcPr>
          <w:p w:rsidR="000902A2" w:rsidRPr="00742F6B" w:rsidRDefault="000902A2" w:rsidP="00AF4C0A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0902A2" w:rsidRPr="00742F6B" w:rsidRDefault="000902A2" w:rsidP="00AF4C0A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120"/>
        </w:trPr>
        <w:tc>
          <w:tcPr>
            <w:tcW w:w="1565" w:type="dxa"/>
          </w:tcPr>
          <w:p w:rsidR="000902A2" w:rsidRPr="00742F6B" w:rsidRDefault="000902A2" w:rsidP="00AF4C0A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0902A2" w:rsidRPr="00742F6B" w:rsidRDefault="000902A2" w:rsidP="00AF4C0A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435"/>
        </w:trPr>
        <w:tc>
          <w:tcPr>
            <w:tcW w:w="1565" w:type="dxa"/>
          </w:tcPr>
          <w:p w:rsidR="000902A2" w:rsidRPr="00742F6B" w:rsidRDefault="000902A2" w:rsidP="00AF4C0A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0902A2" w:rsidRPr="00742F6B" w:rsidRDefault="000902A2" w:rsidP="00AF4C0A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435"/>
        </w:trPr>
        <w:tc>
          <w:tcPr>
            <w:tcW w:w="1565" w:type="dxa"/>
          </w:tcPr>
          <w:p w:rsidR="000902A2" w:rsidRPr="00742F6B" w:rsidRDefault="000902A2" w:rsidP="00AF4C0A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0902A2" w:rsidRPr="00742F6B" w:rsidRDefault="000902A2" w:rsidP="00AF4C0A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383"/>
        </w:trPr>
        <w:tc>
          <w:tcPr>
            <w:tcW w:w="1565" w:type="dxa"/>
            <w:tcBorders>
              <w:bottom w:val="nil"/>
            </w:tcBorders>
          </w:tcPr>
          <w:p w:rsidR="000902A2" w:rsidRPr="00742F6B" w:rsidRDefault="000902A2" w:rsidP="00AF4C0A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  <w:tcBorders>
              <w:bottom w:val="nil"/>
            </w:tcBorders>
          </w:tcPr>
          <w:p w:rsidR="000902A2" w:rsidRPr="00742F6B" w:rsidRDefault="000902A2" w:rsidP="00AF4C0A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  <w:tcBorders>
              <w:bottom w:val="nil"/>
            </w:tcBorders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  <w:tcBorders>
              <w:bottom w:val="nil"/>
            </w:tcBorders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  <w:tcBorders>
              <w:bottom w:val="nil"/>
            </w:tcBorders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  <w:tr w:rsidR="000902A2" w:rsidRPr="00742F6B" w:rsidTr="00AF4C0A">
        <w:trPr>
          <w:trHeight w:val="435"/>
        </w:trPr>
        <w:tc>
          <w:tcPr>
            <w:tcW w:w="1565" w:type="dxa"/>
          </w:tcPr>
          <w:p w:rsidR="000902A2" w:rsidRPr="00742F6B" w:rsidRDefault="000902A2" w:rsidP="00AF4C0A">
            <w:pPr>
              <w:spacing w:after="200" w:line="276" w:lineRule="auto"/>
              <w:jc w:val="center"/>
              <w:rPr>
                <w:lang w:eastAsia="en-US"/>
              </w:rPr>
            </w:pPr>
          </w:p>
        </w:tc>
        <w:tc>
          <w:tcPr>
            <w:tcW w:w="8265" w:type="dxa"/>
          </w:tcPr>
          <w:p w:rsidR="000902A2" w:rsidRPr="00742F6B" w:rsidRDefault="000902A2" w:rsidP="00AF4C0A">
            <w:pPr>
              <w:spacing w:after="200" w:line="276" w:lineRule="auto"/>
              <w:rPr>
                <w:rFonts w:ascii="Arial CYR" w:hAnsi="Arial CYR" w:cs="Arial CYR"/>
                <w:sz w:val="18"/>
                <w:szCs w:val="18"/>
                <w:lang w:eastAsia="en-US"/>
              </w:rPr>
            </w:pPr>
          </w:p>
        </w:tc>
        <w:tc>
          <w:tcPr>
            <w:tcW w:w="51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0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  <w:tc>
          <w:tcPr>
            <w:tcW w:w="545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</w:p>
        </w:tc>
      </w:tr>
    </w:tbl>
    <w:p w:rsidR="000902A2" w:rsidRPr="00742F6B" w:rsidRDefault="000902A2" w:rsidP="0076122E">
      <w:pPr>
        <w:spacing w:after="200" w:line="276" w:lineRule="auto"/>
        <w:rPr>
          <w:rFonts w:ascii="Calibri" w:hAnsi="Calibri" w:cs="Calibri"/>
          <w:sz w:val="22"/>
          <w:szCs w:val="22"/>
          <w:lang w:eastAsia="en-US"/>
        </w:rPr>
      </w:pPr>
    </w:p>
    <w:p w:rsidR="000902A2" w:rsidRPr="00742F6B" w:rsidRDefault="000902A2" w:rsidP="0076122E">
      <w:pPr>
        <w:jc w:val="right"/>
        <w:rPr>
          <w:b/>
          <w:bCs/>
        </w:rPr>
        <w:sectPr w:rsidR="000902A2" w:rsidRPr="00742F6B" w:rsidSect="00AB2FF6">
          <w:type w:val="nextColumn"/>
          <w:pgSz w:w="16837" w:h="11905" w:orient="landscape"/>
          <w:pgMar w:top="1701" w:right="1134" w:bottom="851" w:left="1134" w:header="0" w:footer="6" w:gutter="0"/>
          <w:pgNumType w:start="7"/>
          <w:cols w:space="720"/>
          <w:noEndnote/>
          <w:titlePg/>
          <w:docGrid w:linePitch="360"/>
        </w:sectPr>
      </w:pPr>
    </w:p>
    <w:p w:rsidR="000902A2" w:rsidRPr="00742F6B" w:rsidRDefault="000902A2" w:rsidP="0076122E">
      <w:pPr>
        <w:spacing w:after="20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 xml:space="preserve">Перечень компетенций с указанием этапов их формирования в процессе освоения образовательной программы в рамках </w:t>
      </w:r>
      <w:r>
        <w:rPr>
          <w:b/>
          <w:sz w:val="28"/>
          <w:szCs w:val="28"/>
          <w:lang w:eastAsia="en-US"/>
        </w:rPr>
        <w:t>У</w:t>
      </w:r>
      <w:r w:rsidRPr="00742F6B">
        <w:rPr>
          <w:b/>
          <w:sz w:val="28"/>
          <w:szCs w:val="28"/>
          <w:lang w:eastAsia="en-US"/>
        </w:rPr>
        <w:t xml:space="preserve">чебной </w:t>
      </w:r>
      <w:r>
        <w:rPr>
          <w:b/>
          <w:sz w:val="28"/>
          <w:szCs w:val="28"/>
          <w:lang w:eastAsia="en-US"/>
        </w:rPr>
        <w:t>практики (по профилю)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01"/>
        <w:gridCol w:w="2967"/>
        <w:gridCol w:w="3240"/>
        <w:gridCol w:w="2261"/>
      </w:tblGrid>
      <w:tr w:rsidR="000902A2" w:rsidRPr="00742F6B" w:rsidTr="00AF4C0A">
        <w:tc>
          <w:tcPr>
            <w:tcW w:w="110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№ раздела/</w:t>
            </w:r>
          </w:p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темы</w:t>
            </w:r>
          </w:p>
        </w:tc>
        <w:tc>
          <w:tcPr>
            <w:tcW w:w="2967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раздела/темы</w:t>
            </w:r>
          </w:p>
        </w:tc>
        <w:tc>
          <w:tcPr>
            <w:tcW w:w="3240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Формируемые компетенции</w:t>
            </w:r>
          </w:p>
        </w:tc>
        <w:tc>
          <w:tcPr>
            <w:tcW w:w="226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Форма оценочных средств</w:t>
            </w:r>
          </w:p>
        </w:tc>
      </w:tr>
      <w:tr w:rsidR="000902A2" w:rsidRPr="00742F6B" w:rsidTr="00AF4C0A">
        <w:trPr>
          <w:trHeight w:val="904"/>
        </w:trPr>
        <w:tc>
          <w:tcPr>
            <w:tcW w:w="110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1</w:t>
            </w:r>
          </w:p>
        </w:tc>
        <w:tc>
          <w:tcPr>
            <w:tcW w:w="2967" w:type="dxa"/>
          </w:tcPr>
          <w:p w:rsidR="000902A2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1</w:t>
            </w:r>
          </w:p>
          <w:p w:rsidR="000902A2" w:rsidRPr="002407E6" w:rsidRDefault="000902A2" w:rsidP="00AF4C0A">
            <w:pPr>
              <w:rPr>
                <w:bCs/>
              </w:rPr>
            </w:pPr>
            <w:r w:rsidRPr="002407E6">
              <w:rPr>
                <w:bCs/>
              </w:rPr>
              <w:t>Выполнение натюрморта в чёрно-белом варианте</w:t>
            </w:r>
          </w:p>
        </w:tc>
        <w:tc>
          <w:tcPr>
            <w:tcW w:w="3240" w:type="dxa"/>
          </w:tcPr>
          <w:p w:rsidR="000902A2" w:rsidRDefault="000902A2" w:rsidP="00AF4C0A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0902A2" w:rsidRDefault="000902A2" w:rsidP="00AF4C0A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0902A2" w:rsidRPr="0003133C" w:rsidRDefault="000902A2" w:rsidP="00AF4C0A"/>
        </w:tc>
        <w:tc>
          <w:tcPr>
            <w:tcW w:w="226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0902A2" w:rsidRPr="00742F6B" w:rsidTr="00AF4C0A">
        <w:trPr>
          <w:trHeight w:val="1599"/>
        </w:trPr>
        <w:tc>
          <w:tcPr>
            <w:tcW w:w="110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2</w:t>
            </w:r>
          </w:p>
        </w:tc>
        <w:tc>
          <w:tcPr>
            <w:tcW w:w="2967" w:type="dxa"/>
          </w:tcPr>
          <w:p w:rsidR="000902A2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2</w:t>
            </w:r>
          </w:p>
          <w:p w:rsidR="000902A2" w:rsidRPr="00A841B3" w:rsidRDefault="000902A2" w:rsidP="00AF4C0A">
            <w:pPr>
              <w:rPr>
                <w:bCs/>
              </w:rPr>
            </w:pPr>
            <w:r w:rsidRPr="00A841B3">
              <w:rPr>
                <w:bCs/>
              </w:rPr>
              <w:t xml:space="preserve">Выполнение декоративной композиции с применением приёма </w:t>
            </w:r>
            <w:proofErr w:type="spellStart"/>
            <w:r w:rsidRPr="00A841B3">
              <w:rPr>
                <w:bCs/>
              </w:rPr>
              <w:t>оверлеппинг</w:t>
            </w:r>
            <w:proofErr w:type="spellEnd"/>
          </w:p>
        </w:tc>
        <w:tc>
          <w:tcPr>
            <w:tcW w:w="3240" w:type="dxa"/>
          </w:tcPr>
          <w:p w:rsidR="000902A2" w:rsidRDefault="000902A2" w:rsidP="00AF4C0A">
            <w:pPr>
              <w:jc w:val="center"/>
              <w:rPr>
                <w:bCs/>
              </w:rPr>
            </w:pPr>
          </w:p>
          <w:p w:rsidR="000902A2" w:rsidRDefault="000902A2" w:rsidP="00AF4C0A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0902A2" w:rsidRDefault="000902A2" w:rsidP="00AF4C0A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0902A2" w:rsidRPr="00742F6B" w:rsidRDefault="000902A2" w:rsidP="00AF4C0A">
            <w:pPr>
              <w:rPr>
                <w:bCs/>
              </w:rPr>
            </w:pPr>
          </w:p>
        </w:tc>
        <w:tc>
          <w:tcPr>
            <w:tcW w:w="2261" w:type="dxa"/>
          </w:tcPr>
          <w:p w:rsidR="000902A2" w:rsidRDefault="000902A2" w:rsidP="00AF4C0A">
            <w:pPr>
              <w:jc w:val="center"/>
              <w:rPr>
                <w:bCs/>
              </w:rPr>
            </w:pPr>
          </w:p>
          <w:p w:rsidR="000902A2" w:rsidRPr="00742F6B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0902A2" w:rsidRPr="00742F6B" w:rsidTr="00AF4C0A">
        <w:trPr>
          <w:trHeight w:val="2149"/>
        </w:trPr>
        <w:tc>
          <w:tcPr>
            <w:tcW w:w="110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3</w:t>
            </w:r>
          </w:p>
        </w:tc>
        <w:tc>
          <w:tcPr>
            <w:tcW w:w="2967" w:type="dxa"/>
          </w:tcPr>
          <w:p w:rsidR="000902A2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Наименование темы 3</w:t>
            </w:r>
          </w:p>
          <w:p w:rsidR="000902A2" w:rsidRPr="002407E6" w:rsidRDefault="000902A2" w:rsidP="00AF4C0A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помощью деления композиционной плоскости на части с помощью прямых линий</w:t>
            </w:r>
          </w:p>
        </w:tc>
        <w:tc>
          <w:tcPr>
            <w:tcW w:w="3240" w:type="dxa"/>
          </w:tcPr>
          <w:p w:rsidR="000902A2" w:rsidRDefault="000902A2" w:rsidP="00AF4C0A">
            <w:pPr>
              <w:jc w:val="center"/>
              <w:rPr>
                <w:bCs/>
              </w:rPr>
            </w:pPr>
          </w:p>
          <w:p w:rsidR="000902A2" w:rsidRDefault="000902A2" w:rsidP="00AF4C0A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0902A2" w:rsidRDefault="000902A2" w:rsidP="00AF4C0A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0902A2" w:rsidRPr="00742F6B" w:rsidRDefault="000902A2" w:rsidP="00AF4C0A">
            <w:pPr>
              <w:rPr>
                <w:bCs/>
              </w:rPr>
            </w:pPr>
          </w:p>
        </w:tc>
        <w:tc>
          <w:tcPr>
            <w:tcW w:w="2261" w:type="dxa"/>
          </w:tcPr>
          <w:p w:rsidR="000902A2" w:rsidRDefault="000902A2" w:rsidP="00AF4C0A">
            <w:pPr>
              <w:jc w:val="center"/>
              <w:rPr>
                <w:bCs/>
              </w:rPr>
            </w:pPr>
          </w:p>
          <w:p w:rsidR="000902A2" w:rsidRPr="00742F6B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0902A2" w:rsidRPr="00742F6B" w:rsidTr="00AF4C0A">
        <w:trPr>
          <w:trHeight w:val="2153"/>
        </w:trPr>
        <w:tc>
          <w:tcPr>
            <w:tcW w:w="110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4</w:t>
            </w:r>
          </w:p>
        </w:tc>
        <w:tc>
          <w:tcPr>
            <w:tcW w:w="2967" w:type="dxa"/>
          </w:tcPr>
          <w:p w:rsidR="000902A2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Наименование темы 4</w:t>
            </w:r>
          </w:p>
          <w:p w:rsidR="000902A2" w:rsidRPr="002407E6" w:rsidRDefault="000902A2" w:rsidP="00AF4C0A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помощью деления композиционной плоскости на части с помощью кривых линий</w:t>
            </w:r>
          </w:p>
        </w:tc>
        <w:tc>
          <w:tcPr>
            <w:tcW w:w="3240" w:type="dxa"/>
          </w:tcPr>
          <w:p w:rsidR="000902A2" w:rsidRDefault="000902A2" w:rsidP="00AF4C0A">
            <w:pPr>
              <w:jc w:val="center"/>
              <w:rPr>
                <w:bCs/>
              </w:rPr>
            </w:pPr>
          </w:p>
          <w:p w:rsidR="000902A2" w:rsidRDefault="000902A2" w:rsidP="00AF4C0A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0902A2" w:rsidRDefault="000902A2" w:rsidP="00AF4C0A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0902A2" w:rsidRPr="00742F6B" w:rsidRDefault="000902A2" w:rsidP="00AF4C0A">
            <w:pPr>
              <w:rPr>
                <w:bCs/>
              </w:rPr>
            </w:pPr>
          </w:p>
        </w:tc>
        <w:tc>
          <w:tcPr>
            <w:tcW w:w="2261" w:type="dxa"/>
          </w:tcPr>
          <w:p w:rsidR="000902A2" w:rsidRDefault="000902A2" w:rsidP="00AF4C0A">
            <w:pPr>
              <w:jc w:val="center"/>
              <w:rPr>
                <w:bCs/>
              </w:rPr>
            </w:pPr>
          </w:p>
          <w:p w:rsidR="000902A2" w:rsidRPr="00742F6B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0902A2" w:rsidRPr="00742F6B" w:rsidTr="00AF4C0A">
        <w:trPr>
          <w:trHeight w:val="1243"/>
        </w:trPr>
        <w:tc>
          <w:tcPr>
            <w:tcW w:w="110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</w:p>
        </w:tc>
        <w:tc>
          <w:tcPr>
            <w:tcW w:w="2967" w:type="dxa"/>
          </w:tcPr>
          <w:p w:rsidR="000902A2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Наименование темы 5</w:t>
            </w:r>
          </w:p>
          <w:p w:rsidR="000902A2" w:rsidRPr="002407E6" w:rsidRDefault="000902A2" w:rsidP="00AF4C0A">
            <w:pPr>
              <w:rPr>
                <w:bCs/>
              </w:rPr>
            </w:pPr>
            <w:r w:rsidRPr="002407E6">
              <w:rPr>
                <w:bCs/>
              </w:rPr>
              <w:t>Выполнение декоративной композиции с применением декора</w:t>
            </w:r>
          </w:p>
        </w:tc>
        <w:tc>
          <w:tcPr>
            <w:tcW w:w="3240" w:type="dxa"/>
          </w:tcPr>
          <w:p w:rsidR="000902A2" w:rsidRDefault="000902A2" w:rsidP="00AF4C0A">
            <w:pPr>
              <w:jc w:val="center"/>
              <w:rPr>
                <w:bCs/>
              </w:rPr>
            </w:pPr>
          </w:p>
          <w:p w:rsidR="000902A2" w:rsidRDefault="000902A2" w:rsidP="00AF4C0A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ОПК-1</w:t>
            </w:r>
          </w:p>
          <w:p w:rsidR="000902A2" w:rsidRDefault="000902A2" w:rsidP="00AF4C0A">
            <w:pPr>
              <w:jc w:val="center"/>
            </w:pPr>
            <w:r w:rsidRPr="002407E6">
              <w:rPr>
                <w:bCs/>
              </w:rPr>
              <w:t>ПК-29</w:t>
            </w:r>
          </w:p>
          <w:p w:rsidR="000902A2" w:rsidRPr="00742F6B" w:rsidRDefault="000902A2" w:rsidP="00AF4C0A">
            <w:pPr>
              <w:rPr>
                <w:bCs/>
              </w:rPr>
            </w:pPr>
          </w:p>
        </w:tc>
        <w:tc>
          <w:tcPr>
            <w:tcW w:w="226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Форма для оценки творческого задания</w:t>
            </w:r>
          </w:p>
        </w:tc>
      </w:tr>
      <w:tr w:rsidR="000902A2" w:rsidRPr="00742F6B" w:rsidTr="00AF4C0A">
        <w:tc>
          <w:tcPr>
            <w:tcW w:w="1101" w:type="dxa"/>
          </w:tcPr>
          <w:p w:rsidR="000902A2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2967" w:type="dxa"/>
          </w:tcPr>
          <w:p w:rsidR="000902A2" w:rsidRPr="0003133C" w:rsidRDefault="000902A2" w:rsidP="00AF4C0A">
            <w:pPr>
              <w:jc w:val="center"/>
              <w:rPr>
                <w:bCs/>
              </w:rPr>
            </w:pPr>
            <w:r w:rsidRPr="0003133C">
              <w:t>Заключительный этап практики</w:t>
            </w:r>
          </w:p>
        </w:tc>
        <w:tc>
          <w:tcPr>
            <w:tcW w:w="3240" w:type="dxa"/>
          </w:tcPr>
          <w:p w:rsidR="000902A2" w:rsidRDefault="000902A2" w:rsidP="00AF4C0A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ПК-30</w:t>
            </w:r>
          </w:p>
          <w:p w:rsidR="000902A2" w:rsidRPr="0003133C" w:rsidRDefault="000902A2" w:rsidP="00AF4C0A">
            <w:pPr>
              <w:jc w:val="center"/>
              <w:rPr>
                <w:bCs/>
              </w:rPr>
            </w:pPr>
            <w:r w:rsidRPr="0003133C">
              <w:rPr>
                <w:bCs/>
              </w:rPr>
              <w:t>ПК-19</w:t>
            </w:r>
          </w:p>
        </w:tc>
        <w:tc>
          <w:tcPr>
            <w:tcW w:w="226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>
              <w:rPr>
                <w:bCs/>
              </w:rPr>
              <w:t>Просмотр творческих заданий. Собеседование</w:t>
            </w:r>
          </w:p>
        </w:tc>
      </w:tr>
    </w:tbl>
    <w:p w:rsidR="000902A2" w:rsidRPr="00742F6B" w:rsidRDefault="000902A2" w:rsidP="0076122E">
      <w:pPr>
        <w:jc w:val="center"/>
        <w:rPr>
          <w:b/>
          <w:bCs/>
          <w:sz w:val="28"/>
          <w:szCs w:val="28"/>
        </w:rPr>
      </w:pPr>
    </w:p>
    <w:p w:rsidR="000902A2" w:rsidRPr="00742F6B" w:rsidRDefault="000902A2" w:rsidP="0076122E">
      <w:pPr>
        <w:spacing w:after="120" w:line="276" w:lineRule="auto"/>
        <w:jc w:val="center"/>
        <w:rPr>
          <w:b/>
          <w:sz w:val="28"/>
          <w:szCs w:val="28"/>
          <w:lang w:eastAsia="en-US"/>
        </w:rPr>
      </w:pPr>
      <w:r w:rsidRPr="00742F6B">
        <w:rPr>
          <w:b/>
          <w:bCs/>
          <w:sz w:val="28"/>
          <w:szCs w:val="28"/>
        </w:rPr>
        <w:br w:type="page"/>
      </w:r>
      <w:r w:rsidRPr="00742F6B">
        <w:rPr>
          <w:b/>
          <w:sz w:val="28"/>
          <w:szCs w:val="28"/>
          <w:lang w:eastAsia="en-US"/>
        </w:rPr>
        <w:lastRenderedPageBreak/>
        <w:t>Описание показателей и критериев оценивания компетенций на различных этапах их формирования, описание шкал оценивания</w:t>
      </w:r>
      <w:r>
        <w:rPr>
          <w:b/>
          <w:sz w:val="28"/>
          <w:szCs w:val="28"/>
          <w:lang w:eastAsia="en-US"/>
        </w:rPr>
        <w:t xml:space="preserve"> по Учебной практике (по профилю)</w:t>
      </w:r>
    </w:p>
    <w:p w:rsidR="000902A2" w:rsidRPr="00742F6B" w:rsidRDefault="000902A2" w:rsidP="0076122E">
      <w:pPr>
        <w:jc w:val="center"/>
        <w:rPr>
          <w:b/>
          <w:bCs/>
          <w:sz w:val="28"/>
          <w:szCs w:val="28"/>
        </w:rPr>
      </w:pPr>
    </w:p>
    <w:tbl>
      <w:tblPr>
        <w:tblW w:w="98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7"/>
        <w:gridCol w:w="2167"/>
        <w:gridCol w:w="2639"/>
        <w:gridCol w:w="2911"/>
      </w:tblGrid>
      <w:tr w:rsidR="000902A2" w:rsidRPr="00742F6B" w:rsidTr="00AF4C0A">
        <w:tc>
          <w:tcPr>
            <w:tcW w:w="2167" w:type="dxa"/>
            <w:vMerge w:val="restart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Код и наименование компетенции</w:t>
            </w:r>
          </w:p>
        </w:tc>
        <w:tc>
          <w:tcPr>
            <w:tcW w:w="7717" w:type="dxa"/>
            <w:gridSpan w:val="3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Соответствие уровней освоения компетенции планируемым результатам обучения и критериям их оценивания</w:t>
            </w:r>
          </w:p>
        </w:tc>
      </w:tr>
      <w:tr w:rsidR="000902A2" w:rsidRPr="00742F6B" w:rsidTr="00AF4C0A">
        <w:tc>
          <w:tcPr>
            <w:tcW w:w="2167" w:type="dxa"/>
            <w:vMerge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оптимальный</w:t>
            </w:r>
          </w:p>
        </w:tc>
        <w:tc>
          <w:tcPr>
            <w:tcW w:w="2639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допустимый</w:t>
            </w:r>
          </w:p>
        </w:tc>
        <w:tc>
          <w:tcPr>
            <w:tcW w:w="291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критический</w:t>
            </w:r>
          </w:p>
        </w:tc>
      </w:tr>
      <w:tr w:rsidR="000902A2" w:rsidRPr="00742F6B" w:rsidTr="00AF4C0A">
        <w:tc>
          <w:tcPr>
            <w:tcW w:w="2167" w:type="dxa"/>
            <w:vMerge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</w:p>
        </w:tc>
        <w:tc>
          <w:tcPr>
            <w:tcW w:w="7717" w:type="dxa"/>
            <w:gridSpan w:val="3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оценка</w:t>
            </w:r>
          </w:p>
        </w:tc>
      </w:tr>
      <w:tr w:rsidR="000902A2" w:rsidRPr="00742F6B" w:rsidTr="00AF4C0A">
        <w:tc>
          <w:tcPr>
            <w:tcW w:w="2167" w:type="dxa"/>
            <w:vMerge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Отлично/зачтено</w:t>
            </w:r>
          </w:p>
        </w:tc>
        <w:tc>
          <w:tcPr>
            <w:tcW w:w="2639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Хорошо/зачтено</w:t>
            </w:r>
          </w:p>
        </w:tc>
        <w:tc>
          <w:tcPr>
            <w:tcW w:w="2911" w:type="dxa"/>
          </w:tcPr>
          <w:p w:rsidR="000902A2" w:rsidRPr="00742F6B" w:rsidRDefault="000902A2" w:rsidP="00AF4C0A">
            <w:pPr>
              <w:jc w:val="center"/>
              <w:rPr>
                <w:bCs/>
              </w:rPr>
            </w:pPr>
            <w:r w:rsidRPr="00742F6B">
              <w:rPr>
                <w:bCs/>
              </w:rPr>
              <w:t>Удовлетворительно/зачтено</w:t>
            </w:r>
          </w:p>
        </w:tc>
      </w:tr>
      <w:tr w:rsidR="000902A2" w:rsidRPr="00742F6B" w:rsidTr="00AF4C0A">
        <w:tc>
          <w:tcPr>
            <w:tcW w:w="2167" w:type="dxa"/>
          </w:tcPr>
          <w:p w:rsidR="000902A2" w:rsidRPr="00742F6B" w:rsidRDefault="000902A2" w:rsidP="00AF4C0A">
            <w:pPr>
              <w:rPr>
                <w:bCs/>
              </w:rPr>
            </w:pPr>
            <w:r>
              <w:rPr>
                <w:bCs/>
              </w:rPr>
              <w:t>ПК-29 -</w:t>
            </w:r>
            <w:r w:rsidRPr="00742F6B">
              <w:rPr>
                <w:bCs/>
              </w:rPr>
              <w:t xml:space="preserve"> </w:t>
            </w:r>
            <w:r w:rsidRPr="002407E6">
              <w:t>Готовность к адаптации, корректировке и использованию технологий в профессионально-педагогической деятельности</w:t>
            </w:r>
            <w:r w:rsidRPr="00742F6B">
              <w:rPr>
                <w:bCs/>
              </w:rPr>
              <w:t xml:space="preserve"> </w:t>
            </w:r>
          </w:p>
        </w:tc>
        <w:tc>
          <w:tcPr>
            <w:tcW w:w="2167" w:type="dxa"/>
          </w:tcPr>
          <w:p w:rsidR="000902A2" w:rsidRPr="00742F6B" w:rsidRDefault="000902A2" w:rsidP="00AF4C0A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полном объёме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 </w:t>
            </w:r>
          </w:p>
          <w:p w:rsidR="000902A2" w:rsidRPr="00742F6B" w:rsidRDefault="000902A2" w:rsidP="00AF4C0A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адаптировать, корректировать и использовать технологии;</w:t>
            </w:r>
          </w:p>
          <w:p w:rsidR="000902A2" w:rsidRPr="00742F6B" w:rsidRDefault="000902A2" w:rsidP="00AF4C0A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  <w:tc>
          <w:tcPr>
            <w:tcW w:w="2639" w:type="dxa"/>
          </w:tcPr>
          <w:p w:rsidR="000902A2" w:rsidRPr="00742F6B" w:rsidRDefault="000902A2" w:rsidP="00AF4C0A">
            <w:pPr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достаточном объёме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</w:t>
            </w:r>
          </w:p>
          <w:p w:rsidR="000902A2" w:rsidRPr="00742F6B" w:rsidRDefault="000902A2" w:rsidP="00AF4C0A">
            <w:pPr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адаптировать, корректировать и использовать технологии;</w:t>
            </w:r>
          </w:p>
          <w:p w:rsidR="000902A2" w:rsidRPr="00742F6B" w:rsidRDefault="000902A2" w:rsidP="00AF4C0A">
            <w:pPr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  <w:tc>
          <w:tcPr>
            <w:tcW w:w="2911" w:type="dxa"/>
          </w:tcPr>
          <w:p w:rsidR="000902A2" w:rsidRPr="00742F6B" w:rsidRDefault="000902A2" w:rsidP="00AF4C0A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технологии профессиональн</w:t>
            </w:r>
            <w:proofErr w:type="gramStart"/>
            <w:r>
              <w:rPr>
                <w:bCs/>
              </w:rPr>
              <w:t>о-</w:t>
            </w:r>
            <w:proofErr w:type="gramEnd"/>
            <w:r>
              <w:rPr>
                <w:bCs/>
              </w:rPr>
              <w:t xml:space="preserve"> педагогической деятельности; </w:t>
            </w:r>
          </w:p>
          <w:p w:rsidR="000902A2" w:rsidRPr="00742F6B" w:rsidRDefault="000902A2" w:rsidP="00AF4C0A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адаптировать, корректировать и использовать технологии;</w:t>
            </w:r>
          </w:p>
          <w:p w:rsidR="000902A2" w:rsidRPr="00742F6B" w:rsidRDefault="000902A2" w:rsidP="00AF4C0A">
            <w:pPr>
              <w:jc w:val="both"/>
              <w:rPr>
                <w:bCs/>
              </w:rPr>
            </w:pPr>
            <w:r w:rsidRPr="00F63895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различными технологиями в </w:t>
            </w:r>
            <w:r w:rsidRPr="002407E6">
              <w:t>профессионально-педагогической деятельнос</w:t>
            </w:r>
            <w:r>
              <w:t>ти</w:t>
            </w:r>
          </w:p>
        </w:tc>
      </w:tr>
      <w:tr w:rsidR="000902A2" w:rsidRPr="00742F6B" w:rsidTr="00AF4C0A">
        <w:tc>
          <w:tcPr>
            <w:tcW w:w="2167" w:type="dxa"/>
          </w:tcPr>
          <w:p w:rsidR="000902A2" w:rsidRPr="00D0185A" w:rsidRDefault="000902A2" w:rsidP="00AF4C0A">
            <w:r w:rsidRPr="00EF5A92">
              <w:rPr>
                <w:bCs/>
                <w:sz w:val="28"/>
                <w:szCs w:val="28"/>
              </w:rPr>
              <w:t>ПК-30</w:t>
            </w:r>
            <w:r>
              <w:rPr>
                <w:bCs/>
                <w:sz w:val="28"/>
                <w:szCs w:val="28"/>
              </w:rPr>
              <w:t xml:space="preserve"> - </w:t>
            </w:r>
            <w:r w:rsidRPr="0003133C"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167" w:type="dxa"/>
          </w:tcPr>
          <w:p w:rsidR="000902A2" w:rsidRPr="00F63895" w:rsidRDefault="000902A2" w:rsidP="00AF4C0A">
            <w:pPr>
              <w:jc w:val="both"/>
              <w:rPr>
                <w:bCs/>
              </w:rPr>
            </w:pPr>
            <w:r w:rsidRPr="00A45C59">
              <w:rPr>
                <w:b/>
                <w:bCs/>
              </w:rPr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отлично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  <w:r w:rsidRPr="00F63895">
              <w:rPr>
                <w:b/>
              </w:rPr>
              <w:t xml:space="preserve"> </w:t>
            </w: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в полной мере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0902A2" w:rsidRPr="00F63895" w:rsidRDefault="000902A2" w:rsidP="00AF4C0A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отлично </w:t>
            </w:r>
            <w:r w:rsidRPr="00A45C59">
              <w:t xml:space="preserve">алгоритмом и </w:t>
            </w:r>
            <w:r w:rsidRPr="00A45C59">
              <w:lastRenderedPageBreak/>
              <w:t>особенностями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639" w:type="dxa"/>
          </w:tcPr>
          <w:p w:rsidR="000902A2" w:rsidRPr="00F63895" w:rsidRDefault="000902A2" w:rsidP="00AF4C0A">
            <w:pPr>
              <w:rPr>
                <w:bCs/>
              </w:rPr>
            </w:pPr>
            <w:r w:rsidRPr="00A45C59">
              <w:rPr>
                <w:b/>
                <w:bCs/>
              </w:rPr>
              <w:lastRenderedPageBreak/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хорошо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  <w:r w:rsidRPr="00F63895">
              <w:rPr>
                <w:b/>
              </w:rPr>
              <w:t xml:space="preserve"> </w:t>
            </w: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в достаточной мере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0902A2" w:rsidRPr="00742F6B" w:rsidRDefault="000902A2" w:rsidP="00AF4C0A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хорошо </w:t>
            </w:r>
            <w:r w:rsidRPr="00A45C59">
              <w:t xml:space="preserve">алгоритмом и особенностями организации деятельности </w:t>
            </w:r>
            <w:r w:rsidRPr="00A45C59">
              <w:lastRenderedPageBreak/>
              <w:t>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2911" w:type="dxa"/>
          </w:tcPr>
          <w:p w:rsidR="000902A2" w:rsidRDefault="000902A2" w:rsidP="00AF4C0A">
            <w:r w:rsidRPr="00A45C59">
              <w:rPr>
                <w:b/>
                <w:bCs/>
              </w:rPr>
              <w:lastRenderedPageBreak/>
              <w:t>Знает</w:t>
            </w:r>
            <w:r w:rsidRPr="00F63895">
              <w:rPr>
                <w:bCs/>
              </w:rPr>
              <w:t>:</w:t>
            </w:r>
            <w:r w:rsidRPr="00F63895">
              <w:t xml:space="preserve"> </w:t>
            </w:r>
            <w:r>
              <w:t xml:space="preserve">удовлетворительно </w:t>
            </w:r>
            <w:r w:rsidRPr="00F63895">
              <w:t>основы организации деятельности обучающихся по сбору портфеля свидетельств образовательных и профессиональных достижений;</w:t>
            </w:r>
          </w:p>
          <w:p w:rsidR="000902A2" w:rsidRPr="00F63895" w:rsidRDefault="000902A2" w:rsidP="00AF4C0A">
            <w:pPr>
              <w:rPr>
                <w:bCs/>
              </w:rPr>
            </w:pPr>
            <w:r w:rsidRPr="00A45C59">
              <w:rPr>
                <w:b/>
                <w:bCs/>
              </w:rPr>
              <w:t>Умеет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организовать деятельность обучающихся по сбору портфеля свидетельств образовательных и профессиональных достижений;</w:t>
            </w:r>
          </w:p>
          <w:p w:rsidR="000902A2" w:rsidRPr="00742F6B" w:rsidRDefault="000902A2" w:rsidP="00AF4C0A">
            <w:pPr>
              <w:rPr>
                <w:bCs/>
              </w:rPr>
            </w:pPr>
            <w:r w:rsidRPr="00A45C59">
              <w:rPr>
                <w:b/>
                <w:bCs/>
              </w:rPr>
              <w:t>Владеет</w:t>
            </w:r>
            <w:r w:rsidRPr="00F63895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</w:t>
            </w:r>
            <w:r w:rsidRPr="00A45C59">
              <w:t xml:space="preserve">особенностями </w:t>
            </w:r>
            <w:r w:rsidRPr="00A45C59">
              <w:lastRenderedPageBreak/>
              <w:t>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</w:tr>
      <w:tr w:rsidR="000902A2" w:rsidRPr="00742F6B" w:rsidTr="00AF4C0A">
        <w:tc>
          <w:tcPr>
            <w:tcW w:w="2167" w:type="dxa"/>
          </w:tcPr>
          <w:p w:rsidR="000902A2" w:rsidRDefault="000902A2" w:rsidP="00AF4C0A">
            <w:pPr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lastRenderedPageBreak/>
              <w:t>ОПК-1</w:t>
            </w:r>
            <w:r>
              <w:rPr>
                <w:bCs/>
                <w:sz w:val="28"/>
                <w:szCs w:val="28"/>
              </w:rPr>
              <w:t xml:space="preserve"> - </w:t>
            </w:r>
            <w:proofErr w:type="gramStart"/>
            <w:r w:rsidRPr="0003133C">
              <w:t>Способен</w:t>
            </w:r>
            <w:proofErr w:type="gramEnd"/>
            <w:r w:rsidRPr="0003133C"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</w:p>
          <w:p w:rsidR="000902A2" w:rsidRPr="00742F6B" w:rsidRDefault="000902A2" w:rsidP="00AF4C0A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0902A2" w:rsidRPr="00742F6B" w:rsidRDefault="000902A2" w:rsidP="00AF4C0A">
            <w:pPr>
              <w:jc w:val="both"/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0902A2" w:rsidRDefault="000902A2" w:rsidP="00AF4C0A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отлично</w:t>
            </w:r>
            <w:r w:rsidRPr="0003133C">
              <w:t xml:space="preserve"> 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0902A2" w:rsidRPr="00742F6B" w:rsidRDefault="000902A2" w:rsidP="00AF4C0A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полной мере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rPr>
                <w:bCs/>
              </w:rPr>
              <w:t xml:space="preserve"> </w:t>
            </w:r>
          </w:p>
        </w:tc>
        <w:tc>
          <w:tcPr>
            <w:tcW w:w="2639" w:type="dxa"/>
          </w:tcPr>
          <w:p w:rsidR="000902A2" w:rsidRPr="00742F6B" w:rsidRDefault="000902A2" w:rsidP="00AF4C0A">
            <w:pPr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0902A2" w:rsidRDefault="000902A2" w:rsidP="00AF4C0A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хорошо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0902A2" w:rsidRPr="00742F6B" w:rsidRDefault="000902A2" w:rsidP="00AF4C0A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</w:p>
        </w:tc>
        <w:tc>
          <w:tcPr>
            <w:tcW w:w="2911" w:type="dxa"/>
          </w:tcPr>
          <w:p w:rsidR="000902A2" w:rsidRPr="00742F6B" w:rsidRDefault="000902A2" w:rsidP="00AF4C0A">
            <w:pPr>
              <w:jc w:val="both"/>
              <w:rPr>
                <w:bCs/>
              </w:rPr>
            </w:pPr>
            <w:r w:rsidRPr="005D5B11">
              <w:rPr>
                <w:b/>
                <w:bCs/>
              </w:rPr>
              <w:t>Знает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методику проектирования </w:t>
            </w:r>
            <w:r w:rsidRPr="0003133C">
              <w:t>индивидуально-личностны</w:t>
            </w:r>
            <w:r>
              <w:t>х концепций</w:t>
            </w:r>
            <w:r w:rsidRPr="0003133C">
              <w:t xml:space="preserve"> профессионально-педагогической деятельности</w:t>
            </w:r>
            <w:r>
              <w:t>;</w:t>
            </w:r>
          </w:p>
          <w:p w:rsidR="000902A2" w:rsidRDefault="000902A2" w:rsidP="00AF4C0A">
            <w:pPr>
              <w:rPr>
                <w:bCs/>
                <w:sz w:val="28"/>
                <w:szCs w:val="28"/>
              </w:rPr>
            </w:pPr>
            <w:r w:rsidRPr="005D5B11">
              <w:rPr>
                <w:b/>
                <w:bCs/>
              </w:rPr>
              <w:t>Умеет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удовлетворительно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  <w:r>
              <w:t>;</w:t>
            </w:r>
          </w:p>
          <w:p w:rsidR="000902A2" w:rsidRPr="00742F6B" w:rsidRDefault="000902A2" w:rsidP="00AF4C0A">
            <w:pPr>
              <w:rPr>
                <w:bCs/>
              </w:rPr>
            </w:pPr>
            <w:r w:rsidRPr="005D5B11">
              <w:rPr>
                <w:b/>
                <w:bCs/>
              </w:rPr>
              <w:t>Владеет</w:t>
            </w:r>
            <w:r w:rsidRPr="00742F6B">
              <w:rPr>
                <w:bCs/>
              </w:rPr>
              <w:t>:</w:t>
            </w:r>
            <w:r>
              <w:rPr>
                <w:bCs/>
              </w:rPr>
              <w:t xml:space="preserve"> в полной мере способностью </w:t>
            </w:r>
            <w:r w:rsidRPr="0003133C">
              <w:t>проектировать и осуществлять индивидуально-личностные концепции профессионально-педагогической деятельности</w:t>
            </w:r>
          </w:p>
        </w:tc>
      </w:tr>
      <w:tr w:rsidR="000902A2" w:rsidRPr="00742F6B" w:rsidTr="00AF4C0A">
        <w:tc>
          <w:tcPr>
            <w:tcW w:w="2167" w:type="dxa"/>
          </w:tcPr>
          <w:p w:rsidR="000902A2" w:rsidRDefault="000902A2" w:rsidP="00AF4C0A">
            <w:pPr>
              <w:jc w:val="center"/>
              <w:rPr>
                <w:bCs/>
                <w:sz w:val="28"/>
                <w:szCs w:val="28"/>
              </w:rPr>
            </w:pPr>
            <w:r w:rsidRPr="00EF5A92">
              <w:rPr>
                <w:bCs/>
                <w:sz w:val="28"/>
                <w:szCs w:val="28"/>
              </w:rPr>
              <w:t>ПК-19</w:t>
            </w:r>
            <w:r>
              <w:rPr>
                <w:bCs/>
                <w:sz w:val="28"/>
                <w:szCs w:val="28"/>
              </w:rPr>
              <w:t xml:space="preserve"> - </w:t>
            </w:r>
            <w:r w:rsidRPr="0003133C">
              <w:rPr>
                <w:bCs/>
              </w:rPr>
              <w:t>Г</w:t>
            </w:r>
            <w:r w:rsidRPr="0003133C">
              <w:t>отов к проектированию комплекса учебно-профессиональных целей, задач</w:t>
            </w:r>
          </w:p>
          <w:p w:rsidR="000902A2" w:rsidRPr="00742F6B" w:rsidRDefault="000902A2" w:rsidP="00AF4C0A">
            <w:pPr>
              <w:jc w:val="center"/>
              <w:rPr>
                <w:bCs/>
              </w:rPr>
            </w:pPr>
          </w:p>
        </w:tc>
        <w:tc>
          <w:tcPr>
            <w:tcW w:w="2167" w:type="dxa"/>
          </w:tcPr>
          <w:p w:rsidR="000902A2" w:rsidRPr="00B4669B" w:rsidRDefault="000902A2" w:rsidP="00AF4C0A">
            <w:pPr>
              <w:rPr>
                <w:bCs/>
              </w:rPr>
            </w:pPr>
            <w:r w:rsidRPr="00B4669B">
              <w:rPr>
                <w:b/>
                <w:bCs/>
              </w:rPr>
              <w:t>Знает</w:t>
            </w:r>
            <w:r w:rsidRPr="00B4669B">
              <w:rPr>
                <w:bCs/>
              </w:rPr>
              <w:t>: имеет отличные знания в области комплекса учебно-профессиональных целей, задач.</w:t>
            </w:r>
          </w:p>
          <w:p w:rsidR="000902A2" w:rsidRPr="00B4669B" w:rsidRDefault="000902A2" w:rsidP="00AF4C0A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определять цели и задачи занятия.</w:t>
            </w:r>
          </w:p>
          <w:p w:rsidR="000902A2" w:rsidRPr="00D0185A" w:rsidRDefault="000902A2" w:rsidP="00AF4C0A"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>: навыками проектированию комплекса учебно-</w:t>
            </w:r>
            <w:r w:rsidRPr="00B4669B">
              <w:rPr>
                <w:bCs/>
              </w:rPr>
              <w:lastRenderedPageBreak/>
              <w:t>профессиональных целей, задач.</w:t>
            </w:r>
          </w:p>
        </w:tc>
        <w:tc>
          <w:tcPr>
            <w:tcW w:w="2639" w:type="dxa"/>
          </w:tcPr>
          <w:p w:rsidR="000902A2" w:rsidRPr="00B4669B" w:rsidRDefault="000902A2" w:rsidP="00AF4C0A">
            <w:pPr>
              <w:rPr>
                <w:bCs/>
              </w:rPr>
            </w:pPr>
            <w:r w:rsidRPr="00B4669B">
              <w:rPr>
                <w:b/>
                <w:bCs/>
              </w:rPr>
              <w:lastRenderedPageBreak/>
              <w:t>Знает</w:t>
            </w:r>
            <w:r w:rsidRPr="00B4669B">
              <w:rPr>
                <w:bCs/>
              </w:rPr>
              <w:t xml:space="preserve">: в достаточной степени обладает знаниями в области комплекса учебно-профессиональных целей, задач. </w:t>
            </w:r>
          </w:p>
          <w:p w:rsidR="000902A2" w:rsidRPr="00B4669B" w:rsidRDefault="000902A2" w:rsidP="00AF4C0A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в достаточной степени умеет определять цели и задачи занятия.</w:t>
            </w:r>
          </w:p>
          <w:p w:rsidR="000902A2" w:rsidRPr="00D0185A" w:rsidRDefault="000902A2" w:rsidP="00AF4C0A"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 xml:space="preserve">: в достаточной степени владеет навыками </w:t>
            </w:r>
            <w:r w:rsidRPr="00B4669B">
              <w:rPr>
                <w:bCs/>
              </w:rPr>
              <w:lastRenderedPageBreak/>
              <w:t>проектированию комплекса учебно-профессиональных целей, задач.</w:t>
            </w:r>
          </w:p>
        </w:tc>
        <w:tc>
          <w:tcPr>
            <w:tcW w:w="2911" w:type="dxa"/>
          </w:tcPr>
          <w:p w:rsidR="000902A2" w:rsidRPr="00B4669B" w:rsidRDefault="000902A2" w:rsidP="00AF4C0A">
            <w:pPr>
              <w:rPr>
                <w:bCs/>
              </w:rPr>
            </w:pPr>
            <w:r w:rsidRPr="00B4669B">
              <w:rPr>
                <w:b/>
                <w:bCs/>
              </w:rPr>
              <w:lastRenderedPageBreak/>
              <w:t>Знает</w:t>
            </w:r>
            <w:r w:rsidRPr="00B4669B">
              <w:rPr>
                <w:bCs/>
              </w:rPr>
              <w:t xml:space="preserve">: в недостаточной степени обладает знаниями в области комплекса учебно-профессиональных целей, задач. </w:t>
            </w:r>
          </w:p>
          <w:p w:rsidR="000902A2" w:rsidRPr="00B4669B" w:rsidRDefault="000902A2" w:rsidP="00AF4C0A">
            <w:pPr>
              <w:rPr>
                <w:bCs/>
              </w:rPr>
            </w:pPr>
            <w:r w:rsidRPr="00B4669B">
              <w:rPr>
                <w:b/>
                <w:bCs/>
              </w:rPr>
              <w:t>Умеет</w:t>
            </w:r>
            <w:r w:rsidRPr="00B4669B">
              <w:rPr>
                <w:bCs/>
              </w:rPr>
              <w:t>: не умеет в достаточной степени определять цели и задачи занятия.</w:t>
            </w:r>
          </w:p>
          <w:p w:rsidR="000902A2" w:rsidRPr="00742F6B" w:rsidRDefault="000902A2" w:rsidP="00AF4C0A">
            <w:pPr>
              <w:rPr>
                <w:bCs/>
              </w:rPr>
            </w:pPr>
            <w:r w:rsidRPr="00B4669B">
              <w:rPr>
                <w:b/>
                <w:bCs/>
              </w:rPr>
              <w:t>Владеет</w:t>
            </w:r>
            <w:r w:rsidRPr="00B4669B">
              <w:rPr>
                <w:bCs/>
              </w:rPr>
              <w:t xml:space="preserve">: в недостаточной степени владеет навыками </w:t>
            </w:r>
            <w:r w:rsidRPr="00B4669B">
              <w:rPr>
                <w:bCs/>
              </w:rPr>
              <w:lastRenderedPageBreak/>
              <w:t>проектированию комплекса учебно-профессиональных целей, задач.</w:t>
            </w:r>
          </w:p>
        </w:tc>
      </w:tr>
    </w:tbl>
    <w:p w:rsidR="000902A2" w:rsidRPr="00742F6B" w:rsidRDefault="000902A2" w:rsidP="0076122E">
      <w:pPr>
        <w:spacing w:after="120"/>
        <w:jc w:val="right"/>
        <w:rPr>
          <w:bCs/>
        </w:rPr>
      </w:pPr>
      <w:r w:rsidRPr="00742F6B">
        <w:rPr>
          <w:b/>
          <w:bCs/>
        </w:rPr>
        <w:lastRenderedPageBreak/>
        <w:br w:type="page"/>
      </w:r>
    </w:p>
    <w:p w:rsidR="000902A2" w:rsidRPr="00742F6B" w:rsidRDefault="000902A2" w:rsidP="0076122E">
      <w:pPr>
        <w:jc w:val="center"/>
        <w:rPr>
          <w:b/>
          <w:bCs/>
          <w:sz w:val="28"/>
          <w:szCs w:val="28"/>
        </w:rPr>
      </w:pPr>
      <w:r w:rsidRPr="00742F6B">
        <w:rPr>
          <w:b/>
          <w:bCs/>
          <w:sz w:val="28"/>
          <w:szCs w:val="28"/>
        </w:rPr>
        <w:lastRenderedPageBreak/>
        <w:t>Примерный перечень оценочных средств</w:t>
      </w:r>
    </w:p>
    <w:p w:rsidR="000902A2" w:rsidRPr="00742F6B" w:rsidRDefault="000902A2" w:rsidP="0076122E">
      <w:pPr>
        <w:jc w:val="center"/>
      </w:pPr>
    </w:p>
    <w:tbl>
      <w:tblPr>
        <w:tblW w:w="5155" w:type="pct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9"/>
        <w:gridCol w:w="2091"/>
        <w:gridCol w:w="4758"/>
        <w:gridCol w:w="2840"/>
      </w:tblGrid>
      <w:tr w:rsidR="000902A2" w:rsidRPr="00742F6B" w:rsidTr="00F01C31">
        <w:tc>
          <w:tcPr>
            <w:tcW w:w="469" w:type="dxa"/>
          </w:tcPr>
          <w:p w:rsidR="000902A2" w:rsidRPr="00742F6B" w:rsidRDefault="000902A2" w:rsidP="00AF4C0A">
            <w:pPr>
              <w:jc w:val="center"/>
            </w:pPr>
            <w:r w:rsidRPr="00742F6B">
              <w:t>№</w:t>
            </w:r>
          </w:p>
        </w:tc>
        <w:tc>
          <w:tcPr>
            <w:tcW w:w="2091" w:type="dxa"/>
          </w:tcPr>
          <w:p w:rsidR="000902A2" w:rsidRPr="00742F6B" w:rsidRDefault="000902A2" w:rsidP="00AF4C0A">
            <w:pPr>
              <w:jc w:val="center"/>
            </w:pPr>
            <w:r w:rsidRPr="00742F6B">
              <w:t>Наименование оценочного средства</w:t>
            </w:r>
          </w:p>
        </w:tc>
        <w:tc>
          <w:tcPr>
            <w:tcW w:w="4758" w:type="dxa"/>
          </w:tcPr>
          <w:p w:rsidR="000902A2" w:rsidRPr="00742F6B" w:rsidRDefault="000902A2" w:rsidP="00AF4C0A">
            <w:pPr>
              <w:jc w:val="center"/>
            </w:pPr>
            <w:r w:rsidRPr="00742F6B">
              <w:t>Характеристика оценочного средства</w:t>
            </w:r>
          </w:p>
        </w:tc>
        <w:tc>
          <w:tcPr>
            <w:tcW w:w="2840" w:type="dxa"/>
          </w:tcPr>
          <w:p w:rsidR="000902A2" w:rsidRPr="00742F6B" w:rsidRDefault="000902A2" w:rsidP="00AF4C0A">
            <w:pPr>
              <w:jc w:val="center"/>
            </w:pPr>
            <w:r w:rsidRPr="00742F6B">
              <w:t>Представление оценочного средства в ФОС</w:t>
            </w:r>
          </w:p>
        </w:tc>
      </w:tr>
      <w:tr w:rsidR="000902A2" w:rsidRPr="00742F6B" w:rsidTr="00F01C31">
        <w:tc>
          <w:tcPr>
            <w:tcW w:w="469" w:type="dxa"/>
          </w:tcPr>
          <w:p w:rsidR="000902A2" w:rsidRPr="00742F6B" w:rsidRDefault="000902A2" w:rsidP="00AF4C0A">
            <w:pPr>
              <w:jc w:val="center"/>
            </w:pPr>
            <w:r w:rsidRPr="00742F6B">
              <w:t>1</w:t>
            </w:r>
          </w:p>
        </w:tc>
        <w:tc>
          <w:tcPr>
            <w:tcW w:w="2091" w:type="dxa"/>
          </w:tcPr>
          <w:p w:rsidR="000902A2" w:rsidRPr="00742F6B" w:rsidRDefault="000902A2" w:rsidP="00AF4C0A">
            <w:pPr>
              <w:jc w:val="center"/>
              <w:rPr>
                <w:lang w:eastAsia="en-US"/>
              </w:rPr>
            </w:pPr>
            <w:r w:rsidRPr="00742F6B">
              <w:t>Творческое задание</w:t>
            </w:r>
          </w:p>
        </w:tc>
        <w:tc>
          <w:tcPr>
            <w:tcW w:w="4758" w:type="dxa"/>
          </w:tcPr>
          <w:p w:rsidR="000902A2" w:rsidRPr="00742F6B" w:rsidRDefault="000902A2" w:rsidP="00AF4C0A">
            <w:pPr>
              <w:jc w:val="both"/>
              <w:rPr>
                <w:lang w:eastAsia="en-US"/>
              </w:rPr>
            </w:pPr>
            <w:r w:rsidRPr="00742F6B">
              <w:t xml:space="preserve"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в индивидуальном порядке или группой </w:t>
            </w:r>
            <w:proofErr w:type="gramStart"/>
            <w:r w:rsidRPr="00742F6B">
              <w:t>обучающихся</w:t>
            </w:r>
            <w:proofErr w:type="gramEnd"/>
            <w:r w:rsidRPr="00742F6B">
              <w:t>.</w:t>
            </w:r>
          </w:p>
        </w:tc>
        <w:tc>
          <w:tcPr>
            <w:tcW w:w="2840" w:type="dxa"/>
          </w:tcPr>
          <w:p w:rsidR="000902A2" w:rsidRPr="00742F6B" w:rsidRDefault="000902A2" w:rsidP="00AF4C0A">
            <w:pPr>
              <w:jc w:val="both"/>
              <w:rPr>
                <w:lang w:eastAsia="en-US"/>
              </w:rPr>
            </w:pPr>
            <w:r w:rsidRPr="00742F6B">
              <w:t xml:space="preserve">Темы индивидуальных творческих заданий </w:t>
            </w:r>
          </w:p>
        </w:tc>
      </w:tr>
      <w:tr w:rsidR="000902A2" w:rsidRPr="00742F6B" w:rsidTr="00F01C31">
        <w:tc>
          <w:tcPr>
            <w:tcW w:w="469" w:type="dxa"/>
          </w:tcPr>
          <w:p w:rsidR="000902A2" w:rsidRPr="00742F6B" w:rsidRDefault="000902A2" w:rsidP="00AF4C0A">
            <w:pPr>
              <w:jc w:val="center"/>
            </w:pPr>
            <w:r>
              <w:t>2</w:t>
            </w:r>
          </w:p>
        </w:tc>
        <w:tc>
          <w:tcPr>
            <w:tcW w:w="2091" w:type="dxa"/>
          </w:tcPr>
          <w:p w:rsidR="000902A2" w:rsidRPr="00742F6B" w:rsidRDefault="000902A2" w:rsidP="00583E44">
            <w:pPr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Отчёт</w:t>
            </w:r>
          </w:p>
        </w:tc>
        <w:tc>
          <w:tcPr>
            <w:tcW w:w="4758" w:type="dxa"/>
          </w:tcPr>
          <w:p w:rsidR="000902A2" w:rsidRPr="00742F6B" w:rsidRDefault="000902A2" w:rsidP="00583E44">
            <w:pPr>
              <w:jc w:val="both"/>
              <w:rPr>
                <w:lang w:eastAsia="en-US"/>
              </w:rPr>
            </w:pPr>
            <w:r w:rsidRPr="00742F6B">
              <w:t>Продукт самостоятельной работы студента, представляющий собой</w:t>
            </w:r>
            <w:r>
              <w:t xml:space="preserve"> перечень и оценку полученных результатов определённой практической  работы.</w:t>
            </w:r>
          </w:p>
        </w:tc>
        <w:tc>
          <w:tcPr>
            <w:tcW w:w="2840" w:type="dxa"/>
          </w:tcPr>
          <w:p w:rsidR="000902A2" w:rsidRPr="00742F6B" w:rsidRDefault="000902A2" w:rsidP="00AF4C0A">
            <w:pPr>
              <w:jc w:val="both"/>
            </w:pPr>
            <w:r>
              <w:t>Отчёт по практике</w:t>
            </w:r>
          </w:p>
        </w:tc>
      </w:tr>
    </w:tbl>
    <w:p w:rsidR="000902A2" w:rsidRPr="00742F6B" w:rsidRDefault="000902A2" w:rsidP="0076122E">
      <w:pPr>
        <w:autoSpaceDE w:val="0"/>
        <w:autoSpaceDN w:val="0"/>
        <w:adjustRightInd w:val="0"/>
        <w:rPr>
          <w:b/>
          <w:bCs/>
          <w:lang w:bidi="mr-IN"/>
        </w:rPr>
      </w:pPr>
    </w:p>
    <w:p w:rsidR="000902A2" w:rsidRPr="00742F6B" w:rsidRDefault="000902A2" w:rsidP="0076122E">
      <w:pPr>
        <w:autoSpaceDE w:val="0"/>
        <w:autoSpaceDN w:val="0"/>
        <w:adjustRightInd w:val="0"/>
        <w:spacing w:after="120"/>
        <w:jc w:val="center"/>
        <w:rPr>
          <w:sz w:val="28"/>
          <w:szCs w:val="28"/>
        </w:rPr>
      </w:pPr>
      <w:r w:rsidRPr="00742F6B">
        <w:rPr>
          <w:bCs/>
          <w:lang w:bidi="mr-IN"/>
        </w:rPr>
        <w:br w:type="page"/>
      </w:r>
      <w:r w:rsidRPr="00742F6B">
        <w:rPr>
          <w:bCs/>
          <w:sz w:val="28"/>
          <w:szCs w:val="28"/>
        </w:rPr>
        <w:lastRenderedPageBreak/>
        <w:t xml:space="preserve">ФГБОУ </w:t>
      </w:r>
      <w:proofErr w:type="gramStart"/>
      <w:r w:rsidRPr="00742F6B">
        <w:rPr>
          <w:bCs/>
          <w:sz w:val="28"/>
          <w:szCs w:val="28"/>
        </w:rPr>
        <w:t>ВО</w:t>
      </w:r>
      <w:proofErr w:type="gramEnd"/>
      <w:r w:rsidRPr="00742F6B">
        <w:rPr>
          <w:bCs/>
          <w:sz w:val="28"/>
          <w:szCs w:val="28"/>
        </w:rPr>
        <w:t xml:space="preserve"> </w:t>
      </w:r>
      <w:r w:rsidRPr="00742F6B">
        <w:rPr>
          <w:sz w:val="28"/>
          <w:szCs w:val="28"/>
        </w:rPr>
        <w:t>«Нижегородский государственный</w:t>
      </w:r>
    </w:p>
    <w:p w:rsidR="000902A2" w:rsidRDefault="000902A2" w:rsidP="0076122E">
      <w:pPr>
        <w:jc w:val="center"/>
        <w:rPr>
          <w:sz w:val="28"/>
          <w:szCs w:val="28"/>
        </w:rPr>
      </w:pPr>
      <w:r w:rsidRPr="00742F6B">
        <w:rPr>
          <w:sz w:val="28"/>
          <w:szCs w:val="28"/>
        </w:rPr>
        <w:t xml:space="preserve">педагогический университет им. </w:t>
      </w:r>
      <w:proofErr w:type="spellStart"/>
      <w:r w:rsidRPr="00742F6B">
        <w:rPr>
          <w:sz w:val="28"/>
          <w:szCs w:val="28"/>
        </w:rPr>
        <w:t>К.Минина</w:t>
      </w:r>
      <w:proofErr w:type="spellEnd"/>
      <w:r w:rsidRPr="00742F6B">
        <w:rPr>
          <w:sz w:val="28"/>
          <w:szCs w:val="28"/>
        </w:rPr>
        <w:t>»</w:t>
      </w:r>
    </w:p>
    <w:p w:rsidR="000902A2" w:rsidRPr="00742F6B" w:rsidRDefault="000902A2" w:rsidP="0076122E">
      <w:pPr>
        <w:jc w:val="center"/>
        <w:rPr>
          <w:sz w:val="28"/>
          <w:szCs w:val="28"/>
        </w:rPr>
      </w:pPr>
    </w:p>
    <w:p w:rsidR="000902A2" w:rsidRPr="00742F6B" w:rsidRDefault="000902A2" w:rsidP="0076122E">
      <w:pPr>
        <w:jc w:val="center"/>
        <w:rPr>
          <w:sz w:val="28"/>
          <w:szCs w:val="28"/>
        </w:rPr>
      </w:pPr>
      <w:proofErr w:type="spellStart"/>
      <w:r w:rsidRPr="00742F6B">
        <w:rPr>
          <w:sz w:val="28"/>
          <w:szCs w:val="28"/>
        </w:rPr>
        <w:t>Факультет</w:t>
      </w:r>
      <w:bookmarkStart w:id="1" w:name="_Hlk532468454"/>
      <w:r>
        <w:rPr>
          <w:sz w:val="28"/>
          <w:szCs w:val="28"/>
        </w:rPr>
        <w:t>дизайна</w:t>
      </w:r>
      <w:proofErr w:type="spellEnd"/>
      <w:r>
        <w:rPr>
          <w:sz w:val="28"/>
          <w:szCs w:val="28"/>
        </w:rPr>
        <w:t>, изящных искусств и медиа-технологий</w:t>
      </w:r>
      <w:bookmarkEnd w:id="1"/>
    </w:p>
    <w:p w:rsidR="000902A2" w:rsidRPr="00742F6B" w:rsidRDefault="000902A2" w:rsidP="0076122E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proofErr w:type="spellStart"/>
      <w:r w:rsidRPr="00742F6B">
        <w:rPr>
          <w:sz w:val="28"/>
          <w:szCs w:val="28"/>
        </w:rPr>
        <w:t>Кафедра</w:t>
      </w:r>
      <w:bookmarkStart w:id="2" w:name="_Hlk532468463"/>
      <w:r>
        <w:rPr>
          <w:sz w:val="28"/>
          <w:szCs w:val="28"/>
        </w:rPr>
        <w:t>декоративно</w:t>
      </w:r>
      <w:proofErr w:type="spellEnd"/>
      <w:r>
        <w:rPr>
          <w:sz w:val="28"/>
          <w:szCs w:val="28"/>
        </w:rPr>
        <w:t>-прикладного искусства и дизайна</w:t>
      </w:r>
      <w:bookmarkEnd w:id="2"/>
    </w:p>
    <w:p w:rsidR="000902A2" w:rsidRPr="00742F6B" w:rsidRDefault="000902A2" w:rsidP="0076122E">
      <w:pPr>
        <w:autoSpaceDE w:val="0"/>
        <w:autoSpaceDN w:val="0"/>
        <w:adjustRightInd w:val="0"/>
        <w:jc w:val="center"/>
        <w:rPr>
          <w:b/>
          <w:bCs/>
          <w:lang w:bidi="mr-IN"/>
        </w:rPr>
      </w:pPr>
    </w:p>
    <w:p w:rsidR="000902A2" w:rsidRDefault="000902A2" w:rsidP="0076122E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0902A2" w:rsidRDefault="000902A2" w:rsidP="0076122E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0902A2" w:rsidRDefault="000902A2" w:rsidP="0076122E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0902A2" w:rsidRPr="00742F6B" w:rsidRDefault="000902A2" w:rsidP="0076122E">
      <w:pPr>
        <w:autoSpaceDE w:val="0"/>
        <w:autoSpaceDN w:val="0"/>
        <w:adjustRightInd w:val="0"/>
        <w:jc w:val="center"/>
        <w:rPr>
          <w:b/>
          <w:bCs/>
          <w:sz w:val="28"/>
          <w:szCs w:val="28"/>
          <w:lang w:bidi="mr-IN"/>
        </w:rPr>
      </w:pPr>
    </w:p>
    <w:p w:rsidR="000902A2" w:rsidRPr="00742F6B" w:rsidRDefault="000902A2" w:rsidP="0076122E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r w:rsidRPr="00742F6B">
        <w:rPr>
          <w:b/>
          <w:bCs/>
          <w:sz w:val="28"/>
          <w:szCs w:val="28"/>
          <w:lang w:bidi="mr-IN"/>
        </w:rPr>
        <w:t>Темы индивидуальных</w:t>
      </w:r>
      <w:r>
        <w:rPr>
          <w:b/>
          <w:bCs/>
          <w:sz w:val="28"/>
          <w:szCs w:val="28"/>
          <w:lang w:bidi="mr-IN"/>
        </w:rPr>
        <w:t xml:space="preserve"> </w:t>
      </w:r>
      <w:r w:rsidRPr="00742F6B">
        <w:rPr>
          <w:b/>
          <w:bCs/>
          <w:sz w:val="28"/>
          <w:szCs w:val="28"/>
          <w:lang w:bidi="mr-IN"/>
        </w:rPr>
        <w:t>творческих заданий</w:t>
      </w:r>
    </w:p>
    <w:p w:rsidR="000902A2" w:rsidRPr="00742F6B" w:rsidRDefault="000902A2" w:rsidP="0076122E">
      <w:pPr>
        <w:autoSpaceDE w:val="0"/>
        <w:autoSpaceDN w:val="0"/>
        <w:adjustRightInd w:val="0"/>
        <w:jc w:val="center"/>
        <w:rPr>
          <w:sz w:val="20"/>
          <w:szCs w:val="20"/>
          <w:lang w:bidi="mr-IN"/>
        </w:rPr>
      </w:pPr>
    </w:p>
    <w:p w:rsidR="000902A2" w:rsidRPr="00742F6B" w:rsidRDefault="000902A2" w:rsidP="0076122E">
      <w:pPr>
        <w:autoSpaceDE w:val="0"/>
        <w:autoSpaceDN w:val="0"/>
        <w:adjustRightInd w:val="0"/>
        <w:jc w:val="center"/>
        <w:rPr>
          <w:sz w:val="28"/>
          <w:szCs w:val="28"/>
          <w:lang w:bidi="mr-IN"/>
        </w:rPr>
      </w:pPr>
      <w:r w:rsidRPr="00742F6B">
        <w:rPr>
          <w:sz w:val="28"/>
          <w:szCs w:val="28"/>
          <w:lang w:bidi="mr-IN"/>
        </w:rPr>
        <w:t xml:space="preserve">по </w:t>
      </w:r>
      <w:r w:rsidRPr="00A02528">
        <w:rPr>
          <w:i/>
          <w:sz w:val="28"/>
          <w:szCs w:val="28"/>
          <w:lang w:bidi="mr-IN"/>
        </w:rPr>
        <w:t>Учебной практике (по профилю)</w:t>
      </w:r>
    </w:p>
    <w:p w:rsidR="000902A2" w:rsidRDefault="000902A2" w:rsidP="0076122E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0902A2" w:rsidRPr="00742F6B" w:rsidRDefault="000902A2" w:rsidP="0076122E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0902A2" w:rsidRPr="00B933B5" w:rsidRDefault="000902A2" w:rsidP="0076122E">
      <w:pPr>
        <w:autoSpaceDE w:val="0"/>
        <w:autoSpaceDN w:val="0"/>
        <w:adjustRightInd w:val="0"/>
        <w:rPr>
          <w:bCs/>
          <w:sz w:val="28"/>
          <w:szCs w:val="28"/>
          <w:lang w:bidi="mr-IN"/>
        </w:rPr>
      </w:pPr>
      <w:r w:rsidRPr="00B933B5">
        <w:rPr>
          <w:bCs/>
          <w:sz w:val="28"/>
          <w:szCs w:val="28"/>
          <w:lang w:bidi="mr-IN"/>
        </w:rPr>
        <w:t xml:space="preserve">Индивидуальные творческие задания: </w:t>
      </w:r>
    </w:p>
    <w:p w:rsidR="000902A2" w:rsidRPr="00A02528" w:rsidRDefault="000902A2" w:rsidP="0076122E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1. Выполнение натюрморта в чёрно-белом варианте;</w:t>
      </w:r>
    </w:p>
    <w:p w:rsidR="000902A2" w:rsidRPr="00A02528" w:rsidRDefault="000902A2" w:rsidP="0076122E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 xml:space="preserve">2. Выполнение декоративной композиции с применением приёма </w:t>
      </w:r>
      <w:proofErr w:type="spellStart"/>
      <w:r w:rsidRPr="00A02528">
        <w:rPr>
          <w:bCs/>
          <w:sz w:val="28"/>
          <w:szCs w:val="28"/>
        </w:rPr>
        <w:t>оверлеппинг</w:t>
      </w:r>
      <w:proofErr w:type="spellEnd"/>
      <w:r w:rsidRPr="00A02528">
        <w:rPr>
          <w:bCs/>
          <w:sz w:val="28"/>
          <w:szCs w:val="28"/>
        </w:rPr>
        <w:t>;</w:t>
      </w:r>
    </w:p>
    <w:p w:rsidR="000902A2" w:rsidRPr="00A02528" w:rsidRDefault="000902A2" w:rsidP="0076122E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3. Выполнение декоративной композиции с помощью деления композиционной плоскости на части с помощью прямых линий;</w:t>
      </w:r>
    </w:p>
    <w:p w:rsidR="000902A2" w:rsidRPr="00A02528" w:rsidRDefault="000902A2" w:rsidP="0076122E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4. Выполнение декоративной композиции с помощью деления композиционной плоскости на части с помощью кривых линий;</w:t>
      </w:r>
    </w:p>
    <w:p w:rsidR="000902A2" w:rsidRDefault="000902A2" w:rsidP="0076122E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  <w:r w:rsidRPr="00A02528">
        <w:rPr>
          <w:bCs/>
          <w:sz w:val="28"/>
          <w:szCs w:val="28"/>
        </w:rPr>
        <w:t>5. Выполнение декоративной композиции с применением декора</w:t>
      </w:r>
    </w:p>
    <w:p w:rsidR="000902A2" w:rsidRDefault="000902A2" w:rsidP="0076122E">
      <w:pPr>
        <w:tabs>
          <w:tab w:val="left" w:pos="284"/>
          <w:tab w:val="right" w:leader="underscore" w:pos="9639"/>
        </w:tabs>
        <w:ind w:firstLine="709"/>
        <w:rPr>
          <w:bCs/>
          <w:sz w:val="28"/>
          <w:szCs w:val="28"/>
        </w:rPr>
      </w:pPr>
    </w:p>
    <w:p w:rsidR="000902A2" w:rsidRDefault="000902A2" w:rsidP="0076122E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742F6B">
        <w:rPr>
          <w:b/>
          <w:bCs/>
          <w:sz w:val="28"/>
          <w:szCs w:val="28"/>
        </w:rPr>
        <w:t>Критерии оценки:</w:t>
      </w:r>
    </w:p>
    <w:p w:rsidR="000902A2" w:rsidRDefault="000902A2" w:rsidP="0076122E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tbl>
      <w:tblPr>
        <w:tblW w:w="4570" w:type="pct"/>
        <w:tblLayout w:type="fixed"/>
        <w:tblLook w:val="0000" w:firstRow="0" w:lastRow="0" w:firstColumn="0" w:lastColumn="0" w:noHBand="0" w:noVBand="0"/>
      </w:tblPr>
      <w:tblGrid>
        <w:gridCol w:w="1914"/>
        <w:gridCol w:w="977"/>
        <w:gridCol w:w="6115"/>
      </w:tblGrid>
      <w:tr w:rsidR="000902A2" w:rsidRPr="003F0FC4" w:rsidTr="00AF4C0A">
        <w:trPr>
          <w:trHeight w:val="715"/>
        </w:trPr>
        <w:tc>
          <w:tcPr>
            <w:tcW w:w="1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 w:rsidRPr="003F0FC4">
              <w:t>Виды учебной  деятельности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 w:rsidRPr="003F0FC4">
              <w:t>Шкала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 w:rsidRPr="003F0FC4">
              <w:t>Индикаторы оценки</w:t>
            </w:r>
          </w:p>
        </w:tc>
      </w:tr>
      <w:tr w:rsidR="000902A2" w:rsidRPr="003F0FC4" w:rsidTr="00AF4C0A">
        <w:trPr>
          <w:trHeight w:val="2961"/>
        </w:trPr>
        <w:tc>
          <w:tcPr>
            <w:tcW w:w="18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  <w:r w:rsidRPr="003F0FC4">
              <w:t>Практическое выполнение творческих работ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  <w:r>
              <w:t xml:space="preserve">Создана оригинальная творческая композиция. </w:t>
            </w:r>
            <w:r w:rsidRPr="003F0FC4">
              <w:t xml:space="preserve">Изображение отлично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Все п</w:t>
            </w:r>
            <w:r w:rsidRPr="003F0FC4">
              <w:t xml:space="preserve">редметы </w:t>
            </w:r>
            <w:r>
              <w:t>выполнены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proofErr w:type="gramStart"/>
            <w:r w:rsidRPr="003F0FC4">
              <w:t>выдержаны</w:t>
            </w:r>
            <w:proofErr w:type="gramEnd"/>
            <w:r w:rsidRPr="003F0FC4">
              <w:t xml:space="preserve"> верно. Все </w:t>
            </w:r>
            <w:r>
              <w:t>части композиции</w:t>
            </w:r>
            <w:r w:rsidRPr="003F0FC4">
              <w:t xml:space="preserve"> отлично </w:t>
            </w:r>
            <w:proofErr w:type="spellStart"/>
            <w:r w:rsidRPr="003F0FC4">
              <w:t>сгармонированы</w:t>
            </w:r>
            <w:proofErr w:type="spellEnd"/>
            <w:r w:rsidRPr="003F0FC4">
              <w:t>. Задание выполнено аккуратно.</w:t>
            </w:r>
          </w:p>
        </w:tc>
      </w:tr>
      <w:tr w:rsidR="000902A2" w:rsidRPr="003F0FC4" w:rsidTr="00AF4C0A">
        <w:trPr>
          <w:trHeight w:val="651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  <w:r>
              <w:t xml:space="preserve">Создана оригинальная композиция. </w:t>
            </w:r>
            <w:r w:rsidRPr="003F0FC4">
              <w:t xml:space="preserve">Изображение </w:t>
            </w:r>
            <w:r>
              <w:t xml:space="preserve">хорошо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П</w:t>
            </w:r>
            <w:r w:rsidRPr="003F0FC4">
              <w:t xml:space="preserve">редметы </w:t>
            </w:r>
            <w:r>
              <w:t>выполнены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в основном </w:t>
            </w:r>
            <w:proofErr w:type="gramStart"/>
            <w:r w:rsidRPr="003F0FC4">
              <w:t>выдержаны</w:t>
            </w:r>
            <w:proofErr w:type="gramEnd"/>
            <w:r w:rsidRPr="003F0FC4">
              <w:t xml:space="preserve"> верно. Все </w:t>
            </w:r>
            <w:r>
              <w:t>части композиции</w:t>
            </w:r>
            <w:r w:rsidRPr="003F0FC4">
              <w:t xml:space="preserve"> </w:t>
            </w:r>
            <w:r>
              <w:t>в общем</w:t>
            </w:r>
            <w:r w:rsidRPr="003F0FC4">
              <w:t xml:space="preserve"> </w:t>
            </w:r>
            <w:proofErr w:type="spellStart"/>
            <w:r w:rsidRPr="003F0FC4">
              <w:t>сгармонированы</w:t>
            </w:r>
            <w:proofErr w:type="spellEnd"/>
            <w:r w:rsidRPr="003F0FC4">
              <w:t>. Задание выполнено аккуратно.</w:t>
            </w:r>
          </w:p>
        </w:tc>
      </w:tr>
      <w:tr w:rsidR="000902A2" w:rsidRPr="003F0FC4" w:rsidTr="00AF4C0A">
        <w:trPr>
          <w:trHeight w:val="425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 w:rsidRPr="003F0FC4">
              <w:t>1</w:t>
            </w:r>
            <w:r>
              <w:t>2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  <w:r>
              <w:t xml:space="preserve">Создана творческая композиция. </w:t>
            </w:r>
            <w:r w:rsidRPr="003F0FC4">
              <w:t xml:space="preserve">Изображение </w:t>
            </w:r>
            <w:r>
              <w:t xml:space="preserve">хорошо </w:t>
            </w:r>
            <w:proofErr w:type="spellStart"/>
            <w:r w:rsidRPr="003F0FC4">
              <w:t>закомпановано</w:t>
            </w:r>
            <w:proofErr w:type="spellEnd"/>
            <w:r w:rsidRPr="003F0FC4">
              <w:t xml:space="preserve">. </w:t>
            </w:r>
            <w:r>
              <w:t>Большая часть предметов</w:t>
            </w:r>
            <w:r w:rsidRPr="003F0FC4">
              <w:t xml:space="preserve"> </w:t>
            </w:r>
            <w:r>
              <w:t>выполнена в соответствии с</w:t>
            </w:r>
            <w:r w:rsidRPr="003F0FC4">
              <w:t xml:space="preserve"> правил</w:t>
            </w:r>
            <w:r>
              <w:t>ами</w:t>
            </w:r>
            <w:r w:rsidRPr="003F0FC4">
              <w:t xml:space="preserve"> 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в основном </w:t>
            </w:r>
            <w:r w:rsidRPr="003F0FC4">
              <w:t>выдержаны</w:t>
            </w:r>
            <w:r>
              <w:t>.</w:t>
            </w:r>
            <w:r w:rsidRPr="003F0FC4">
              <w:t xml:space="preserve"> </w:t>
            </w:r>
            <w:r>
              <w:t xml:space="preserve">Основная часть композиции </w:t>
            </w:r>
            <w:proofErr w:type="spellStart"/>
            <w:r>
              <w:t>сгармонирована</w:t>
            </w:r>
            <w:proofErr w:type="spellEnd"/>
            <w:proofErr w:type="gramStart"/>
            <w:r>
              <w:t>.</w:t>
            </w:r>
            <w:r w:rsidRPr="003F0FC4">
              <w:t xml:space="preserve">. </w:t>
            </w:r>
            <w:proofErr w:type="gramEnd"/>
            <w:r w:rsidRPr="003F0FC4">
              <w:t xml:space="preserve">Задание выполнено </w:t>
            </w:r>
            <w:r>
              <w:t xml:space="preserve">в основном </w:t>
            </w:r>
            <w:r w:rsidRPr="003F0FC4">
              <w:t>аккуратно.</w:t>
            </w:r>
          </w:p>
        </w:tc>
      </w:tr>
      <w:tr w:rsidR="000902A2" w:rsidRPr="003F0FC4" w:rsidTr="00AF4C0A">
        <w:trPr>
          <w:trHeight w:val="425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  <w:r>
              <w:t xml:space="preserve">Созданная композиция частично оригинальна. </w:t>
            </w:r>
            <w:r w:rsidRPr="003F0FC4">
              <w:t xml:space="preserve">Изображение </w:t>
            </w:r>
            <w:r>
              <w:t xml:space="preserve">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Некоторые предметы</w:t>
            </w:r>
            <w:r w:rsidRPr="003F0FC4">
              <w:t xml:space="preserve"> </w:t>
            </w:r>
            <w:proofErr w:type="gramStart"/>
            <w:r>
              <w:t>выполнена</w:t>
            </w:r>
            <w:proofErr w:type="gramEnd"/>
            <w:r>
              <w:t xml:space="preserve">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совсем </w:t>
            </w:r>
            <w:r w:rsidRPr="003F0FC4">
              <w:t>аккуратно.</w:t>
            </w:r>
          </w:p>
        </w:tc>
      </w:tr>
      <w:tr w:rsidR="000902A2" w:rsidRPr="003F0FC4" w:rsidTr="00AF4C0A">
        <w:trPr>
          <w:trHeight w:val="2000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  <w:r>
              <w:t xml:space="preserve">Созданная композиция не оригинальна. </w:t>
            </w:r>
            <w:r w:rsidRPr="003F0FC4">
              <w:t xml:space="preserve">Изображение </w:t>
            </w:r>
            <w:r>
              <w:t xml:space="preserve">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Часть предметов</w:t>
            </w:r>
            <w:r w:rsidRPr="003F0FC4">
              <w:t xml:space="preserve"> </w:t>
            </w:r>
            <w:r>
              <w:t xml:space="preserve">выполнена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</w:t>
            </w:r>
            <w:r w:rsidRPr="003F0FC4">
              <w:t>аккуратно.</w:t>
            </w:r>
          </w:p>
        </w:tc>
      </w:tr>
      <w:tr w:rsidR="000902A2" w:rsidRPr="003F0FC4" w:rsidTr="00AF4C0A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  <w:r>
              <w:t xml:space="preserve">Созданная композиция не оригинальна. </w:t>
            </w:r>
            <w:r w:rsidRPr="003F0FC4">
              <w:t xml:space="preserve">Изображение </w:t>
            </w:r>
            <w:r>
              <w:t xml:space="preserve">очень слабо </w:t>
            </w:r>
            <w:proofErr w:type="spellStart"/>
            <w:r>
              <w:t>закомпановано</w:t>
            </w:r>
            <w:proofErr w:type="spellEnd"/>
            <w:r>
              <w:t>.</w:t>
            </w:r>
            <w:r w:rsidRPr="003F0FC4">
              <w:t xml:space="preserve"> </w:t>
            </w:r>
            <w:r>
              <w:t>Большая часть предметов</w:t>
            </w:r>
            <w:r w:rsidRPr="003F0FC4">
              <w:t xml:space="preserve"> </w:t>
            </w:r>
            <w:r>
              <w:t xml:space="preserve">выполнена с нарушением приёмов </w:t>
            </w:r>
            <w:r w:rsidRPr="003F0FC4">
              <w:t>с</w:t>
            </w:r>
            <w:r>
              <w:t>тилизации.</w:t>
            </w:r>
            <w:r w:rsidRPr="003F0FC4">
              <w:t xml:space="preserve"> </w:t>
            </w:r>
            <w:r>
              <w:t>Пропорциональные</w:t>
            </w:r>
            <w:r w:rsidRPr="003F0FC4">
              <w:t xml:space="preserve"> отношения </w:t>
            </w:r>
            <w:r>
              <w:t xml:space="preserve">отдельных частей композиции слабо </w:t>
            </w:r>
            <w:proofErr w:type="spellStart"/>
            <w:r>
              <w:t>сгармонированы</w:t>
            </w:r>
            <w:proofErr w:type="spellEnd"/>
            <w:r>
              <w:t>.</w:t>
            </w:r>
            <w:r w:rsidRPr="003F0FC4">
              <w:t xml:space="preserve"> Задание выполнено </w:t>
            </w:r>
            <w:r>
              <w:t xml:space="preserve">не </w:t>
            </w:r>
            <w:r w:rsidRPr="003F0FC4">
              <w:t>аккуратно.</w:t>
            </w:r>
          </w:p>
        </w:tc>
      </w:tr>
      <w:tr w:rsidR="000902A2" w:rsidRPr="003F0FC4" w:rsidTr="00AF4C0A">
        <w:trPr>
          <w:trHeight w:val="1684"/>
        </w:trPr>
        <w:tc>
          <w:tcPr>
            <w:tcW w:w="1859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  <w:r>
              <w:t>Качество отчёта и дневника по практике</w:t>
            </w: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27-30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всем требованиям. Все пункты заполнены правильно, аккуратно и своевременно.</w:t>
            </w:r>
          </w:p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Отчёт по практике имеет все нужные разделы и составлен в соответствии со всеми требованиями к оформлению отчёта. В содержании разделов в полной мере отражены все необходимые сведения. Правильно сформулированы цели практики, её значение и сделаны верные выводы.</w:t>
            </w:r>
          </w:p>
        </w:tc>
      </w:tr>
      <w:tr w:rsidR="000902A2" w:rsidRPr="003F0FC4" w:rsidTr="00AF4C0A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23-26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основным требованиям. Большая часть  пунктов заполнена правильно, аккуратно и своевременно.</w:t>
            </w:r>
          </w:p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Отчёт по практике имеет все нужные разделы и составлен в соответствии с требованиями к оформлению отчёта. В содержании разделов в достаточной мере отражены все необходимые сведения. Правильно сформулированы цели практики, её значение и сделаны верные выводы.</w:t>
            </w:r>
          </w:p>
        </w:tc>
      </w:tr>
      <w:tr w:rsidR="000902A2" w:rsidRPr="003F0FC4" w:rsidTr="00AF4C0A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19-22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Ведение дневника по практике соответствует основным требованиям. Часть пунктов заполнена с ошибками, но своевременно.</w:t>
            </w:r>
          </w:p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 xml:space="preserve">Отчёт по практике имеет все нужные разделы и в основном соответствует требованиям к оформлению отчёта. В содержании разделов в недостаточной мере отражены все необходимые сведения. Приемлемо </w:t>
            </w:r>
            <w:r>
              <w:lastRenderedPageBreak/>
              <w:t>сформулированы цели практики, её значение и сделаны выводы.</w:t>
            </w:r>
          </w:p>
        </w:tc>
      </w:tr>
      <w:tr w:rsidR="000902A2" w:rsidRPr="003F0FC4" w:rsidTr="00AF4C0A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15-18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В ведении дневника по практике имеются отклонения от основных требований. Имеются неточности в заполнении разделов и несвоевременность в ведении.</w:t>
            </w:r>
          </w:p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Отчёт по практике имеет основные разделы и составлен с некоторыми отклонениями от требований к оформлению отчёта. В содержании разделов в недостаточной мере отражены все необходимые сведения. Частично верно сформулированы цели практики, её значение и сделаны выводы.</w:t>
            </w:r>
          </w:p>
        </w:tc>
      </w:tr>
      <w:tr w:rsidR="000902A2" w:rsidRPr="003F0FC4" w:rsidTr="00AF4C0A">
        <w:trPr>
          <w:trHeight w:val="1684"/>
        </w:trPr>
        <w:tc>
          <w:tcPr>
            <w:tcW w:w="185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902A2" w:rsidRPr="003F0FC4" w:rsidRDefault="000902A2" w:rsidP="00AF4C0A">
            <w:pPr>
              <w:autoSpaceDE w:val="0"/>
              <w:autoSpaceDN w:val="0"/>
              <w:adjustRightInd w:val="0"/>
            </w:pPr>
          </w:p>
        </w:tc>
        <w:tc>
          <w:tcPr>
            <w:tcW w:w="949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  <w:jc w:val="center"/>
            </w:pPr>
            <w:r>
              <w:t>10-14</w:t>
            </w:r>
          </w:p>
        </w:tc>
        <w:tc>
          <w:tcPr>
            <w:tcW w:w="594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В ведении дневника по практике имеются отклонения от основных требований. Имеются неточности и неаккуратность в заполнении разделов и несвоевременность в ведении.</w:t>
            </w:r>
          </w:p>
          <w:p w:rsidR="000902A2" w:rsidRDefault="000902A2" w:rsidP="00AF4C0A">
            <w:pPr>
              <w:autoSpaceDE w:val="0"/>
              <w:autoSpaceDN w:val="0"/>
              <w:adjustRightInd w:val="0"/>
            </w:pPr>
            <w:r>
              <w:t>Отчёт по практике имеет не все разделы и составлен с отклонениями от требований к оформлению отчёта. В содержании разделов в недостаточной мере отражены необходимые сведения. Не совсем верно сформулированы цели и задачи практики.</w:t>
            </w:r>
          </w:p>
        </w:tc>
      </w:tr>
    </w:tbl>
    <w:p w:rsidR="000902A2" w:rsidRDefault="000902A2" w:rsidP="0076122E">
      <w:pPr>
        <w:autoSpaceDE w:val="0"/>
        <w:autoSpaceDN w:val="0"/>
        <w:adjustRightInd w:val="0"/>
        <w:rPr>
          <w:b/>
          <w:bCs/>
          <w:sz w:val="28"/>
          <w:szCs w:val="28"/>
          <w:lang w:bidi="mr-IN"/>
        </w:rPr>
      </w:pPr>
    </w:p>
    <w:p w:rsidR="000902A2" w:rsidRPr="00742F6B" w:rsidRDefault="000902A2" w:rsidP="0076122E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Критерии оценки п</w:t>
      </w:r>
      <w:r w:rsidRPr="00742F6B">
        <w:rPr>
          <w:bCs/>
          <w:sz w:val="28"/>
          <w:szCs w:val="28"/>
        </w:rPr>
        <w:t xml:space="preserve">рописываются c учетом </w:t>
      </w:r>
      <w:proofErr w:type="spellStart"/>
      <w:r w:rsidRPr="00742F6B">
        <w:rPr>
          <w:bCs/>
          <w:sz w:val="28"/>
          <w:szCs w:val="28"/>
        </w:rPr>
        <w:t>балльно</w:t>
      </w:r>
      <w:proofErr w:type="spellEnd"/>
      <w:r w:rsidRPr="00742F6B">
        <w:rPr>
          <w:bCs/>
          <w:sz w:val="28"/>
          <w:szCs w:val="28"/>
        </w:rPr>
        <w:t>-рейтинговой системы по дисциплине и выражаются в баллах</w:t>
      </w:r>
      <w:r>
        <w:rPr>
          <w:bCs/>
          <w:sz w:val="28"/>
          <w:szCs w:val="28"/>
        </w:rPr>
        <w:t>:</w:t>
      </w:r>
    </w:p>
    <w:p w:rsidR="000902A2" w:rsidRPr="00BC683C" w:rsidRDefault="000902A2" w:rsidP="0076122E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«отлично»/ «зачтено» 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86 до 100 баллов</w:t>
      </w:r>
      <w:r w:rsidRPr="00BC683C">
        <w:rPr>
          <w:bCs/>
          <w:sz w:val="28"/>
          <w:szCs w:val="28"/>
        </w:rPr>
        <w:t>;</w:t>
      </w:r>
    </w:p>
    <w:p w:rsidR="000902A2" w:rsidRPr="00BC683C" w:rsidRDefault="000902A2" w:rsidP="0076122E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«хорошо»/ «зачтено</w:t>
      </w:r>
      <w:r>
        <w:rPr>
          <w:bCs/>
          <w:sz w:val="28"/>
          <w:szCs w:val="28"/>
        </w:rPr>
        <w:t>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71 до 85 баллов»;</w:t>
      </w:r>
    </w:p>
    <w:p w:rsidR="000902A2" w:rsidRPr="00BC683C" w:rsidRDefault="000902A2" w:rsidP="0076122E">
      <w:pPr>
        <w:autoSpaceDE w:val="0"/>
        <w:autoSpaceDN w:val="0"/>
        <w:adjustRightInd w:val="0"/>
        <w:jc w:val="both"/>
        <w:rPr>
          <w:bCs/>
          <w:sz w:val="28"/>
          <w:szCs w:val="28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«удовлетворительно»/ «зачтено»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</w:t>
      </w:r>
      <w:proofErr w:type="gramStart"/>
      <w:r>
        <w:rPr>
          <w:bCs/>
          <w:sz w:val="28"/>
          <w:szCs w:val="28"/>
        </w:rPr>
        <w:t>все задания, выполненные за семестр в сумме набирает</w:t>
      </w:r>
      <w:proofErr w:type="gramEnd"/>
      <w:r>
        <w:rPr>
          <w:bCs/>
          <w:sz w:val="28"/>
          <w:szCs w:val="28"/>
        </w:rPr>
        <w:t xml:space="preserve"> от 55 до 70 баллов;</w:t>
      </w:r>
    </w:p>
    <w:p w:rsidR="000902A2" w:rsidRPr="00BC683C" w:rsidRDefault="000902A2" w:rsidP="0076122E">
      <w:pPr>
        <w:autoSpaceDE w:val="0"/>
        <w:autoSpaceDN w:val="0"/>
        <w:adjustRightInd w:val="0"/>
        <w:rPr>
          <w:sz w:val="28"/>
          <w:szCs w:val="28"/>
          <w:lang w:bidi="mr-IN"/>
        </w:rPr>
      </w:pPr>
      <w:r w:rsidRPr="00BC683C">
        <w:rPr>
          <w:bCs/>
          <w:sz w:val="28"/>
          <w:szCs w:val="28"/>
        </w:rPr>
        <w:sym w:font="Symbol" w:char="F02D"/>
      </w:r>
      <w:r w:rsidRPr="00BC683C">
        <w:rPr>
          <w:bCs/>
          <w:sz w:val="28"/>
          <w:szCs w:val="28"/>
        </w:rPr>
        <w:t xml:space="preserve">  оценка «неудовлетворительно»/ «не зачтено»</w:t>
      </w:r>
      <w:r w:rsidRPr="00C47898">
        <w:rPr>
          <w:bCs/>
          <w:sz w:val="28"/>
          <w:szCs w:val="28"/>
        </w:rPr>
        <w:t xml:space="preserve"> </w:t>
      </w:r>
      <w:r w:rsidRPr="00BC683C">
        <w:rPr>
          <w:bCs/>
          <w:sz w:val="28"/>
          <w:szCs w:val="28"/>
        </w:rPr>
        <w:t xml:space="preserve">выставляется обучающемуся, если </w:t>
      </w:r>
      <w:r>
        <w:rPr>
          <w:bCs/>
          <w:sz w:val="28"/>
          <w:szCs w:val="28"/>
        </w:rPr>
        <w:t xml:space="preserve">он за все </w:t>
      </w:r>
      <w:proofErr w:type="gramStart"/>
      <w:r>
        <w:rPr>
          <w:bCs/>
          <w:sz w:val="28"/>
          <w:szCs w:val="28"/>
        </w:rPr>
        <w:t>задания</w:t>
      </w:r>
      <w:proofErr w:type="gramEnd"/>
      <w:r>
        <w:rPr>
          <w:bCs/>
          <w:sz w:val="28"/>
          <w:szCs w:val="28"/>
        </w:rPr>
        <w:t xml:space="preserve"> выполненные за семестр в сумме набирает менее 55 баллов</w:t>
      </w:r>
      <w:r w:rsidRPr="00BC683C">
        <w:rPr>
          <w:bCs/>
          <w:sz w:val="28"/>
          <w:szCs w:val="28"/>
        </w:rPr>
        <w:t>.</w:t>
      </w:r>
    </w:p>
    <w:p w:rsidR="000902A2" w:rsidRDefault="000902A2" w:rsidP="0076122E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0902A2" w:rsidRPr="00742F6B" w:rsidRDefault="000902A2" w:rsidP="0076122E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0902A2" w:rsidRPr="00742F6B" w:rsidRDefault="000902A2" w:rsidP="0076122E">
      <w:pPr>
        <w:autoSpaceDE w:val="0"/>
        <w:autoSpaceDN w:val="0"/>
        <w:adjustRightInd w:val="0"/>
        <w:rPr>
          <w:sz w:val="28"/>
          <w:szCs w:val="28"/>
          <w:lang w:bidi="mr-IN"/>
        </w:rPr>
      </w:pPr>
    </w:p>
    <w:p w:rsidR="000902A2" w:rsidRDefault="000902A2" w:rsidP="0076122E">
      <w:pPr>
        <w:autoSpaceDE w:val="0"/>
        <w:autoSpaceDN w:val="0"/>
        <w:adjustRightInd w:val="0"/>
        <w:rPr>
          <w:rFonts w:cs="TimesNewRomanPSMT"/>
          <w:sz w:val="28"/>
          <w:szCs w:val="28"/>
          <w:lang w:bidi="mr-IN"/>
        </w:rPr>
      </w:pPr>
      <w:r w:rsidRPr="00742F6B">
        <w:rPr>
          <w:rFonts w:cs="TimesNewRomanPSMT"/>
          <w:sz w:val="28"/>
          <w:szCs w:val="28"/>
          <w:lang w:bidi="mr-IN"/>
        </w:rPr>
        <w:t xml:space="preserve">Составитель </w:t>
      </w:r>
      <w:r w:rsidRPr="00742F6B">
        <w:rPr>
          <w:sz w:val="28"/>
          <w:szCs w:val="28"/>
          <w:lang w:bidi="mr-IN"/>
        </w:rPr>
        <w:t xml:space="preserve">________________________ </w:t>
      </w:r>
      <w:r>
        <w:rPr>
          <w:rFonts w:cs="TimesNewRomanPSMT"/>
          <w:sz w:val="28"/>
          <w:szCs w:val="28"/>
          <w:lang w:bidi="mr-IN"/>
        </w:rPr>
        <w:t>Яковлев А. А.</w:t>
      </w:r>
    </w:p>
    <w:p w:rsidR="000902A2" w:rsidRDefault="000902A2" w:rsidP="0076122E">
      <w:pPr>
        <w:autoSpaceDE w:val="0"/>
        <w:autoSpaceDN w:val="0"/>
        <w:adjustRightInd w:val="0"/>
        <w:ind w:left="2124" w:firstLine="708"/>
        <w:rPr>
          <w:sz w:val="20"/>
          <w:szCs w:val="20"/>
          <w:lang w:bidi="mr-IN"/>
        </w:rPr>
      </w:pPr>
      <w:r w:rsidRPr="00742F6B">
        <w:rPr>
          <w:sz w:val="20"/>
          <w:szCs w:val="20"/>
          <w:lang w:bidi="mr-IN"/>
        </w:rPr>
        <w:t>(</w:t>
      </w:r>
      <w:r w:rsidRPr="00742F6B">
        <w:rPr>
          <w:rFonts w:cs="TimesNewRomanPSMT"/>
          <w:sz w:val="20"/>
          <w:szCs w:val="20"/>
          <w:lang w:bidi="mr-IN"/>
        </w:rPr>
        <w:t>подпись</w:t>
      </w:r>
      <w:r w:rsidRPr="00742F6B">
        <w:rPr>
          <w:sz w:val="20"/>
          <w:szCs w:val="20"/>
          <w:lang w:bidi="mr-IN"/>
        </w:rPr>
        <w:t>)</w:t>
      </w:r>
    </w:p>
    <w:p w:rsidR="000902A2" w:rsidRPr="00742F6B" w:rsidRDefault="000902A2" w:rsidP="0076122E">
      <w:pPr>
        <w:autoSpaceDE w:val="0"/>
        <w:autoSpaceDN w:val="0"/>
        <w:adjustRightInd w:val="0"/>
        <w:ind w:left="2124" w:firstLine="708"/>
        <w:rPr>
          <w:sz w:val="20"/>
          <w:szCs w:val="20"/>
          <w:lang w:bidi="mr-IN"/>
        </w:rPr>
      </w:pPr>
    </w:p>
    <w:p w:rsidR="000902A2" w:rsidRPr="00742F6B" w:rsidRDefault="000902A2" w:rsidP="0076122E">
      <w:pPr>
        <w:spacing w:line="360" w:lineRule="auto"/>
        <w:rPr>
          <w:sz w:val="28"/>
          <w:szCs w:val="28"/>
          <w:lang w:bidi="mr-IN"/>
        </w:rPr>
      </w:pPr>
      <w:r w:rsidRPr="00742F6B">
        <w:rPr>
          <w:sz w:val="28"/>
          <w:szCs w:val="28"/>
          <w:lang w:bidi="mr-IN"/>
        </w:rPr>
        <w:t>«__</w:t>
      </w:r>
      <w:r>
        <w:rPr>
          <w:sz w:val="28"/>
          <w:szCs w:val="28"/>
          <w:lang w:bidi="mr-IN"/>
        </w:rPr>
        <w:t>_</w:t>
      </w:r>
      <w:r w:rsidRPr="00742F6B">
        <w:rPr>
          <w:sz w:val="28"/>
          <w:szCs w:val="28"/>
          <w:lang w:bidi="mr-IN"/>
        </w:rPr>
        <w:t>__»__________</w:t>
      </w:r>
      <w:r>
        <w:rPr>
          <w:sz w:val="28"/>
          <w:szCs w:val="28"/>
          <w:lang w:bidi="mr-IN"/>
        </w:rPr>
        <w:t>_____</w:t>
      </w:r>
      <w:r w:rsidRPr="00742F6B">
        <w:rPr>
          <w:sz w:val="28"/>
          <w:szCs w:val="28"/>
          <w:lang w:bidi="mr-IN"/>
        </w:rPr>
        <w:t>___________20_</w:t>
      </w:r>
      <w:r>
        <w:rPr>
          <w:sz w:val="28"/>
          <w:szCs w:val="28"/>
          <w:lang w:bidi="mr-IN"/>
        </w:rPr>
        <w:t>_</w:t>
      </w:r>
      <w:r w:rsidRPr="00742F6B">
        <w:rPr>
          <w:sz w:val="28"/>
          <w:szCs w:val="28"/>
          <w:lang w:bidi="mr-IN"/>
        </w:rPr>
        <w:t xml:space="preserve">_ </w:t>
      </w:r>
      <w:r w:rsidRPr="00742F6B">
        <w:rPr>
          <w:rFonts w:cs="TimesNewRomanPSMT"/>
          <w:sz w:val="28"/>
          <w:szCs w:val="28"/>
          <w:lang w:bidi="mr-IN"/>
        </w:rPr>
        <w:t>г</w:t>
      </w:r>
      <w:r w:rsidRPr="00742F6B">
        <w:rPr>
          <w:sz w:val="28"/>
          <w:szCs w:val="28"/>
          <w:lang w:bidi="mr-IN"/>
        </w:rPr>
        <w:t>.</w:t>
      </w:r>
    </w:p>
    <w:p w:rsidR="000902A2" w:rsidRPr="00742F6B" w:rsidRDefault="000902A2" w:rsidP="0076122E">
      <w:pPr>
        <w:spacing w:after="120"/>
        <w:jc w:val="right"/>
        <w:rPr>
          <w:bCs/>
        </w:rPr>
      </w:pPr>
      <w:r w:rsidRPr="00742F6B">
        <w:rPr>
          <w:b/>
          <w:bCs/>
          <w:lang w:bidi="mr-IN"/>
        </w:rPr>
        <w:br w:type="page"/>
      </w:r>
    </w:p>
    <w:p w:rsidR="000902A2" w:rsidRDefault="000902A2" w:rsidP="0076122E">
      <w:pPr>
        <w:jc w:val="center"/>
        <w:rPr>
          <w:b/>
          <w:sz w:val="28"/>
          <w:szCs w:val="28"/>
          <w:lang w:eastAsia="en-US"/>
        </w:rPr>
      </w:pPr>
      <w:r w:rsidRPr="00742F6B">
        <w:rPr>
          <w:b/>
          <w:sz w:val="28"/>
          <w:szCs w:val="28"/>
          <w:lang w:eastAsia="en-US"/>
        </w:rPr>
        <w:lastRenderedPageBreak/>
        <w:t>Методические материалы, определяющие процедуры оценивания ЗУН и (или) опыта деятельности, и характеризующих этапы формирования компетенций</w:t>
      </w:r>
    </w:p>
    <w:p w:rsidR="000902A2" w:rsidRPr="00742F6B" w:rsidRDefault="000902A2" w:rsidP="0076122E">
      <w:pPr>
        <w:jc w:val="center"/>
        <w:rPr>
          <w:b/>
          <w:sz w:val="28"/>
          <w:szCs w:val="28"/>
          <w:lang w:eastAsia="en-US"/>
        </w:rPr>
      </w:pP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Текущий контроль представляет собой проверку усвоения учебного материала теоретического и практического характера, регулярно осуществляемую на протяжении семестра.</w:t>
      </w: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К достоинствам</w:t>
      </w:r>
      <w:r w:rsidRPr="00742F6B">
        <w:rPr>
          <w:sz w:val="28"/>
          <w:szCs w:val="28"/>
        </w:rPr>
        <w:t xml:space="preserve"> данного типа относится его систематичность, непосредственно </w:t>
      </w:r>
      <w:proofErr w:type="spellStart"/>
      <w:r w:rsidRPr="00742F6B">
        <w:rPr>
          <w:sz w:val="28"/>
          <w:szCs w:val="28"/>
        </w:rPr>
        <w:t>коррелирующаяся</w:t>
      </w:r>
      <w:proofErr w:type="spellEnd"/>
      <w:r w:rsidRPr="00742F6B">
        <w:rPr>
          <w:sz w:val="28"/>
          <w:szCs w:val="28"/>
        </w:rPr>
        <w:t xml:space="preserve"> с требованием постоянного и непрерывного мониторинга качества обучения, а также возможность </w:t>
      </w:r>
      <w:proofErr w:type="spellStart"/>
      <w:r w:rsidRPr="00742F6B">
        <w:rPr>
          <w:sz w:val="28"/>
          <w:szCs w:val="28"/>
        </w:rPr>
        <w:t>балльно</w:t>
      </w:r>
      <w:proofErr w:type="spellEnd"/>
      <w:r w:rsidRPr="00742F6B">
        <w:rPr>
          <w:sz w:val="28"/>
          <w:szCs w:val="28"/>
        </w:rPr>
        <w:t xml:space="preserve">-рейтинговой оценки успеваемости </w:t>
      </w:r>
      <w:proofErr w:type="gramStart"/>
      <w:r w:rsidRPr="00742F6B">
        <w:rPr>
          <w:sz w:val="28"/>
          <w:szCs w:val="28"/>
        </w:rPr>
        <w:t>обучающихся</w:t>
      </w:r>
      <w:proofErr w:type="gramEnd"/>
      <w:r w:rsidRPr="00742F6B">
        <w:rPr>
          <w:sz w:val="28"/>
          <w:szCs w:val="28"/>
        </w:rPr>
        <w:t>.</w:t>
      </w: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Недостатком</w:t>
      </w:r>
      <w:r w:rsidRPr="00742F6B">
        <w:rPr>
          <w:sz w:val="28"/>
          <w:szCs w:val="28"/>
        </w:rPr>
        <w:t xml:space="preserve"> является фрагментарность и локальность проверки. Компетенцию целиком, а не отдельные ее элементы (знания, умения, навыки) при подобном контроле проверить невозможно.</w:t>
      </w: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К основным формам</w:t>
      </w:r>
      <w:r w:rsidRPr="00742F6B">
        <w:rPr>
          <w:sz w:val="28"/>
          <w:szCs w:val="28"/>
        </w:rPr>
        <w:t xml:space="preserve"> текущего контроля (текущей аттестации) можно отнести устный опрос, письменные задания, лабораторные работы, контрольные работы.</w:t>
      </w: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 xml:space="preserve">Промежуточная </w:t>
      </w:r>
      <w:proofErr w:type="gramStart"/>
      <w:r w:rsidRPr="00742F6B">
        <w:rPr>
          <w:sz w:val="28"/>
          <w:szCs w:val="28"/>
        </w:rPr>
        <w:t>аттестация</w:t>
      </w:r>
      <w:proofErr w:type="gramEnd"/>
      <w:r w:rsidRPr="00742F6B">
        <w:rPr>
          <w:sz w:val="28"/>
          <w:szCs w:val="28"/>
        </w:rPr>
        <w:t xml:space="preserve"> как правило осуществляется в конце семестра и может завершать изучение как отдельной дисциплины, так и ее раздела (разделов) /модуля (модулей). Промежуточная аттестация помогает оценить более крупные совокупности знаний и умений, в некоторых случаях – даже формирование определенных профессиональных компетенций.</w:t>
      </w: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Достоинства</w:t>
      </w:r>
      <w:r w:rsidRPr="00742F6B">
        <w:rPr>
          <w:sz w:val="28"/>
          <w:szCs w:val="28"/>
        </w:rPr>
        <w:t>: помогает оценить более крупные совокупности знаний и умений, в некоторых случаях – даже формирование определенных профессиональных компетенций.</w:t>
      </w: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  <w:u w:val="single"/>
        </w:rPr>
        <w:t>Основные формы</w:t>
      </w:r>
      <w:r w:rsidRPr="00742F6B">
        <w:rPr>
          <w:sz w:val="28"/>
          <w:szCs w:val="28"/>
        </w:rPr>
        <w:t>: зачет и экзамен.</w:t>
      </w: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Текущий контроль и промежуточная аттестация традиционно служат основным средством обеспечения в учебном процессе «обратной связи» между преподавателем и обучающимся, необходимой для стимулирования работы обучающихся и совершенствования методики преподавания учебных дисциплин.</w:t>
      </w:r>
    </w:p>
    <w:p w:rsidR="000902A2" w:rsidRPr="00742F6B" w:rsidRDefault="000902A2" w:rsidP="0076122E">
      <w:pPr>
        <w:ind w:firstLine="709"/>
        <w:jc w:val="both"/>
        <w:rPr>
          <w:sz w:val="28"/>
          <w:szCs w:val="28"/>
        </w:rPr>
      </w:pPr>
      <w:r w:rsidRPr="00742F6B">
        <w:rPr>
          <w:sz w:val="28"/>
          <w:szCs w:val="28"/>
        </w:rPr>
        <w:t>Оценивание знаний, умений, навыков и (или) опыта деятельности должно носить комплексный, системный характер – с учетом как места дисциплины в структуре образовательной программы, так и содержательных и смысловых внутренних связей. Связи формируемых компетенций с модулями, разделами (темами) дисциплины обеспечивают возможность реализации для текущего контроля и промежуточной аттестации по дисциплине наиболее  подходящих  оценочных  средств.  Привязка  оценочных  сре</w:t>
      </w:r>
      <w:proofErr w:type="gramStart"/>
      <w:r w:rsidRPr="00742F6B">
        <w:rPr>
          <w:sz w:val="28"/>
          <w:szCs w:val="28"/>
        </w:rPr>
        <w:t>дств  к к</w:t>
      </w:r>
      <w:proofErr w:type="gramEnd"/>
      <w:r w:rsidRPr="00742F6B">
        <w:rPr>
          <w:sz w:val="28"/>
          <w:szCs w:val="28"/>
        </w:rPr>
        <w:t>онтролируемым компетенциям, модулям, разделам (темам) дисциплины приведена в таблице.</w:t>
      </w:r>
    </w:p>
    <w:p w:rsidR="000902A2" w:rsidRPr="00742F6B" w:rsidRDefault="000902A2" w:rsidP="0076122E">
      <w:pPr>
        <w:spacing w:line="360" w:lineRule="auto"/>
        <w:jc w:val="both"/>
      </w:pPr>
    </w:p>
    <w:p w:rsidR="000902A2" w:rsidRPr="00742F6B" w:rsidRDefault="000902A2" w:rsidP="0076122E">
      <w:pPr>
        <w:jc w:val="both"/>
        <w:rPr>
          <w:b/>
          <w:sz w:val="28"/>
          <w:szCs w:val="28"/>
        </w:rPr>
      </w:pPr>
      <w:r w:rsidRPr="00742F6B">
        <w:rPr>
          <w:b/>
          <w:sz w:val="28"/>
          <w:szCs w:val="28"/>
        </w:rPr>
        <w:br w:type="page"/>
      </w:r>
      <w:r w:rsidRPr="00742F6B">
        <w:rPr>
          <w:b/>
          <w:sz w:val="28"/>
          <w:szCs w:val="28"/>
        </w:rPr>
        <w:lastRenderedPageBreak/>
        <w:t xml:space="preserve">Оценка знаний, умений, навыков и (или) опыта деятельности, характеризующих этапы формирования компетенций в процессе освоения образовательной программы в рамках учебной </w:t>
      </w:r>
      <w:r>
        <w:rPr>
          <w:b/>
          <w:sz w:val="28"/>
          <w:szCs w:val="28"/>
        </w:rPr>
        <w:t>практики</w:t>
      </w:r>
    </w:p>
    <w:p w:rsidR="000902A2" w:rsidRPr="00742F6B" w:rsidRDefault="000902A2" w:rsidP="0076122E">
      <w:pPr>
        <w:jc w:val="both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0"/>
        <w:gridCol w:w="2162"/>
        <w:gridCol w:w="1921"/>
        <w:gridCol w:w="1655"/>
        <w:gridCol w:w="1865"/>
        <w:gridCol w:w="1710"/>
      </w:tblGrid>
      <w:tr w:rsidR="000902A2" w:rsidRPr="00742F6B" w:rsidTr="00AF4C0A">
        <w:tc>
          <w:tcPr>
            <w:tcW w:w="540" w:type="dxa"/>
            <w:vMerge w:val="restart"/>
          </w:tcPr>
          <w:p w:rsidR="000902A2" w:rsidRPr="00742F6B" w:rsidRDefault="000902A2" w:rsidP="00AF4C0A">
            <w:pPr>
              <w:jc w:val="center"/>
            </w:pPr>
            <w:r w:rsidRPr="00742F6B">
              <w:t xml:space="preserve">№ </w:t>
            </w:r>
            <w:proofErr w:type="gramStart"/>
            <w:r w:rsidRPr="00742F6B">
              <w:t>п</w:t>
            </w:r>
            <w:proofErr w:type="gramEnd"/>
            <w:r w:rsidRPr="00742F6B">
              <w:t>/п</w:t>
            </w:r>
          </w:p>
        </w:tc>
        <w:tc>
          <w:tcPr>
            <w:tcW w:w="2208" w:type="dxa"/>
            <w:vMerge w:val="restart"/>
          </w:tcPr>
          <w:p w:rsidR="000902A2" w:rsidRPr="00742F6B" w:rsidRDefault="000902A2" w:rsidP="00AF4C0A">
            <w:pPr>
              <w:jc w:val="center"/>
            </w:pPr>
            <w:r w:rsidRPr="00742F6B">
              <w:t>Контролируемые разделы/темы дисциплины</w:t>
            </w:r>
          </w:p>
        </w:tc>
        <w:tc>
          <w:tcPr>
            <w:tcW w:w="1921" w:type="dxa"/>
            <w:vMerge w:val="restart"/>
          </w:tcPr>
          <w:p w:rsidR="000902A2" w:rsidRPr="00742F6B" w:rsidRDefault="000902A2" w:rsidP="00AF4C0A">
            <w:pPr>
              <w:jc w:val="center"/>
            </w:pPr>
            <w:r w:rsidRPr="00742F6B">
              <w:t>Индекс контролируемой компетенции (или ее части)</w:t>
            </w:r>
          </w:p>
        </w:tc>
        <w:tc>
          <w:tcPr>
            <w:tcW w:w="3575" w:type="dxa"/>
            <w:gridSpan w:val="2"/>
          </w:tcPr>
          <w:p w:rsidR="000902A2" w:rsidRPr="00742F6B" w:rsidRDefault="000902A2" w:rsidP="00AF4C0A">
            <w:pPr>
              <w:jc w:val="center"/>
            </w:pPr>
            <w:r w:rsidRPr="00742F6B">
              <w:t>Оценочные средства</w:t>
            </w:r>
          </w:p>
        </w:tc>
        <w:tc>
          <w:tcPr>
            <w:tcW w:w="1325" w:type="dxa"/>
            <w:vMerge w:val="restart"/>
          </w:tcPr>
          <w:p w:rsidR="000902A2" w:rsidRPr="00742F6B" w:rsidRDefault="000902A2" w:rsidP="00AF4C0A">
            <w:pPr>
              <w:jc w:val="center"/>
            </w:pPr>
            <w:r w:rsidRPr="00742F6B">
              <w:t>Способ контроля</w:t>
            </w:r>
          </w:p>
        </w:tc>
      </w:tr>
      <w:tr w:rsidR="000902A2" w:rsidRPr="00742F6B" w:rsidTr="00AF4C0A">
        <w:tc>
          <w:tcPr>
            <w:tcW w:w="540" w:type="dxa"/>
            <w:vMerge/>
          </w:tcPr>
          <w:p w:rsidR="000902A2" w:rsidRPr="00742F6B" w:rsidRDefault="000902A2" w:rsidP="00AF4C0A">
            <w:pPr>
              <w:jc w:val="both"/>
            </w:pPr>
          </w:p>
        </w:tc>
        <w:tc>
          <w:tcPr>
            <w:tcW w:w="2208" w:type="dxa"/>
            <w:vMerge/>
          </w:tcPr>
          <w:p w:rsidR="000902A2" w:rsidRPr="00742F6B" w:rsidRDefault="000902A2" w:rsidP="00AF4C0A">
            <w:pPr>
              <w:jc w:val="both"/>
            </w:pPr>
          </w:p>
        </w:tc>
        <w:tc>
          <w:tcPr>
            <w:tcW w:w="1921" w:type="dxa"/>
            <w:vMerge/>
          </w:tcPr>
          <w:p w:rsidR="000902A2" w:rsidRPr="00742F6B" w:rsidRDefault="000902A2" w:rsidP="00AF4C0A">
            <w:pPr>
              <w:jc w:val="both"/>
            </w:pPr>
          </w:p>
        </w:tc>
        <w:tc>
          <w:tcPr>
            <w:tcW w:w="1710" w:type="dxa"/>
          </w:tcPr>
          <w:p w:rsidR="000902A2" w:rsidRPr="00742F6B" w:rsidRDefault="000902A2" w:rsidP="00AF4C0A">
            <w:pPr>
              <w:jc w:val="center"/>
            </w:pPr>
            <w:r w:rsidRPr="00742F6B">
              <w:t>Текущий контроль по дисциплине</w:t>
            </w:r>
          </w:p>
        </w:tc>
        <w:tc>
          <w:tcPr>
            <w:tcW w:w="1865" w:type="dxa"/>
          </w:tcPr>
          <w:p w:rsidR="000902A2" w:rsidRPr="00742F6B" w:rsidRDefault="000902A2" w:rsidP="00AF4C0A">
            <w:pPr>
              <w:jc w:val="center"/>
            </w:pPr>
            <w:r w:rsidRPr="00742F6B">
              <w:t>Промежуточная аттестация по дисциплине</w:t>
            </w:r>
          </w:p>
        </w:tc>
        <w:tc>
          <w:tcPr>
            <w:tcW w:w="1325" w:type="dxa"/>
            <w:vMerge/>
          </w:tcPr>
          <w:p w:rsidR="000902A2" w:rsidRPr="00742F6B" w:rsidRDefault="000902A2" w:rsidP="00AF4C0A">
            <w:pPr>
              <w:jc w:val="both"/>
            </w:pPr>
          </w:p>
        </w:tc>
      </w:tr>
      <w:tr w:rsidR="000902A2" w:rsidRPr="00742F6B" w:rsidTr="00AF4C0A">
        <w:tc>
          <w:tcPr>
            <w:tcW w:w="540" w:type="dxa"/>
          </w:tcPr>
          <w:p w:rsidR="000902A2" w:rsidRPr="00742F6B" w:rsidRDefault="000902A2" w:rsidP="00AF4C0A">
            <w:pPr>
              <w:jc w:val="both"/>
            </w:pPr>
            <w:r w:rsidRPr="00742F6B">
              <w:t>1</w:t>
            </w:r>
          </w:p>
        </w:tc>
        <w:tc>
          <w:tcPr>
            <w:tcW w:w="2208" w:type="dxa"/>
          </w:tcPr>
          <w:p w:rsidR="000902A2" w:rsidRPr="00742F6B" w:rsidRDefault="000902A2" w:rsidP="00AF4C0A">
            <w:pPr>
              <w:jc w:val="both"/>
            </w:pPr>
            <w:r>
              <w:t>Тема</w:t>
            </w:r>
            <w:r w:rsidRPr="00742F6B">
              <w:t xml:space="preserve"> 1</w:t>
            </w:r>
          </w:p>
        </w:tc>
        <w:tc>
          <w:tcPr>
            <w:tcW w:w="1921" w:type="dxa"/>
          </w:tcPr>
          <w:p w:rsidR="000902A2" w:rsidRDefault="000902A2" w:rsidP="00AF4C0A">
            <w:pPr>
              <w:jc w:val="center"/>
            </w:pPr>
            <w:r w:rsidRPr="00742F6B">
              <w:t>ПК-</w:t>
            </w:r>
            <w:r>
              <w:t>29</w:t>
            </w:r>
          </w:p>
          <w:p w:rsidR="000902A2" w:rsidRPr="00742F6B" w:rsidRDefault="000902A2" w:rsidP="00AF4C0A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0902A2" w:rsidRPr="00742F6B" w:rsidRDefault="000902A2" w:rsidP="00AF4C0A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0902A2" w:rsidRPr="00742F6B" w:rsidRDefault="000902A2" w:rsidP="00AF4C0A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0902A2" w:rsidRPr="00720829" w:rsidRDefault="000902A2" w:rsidP="00AF4C0A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0902A2" w:rsidRPr="00742F6B" w:rsidTr="00AF4C0A">
        <w:tc>
          <w:tcPr>
            <w:tcW w:w="540" w:type="dxa"/>
          </w:tcPr>
          <w:p w:rsidR="000902A2" w:rsidRPr="00742F6B" w:rsidRDefault="000902A2" w:rsidP="00AF4C0A">
            <w:pPr>
              <w:jc w:val="both"/>
            </w:pPr>
            <w:r w:rsidRPr="00742F6B">
              <w:t>2</w:t>
            </w:r>
          </w:p>
        </w:tc>
        <w:tc>
          <w:tcPr>
            <w:tcW w:w="2208" w:type="dxa"/>
          </w:tcPr>
          <w:p w:rsidR="000902A2" w:rsidRPr="00742F6B" w:rsidRDefault="000902A2" w:rsidP="00AF4C0A">
            <w:pPr>
              <w:jc w:val="both"/>
            </w:pPr>
            <w:r>
              <w:t>Тема 2</w:t>
            </w:r>
          </w:p>
        </w:tc>
        <w:tc>
          <w:tcPr>
            <w:tcW w:w="1921" w:type="dxa"/>
          </w:tcPr>
          <w:p w:rsidR="000902A2" w:rsidRDefault="000902A2" w:rsidP="00AF4C0A">
            <w:pPr>
              <w:jc w:val="center"/>
            </w:pPr>
            <w:r w:rsidRPr="00742F6B">
              <w:t>ПК-</w:t>
            </w:r>
            <w:r>
              <w:t>29</w:t>
            </w:r>
          </w:p>
          <w:p w:rsidR="000902A2" w:rsidRPr="00742F6B" w:rsidRDefault="000902A2" w:rsidP="00AF4C0A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0902A2" w:rsidRPr="00742F6B" w:rsidRDefault="000902A2" w:rsidP="00AF4C0A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0902A2" w:rsidRPr="00742F6B" w:rsidRDefault="000902A2" w:rsidP="00AF4C0A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0902A2" w:rsidRPr="00720829" w:rsidRDefault="000902A2" w:rsidP="00AF4C0A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0902A2" w:rsidRPr="00742F6B" w:rsidTr="00AF4C0A">
        <w:tc>
          <w:tcPr>
            <w:tcW w:w="540" w:type="dxa"/>
          </w:tcPr>
          <w:p w:rsidR="000902A2" w:rsidRPr="00742F6B" w:rsidRDefault="000902A2" w:rsidP="00AF4C0A">
            <w:pPr>
              <w:jc w:val="both"/>
            </w:pPr>
            <w:r w:rsidRPr="00742F6B">
              <w:t>3</w:t>
            </w:r>
          </w:p>
        </w:tc>
        <w:tc>
          <w:tcPr>
            <w:tcW w:w="2208" w:type="dxa"/>
          </w:tcPr>
          <w:p w:rsidR="000902A2" w:rsidRPr="00742F6B" w:rsidRDefault="000902A2" w:rsidP="00AF4C0A">
            <w:pPr>
              <w:jc w:val="both"/>
            </w:pPr>
            <w:r>
              <w:t>Тема 3</w:t>
            </w:r>
          </w:p>
        </w:tc>
        <w:tc>
          <w:tcPr>
            <w:tcW w:w="1921" w:type="dxa"/>
          </w:tcPr>
          <w:p w:rsidR="000902A2" w:rsidRDefault="000902A2" w:rsidP="00AF4C0A">
            <w:pPr>
              <w:jc w:val="center"/>
            </w:pPr>
            <w:r w:rsidRPr="00742F6B">
              <w:t>ПК</w:t>
            </w:r>
            <w:r>
              <w:t>29</w:t>
            </w:r>
          </w:p>
          <w:p w:rsidR="000902A2" w:rsidRPr="00742F6B" w:rsidRDefault="000902A2" w:rsidP="00AF4C0A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0902A2" w:rsidRPr="00742F6B" w:rsidRDefault="000902A2" w:rsidP="00AF4C0A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0902A2" w:rsidRPr="00742F6B" w:rsidRDefault="000902A2" w:rsidP="00AF4C0A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0902A2" w:rsidRPr="00720829" w:rsidRDefault="000902A2" w:rsidP="00AF4C0A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0902A2" w:rsidRPr="00742F6B" w:rsidTr="00AF4C0A">
        <w:tc>
          <w:tcPr>
            <w:tcW w:w="540" w:type="dxa"/>
          </w:tcPr>
          <w:p w:rsidR="000902A2" w:rsidRPr="00742F6B" w:rsidRDefault="000902A2" w:rsidP="00AF4C0A">
            <w:pPr>
              <w:jc w:val="both"/>
            </w:pPr>
            <w:r w:rsidRPr="00742F6B">
              <w:t>4</w:t>
            </w:r>
          </w:p>
        </w:tc>
        <w:tc>
          <w:tcPr>
            <w:tcW w:w="2208" w:type="dxa"/>
          </w:tcPr>
          <w:p w:rsidR="000902A2" w:rsidRPr="00742F6B" w:rsidRDefault="000902A2" w:rsidP="00AF4C0A">
            <w:pPr>
              <w:jc w:val="both"/>
            </w:pPr>
            <w:r>
              <w:t>Тема 4</w:t>
            </w:r>
          </w:p>
        </w:tc>
        <w:tc>
          <w:tcPr>
            <w:tcW w:w="1921" w:type="dxa"/>
          </w:tcPr>
          <w:p w:rsidR="000902A2" w:rsidRDefault="000902A2" w:rsidP="00AF4C0A">
            <w:pPr>
              <w:jc w:val="center"/>
            </w:pPr>
            <w:r w:rsidRPr="00742F6B">
              <w:t>ПК-</w:t>
            </w:r>
            <w:r>
              <w:t>29</w:t>
            </w:r>
          </w:p>
          <w:p w:rsidR="000902A2" w:rsidRPr="00742F6B" w:rsidRDefault="000902A2" w:rsidP="00AF4C0A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0902A2" w:rsidRPr="00742F6B" w:rsidRDefault="000902A2" w:rsidP="00AF4C0A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0902A2" w:rsidRPr="00742F6B" w:rsidRDefault="000902A2" w:rsidP="00AF4C0A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0902A2" w:rsidRPr="00720829" w:rsidRDefault="000902A2" w:rsidP="00AF4C0A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0902A2" w:rsidRPr="00742F6B" w:rsidTr="00AF4C0A">
        <w:tc>
          <w:tcPr>
            <w:tcW w:w="540" w:type="dxa"/>
          </w:tcPr>
          <w:p w:rsidR="000902A2" w:rsidRPr="00742F6B" w:rsidRDefault="000902A2" w:rsidP="00AF4C0A">
            <w:pPr>
              <w:jc w:val="both"/>
            </w:pPr>
            <w:r w:rsidRPr="00742F6B">
              <w:t>5</w:t>
            </w:r>
          </w:p>
        </w:tc>
        <w:tc>
          <w:tcPr>
            <w:tcW w:w="2208" w:type="dxa"/>
          </w:tcPr>
          <w:p w:rsidR="000902A2" w:rsidRPr="00742F6B" w:rsidRDefault="000902A2" w:rsidP="00AF4C0A">
            <w:pPr>
              <w:jc w:val="both"/>
            </w:pPr>
            <w:r>
              <w:t>Тема 5</w:t>
            </w:r>
          </w:p>
        </w:tc>
        <w:tc>
          <w:tcPr>
            <w:tcW w:w="1921" w:type="dxa"/>
          </w:tcPr>
          <w:p w:rsidR="000902A2" w:rsidRDefault="000902A2" w:rsidP="00AF4C0A">
            <w:pPr>
              <w:jc w:val="center"/>
            </w:pPr>
            <w:r w:rsidRPr="00742F6B">
              <w:t>ПК-</w:t>
            </w:r>
            <w:r>
              <w:t>29</w:t>
            </w:r>
          </w:p>
          <w:p w:rsidR="000902A2" w:rsidRPr="00742F6B" w:rsidRDefault="000902A2" w:rsidP="00AF4C0A">
            <w:pPr>
              <w:jc w:val="center"/>
            </w:pPr>
            <w:r>
              <w:t>ОПК-1</w:t>
            </w:r>
          </w:p>
        </w:tc>
        <w:tc>
          <w:tcPr>
            <w:tcW w:w="1710" w:type="dxa"/>
          </w:tcPr>
          <w:p w:rsidR="000902A2" w:rsidRPr="00742F6B" w:rsidRDefault="000902A2" w:rsidP="00AF4C0A">
            <w:pPr>
              <w:jc w:val="center"/>
            </w:pPr>
            <w:r w:rsidRPr="00A33AF2">
              <w:t>Творческое задание</w:t>
            </w:r>
          </w:p>
        </w:tc>
        <w:tc>
          <w:tcPr>
            <w:tcW w:w="1865" w:type="dxa"/>
          </w:tcPr>
          <w:p w:rsidR="000902A2" w:rsidRPr="00742F6B" w:rsidRDefault="000902A2" w:rsidP="00AF4C0A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0902A2" w:rsidRPr="00720829" w:rsidRDefault="000902A2" w:rsidP="00AF4C0A">
            <w:pPr>
              <w:jc w:val="center"/>
            </w:pPr>
            <w:r w:rsidRPr="00720829">
              <w:t>Выставка творческих работ</w:t>
            </w:r>
          </w:p>
        </w:tc>
      </w:tr>
      <w:tr w:rsidR="000902A2" w:rsidRPr="00742F6B" w:rsidTr="00AF4C0A">
        <w:tc>
          <w:tcPr>
            <w:tcW w:w="540" w:type="dxa"/>
          </w:tcPr>
          <w:p w:rsidR="000902A2" w:rsidRPr="00742F6B" w:rsidRDefault="000902A2" w:rsidP="00AF4C0A">
            <w:pPr>
              <w:jc w:val="both"/>
            </w:pPr>
          </w:p>
        </w:tc>
        <w:tc>
          <w:tcPr>
            <w:tcW w:w="2208" w:type="dxa"/>
          </w:tcPr>
          <w:p w:rsidR="000902A2" w:rsidRPr="00720829" w:rsidRDefault="000902A2" w:rsidP="00AF4C0A">
            <w:pPr>
              <w:jc w:val="both"/>
            </w:pPr>
            <w:r w:rsidRPr="00720829">
              <w:t>Заключительный этап</w:t>
            </w:r>
            <w:r>
              <w:t xml:space="preserve"> (отчёт)</w:t>
            </w:r>
          </w:p>
        </w:tc>
        <w:tc>
          <w:tcPr>
            <w:tcW w:w="1921" w:type="dxa"/>
          </w:tcPr>
          <w:p w:rsidR="000902A2" w:rsidRDefault="000902A2" w:rsidP="00AF4C0A">
            <w:pPr>
              <w:jc w:val="center"/>
            </w:pPr>
            <w:r>
              <w:t>ПК-30</w:t>
            </w:r>
          </w:p>
          <w:p w:rsidR="000902A2" w:rsidRPr="00742F6B" w:rsidRDefault="000902A2" w:rsidP="00AF4C0A">
            <w:pPr>
              <w:jc w:val="center"/>
            </w:pPr>
            <w:r>
              <w:t>ПК-19</w:t>
            </w:r>
          </w:p>
        </w:tc>
        <w:tc>
          <w:tcPr>
            <w:tcW w:w="1710" w:type="dxa"/>
          </w:tcPr>
          <w:p w:rsidR="000902A2" w:rsidRPr="00742F6B" w:rsidRDefault="000902A2" w:rsidP="00AF4C0A">
            <w:pPr>
              <w:jc w:val="center"/>
            </w:pPr>
          </w:p>
        </w:tc>
        <w:tc>
          <w:tcPr>
            <w:tcW w:w="1865" w:type="dxa"/>
          </w:tcPr>
          <w:p w:rsidR="000902A2" w:rsidRPr="00742F6B" w:rsidRDefault="000902A2" w:rsidP="00AF4C0A">
            <w:pPr>
              <w:jc w:val="center"/>
            </w:pPr>
            <w:r>
              <w:t>зачёт</w:t>
            </w:r>
          </w:p>
        </w:tc>
        <w:tc>
          <w:tcPr>
            <w:tcW w:w="1325" w:type="dxa"/>
          </w:tcPr>
          <w:p w:rsidR="000902A2" w:rsidRDefault="000902A2" w:rsidP="00AF4C0A">
            <w:pPr>
              <w:jc w:val="center"/>
            </w:pPr>
            <w:r w:rsidRPr="00720829">
              <w:t>Выставка творческих работ</w:t>
            </w:r>
            <w:r>
              <w:t>,</w:t>
            </w:r>
          </w:p>
          <w:p w:rsidR="000902A2" w:rsidRPr="00720829" w:rsidRDefault="000902A2" w:rsidP="00AF4C0A">
            <w:pPr>
              <w:jc w:val="center"/>
            </w:pPr>
            <w:r>
              <w:t>собеседование</w:t>
            </w:r>
          </w:p>
        </w:tc>
      </w:tr>
    </w:tbl>
    <w:p w:rsidR="000902A2" w:rsidRPr="00742F6B" w:rsidRDefault="000902A2" w:rsidP="0076122E">
      <w:pPr>
        <w:jc w:val="both"/>
        <w:rPr>
          <w:b/>
          <w:sz w:val="28"/>
          <w:szCs w:val="28"/>
        </w:rPr>
      </w:pP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t xml:space="preserve">Процедуры оценивания знаний, умений, навыков </w:t>
      </w:r>
    </w:p>
    <w:p w:rsidR="000902A2" w:rsidRPr="00742F6B" w:rsidRDefault="000902A2" w:rsidP="0076122E">
      <w:pPr>
        <w:pStyle w:val="Bodytext30"/>
        <w:spacing w:before="0" w:after="0" w:line="240" w:lineRule="auto"/>
        <w:ind w:firstLine="709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0"/>
        <w:gridCol w:w="2545"/>
        <w:gridCol w:w="6484"/>
      </w:tblGrid>
      <w:tr w:rsidR="000902A2" w:rsidRPr="00742F6B" w:rsidTr="00AF4C0A">
        <w:trPr>
          <w:cantSplit/>
        </w:trPr>
        <w:tc>
          <w:tcPr>
            <w:tcW w:w="540" w:type="dxa"/>
          </w:tcPr>
          <w:p w:rsidR="000902A2" w:rsidRPr="00742F6B" w:rsidRDefault="000902A2" w:rsidP="00AF4C0A">
            <w:pPr>
              <w:jc w:val="center"/>
            </w:pPr>
            <w:r w:rsidRPr="00742F6B">
              <w:t xml:space="preserve">№ </w:t>
            </w:r>
            <w:proofErr w:type="gramStart"/>
            <w:r w:rsidRPr="00742F6B">
              <w:t>п</w:t>
            </w:r>
            <w:proofErr w:type="gramEnd"/>
            <w:r w:rsidRPr="00742F6B">
              <w:t>/п</w:t>
            </w:r>
          </w:p>
        </w:tc>
        <w:tc>
          <w:tcPr>
            <w:tcW w:w="2545" w:type="dxa"/>
          </w:tcPr>
          <w:p w:rsidR="000902A2" w:rsidRPr="00234974" w:rsidRDefault="000902A2" w:rsidP="00AF4C0A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>Оценочное средство</w:t>
            </w:r>
          </w:p>
        </w:tc>
        <w:tc>
          <w:tcPr>
            <w:tcW w:w="6484" w:type="dxa"/>
          </w:tcPr>
          <w:p w:rsidR="000902A2" w:rsidRPr="00234974" w:rsidRDefault="000902A2" w:rsidP="00AF4C0A">
            <w:pPr>
              <w:pStyle w:val="Bodytext30"/>
              <w:shd w:val="clear" w:color="auto" w:fill="auto"/>
              <w:spacing w:before="0"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>Процедура оценивания (методические рекомендации)</w:t>
            </w:r>
          </w:p>
        </w:tc>
      </w:tr>
      <w:tr w:rsidR="000902A2" w:rsidRPr="00742F6B" w:rsidTr="00F01C31">
        <w:trPr>
          <w:cantSplit/>
          <w:trHeight w:val="1144"/>
        </w:trPr>
        <w:tc>
          <w:tcPr>
            <w:tcW w:w="540" w:type="dxa"/>
          </w:tcPr>
          <w:p w:rsidR="000902A2" w:rsidRPr="00234974" w:rsidRDefault="000902A2" w:rsidP="00AF4C0A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545" w:type="dxa"/>
          </w:tcPr>
          <w:p w:rsidR="000902A2" w:rsidRPr="00234974" w:rsidRDefault="000902A2" w:rsidP="00AF4C0A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234974">
              <w:rPr>
                <w:rFonts w:ascii="Times New Roman" w:hAnsi="Times New Roman"/>
                <w:noProof/>
                <w:sz w:val="24"/>
                <w:szCs w:val="24"/>
              </w:rPr>
              <w:t>Индивидуальное творческое задание</w:t>
            </w:r>
          </w:p>
        </w:tc>
        <w:tc>
          <w:tcPr>
            <w:tcW w:w="6484" w:type="dxa"/>
          </w:tcPr>
          <w:p w:rsidR="000902A2" w:rsidRPr="00234974" w:rsidRDefault="000902A2" w:rsidP="00AF4C0A">
            <w:pPr>
              <w:pStyle w:val="Bodytext30"/>
              <w:spacing w:before="0"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>Является как средством развития умений и навыков в области выполнения композиции, так и формой проверки знания основ и уровня владения практическими навыками в создании декоративной композиции.</w:t>
            </w:r>
          </w:p>
        </w:tc>
      </w:tr>
      <w:tr w:rsidR="000902A2" w:rsidRPr="00742F6B" w:rsidTr="00AF4C0A">
        <w:trPr>
          <w:cantSplit/>
        </w:trPr>
        <w:tc>
          <w:tcPr>
            <w:tcW w:w="540" w:type="dxa"/>
          </w:tcPr>
          <w:p w:rsidR="000902A2" w:rsidRPr="00234974" w:rsidRDefault="000902A2" w:rsidP="00AF4C0A">
            <w:pPr>
              <w:pStyle w:val="Bodytext30"/>
              <w:shd w:val="clear" w:color="auto" w:fill="auto"/>
              <w:spacing w:before="0" w:after="0" w:line="240" w:lineRule="auto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545" w:type="dxa"/>
          </w:tcPr>
          <w:p w:rsidR="000902A2" w:rsidRPr="00234974" w:rsidRDefault="000902A2" w:rsidP="00AF4C0A">
            <w:pPr>
              <w:pStyle w:val="Bodytext30"/>
              <w:shd w:val="clear" w:color="auto" w:fill="auto"/>
              <w:spacing w:before="0"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>Зачет</w:t>
            </w:r>
          </w:p>
        </w:tc>
        <w:tc>
          <w:tcPr>
            <w:tcW w:w="6484" w:type="dxa"/>
          </w:tcPr>
          <w:p w:rsidR="000902A2" w:rsidRPr="00234974" w:rsidRDefault="000902A2" w:rsidP="00AF4C0A">
            <w:pPr>
              <w:pStyle w:val="Bodytext30"/>
              <w:spacing w:before="0"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служит формой проверки качества выполнения </w:t>
            </w:r>
            <w:proofErr w:type="gramStart"/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>обучающимися</w:t>
            </w:r>
            <w:proofErr w:type="gramEnd"/>
            <w:r w:rsidRPr="00234974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лабораторных работ, усвоения учебного материала практических и семинарских занятий, успешного прохождения производственной и преддипломной практик и выполнения в процессе этих практик всех учебных поручений в соответствии с утвержденной программой</w:t>
            </w:r>
          </w:p>
        </w:tc>
      </w:tr>
    </w:tbl>
    <w:p w:rsidR="000902A2" w:rsidRPr="00742F6B" w:rsidRDefault="000902A2" w:rsidP="0076122E">
      <w:pPr>
        <w:pStyle w:val="Bodytext30"/>
        <w:spacing w:before="0" w:after="0" w:line="240" w:lineRule="auto"/>
        <w:ind w:firstLine="709"/>
        <w:jc w:val="both"/>
        <w:rPr>
          <w:sz w:val="28"/>
          <w:szCs w:val="28"/>
        </w:rPr>
      </w:pP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t>Данные формы контроля осуществляются с привлечением разнообразных технических средств. Технические средства контроля могут содержать: программы компьютерного тестирования, учебные задачи, комплексные ситуационные задания.</w:t>
      </w: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lastRenderedPageBreak/>
        <w:t>В понятие технических средств контроля может входить оборудование, используемое студентом при лабораторных работах и иных видах работ, требующих практического применения знаний и навыков в учебно-производственной ситуации, овладения техникой эксперимента. В отличие от производственной практики лабораторные и подобные им виды работ не предполагают отрыва от учебного процесса, представляют собой моделирование производственной ситуации и подразумевают предъявление студентом практических результатов индивидуальной или коллективной деятельности.</w:t>
      </w: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t>Однако</w:t>
      </w:r>
      <w:proofErr w:type="gramStart"/>
      <w:r w:rsidRPr="00F01C31">
        <w:rPr>
          <w:rFonts w:ascii="Times New Roman" w:hAnsi="Times New Roman"/>
          <w:sz w:val="28"/>
          <w:szCs w:val="28"/>
        </w:rPr>
        <w:t>,</w:t>
      </w:r>
      <w:proofErr w:type="gramEnd"/>
      <w:r w:rsidRPr="00F01C31">
        <w:rPr>
          <w:rFonts w:ascii="Times New Roman" w:hAnsi="Times New Roman"/>
          <w:sz w:val="28"/>
          <w:szCs w:val="28"/>
        </w:rPr>
        <w:t xml:space="preserve"> контроль с применением технических средств имеет ряд недостатков, т.к. не позволяет отследить индивидуальные способности и креативный потенциал обучающегося. В этом он уступает письменному и устному контролю. Как показывает опыт некоторых вузов - технические средства контроля должны сопровождаться устной беседой с преподавателем.</w:t>
      </w: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t>Информационные системы и технологии (ИС) оценивания качества учебных достижений обучающихся являются важным сегментом информационных образовательных систем, которые получают все большее распространение в вузах при совершенствовании (информатизации) образовательных технологий. Программный инструментарий (оболочка) таких систем в режиме оценивания и контроля обычно включает: электронные обучающие тесты, электронные аттестующие тесты, электронный практикум, виртуальные лабораторные работы и др.</w:t>
      </w: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t>Электронные обучающие и аттестующие тесты являются эффективным средством контроля результатов образования на уровне знаний и понимания.</w:t>
      </w: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t>Режим обучающего, так называемого репетиционного, тестирования служит, прежде всего, для изучения материалов дисциплины и подготовке обучающегося к аттестующему тестированию, он позволяет студенту лучше оценить уровень своих знаний и определить, какие вопросы нуждаются в дополнительной проработке. В обучающем режиме особое внимание должно быть уделено формированию диалога пользователя с системой, путем задания вариантов реакции системы на различные действия обучающегося при прохождении теста. В результате обеспечивается высокая степень интерактивности электронных учебных материалов, при которой система предоставляет студенту возможности активного взаимодействия с модулем, реализуя обучающий диалог с целью выработки у него наиболее полного и адекватного знания сущности изучаемого материала</w:t>
      </w: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t>Аттестующее тестирование знаний обучающихся предназначено для контроля уровня знаний и позволяет автоматизировать процесс текущего контроля успеваемости, а также промежуточной аттестации.</w:t>
      </w:r>
    </w:p>
    <w:p w:rsidR="000902A2" w:rsidRPr="00F01C31" w:rsidRDefault="000902A2" w:rsidP="0076122E">
      <w:pPr>
        <w:pStyle w:val="Bodytext30"/>
        <w:spacing w:before="0"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01C31">
        <w:rPr>
          <w:rFonts w:ascii="Times New Roman" w:hAnsi="Times New Roman"/>
          <w:sz w:val="28"/>
          <w:szCs w:val="28"/>
        </w:rPr>
        <w:t xml:space="preserve">Виртуальные лабораторные работы - комплекс связанных анимированных изображений, моделирующих опытную установку. Специальная система виртуальных переключателей, окон для задания параметров эксперимента и манипуляции мышью позволяют студенту </w:t>
      </w:r>
      <w:r w:rsidRPr="00F01C31">
        <w:rPr>
          <w:rFonts w:ascii="Times New Roman" w:hAnsi="Times New Roman"/>
          <w:sz w:val="28"/>
          <w:szCs w:val="28"/>
        </w:rPr>
        <w:lastRenderedPageBreak/>
        <w:t xml:space="preserve">оперативно менять условия эксперимента и производить расчеты или строить графики. При этом студент может вмешиваться в ход работы, изменять условия её </w:t>
      </w:r>
      <w:r w:rsidRPr="00F01C31">
        <w:rPr>
          <w:rFonts w:ascii="Times New Roman" w:eastAsia="Arial Unicode MS" w:hAnsi="Times New Roman"/>
          <w:sz w:val="28"/>
          <w:szCs w:val="28"/>
        </w:rPr>
        <w:t>проведения</w:t>
      </w:r>
      <w:r w:rsidRPr="00F01C31">
        <w:rPr>
          <w:rFonts w:ascii="Times New Roman" w:hAnsi="Times New Roman"/>
          <w:sz w:val="28"/>
          <w:szCs w:val="28"/>
        </w:rPr>
        <w:t xml:space="preserve"> </w:t>
      </w:r>
      <w:r w:rsidRPr="00F01C31">
        <w:rPr>
          <w:rFonts w:ascii="Times New Roman" w:eastAsia="Arial Unicode MS" w:hAnsi="Times New Roman"/>
          <w:sz w:val="28"/>
          <w:szCs w:val="28"/>
        </w:rPr>
        <w:t>и</w:t>
      </w:r>
      <w:r w:rsidRPr="00F01C31">
        <w:rPr>
          <w:rFonts w:ascii="Times New Roman" w:hAnsi="Times New Roman"/>
          <w:sz w:val="28"/>
          <w:szCs w:val="28"/>
        </w:rPr>
        <w:t xml:space="preserve"> </w:t>
      </w:r>
      <w:r w:rsidRPr="00F01C31">
        <w:rPr>
          <w:rFonts w:ascii="Times New Roman" w:eastAsia="Arial Unicode MS" w:hAnsi="Times New Roman"/>
          <w:sz w:val="28"/>
          <w:szCs w:val="28"/>
        </w:rPr>
        <w:t>параметры</w:t>
      </w:r>
      <w:r w:rsidRPr="00F01C31">
        <w:rPr>
          <w:rFonts w:ascii="Times New Roman" w:hAnsi="Times New Roman"/>
          <w:sz w:val="28"/>
          <w:szCs w:val="28"/>
        </w:rPr>
        <w:t xml:space="preserve">. </w:t>
      </w:r>
      <w:r w:rsidRPr="00F01C31">
        <w:rPr>
          <w:rFonts w:ascii="Times New Roman" w:eastAsia="Arial Unicode MS" w:hAnsi="Times New Roman"/>
          <w:sz w:val="28"/>
          <w:szCs w:val="28"/>
        </w:rPr>
        <w:t xml:space="preserve">Выполнение </w:t>
      </w:r>
      <w:r w:rsidRPr="00F01C31">
        <w:rPr>
          <w:rFonts w:ascii="Times New Roman" w:hAnsi="Times New Roman"/>
          <w:sz w:val="28"/>
          <w:szCs w:val="28"/>
        </w:rPr>
        <w:t>лабораторной работы заканчивается представлением отчета, который может быть проверен автоматически.</w:t>
      </w:r>
    </w:p>
    <w:p w:rsidR="000902A2" w:rsidRPr="00F01C31" w:rsidRDefault="000902A2" w:rsidP="0076122E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p w:rsidR="000902A2" w:rsidRPr="00F01C31" w:rsidRDefault="000902A2" w:rsidP="00C3532F">
      <w:pPr>
        <w:pStyle w:val="a3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 w:val="0"/>
        <w:jc w:val="both"/>
        <w:rPr>
          <w:rFonts w:ascii="Times New Roman" w:hAnsi="Times New Roman"/>
          <w:sz w:val="28"/>
          <w:szCs w:val="28"/>
        </w:rPr>
      </w:pPr>
    </w:p>
    <w:sectPr w:rsidR="000902A2" w:rsidRPr="00F01C31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4EB6" w:rsidRDefault="000B4EB6" w:rsidP="009965F8">
      <w:r>
        <w:separator/>
      </w:r>
    </w:p>
  </w:endnote>
  <w:endnote w:type="continuationSeparator" w:id="0">
    <w:p w:rsidR="000B4EB6" w:rsidRDefault="000B4EB6" w:rsidP="009965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Times New Roman"/>
    <w:panose1 w:val="00000000000000000000"/>
    <w:charset w:val="CC"/>
    <w:family w:val="roman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EB6" w:rsidRDefault="000B4EB6">
    <w:pPr>
      <w:pStyle w:val="a8"/>
      <w:jc w:val="right"/>
    </w:pPr>
    <w:r>
      <w:fldChar w:fldCharType="begin"/>
    </w:r>
    <w:r>
      <w:instrText>PAGE   \* MERGEFORMAT</w:instrText>
    </w:r>
    <w:r>
      <w:fldChar w:fldCharType="separate"/>
    </w:r>
    <w:r w:rsidR="00AF7D53">
      <w:rPr>
        <w:noProof/>
      </w:rPr>
      <w:t>5</w:t>
    </w:r>
    <w:r>
      <w:rPr>
        <w:noProof/>
      </w:rPr>
      <w:fldChar w:fldCharType="end"/>
    </w:r>
  </w:p>
  <w:p w:rsidR="000B4EB6" w:rsidRDefault="000B4EB6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4EB6" w:rsidRDefault="000B4EB6" w:rsidP="009965F8">
      <w:r>
        <w:separator/>
      </w:r>
    </w:p>
  </w:footnote>
  <w:footnote w:type="continuationSeparator" w:id="0">
    <w:p w:rsidR="000B4EB6" w:rsidRDefault="000B4EB6" w:rsidP="009965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>
    <w:nsid w:val="2C270FC8"/>
    <w:multiLevelType w:val="hybridMultilevel"/>
    <w:tmpl w:val="6194F324"/>
    <w:lvl w:ilvl="0" w:tplc="3DB6EC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7F5"/>
    <w:rsid w:val="00003F89"/>
    <w:rsid w:val="000058B1"/>
    <w:rsid w:val="00006BEF"/>
    <w:rsid w:val="0001067E"/>
    <w:rsid w:val="00010E29"/>
    <w:rsid w:val="00014648"/>
    <w:rsid w:val="0001699B"/>
    <w:rsid w:val="0003133C"/>
    <w:rsid w:val="000460E4"/>
    <w:rsid w:val="00072661"/>
    <w:rsid w:val="00073C4E"/>
    <w:rsid w:val="00075416"/>
    <w:rsid w:val="0008131F"/>
    <w:rsid w:val="000902A2"/>
    <w:rsid w:val="00090D69"/>
    <w:rsid w:val="00092AF2"/>
    <w:rsid w:val="0009437D"/>
    <w:rsid w:val="000A6B5C"/>
    <w:rsid w:val="000A7AB5"/>
    <w:rsid w:val="000B4EB6"/>
    <w:rsid w:val="000D2353"/>
    <w:rsid w:val="000E1698"/>
    <w:rsid w:val="000E43DA"/>
    <w:rsid w:val="000E59AD"/>
    <w:rsid w:val="000E7DAA"/>
    <w:rsid w:val="000F1FDA"/>
    <w:rsid w:val="000F4DAB"/>
    <w:rsid w:val="000F5D50"/>
    <w:rsid w:val="001122E9"/>
    <w:rsid w:val="00113763"/>
    <w:rsid w:val="00125DE5"/>
    <w:rsid w:val="00132104"/>
    <w:rsid w:val="0013797C"/>
    <w:rsid w:val="001515EC"/>
    <w:rsid w:val="00152C38"/>
    <w:rsid w:val="00157E7E"/>
    <w:rsid w:val="00160977"/>
    <w:rsid w:val="00160E18"/>
    <w:rsid w:val="00185C18"/>
    <w:rsid w:val="00195784"/>
    <w:rsid w:val="001964E6"/>
    <w:rsid w:val="001A08A8"/>
    <w:rsid w:val="001B2FA4"/>
    <w:rsid w:val="001C53E2"/>
    <w:rsid w:val="001C55E9"/>
    <w:rsid w:val="001D05F5"/>
    <w:rsid w:val="001E208F"/>
    <w:rsid w:val="002028E1"/>
    <w:rsid w:val="00205101"/>
    <w:rsid w:val="0021632A"/>
    <w:rsid w:val="0021754E"/>
    <w:rsid w:val="002228E5"/>
    <w:rsid w:val="00227404"/>
    <w:rsid w:val="00234974"/>
    <w:rsid w:val="002407E6"/>
    <w:rsid w:val="00241ADC"/>
    <w:rsid w:val="002505CD"/>
    <w:rsid w:val="00252E43"/>
    <w:rsid w:val="00264709"/>
    <w:rsid w:val="002751C0"/>
    <w:rsid w:val="00276659"/>
    <w:rsid w:val="002766DB"/>
    <w:rsid w:val="00293DC1"/>
    <w:rsid w:val="002A34C7"/>
    <w:rsid w:val="002B522A"/>
    <w:rsid w:val="002C5615"/>
    <w:rsid w:val="002D1249"/>
    <w:rsid w:val="002E1E23"/>
    <w:rsid w:val="002F1311"/>
    <w:rsid w:val="003042B7"/>
    <w:rsid w:val="00305BA8"/>
    <w:rsid w:val="0030768A"/>
    <w:rsid w:val="00315062"/>
    <w:rsid w:val="00317F8F"/>
    <w:rsid w:val="00320767"/>
    <w:rsid w:val="003279EA"/>
    <w:rsid w:val="00350D2D"/>
    <w:rsid w:val="00351BE4"/>
    <w:rsid w:val="003615A7"/>
    <w:rsid w:val="00365F88"/>
    <w:rsid w:val="00371330"/>
    <w:rsid w:val="0037501F"/>
    <w:rsid w:val="003A20C0"/>
    <w:rsid w:val="003A4CCE"/>
    <w:rsid w:val="003B138B"/>
    <w:rsid w:val="003C3E35"/>
    <w:rsid w:val="003C43E6"/>
    <w:rsid w:val="003C6DA2"/>
    <w:rsid w:val="003D052A"/>
    <w:rsid w:val="003D5245"/>
    <w:rsid w:val="003D5579"/>
    <w:rsid w:val="003F0FC4"/>
    <w:rsid w:val="003F31FB"/>
    <w:rsid w:val="00405984"/>
    <w:rsid w:val="00406BCE"/>
    <w:rsid w:val="004247E7"/>
    <w:rsid w:val="00430C16"/>
    <w:rsid w:val="00440170"/>
    <w:rsid w:val="00440919"/>
    <w:rsid w:val="00445A70"/>
    <w:rsid w:val="00454510"/>
    <w:rsid w:val="004737F3"/>
    <w:rsid w:val="00474D39"/>
    <w:rsid w:val="00494F54"/>
    <w:rsid w:val="004A50BD"/>
    <w:rsid w:val="004C02A9"/>
    <w:rsid w:val="004C2B23"/>
    <w:rsid w:val="004D0157"/>
    <w:rsid w:val="004E5C21"/>
    <w:rsid w:val="00500604"/>
    <w:rsid w:val="00501E75"/>
    <w:rsid w:val="0052312C"/>
    <w:rsid w:val="00527E56"/>
    <w:rsid w:val="00533106"/>
    <w:rsid w:val="00533A07"/>
    <w:rsid w:val="005528FA"/>
    <w:rsid w:val="0055460A"/>
    <w:rsid w:val="005616E2"/>
    <w:rsid w:val="00564C1D"/>
    <w:rsid w:val="0057486A"/>
    <w:rsid w:val="00583E44"/>
    <w:rsid w:val="0058412D"/>
    <w:rsid w:val="00590BA9"/>
    <w:rsid w:val="005A3C35"/>
    <w:rsid w:val="005B48FD"/>
    <w:rsid w:val="005B4C16"/>
    <w:rsid w:val="005C4039"/>
    <w:rsid w:val="005C5824"/>
    <w:rsid w:val="005C7DAF"/>
    <w:rsid w:val="005D5B11"/>
    <w:rsid w:val="005D5E33"/>
    <w:rsid w:val="005F42D2"/>
    <w:rsid w:val="005F751C"/>
    <w:rsid w:val="00600406"/>
    <w:rsid w:val="00601C41"/>
    <w:rsid w:val="00602388"/>
    <w:rsid w:val="00602729"/>
    <w:rsid w:val="006044D0"/>
    <w:rsid w:val="00604DEE"/>
    <w:rsid w:val="00605009"/>
    <w:rsid w:val="00606C2E"/>
    <w:rsid w:val="006134D0"/>
    <w:rsid w:val="00614881"/>
    <w:rsid w:val="00614987"/>
    <w:rsid w:val="00625EA6"/>
    <w:rsid w:val="006331E5"/>
    <w:rsid w:val="00643F19"/>
    <w:rsid w:val="0064624B"/>
    <w:rsid w:val="00651AA8"/>
    <w:rsid w:val="00661ADD"/>
    <w:rsid w:val="00673CD5"/>
    <w:rsid w:val="006830C4"/>
    <w:rsid w:val="006A0E18"/>
    <w:rsid w:val="006D26A6"/>
    <w:rsid w:val="006F114A"/>
    <w:rsid w:val="006F2C3C"/>
    <w:rsid w:val="007008E1"/>
    <w:rsid w:val="007017F5"/>
    <w:rsid w:val="00705A8A"/>
    <w:rsid w:val="00720829"/>
    <w:rsid w:val="00722F06"/>
    <w:rsid w:val="00730605"/>
    <w:rsid w:val="007342B0"/>
    <w:rsid w:val="0073735E"/>
    <w:rsid w:val="00741D43"/>
    <w:rsid w:val="00742F6B"/>
    <w:rsid w:val="0074374C"/>
    <w:rsid w:val="0074496D"/>
    <w:rsid w:val="00751F99"/>
    <w:rsid w:val="0076061F"/>
    <w:rsid w:val="0076122E"/>
    <w:rsid w:val="00763884"/>
    <w:rsid w:val="00765910"/>
    <w:rsid w:val="00771636"/>
    <w:rsid w:val="00780316"/>
    <w:rsid w:val="0078298B"/>
    <w:rsid w:val="00792771"/>
    <w:rsid w:val="00793AF1"/>
    <w:rsid w:val="007B0D9C"/>
    <w:rsid w:val="007B2F50"/>
    <w:rsid w:val="007C48CD"/>
    <w:rsid w:val="007D0BC2"/>
    <w:rsid w:val="00807DB3"/>
    <w:rsid w:val="00815CE0"/>
    <w:rsid w:val="00833901"/>
    <w:rsid w:val="00833E30"/>
    <w:rsid w:val="008435FE"/>
    <w:rsid w:val="0084479F"/>
    <w:rsid w:val="00847E5C"/>
    <w:rsid w:val="0085469D"/>
    <w:rsid w:val="00857179"/>
    <w:rsid w:val="00860CCD"/>
    <w:rsid w:val="00873EF4"/>
    <w:rsid w:val="00883590"/>
    <w:rsid w:val="00891B72"/>
    <w:rsid w:val="008978AC"/>
    <w:rsid w:val="008B373C"/>
    <w:rsid w:val="008B55EE"/>
    <w:rsid w:val="008C6A52"/>
    <w:rsid w:val="008D1711"/>
    <w:rsid w:val="008D2465"/>
    <w:rsid w:val="008D73CE"/>
    <w:rsid w:val="008E08B8"/>
    <w:rsid w:val="008E12AC"/>
    <w:rsid w:val="008E4543"/>
    <w:rsid w:val="008F33FA"/>
    <w:rsid w:val="008F4E0E"/>
    <w:rsid w:val="008F5712"/>
    <w:rsid w:val="009132E9"/>
    <w:rsid w:val="00920BAB"/>
    <w:rsid w:val="009215F0"/>
    <w:rsid w:val="0092441A"/>
    <w:rsid w:val="00930A22"/>
    <w:rsid w:val="00934FCA"/>
    <w:rsid w:val="00970DF4"/>
    <w:rsid w:val="00986FC9"/>
    <w:rsid w:val="00994F64"/>
    <w:rsid w:val="009965F8"/>
    <w:rsid w:val="009B2A87"/>
    <w:rsid w:val="009B374D"/>
    <w:rsid w:val="009C5A1A"/>
    <w:rsid w:val="009D3D36"/>
    <w:rsid w:val="009D595E"/>
    <w:rsid w:val="009E2619"/>
    <w:rsid w:val="009E62D4"/>
    <w:rsid w:val="00A02528"/>
    <w:rsid w:val="00A05ECF"/>
    <w:rsid w:val="00A1159D"/>
    <w:rsid w:val="00A115A9"/>
    <w:rsid w:val="00A16D1F"/>
    <w:rsid w:val="00A24F05"/>
    <w:rsid w:val="00A33AF2"/>
    <w:rsid w:val="00A45C59"/>
    <w:rsid w:val="00A4633A"/>
    <w:rsid w:val="00A50A34"/>
    <w:rsid w:val="00A530D6"/>
    <w:rsid w:val="00A62008"/>
    <w:rsid w:val="00A841B3"/>
    <w:rsid w:val="00A93B79"/>
    <w:rsid w:val="00A95A6E"/>
    <w:rsid w:val="00AA6B8F"/>
    <w:rsid w:val="00AB2C49"/>
    <w:rsid w:val="00AB2FF6"/>
    <w:rsid w:val="00AB3E87"/>
    <w:rsid w:val="00AC0D54"/>
    <w:rsid w:val="00AC1BC3"/>
    <w:rsid w:val="00AC471F"/>
    <w:rsid w:val="00AC74BB"/>
    <w:rsid w:val="00AD5BDD"/>
    <w:rsid w:val="00AD66A1"/>
    <w:rsid w:val="00AE515D"/>
    <w:rsid w:val="00AF08B4"/>
    <w:rsid w:val="00AF4C0A"/>
    <w:rsid w:val="00AF62E6"/>
    <w:rsid w:val="00AF6B71"/>
    <w:rsid w:val="00AF7D53"/>
    <w:rsid w:val="00AF7F05"/>
    <w:rsid w:val="00B044DD"/>
    <w:rsid w:val="00B365DA"/>
    <w:rsid w:val="00B377F8"/>
    <w:rsid w:val="00B42E58"/>
    <w:rsid w:val="00B44D5D"/>
    <w:rsid w:val="00B4669B"/>
    <w:rsid w:val="00B467FB"/>
    <w:rsid w:val="00B53738"/>
    <w:rsid w:val="00B53B21"/>
    <w:rsid w:val="00B551CF"/>
    <w:rsid w:val="00B6487D"/>
    <w:rsid w:val="00B67A8E"/>
    <w:rsid w:val="00B708D7"/>
    <w:rsid w:val="00B92CD8"/>
    <w:rsid w:val="00B933B5"/>
    <w:rsid w:val="00B96A63"/>
    <w:rsid w:val="00BA1124"/>
    <w:rsid w:val="00BA2163"/>
    <w:rsid w:val="00BA218D"/>
    <w:rsid w:val="00BA4363"/>
    <w:rsid w:val="00BB401A"/>
    <w:rsid w:val="00BC4580"/>
    <w:rsid w:val="00BC683C"/>
    <w:rsid w:val="00BE5B42"/>
    <w:rsid w:val="00BF240E"/>
    <w:rsid w:val="00BF6794"/>
    <w:rsid w:val="00C024FD"/>
    <w:rsid w:val="00C02B09"/>
    <w:rsid w:val="00C0686B"/>
    <w:rsid w:val="00C30552"/>
    <w:rsid w:val="00C3532F"/>
    <w:rsid w:val="00C40F56"/>
    <w:rsid w:val="00C47898"/>
    <w:rsid w:val="00C50E2C"/>
    <w:rsid w:val="00C52587"/>
    <w:rsid w:val="00C65F0E"/>
    <w:rsid w:val="00C74370"/>
    <w:rsid w:val="00C80CC6"/>
    <w:rsid w:val="00C92554"/>
    <w:rsid w:val="00C96E0E"/>
    <w:rsid w:val="00CA2CD9"/>
    <w:rsid w:val="00CA56A4"/>
    <w:rsid w:val="00CB5605"/>
    <w:rsid w:val="00CC12F9"/>
    <w:rsid w:val="00CC49A2"/>
    <w:rsid w:val="00CC6075"/>
    <w:rsid w:val="00CD5261"/>
    <w:rsid w:val="00CE0963"/>
    <w:rsid w:val="00CE39B7"/>
    <w:rsid w:val="00CE53F9"/>
    <w:rsid w:val="00D0185A"/>
    <w:rsid w:val="00D076C7"/>
    <w:rsid w:val="00D17D46"/>
    <w:rsid w:val="00D22591"/>
    <w:rsid w:val="00D41EB4"/>
    <w:rsid w:val="00D53214"/>
    <w:rsid w:val="00D53EF8"/>
    <w:rsid w:val="00D56417"/>
    <w:rsid w:val="00D637A1"/>
    <w:rsid w:val="00D6727B"/>
    <w:rsid w:val="00D734D2"/>
    <w:rsid w:val="00D81602"/>
    <w:rsid w:val="00D964D3"/>
    <w:rsid w:val="00DA5F0B"/>
    <w:rsid w:val="00DA74B0"/>
    <w:rsid w:val="00DA7B17"/>
    <w:rsid w:val="00DB046F"/>
    <w:rsid w:val="00DC0AC9"/>
    <w:rsid w:val="00DC5258"/>
    <w:rsid w:val="00DD1052"/>
    <w:rsid w:val="00DD2720"/>
    <w:rsid w:val="00DD292C"/>
    <w:rsid w:val="00DE5118"/>
    <w:rsid w:val="00DE7E21"/>
    <w:rsid w:val="00DF38B1"/>
    <w:rsid w:val="00E036AE"/>
    <w:rsid w:val="00E041C8"/>
    <w:rsid w:val="00E15FEA"/>
    <w:rsid w:val="00E17B3C"/>
    <w:rsid w:val="00E255AA"/>
    <w:rsid w:val="00E35686"/>
    <w:rsid w:val="00E36167"/>
    <w:rsid w:val="00E43CC0"/>
    <w:rsid w:val="00E458E5"/>
    <w:rsid w:val="00E52206"/>
    <w:rsid w:val="00E522C4"/>
    <w:rsid w:val="00E562F2"/>
    <w:rsid w:val="00E67703"/>
    <w:rsid w:val="00E95281"/>
    <w:rsid w:val="00E96A4B"/>
    <w:rsid w:val="00EA3346"/>
    <w:rsid w:val="00EB4471"/>
    <w:rsid w:val="00EC42A2"/>
    <w:rsid w:val="00EF3283"/>
    <w:rsid w:val="00EF3676"/>
    <w:rsid w:val="00EF5A92"/>
    <w:rsid w:val="00F01C31"/>
    <w:rsid w:val="00F06924"/>
    <w:rsid w:val="00F20605"/>
    <w:rsid w:val="00F41FD8"/>
    <w:rsid w:val="00F63895"/>
    <w:rsid w:val="00F63EA1"/>
    <w:rsid w:val="00F718C6"/>
    <w:rsid w:val="00F838A2"/>
    <w:rsid w:val="00F87E0D"/>
    <w:rsid w:val="00F91447"/>
    <w:rsid w:val="00FA180F"/>
    <w:rsid w:val="00FA44CA"/>
    <w:rsid w:val="00FB030E"/>
    <w:rsid w:val="00FB5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uiPriority w:val="99"/>
    <w:rsid w:val="007017F5"/>
    <w:pPr>
      <w:spacing w:after="120" w:line="480" w:lineRule="auto"/>
    </w:pPr>
  </w:style>
  <w:style w:type="paragraph" w:customStyle="1" w:styleId="Default">
    <w:name w:val="Default"/>
    <w:uiPriority w:val="99"/>
    <w:rsid w:val="007017F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3">
    <w:name w:val="List Paragraph"/>
    <w:basedOn w:val="a"/>
    <w:link w:val="a4"/>
    <w:uiPriority w:val="99"/>
    <w:qFormat/>
    <w:rsid w:val="002751C0"/>
    <w:pPr>
      <w:ind w:left="720"/>
      <w:contextualSpacing/>
    </w:pPr>
    <w:rPr>
      <w:rFonts w:ascii="Calibri" w:hAnsi="Calibri"/>
      <w:szCs w:val="20"/>
    </w:rPr>
  </w:style>
  <w:style w:type="character" w:styleId="a5">
    <w:name w:val="Hyperlink"/>
    <w:basedOn w:val="a0"/>
    <w:uiPriority w:val="99"/>
    <w:rsid w:val="00CD5261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rsid w:val="00604DE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604DEE"/>
    <w:rPr>
      <w:rFonts w:ascii="Tahoma" w:hAnsi="Tahoma" w:cs="Tahoma"/>
      <w:sz w:val="16"/>
      <w:szCs w:val="16"/>
      <w:lang w:eastAsia="ar-SA" w:bidi="ar-SA"/>
    </w:rPr>
  </w:style>
  <w:style w:type="character" w:customStyle="1" w:styleId="2">
    <w:name w:val="Основной текст2"/>
    <w:basedOn w:val="a0"/>
    <w:uiPriority w:val="99"/>
    <w:rsid w:val="00E15FEA"/>
    <w:rPr>
      <w:rFonts w:ascii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4">
    <w:name w:val="Абзац списка Знак"/>
    <w:link w:val="a3"/>
    <w:uiPriority w:val="99"/>
    <w:locked/>
    <w:rsid w:val="00072661"/>
    <w:rPr>
      <w:rFonts w:eastAsia="Times New Roman"/>
      <w:sz w:val="24"/>
      <w:lang w:val="ru-RU" w:eastAsia="ar-SA" w:bidi="ar-SA"/>
    </w:rPr>
  </w:style>
  <w:style w:type="character" w:customStyle="1" w:styleId="Bodytext3">
    <w:name w:val="Body text (3)_"/>
    <w:link w:val="Bodytext30"/>
    <w:uiPriority w:val="99"/>
    <w:locked/>
    <w:rsid w:val="0076122E"/>
    <w:rPr>
      <w:sz w:val="19"/>
      <w:shd w:val="clear" w:color="auto" w:fill="FFFFFF"/>
    </w:rPr>
  </w:style>
  <w:style w:type="paragraph" w:customStyle="1" w:styleId="Bodytext30">
    <w:name w:val="Body text (3)"/>
    <w:basedOn w:val="a"/>
    <w:link w:val="Bodytext3"/>
    <w:uiPriority w:val="99"/>
    <w:rsid w:val="0076122E"/>
    <w:pPr>
      <w:shd w:val="clear" w:color="auto" w:fill="FFFFFF"/>
      <w:suppressAutoHyphens w:val="0"/>
      <w:spacing w:before="720" w:after="360" w:line="240" w:lineRule="atLeast"/>
      <w:jc w:val="center"/>
    </w:pPr>
    <w:rPr>
      <w:rFonts w:ascii="Calibri" w:eastAsia="Calibri" w:hAnsi="Calibri"/>
      <w:sz w:val="19"/>
      <w:szCs w:val="20"/>
      <w:shd w:val="clear" w:color="auto" w:fill="FFFFFF"/>
      <w:lang w:eastAsia="ru-RU"/>
    </w:rPr>
  </w:style>
  <w:style w:type="paragraph" w:styleId="a8">
    <w:name w:val="footer"/>
    <w:basedOn w:val="a"/>
    <w:link w:val="a9"/>
    <w:uiPriority w:val="99"/>
    <w:rsid w:val="0076122E"/>
    <w:pPr>
      <w:tabs>
        <w:tab w:val="center" w:pos="4677"/>
        <w:tab w:val="right" w:pos="9355"/>
      </w:tabs>
      <w:suppressAutoHyphens w:val="0"/>
    </w:pPr>
    <w:rPr>
      <w:rFonts w:ascii="Arial Unicode MS" w:eastAsia="Arial Unicode MS" w:hAnsi="Arial Unicode MS" w:cs="Arial Unicode MS"/>
      <w:color w:val="00000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locked/>
    <w:rsid w:val="0076122E"/>
    <w:rPr>
      <w:rFonts w:ascii="Arial Unicode MS" w:eastAsia="Arial Unicode MS" w:hAnsi="Arial Unicode MS" w:cs="Arial Unicode MS"/>
      <w:color w:val="000000"/>
      <w:sz w:val="24"/>
      <w:szCs w:val="24"/>
      <w:lang w:val="ru-RU" w:eastAsia="ru-RU" w:bidi="ar-SA"/>
    </w:rPr>
  </w:style>
  <w:style w:type="paragraph" w:styleId="aa">
    <w:name w:val="header"/>
    <w:basedOn w:val="a"/>
    <w:link w:val="ab"/>
    <w:uiPriority w:val="99"/>
    <w:unhideWhenUsed/>
    <w:rsid w:val="001E208F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1E208F"/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Bodytext">
    <w:name w:val="Body text_"/>
    <w:link w:val="1"/>
    <w:rsid w:val="00AF7D53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AF7D53"/>
    <w:pPr>
      <w:shd w:val="clear" w:color="auto" w:fill="FFFFFF"/>
      <w:suppressAutoHyphens w:val="0"/>
      <w:spacing w:line="274" w:lineRule="exact"/>
      <w:ind w:hanging="400"/>
      <w:jc w:val="both"/>
    </w:pPr>
    <w:rPr>
      <w:rFonts w:ascii="Calibri" w:eastAsia="Calibri" w:hAnsi="Calibri"/>
      <w:sz w:val="23"/>
      <w:szCs w:val="23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</w:pPr>
    <w:rPr>
      <w:rFonts w:ascii="Times New Roman" w:eastAsia="Times New Roman" w:hAnsi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uiPriority w:val="99"/>
    <w:rsid w:val="007017F5"/>
    <w:pPr>
      <w:spacing w:after="120" w:line="480" w:lineRule="auto"/>
    </w:pPr>
  </w:style>
  <w:style w:type="paragraph" w:customStyle="1" w:styleId="Default">
    <w:name w:val="Default"/>
    <w:uiPriority w:val="99"/>
    <w:rsid w:val="007017F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a3">
    <w:name w:val="List Paragraph"/>
    <w:basedOn w:val="a"/>
    <w:link w:val="a4"/>
    <w:uiPriority w:val="99"/>
    <w:qFormat/>
    <w:rsid w:val="002751C0"/>
    <w:pPr>
      <w:ind w:left="720"/>
      <w:contextualSpacing/>
    </w:pPr>
    <w:rPr>
      <w:rFonts w:ascii="Calibri" w:hAnsi="Calibri"/>
      <w:szCs w:val="20"/>
    </w:rPr>
  </w:style>
  <w:style w:type="character" w:styleId="a5">
    <w:name w:val="Hyperlink"/>
    <w:basedOn w:val="a0"/>
    <w:uiPriority w:val="99"/>
    <w:rsid w:val="00CD5261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rsid w:val="00604DE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604DEE"/>
    <w:rPr>
      <w:rFonts w:ascii="Tahoma" w:hAnsi="Tahoma" w:cs="Tahoma"/>
      <w:sz w:val="16"/>
      <w:szCs w:val="16"/>
      <w:lang w:eastAsia="ar-SA" w:bidi="ar-SA"/>
    </w:rPr>
  </w:style>
  <w:style w:type="character" w:customStyle="1" w:styleId="2">
    <w:name w:val="Основной текст2"/>
    <w:basedOn w:val="a0"/>
    <w:uiPriority w:val="99"/>
    <w:rsid w:val="00E15FEA"/>
    <w:rPr>
      <w:rFonts w:ascii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a4">
    <w:name w:val="Абзац списка Знак"/>
    <w:link w:val="a3"/>
    <w:uiPriority w:val="99"/>
    <w:locked/>
    <w:rsid w:val="00072661"/>
    <w:rPr>
      <w:rFonts w:eastAsia="Times New Roman"/>
      <w:sz w:val="24"/>
      <w:lang w:val="ru-RU" w:eastAsia="ar-SA" w:bidi="ar-SA"/>
    </w:rPr>
  </w:style>
  <w:style w:type="character" w:customStyle="1" w:styleId="Bodytext3">
    <w:name w:val="Body text (3)_"/>
    <w:link w:val="Bodytext30"/>
    <w:uiPriority w:val="99"/>
    <w:locked/>
    <w:rsid w:val="0076122E"/>
    <w:rPr>
      <w:sz w:val="19"/>
      <w:shd w:val="clear" w:color="auto" w:fill="FFFFFF"/>
    </w:rPr>
  </w:style>
  <w:style w:type="paragraph" w:customStyle="1" w:styleId="Bodytext30">
    <w:name w:val="Body text (3)"/>
    <w:basedOn w:val="a"/>
    <w:link w:val="Bodytext3"/>
    <w:uiPriority w:val="99"/>
    <w:rsid w:val="0076122E"/>
    <w:pPr>
      <w:shd w:val="clear" w:color="auto" w:fill="FFFFFF"/>
      <w:suppressAutoHyphens w:val="0"/>
      <w:spacing w:before="720" w:after="360" w:line="240" w:lineRule="atLeast"/>
      <w:jc w:val="center"/>
    </w:pPr>
    <w:rPr>
      <w:rFonts w:ascii="Calibri" w:eastAsia="Calibri" w:hAnsi="Calibri"/>
      <w:sz w:val="19"/>
      <w:szCs w:val="20"/>
      <w:shd w:val="clear" w:color="auto" w:fill="FFFFFF"/>
      <w:lang w:eastAsia="ru-RU"/>
    </w:rPr>
  </w:style>
  <w:style w:type="paragraph" w:styleId="a8">
    <w:name w:val="footer"/>
    <w:basedOn w:val="a"/>
    <w:link w:val="a9"/>
    <w:uiPriority w:val="99"/>
    <w:rsid w:val="0076122E"/>
    <w:pPr>
      <w:tabs>
        <w:tab w:val="center" w:pos="4677"/>
        <w:tab w:val="right" w:pos="9355"/>
      </w:tabs>
      <w:suppressAutoHyphens w:val="0"/>
    </w:pPr>
    <w:rPr>
      <w:rFonts w:ascii="Arial Unicode MS" w:eastAsia="Arial Unicode MS" w:hAnsi="Arial Unicode MS" w:cs="Arial Unicode MS"/>
      <w:color w:val="00000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locked/>
    <w:rsid w:val="0076122E"/>
    <w:rPr>
      <w:rFonts w:ascii="Arial Unicode MS" w:eastAsia="Arial Unicode MS" w:hAnsi="Arial Unicode MS" w:cs="Arial Unicode MS"/>
      <w:color w:val="000000"/>
      <w:sz w:val="24"/>
      <w:szCs w:val="24"/>
      <w:lang w:val="ru-RU" w:eastAsia="ru-RU" w:bidi="ar-SA"/>
    </w:rPr>
  </w:style>
  <w:style w:type="paragraph" w:styleId="aa">
    <w:name w:val="header"/>
    <w:basedOn w:val="a"/>
    <w:link w:val="ab"/>
    <w:uiPriority w:val="99"/>
    <w:unhideWhenUsed/>
    <w:rsid w:val="001E208F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1E208F"/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Bodytext">
    <w:name w:val="Body text_"/>
    <w:link w:val="1"/>
    <w:rsid w:val="00AF7D53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AF7D53"/>
    <w:pPr>
      <w:shd w:val="clear" w:color="auto" w:fill="FFFFFF"/>
      <w:suppressAutoHyphens w:val="0"/>
      <w:spacing w:line="274" w:lineRule="exact"/>
      <w:ind w:hanging="400"/>
      <w:jc w:val="both"/>
    </w:pPr>
    <w:rPr>
      <w:rFonts w:ascii="Calibri" w:eastAsia="Calibri" w:hAnsi="Calibri"/>
      <w:sz w:val="23"/>
      <w:szCs w:val="23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493330" TargetMode="External"/><Relationship Id="rId18" Type="http://schemas.openxmlformats.org/officeDocument/2006/relationships/hyperlink" Target="http://www.iqlib.ru" TargetMode="External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hyperlink" Target="http://www.ebiblioteka.ru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86086" TargetMode="External"/><Relationship Id="rId17" Type="http://schemas.openxmlformats.org/officeDocument/2006/relationships/hyperlink" Target="https://www.mininuniver.ru/about/library/elektronnye-resursy" TargetMode="External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yperlink" Target="https://www.mininuniver.ru/about/library/elektronnye-resursy-s-otkrytym-dostupom" TargetMode="External"/><Relationship Id="rId20" Type="http://schemas.openxmlformats.org/officeDocument/2006/relationships/hyperlink" Target="http://www.biblioclub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438308" TargetMode="External"/><Relationship Id="rId24" Type="http://schemas.openxmlformats.org/officeDocument/2006/relationships/hyperlink" Target="http://www.garant.ru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222107" TargetMode="External"/><Relationship Id="rId23" Type="http://schemas.openxmlformats.org/officeDocument/2006/relationships/hyperlink" Target="http://www.consultant.ru" TargetMode="External"/><Relationship Id="rId10" Type="http://schemas.openxmlformats.org/officeDocument/2006/relationships/hyperlink" Target="http://biblioclub.ru/index.php?page=book&amp;id=234838" TargetMode="External"/><Relationship Id="rId19" Type="http://schemas.openxmlformats.org/officeDocument/2006/relationships/hyperlink" Target="http://www.knigafund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472649" TargetMode="External"/><Relationship Id="rId22" Type="http://schemas.openxmlformats.org/officeDocument/2006/relationships/hyperlink" Target="http://www.elibrary.ru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28</Pages>
  <Words>4225</Words>
  <Characters>33693</Characters>
  <Application>Microsoft Office Word</Application>
  <DocSecurity>0</DocSecurity>
  <Lines>280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Krasnopevceva, Tatjana</cp:lastModifiedBy>
  <cp:revision>4</cp:revision>
  <cp:lastPrinted>2019-06-20T13:48:00Z</cp:lastPrinted>
  <dcterms:created xsi:type="dcterms:W3CDTF">2019-07-24T15:26:00Z</dcterms:created>
  <dcterms:modified xsi:type="dcterms:W3CDTF">2019-10-11T13:52:00Z</dcterms:modified>
</cp:coreProperties>
</file>